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663" w:rsidRPr="00AE751B" w:rsidRDefault="00355663" w:rsidP="00355663">
      <w:pPr>
        <w:spacing w:before="120" w:after="120" w:line="360" w:lineRule="auto"/>
        <w:ind w:right="57"/>
        <w:jc w:val="center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/>
          <w:b/>
          <w:sz w:val="24"/>
          <w:szCs w:val="24"/>
        </w:rPr>
        <w:t xml:space="preserve">предметным результатам освоения </w:t>
      </w:r>
      <w:r>
        <w:rPr>
          <w:rFonts w:ascii="Times New Roman" w:hAnsi="Times New Roman"/>
          <w:b/>
          <w:i/>
          <w:sz w:val="24"/>
          <w:szCs w:val="24"/>
        </w:rPr>
        <w:t>профильного</w:t>
      </w:r>
      <w:r>
        <w:rPr>
          <w:rFonts w:ascii="Times New Roman" w:hAnsi="Times New Roman"/>
          <w:b/>
          <w:sz w:val="24"/>
          <w:szCs w:val="24"/>
        </w:rPr>
        <w:t xml:space="preserve"> курса</w:t>
      </w:r>
    </w:p>
    <w:p w:rsidR="00355663" w:rsidRPr="00AE751B" w:rsidRDefault="00355663" w:rsidP="00355663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AE751B">
        <w:rPr>
          <w:rFonts w:ascii="Times New Roman" w:hAnsi="Times New Roman"/>
          <w:i/>
          <w:sz w:val="24"/>
          <w:szCs w:val="24"/>
          <w:u w:val="single"/>
        </w:rPr>
        <w:t>В результате изучения математики на профильном уровне в старшей школе  ученик должен</w:t>
      </w:r>
    </w:p>
    <w:p w:rsidR="00355663" w:rsidRPr="00AE751B" w:rsidRDefault="00355663" w:rsidP="00355663">
      <w:pPr>
        <w:spacing w:after="0" w:line="240" w:lineRule="auto"/>
        <w:rPr>
          <w:rFonts w:ascii="Times New Roman" w:hAnsi="Times New Roman"/>
          <w:i/>
          <w:sz w:val="24"/>
          <w:szCs w:val="24"/>
          <w:lang w:val="en-US"/>
        </w:rPr>
      </w:pPr>
      <w:r w:rsidRPr="00AE751B">
        <w:rPr>
          <w:rFonts w:ascii="Times New Roman" w:hAnsi="Times New Roman"/>
          <w:i/>
          <w:sz w:val="24"/>
          <w:szCs w:val="24"/>
        </w:rPr>
        <w:t>Знать/понимать</w:t>
      </w:r>
    </w:p>
    <w:p w:rsidR="00355663" w:rsidRPr="00AE751B" w:rsidRDefault="00355663" w:rsidP="00355663">
      <w:pPr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значение математической науки для решения задач, возникающих в теории и практике; широту и ограниченность применения математических методов к анализу и исследованию процессов и явлений в природе и обществе;</w:t>
      </w:r>
    </w:p>
    <w:p w:rsidR="00355663" w:rsidRPr="00CD09CE" w:rsidRDefault="00355663" w:rsidP="00355663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значение практики и вопросов, возникающих в самой математике, для формирования и развития математической науки;</w:t>
      </w:r>
      <w:r>
        <w:rPr>
          <w:rFonts w:ascii="Times New Roman" w:hAnsi="Times New Roman"/>
          <w:sz w:val="24"/>
          <w:szCs w:val="24"/>
        </w:rPr>
        <w:t xml:space="preserve"> историю развития понятия числа, </w:t>
      </w:r>
      <w:r w:rsidRPr="00CD09CE">
        <w:rPr>
          <w:rFonts w:ascii="Times New Roman" w:hAnsi="Times New Roman"/>
          <w:sz w:val="24"/>
          <w:szCs w:val="24"/>
        </w:rPr>
        <w:t>созд</w:t>
      </w:r>
      <w:r>
        <w:rPr>
          <w:rFonts w:ascii="Times New Roman" w:hAnsi="Times New Roman"/>
          <w:sz w:val="24"/>
          <w:szCs w:val="24"/>
        </w:rPr>
        <w:t>ания математического анализа</w:t>
      </w:r>
      <w:r w:rsidRPr="00CD09CE">
        <w:rPr>
          <w:rFonts w:ascii="Times New Roman" w:hAnsi="Times New Roman"/>
          <w:sz w:val="24"/>
          <w:szCs w:val="24"/>
        </w:rPr>
        <w:t>;</w:t>
      </w:r>
    </w:p>
    <w:p w:rsidR="00355663" w:rsidRPr="00AE751B" w:rsidRDefault="00355663" w:rsidP="00355663">
      <w:pPr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идеи расширения числовых множеств как способа построения нового математического аппарата для решения практических задач  и внутренних задач математики;</w:t>
      </w:r>
    </w:p>
    <w:p w:rsidR="00355663" w:rsidRPr="00AE751B" w:rsidRDefault="00355663" w:rsidP="00355663">
      <w:pPr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значение идей, методов и результатов алгебры и математического анализа для построения моделей реальных процессов и ситуаций;</w:t>
      </w:r>
    </w:p>
    <w:p w:rsidR="00355663" w:rsidRPr="00AE751B" w:rsidRDefault="00355663" w:rsidP="00355663">
      <w:pPr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универсальный характер законов логики математических рассуждений, их применимость в различных областях человеческой деятельности;</w:t>
      </w:r>
    </w:p>
    <w:p w:rsidR="00355663" w:rsidRPr="00AE751B" w:rsidRDefault="00355663" w:rsidP="00355663">
      <w:pPr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различие требований, предъявляемых к доказательствам в математике, естественных, социально-экономических и гуманитарных науках, на практике;</w:t>
      </w:r>
    </w:p>
    <w:p w:rsidR="00355663" w:rsidRPr="00AE751B" w:rsidRDefault="00355663" w:rsidP="00355663">
      <w:pPr>
        <w:numPr>
          <w:ilvl w:val="0"/>
          <w:numId w:val="5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вероятностных характер различных процессов и закономерностей окружающего мира.</w:t>
      </w:r>
    </w:p>
    <w:p w:rsidR="00355663" w:rsidRPr="00AE751B" w:rsidRDefault="00355663" w:rsidP="00355663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4"/>
          <w:szCs w:val="24"/>
          <w:u w:val="single"/>
        </w:rPr>
      </w:pPr>
    </w:p>
    <w:p w:rsidR="00355663" w:rsidRDefault="00355663" w:rsidP="0035566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u w:val="single"/>
        </w:rPr>
      </w:pPr>
    </w:p>
    <w:p w:rsidR="00355663" w:rsidRDefault="00355663" w:rsidP="0035566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u w:val="single"/>
        </w:rPr>
      </w:pPr>
    </w:p>
    <w:p w:rsidR="00355663" w:rsidRDefault="00355663" w:rsidP="0035566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u w:val="single"/>
        </w:rPr>
      </w:pPr>
    </w:p>
    <w:p w:rsidR="00355663" w:rsidRPr="00AE751B" w:rsidRDefault="00355663" w:rsidP="0035566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  <w:u w:val="single"/>
        </w:rPr>
      </w:pPr>
      <w:r w:rsidRPr="00AE751B">
        <w:rPr>
          <w:rFonts w:ascii="Times New Roman" w:hAnsi="Times New Roman"/>
          <w:b/>
          <w:sz w:val="24"/>
          <w:szCs w:val="24"/>
          <w:u w:val="single"/>
        </w:rPr>
        <w:t>Числовые и буквенные выражения</w:t>
      </w:r>
    </w:p>
    <w:p w:rsidR="00355663" w:rsidRPr="00AE751B" w:rsidRDefault="00355663" w:rsidP="00355663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b/>
          <w:sz w:val="24"/>
          <w:szCs w:val="24"/>
        </w:rPr>
        <w:t>Уметь:</w:t>
      </w:r>
    </w:p>
    <w:p w:rsidR="00355663" w:rsidRPr="00AE751B" w:rsidRDefault="00355663" w:rsidP="00355663">
      <w:pPr>
        <w:numPr>
          <w:ilvl w:val="0"/>
          <w:numId w:val="11"/>
        </w:numPr>
        <w:spacing w:before="120"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выполнять арифметические действия, сочетая устные и письменные приемы, применение вычислительных устройств; находить значения корня натуральной степени, степени с рациональным показателем, логарифма, используя при необходимости  вычислительные устройства; пользоваться оценкой и прикидкой при практических расчетах;</w:t>
      </w:r>
    </w:p>
    <w:p w:rsidR="00355663" w:rsidRPr="00AE751B" w:rsidRDefault="00355663" w:rsidP="00355663">
      <w:pPr>
        <w:numPr>
          <w:ilvl w:val="0"/>
          <w:numId w:val="11"/>
        </w:numPr>
        <w:spacing w:before="120"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AE751B">
        <w:rPr>
          <w:rFonts w:ascii="Times New Roman" w:hAnsi="Times New Roman"/>
          <w:bCs/>
          <w:sz w:val="24"/>
          <w:szCs w:val="24"/>
        </w:rPr>
        <w:t>применять понятия, связанные с делимостью целых чисел, при решении математических задач;</w:t>
      </w:r>
    </w:p>
    <w:p w:rsidR="00355663" w:rsidRPr="00AE751B" w:rsidRDefault="00355663" w:rsidP="00355663">
      <w:pPr>
        <w:numPr>
          <w:ilvl w:val="0"/>
          <w:numId w:val="11"/>
        </w:numPr>
        <w:spacing w:before="120" w:after="0" w:line="240" w:lineRule="auto"/>
        <w:contextualSpacing/>
        <w:rPr>
          <w:rFonts w:ascii="Times New Roman" w:hAnsi="Times New Roman"/>
          <w:bCs/>
          <w:sz w:val="24"/>
          <w:szCs w:val="24"/>
        </w:rPr>
      </w:pPr>
      <w:r w:rsidRPr="00AE751B">
        <w:rPr>
          <w:rFonts w:ascii="Times New Roman" w:hAnsi="Times New Roman"/>
          <w:bCs/>
          <w:sz w:val="24"/>
          <w:szCs w:val="24"/>
        </w:rPr>
        <w:t>находить корни многочленов с одной переменной, раскладывать многочлены на множители;</w:t>
      </w:r>
    </w:p>
    <w:p w:rsidR="00355663" w:rsidRPr="00AE751B" w:rsidRDefault="00355663" w:rsidP="00355663">
      <w:pPr>
        <w:numPr>
          <w:ilvl w:val="0"/>
          <w:numId w:val="11"/>
        </w:numPr>
        <w:spacing w:before="12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выполнять действия с комплексными числами, пользоваться геометрической интерпретацией комплексных чисел,  в простейших случаях находить комплексные корни уравнений с действительными коэффициентами;</w:t>
      </w:r>
    </w:p>
    <w:p w:rsidR="00355663" w:rsidRPr="00AE751B" w:rsidRDefault="00355663" w:rsidP="00355663">
      <w:pPr>
        <w:numPr>
          <w:ilvl w:val="0"/>
          <w:numId w:val="11"/>
        </w:numPr>
        <w:spacing w:before="120"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проводить преобразования числовых и буквенных выражений, включающих степени, радикалы, логарифмы и тригонометрические функции.</w:t>
      </w:r>
    </w:p>
    <w:p w:rsidR="00355663" w:rsidRPr="00AE751B" w:rsidRDefault="00355663" w:rsidP="00355663">
      <w:pPr>
        <w:spacing w:after="0" w:line="240" w:lineRule="auto"/>
        <w:ind w:left="360" w:hanging="357"/>
        <w:jc w:val="both"/>
        <w:rPr>
          <w:rFonts w:ascii="Times New Roman" w:hAnsi="Times New Roman"/>
          <w:b/>
          <w:sz w:val="24"/>
          <w:szCs w:val="24"/>
        </w:rPr>
      </w:pPr>
    </w:p>
    <w:p w:rsidR="00355663" w:rsidRPr="00AE751B" w:rsidRDefault="00355663" w:rsidP="00355663">
      <w:pPr>
        <w:spacing w:after="0" w:line="240" w:lineRule="auto"/>
        <w:ind w:left="714" w:hanging="357"/>
        <w:rPr>
          <w:rFonts w:ascii="Times New Roman" w:hAnsi="Times New Roman"/>
          <w:i/>
          <w:sz w:val="24"/>
          <w:szCs w:val="24"/>
          <w:u w:val="single"/>
        </w:rPr>
      </w:pPr>
      <w:r w:rsidRPr="00AE751B">
        <w:rPr>
          <w:rFonts w:ascii="Times New Roman" w:hAnsi="Times New Roman"/>
          <w:i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AE751B">
        <w:rPr>
          <w:rFonts w:ascii="Times New Roman" w:hAnsi="Times New Roman"/>
          <w:i/>
          <w:sz w:val="24"/>
          <w:szCs w:val="24"/>
          <w:u w:val="single"/>
        </w:rPr>
        <w:t>для</w:t>
      </w:r>
      <w:proofErr w:type="gramEnd"/>
    </w:p>
    <w:p w:rsidR="00355663" w:rsidRPr="00AE751B" w:rsidRDefault="00355663" w:rsidP="00355663">
      <w:pPr>
        <w:numPr>
          <w:ilvl w:val="0"/>
          <w:numId w:val="2"/>
        </w:numPr>
        <w:tabs>
          <w:tab w:val="num" w:pos="709"/>
        </w:tabs>
        <w:spacing w:before="120"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lastRenderedPageBreak/>
        <w:t>практических расчетов по формулам, включая формулы, содержащие степени, радикалы, логарифмы и тригонометрические функции, при необходимости используя справочные материалы и простейшие вычислительные устройства.</w:t>
      </w:r>
    </w:p>
    <w:p w:rsidR="00355663" w:rsidRPr="00AE751B" w:rsidRDefault="00355663" w:rsidP="0035566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</w:p>
    <w:p w:rsidR="00355663" w:rsidRPr="00AE751B" w:rsidRDefault="00355663" w:rsidP="00355663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b/>
          <w:sz w:val="24"/>
          <w:szCs w:val="24"/>
        </w:rPr>
        <w:t>Функции и графики</w:t>
      </w:r>
    </w:p>
    <w:p w:rsidR="00355663" w:rsidRPr="00AE751B" w:rsidRDefault="00355663" w:rsidP="00355663">
      <w:pPr>
        <w:spacing w:before="120" w:after="120" w:line="360" w:lineRule="auto"/>
        <w:ind w:left="714" w:hanging="357"/>
        <w:jc w:val="both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b/>
          <w:sz w:val="24"/>
          <w:szCs w:val="24"/>
        </w:rPr>
        <w:t>Уметь</w:t>
      </w:r>
    </w:p>
    <w:p w:rsidR="00355663" w:rsidRPr="00AE751B" w:rsidRDefault="00355663" w:rsidP="00355663">
      <w:pPr>
        <w:numPr>
          <w:ilvl w:val="0"/>
          <w:numId w:val="2"/>
        </w:numPr>
        <w:tabs>
          <w:tab w:val="num" w:pos="709"/>
        </w:tabs>
        <w:spacing w:before="120"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определять значение функции по значению аргумента при различных способах задания функции; </w:t>
      </w:r>
    </w:p>
    <w:p w:rsidR="00355663" w:rsidRPr="00AE751B" w:rsidRDefault="00355663" w:rsidP="00355663">
      <w:pPr>
        <w:numPr>
          <w:ilvl w:val="0"/>
          <w:numId w:val="2"/>
        </w:numPr>
        <w:tabs>
          <w:tab w:val="num" w:pos="709"/>
        </w:tabs>
        <w:spacing w:before="120"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строить графики изученных функций, выполнять преобразования графиков;</w:t>
      </w:r>
    </w:p>
    <w:p w:rsidR="00355663" w:rsidRPr="00AE751B" w:rsidRDefault="00355663" w:rsidP="00355663">
      <w:pPr>
        <w:numPr>
          <w:ilvl w:val="0"/>
          <w:numId w:val="2"/>
        </w:numPr>
        <w:tabs>
          <w:tab w:val="num" w:pos="709"/>
        </w:tabs>
        <w:spacing w:before="120"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описывать по графику и по формуле поведение и свойства  функций;</w:t>
      </w:r>
    </w:p>
    <w:p w:rsidR="00355663" w:rsidRPr="00AE751B" w:rsidRDefault="00355663" w:rsidP="00355663">
      <w:pPr>
        <w:numPr>
          <w:ilvl w:val="0"/>
          <w:numId w:val="2"/>
        </w:numPr>
        <w:tabs>
          <w:tab w:val="num" w:pos="709"/>
        </w:tabs>
        <w:spacing w:before="120"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решать уравнения, системы уравнений, неравенства, используя свойства функций и их графические представления; </w:t>
      </w:r>
    </w:p>
    <w:p w:rsidR="00355663" w:rsidRPr="00AE751B" w:rsidRDefault="00355663" w:rsidP="00355663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  <w:r w:rsidRPr="00AE751B">
        <w:rPr>
          <w:rFonts w:ascii="Times New Roman" w:hAnsi="Times New Roman"/>
          <w:i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AE751B">
        <w:rPr>
          <w:rFonts w:ascii="Times New Roman" w:hAnsi="Times New Roman"/>
          <w:i/>
          <w:sz w:val="24"/>
          <w:szCs w:val="24"/>
          <w:u w:val="single"/>
        </w:rPr>
        <w:t>для</w:t>
      </w:r>
      <w:proofErr w:type="gramEnd"/>
    </w:p>
    <w:p w:rsidR="00355663" w:rsidRPr="00AE751B" w:rsidRDefault="00355663" w:rsidP="00355663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355663" w:rsidRPr="00AE751B" w:rsidRDefault="00355663" w:rsidP="00355663">
      <w:pPr>
        <w:numPr>
          <w:ilvl w:val="0"/>
          <w:numId w:val="3"/>
        </w:numPr>
        <w:tabs>
          <w:tab w:val="num" w:pos="709"/>
        </w:tabs>
        <w:spacing w:before="120"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описания и исследования с помощью функций реальных зависимостей, представления их графически; интерпретации графиков реальных процессов.</w:t>
      </w:r>
    </w:p>
    <w:p w:rsidR="00355663" w:rsidRPr="00AE751B" w:rsidRDefault="00355663" w:rsidP="00355663">
      <w:pPr>
        <w:keepNext/>
        <w:spacing w:after="0" w:line="240" w:lineRule="auto"/>
        <w:ind w:left="360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</w:p>
    <w:p w:rsidR="00355663" w:rsidRPr="00AE751B" w:rsidRDefault="00355663" w:rsidP="00355663">
      <w:pPr>
        <w:keepNext/>
        <w:spacing w:after="0" w:line="240" w:lineRule="auto"/>
        <w:ind w:left="360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AE751B">
        <w:rPr>
          <w:rFonts w:ascii="Times New Roman" w:hAnsi="Times New Roman"/>
          <w:b/>
          <w:bCs/>
          <w:sz w:val="24"/>
          <w:szCs w:val="24"/>
        </w:rPr>
        <w:t>Начала математического анализа</w:t>
      </w:r>
    </w:p>
    <w:p w:rsidR="00355663" w:rsidRPr="00AE751B" w:rsidRDefault="00355663" w:rsidP="00355663">
      <w:pPr>
        <w:spacing w:before="120" w:after="120" w:line="36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b/>
          <w:sz w:val="24"/>
          <w:szCs w:val="24"/>
        </w:rPr>
        <w:t>Уметь</w:t>
      </w:r>
    </w:p>
    <w:p w:rsidR="00355663" w:rsidRPr="00AE751B" w:rsidRDefault="00355663" w:rsidP="00355663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находить сумму бесконечно убывающей </w:t>
      </w:r>
      <w:proofErr w:type="gramStart"/>
      <w:r w:rsidRPr="00AE751B">
        <w:rPr>
          <w:rFonts w:ascii="Times New Roman" w:hAnsi="Times New Roman"/>
          <w:sz w:val="24"/>
          <w:szCs w:val="24"/>
        </w:rPr>
        <w:t>геометрический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 прогрессии;</w:t>
      </w:r>
    </w:p>
    <w:p w:rsidR="00355663" w:rsidRPr="00AE751B" w:rsidRDefault="00355663" w:rsidP="00355663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вычислять производные и первообразные элементарных функций, применяя правила вычисления производных и первообразных, используя справочные материалы;  </w:t>
      </w:r>
    </w:p>
    <w:p w:rsidR="00355663" w:rsidRPr="00AE751B" w:rsidRDefault="00355663" w:rsidP="00355663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исследовать функции и строить их графики с помощью производной</w:t>
      </w:r>
      <w:proofErr w:type="gramStart"/>
      <w:r w:rsidRPr="00AE751B">
        <w:rPr>
          <w:rFonts w:ascii="Times New Roman" w:hAnsi="Times New Roman"/>
          <w:sz w:val="24"/>
          <w:szCs w:val="24"/>
        </w:rPr>
        <w:t>,;</w:t>
      </w:r>
      <w:proofErr w:type="gramEnd"/>
    </w:p>
    <w:p w:rsidR="00355663" w:rsidRPr="00AE751B" w:rsidRDefault="00355663" w:rsidP="00355663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решать задачи с применением  уравнения касательной к графику функции;</w:t>
      </w:r>
    </w:p>
    <w:p w:rsidR="00355663" w:rsidRPr="00AE751B" w:rsidRDefault="00355663" w:rsidP="00355663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решать задачи на нахождение наибольшего  и наименьшего значения функции на отрезке;</w:t>
      </w:r>
    </w:p>
    <w:p w:rsidR="00355663" w:rsidRPr="00AE751B" w:rsidRDefault="00355663" w:rsidP="00355663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вычислять площадь криволинейной трапеции;</w:t>
      </w:r>
    </w:p>
    <w:p w:rsidR="00355663" w:rsidRPr="00AE751B" w:rsidRDefault="00355663" w:rsidP="00355663">
      <w:pPr>
        <w:spacing w:after="0" w:line="24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E751B">
        <w:rPr>
          <w:rFonts w:ascii="Times New Roman" w:hAnsi="Times New Roman"/>
          <w:i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AE751B">
        <w:rPr>
          <w:rFonts w:ascii="Times New Roman" w:hAnsi="Times New Roman"/>
          <w:i/>
          <w:sz w:val="24"/>
          <w:szCs w:val="24"/>
          <w:u w:val="single"/>
        </w:rPr>
        <w:t>для</w:t>
      </w:r>
      <w:proofErr w:type="gramEnd"/>
    </w:p>
    <w:p w:rsidR="00355663" w:rsidRPr="00AE751B" w:rsidRDefault="00355663" w:rsidP="00355663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355663" w:rsidRPr="00AE751B" w:rsidRDefault="00355663" w:rsidP="00355663">
      <w:pPr>
        <w:numPr>
          <w:ilvl w:val="0"/>
          <w:numId w:val="4"/>
        </w:numPr>
        <w:spacing w:before="120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решения геометрических, физических, экономических и других прикладных задач, в том числе задач на наибольшие и наименьшие значения с применением аппарата математического анализа.</w:t>
      </w:r>
    </w:p>
    <w:p w:rsidR="00355663" w:rsidRPr="00AE751B" w:rsidRDefault="00355663" w:rsidP="00355663">
      <w:pPr>
        <w:keepNext/>
        <w:spacing w:after="0" w:line="240" w:lineRule="auto"/>
        <w:ind w:left="360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</w:p>
    <w:p w:rsidR="00355663" w:rsidRPr="00AE751B" w:rsidRDefault="00355663" w:rsidP="00355663">
      <w:pPr>
        <w:keepNext/>
        <w:spacing w:after="0" w:line="240" w:lineRule="auto"/>
        <w:ind w:left="360"/>
        <w:jc w:val="center"/>
        <w:outlineLvl w:val="3"/>
        <w:rPr>
          <w:rFonts w:ascii="Times New Roman" w:hAnsi="Times New Roman"/>
          <w:b/>
          <w:bCs/>
          <w:sz w:val="24"/>
          <w:szCs w:val="24"/>
        </w:rPr>
      </w:pPr>
      <w:r w:rsidRPr="00AE751B">
        <w:rPr>
          <w:rFonts w:ascii="Times New Roman" w:hAnsi="Times New Roman"/>
          <w:b/>
          <w:bCs/>
          <w:sz w:val="24"/>
          <w:szCs w:val="24"/>
        </w:rPr>
        <w:t>Уравнения и неравенства</w:t>
      </w:r>
    </w:p>
    <w:p w:rsidR="00355663" w:rsidRPr="00AE751B" w:rsidRDefault="00355663" w:rsidP="00355663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b/>
          <w:sz w:val="24"/>
          <w:szCs w:val="24"/>
        </w:rPr>
        <w:t>Уметь</w:t>
      </w:r>
    </w:p>
    <w:p w:rsidR="00355663" w:rsidRPr="00AE751B" w:rsidRDefault="00355663" w:rsidP="00355663">
      <w:pPr>
        <w:numPr>
          <w:ilvl w:val="0"/>
          <w:numId w:val="1"/>
        </w:numPr>
        <w:tabs>
          <w:tab w:val="num" w:pos="709"/>
        </w:tabs>
        <w:spacing w:before="120"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решать рациональные, показательные и логарифмические уравнения и неравенства, иррациональные и тригонометрические уравнения, их системы;</w:t>
      </w:r>
    </w:p>
    <w:p w:rsidR="00355663" w:rsidRPr="00AE751B" w:rsidRDefault="00355663" w:rsidP="00355663">
      <w:pPr>
        <w:numPr>
          <w:ilvl w:val="0"/>
          <w:numId w:val="1"/>
        </w:numPr>
        <w:tabs>
          <w:tab w:val="num" w:pos="709"/>
        </w:tabs>
        <w:spacing w:before="120" w:after="0" w:line="240" w:lineRule="auto"/>
        <w:ind w:left="709" w:hanging="283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доказывать несложные неравенства;</w:t>
      </w:r>
    </w:p>
    <w:p w:rsidR="00355663" w:rsidRPr="00AE751B" w:rsidRDefault="00355663" w:rsidP="00355663">
      <w:pPr>
        <w:numPr>
          <w:ilvl w:val="0"/>
          <w:numId w:val="1"/>
        </w:numPr>
        <w:tabs>
          <w:tab w:val="num" w:pos="709"/>
        </w:tabs>
        <w:spacing w:before="120"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lastRenderedPageBreak/>
        <w:t>решать текстовые задачи с помощью  составления уравнений, и неравенств, интерпретируя результат с учетом ограничений условия задачи;</w:t>
      </w:r>
    </w:p>
    <w:p w:rsidR="00355663" w:rsidRPr="00AE751B" w:rsidRDefault="00355663" w:rsidP="00355663">
      <w:pPr>
        <w:numPr>
          <w:ilvl w:val="0"/>
          <w:numId w:val="1"/>
        </w:numPr>
        <w:tabs>
          <w:tab w:val="num" w:pos="709"/>
        </w:tabs>
        <w:spacing w:before="120"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изображать на координатной плоскости множества решений уравнений и неравен</w:t>
      </w:r>
      <w:proofErr w:type="gramStart"/>
      <w:r w:rsidRPr="00AE751B">
        <w:rPr>
          <w:rFonts w:ascii="Times New Roman" w:hAnsi="Times New Roman"/>
          <w:sz w:val="24"/>
          <w:szCs w:val="24"/>
        </w:rPr>
        <w:t>ств с дв</w:t>
      </w:r>
      <w:proofErr w:type="gramEnd"/>
      <w:r w:rsidRPr="00AE751B">
        <w:rPr>
          <w:rFonts w:ascii="Times New Roman" w:hAnsi="Times New Roman"/>
          <w:sz w:val="24"/>
          <w:szCs w:val="24"/>
        </w:rPr>
        <w:t>умя переменными и их систем.</w:t>
      </w:r>
    </w:p>
    <w:p w:rsidR="00355663" w:rsidRPr="00AE751B" w:rsidRDefault="00355663" w:rsidP="00355663">
      <w:pPr>
        <w:numPr>
          <w:ilvl w:val="0"/>
          <w:numId w:val="1"/>
        </w:numPr>
        <w:tabs>
          <w:tab w:val="num" w:pos="709"/>
        </w:tabs>
        <w:spacing w:before="120"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находить приближенные решения уравнений и их систем, используя графический метод;</w:t>
      </w:r>
    </w:p>
    <w:p w:rsidR="00355663" w:rsidRPr="00AE751B" w:rsidRDefault="00355663" w:rsidP="00355663">
      <w:pPr>
        <w:numPr>
          <w:ilvl w:val="0"/>
          <w:numId w:val="1"/>
        </w:numPr>
        <w:tabs>
          <w:tab w:val="num" w:pos="709"/>
        </w:tabs>
        <w:spacing w:before="120"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решать уравнения, неравенства и системы с применением  графических представлений, свойств функций, производной;</w:t>
      </w:r>
    </w:p>
    <w:p w:rsidR="00355663" w:rsidRPr="00AE751B" w:rsidRDefault="00355663" w:rsidP="00355663">
      <w:pPr>
        <w:spacing w:before="120" w:after="120" w:line="360" w:lineRule="auto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E751B">
        <w:rPr>
          <w:rFonts w:ascii="Times New Roman" w:hAnsi="Times New Roman"/>
          <w:i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AE751B">
        <w:rPr>
          <w:rFonts w:ascii="Times New Roman" w:hAnsi="Times New Roman"/>
          <w:i/>
          <w:sz w:val="24"/>
          <w:szCs w:val="24"/>
          <w:u w:val="single"/>
        </w:rPr>
        <w:t>для</w:t>
      </w:r>
      <w:proofErr w:type="gramEnd"/>
    </w:p>
    <w:p w:rsidR="00355663" w:rsidRPr="00AE751B" w:rsidRDefault="00355663" w:rsidP="00355663">
      <w:pPr>
        <w:numPr>
          <w:ilvl w:val="0"/>
          <w:numId w:val="6"/>
        </w:numPr>
        <w:tabs>
          <w:tab w:val="num" w:pos="709"/>
        </w:tabs>
        <w:spacing w:before="120" w:after="0" w:line="240" w:lineRule="auto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построения и исследования простейших математических моделей.</w:t>
      </w:r>
    </w:p>
    <w:p w:rsidR="00355663" w:rsidRPr="00AE751B" w:rsidRDefault="00355663" w:rsidP="00355663">
      <w:pPr>
        <w:tabs>
          <w:tab w:val="num" w:pos="709"/>
        </w:tabs>
        <w:spacing w:after="0" w:line="240" w:lineRule="auto"/>
        <w:ind w:left="1077"/>
        <w:rPr>
          <w:rFonts w:ascii="Times New Roman" w:hAnsi="Times New Roman"/>
          <w:b/>
          <w:sz w:val="24"/>
          <w:szCs w:val="24"/>
        </w:rPr>
      </w:pPr>
    </w:p>
    <w:p w:rsidR="00355663" w:rsidRPr="00AE751B" w:rsidRDefault="00355663" w:rsidP="003556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b/>
          <w:sz w:val="24"/>
          <w:szCs w:val="24"/>
        </w:rPr>
        <w:t>Элементы комбинаторики, статистики и теории вероятностей</w:t>
      </w:r>
    </w:p>
    <w:p w:rsidR="00355663" w:rsidRPr="00AE751B" w:rsidRDefault="00355663" w:rsidP="00355663">
      <w:pPr>
        <w:spacing w:before="120" w:after="120" w:line="360" w:lineRule="auto"/>
        <w:rPr>
          <w:rFonts w:ascii="Times New Roman" w:hAnsi="Times New Roman"/>
          <w:b/>
          <w:sz w:val="24"/>
          <w:szCs w:val="24"/>
          <w:lang w:val="en-US"/>
        </w:rPr>
      </w:pPr>
      <w:r w:rsidRPr="00AE751B">
        <w:rPr>
          <w:rFonts w:ascii="Times New Roman" w:hAnsi="Times New Roman"/>
          <w:b/>
          <w:sz w:val="24"/>
          <w:szCs w:val="24"/>
        </w:rPr>
        <w:t>Уметь:</w:t>
      </w:r>
    </w:p>
    <w:p w:rsidR="00355663" w:rsidRPr="00AE751B" w:rsidRDefault="00355663" w:rsidP="00355663">
      <w:pPr>
        <w:numPr>
          <w:ilvl w:val="0"/>
          <w:numId w:val="6"/>
        </w:numPr>
        <w:spacing w:before="120" w:after="0" w:line="240" w:lineRule="auto"/>
        <w:ind w:left="1071" w:hanging="357"/>
        <w:contextualSpacing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решать простейшие комбинаторные задачи методом перебора, а также с  использованием известных формул, треугольника Паскаля; вычислять коэффициенты  бинома Ньютона по формуле и с использованием  треугольника Паскаля; </w:t>
      </w:r>
    </w:p>
    <w:p w:rsidR="00355663" w:rsidRPr="00AE751B" w:rsidRDefault="00355663" w:rsidP="00355663">
      <w:pPr>
        <w:numPr>
          <w:ilvl w:val="0"/>
          <w:numId w:val="6"/>
        </w:numPr>
        <w:spacing w:before="120" w:after="0" w:line="240" w:lineRule="auto"/>
        <w:ind w:left="1071" w:hanging="357"/>
        <w:contextualSpacing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вычислять, в простейших случаях, вероятности событий на основе подсчета числа исходов.</w:t>
      </w:r>
    </w:p>
    <w:p w:rsidR="00355663" w:rsidRPr="00AE751B" w:rsidRDefault="00355663" w:rsidP="00355663">
      <w:pPr>
        <w:spacing w:after="0" w:line="240" w:lineRule="auto"/>
        <w:ind w:left="363" w:hanging="357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AE751B">
        <w:rPr>
          <w:rFonts w:ascii="Times New Roman" w:hAnsi="Times New Roman"/>
          <w:i/>
          <w:sz w:val="24"/>
          <w:szCs w:val="24"/>
          <w:u w:val="single"/>
        </w:rPr>
        <w:t xml:space="preserve">Использовать приобретенные знания и умения в практической деятельности и повседневной жизни </w:t>
      </w:r>
      <w:proofErr w:type="gramStart"/>
      <w:r w:rsidRPr="00AE751B">
        <w:rPr>
          <w:rFonts w:ascii="Times New Roman" w:hAnsi="Times New Roman"/>
          <w:i/>
          <w:sz w:val="24"/>
          <w:szCs w:val="24"/>
          <w:u w:val="single"/>
        </w:rPr>
        <w:t>для</w:t>
      </w:r>
      <w:proofErr w:type="gramEnd"/>
    </w:p>
    <w:p w:rsidR="00355663" w:rsidRPr="00AE751B" w:rsidRDefault="00355663" w:rsidP="00355663">
      <w:pPr>
        <w:numPr>
          <w:ilvl w:val="0"/>
          <w:numId w:val="7"/>
        </w:numPr>
        <w:spacing w:before="120" w:after="0" w:line="240" w:lineRule="auto"/>
        <w:ind w:right="-2"/>
        <w:contextualSpacing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анализа реальных числовых данных, представленных в виде диаграмм, графиков; для  анализа информации статистического характера.</w:t>
      </w:r>
    </w:p>
    <w:p w:rsidR="00355663" w:rsidRPr="00AE751B" w:rsidRDefault="00355663" w:rsidP="0035566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55663" w:rsidRPr="00C7259B" w:rsidRDefault="00355663" w:rsidP="00355663">
      <w:pPr>
        <w:spacing w:before="120" w:after="120" w:line="360" w:lineRule="auto"/>
        <w:ind w:hanging="357"/>
        <w:jc w:val="center"/>
        <w:rPr>
          <w:rFonts w:ascii="Times New Roman" w:hAnsi="Times New Roman"/>
          <w:b/>
          <w:sz w:val="28"/>
          <w:szCs w:val="28"/>
        </w:rPr>
      </w:pPr>
      <w:r w:rsidRPr="00C7259B">
        <w:rPr>
          <w:rFonts w:ascii="Times New Roman" w:hAnsi="Times New Roman"/>
          <w:b/>
          <w:i/>
          <w:sz w:val="28"/>
          <w:szCs w:val="28"/>
        </w:rPr>
        <w:t xml:space="preserve">Содержание </w:t>
      </w:r>
      <w:r>
        <w:rPr>
          <w:rFonts w:ascii="Times New Roman" w:hAnsi="Times New Roman"/>
          <w:b/>
          <w:i/>
          <w:sz w:val="28"/>
          <w:szCs w:val="28"/>
        </w:rPr>
        <w:t>учебного предмета</w:t>
      </w:r>
    </w:p>
    <w:p w:rsidR="00355663" w:rsidRPr="00AE751B" w:rsidRDefault="00355663" w:rsidP="00355663">
      <w:pPr>
        <w:spacing w:before="120" w:after="120" w:line="360" w:lineRule="auto"/>
        <w:ind w:hanging="35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 класс</w:t>
      </w:r>
    </w:p>
    <w:p w:rsidR="00355663" w:rsidRPr="00AE751B" w:rsidRDefault="00355663" w:rsidP="0035566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55663" w:rsidRPr="00AE751B" w:rsidRDefault="00355663" w:rsidP="00355663">
      <w:pPr>
        <w:widowControl w:val="0"/>
        <w:numPr>
          <w:ilvl w:val="0"/>
          <w:numId w:val="9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before="77"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b/>
          <w:i/>
          <w:iCs/>
          <w:sz w:val="24"/>
          <w:szCs w:val="24"/>
        </w:rPr>
        <w:t>Делимость чисел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62" w:after="0" w:line="240" w:lineRule="auto"/>
        <w:ind w:firstLine="32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Понятие делимости. Делимость суммы и произведе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ния. Деление с остатком. Признаки делимости. Сравне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ния. Решение уравнений в целых числах.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4"/>
          <w:sz w:val="24"/>
          <w:szCs w:val="24"/>
        </w:rPr>
        <w:t>Основная</w:t>
      </w:r>
      <w:r w:rsidRPr="00AE751B">
        <w:rPr>
          <w:rFonts w:ascii="Times New Roman" w:hAnsi="Times New Roman"/>
          <w:sz w:val="24"/>
          <w:szCs w:val="24"/>
        </w:rPr>
        <w:t xml:space="preserve"> цель — ознакомить с методами решения задач теории чисел, связанных с понятием делимости.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В данной теме рассматриваются основные свойства де</w:t>
      </w:r>
      <w:r w:rsidRPr="00AE751B">
        <w:rPr>
          <w:rFonts w:ascii="Times New Roman" w:hAnsi="Times New Roman"/>
          <w:sz w:val="24"/>
          <w:szCs w:val="24"/>
        </w:rPr>
        <w:softHyphen/>
        <w:t>лимости целых чисел на натуральные числа и решаются задачи на определение факта делимости чисел с опорой на эти свойства и признаки делимости.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Рассматриваются свойства сравнений. Так как сравне</w:t>
      </w:r>
      <w:r w:rsidRPr="00AE751B">
        <w:rPr>
          <w:rFonts w:ascii="Times New Roman" w:hAnsi="Times New Roman"/>
          <w:sz w:val="24"/>
          <w:szCs w:val="24"/>
        </w:rPr>
        <w:softHyphen/>
        <w:t xml:space="preserve">ние по модулю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т </w:t>
      </w:r>
      <w:r w:rsidRPr="00AE751B">
        <w:rPr>
          <w:rFonts w:ascii="Times New Roman" w:hAnsi="Times New Roman"/>
          <w:sz w:val="24"/>
          <w:szCs w:val="24"/>
        </w:rPr>
        <w:t>есть не что иное, как «равенство с точно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стью до кратных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т», </w:t>
      </w:r>
      <w:r w:rsidRPr="00AE751B">
        <w:rPr>
          <w:rFonts w:ascii="Times New Roman" w:hAnsi="Times New Roman"/>
          <w:sz w:val="24"/>
          <w:szCs w:val="24"/>
        </w:rPr>
        <w:t xml:space="preserve">то многие свойства сравнений схожи со свойствами знакомых учащимся равенств (сравнения по одному модулю </w:t>
      </w:r>
      <w:proofErr w:type="spellStart"/>
      <w:r w:rsidRPr="00AE751B">
        <w:rPr>
          <w:rFonts w:ascii="Times New Roman" w:hAnsi="Times New Roman"/>
          <w:sz w:val="24"/>
          <w:szCs w:val="24"/>
        </w:rPr>
        <w:t>почленно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складывают, вычитают, перемно</w:t>
      </w:r>
      <w:r w:rsidRPr="00AE751B">
        <w:rPr>
          <w:rFonts w:ascii="Times New Roman" w:hAnsi="Times New Roman"/>
          <w:sz w:val="24"/>
          <w:szCs w:val="24"/>
        </w:rPr>
        <w:softHyphen/>
        <w:t>жают).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Задачи на исследование делимости чисел в теории чисел считаются менее сложными, чем задачи, возникающие при сложении и умножении натуральных чисел. К таким зада</w:t>
      </w:r>
      <w:r w:rsidRPr="00AE751B">
        <w:rPr>
          <w:rFonts w:ascii="Times New Roman" w:hAnsi="Times New Roman"/>
          <w:sz w:val="24"/>
          <w:szCs w:val="24"/>
        </w:rPr>
        <w:softHyphen/>
        <w:t xml:space="preserve">чам, например, относится теорема Ферма о представлении </w:t>
      </w:r>
      <w:r w:rsidRPr="00AE751B">
        <w:rPr>
          <w:rFonts w:ascii="Times New Roman" w:hAnsi="Times New Roman"/>
          <w:sz w:val="24"/>
          <w:szCs w:val="24"/>
          <w:lang w:val="en-US"/>
        </w:rPr>
        <w:t>n</w:t>
      </w:r>
      <w:r w:rsidRPr="00AE751B">
        <w:rPr>
          <w:rFonts w:ascii="Times New Roman" w:hAnsi="Times New Roman"/>
          <w:sz w:val="24"/>
          <w:szCs w:val="24"/>
        </w:rPr>
        <w:t>-</w:t>
      </w:r>
      <w:proofErr w:type="spellStart"/>
      <w:r w:rsidRPr="00AE751B">
        <w:rPr>
          <w:rFonts w:ascii="Times New Roman" w:hAnsi="Times New Roman"/>
          <w:sz w:val="24"/>
          <w:szCs w:val="24"/>
        </w:rPr>
        <w:t>й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степени числа в виде суммы </w:t>
      </w:r>
      <w:proofErr w:type="spellStart"/>
      <w:r w:rsidRPr="00AE751B">
        <w:rPr>
          <w:rFonts w:ascii="Times New Roman" w:hAnsi="Times New Roman"/>
          <w:sz w:val="24"/>
          <w:szCs w:val="24"/>
        </w:rPr>
        <w:t>гс-х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степеней двух других чисел.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lastRenderedPageBreak/>
        <w:t>Рассказывая учащимся о проблемах теории чисел, жела</w:t>
      </w:r>
      <w:r w:rsidRPr="00AE751B">
        <w:rPr>
          <w:rFonts w:ascii="Times New Roman" w:hAnsi="Times New Roman"/>
          <w:sz w:val="24"/>
          <w:szCs w:val="24"/>
        </w:rPr>
        <w:softHyphen/>
        <w:t>тельно сообщить, что решению уравнений в целых и рацио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нальных числах (так называемых </w:t>
      </w:r>
      <w:proofErr w:type="spellStart"/>
      <w:r w:rsidRPr="00AE751B">
        <w:rPr>
          <w:rFonts w:ascii="Times New Roman" w:hAnsi="Times New Roman"/>
          <w:sz w:val="24"/>
          <w:szCs w:val="24"/>
        </w:rPr>
        <w:t>диофантовых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уравнений) посвящен большой раздел теории чисел. Здесь же рассмат</w:t>
      </w:r>
      <w:r w:rsidRPr="00AE751B">
        <w:rPr>
          <w:rFonts w:ascii="Times New Roman" w:hAnsi="Times New Roman"/>
          <w:sz w:val="24"/>
          <w:szCs w:val="24"/>
        </w:rPr>
        <w:softHyphen/>
        <w:t xml:space="preserve">ривается теорема о целочисленных решениях уравнения первой степени с двумя </w:t>
      </w:r>
      <w:proofErr w:type="gramStart"/>
      <w:r w:rsidRPr="00AE751B">
        <w:rPr>
          <w:rFonts w:ascii="Times New Roman" w:hAnsi="Times New Roman"/>
          <w:sz w:val="24"/>
          <w:szCs w:val="24"/>
        </w:rPr>
        <w:t>неизвестными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 и приводятся приме</w:t>
      </w:r>
      <w:r w:rsidRPr="00AE751B">
        <w:rPr>
          <w:rFonts w:ascii="Times New Roman" w:hAnsi="Times New Roman"/>
          <w:sz w:val="24"/>
          <w:szCs w:val="24"/>
        </w:rPr>
        <w:softHyphen/>
        <w:t>ры решения в целых числах уравнения второй степени.</w:t>
      </w:r>
    </w:p>
    <w:p w:rsidR="00355663" w:rsidRPr="00AE751B" w:rsidRDefault="00355663" w:rsidP="00355663">
      <w:pPr>
        <w:widowControl w:val="0"/>
        <w:numPr>
          <w:ilvl w:val="0"/>
          <w:numId w:val="9"/>
        </w:numPr>
        <w:shd w:val="clear" w:color="auto" w:fill="FFFFFF"/>
        <w:tabs>
          <w:tab w:val="left" w:pos="691"/>
        </w:tabs>
        <w:autoSpaceDE w:val="0"/>
        <w:autoSpaceDN w:val="0"/>
        <w:adjustRightInd w:val="0"/>
        <w:spacing w:before="163"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AE751B">
        <w:rPr>
          <w:rFonts w:ascii="Times New Roman" w:hAnsi="Times New Roman"/>
          <w:b/>
          <w:i/>
          <w:iCs/>
          <w:sz w:val="24"/>
          <w:szCs w:val="24"/>
        </w:rPr>
        <w:t>Многочлен</w:t>
      </w:r>
      <w:r>
        <w:rPr>
          <w:rFonts w:ascii="Times New Roman" w:hAnsi="Times New Roman"/>
          <w:b/>
          <w:i/>
          <w:iCs/>
          <w:sz w:val="24"/>
          <w:szCs w:val="24"/>
        </w:rPr>
        <w:t xml:space="preserve">ы. Алгебраические уравнения  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58"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 xml:space="preserve">Многочлены от одного переменного. Схема Горнера. Многочлен 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Р</w:t>
      </w:r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 xml:space="preserve"> (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) и его корень. Теорема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 xml:space="preserve"> В</w:t>
      </w:r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>езу. Следствия из теоремы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 xml:space="preserve"> В</w:t>
      </w:r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>езу. Алгебраические уравнения. Делимость дву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 xml:space="preserve">членов  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т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±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а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т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  на  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± а.   Симметрические  многочлены.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Многочлены от нескольких переменных. Формулы сокра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щенного умножения для старших степеней. Бином Нью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тона. Системы уравнений.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3"/>
          <w:sz w:val="24"/>
          <w:szCs w:val="24"/>
        </w:rPr>
        <w:t>Основная</w:t>
      </w:r>
      <w:r w:rsidRPr="00AE751B">
        <w:rPr>
          <w:rFonts w:ascii="Times New Roman" w:hAnsi="Times New Roman"/>
          <w:sz w:val="24"/>
          <w:szCs w:val="24"/>
        </w:rPr>
        <w:t xml:space="preserve"> цель — обобщить и систематизировать знания о многочленах, известные из основной школы; на</w:t>
      </w:r>
      <w:r w:rsidRPr="00AE751B">
        <w:rPr>
          <w:rFonts w:ascii="Times New Roman" w:hAnsi="Times New Roman"/>
          <w:sz w:val="24"/>
          <w:szCs w:val="24"/>
        </w:rPr>
        <w:softHyphen/>
        <w:t>учить выполнять деление многочленов, возведение двучле</w:t>
      </w:r>
      <w:r w:rsidRPr="00AE751B">
        <w:rPr>
          <w:rFonts w:ascii="Times New Roman" w:hAnsi="Times New Roman"/>
          <w:sz w:val="24"/>
          <w:szCs w:val="24"/>
        </w:rPr>
        <w:softHyphen/>
        <w:t>нов в натуральную степень, решать алгебраические уравне</w:t>
      </w:r>
      <w:r w:rsidRPr="00AE751B">
        <w:rPr>
          <w:rFonts w:ascii="Times New Roman" w:hAnsi="Times New Roman"/>
          <w:sz w:val="24"/>
          <w:szCs w:val="24"/>
        </w:rPr>
        <w:softHyphen/>
        <w:t>ния, имеющие целые корни, решать системы уравнений, содержащие уравнения степени выше второй; ознакомить с решением уравнений, имеющих рациональные корни.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Продолжается изучение многочленов, алгебраических уравнений и их систем, которые рассматривались в школь</w:t>
      </w:r>
      <w:r w:rsidRPr="00AE751B">
        <w:rPr>
          <w:rFonts w:ascii="Times New Roman" w:hAnsi="Times New Roman"/>
          <w:sz w:val="24"/>
          <w:szCs w:val="24"/>
        </w:rPr>
        <w:softHyphen/>
        <w:t>ном курсе алгебры. От рассмотрения линейных и квадрат</w:t>
      </w:r>
      <w:r w:rsidRPr="00AE751B">
        <w:rPr>
          <w:rFonts w:ascii="Times New Roman" w:hAnsi="Times New Roman"/>
          <w:sz w:val="24"/>
          <w:szCs w:val="24"/>
        </w:rPr>
        <w:softHyphen/>
        <w:t xml:space="preserve">ных уравнений учащиеся переходят к алгебраическим уравнениям общего вида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Р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п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) = </w:t>
      </w:r>
      <w:r w:rsidRPr="00AE751B">
        <w:rPr>
          <w:rFonts w:ascii="Times New Roman" w:hAnsi="Times New Roman"/>
          <w:sz w:val="24"/>
          <w:szCs w:val="24"/>
        </w:rPr>
        <w:t xml:space="preserve">О, где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Р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п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AE751B">
        <w:rPr>
          <w:rFonts w:ascii="Times New Roman" w:hAnsi="Times New Roman"/>
          <w:sz w:val="24"/>
          <w:szCs w:val="24"/>
        </w:rPr>
        <w:t xml:space="preserve">— многочлен степени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п. </w:t>
      </w:r>
      <w:r w:rsidRPr="00AE751B">
        <w:rPr>
          <w:rFonts w:ascii="Times New Roman" w:hAnsi="Times New Roman"/>
          <w:sz w:val="24"/>
          <w:szCs w:val="24"/>
        </w:rPr>
        <w:t>В связи с этим вводятся понятия степени много</w:t>
      </w:r>
      <w:r w:rsidRPr="00AE751B">
        <w:rPr>
          <w:rFonts w:ascii="Times New Roman" w:hAnsi="Times New Roman"/>
          <w:sz w:val="24"/>
          <w:szCs w:val="24"/>
        </w:rPr>
        <w:softHyphen/>
        <w:t>члена и его корня.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Отыскание корней многочлена осуществляется разло</w:t>
      </w:r>
      <w:r w:rsidRPr="00AE751B">
        <w:rPr>
          <w:rFonts w:ascii="Times New Roman" w:hAnsi="Times New Roman"/>
          <w:sz w:val="24"/>
          <w:szCs w:val="24"/>
        </w:rPr>
        <w:softHyphen/>
        <w:t>жением его на множители. Для этого сначала подробно рассматривается алгоритм деления многочленов уголком, который использовался в арифметике при делении рацио</w:t>
      </w:r>
      <w:r w:rsidRPr="00AE751B">
        <w:rPr>
          <w:rFonts w:ascii="Times New Roman" w:hAnsi="Times New Roman"/>
          <w:sz w:val="24"/>
          <w:szCs w:val="24"/>
        </w:rPr>
        <w:softHyphen/>
        <w:t>нальных чисел.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На конкретных примерах показывается, как получает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ся формула деления многочленов 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Р(</w:t>
      </w:r>
      <w:proofErr w:type="spellStart"/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) = М(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Q</w:t>
      </w:r>
      <w:r w:rsidRPr="00AE751B">
        <w:rPr>
          <w:rFonts w:ascii="Times New Roman" w:hAnsi="Times New Roman"/>
          <w:i/>
          <w:iCs/>
          <w:sz w:val="24"/>
          <w:szCs w:val="24"/>
        </w:rPr>
        <w:t>(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AE751B">
        <w:rPr>
          <w:rFonts w:ascii="Times New Roman" w:hAnsi="Times New Roman"/>
          <w:sz w:val="24"/>
          <w:szCs w:val="24"/>
        </w:rPr>
        <w:t>и как с ее помощью можно проверить результаты деления много</w:t>
      </w:r>
      <w:r w:rsidRPr="00AE751B">
        <w:rPr>
          <w:rFonts w:ascii="Times New Roman" w:hAnsi="Times New Roman"/>
          <w:sz w:val="24"/>
          <w:szCs w:val="24"/>
        </w:rPr>
        <w:softHyphen/>
        <w:t>членов. Эта формула принимается в качестве определения операции деления многочленов по аналогии с делением на</w:t>
      </w:r>
      <w:r w:rsidRPr="00AE751B">
        <w:rPr>
          <w:rFonts w:ascii="Times New Roman" w:hAnsi="Times New Roman"/>
          <w:sz w:val="24"/>
          <w:szCs w:val="24"/>
        </w:rPr>
        <w:softHyphen/>
        <w:t>туральных чисел, с которым учащиеся знакомились в кур</w:t>
      </w:r>
      <w:r w:rsidRPr="00AE751B">
        <w:rPr>
          <w:rFonts w:ascii="Times New Roman" w:hAnsi="Times New Roman"/>
          <w:sz w:val="24"/>
          <w:szCs w:val="24"/>
        </w:rPr>
        <w:softHyphen/>
        <w:t>се арифметики.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Деление многочленов обычно выполняется уголком или по схеме Горнера. Иногда это удается сделать разложением делимого и делителя на множители. Схема Горнера не яв</w:t>
      </w:r>
      <w:r w:rsidRPr="00AE751B">
        <w:rPr>
          <w:rFonts w:ascii="Times New Roman" w:hAnsi="Times New Roman"/>
          <w:sz w:val="24"/>
          <w:szCs w:val="24"/>
        </w:rPr>
        <w:softHyphen/>
        <w:t>ляется обязательным материалом для всех учащихся, но, как показывает опыт, она легко усваивается и ее можно рассмотреть, не требуя от всех умения ее применять. Мож</w:t>
      </w:r>
      <w:r w:rsidRPr="00AE751B">
        <w:rPr>
          <w:rFonts w:ascii="Times New Roman" w:hAnsi="Times New Roman"/>
          <w:sz w:val="24"/>
          <w:szCs w:val="24"/>
        </w:rPr>
        <w:softHyphen/>
        <w:t>но также использовать метод неопределенных коэффици</w:t>
      </w:r>
      <w:r w:rsidRPr="00AE751B">
        <w:rPr>
          <w:rFonts w:ascii="Times New Roman" w:hAnsi="Times New Roman"/>
          <w:sz w:val="24"/>
          <w:szCs w:val="24"/>
        </w:rPr>
        <w:softHyphen/>
        <w:t>ентов.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Способ решения алгебраического уравнения разложени</w:t>
      </w:r>
      <w:r w:rsidRPr="00AE751B">
        <w:rPr>
          <w:rFonts w:ascii="Times New Roman" w:hAnsi="Times New Roman"/>
          <w:sz w:val="24"/>
          <w:szCs w:val="24"/>
        </w:rPr>
        <w:softHyphen/>
        <w:t xml:space="preserve">ем его левой части на множители фактически опирается на следствия из теоремы Безу: «Если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г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— </w:t>
      </w:r>
      <w:proofErr w:type="gramStart"/>
      <w:r w:rsidRPr="00AE751B">
        <w:rPr>
          <w:rFonts w:ascii="Times New Roman" w:hAnsi="Times New Roman"/>
          <w:sz w:val="24"/>
          <w:szCs w:val="24"/>
        </w:rPr>
        <w:t>ко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рень уравнения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Р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п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) = </w:t>
      </w:r>
      <w:r w:rsidRPr="00AE751B">
        <w:rPr>
          <w:rFonts w:ascii="Times New Roman" w:hAnsi="Times New Roman"/>
          <w:sz w:val="24"/>
          <w:szCs w:val="24"/>
        </w:rPr>
        <w:t xml:space="preserve">О, то многочлен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Р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п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(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) </w:t>
      </w:r>
      <w:r w:rsidRPr="00AE751B">
        <w:rPr>
          <w:rFonts w:ascii="Times New Roman" w:hAnsi="Times New Roman"/>
          <w:sz w:val="24"/>
          <w:szCs w:val="24"/>
        </w:rPr>
        <w:t xml:space="preserve">делится на двучлен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-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г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». </w:t>
      </w:r>
      <w:r w:rsidRPr="00AE751B">
        <w:rPr>
          <w:rFonts w:ascii="Times New Roman" w:hAnsi="Times New Roman"/>
          <w:sz w:val="24"/>
          <w:szCs w:val="24"/>
        </w:rPr>
        <w:t>Изучается теорема Безу, формулируются следствия из нее, являющиеся необходимым и достаточным условием деле</w:t>
      </w:r>
      <w:r w:rsidRPr="00AE751B">
        <w:rPr>
          <w:rFonts w:ascii="Times New Roman" w:hAnsi="Times New Roman"/>
          <w:sz w:val="24"/>
          <w:szCs w:val="24"/>
        </w:rPr>
        <w:softHyphen/>
        <w:t>ния многочлена на двучлен.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Рассматривается первый способ нахождения целых кор</w:t>
      </w:r>
      <w:r w:rsidRPr="00AE751B">
        <w:rPr>
          <w:rFonts w:ascii="Times New Roman" w:hAnsi="Times New Roman"/>
          <w:sz w:val="24"/>
          <w:szCs w:val="24"/>
        </w:rPr>
        <w:softHyphen/>
        <w:t>ней алгебраического уравнения с целыми коэффициентами, если такие корни есть: их следует искать среди делителей свободного члена. Для учащихся, интересующихся матема</w:t>
      </w:r>
      <w:r w:rsidRPr="00AE751B">
        <w:rPr>
          <w:rFonts w:ascii="Times New Roman" w:hAnsi="Times New Roman"/>
          <w:sz w:val="24"/>
          <w:szCs w:val="24"/>
        </w:rPr>
        <w:softHyphen/>
        <w:t xml:space="preserve">тикой, приводится пример отыскания рациональных </w:t>
      </w:r>
      <w:proofErr w:type="spellStart"/>
      <w:r w:rsidRPr="00AE751B">
        <w:rPr>
          <w:rFonts w:ascii="Times New Roman" w:hAnsi="Times New Roman"/>
          <w:sz w:val="24"/>
          <w:szCs w:val="24"/>
        </w:rPr>
        <w:t>кор</w:t>
      </w:r>
      <w:proofErr w:type="spellEnd"/>
      <w:r w:rsidRPr="00AE751B">
        <w:rPr>
          <w:rFonts w:ascii="Times New Roman" w:hAnsi="Times New Roman"/>
          <w:sz w:val="24"/>
          <w:szCs w:val="24"/>
        </w:rPr>
        <w:t>-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ней многочлена с первым коэффициентом, отличным от 1. Среди уравнений, сводящихся к </w:t>
      </w:r>
      <w:proofErr w:type="gramStart"/>
      <w:r w:rsidRPr="00AE751B">
        <w:rPr>
          <w:rFonts w:ascii="Times New Roman" w:hAnsi="Times New Roman"/>
          <w:sz w:val="24"/>
          <w:szCs w:val="24"/>
        </w:rPr>
        <w:t>алгебраическим</w:t>
      </w:r>
      <w:proofErr w:type="gramEnd"/>
      <w:r w:rsidRPr="00AE751B">
        <w:rPr>
          <w:rFonts w:ascii="Times New Roman" w:hAnsi="Times New Roman"/>
          <w:sz w:val="24"/>
          <w:szCs w:val="24"/>
        </w:rPr>
        <w:t>, рассмат</w:t>
      </w:r>
      <w:r w:rsidRPr="00AE751B">
        <w:rPr>
          <w:rFonts w:ascii="Times New Roman" w:hAnsi="Times New Roman"/>
          <w:sz w:val="24"/>
          <w:szCs w:val="24"/>
        </w:rPr>
        <w:softHyphen/>
        <w:t>риваются рациональные уравнения. Хотя при решении ра</w:t>
      </w:r>
      <w:r w:rsidRPr="00AE751B">
        <w:rPr>
          <w:rFonts w:ascii="Times New Roman" w:hAnsi="Times New Roman"/>
          <w:sz w:val="24"/>
          <w:szCs w:val="24"/>
        </w:rPr>
        <w:softHyphen/>
        <w:t>циональных уравнений могут появиться посторонние кор</w:t>
      </w:r>
      <w:r w:rsidRPr="00AE751B">
        <w:rPr>
          <w:rFonts w:ascii="Times New Roman" w:hAnsi="Times New Roman"/>
          <w:sz w:val="24"/>
          <w:szCs w:val="24"/>
        </w:rPr>
        <w:softHyphen/>
        <w:t>ни, они легко обнаруживаются проверкой. Поэтому поня</w:t>
      </w:r>
      <w:r w:rsidRPr="00AE751B">
        <w:rPr>
          <w:rFonts w:ascii="Times New Roman" w:hAnsi="Times New Roman"/>
          <w:sz w:val="24"/>
          <w:szCs w:val="24"/>
        </w:rPr>
        <w:softHyphen/>
        <w:t>тия равносильности и следствия уравнения на этом этапе не являются необходимыми; эти понятия вводятся позже при рассмотрении иррациональных уравнений и неравенств.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Решение систем нелинейных уравнений проводится как известными учащимся способами (</w:t>
      </w:r>
      <w:proofErr w:type="gramStart"/>
      <w:r w:rsidRPr="00AE751B">
        <w:rPr>
          <w:rFonts w:ascii="Times New Roman" w:hAnsi="Times New Roman"/>
          <w:sz w:val="24"/>
          <w:szCs w:val="24"/>
        </w:rPr>
        <w:t>подстановкой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 или сло</w:t>
      </w:r>
      <w:r w:rsidRPr="00AE751B">
        <w:rPr>
          <w:rFonts w:ascii="Times New Roman" w:hAnsi="Times New Roman"/>
          <w:sz w:val="24"/>
          <w:szCs w:val="24"/>
        </w:rPr>
        <w:softHyphen/>
        <w:t>жением), так и делением уравнений и введением вспомога</w:t>
      </w:r>
      <w:r w:rsidRPr="00AE751B">
        <w:rPr>
          <w:rFonts w:ascii="Times New Roman" w:hAnsi="Times New Roman"/>
          <w:sz w:val="24"/>
          <w:szCs w:val="24"/>
        </w:rPr>
        <w:softHyphen/>
        <w:t>тельных неизвестных.</w:t>
      </w:r>
    </w:p>
    <w:p w:rsidR="00355663" w:rsidRPr="008A6EF7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168"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A6EF7">
        <w:rPr>
          <w:rFonts w:ascii="Times New Roman" w:hAnsi="Times New Roman"/>
          <w:b/>
          <w:i/>
          <w:sz w:val="24"/>
          <w:szCs w:val="24"/>
        </w:rPr>
        <w:lastRenderedPageBreak/>
        <w:t xml:space="preserve">3. Степень с действительным показателем 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58" w:after="0" w:line="240" w:lineRule="auto"/>
        <w:ind w:firstLine="33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Действительные числа. Бесконечно убывающая геомет</w:t>
      </w:r>
      <w:r w:rsidRPr="00AE751B">
        <w:rPr>
          <w:rFonts w:ascii="Times New Roman" w:hAnsi="Times New Roman"/>
          <w:sz w:val="24"/>
          <w:szCs w:val="24"/>
        </w:rPr>
        <w:softHyphen/>
        <w:t>рическая прогрессия. Арифметический корень натураль</w:t>
      </w:r>
      <w:r w:rsidRPr="00AE751B">
        <w:rPr>
          <w:rFonts w:ascii="Times New Roman" w:hAnsi="Times New Roman"/>
          <w:sz w:val="24"/>
          <w:szCs w:val="24"/>
        </w:rPr>
        <w:softHyphen/>
        <w:t>ной степени. Степень с натуральным и действительным по</w:t>
      </w:r>
      <w:r w:rsidRPr="00AE751B">
        <w:rPr>
          <w:rFonts w:ascii="Times New Roman" w:hAnsi="Times New Roman"/>
          <w:sz w:val="24"/>
          <w:szCs w:val="24"/>
        </w:rPr>
        <w:softHyphen/>
        <w:t>казателями.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2"/>
          <w:sz w:val="24"/>
          <w:szCs w:val="24"/>
        </w:rPr>
        <w:t>Основная</w:t>
      </w:r>
      <w:r w:rsidRPr="00AE751B">
        <w:rPr>
          <w:rFonts w:ascii="Times New Roman" w:hAnsi="Times New Roman"/>
          <w:sz w:val="24"/>
          <w:szCs w:val="24"/>
        </w:rPr>
        <w:t xml:space="preserve"> цель — обобщить и систематизировать знания о действительных числах; сформировать понятие степени с действительным показателем; научить применять определения арифметического корня и степени, а также их свойства при выполнении вычислений и преобразовании выражений; </w:t>
      </w:r>
      <w:r w:rsidRPr="00AE751B">
        <w:rPr>
          <w:rFonts w:ascii="Times New Roman" w:hAnsi="Times New Roman"/>
          <w:i/>
          <w:iCs/>
          <w:sz w:val="24"/>
          <w:szCs w:val="24"/>
        </w:rPr>
        <w:t>ознакомить с понятием предела последова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тельности.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751B">
        <w:rPr>
          <w:rFonts w:ascii="Times New Roman" w:hAnsi="Times New Roman"/>
          <w:sz w:val="24"/>
          <w:szCs w:val="24"/>
        </w:rPr>
        <w:t>Необходимость расширения множества натуральных чисел до действительных мотивируется возможностью вы</w:t>
      </w:r>
      <w:r w:rsidRPr="00AE751B">
        <w:rPr>
          <w:rFonts w:ascii="Times New Roman" w:hAnsi="Times New Roman"/>
          <w:sz w:val="24"/>
          <w:szCs w:val="24"/>
        </w:rPr>
        <w:softHyphen/>
        <w:t>полнять действия, обратные сложению, умножению и воз</w:t>
      </w:r>
      <w:r w:rsidRPr="00AE751B">
        <w:rPr>
          <w:rFonts w:ascii="Times New Roman" w:hAnsi="Times New Roman"/>
          <w:sz w:val="24"/>
          <w:szCs w:val="24"/>
        </w:rPr>
        <w:softHyphen/>
        <w:t>ведению в степень, а значит, возможностью решать уравне</w:t>
      </w:r>
      <w:r w:rsidRPr="00AE751B">
        <w:rPr>
          <w:rFonts w:ascii="Times New Roman" w:hAnsi="Times New Roman"/>
          <w:sz w:val="24"/>
          <w:szCs w:val="24"/>
        </w:rPr>
        <w:softHyphen/>
        <w:t xml:space="preserve">ния </w:t>
      </w:r>
      <w:proofErr w:type="spellStart"/>
      <w:r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>
        <w:rPr>
          <w:rFonts w:ascii="Times New Roman" w:hAnsi="Times New Roman"/>
          <w:i/>
          <w:iCs/>
          <w:sz w:val="24"/>
          <w:szCs w:val="24"/>
        </w:rPr>
        <w:t xml:space="preserve"> + а =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b</w:t>
      </w:r>
      <w:r>
        <w:rPr>
          <w:rFonts w:ascii="Times New Roman" w:hAnsi="Times New Roman"/>
          <w:i/>
          <w:iCs/>
          <w:sz w:val="24"/>
          <w:szCs w:val="24"/>
        </w:rPr>
        <w:t xml:space="preserve">, ах =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b</w:t>
      </w:r>
      <w:r w:rsidRPr="00AE751B">
        <w:rPr>
          <w:rFonts w:ascii="Times New Roman" w:hAnsi="Times New Roman"/>
          <w:i/>
          <w:iCs/>
          <w:sz w:val="24"/>
          <w:szCs w:val="24"/>
        </w:rPr>
        <w:t>, х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а</w:t>
      </w:r>
      <w:r>
        <w:rPr>
          <w:rFonts w:ascii="Times New Roman" w:hAnsi="Times New Roman"/>
          <w:i/>
          <w:iCs/>
          <w:sz w:val="24"/>
          <w:szCs w:val="24"/>
        </w:rPr>
        <w:t xml:space="preserve"> = </w:t>
      </w:r>
      <w:r>
        <w:rPr>
          <w:rFonts w:ascii="Times New Roman" w:hAnsi="Times New Roman"/>
          <w:i/>
          <w:iCs/>
          <w:sz w:val="24"/>
          <w:szCs w:val="24"/>
          <w:lang w:val="en-US"/>
        </w:rPr>
        <w:t>b</w:t>
      </w:r>
      <w:r w:rsidRPr="00AE751B">
        <w:rPr>
          <w:rFonts w:ascii="Times New Roman" w:hAnsi="Times New Roman"/>
          <w:i/>
          <w:iCs/>
          <w:sz w:val="24"/>
          <w:szCs w:val="24"/>
        </w:rPr>
        <w:t>.</w:t>
      </w:r>
      <w:proofErr w:type="gramEnd"/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proofErr w:type="gramStart"/>
      <w:r w:rsidRPr="00AE751B">
        <w:rPr>
          <w:rFonts w:ascii="Times New Roman" w:hAnsi="Times New Roman"/>
          <w:sz w:val="24"/>
          <w:szCs w:val="24"/>
        </w:rPr>
        <w:t>Рассмотренный в начале темы способ обращения беско</w:t>
      </w:r>
      <w:r w:rsidRPr="00AE751B">
        <w:rPr>
          <w:rFonts w:ascii="Times New Roman" w:hAnsi="Times New Roman"/>
          <w:sz w:val="24"/>
          <w:szCs w:val="24"/>
        </w:rPr>
        <w:softHyphen/>
        <w:t>нечной периодической десятичной дроби в обыкновенную обосновывается свойствами сходящихся числовых рядов, в частности, нахождением суммы бесконечно убывающей геометрической прогрессии.</w:t>
      </w:r>
      <w:proofErr w:type="gramEnd"/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Действия над иррациональными числами строго не опре</w:t>
      </w:r>
      <w:r w:rsidRPr="00AE751B">
        <w:rPr>
          <w:rFonts w:ascii="Times New Roman" w:hAnsi="Times New Roman"/>
          <w:sz w:val="24"/>
          <w:szCs w:val="24"/>
        </w:rPr>
        <w:softHyphen/>
        <w:t>деляются, а заменяются действиями над их приближенны</w:t>
      </w:r>
      <w:r w:rsidRPr="00AE751B">
        <w:rPr>
          <w:rFonts w:ascii="Times New Roman" w:hAnsi="Times New Roman"/>
          <w:sz w:val="24"/>
          <w:szCs w:val="24"/>
        </w:rPr>
        <w:softHyphen/>
        <w:t>ми значениями — рациональными числами.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В связи с рассмотрением последовательных рациональ</w:t>
      </w:r>
      <w:r w:rsidRPr="00AE751B">
        <w:rPr>
          <w:rFonts w:ascii="Times New Roman" w:hAnsi="Times New Roman"/>
          <w:sz w:val="24"/>
          <w:szCs w:val="24"/>
        </w:rPr>
        <w:softHyphen/>
        <w:t>ных приближений иррационального числа, а затем и степе</w:t>
      </w:r>
      <w:r w:rsidRPr="00AE751B">
        <w:rPr>
          <w:rFonts w:ascii="Times New Roman" w:hAnsi="Times New Roman"/>
          <w:sz w:val="24"/>
          <w:szCs w:val="24"/>
        </w:rPr>
        <w:softHyphen/>
        <w:t xml:space="preserve">ни с иррациональным показателем на интуитивном уровне вводится понятие предела последовательности. </w:t>
      </w:r>
      <w:r w:rsidRPr="00AE751B">
        <w:rPr>
          <w:rFonts w:ascii="Times New Roman" w:hAnsi="Times New Roman"/>
          <w:i/>
          <w:iCs/>
          <w:sz w:val="24"/>
          <w:szCs w:val="24"/>
        </w:rPr>
        <w:t>Формулиру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ется и строгое определение предела. Разбирается задача на доказательство того, что данное число является пре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делом последовательно</w:t>
      </w:r>
      <w:r>
        <w:rPr>
          <w:rFonts w:ascii="Times New Roman" w:hAnsi="Times New Roman"/>
          <w:i/>
          <w:iCs/>
          <w:sz w:val="24"/>
          <w:szCs w:val="24"/>
        </w:rPr>
        <w:t>сти с помощью определения преде</w:t>
      </w:r>
      <w:r w:rsidRPr="00AE751B">
        <w:rPr>
          <w:rFonts w:ascii="Times New Roman" w:hAnsi="Times New Roman"/>
          <w:i/>
          <w:iCs/>
          <w:sz w:val="24"/>
          <w:szCs w:val="24"/>
        </w:rPr>
        <w:t>ла. На данном этапе элементы теории пределов не изуча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ются.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2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Арифметический корень натуральной степени </w:t>
      </w:r>
      <w:proofErr w:type="spellStart"/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п</w:t>
      </w:r>
      <w:proofErr w:type="spellEnd"/>
      <w:proofErr w:type="gramEnd"/>
      <w:r w:rsidRPr="00AE751B">
        <w:rPr>
          <w:rFonts w:ascii="Times New Roman" w:hAnsi="Times New Roman"/>
          <w:sz w:val="24"/>
          <w:szCs w:val="24"/>
        </w:rPr>
        <w:t>&gt; 2 из неотрицательного числа и его свойства излагаются тради</w:t>
      </w:r>
      <w:r w:rsidRPr="00AE751B">
        <w:rPr>
          <w:rFonts w:ascii="Times New Roman" w:hAnsi="Times New Roman"/>
          <w:sz w:val="24"/>
          <w:szCs w:val="24"/>
        </w:rPr>
        <w:softHyphen/>
        <w:t>ционно. Учащиеся должны уметь вычислять значения кор</w:t>
      </w:r>
      <w:r w:rsidRPr="00AE751B">
        <w:rPr>
          <w:rFonts w:ascii="Times New Roman" w:hAnsi="Times New Roman"/>
          <w:sz w:val="24"/>
          <w:szCs w:val="24"/>
        </w:rPr>
        <w:softHyphen/>
        <w:t>ня с помощью определения и свойств и выполнять преобра</w:t>
      </w:r>
      <w:r w:rsidRPr="00AE751B">
        <w:rPr>
          <w:rFonts w:ascii="Times New Roman" w:hAnsi="Times New Roman"/>
          <w:sz w:val="24"/>
          <w:szCs w:val="24"/>
        </w:rPr>
        <w:softHyphen/>
        <w:t>зования выражений, содержащих корни.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Степень с иррациональным показателем поясняется на конкретном примере: число 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З</w:t>
      </w:r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>^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2</w:t>
      </w:r>
      <w:r w:rsidRPr="00AE751B">
        <w:rPr>
          <w:rFonts w:ascii="Times New Roman" w:hAnsi="Times New Roman"/>
          <w:sz w:val="24"/>
          <w:szCs w:val="24"/>
        </w:rPr>
        <w:t>рассматривается как после</w:t>
      </w:r>
      <w:r w:rsidRPr="00AE751B">
        <w:rPr>
          <w:rFonts w:ascii="Times New Roman" w:hAnsi="Times New Roman"/>
          <w:sz w:val="24"/>
          <w:szCs w:val="24"/>
        </w:rPr>
        <w:softHyphen/>
        <w:t>довательность рациональных приближений З</w:t>
      </w:r>
      <w:r w:rsidRPr="00AE751B">
        <w:rPr>
          <w:rFonts w:ascii="Times New Roman" w:hAnsi="Times New Roman"/>
          <w:sz w:val="24"/>
          <w:szCs w:val="24"/>
          <w:vertAlign w:val="superscript"/>
        </w:rPr>
        <w:t>1,4</w:t>
      </w:r>
      <w:r w:rsidRPr="00AE751B">
        <w:rPr>
          <w:rFonts w:ascii="Times New Roman" w:hAnsi="Times New Roman"/>
          <w:sz w:val="24"/>
          <w:szCs w:val="24"/>
        </w:rPr>
        <w:t>, З</w:t>
      </w:r>
      <w:r w:rsidRPr="00AE751B">
        <w:rPr>
          <w:rFonts w:ascii="Times New Roman" w:hAnsi="Times New Roman"/>
          <w:sz w:val="24"/>
          <w:szCs w:val="24"/>
          <w:vertAlign w:val="superscript"/>
        </w:rPr>
        <w:t>1,41</w:t>
      </w:r>
      <w:r w:rsidRPr="00AE751B">
        <w:rPr>
          <w:rFonts w:ascii="Times New Roman" w:hAnsi="Times New Roman"/>
          <w:sz w:val="24"/>
          <w:szCs w:val="24"/>
        </w:rPr>
        <w:t>, .... Здесь же формулируются и доказываются свойства степени с действительным показателем, которые будут использо</w:t>
      </w:r>
      <w:r w:rsidRPr="00AE751B">
        <w:rPr>
          <w:rFonts w:ascii="Times New Roman" w:hAnsi="Times New Roman"/>
          <w:sz w:val="24"/>
          <w:szCs w:val="24"/>
        </w:rPr>
        <w:softHyphen/>
        <w:t>ваться при решении уравнений, неравенств, исследовании функций.</w:t>
      </w:r>
    </w:p>
    <w:p w:rsidR="00355663" w:rsidRPr="008A6EF7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144"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A6EF7">
        <w:rPr>
          <w:rFonts w:ascii="Times New Roman" w:hAnsi="Times New Roman"/>
          <w:b/>
          <w:i/>
          <w:sz w:val="24"/>
          <w:szCs w:val="24"/>
        </w:rPr>
        <w:t xml:space="preserve">4.  Степенная функция 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62"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Степенная функция, ее свойства и график. Взаимно обратные функции. Сложные функции. Дробно-линейная функция. Равносильные уравнения и неравенства. Ирра</w:t>
      </w:r>
      <w:r w:rsidRPr="00AE751B">
        <w:rPr>
          <w:rFonts w:ascii="Times New Roman" w:hAnsi="Times New Roman"/>
          <w:sz w:val="24"/>
          <w:szCs w:val="24"/>
        </w:rPr>
        <w:softHyphen/>
        <w:t xml:space="preserve">циональные уравнения. </w:t>
      </w:r>
      <w:r w:rsidRPr="00AE751B">
        <w:rPr>
          <w:rFonts w:ascii="Times New Roman" w:hAnsi="Times New Roman"/>
          <w:i/>
          <w:iCs/>
          <w:sz w:val="24"/>
          <w:szCs w:val="24"/>
        </w:rPr>
        <w:t>Иррациональные неравенства.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2"/>
          <w:sz w:val="24"/>
          <w:szCs w:val="24"/>
        </w:rPr>
        <w:t>Основная</w:t>
      </w:r>
      <w:r w:rsidRPr="00AE751B">
        <w:rPr>
          <w:rFonts w:ascii="Times New Roman" w:hAnsi="Times New Roman"/>
          <w:sz w:val="24"/>
          <w:szCs w:val="24"/>
        </w:rPr>
        <w:t xml:space="preserve"> цель — обобщить и систематизировать известные из курса алгебры основной школы свойства функций; изучить свойства степенных функций и научить применять их при решении уравнений и неравенств; сфор</w:t>
      </w:r>
      <w:r w:rsidRPr="00AE751B">
        <w:rPr>
          <w:rFonts w:ascii="Times New Roman" w:hAnsi="Times New Roman"/>
          <w:sz w:val="24"/>
          <w:szCs w:val="24"/>
        </w:rPr>
        <w:softHyphen/>
        <w:t>мировать понятие равносильности уравнений, неравенств, систем уравнений и неравенств.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i/>
          <w:iCs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Рассмотрение свой</w:t>
      </w:r>
      <w:proofErr w:type="gramStart"/>
      <w:r w:rsidRPr="00AE751B">
        <w:rPr>
          <w:rFonts w:ascii="Times New Roman" w:hAnsi="Times New Roman"/>
          <w:sz w:val="24"/>
          <w:szCs w:val="24"/>
        </w:rPr>
        <w:t>ств ст</w:t>
      </w:r>
      <w:proofErr w:type="gramEnd"/>
      <w:r w:rsidRPr="00AE751B">
        <w:rPr>
          <w:rFonts w:ascii="Times New Roman" w:hAnsi="Times New Roman"/>
          <w:sz w:val="24"/>
          <w:szCs w:val="24"/>
        </w:rPr>
        <w:t>епенных функций и их графи</w:t>
      </w:r>
      <w:r w:rsidRPr="00AE751B">
        <w:rPr>
          <w:rFonts w:ascii="Times New Roman" w:hAnsi="Times New Roman"/>
          <w:sz w:val="24"/>
          <w:szCs w:val="24"/>
        </w:rPr>
        <w:softHyphen/>
        <w:t>ков проводится поэтапно, в зависимости от того, каким числом является показатель: 1) четным натуральным чис</w:t>
      </w:r>
      <w:r w:rsidRPr="00AE751B">
        <w:rPr>
          <w:rFonts w:ascii="Times New Roman" w:hAnsi="Times New Roman"/>
          <w:sz w:val="24"/>
          <w:szCs w:val="24"/>
        </w:rPr>
        <w:softHyphen/>
        <w:t>лом; 2) нечетным натуральным числом; 3) числом, про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тивоположным четному натуральному числу; 4) числом, противоположным нечетному натуральному числу; 5) </w:t>
      </w:r>
      <w:r w:rsidRPr="00AE751B">
        <w:rPr>
          <w:rFonts w:ascii="Times New Roman" w:hAnsi="Times New Roman"/>
          <w:i/>
          <w:iCs/>
          <w:sz w:val="24"/>
          <w:szCs w:val="24"/>
        </w:rPr>
        <w:t>по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 xml:space="preserve">ложительным нецелым числом; </w:t>
      </w:r>
      <w:r w:rsidRPr="00AE751B">
        <w:rPr>
          <w:rFonts w:ascii="Times New Roman" w:hAnsi="Times New Roman"/>
          <w:sz w:val="24"/>
          <w:szCs w:val="24"/>
        </w:rPr>
        <w:t xml:space="preserve">6) </w:t>
      </w:r>
      <w:r w:rsidRPr="00AE751B">
        <w:rPr>
          <w:rFonts w:ascii="Times New Roman" w:hAnsi="Times New Roman"/>
          <w:i/>
          <w:iCs/>
          <w:sz w:val="24"/>
          <w:szCs w:val="24"/>
        </w:rPr>
        <w:t>отрицательным неце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лым числом.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Обоснования свой</w:t>
      </w:r>
      <w:proofErr w:type="gramStart"/>
      <w:r w:rsidRPr="00AE751B">
        <w:rPr>
          <w:rFonts w:ascii="Times New Roman" w:hAnsi="Times New Roman"/>
          <w:sz w:val="24"/>
          <w:szCs w:val="24"/>
        </w:rPr>
        <w:t>ств ст</w:t>
      </w:r>
      <w:proofErr w:type="gramEnd"/>
      <w:r w:rsidRPr="00AE751B">
        <w:rPr>
          <w:rFonts w:ascii="Times New Roman" w:hAnsi="Times New Roman"/>
          <w:sz w:val="24"/>
          <w:szCs w:val="24"/>
        </w:rPr>
        <w:t>епенной функции не проводят</w:t>
      </w:r>
      <w:r w:rsidRPr="00AE751B">
        <w:rPr>
          <w:rFonts w:ascii="Times New Roman" w:hAnsi="Times New Roman"/>
          <w:sz w:val="24"/>
          <w:szCs w:val="24"/>
        </w:rPr>
        <w:softHyphen/>
        <w:t>ся, они следуют из свойств степени с действительным по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казателем. Например, возрастание функции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у =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р</w:t>
      </w:r>
      <w:r w:rsidRPr="00AE751B">
        <w:rPr>
          <w:rFonts w:ascii="Times New Roman" w:hAnsi="Times New Roman"/>
          <w:sz w:val="24"/>
          <w:szCs w:val="24"/>
        </w:rPr>
        <w:t>на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про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межутке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&gt;</w:t>
      </w:r>
      <w:r w:rsidRPr="00AE751B">
        <w:rPr>
          <w:rFonts w:ascii="Times New Roman" w:hAnsi="Times New Roman"/>
          <w:sz w:val="24"/>
          <w:szCs w:val="24"/>
        </w:rPr>
        <w:t xml:space="preserve">О, где </w:t>
      </w:r>
      <w:proofErr w:type="spellStart"/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р</w:t>
      </w:r>
      <w:proofErr w:type="spellEnd"/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E751B">
        <w:rPr>
          <w:rFonts w:ascii="Times New Roman" w:hAnsi="Times New Roman"/>
          <w:sz w:val="24"/>
          <w:szCs w:val="24"/>
        </w:rPr>
        <w:t>— положительное нецелое число, следует из свойства: «Если 0 &lt;</w:t>
      </w:r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1</w:t>
      </w:r>
      <w:r w:rsidRPr="00AE751B">
        <w:rPr>
          <w:rFonts w:ascii="Times New Roman" w:hAnsi="Times New Roman"/>
          <w:i/>
          <w:iCs/>
          <w:sz w:val="24"/>
          <w:szCs w:val="24"/>
        </w:rPr>
        <w:t>&lt; х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2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р</w:t>
      </w:r>
      <w:proofErr w:type="spellEnd"/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>&gt;</w:t>
      </w:r>
      <w:r w:rsidRPr="00AE751B">
        <w:rPr>
          <w:rFonts w:ascii="Times New Roman" w:hAnsi="Times New Roman"/>
          <w:sz w:val="24"/>
          <w:szCs w:val="24"/>
        </w:rPr>
        <w:t xml:space="preserve">0, то </w:t>
      </w:r>
      <w:r>
        <w:rPr>
          <w:rFonts w:ascii="Times New Roman" w:hAnsi="Times New Roman"/>
          <w:sz w:val="24"/>
          <w:szCs w:val="24"/>
        </w:rPr>
        <w:t>у(х</w:t>
      </w:r>
      <w:r>
        <w:rPr>
          <w:rFonts w:ascii="Times New Roman" w:hAnsi="Times New Roman"/>
          <w:sz w:val="24"/>
          <w:szCs w:val="24"/>
          <w:vertAlign w:val="subscript"/>
        </w:rPr>
        <w:t>1)</w:t>
      </w:r>
      <w:r w:rsidRPr="00837D58">
        <w:rPr>
          <w:rFonts w:ascii="Times New Roman" w:hAnsi="Times New Roman"/>
          <w:sz w:val="24"/>
          <w:szCs w:val="24"/>
          <w:vertAlign w:val="subscript"/>
        </w:rPr>
        <w:t>&lt;</w:t>
      </w:r>
      <w:r>
        <w:rPr>
          <w:rFonts w:ascii="Times New Roman" w:hAnsi="Times New Roman"/>
          <w:sz w:val="24"/>
          <w:szCs w:val="24"/>
        </w:rPr>
        <w:t>у(х</w:t>
      </w:r>
      <w:r>
        <w:rPr>
          <w:rFonts w:ascii="Times New Roman" w:hAnsi="Times New Roman"/>
          <w:sz w:val="24"/>
          <w:szCs w:val="24"/>
          <w:vertAlign w:val="subscript"/>
        </w:rPr>
        <w:t>2</w:t>
      </w:r>
      <w:r>
        <w:rPr>
          <w:rFonts w:ascii="Times New Roman" w:hAnsi="Times New Roman"/>
          <w:sz w:val="24"/>
          <w:szCs w:val="24"/>
        </w:rPr>
        <w:t>)</w:t>
      </w:r>
      <w:r w:rsidRPr="00AE751B">
        <w:rPr>
          <w:rFonts w:ascii="Times New Roman" w:hAnsi="Times New Roman"/>
          <w:sz w:val="24"/>
          <w:szCs w:val="24"/>
        </w:rPr>
        <w:t xml:space="preserve">. На примере степенных функций учащиеся знакомятся с понятием ограниченной функции,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учатся доказывать как ограниченность, так и неограниченность </w:t>
      </w:r>
      <w:r w:rsidRPr="00AE751B">
        <w:rPr>
          <w:rFonts w:ascii="Times New Roman" w:hAnsi="Times New Roman"/>
          <w:i/>
          <w:iCs/>
          <w:sz w:val="24"/>
          <w:szCs w:val="24"/>
        </w:rPr>
        <w:lastRenderedPageBreak/>
        <w:t>функции.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Рассматриваются функции, называемые взаимно обрат</w:t>
      </w:r>
      <w:r w:rsidRPr="00AE751B">
        <w:rPr>
          <w:rFonts w:ascii="Times New Roman" w:hAnsi="Times New Roman"/>
          <w:sz w:val="24"/>
          <w:szCs w:val="24"/>
        </w:rPr>
        <w:softHyphen/>
        <w:t>ными. Важно обратить внимание на то, что не всякая функ</w:t>
      </w:r>
      <w:r w:rsidRPr="00AE751B">
        <w:rPr>
          <w:rFonts w:ascii="Times New Roman" w:hAnsi="Times New Roman"/>
          <w:sz w:val="24"/>
          <w:szCs w:val="24"/>
        </w:rPr>
        <w:softHyphen/>
        <w:t xml:space="preserve">ция имеет </w:t>
      </w:r>
      <w:proofErr w:type="gramStart"/>
      <w:r w:rsidRPr="00AE751B">
        <w:rPr>
          <w:rFonts w:ascii="Times New Roman" w:hAnsi="Times New Roman"/>
          <w:sz w:val="24"/>
          <w:szCs w:val="24"/>
        </w:rPr>
        <w:t>обратную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.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Доказывается симметрия графиков взаимно обратных функции относительно прямой 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у</w:t>
      </w:r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AE751B">
        <w:rPr>
          <w:rFonts w:ascii="Times New Roman" w:hAnsi="Times New Roman"/>
          <w:sz w:val="24"/>
          <w:szCs w:val="24"/>
        </w:rPr>
        <w:t xml:space="preserve">= </w:t>
      </w:r>
      <w:r w:rsidRPr="00AE751B">
        <w:rPr>
          <w:rFonts w:ascii="Times New Roman" w:hAnsi="Times New Roman"/>
          <w:i/>
          <w:iCs/>
          <w:sz w:val="24"/>
          <w:szCs w:val="24"/>
        </w:rPr>
        <w:t>х.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Знакомство со сложными и дробно-линейными функ</w:t>
      </w:r>
      <w:r w:rsidRPr="00AE751B">
        <w:rPr>
          <w:rFonts w:ascii="Times New Roman" w:hAnsi="Times New Roman"/>
          <w:sz w:val="24"/>
          <w:szCs w:val="24"/>
        </w:rPr>
        <w:softHyphen/>
        <w:t>циями начинается сразу после изучения взаимно обратных функций. Вводятся разные термины для обозначения сложной функции (суперпозиция, композиция), но употребля</w:t>
      </w:r>
      <w:r w:rsidRPr="00AE751B">
        <w:rPr>
          <w:rFonts w:ascii="Times New Roman" w:hAnsi="Times New Roman"/>
          <w:sz w:val="24"/>
          <w:szCs w:val="24"/>
        </w:rPr>
        <w:softHyphen/>
        <w:t xml:space="preserve">ется лишь один. Этот материал в классах базового уровня изучается лишь в ознакомительном плане. </w:t>
      </w:r>
      <w:r w:rsidRPr="00AE751B">
        <w:rPr>
          <w:rFonts w:ascii="Times New Roman" w:hAnsi="Times New Roman"/>
          <w:i/>
          <w:iCs/>
          <w:sz w:val="24"/>
          <w:szCs w:val="24"/>
        </w:rPr>
        <w:t>Обращается внимание учащихся на отыскание области определения сложной функции и промежутков ее монотонности. Дока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зывается теорема о промежутках монотонности с опо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рой на определения возрастающей или убывающей функ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ции, что позволяет изложить суть алгоритма доказа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тельства монотонности сложной функции.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Учащиеся знакомятся с дробно-линейными функция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ми. В основной школе учащиеся учились строить график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77" w:after="0" w:line="240" w:lineRule="auto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 xml:space="preserve">функции у =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k</w:t>
      </w:r>
      <w:r w:rsidRPr="00AE751B">
        <w:rPr>
          <w:rFonts w:ascii="Times New Roman" w:hAnsi="Times New Roman"/>
          <w:i/>
          <w:iCs/>
          <w:sz w:val="24"/>
          <w:szCs w:val="24"/>
        </w:rPr>
        <w:t>/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x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  и графики функций, которые получались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101"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сдвигом этого графика. Выделение целой части из дробно-линейного выражения приводит к знакомому учащимся виду функции.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Определения равносильности уравнений, неравенств и систем уравнений и свойств равносильности дается в связи с предстоящим изучением иррациональных уравнений, не</w:t>
      </w:r>
      <w:r w:rsidRPr="00AE751B">
        <w:rPr>
          <w:rFonts w:ascii="Times New Roman" w:hAnsi="Times New Roman"/>
          <w:sz w:val="24"/>
          <w:szCs w:val="24"/>
        </w:rPr>
        <w:softHyphen/>
        <w:t>равенств и систем иррациональных уравнений.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Основным методом решения иррациональных уравнений является возведение обеих частей уравнения в степень с целью перехода к рациональному уравнению-следствию данного.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С помощью графиков решается вопрос о наличии кор</w:t>
      </w:r>
      <w:r w:rsidRPr="00AE751B">
        <w:rPr>
          <w:rFonts w:ascii="Times New Roman" w:hAnsi="Times New Roman"/>
          <w:sz w:val="24"/>
          <w:szCs w:val="24"/>
        </w:rPr>
        <w:softHyphen/>
        <w:t>ней и их числе, а также о нахождении приближенных кор</w:t>
      </w:r>
      <w:r w:rsidRPr="00AE751B">
        <w:rPr>
          <w:rFonts w:ascii="Times New Roman" w:hAnsi="Times New Roman"/>
          <w:sz w:val="24"/>
          <w:szCs w:val="24"/>
        </w:rPr>
        <w:softHyphen/>
        <w:t>ней, если аналитически решить уравнение трудно.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Изучение иррациональных неравенств не является обя</w:t>
      </w:r>
      <w:r w:rsidRPr="00AE751B">
        <w:rPr>
          <w:rFonts w:ascii="Times New Roman" w:hAnsi="Times New Roman"/>
          <w:sz w:val="24"/>
          <w:szCs w:val="24"/>
        </w:rPr>
        <w:softHyphen/>
        <w:t>зательным для всех учащихся. При их изучении на базо</w:t>
      </w:r>
      <w:r w:rsidRPr="00AE751B">
        <w:rPr>
          <w:rFonts w:ascii="Times New Roman" w:hAnsi="Times New Roman"/>
          <w:sz w:val="24"/>
          <w:szCs w:val="24"/>
        </w:rPr>
        <w:softHyphen/>
        <w:t>вом уровне основным способом решения является сведение неравенства к системе рациональных неравенств, равно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сильной </w:t>
      </w:r>
      <w:proofErr w:type="gramStart"/>
      <w:r w:rsidRPr="00AE751B">
        <w:rPr>
          <w:rFonts w:ascii="Times New Roman" w:hAnsi="Times New Roman"/>
          <w:sz w:val="24"/>
          <w:szCs w:val="24"/>
        </w:rPr>
        <w:t>данному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. </w:t>
      </w:r>
      <w:r w:rsidRPr="00AE751B">
        <w:rPr>
          <w:rFonts w:ascii="Times New Roman" w:hAnsi="Times New Roman"/>
          <w:i/>
          <w:iCs/>
          <w:sz w:val="24"/>
          <w:szCs w:val="24"/>
        </w:rPr>
        <w:t>После решения задач по данной теме учащиеся выводятся на теоретическое обобщение реше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ния иррациональных неравенств, содержащих в условии единственный корень второй степени.</w:t>
      </w:r>
    </w:p>
    <w:p w:rsidR="00355663" w:rsidRPr="008A6EF7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139"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8A6EF7">
        <w:rPr>
          <w:rFonts w:ascii="Times New Roman" w:hAnsi="Times New Roman"/>
          <w:b/>
          <w:bCs/>
          <w:i/>
          <w:sz w:val="24"/>
          <w:szCs w:val="24"/>
        </w:rPr>
        <w:t xml:space="preserve">5.  Показательная функция 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62"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Показательная функция, ее свойства и график. Показа</w:t>
      </w:r>
      <w:r w:rsidRPr="00AE751B">
        <w:rPr>
          <w:rFonts w:ascii="Times New Roman" w:hAnsi="Times New Roman"/>
          <w:sz w:val="24"/>
          <w:szCs w:val="24"/>
        </w:rPr>
        <w:softHyphen/>
        <w:t>тельные уравнения. Показательные неравенства. Системы показательных уравнений и неравенств.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2"/>
          <w:sz w:val="24"/>
          <w:szCs w:val="24"/>
        </w:rPr>
        <w:t>Основная</w:t>
      </w:r>
      <w:r w:rsidRPr="00AE751B">
        <w:rPr>
          <w:rFonts w:ascii="Times New Roman" w:hAnsi="Times New Roman"/>
          <w:sz w:val="24"/>
          <w:szCs w:val="24"/>
        </w:rPr>
        <w:t xml:space="preserve"> цель — изучить свойства показательной функции; научить решать показательные уравнения и не</w:t>
      </w:r>
      <w:r w:rsidRPr="00AE751B">
        <w:rPr>
          <w:rFonts w:ascii="Times New Roman" w:hAnsi="Times New Roman"/>
          <w:sz w:val="24"/>
          <w:szCs w:val="24"/>
        </w:rPr>
        <w:softHyphen/>
        <w:t>равенства, системы показательных уравнений.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Свойства показательной функции </w:t>
      </w:r>
      <w:proofErr w:type="spellStart"/>
      <w:r w:rsidRPr="00AE751B">
        <w:rPr>
          <w:rFonts w:ascii="Times New Roman" w:hAnsi="Times New Roman"/>
          <w:b/>
          <w:bCs/>
          <w:i/>
          <w:iCs/>
          <w:sz w:val="24"/>
          <w:szCs w:val="24"/>
        </w:rPr>
        <w:t>у</w:t>
      </w:r>
      <w:r w:rsidRPr="00AE751B">
        <w:rPr>
          <w:rFonts w:ascii="Times New Roman" w:hAnsi="Times New Roman"/>
          <w:sz w:val="24"/>
          <w:szCs w:val="24"/>
        </w:rPr>
        <w:t>=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а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х</w:t>
      </w:r>
      <w:r w:rsidRPr="00AE751B">
        <w:rPr>
          <w:rFonts w:ascii="Times New Roman" w:hAnsi="Times New Roman"/>
          <w:sz w:val="24"/>
          <w:szCs w:val="24"/>
        </w:rPr>
        <w:t>полностью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сле</w:t>
      </w:r>
      <w:r w:rsidRPr="00AE751B">
        <w:rPr>
          <w:rFonts w:ascii="Times New Roman" w:hAnsi="Times New Roman"/>
          <w:sz w:val="24"/>
          <w:szCs w:val="24"/>
        </w:rPr>
        <w:softHyphen/>
        <w:t>дуют из свой</w:t>
      </w:r>
      <w:proofErr w:type="gramStart"/>
      <w:r w:rsidRPr="00AE751B">
        <w:rPr>
          <w:rFonts w:ascii="Times New Roman" w:hAnsi="Times New Roman"/>
          <w:sz w:val="24"/>
          <w:szCs w:val="24"/>
        </w:rPr>
        <w:t>ств ст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епени с действительным показателем. Например, возрастание функции </w:t>
      </w:r>
      <w:r w:rsidRPr="00AE751B">
        <w:rPr>
          <w:rFonts w:ascii="Times New Roman" w:hAnsi="Times New Roman"/>
          <w:b/>
          <w:bCs/>
          <w:i/>
          <w:iCs/>
          <w:sz w:val="24"/>
          <w:szCs w:val="24"/>
        </w:rPr>
        <w:t xml:space="preserve">у </w:t>
      </w:r>
      <w:r w:rsidRPr="00AE751B">
        <w:rPr>
          <w:rFonts w:ascii="Times New Roman" w:hAnsi="Times New Roman"/>
          <w:i/>
          <w:iCs/>
          <w:sz w:val="24"/>
          <w:szCs w:val="24"/>
        </w:rPr>
        <w:t>— а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х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AE751B">
        <w:rPr>
          <w:rFonts w:ascii="Times New Roman" w:hAnsi="Times New Roman"/>
          <w:sz w:val="24"/>
          <w:szCs w:val="24"/>
        </w:rPr>
        <w:t>если</w:t>
      </w:r>
      <w:r w:rsidRPr="00AE751B">
        <w:rPr>
          <w:rFonts w:ascii="Times New Roman" w:hAnsi="Times New Roman"/>
          <w:i/>
          <w:iCs/>
          <w:sz w:val="24"/>
          <w:szCs w:val="24"/>
        </w:rPr>
        <w:t>а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&gt;</w:t>
      </w:r>
      <w:r w:rsidRPr="00AE751B">
        <w:rPr>
          <w:rFonts w:ascii="Times New Roman" w:hAnsi="Times New Roman"/>
          <w:sz w:val="24"/>
          <w:szCs w:val="24"/>
        </w:rPr>
        <w:t xml:space="preserve">1, следует из свойства степени: «Если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&lt; х</w:t>
      </w:r>
      <w:proofErr w:type="gramStart"/>
      <w:r w:rsidRPr="00AE751B">
        <w:rPr>
          <w:rFonts w:ascii="Times New Roman" w:hAnsi="Times New Roman"/>
          <w:i/>
          <w:iCs/>
          <w:sz w:val="24"/>
          <w:szCs w:val="24"/>
          <w:vertAlign w:val="subscript"/>
        </w:rPr>
        <w:t>2</w:t>
      </w:r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AE751B">
        <w:rPr>
          <w:rFonts w:ascii="Times New Roman" w:hAnsi="Times New Roman"/>
          <w:sz w:val="24"/>
          <w:szCs w:val="24"/>
        </w:rPr>
        <w:t xml:space="preserve">то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Xl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&lt;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а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Хг</w:t>
      </w:r>
      <w:r w:rsidRPr="00AE751B">
        <w:rPr>
          <w:rFonts w:ascii="Times New Roman" w:hAnsi="Times New Roman"/>
          <w:sz w:val="24"/>
          <w:szCs w:val="24"/>
        </w:rPr>
        <w:t>при</w:t>
      </w:r>
      <w:r w:rsidRPr="00AE751B">
        <w:rPr>
          <w:rFonts w:ascii="Times New Roman" w:hAnsi="Times New Roman"/>
          <w:i/>
          <w:iCs/>
          <w:sz w:val="24"/>
          <w:szCs w:val="24"/>
        </w:rPr>
        <w:t>а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&gt;</w:t>
      </w:r>
      <w:r w:rsidRPr="00AE751B">
        <w:rPr>
          <w:rFonts w:ascii="Times New Roman" w:hAnsi="Times New Roman"/>
          <w:sz w:val="24"/>
          <w:szCs w:val="24"/>
        </w:rPr>
        <w:t>1».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Решение большинства показательных уравнений и не</w:t>
      </w:r>
      <w:r w:rsidRPr="00AE751B">
        <w:rPr>
          <w:rFonts w:ascii="Times New Roman" w:hAnsi="Times New Roman"/>
          <w:sz w:val="24"/>
          <w:szCs w:val="24"/>
        </w:rPr>
        <w:softHyphen/>
        <w:t>равен</w:t>
      </w:r>
      <w:proofErr w:type="gramStart"/>
      <w:r w:rsidRPr="00AE751B">
        <w:rPr>
          <w:rFonts w:ascii="Times New Roman" w:hAnsi="Times New Roman"/>
          <w:sz w:val="24"/>
          <w:szCs w:val="24"/>
        </w:rPr>
        <w:t>ств св</w:t>
      </w:r>
      <w:proofErr w:type="gramEnd"/>
      <w:r w:rsidRPr="00AE751B">
        <w:rPr>
          <w:rFonts w:ascii="Times New Roman" w:hAnsi="Times New Roman"/>
          <w:sz w:val="24"/>
          <w:szCs w:val="24"/>
        </w:rPr>
        <w:t>одится к решению простейших.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Так как в ходе решения предлагаемых в этой теме пока</w:t>
      </w:r>
      <w:r w:rsidRPr="00AE751B">
        <w:rPr>
          <w:rFonts w:ascii="Times New Roman" w:hAnsi="Times New Roman"/>
          <w:sz w:val="24"/>
          <w:szCs w:val="24"/>
        </w:rPr>
        <w:softHyphen/>
        <w:t>зательных уравнений равносильность не нарушается, то проверка найденных корней необязательна. Здесь системы уравнений и неравенств решаются с помощью равносиль</w:t>
      </w:r>
      <w:r w:rsidRPr="00AE751B">
        <w:rPr>
          <w:rFonts w:ascii="Times New Roman" w:hAnsi="Times New Roman"/>
          <w:sz w:val="24"/>
          <w:szCs w:val="24"/>
        </w:rPr>
        <w:softHyphen/>
        <w:t>ных преобразований: подстановкой, сложением или умно</w:t>
      </w:r>
      <w:r w:rsidRPr="00AE751B">
        <w:rPr>
          <w:rFonts w:ascii="Times New Roman" w:hAnsi="Times New Roman"/>
          <w:sz w:val="24"/>
          <w:szCs w:val="24"/>
        </w:rPr>
        <w:softHyphen/>
        <w:t>жением, заменой переменных и т. д.</w:t>
      </w:r>
    </w:p>
    <w:p w:rsidR="00355663" w:rsidRPr="008A6EF7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173"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A6EF7">
        <w:rPr>
          <w:rFonts w:ascii="Times New Roman" w:hAnsi="Times New Roman"/>
          <w:b/>
          <w:i/>
          <w:sz w:val="24"/>
          <w:szCs w:val="24"/>
        </w:rPr>
        <w:t xml:space="preserve">6.  Логарифмическая функция 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58"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Логарифмы. Свойства логарифмов. Десятичные и нату</w:t>
      </w:r>
      <w:r w:rsidRPr="00AE751B">
        <w:rPr>
          <w:rFonts w:ascii="Times New Roman" w:hAnsi="Times New Roman"/>
          <w:sz w:val="24"/>
          <w:szCs w:val="24"/>
        </w:rPr>
        <w:softHyphen/>
        <w:t>ральные логарифмы. Логарифмическая функция, ее свой</w:t>
      </w:r>
      <w:r w:rsidRPr="00AE751B">
        <w:rPr>
          <w:rFonts w:ascii="Times New Roman" w:hAnsi="Times New Roman"/>
          <w:sz w:val="24"/>
          <w:szCs w:val="24"/>
        </w:rPr>
        <w:softHyphen/>
        <w:t>ства и график. Логарифмические уравнения. Логарифми</w:t>
      </w:r>
      <w:r w:rsidRPr="00AE751B">
        <w:rPr>
          <w:rFonts w:ascii="Times New Roman" w:hAnsi="Times New Roman"/>
          <w:sz w:val="24"/>
          <w:szCs w:val="24"/>
        </w:rPr>
        <w:softHyphen/>
        <w:t>ческие неравенства.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3"/>
          <w:sz w:val="24"/>
          <w:szCs w:val="24"/>
        </w:rPr>
        <w:t>Основная</w:t>
      </w:r>
      <w:r w:rsidRPr="00AE751B">
        <w:rPr>
          <w:rFonts w:ascii="Times New Roman" w:hAnsi="Times New Roman"/>
          <w:sz w:val="24"/>
          <w:szCs w:val="24"/>
        </w:rPr>
        <w:t xml:space="preserve"> цель — сформировать понятие логариф</w:t>
      </w:r>
      <w:r w:rsidRPr="00AE751B">
        <w:rPr>
          <w:rFonts w:ascii="Times New Roman" w:hAnsi="Times New Roman"/>
          <w:sz w:val="24"/>
          <w:szCs w:val="24"/>
        </w:rPr>
        <w:softHyphen/>
        <w:t xml:space="preserve">ма числа; научить применять </w:t>
      </w:r>
      <w:r w:rsidRPr="00AE751B">
        <w:rPr>
          <w:rFonts w:ascii="Times New Roman" w:hAnsi="Times New Roman"/>
          <w:sz w:val="24"/>
          <w:szCs w:val="24"/>
        </w:rPr>
        <w:lastRenderedPageBreak/>
        <w:t>свойства логарифмов при ре</w:t>
      </w:r>
      <w:r w:rsidRPr="00AE751B">
        <w:rPr>
          <w:rFonts w:ascii="Times New Roman" w:hAnsi="Times New Roman"/>
          <w:sz w:val="24"/>
          <w:szCs w:val="24"/>
        </w:rPr>
        <w:softHyphen/>
        <w:t>шении уравнений; изучить свойства логарифмической функции и научить применять ее свойства при решении логарифмических уравнений и неравенств.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До этой темы в курсе алгебры изучались такие функ</w:t>
      </w:r>
      <w:r w:rsidRPr="00AE751B">
        <w:rPr>
          <w:rFonts w:ascii="Times New Roman" w:hAnsi="Times New Roman"/>
          <w:sz w:val="24"/>
          <w:szCs w:val="24"/>
        </w:rPr>
        <w:softHyphen/>
        <w:t>ции, вычисление значений которых сводилось к четырем арифметическим действиям и возведению в степень. Для вычисления значений логарифмической функции нужно уметь находить логарифмы чисел, т. е. выполнять новое для учащихся действие — логарифмирование.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При знакомстве с логарифмами чисел и их свойствами полезны подробные и наглядные объяснения даже в про</w:t>
      </w:r>
      <w:r w:rsidRPr="00AE751B">
        <w:rPr>
          <w:rFonts w:ascii="Times New Roman" w:hAnsi="Times New Roman"/>
          <w:sz w:val="24"/>
          <w:szCs w:val="24"/>
        </w:rPr>
        <w:softHyphen/>
        <w:t>фильных классах.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Доказательство свойств логарифма опирается на его определение. На практике рассматриваются логарифмы по различным основаниям, в частности по основанию 10 (де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сятичный логарифм) и по основанию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е </w:t>
      </w:r>
      <w:r w:rsidRPr="00AE751B">
        <w:rPr>
          <w:rFonts w:ascii="Times New Roman" w:hAnsi="Times New Roman"/>
          <w:sz w:val="24"/>
          <w:szCs w:val="24"/>
        </w:rPr>
        <w:t>(натуральный лога</w:t>
      </w:r>
      <w:r w:rsidRPr="00AE751B">
        <w:rPr>
          <w:rFonts w:ascii="Times New Roman" w:hAnsi="Times New Roman"/>
          <w:sz w:val="24"/>
          <w:szCs w:val="24"/>
        </w:rPr>
        <w:softHyphen/>
        <w:t>рифм), отсюда возникает необходимость формулы перехода от логарифма по одному основанию к логарифму по друго</w:t>
      </w:r>
      <w:r w:rsidRPr="00AE751B">
        <w:rPr>
          <w:rFonts w:ascii="Times New Roman" w:hAnsi="Times New Roman"/>
          <w:sz w:val="24"/>
          <w:szCs w:val="24"/>
        </w:rPr>
        <w:softHyphen/>
        <w:t>му основанию. Так как на инженерном микрокалькулято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ре есть клавиши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lg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и </w:t>
      </w:r>
      <w:r w:rsidRPr="00AE751B">
        <w:rPr>
          <w:rFonts w:ascii="Times New Roman" w:hAnsi="Times New Roman"/>
          <w:sz w:val="24"/>
          <w:szCs w:val="24"/>
          <w:lang w:val="en-US"/>
        </w:rPr>
        <w:t>In</w:t>
      </w:r>
      <w:r w:rsidRPr="00AE751B">
        <w:rPr>
          <w:rFonts w:ascii="Times New Roman" w:hAnsi="Times New Roman"/>
          <w:sz w:val="24"/>
          <w:szCs w:val="24"/>
        </w:rPr>
        <w:t xml:space="preserve">, то для вычисления логарифма по основаниям, отличным от 10 и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е, </w:t>
      </w:r>
      <w:r w:rsidRPr="00AE751B">
        <w:rPr>
          <w:rFonts w:ascii="Times New Roman" w:hAnsi="Times New Roman"/>
          <w:sz w:val="24"/>
          <w:szCs w:val="24"/>
        </w:rPr>
        <w:t>нужно применить форму</w:t>
      </w:r>
      <w:r w:rsidRPr="00AE751B">
        <w:rPr>
          <w:rFonts w:ascii="Times New Roman" w:hAnsi="Times New Roman"/>
          <w:sz w:val="24"/>
          <w:szCs w:val="24"/>
        </w:rPr>
        <w:softHyphen/>
        <w:t>лу перехода.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Свойства логарифмической функции активно использу</w:t>
      </w:r>
      <w:r w:rsidRPr="00AE751B">
        <w:rPr>
          <w:rFonts w:ascii="Times New Roman" w:hAnsi="Times New Roman"/>
          <w:sz w:val="24"/>
          <w:szCs w:val="24"/>
        </w:rPr>
        <w:softHyphen/>
        <w:t>ются при решении логарифмических уравнений и нера</w:t>
      </w:r>
      <w:r w:rsidRPr="00AE751B">
        <w:rPr>
          <w:rFonts w:ascii="Times New Roman" w:hAnsi="Times New Roman"/>
          <w:sz w:val="24"/>
          <w:szCs w:val="24"/>
        </w:rPr>
        <w:softHyphen/>
        <w:t>венств.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Изучение свойств логарифмической функции проходит совместно с решением уравнений и неравенств.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При решении логарифмических уравнений и неравенств выполняются различные их преобразования. При этом час</w:t>
      </w:r>
      <w:r w:rsidRPr="00AE751B">
        <w:rPr>
          <w:rFonts w:ascii="Times New Roman" w:hAnsi="Times New Roman"/>
          <w:sz w:val="24"/>
          <w:szCs w:val="24"/>
        </w:rPr>
        <w:softHyphen/>
        <w:t>то нарушается равносильность. Поэтому при решении лога</w:t>
      </w:r>
      <w:r w:rsidRPr="00AE751B">
        <w:rPr>
          <w:rFonts w:ascii="Times New Roman" w:hAnsi="Times New Roman"/>
          <w:sz w:val="24"/>
          <w:szCs w:val="24"/>
        </w:rPr>
        <w:softHyphen/>
        <w:t xml:space="preserve">рифмических уравнений необходимо либо делать проверку найденных корней,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либо строго следить за выполненными преобразованиями,  выявляя полученные уравнения-следствия и обосновывая каждый этап преобразования. </w:t>
      </w:r>
      <w:r w:rsidRPr="00AE751B">
        <w:rPr>
          <w:rFonts w:ascii="Times New Roman" w:hAnsi="Times New Roman"/>
          <w:sz w:val="24"/>
          <w:szCs w:val="24"/>
        </w:rPr>
        <w:t>При решении логарифмических неравенств нужно следить за тем, чтобы равносильность не нарушалась, так как провер</w:t>
      </w:r>
      <w:r w:rsidRPr="00AE751B">
        <w:rPr>
          <w:rFonts w:ascii="Times New Roman" w:hAnsi="Times New Roman"/>
          <w:sz w:val="24"/>
          <w:szCs w:val="24"/>
        </w:rPr>
        <w:softHyphen/>
        <w:t>ку решения неравенства осуществить сложно, а в ряде слу</w:t>
      </w:r>
      <w:r w:rsidRPr="00AE751B">
        <w:rPr>
          <w:rFonts w:ascii="Times New Roman" w:hAnsi="Times New Roman"/>
          <w:sz w:val="24"/>
          <w:szCs w:val="24"/>
        </w:rPr>
        <w:softHyphen/>
        <w:t>чаев невозможно.</w:t>
      </w:r>
    </w:p>
    <w:p w:rsidR="00355663" w:rsidRPr="008A6EF7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178"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8A6EF7">
        <w:rPr>
          <w:rFonts w:ascii="Times New Roman" w:hAnsi="Times New Roman"/>
          <w:b/>
          <w:i/>
          <w:sz w:val="24"/>
          <w:szCs w:val="24"/>
        </w:rPr>
        <w:t>7</w:t>
      </w:r>
      <w:r>
        <w:rPr>
          <w:rFonts w:ascii="Times New Roman" w:hAnsi="Times New Roman"/>
          <w:b/>
          <w:i/>
          <w:sz w:val="24"/>
          <w:szCs w:val="24"/>
        </w:rPr>
        <w:t>.  Тригонометрические формулы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53"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Радианная мера угла. Поворот точки вокруг начала ко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ординат. Определение синуса, косинуса и тангенса угла. Знаки синуса, косинуса и тангенса. Зависимость между синусом, косинусом и тангенсом одного и того же угла. Тригонометрические тождества. Синус, косинус и тангенс углов ос и </w:t>
      </w:r>
      <w:proofErr w:type="gramStart"/>
      <w:r w:rsidRPr="00AE751B">
        <w:rPr>
          <w:rFonts w:ascii="Times New Roman" w:hAnsi="Times New Roman"/>
          <w:sz w:val="24"/>
          <w:szCs w:val="24"/>
        </w:rPr>
        <w:t>-а</w:t>
      </w:r>
      <w:proofErr w:type="gramEnd"/>
      <w:r w:rsidRPr="00AE751B">
        <w:rPr>
          <w:rFonts w:ascii="Times New Roman" w:hAnsi="Times New Roman"/>
          <w:sz w:val="24"/>
          <w:szCs w:val="24"/>
        </w:rPr>
        <w:t>. Формулы сложения. Синус, косинус и тан</w:t>
      </w:r>
      <w:r w:rsidRPr="00AE751B">
        <w:rPr>
          <w:rFonts w:ascii="Times New Roman" w:hAnsi="Times New Roman"/>
          <w:sz w:val="24"/>
          <w:szCs w:val="24"/>
        </w:rPr>
        <w:softHyphen/>
        <w:t xml:space="preserve">генс двойного угла. Синус, косинус и тангенс половинного угла. Формулы приведения. Сумма и разность синусов. Сумма и разность косинусов. </w:t>
      </w:r>
      <w:r w:rsidRPr="00AE751B">
        <w:rPr>
          <w:rFonts w:ascii="Times New Roman" w:hAnsi="Times New Roman"/>
          <w:i/>
          <w:iCs/>
          <w:sz w:val="24"/>
          <w:szCs w:val="24"/>
        </w:rPr>
        <w:t>Произведение синусов и коси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нусов.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4"/>
          <w:sz w:val="24"/>
          <w:szCs w:val="24"/>
        </w:rPr>
        <w:t>Основная</w:t>
      </w:r>
      <w:r w:rsidRPr="00AE751B">
        <w:rPr>
          <w:rFonts w:ascii="Times New Roman" w:hAnsi="Times New Roman"/>
          <w:sz w:val="24"/>
          <w:szCs w:val="24"/>
        </w:rPr>
        <w:t xml:space="preserve"> цель — сформировать понятия синуса, косинуса, тангенса, котангенса числа; научить применять формулы тригонометрии для вычисления значений триго</w:t>
      </w:r>
      <w:r w:rsidRPr="00AE751B">
        <w:rPr>
          <w:rFonts w:ascii="Times New Roman" w:hAnsi="Times New Roman"/>
          <w:sz w:val="24"/>
          <w:szCs w:val="24"/>
        </w:rPr>
        <w:softHyphen/>
        <w:t>нометрических функций и выполнения преобразований тригонометрических выражений; научить решать простей</w:t>
      </w:r>
      <w:r w:rsidRPr="00AE751B">
        <w:rPr>
          <w:rFonts w:ascii="Times New Roman" w:hAnsi="Times New Roman"/>
          <w:sz w:val="24"/>
          <w:szCs w:val="24"/>
        </w:rPr>
        <w:softHyphen/>
        <w:t xml:space="preserve">шие тригонометрические уравнения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=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proofErr w:type="gramStart"/>
      <w:r w:rsidRPr="00AE751B">
        <w:rPr>
          <w:rFonts w:ascii="Times New Roman" w:hAnsi="Times New Roman"/>
          <w:sz w:val="24"/>
          <w:szCs w:val="24"/>
          <w:lang w:val="en-US"/>
        </w:rPr>
        <w:t>cosx</w:t>
      </w:r>
      <w:proofErr w:type="spellEnd"/>
      <w:proofErr w:type="gramEnd"/>
      <w:r w:rsidRPr="00AE751B">
        <w:rPr>
          <w:rFonts w:ascii="Times New Roman" w:hAnsi="Times New Roman"/>
          <w:sz w:val="24"/>
          <w:szCs w:val="24"/>
        </w:rPr>
        <w:t xml:space="preserve"> =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а </w:t>
      </w:r>
      <w:r w:rsidRPr="00AE751B">
        <w:rPr>
          <w:rFonts w:ascii="Times New Roman" w:hAnsi="Times New Roman"/>
          <w:sz w:val="24"/>
          <w:szCs w:val="24"/>
        </w:rPr>
        <w:t xml:space="preserve">при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а = </w:t>
      </w:r>
      <w:r w:rsidRPr="00AE751B">
        <w:rPr>
          <w:rFonts w:ascii="Times New Roman" w:hAnsi="Times New Roman"/>
          <w:sz w:val="24"/>
          <w:szCs w:val="24"/>
        </w:rPr>
        <w:t>1, -1, 0.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Рассматривая определения синуса и косинуса действи</w:t>
      </w:r>
      <w:r w:rsidRPr="00AE751B">
        <w:rPr>
          <w:rFonts w:ascii="Times New Roman" w:hAnsi="Times New Roman"/>
          <w:sz w:val="24"/>
          <w:szCs w:val="24"/>
        </w:rPr>
        <w:softHyphen/>
        <w:t xml:space="preserve">тельного числа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а, </w:t>
      </w:r>
      <w:r w:rsidRPr="00AE751B">
        <w:rPr>
          <w:rFonts w:ascii="Times New Roman" w:hAnsi="Times New Roman"/>
          <w:sz w:val="24"/>
          <w:szCs w:val="24"/>
        </w:rPr>
        <w:t>естественно решить самые простые урав</w:t>
      </w:r>
      <w:r w:rsidRPr="00AE751B">
        <w:rPr>
          <w:rFonts w:ascii="Times New Roman" w:hAnsi="Times New Roman"/>
          <w:sz w:val="24"/>
          <w:szCs w:val="24"/>
        </w:rPr>
        <w:softHyphen/>
        <w:t xml:space="preserve">нения, в которых требуется найти число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а, </w:t>
      </w:r>
      <w:r w:rsidRPr="00AE751B">
        <w:rPr>
          <w:rFonts w:ascii="Times New Roman" w:hAnsi="Times New Roman"/>
          <w:sz w:val="24"/>
          <w:szCs w:val="24"/>
        </w:rPr>
        <w:t xml:space="preserve">если синус или косинус его известен, например уравнения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sina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= 0, </w:t>
      </w:r>
      <w:proofErr w:type="spellStart"/>
      <w:proofErr w:type="gramStart"/>
      <w:r w:rsidRPr="00AE751B">
        <w:rPr>
          <w:rFonts w:ascii="Times New Roman" w:hAnsi="Times New Roman"/>
          <w:sz w:val="24"/>
          <w:szCs w:val="24"/>
          <w:lang w:val="en-US"/>
        </w:rPr>
        <w:t>cos</w:t>
      </w:r>
      <w:proofErr w:type="spellEnd"/>
      <w:proofErr w:type="gramEnd"/>
      <w:r w:rsidRPr="00AE751B">
        <w:rPr>
          <w:rFonts w:ascii="Times New Roman" w:hAnsi="Times New Roman"/>
          <w:sz w:val="24"/>
          <w:szCs w:val="24"/>
        </w:rPr>
        <w:t xml:space="preserve"> а = 1 и т. п. Поскольку для обозначения неизвестного по традиции используется буква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</w:rPr>
        <w:t>х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r w:rsidRPr="00AE751B">
        <w:rPr>
          <w:rFonts w:ascii="Times New Roman" w:hAnsi="Times New Roman"/>
          <w:sz w:val="24"/>
          <w:szCs w:val="24"/>
        </w:rPr>
        <w:t>то эти уравнения записыва</w:t>
      </w:r>
      <w:r w:rsidRPr="00AE751B">
        <w:rPr>
          <w:rFonts w:ascii="Times New Roman" w:hAnsi="Times New Roman"/>
          <w:sz w:val="24"/>
          <w:szCs w:val="24"/>
        </w:rPr>
        <w:softHyphen/>
        <w:t xml:space="preserve">ют как обычно: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= 0,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cosx</w:t>
      </w:r>
      <w:proofErr w:type="spellEnd"/>
      <w:r w:rsidRPr="00AE751B">
        <w:rPr>
          <w:rFonts w:ascii="Times New Roman" w:hAnsi="Times New Roman"/>
          <w:sz w:val="24"/>
          <w:szCs w:val="24"/>
        </w:rPr>
        <w:t>= 1 и т. п. Решения этих уравнений находятся с помощью единичной окружности.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При изучении степеней чисел рассматривались их свой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ства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p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+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q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 = а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р</w:t>
      </w:r>
      <w:proofErr w:type="spellStart"/>
      <w:proofErr w:type="gramStart"/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q</w:t>
      </w:r>
      <w:proofErr w:type="spellEnd"/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p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>~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q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 = а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р</w:t>
      </w:r>
      <w:r w:rsidRPr="00AE751B">
        <w:rPr>
          <w:rFonts w:ascii="Times New Roman" w:hAnsi="Times New Roman"/>
          <w:sz w:val="24"/>
          <w:szCs w:val="24"/>
        </w:rPr>
        <w:t>: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  <w:vertAlign w:val="superscript"/>
          <w:lang w:val="en-US"/>
        </w:rPr>
        <w:t>q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. </w:t>
      </w:r>
      <w:r w:rsidRPr="00AE751B">
        <w:rPr>
          <w:rFonts w:ascii="Times New Roman" w:hAnsi="Times New Roman"/>
          <w:sz w:val="24"/>
          <w:szCs w:val="24"/>
        </w:rPr>
        <w:t>Подобные свойства спра</w:t>
      </w:r>
      <w:r w:rsidRPr="00AE751B">
        <w:rPr>
          <w:rFonts w:ascii="Times New Roman" w:hAnsi="Times New Roman"/>
          <w:sz w:val="24"/>
          <w:szCs w:val="24"/>
        </w:rPr>
        <w:softHyphen/>
        <w:t>ведливы и для синуса, косинуса и тангенса. Эти свойства называют формулами сложения. Практически они выражают зависимость между координатами суммы или разно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сти двух чисел а и </w:t>
      </w:r>
      <w:proofErr w:type="gramStart"/>
      <w:r w:rsidRPr="00AE751B">
        <w:rPr>
          <w:rFonts w:ascii="Times New Roman" w:hAnsi="Times New Roman"/>
          <w:sz w:val="24"/>
          <w:szCs w:val="24"/>
        </w:rPr>
        <w:t>Р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 через координаты чисел а и (3. Фор</w:t>
      </w:r>
      <w:r w:rsidRPr="00AE751B">
        <w:rPr>
          <w:rFonts w:ascii="Times New Roman" w:hAnsi="Times New Roman"/>
          <w:sz w:val="24"/>
          <w:szCs w:val="24"/>
        </w:rPr>
        <w:softHyphen/>
        <w:t>мулы сложения доказываются для косинуса суммы или разности, все остальные формулы сложения получаются как следствия</w:t>
      </w:r>
      <w:proofErr w:type="gramStart"/>
      <w:r w:rsidRPr="00AE751B">
        <w:rPr>
          <w:rFonts w:ascii="Times New Roman" w:hAnsi="Times New Roman"/>
          <w:sz w:val="24"/>
          <w:szCs w:val="24"/>
        </w:rPr>
        <w:t>..</w:t>
      </w:r>
      <w:proofErr w:type="gramEnd"/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lastRenderedPageBreak/>
        <w:t>Формулы сложения являются основными формулами тригонометрии, так как все другие можно получить как следствия: формулы двойного и половинного углов (для классов базового уровня не являются обязательными), фор</w:t>
      </w:r>
      <w:r w:rsidRPr="00AE751B">
        <w:rPr>
          <w:rFonts w:ascii="Times New Roman" w:hAnsi="Times New Roman"/>
          <w:sz w:val="24"/>
          <w:szCs w:val="24"/>
        </w:rPr>
        <w:softHyphen/>
        <w:t>мулы приведения, преобразования суммы и разности в про</w:t>
      </w:r>
      <w:r w:rsidRPr="00AE751B">
        <w:rPr>
          <w:rFonts w:ascii="Times New Roman" w:hAnsi="Times New Roman"/>
          <w:sz w:val="24"/>
          <w:szCs w:val="24"/>
        </w:rPr>
        <w:softHyphen/>
        <w:t xml:space="preserve">изведение. </w:t>
      </w:r>
      <w:r w:rsidRPr="00AE751B">
        <w:rPr>
          <w:rFonts w:ascii="Times New Roman" w:hAnsi="Times New Roman"/>
          <w:i/>
          <w:iCs/>
          <w:sz w:val="24"/>
          <w:szCs w:val="24"/>
        </w:rPr>
        <w:t>Из формул сложения выводятся и формулы за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мены произведения синусов и косинусов их суммой, что применяется при решении уравнений.</w:t>
      </w:r>
    </w:p>
    <w:p w:rsidR="00355663" w:rsidRPr="00BA16F0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245" w:after="0" w:line="240" w:lineRule="auto"/>
        <w:jc w:val="center"/>
        <w:rPr>
          <w:rFonts w:ascii="Times New Roman" w:hAnsi="Times New Roman"/>
          <w:b/>
          <w:i/>
          <w:sz w:val="24"/>
          <w:szCs w:val="24"/>
        </w:rPr>
      </w:pPr>
      <w:r w:rsidRPr="00BA16F0">
        <w:rPr>
          <w:rFonts w:ascii="Times New Roman" w:hAnsi="Times New Roman"/>
          <w:b/>
          <w:i/>
          <w:sz w:val="24"/>
          <w:szCs w:val="24"/>
        </w:rPr>
        <w:t xml:space="preserve">8.  Тригонометрические уравнения 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before="53"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Уравнения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cosx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=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sinx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=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tgx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= а. </w:t>
      </w:r>
      <w:r w:rsidRPr="00AE751B">
        <w:rPr>
          <w:rFonts w:ascii="Times New Roman" w:hAnsi="Times New Roman"/>
          <w:sz w:val="24"/>
          <w:szCs w:val="24"/>
        </w:rPr>
        <w:t>Тригонометриче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ские уравнения, сводящиеся к </w:t>
      </w:r>
      <w:proofErr w:type="gramStart"/>
      <w:r w:rsidRPr="00AE751B">
        <w:rPr>
          <w:rFonts w:ascii="Times New Roman" w:hAnsi="Times New Roman"/>
          <w:sz w:val="24"/>
          <w:szCs w:val="24"/>
        </w:rPr>
        <w:t>алгебраическим</w:t>
      </w:r>
      <w:proofErr w:type="gramEnd"/>
      <w:r w:rsidRPr="00AE751B">
        <w:rPr>
          <w:rFonts w:ascii="Times New Roman" w:hAnsi="Times New Roman"/>
          <w:sz w:val="24"/>
          <w:szCs w:val="24"/>
        </w:rPr>
        <w:t xml:space="preserve">.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Однородные и линейные уравнения. </w:t>
      </w:r>
      <w:r w:rsidRPr="00AE751B">
        <w:rPr>
          <w:rFonts w:ascii="Times New Roman" w:hAnsi="Times New Roman"/>
          <w:sz w:val="24"/>
          <w:szCs w:val="24"/>
        </w:rPr>
        <w:t>Методы замены неизвестного и раз</w:t>
      </w:r>
      <w:r w:rsidRPr="00AE751B">
        <w:rPr>
          <w:rFonts w:ascii="Times New Roman" w:hAnsi="Times New Roman"/>
          <w:sz w:val="24"/>
          <w:szCs w:val="24"/>
        </w:rPr>
        <w:softHyphen/>
        <w:t xml:space="preserve">ложения на множители. </w:t>
      </w:r>
      <w:r w:rsidRPr="00AE751B">
        <w:rPr>
          <w:rFonts w:ascii="Times New Roman" w:hAnsi="Times New Roman"/>
          <w:i/>
          <w:iCs/>
          <w:sz w:val="24"/>
          <w:szCs w:val="24"/>
        </w:rPr>
        <w:t>Метод оценки левой и правой час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тей тригонометрического уравнения. Системы тригоно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метрических уравнений. Тригонометрические неравенства.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pacing w:val="42"/>
          <w:sz w:val="24"/>
          <w:szCs w:val="24"/>
        </w:rPr>
        <w:t>Основная</w:t>
      </w:r>
      <w:r>
        <w:rPr>
          <w:rFonts w:ascii="Times New Roman" w:hAnsi="Times New Roman"/>
          <w:sz w:val="24"/>
          <w:szCs w:val="24"/>
        </w:rPr>
        <w:t xml:space="preserve"> цель </w:t>
      </w:r>
      <w:r w:rsidRPr="00AE751B">
        <w:rPr>
          <w:rFonts w:ascii="Times New Roman" w:hAnsi="Times New Roman"/>
          <w:sz w:val="24"/>
          <w:szCs w:val="24"/>
        </w:rPr>
        <w:t xml:space="preserve"> — сформиро</w:t>
      </w:r>
      <w:r w:rsidRPr="00AE751B">
        <w:rPr>
          <w:rFonts w:ascii="Times New Roman" w:hAnsi="Times New Roman"/>
          <w:sz w:val="24"/>
          <w:szCs w:val="24"/>
        </w:rPr>
        <w:softHyphen/>
        <w:t>вать понятия арксинуса, арккосинуса, арктангенса числа; научить решать тригонометрические уравнения и систе</w:t>
      </w:r>
      <w:r w:rsidRPr="00AE751B">
        <w:rPr>
          <w:rFonts w:ascii="Times New Roman" w:hAnsi="Times New Roman"/>
          <w:sz w:val="24"/>
          <w:szCs w:val="24"/>
        </w:rPr>
        <w:softHyphen/>
        <w:t>мы тригонометрических уравнений, используя различные приемы решения; ознакомить с приемами решения триго</w:t>
      </w:r>
      <w:r w:rsidRPr="00AE751B">
        <w:rPr>
          <w:rFonts w:ascii="Times New Roman" w:hAnsi="Times New Roman"/>
          <w:sz w:val="24"/>
          <w:szCs w:val="24"/>
        </w:rPr>
        <w:softHyphen/>
        <w:t>нометрических неравенств.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Как и при решении алгебраических, показательных и логарифмических уравнений, решение тригонометриче</w:t>
      </w:r>
      <w:r w:rsidRPr="00AE751B">
        <w:rPr>
          <w:rFonts w:ascii="Times New Roman" w:hAnsi="Times New Roman"/>
          <w:sz w:val="24"/>
          <w:szCs w:val="24"/>
        </w:rPr>
        <w:softHyphen/>
        <w:t xml:space="preserve">ских уравнений путем различных преобразований сводится к решению простейших: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cosx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=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sinx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=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, 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tgx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 = </w:t>
      </w:r>
      <w:r w:rsidRPr="00AE751B">
        <w:rPr>
          <w:rFonts w:ascii="Times New Roman" w:hAnsi="Times New Roman"/>
          <w:i/>
          <w:iCs/>
          <w:sz w:val="24"/>
          <w:szCs w:val="24"/>
          <w:lang w:val="en-US"/>
        </w:rPr>
        <w:t>a</w:t>
      </w:r>
      <w:r w:rsidRPr="00AE751B">
        <w:rPr>
          <w:rFonts w:ascii="Times New Roman" w:hAnsi="Times New Roman"/>
          <w:i/>
          <w:iCs/>
          <w:sz w:val="24"/>
          <w:szCs w:val="24"/>
        </w:rPr>
        <w:t>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>Рассмотрение простейших уравнений начинается с урав</w:t>
      </w:r>
      <w:r w:rsidRPr="00AE751B">
        <w:rPr>
          <w:rFonts w:ascii="Times New Roman" w:hAnsi="Times New Roman"/>
          <w:sz w:val="24"/>
          <w:szCs w:val="24"/>
        </w:rPr>
        <w:softHyphen/>
        <w:t xml:space="preserve">нения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cosx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=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а, </w:t>
      </w:r>
      <w:r w:rsidRPr="00AE751B">
        <w:rPr>
          <w:rFonts w:ascii="Times New Roman" w:hAnsi="Times New Roman"/>
          <w:sz w:val="24"/>
          <w:szCs w:val="24"/>
        </w:rPr>
        <w:t xml:space="preserve">так как формула его корней проще, чем формула корней уравнения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= </w:t>
      </w:r>
      <w:r w:rsidRPr="00AE751B">
        <w:rPr>
          <w:rFonts w:ascii="Times New Roman" w:hAnsi="Times New Roman"/>
          <w:i/>
          <w:iCs/>
          <w:sz w:val="24"/>
          <w:szCs w:val="24"/>
        </w:rPr>
        <w:t xml:space="preserve">а </w:t>
      </w:r>
      <w:r w:rsidRPr="00AE751B">
        <w:rPr>
          <w:rFonts w:ascii="Times New Roman" w:hAnsi="Times New Roman"/>
          <w:sz w:val="24"/>
          <w:szCs w:val="24"/>
        </w:rPr>
        <w:t>(в их записи часто ис</w:t>
      </w:r>
      <w:r w:rsidRPr="00AE751B">
        <w:rPr>
          <w:rFonts w:ascii="Times New Roman" w:hAnsi="Times New Roman"/>
          <w:sz w:val="24"/>
          <w:szCs w:val="24"/>
        </w:rPr>
        <w:softHyphen/>
        <w:t xml:space="preserve">пользуется необычный для учащихся указатель знака </w:t>
      </w:r>
      <w:r w:rsidRPr="00AE751B">
        <w:rPr>
          <w:rFonts w:ascii="Times New Roman" w:hAnsi="Times New Roman"/>
          <w:i/>
          <w:iCs/>
          <w:sz w:val="24"/>
          <w:szCs w:val="24"/>
        </w:rPr>
        <w:t>(-1)</w:t>
      </w:r>
      <w:proofErr w:type="spellStart"/>
      <w:r w:rsidRPr="00AE751B">
        <w:rPr>
          <w:rFonts w:ascii="Times New Roman" w:hAnsi="Times New Roman"/>
          <w:i/>
          <w:iCs/>
          <w:sz w:val="24"/>
          <w:szCs w:val="24"/>
          <w:vertAlign w:val="superscript"/>
        </w:rPr>
        <w:t>п</w:t>
      </w:r>
      <w:proofErr w:type="spellEnd"/>
      <w:r w:rsidRPr="00AE751B">
        <w:rPr>
          <w:rFonts w:ascii="Times New Roman" w:hAnsi="Times New Roman"/>
          <w:i/>
          <w:iCs/>
          <w:sz w:val="24"/>
          <w:szCs w:val="24"/>
        </w:rPr>
        <w:t xml:space="preserve">). </w:t>
      </w:r>
      <w:r w:rsidRPr="00AE751B">
        <w:rPr>
          <w:rFonts w:ascii="Times New Roman" w:hAnsi="Times New Roman"/>
          <w:sz w:val="24"/>
          <w:szCs w:val="24"/>
        </w:rPr>
        <w:t>Решение более сложных тригонометрических уравнений, когда выполняются алгебраические и тригонометрические преобразования, сводится к решению простейших.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4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sz w:val="24"/>
          <w:szCs w:val="24"/>
        </w:rPr>
        <w:t xml:space="preserve">Рассматриваются следующие типы тригонометрических уравнений: линейные относительно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cosx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 или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tgx</w:t>
      </w:r>
      <w:proofErr w:type="spellEnd"/>
      <w:r w:rsidRPr="00AE751B">
        <w:rPr>
          <w:rFonts w:ascii="Times New Roman" w:hAnsi="Times New Roman"/>
          <w:sz w:val="24"/>
          <w:szCs w:val="24"/>
        </w:rPr>
        <w:t>; сводящиеся к квадратным и другим алгебраическим урав</w:t>
      </w:r>
      <w:r w:rsidRPr="00AE751B">
        <w:rPr>
          <w:rFonts w:ascii="Times New Roman" w:hAnsi="Times New Roman"/>
          <w:sz w:val="24"/>
          <w:szCs w:val="24"/>
        </w:rPr>
        <w:softHyphen/>
        <w:t>нениям после замены неизвестного; сводящиеся к простей</w:t>
      </w:r>
      <w:r w:rsidRPr="00AE751B">
        <w:rPr>
          <w:rFonts w:ascii="Times New Roman" w:hAnsi="Times New Roman"/>
          <w:sz w:val="24"/>
          <w:szCs w:val="24"/>
        </w:rPr>
        <w:softHyphen/>
        <w:t>шим тригонометрическим уравнениям после разложения на множители.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74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На профильном уровне дополнительно изучаются одно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родные (первой и второй степеней) уравнения относи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 xml:space="preserve">тельно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sinx</w:t>
      </w:r>
      <w:proofErr w:type="spellEnd"/>
      <w:proofErr w:type="gramStart"/>
      <w:r w:rsidRPr="00AE751B">
        <w:rPr>
          <w:rFonts w:ascii="Times New Roman" w:hAnsi="Times New Roman"/>
          <w:i/>
          <w:iCs/>
          <w:sz w:val="24"/>
          <w:szCs w:val="24"/>
        </w:rPr>
        <w:t>и</w:t>
      </w:r>
      <w:proofErr w:type="gramEnd"/>
      <w:r w:rsidRPr="00AE751B">
        <w:rPr>
          <w:rFonts w:ascii="Times New Roman" w:hAnsi="Times New Roman"/>
          <w:i/>
          <w:iCs/>
          <w:sz w:val="24"/>
          <w:szCs w:val="24"/>
        </w:rPr>
        <w:t xml:space="preserve"> </w:t>
      </w:r>
      <w:proofErr w:type="spellStart"/>
      <w:r w:rsidRPr="00AE751B">
        <w:rPr>
          <w:rFonts w:ascii="Times New Roman" w:hAnsi="Times New Roman"/>
          <w:sz w:val="24"/>
          <w:szCs w:val="24"/>
          <w:lang w:val="en-US"/>
        </w:rPr>
        <w:t>cosx</w:t>
      </w:r>
      <w:proofErr w:type="spellEnd"/>
      <w:r w:rsidRPr="00AE751B">
        <w:rPr>
          <w:rFonts w:ascii="Times New Roman" w:hAnsi="Times New Roman"/>
          <w:sz w:val="24"/>
          <w:szCs w:val="24"/>
        </w:rPr>
        <w:t xml:space="preserve">, </w:t>
      </w:r>
      <w:r w:rsidRPr="00AE751B">
        <w:rPr>
          <w:rFonts w:ascii="Times New Roman" w:hAnsi="Times New Roman"/>
          <w:i/>
          <w:iCs/>
          <w:sz w:val="24"/>
          <w:szCs w:val="24"/>
        </w:rPr>
        <w:t>а также сводящиеся к однородным уравнениям. При этом используется метод введения вспо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могательного угла.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31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При углубленном изучении рассматривается метод предварительной оценки левой и правой частей уравне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ния, который в ряде случаев позволяет легко найти его корни или установить, что их нет.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На профильном уровне рассматриваются тригономет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рические уравнения, для решения которых необходимо применение нескольких методов. Показывается анализ уравнения не по неизвестному</w:t>
      </w:r>
      <w:r w:rsidRPr="00AE751B">
        <w:rPr>
          <w:rFonts w:ascii="Times New Roman" w:hAnsi="Times New Roman"/>
          <w:sz w:val="24"/>
          <w:szCs w:val="24"/>
        </w:rPr>
        <w:t xml:space="preserve">, </w:t>
      </w:r>
      <w:r w:rsidRPr="00AE751B">
        <w:rPr>
          <w:rFonts w:ascii="Times New Roman" w:hAnsi="Times New Roman"/>
          <w:i/>
          <w:iCs/>
          <w:sz w:val="24"/>
          <w:szCs w:val="24"/>
        </w:rPr>
        <w:t>а по значениям синуса и ко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 xml:space="preserve">синуса неизвестного,  что часто сужает поиск корней </w:t>
      </w:r>
      <w:r w:rsidRPr="00AE751B">
        <w:rPr>
          <w:rFonts w:ascii="Times New Roman" w:hAnsi="Times New Roman"/>
          <w:sz w:val="24"/>
          <w:szCs w:val="24"/>
        </w:rPr>
        <w:t xml:space="preserve">уравнения. </w:t>
      </w:r>
      <w:r w:rsidRPr="00AE751B">
        <w:rPr>
          <w:rFonts w:ascii="Times New Roman" w:hAnsi="Times New Roman"/>
          <w:i/>
          <w:iCs/>
          <w:sz w:val="24"/>
          <w:szCs w:val="24"/>
        </w:rPr>
        <w:t>Также показывается метод объединения се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рий корней тригонометрических уравнений. Разбираются подходы к решению несложных систем тригонометриче</w:t>
      </w:r>
      <w:r w:rsidRPr="00AE751B">
        <w:rPr>
          <w:rFonts w:ascii="Times New Roman" w:hAnsi="Times New Roman"/>
          <w:i/>
          <w:iCs/>
          <w:sz w:val="24"/>
          <w:szCs w:val="24"/>
        </w:rPr>
        <w:softHyphen/>
        <w:t>ских уравнений.</w:t>
      </w:r>
    </w:p>
    <w:p w:rsidR="00355663" w:rsidRPr="00AE751B" w:rsidRDefault="00355663" w:rsidP="00355663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326"/>
        <w:jc w:val="both"/>
        <w:rPr>
          <w:rFonts w:ascii="Times New Roman" w:hAnsi="Times New Roman"/>
          <w:sz w:val="24"/>
          <w:szCs w:val="24"/>
        </w:rPr>
      </w:pPr>
      <w:r w:rsidRPr="00AE751B">
        <w:rPr>
          <w:rFonts w:ascii="Times New Roman" w:hAnsi="Times New Roman"/>
          <w:i/>
          <w:iCs/>
          <w:sz w:val="24"/>
          <w:szCs w:val="24"/>
        </w:rPr>
        <w:t>Рассматриваются простейшие тригонометрические неравенства, которые решаются с помощью единичной окружности.</w:t>
      </w:r>
    </w:p>
    <w:p w:rsidR="00355663" w:rsidRPr="00BE6820" w:rsidRDefault="00355663" w:rsidP="00355663">
      <w:pPr>
        <w:spacing w:before="120" w:after="120" w:line="240" w:lineRule="auto"/>
        <w:ind w:hanging="357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  <w:r w:rsidRPr="00BE6820">
        <w:rPr>
          <w:rFonts w:ascii="Times New Roman" w:hAnsi="Times New Roman"/>
          <w:b/>
          <w:sz w:val="24"/>
          <w:szCs w:val="24"/>
        </w:rPr>
        <w:lastRenderedPageBreak/>
        <w:t>11 класс</w:t>
      </w:r>
    </w:p>
    <w:p w:rsidR="00355663" w:rsidRPr="00DF1721" w:rsidRDefault="00355663" w:rsidP="00355663">
      <w:pPr>
        <w:spacing w:before="120" w:after="120" w:line="240" w:lineRule="auto"/>
        <w:ind w:firstLine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DF1721">
        <w:rPr>
          <w:rFonts w:ascii="Times New Roman" w:hAnsi="Times New Roman"/>
          <w:b/>
          <w:i/>
          <w:sz w:val="24"/>
          <w:szCs w:val="24"/>
        </w:rPr>
        <w:t xml:space="preserve">1. Тригонометрические функции </w:t>
      </w:r>
    </w:p>
    <w:p w:rsidR="00355663" w:rsidRPr="00DF1721" w:rsidRDefault="00355663" w:rsidP="00355663">
      <w:pPr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 xml:space="preserve">Область определения и множество значений тригонометрических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функций</w:t>
      </w:r>
      <w:proofErr w:type="gramStart"/>
      <w:r w:rsidRPr="00DF1721">
        <w:rPr>
          <w:rFonts w:ascii="Times New Roman" w:hAnsi="Times New Roman"/>
          <w:sz w:val="24"/>
          <w:szCs w:val="24"/>
        </w:rPr>
        <w:t>.Ч</w:t>
      </w:r>
      <w:proofErr w:type="gramEnd"/>
      <w:r w:rsidRPr="00DF1721">
        <w:rPr>
          <w:rFonts w:ascii="Times New Roman" w:hAnsi="Times New Roman"/>
          <w:sz w:val="24"/>
          <w:szCs w:val="24"/>
        </w:rPr>
        <w:t>етность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, нечетность, периодичность тригонометрических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функций.Свойства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y=cosх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и её </w:t>
      </w:r>
      <w:proofErr w:type="spellStart"/>
      <w:r w:rsidRPr="00DF1721">
        <w:rPr>
          <w:rFonts w:ascii="Times New Roman" w:hAnsi="Times New Roman"/>
          <w:sz w:val="24"/>
          <w:szCs w:val="24"/>
        </w:rPr>
        <w:t>график.Свойства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y=sinх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и её </w:t>
      </w:r>
      <w:proofErr w:type="spellStart"/>
      <w:r w:rsidRPr="00DF1721">
        <w:rPr>
          <w:rFonts w:ascii="Times New Roman" w:hAnsi="Times New Roman"/>
          <w:sz w:val="24"/>
          <w:szCs w:val="24"/>
        </w:rPr>
        <w:t>график.Свойства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y=tgх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и её </w:t>
      </w:r>
      <w:proofErr w:type="spellStart"/>
      <w:r w:rsidRPr="00DF1721">
        <w:rPr>
          <w:rFonts w:ascii="Times New Roman" w:hAnsi="Times New Roman"/>
          <w:sz w:val="24"/>
          <w:szCs w:val="24"/>
        </w:rPr>
        <w:t>график.Обратные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тригонометрические функции.</w:t>
      </w:r>
    </w:p>
    <w:p w:rsidR="00355663" w:rsidRPr="00DF1721" w:rsidRDefault="00355663" w:rsidP="00355663">
      <w:pPr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i/>
          <w:sz w:val="24"/>
          <w:szCs w:val="24"/>
        </w:rPr>
        <w:t>Основная цель</w:t>
      </w:r>
      <w:r w:rsidRPr="00DF1721">
        <w:rPr>
          <w:rFonts w:ascii="Times New Roman" w:hAnsi="Times New Roman"/>
          <w:sz w:val="24"/>
          <w:szCs w:val="24"/>
        </w:rPr>
        <w:t xml:space="preserve"> – изучить свойства тригонометрических функций, научить учащихся применять эти свойства при решении уравнений и неравенств; научить строить графики тригонометрических функций, используя различные приемы построения графиков.</w:t>
      </w:r>
    </w:p>
    <w:p w:rsidR="00355663" w:rsidRDefault="00355663" w:rsidP="00355663">
      <w:pPr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 xml:space="preserve">Среди тригонометрических формул следует особо выделить те формулы, которые непосредственно относятся к исследованию тригонометрических функций и построению их графиков. Так, формулы </w:t>
      </w:r>
      <w:proofErr w:type="spellStart"/>
      <w:r w:rsidRPr="00DF1721">
        <w:rPr>
          <w:rFonts w:ascii="Times New Roman" w:hAnsi="Times New Roman"/>
          <w:sz w:val="24"/>
          <w:szCs w:val="24"/>
        </w:rPr>
        <w:t>sin</w:t>
      </w:r>
      <w:proofErr w:type="spellEnd"/>
      <w:r w:rsidRPr="00DF1721">
        <w:rPr>
          <w:rFonts w:ascii="Times New Roman" w:hAnsi="Times New Roman"/>
          <w:sz w:val="24"/>
          <w:szCs w:val="24"/>
        </w:rPr>
        <w:t>(-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>)</w:t>
      </w:r>
      <w:proofErr w:type="spellStart"/>
      <w:r w:rsidRPr="00DF1721">
        <w:rPr>
          <w:rFonts w:ascii="Times New Roman" w:hAnsi="Times New Roman"/>
          <w:sz w:val="24"/>
          <w:szCs w:val="24"/>
        </w:rPr>
        <w:t>=-sin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F1721">
        <w:rPr>
          <w:rFonts w:ascii="Times New Roman" w:hAnsi="Times New Roman"/>
          <w:sz w:val="24"/>
          <w:szCs w:val="24"/>
        </w:rPr>
        <w:t>cos</w:t>
      </w:r>
      <w:proofErr w:type="spellEnd"/>
      <w:r w:rsidRPr="00DF1721">
        <w:rPr>
          <w:rFonts w:ascii="Times New Roman" w:hAnsi="Times New Roman"/>
          <w:sz w:val="24"/>
          <w:szCs w:val="24"/>
        </w:rPr>
        <w:t>(-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>)</w:t>
      </w:r>
      <w:proofErr w:type="spellStart"/>
      <w:r w:rsidRPr="00DF1721">
        <w:rPr>
          <w:rFonts w:ascii="Times New Roman" w:hAnsi="Times New Roman"/>
          <w:sz w:val="24"/>
          <w:szCs w:val="24"/>
        </w:rPr>
        <w:t>=cos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выражают свойства нечетности и четности функций </w:t>
      </w:r>
      <w:proofErr w:type="spellStart"/>
      <w:r w:rsidRPr="00DF1721">
        <w:rPr>
          <w:rFonts w:ascii="Times New Roman" w:hAnsi="Times New Roman"/>
          <w:sz w:val="24"/>
          <w:szCs w:val="24"/>
        </w:rPr>
        <w:t>y=sin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F1721">
        <w:rPr>
          <w:rFonts w:ascii="Times New Roman" w:hAnsi="Times New Roman"/>
          <w:sz w:val="24"/>
          <w:szCs w:val="24"/>
        </w:rPr>
        <w:t>y=cos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соответственно.</w:t>
      </w:r>
    </w:p>
    <w:p w:rsidR="00355663" w:rsidRPr="00DF1721" w:rsidRDefault="00355663" w:rsidP="00355663">
      <w:pPr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 xml:space="preserve">Построение графиков тригонометрических функций проводится с использованием их свойств и начинается с построения графика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y=cosx.С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помощью графиков тригонометрических функций решаются простейшие тригонометрические уравнения и неравенства.</w:t>
      </w:r>
    </w:p>
    <w:p w:rsidR="00355663" w:rsidRPr="00DF1721" w:rsidRDefault="00355663" w:rsidP="00355663">
      <w:pPr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 xml:space="preserve">Учебная цель – введение понятия тригонометрической функции, формирование умений находить область определения и множество значения тригонометрических функций; обучение исследованию тригонометрических функций на четность и нечетность и нахождению периода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функции</w:t>
      </w:r>
      <w:proofErr w:type="gramStart"/>
      <w:r w:rsidRPr="00DF1721">
        <w:rPr>
          <w:rFonts w:ascii="Times New Roman" w:hAnsi="Times New Roman"/>
          <w:sz w:val="24"/>
          <w:szCs w:val="24"/>
        </w:rPr>
        <w:t>;и</w:t>
      </w:r>
      <w:proofErr w:type="gramEnd"/>
      <w:r w:rsidRPr="00DF1721">
        <w:rPr>
          <w:rFonts w:ascii="Times New Roman" w:hAnsi="Times New Roman"/>
          <w:sz w:val="24"/>
          <w:szCs w:val="24"/>
        </w:rPr>
        <w:t>зучение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свойств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y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DF1721">
        <w:rPr>
          <w:rFonts w:ascii="Times New Roman" w:hAnsi="Times New Roman"/>
          <w:sz w:val="24"/>
          <w:szCs w:val="24"/>
        </w:rPr>
        <w:t>cos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х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, обучение построению графика функции и применению свойств функции при решении уравнений и </w:t>
      </w:r>
      <w:proofErr w:type="spellStart"/>
      <w:r w:rsidRPr="00DF1721">
        <w:rPr>
          <w:rFonts w:ascii="Times New Roman" w:hAnsi="Times New Roman"/>
          <w:sz w:val="24"/>
          <w:szCs w:val="24"/>
        </w:rPr>
        <w:t>неравенств;</w:t>
      </w:r>
      <w:bookmarkStart w:id="0" w:name="_GoBack"/>
      <w:bookmarkEnd w:id="0"/>
      <w:r w:rsidRPr="00DF1721">
        <w:rPr>
          <w:rFonts w:ascii="Times New Roman" w:hAnsi="Times New Roman"/>
          <w:sz w:val="24"/>
          <w:szCs w:val="24"/>
        </w:rPr>
        <w:t>изучение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свойств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y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DF1721">
        <w:rPr>
          <w:rFonts w:ascii="Times New Roman" w:hAnsi="Times New Roman"/>
          <w:sz w:val="24"/>
          <w:szCs w:val="24"/>
        </w:rPr>
        <w:t>sin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х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, обучение построению графика функции и применению свойств функции при решении уравнений и </w:t>
      </w:r>
      <w:proofErr w:type="spellStart"/>
      <w:r w:rsidRPr="00DF1721">
        <w:rPr>
          <w:rFonts w:ascii="Times New Roman" w:hAnsi="Times New Roman"/>
          <w:sz w:val="24"/>
          <w:szCs w:val="24"/>
        </w:rPr>
        <w:t>неравенств;ознакомление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со свойствами функций </w:t>
      </w:r>
      <w:proofErr w:type="spellStart"/>
      <w:r w:rsidRPr="00DF1721">
        <w:rPr>
          <w:rFonts w:ascii="Times New Roman" w:hAnsi="Times New Roman"/>
          <w:sz w:val="24"/>
          <w:szCs w:val="24"/>
        </w:rPr>
        <w:t>y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DF1721">
        <w:rPr>
          <w:rFonts w:ascii="Times New Roman" w:hAnsi="Times New Roman"/>
          <w:sz w:val="24"/>
          <w:szCs w:val="24"/>
        </w:rPr>
        <w:t>tg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DF1721">
        <w:rPr>
          <w:rFonts w:ascii="Times New Roman" w:hAnsi="Times New Roman"/>
          <w:sz w:val="24"/>
          <w:szCs w:val="24"/>
        </w:rPr>
        <w:t>y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DF1721">
        <w:rPr>
          <w:rFonts w:ascii="Times New Roman" w:hAnsi="Times New Roman"/>
          <w:sz w:val="24"/>
          <w:szCs w:val="24"/>
        </w:rPr>
        <w:t>ctg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, изучение свойств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y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= </w:t>
      </w:r>
      <w:proofErr w:type="spellStart"/>
      <w:r w:rsidRPr="00DF1721">
        <w:rPr>
          <w:rFonts w:ascii="Times New Roman" w:hAnsi="Times New Roman"/>
          <w:sz w:val="24"/>
          <w:szCs w:val="24"/>
        </w:rPr>
        <w:t>cos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х</w:t>
      </w:r>
      <w:proofErr w:type="spellEnd"/>
      <w:r w:rsidRPr="00DF1721">
        <w:rPr>
          <w:rFonts w:ascii="Times New Roman" w:hAnsi="Times New Roman"/>
          <w:sz w:val="24"/>
          <w:szCs w:val="24"/>
        </w:rPr>
        <w:t>, обучение построению графиков функций и применению свойств функций при решении уравнений и неравенств;</w:t>
      </w:r>
    </w:p>
    <w:p w:rsidR="00355663" w:rsidRPr="00DF1721" w:rsidRDefault="00355663" w:rsidP="00355663">
      <w:pPr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На профильном уровне дополнительно изучаются </w:t>
      </w:r>
      <w:r w:rsidRPr="00DF1721">
        <w:rPr>
          <w:rFonts w:ascii="Times New Roman" w:hAnsi="Times New Roman"/>
          <w:sz w:val="24"/>
          <w:szCs w:val="24"/>
        </w:rPr>
        <w:t>обратны</w:t>
      </w:r>
      <w:r>
        <w:rPr>
          <w:rFonts w:ascii="Times New Roman" w:hAnsi="Times New Roman"/>
          <w:sz w:val="24"/>
          <w:szCs w:val="24"/>
        </w:rPr>
        <w:t>е</w:t>
      </w:r>
      <w:r w:rsidRPr="00DF1721">
        <w:rPr>
          <w:rFonts w:ascii="Times New Roman" w:hAnsi="Times New Roman"/>
          <w:sz w:val="24"/>
          <w:szCs w:val="24"/>
        </w:rPr>
        <w:t xml:space="preserve"> тригонометрическими функциями, их свойствами и графиками.</w:t>
      </w:r>
    </w:p>
    <w:p w:rsidR="00355663" w:rsidRPr="00DF1721" w:rsidRDefault="00355663" w:rsidP="00355663">
      <w:pPr>
        <w:spacing w:before="120" w:after="120" w:line="24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>В результате изучения главы «Тригонометрические функции» учащиеся должны знать основные свойства тригонометрических функций, уметь строить их графики и распознавать функции по данному графику, уметь отвечать на вопросы к главе, а также решать задачи этого типа.</w:t>
      </w:r>
    </w:p>
    <w:p w:rsidR="00355663" w:rsidRPr="00BE6820" w:rsidRDefault="00355663" w:rsidP="00355663">
      <w:pPr>
        <w:spacing w:before="120" w:after="120" w:line="240" w:lineRule="auto"/>
        <w:ind w:hanging="357"/>
        <w:rPr>
          <w:rFonts w:ascii="Times New Roman" w:hAnsi="Times New Roman"/>
          <w:b/>
          <w:sz w:val="24"/>
          <w:szCs w:val="24"/>
        </w:rPr>
      </w:pPr>
    </w:p>
    <w:p w:rsidR="00355663" w:rsidRPr="00BE6820" w:rsidRDefault="00355663" w:rsidP="00355663">
      <w:pPr>
        <w:spacing w:before="120" w:after="120" w:line="240" w:lineRule="auto"/>
        <w:ind w:hanging="357"/>
        <w:rPr>
          <w:rFonts w:ascii="Times New Roman" w:hAnsi="Times New Roman"/>
          <w:b/>
          <w:sz w:val="24"/>
          <w:szCs w:val="24"/>
        </w:rPr>
      </w:pPr>
    </w:p>
    <w:p w:rsidR="00355663" w:rsidRPr="00DF1721" w:rsidRDefault="00355663" w:rsidP="00355663">
      <w:pPr>
        <w:spacing w:before="120" w:after="120" w:line="240" w:lineRule="auto"/>
        <w:ind w:left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DF1721">
        <w:rPr>
          <w:rFonts w:ascii="Times New Roman" w:hAnsi="Times New Roman"/>
          <w:b/>
          <w:i/>
          <w:sz w:val="24"/>
          <w:szCs w:val="24"/>
        </w:rPr>
        <w:t xml:space="preserve">2. Производная и её геометрический смысл </w:t>
      </w:r>
    </w:p>
    <w:p w:rsidR="00355663" w:rsidRPr="00DF1721" w:rsidRDefault="00355663" w:rsidP="00355663">
      <w:pPr>
        <w:spacing w:before="120" w:after="120" w:line="240" w:lineRule="auto"/>
        <w:ind w:left="360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>изложение материала ведется на наглядно-интуитивном уровне: многие формулы не доказываются, а только поясняются или принимаются без доказательств.</w:t>
      </w:r>
    </w:p>
    <w:p w:rsidR="00355663" w:rsidRPr="00DF1721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 xml:space="preserve">Придел </w:t>
      </w:r>
      <w:proofErr w:type="spellStart"/>
      <w:r w:rsidRPr="00DF1721">
        <w:rPr>
          <w:rFonts w:ascii="Times New Roman" w:hAnsi="Times New Roman"/>
          <w:sz w:val="24"/>
          <w:szCs w:val="24"/>
        </w:rPr>
        <w:t>последовательности</w:t>
      </w:r>
      <w:proofErr w:type="gramStart"/>
      <w:r w:rsidRPr="00DF1721">
        <w:rPr>
          <w:rFonts w:ascii="Times New Roman" w:hAnsi="Times New Roman"/>
          <w:sz w:val="24"/>
          <w:szCs w:val="24"/>
        </w:rPr>
        <w:t>.Н</w:t>
      </w:r>
      <w:proofErr w:type="gramEnd"/>
      <w:r w:rsidRPr="00DF1721">
        <w:rPr>
          <w:rFonts w:ascii="Times New Roman" w:hAnsi="Times New Roman"/>
          <w:sz w:val="24"/>
          <w:szCs w:val="24"/>
        </w:rPr>
        <w:t>епрерывность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функции.Определение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производной.Правило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F1721">
        <w:rPr>
          <w:rFonts w:ascii="Times New Roman" w:hAnsi="Times New Roman"/>
          <w:sz w:val="24"/>
          <w:szCs w:val="24"/>
        </w:rPr>
        <w:t>дифференцирования.Производная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степенной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функции.Производные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элементарных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функций.Геометрический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смысл производной. </w:t>
      </w:r>
    </w:p>
    <w:p w:rsidR="00355663" w:rsidRPr="00DF1721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A33CF5">
        <w:rPr>
          <w:rFonts w:ascii="Times New Roman" w:hAnsi="Times New Roman"/>
          <w:i/>
          <w:sz w:val="24"/>
          <w:szCs w:val="24"/>
        </w:rPr>
        <w:t>Основная цель</w:t>
      </w:r>
      <w:r w:rsidRPr="00DF1721">
        <w:rPr>
          <w:rFonts w:ascii="Times New Roman" w:hAnsi="Times New Roman"/>
          <w:sz w:val="24"/>
          <w:szCs w:val="24"/>
        </w:rPr>
        <w:t xml:space="preserve"> – показать учащимся целесообразность изучения производной и в дальнейшем первообразной (интеграла), так как это необходимо при решении многих практических задач, связанных с исследованием физических явлений, вычислением площадей криволинейных фигур и объемов тел с производными границами, с </w:t>
      </w:r>
      <w:r w:rsidRPr="00DF1721">
        <w:rPr>
          <w:rFonts w:ascii="Times New Roman" w:hAnsi="Times New Roman"/>
          <w:sz w:val="24"/>
          <w:szCs w:val="24"/>
        </w:rPr>
        <w:lastRenderedPageBreak/>
        <w:t>построением графиков функций. Прежде всего, следует показать, что функции, графиками которых являются кривые, описывают важные физические и технические процессы.</w:t>
      </w:r>
    </w:p>
    <w:p w:rsidR="00355663" w:rsidRPr="00DF1721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>Усвоение геометрического смысла производной и написание уравнения касательной к графику функции в заданной точке является обязательным для всех учащихся.</w:t>
      </w:r>
    </w:p>
    <w:p w:rsidR="00355663" w:rsidRPr="00DF1721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A33CF5">
        <w:rPr>
          <w:rFonts w:ascii="Times New Roman" w:hAnsi="Times New Roman"/>
          <w:i/>
          <w:sz w:val="24"/>
          <w:szCs w:val="24"/>
        </w:rPr>
        <w:t>Основная цель</w:t>
      </w:r>
      <w:r>
        <w:rPr>
          <w:rFonts w:ascii="Times New Roman" w:hAnsi="Times New Roman"/>
          <w:sz w:val="24"/>
          <w:szCs w:val="24"/>
        </w:rPr>
        <w:t xml:space="preserve"> (профильный уровень) дополнительно </w:t>
      </w:r>
      <w:r w:rsidRPr="00DF1721">
        <w:rPr>
          <w:rFonts w:ascii="Times New Roman" w:hAnsi="Times New Roman"/>
          <w:sz w:val="24"/>
          <w:szCs w:val="24"/>
        </w:rPr>
        <w:t xml:space="preserve"> – знакомство с определением предела числовой последовательности, свойствами сходящихся последовательностей, обучение нахождению пределов последовательностей, доказательству сходимости последовательности к заданному </w:t>
      </w:r>
      <w:proofErr w:type="spellStart"/>
      <w:r w:rsidRPr="00DF1721">
        <w:rPr>
          <w:rFonts w:ascii="Times New Roman" w:hAnsi="Times New Roman"/>
          <w:sz w:val="24"/>
          <w:szCs w:val="24"/>
        </w:rPr>
        <w:t>числу</w:t>
      </w:r>
      <w:proofErr w:type="gramStart"/>
      <w:r w:rsidRPr="00DF1721">
        <w:rPr>
          <w:rFonts w:ascii="Times New Roman" w:hAnsi="Times New Roman"/>
          <w:sz w:val="24"/>
          <w:szCs w:val="24"/>
        </w:rPr>
        <w:t>;о</w:t>
      </w:r>
      <w:proofErr w:type="gramEnd"/>
      <w:r w:rsidRPr="00DF1721">
        <w:rPr>
          <w:rFonts w:ascii="Times New Roman" w:hAnsi="Times New Roman"/>
          <w:sz w:val="24"/>
          <w:szCs w:val="24"/>
        </w:rPr>
        <w:t>бучение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выявлению непрерывных функций с опорой на определение непрерывности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функции;знакомство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 понятием производной функции в точке и её физическим смыслом, формирование начальных умений находить производные элементарных функций на</w:t>
      </w:r>
      <w:r>
        <w:rPr>
          <w:rFonts w:ascii="Times New Roman" w:hAnsi="Times New Roman"/>
          <w:sz w:val="24"/>
          <w:szCs w:val="24"/>
        </w:rPr>
        <w:t xml:space="preserve"> основе определения производной.</w:t>
      </w:r>
    </w:p>
    <w:p w:rsidR="00355663" w:rsidRPr="00DF1721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Pr="00DF1721">
        <w:rPr>
          <w:rFonts w:ascii="Times New Roman" w:hAnsi="Times New Roman"/>
          <w:sz w:val="24"/>
          <w:szCs w:val="24"/>
        </w:rPr>
        <w:t xml:space="preserve">владение правилами дифференцирования суммы, произведения и частного двух функций, вынесения постоянного множителя за знак производной; знакомство с дифференцированием сложных функций и </w:t>
      </w:r>
      <w:r w:rsidRPr="00A33CF5">
        <w:rPr>
          <w:rFonts w:ascii="Times New Roman" w:hAnsi="Times New Roman"/>
          <w:i/>
          <w:sz w:val="24"/>
          <w:szCs w:val="24"/>
        </w:rPr>
        <w:t xml:space="preserve">правилам нахождения производной обратной </w:t>
      </w:r>
      <w:proofErr w:type="spellStart"/>
      <w:r w:rsidRPr="00A33CF5">
        <w:rPr>
          <w:rFonts w:ascii="Times New Roman" w:hAnsi="Times New Roman"/>
          <w:i/>
          <w:sz w:val="24"/>
          <w:szCs w:val="24"/>
        </w:rPr>
        <w:t>функции</w:t>
      </w:r>
      <w:proofErr w:type="gramStart"/>
      <w:r w:rsidRPr="00DF1721">
        <w:rPr>
          <w:rFonts w:ascii="Times New Roman" w:hAnsi="Times New Roman"/>
          <w:sz w:val="24"/>
          <w:szCs w:val="24"/>
        </w:rPr>
        <w:t>;о</w:t>
      </w:r>
      <w:proofErr w:type="gramEnd"/>
      <w:r w:rsidRPr="00DF1721">
        <w:rPr>
          <w:rFonts w:ascii="Times New Roman" w:hAnsi="Times New Roman"/>
          <w:sz w:val="24"/>
          <w:szCs w:val="24"/>
        </w:rPr>
        <w:t>бучение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использованию формулы производной степенной функции </w:t>
      </w:r>
      <w:proofErr w:type="spellStart"/>
      <w:r w:rsidRPr="00DF1721">
        <w:rPr>
          <w:rFonts w:ascii="Times New Roman" w:hAnsi="Times New Roman"/>
          <w:sz w:val="24"/>
          <w:szCs w:val="24"/>
        </w:rPr>
        <w:t>f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) = </w:t>
      </w:r>
      <w:proofErr w:type="spellStart"/>
      <w:r w:rsidRPr="00DF1721">
        <w:rPr>
          <w:rFonts w:ascii="Times New Roman" w:hAnsi="Times New Roman"/>
          <w:sz w:val="24"/>
          <w:szCs w:val="24"/>
        </w:rPr>
        <w:t>x</w:t>
      </w:r>
      <w:r w:rsidRPr="00A33CF5">
        <w:rPr>
          <w:rFonts w:ascii="Times New Roman" w:hAnsi="Times New Roman"/>
          <w:sz w:val="24"/>
          <w:szCs w:val="24"/>
          <w:vertAlign w:val="superscript"/>
        </w:rPr>
        <w:t>p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для любого действительного </w:t>
      </w:r>
      <w:proofErr w:type="spellStart"/>
      <w:r w:rsidRPr="00DF1721">
        <w:rPr>
          <w:rFonts w:ascii="Times New Roman" w:hAnsi="Times New Roman"/>
          <w:sz w:val="24"/>
          <w:szCs w:val="24"/>
        </w:rPr>
        <w:t>p;формирование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умений находить производные элементарных </w:t>
      </w:r>
      <w:proofErr w:type="spellStart"/>
      <w:r w:rsidRPr="00DF1721">
        <w:rPr>
          <w:rFonts w:ascii="Times New Roman" w:hAnsi="Times New Roman"/>
          <w:sz w:val="24"/>
          <w:szCs w:val="24"/>
        </w:rPr>
        <w:t>функций;знакомство</w:t>
      </w:r>
      <w:proofErr w:type="spellEnd"/>
      <w:r w:rsidRPr="00DF1721">
        <w:rPr>
          <w:rFonts w:ascii="Times New Roman" w:hAnsi="Times New Roman"/>
          <w:sz w:val="24"/>
          <w:szCs w:val="24"/>
        </w:rPr>
        <w:t xml:space="preserve"> с геометрическим смыслом производной обучение составлению уравнений касательной к графику функции в заданной точке.</w:t>
      </w:r>
    </w:p>
    <w:p w:rsidR="00355663" w:rsidRPr="00DF1721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DF1721">
        <w:rPr>
          <w:rFonts w:ascii="Times New Roman" w:hAnsi="Times New Roman"/>
          <w:sz w:val="24"/>
          <w:szCs w:val="24"/>
        </w:rPr>
        <w:t>В результате изучения главы «Производная и её геометрический смысл» учащиеся должны знать определение производной, основные правила дифференцирования и формулы производных элементарных функций; понимать геометрический смысл производной; уметь записывать уравнение касательной к графику функции в заданной точке решать упражнения данного типа. Иметь представление о пределе последовательности, пределе и непрерывности функции и уметь решать упражнения на применение понятия производной.</w:t>
      </w:r>
    </w:p>
    <w:p w:rsidR="00355663" w:rsidRPr="00482BFC" w:rsidRDefault="00355663" w:rsidP="00355663">
      <w:pPr>
        <w:numPr>
          <w:ilvl w:val="0"/>
          <w:numId w:val="9"/>
        </w:numPr>
        <w:spacing w:before="120" w:after="120" w:line="240" w:lineRule="auto"/>
        <w:ind w:left="0" w:firstLine="360"/>
        <w:jc w:val="center"/>
        <w:rPr>
          <w:rFonts w:ascii="Times New Roman" w:hAnsi="Times New Roman"/>
          <w:b/>
          <w:i/>
          <w:sz w:val="24"/>
          <w:szCs w:val="24"/>
        </w:rPr>
      </w:pPr>
      <w:r w:rsidRPr="00482BFC">
        <w:rPr>
          <w:rFonts w:ascii="Times New Roman" w:hAnsi="Times New Roman"/>
          <w:b/>
          <w:i/>
          <w:sz w:val="24"/>
          <w:szCs w:val="24"/>
        </w:rPr>
        <w:t xml:space="preserve">Применение производной к исследованию функций  </w:t>
      </w:r>
    </w:p>
    <w:p w:rsidR="00355663" w:rsidRPr="00A33CF5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A33CF5">
        <w:rPr>
          <w:rFonts w:ascii="Times New Roman" w:hAnsi="Times New Roman"/>
          <w:sz w:val="24"/>
          <w:szCs w:val="24"/>
        </w:rPr>
        <w:t>при изучении материала широко используются знания, полученные учащимися в ходе работы над предыдущей темой. Показать возможности производной в исследовании свойств функций и построении их графиков.</w:t>
      </w:r>
    </w:p>
    <w:p w:rsidR="00355663" w:rsidRPr="00A33CF5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A33CF5">
        <w:rPr>
          <w:rFonts w:ascii="Times New Roman" w:hAnsi="Times New Roman"/>
          <w:sz w:val="24"/>
          <w:szCs w:val="24"/>
        </w:rPr>
        <w:t xml:space="preserve">Возрастание и убывание </w:t>
      </w:r>
      <w:proofErr w:type="spellStart"/>
      <w:r w:rsidRPr="00A33CF5">
        <w:rPr>
          <w:rFonts w:ascii="Times New Roman" w:hAnsi="Times New Roman"/>
          <w:sz w:val="24"/>
          <w:szCs w:val="24"/>
        </w:rPr>
        <w:t>функции</w:t>
      </w:r>
      <w:proofErr w:type="gramStart"/>
      <w:r w:rsidRPr="00A33CF5">
        <w:rPr>
          <w:rFonts w:ascii="Times New Roman" w:hAnsi="Times New Roman"/>
          <w:sz w:val="24"/>
          <w:szCs w:val="24"/>
        </w:rPr>
        <w:t>.Э</w:t>
      </w:r>
      <w:proofErr w:type="gramEnd"/>
      <w:r w:rsidRPr="00A33CF5">
        <w:rPr>
          <w:rFonts w:ascii="Times New Roman" w:hAnsi="Times New Roman"/>
          <w:sz w:val="24"/>
          <w:szCs w:val="24"/>
        </w:rPr>
        <w:t>кстремумы</w:t>
      </w:r>
      <w:proofErr w:type="spellEnd"/>
      <w:r w:rsidRPr="00A33C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33CF5">
        <w:rPr>
          <w:rFonts w:ascii="Times New Roman" w:hAnsi="Times New Roman"/>
          <w:sz w:val="24"/>
          <w:szCs w:val="24"/>
        </w:rPr>
        <w:t>функции.Наибольшее</w:t>
      </w:r>
      <w:proofErr w:type="spellEnd"/>
      <w:r w:rsidRPr="00A33CF5">
        <w:rPr>
          <w:rFonts w:ascii="Times New Roman" w:hAnsi="Times New Roman"/>
          <w:sz w:val="24"/>
          <w:szCs w:val="24"/>
        </w:rPr>
        <w:t xml:space="preserve"> и наименьшее значения функции</w:t>
      </w:r>
      <w:r w:rsidRPr="00E801D8">
        <w:rPr>
          <w:rFonts w:ascii="Times New Roman" w:hAnsi="Times New Roman"/>
          <w:i/>
          <w:sz w:val="24"/>
          <w:szCs w:val="24"/>
        </w:rPr>
        <w:t xml:space="preserve">.  Производная второго порядка, выпуклость и точки </w:t>
      </w:r>
      <w:proofErr w:type="spellStart"/>
      <w:r w:rsidRPr="00E801D8">
        <w:rPr>
          <w:rFonts w:ascii="Times New Roman" w:hAnsi="Times New Roman"/>
          <w:i/>
          <w:sz w:val="24"/>
          <w:szCs w:val="24"/>
        </w:rPr>
        <w:t>перегиба</w:t>
      </w:r>
      <w:proofErr w:type="gramStart"/>
      <w:r w:rsidRPr="00A33CF5">
        <w:rPr>
          <w:rFonts w:ascii="Times New Roman" w:hAnsi="Times New Roman"/>
          <w:sz w:val="24"/>
          <w:szCs w:val="24"/>
        </w:rPr>
        <w:t>.П</w:t>
      </w:r>
      <w:proofErr w:type="gramEnd"/>
      <w:r w:rsidRPr="00A33CF5">
        <w:rPr>
          <w:rFonts w:ascii="Times New Roman" w:hAnsi="Times New Roman"/>
          <w:sz w:val="24"/>
          <w:szCs w:val="24"/>
        </w:rPr>
        <w:t>остроение</w:t>
      </w:r>
      <w:proofErr w:type="spellEnd"/>
      <w:r w:rsidRPr="00A33CF5">
        <w:rPr>
          <w:rFonts w:ascii="Times New Roman" w:hAnsi="Times New Roman"/>
          <w:sz w:val="24"/>
          <w:szCs w:val="24"/>
        </w:rPr>
        <w:t xml:space="preserve"> графиков функций. </w:t>
      </w:r>
    </w:p>
    <w:p w:rsidR="00355663" w:rsidRPr="00A33CF5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E801D8">
        <w:rPr>
          <w:rFonts w:ascii="Times New Roman" w:hAnsi="Times New Roman"/>
          <w:i/>
          <w:sz w:val="24"/>
          <w:szCs w:val="24"/>
        </w:rPr>
        <w:t>Основная цель</w:t>
      </w:r>
      <w:r w:rsidRPr="00A33CF5">
        <w:rPr>
          <w:rFonts w:ascii="Times New Roman" w:hAnsi="Times New Roman"/>
          <w:sz w:val="24"/>
          <w:szCs w:val="24"/>
        </w:rPr>
        <w:t xml:space="preserve">– </w:t>
      </w:r>
      <w:proofErr w:type="gramStart"/>
      <w:r w:rsidRPr="00A33CF5">
        <w:rPr>
          <w:rFonts w:ascii="Times New Roman" w:hAnsi="Times New Roman"/>
          <w:sz w:val="24"/>
          <w:szCs w:val="24"/>
        </w:rPr>
        <w:t>яв</w:t>
      </w:r>
      <w:proofErr w:type="gramEnd"/>
      <w:r w:rsidRPr="00A33CF5">
        <w:rPr>
          <w:rFonts w:ascii="Times New Roman" w:hAnsi="Times New Roman"/>
          <w:sz w:val="24"/>
          <w:szCs w:val="24"/>
        </w:rPr>
        <w:t>ляется демонстрация возможностей производной в исследовании свойств функций и построении их графиков и применение производной к решению п</w:t>
      </w:r>
      <w:r>
        <w:rPr>
          <w:rFonts w:ascii="Times New Roman" w:hAnsi="Times New Roman"/>
          <w:sz w:val="24"/>
          <w:szCs w:val="24"/>
        </w:rPr>
        <w:t xml:space="preserve">рикладных задач на оптимизацию, дополнительно –применение </w:t>
      </w:r>
      <w:r w:rsidRPr="00A33CF5">
        <w:rPr>
          <w:rFonts w:ascii="Times New Roman" w:hAnsi="Times New Roman"/>
          <w:sz w:val="24"/>
          <w:szCs w:val="24"/>
        </w:rPr>
        <w:t xml:space="preserve"> теоремы Лагранжа </w:t>
      </w:r>
      <w:r>
        <w:rPr>
          <w:rFonts w:ascii="Times New Roman" w:hAnsi="Times New Roman"/>
          <w:sz w:val="24"/>
          <w:szCs w:val="24"/>
        </w:rPr>
        <w:t xml:space="preserve"> для </w:t>
      </w:r>
      <w:r w:rsidRPr="00A33CF5">
        <w:rPr>
          <w:rFonts w:ascii="Times New Roman" w:hAnsi="Times New Roman"/>
          <w:sz w:val="24"/>
          <w:szCs w:val="24"/>
        </w:rPr>
        <w:t>обоснов</w:t>
      </w:r>
      <w:r>
        <w:rPr>
          <w:rFonts w:ascii="Times New Roman" w:hAnsi="Times New Roman"/>
          <w:sz w:val="24"/>
          <w:szCs w:val="24"/>
        </w:rPr>
        <w:t xml:space="preserve">ания </w:t>
      </w:r>
      <w:r w:rsidRPr="00A33CF5">
        <w:rPr>
          <w:rFonts w:ascii="Times New Roman" w:hAnsi="Times New Roman"/>
          <w:sz w:val="24"/>
          <w:szCs w:val="24"/>
        </w:rPr>
        <w:t xml:space="preserve"> достаточно</w:t>
      </w:r>
      <w:r>
        <w:rPr>
          <w:rFonts w:ascii="Times New Roman" w:hAnsi="Times New Roman"/>
          <w:sz w:val="24"/>
          <w:szCs w:val="24"/>
        </w:rPr>
        <w:t xml:space="preserve">го </w:t>
      </w:r>
      <w:r w:rsidRPr="00A33CF5">
        <w:rPr>
          <w:rFonts w:ascii="Times New Roman" w:hAnsi="Times New Roman"/>
          <w:sz w:val="24"/>
          <w:szCs w:val="24"/>
        </w:rPr>
        <w:t xml:space="preserve"> услови</w:t>
      </w:r>
      <w:r>
        <w:rPr>
          <w:rFonts w:ascii="Times New Roman" w:hAnsi="Times New Roman"/>
          <w:sz w:val="24"/>
          <w:szCs w:val="24"/>
        </w:rPr>
        <w:t xml:space="preserve">я возрастания и убывания функции, </w:t>
      </w:r>
      <w:r w:rsidRPr="00A33CF5">
        <w:rPr>
          <w:rFonts w:ascii="Times New Roman" w:hAnsi="Times New Roman"/>
          <w:sz w:val="24"/>
          <w:szCs w:val="24"/>
        </w:rPr>
        <w:t xml:space="preserve"> теорем</w:t>
      </w:r>
      <w:r>
        <w:rPr>
          <w:rFonts w:ascii="Times New Roman" w:hAnsi="Times New Roman"/>
          <w:sz w:val="24"/>
          <w:szCs w:val="24"/>
        </w:rPr>
        <w:t>ы</w:t>
      </w:r>
      <w:r w:rsidRPr="00A33CF5">
        <w:rPr>
          <w:rFonts w:ascii="Times New Roman" w:hAnsi="Times New Roman"/>
          <w:sz w:val="24"/>
          <w:szCs w:val="24"/>
        </w:rPr>
        <w:t xml:space="preserve"> Ферма и её геометрическому смыслу, а также до</w:t>
      </w:r>
      <w:r>
        <w:rPr>
          <w:rFonts w:ascii="Times New Roman" w:hAnsi="Times New Roman"/>
          <w:sz w:val="24"/>
          <w:szCs w:val="24"/>
        </w:rPr>
        <w:t xml:space="preserve">статочному условию экстремума, знакомство  с  </w:t>
      </w:r>
      <w:r w:rsidRPr="00A33CF5">
        <w:rPr>
          <w:rFonts w:ascii="Times New Roman" w:hAnsi="Times New Roman"/>
          <w:sz w:val="24"/>
          <w:szCs w:val="24"/>
        </w:rPr>
        <w:t>понятие</w:t>
      </w:r>
      <w:r>
        <w:rPr>
          <w:rFonts w:ascii="Times New Roman" w:hAnsi="Times New Roman"/>
          <w:sz w:val="24"/>
          <w:szCs w:val="24"/>
        </w:rPr>
        <w:t>м</w:t>
      </w:r>
      <w:r w:rsidRPr="00A33CF5">
        <w:rPr>
          <w:rFonts w:ascii="Times New Roman" w:hAnsi="Times New Roman"/>
          <w:sz w:val="24"/>
          <w:szCs w:val="24"/>
        </w:rPr>
        <w:t xml:space="preserve"> асимптоты, производной второго порядка и её приложение к выявлению </w:t>
      </w:r>
      <w:r>
        <w:rPr>
          <w:rFonts w:ascii="Times New Roman" w:hAnsi="Times New Roman"/>
          <w:sz w:val="24"/>
          <w:szCs w:val="24"/>
        </w:rPr>
        <w:t xml:space="preserve">интегралов выпуклости функции, </w:t>
      </w:r>
      <w:r w:rsidRPr="00A33CF5">
        <w:rPr>
          <w:rFonts w:ascii="Times New Roman" w:hAnsi="Times New Roman"/>
          <w:sz w:val="24"/>
          <w:szCs w:val="24"/>
        </w:rPr>
        <w:t>знакомство с различными прикладными программами, позволяющими построить график функции и исследовать его с помощью компьютера.</w:t>
      </w:r>
    </w:p>
    <w:p w:rsidR="00355663" w:rsidRPr="00A33CF5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A33CF5">
        <w:rPr>
          <w:rFonts w:ascii="Times New Roman" w:hAnsi="Times New Roman"/>
          <w:sz w:val="24"/>
          <w:szCs w:val="24"/>
        </w:rPr>
        <w:t xml:space="preserve">Учебная цель – обучение применению достаточных условий возрастания и убывания к нахождению промежутков монотонности </w:t>
      </w:r>
      <w:proofErr w:type="spellStart"/>
      <w:r w:rsidRPr="00A33CF5">
        <w:rPr>
          <w:rFonts w:ascii="Times New Roman" w:hAnsi="Times New Roman"/>
          <w:sz w:val="24"/>
          <w:szCs w:val="24"/>
        </w:rPr>
        <w:t>функции</w:t>
      </w:r>
      <w:proofErr w:type="gramStart"/>
      <w:r w:rsidRPr="00A33CF5">
        <w:rPr>
          <w:rFonts w:ascii="Times New Roman" w:hAnsi="Times New Roman"/>
          <w:sz w:val="24"/>
          <w:szCs w:val="24"/>
        </w:rPr>
        <w:t>;з</w:t>
      </w:r>
      <w:proofErr w:type="gramEnd"/>
      <w:r w:rsidRPr="00A33CF5">
        <w:rPr>
          <w:rFonts w:ascii="Times New Roman" w:hAnsi="Times New Roman"/>
          <w:sz w:val="24"/>
          <w:szCs w:val="24"/>
        </w:rPr>
        <w:t>накомство</w:t>
      </w:r>
      <w:proofErr w:type="spellEnd"/>
      <w:r w:rsidRPr="00A33CF5">
        <w:rPr>
          <w:rFonts w:ascii="Times New Roman" w:hAnsi="Times New Roman"/>
          <w:sz w:val="24"/>
          <w:szCs w:val="24"/>
        </w:rPr>
        <w:t xml:space="preserve"> с понятиями точек экстремума функции, стационарных и критических точек, с необходимыми и достаточными условиями экстремума </w:t>
      </w:r>
      <w:proofErr w:type="spellStart"/>
      <w:r w:rsidRPr="00A33CF5">
        <w:rPr>
          <w:rFonts w:ascii="Times New Roman" w:hAnsi="Times New Roman"/>
          <w:sz w:val="24"/>
          <w:szCs w:val="24"/>
        </w:rPr>
        <w:t>функции;обучение</w:t>
      </w:r>
      <w:proofErr w:type="spellEnd"/>
      <w:r w:rsidRPr="00A33CF5">
        <w:rPr>
          <w:rFonts w:ascii="Times New Roman" w:hAnsi="Times New Roman"/>
          <w:sz w:val="24"/>
          <w:szCs w:val="24"/>
        </w:rPr>
        <w:t xml:space="preserve"> нахождению точек экстремума </w:t>
      </w:r>
      <w:proofErr w:type="spellStart"/>
      <w:r w:rsidRPr="00A33CF5">
        <w:rPr>
          <w:rFonts w:ascii="Times New Roman" w:hAnsi="Times New Roman"/>
          <w:sz w:val="24"/>
          <w:szCs w:val="24"/>
        </w:rPr>
        <w:t>функции;обучение</w:t>
      </w:r>
      <w:proofErr w:type="spellEnd"/>
      <w:r w:rsidRPr="00A33CF5">
        <w:rPr>
          <w:rFonts w:ascii="Times New Roman" w:hAnsi="Times New Roman"/>
          <w:sz w:val="24"/>
          <w:szCs w:val="24"/>
        </w:rPr>
        <w:t xml:space="preserve"> нахождению наибольшего и наименьшего значений функции с помощью </w:t>
      </w:r>
      <w:proofErr w:type="spellStart"/>
      <w:r w:rsidRPr="00A33CF5">
        <w:rPr>
          <w:rFonts w:ascii="Times New Roman" w:hAnsi="Times New Roman"/>
          <w:sz w:val="24"/>
          <w:szCs w:val="24"/>
        </w:rPr>
        <w:t>производной;</w:t>
      </w:r>
      <w:r w:rsidRPr="00E801D8">
        <w:rPr>
          <w:rFonts w:ascii="Times New Roman" w:hAnsi="Times New Roman"/>
          <w:i/>
          <w:sz w:val="24"/>
          <w:szCs w:val="24"/>
        </w:rPr>
        <w:t>знакомство</w:t>
      </w:r>
      <w:proofErr w:type="spellEnd"/>
      <w:r w:rsidRPr="00E801D8">
        <w:rPr>
          <w:rFonts w:ascii="Times New Roman" w:hAnsi="Times New Roman"/>
          <w:i/>
          <w:sz w:val="24"/>
          <w:szCs w:val="24"/>
        </w:rPr>
        <w:t xml:space="preserve"> с понятием второй производной функции и её физическим смыслом; с применением второй производной для нахождения интегралов выпуклости и точек перегиба </w:t>
      </w:r>
      <w:proofErr w:type="spellStart"/>
      <w:r w:rsidRPr="00E801D8">
        <w:rPr>
          <w:rFonts w:ascii="Times New Roman" w:hAnsi="Times New Roman"/>
          <w:i/>
          <w:sz w:val="24"/>
          <w:szCs w:val="24"/>
        </w:rPr>
        <w:t>функции</w:t>
      </w:r>
      <w:proofErr w:type="gramStart"/>
      <w:r w:rsidRPr="00E801D8">
        <w:rPr>
          <w:rFonts w:ascii="Times New Roman" w:hAnsi="Times New Roman"/>
          <w:i/>
          <w:sz w:val="24"/>
          <w:szCs w:val="24"/>
        </w:rPr>
        <w:t>;</w:t>
      </w:r>
      <w:r w:rsidRPr="00A33CF5">
        <w:rPr>
          <w:rFonts w:ascii="Times New Roman" w:hAnsi="Times New Roman"/>
          <w:sz w:val="24"/>
          <w:szCs w:val="24"/>
        </w:rPr>
        <w:t>ф</w:t>
      </w:r>
      <w:proofErr w:type="gramEnd"/>
      <w:r w:rsidRPr="00A33CF5">
        <w:rPr>
          <w:rFonts w:ascii="Times New Roman" w:hAnsi="Times New Roman"/>
          <w:sz w:val="24"/>
          <w:szCs w:val="24"/>
        </w:rPr>
        <w:t>ормирование</w:t>
      </w:r>
      <w:proofErr w:type="spellEnd"/>
      <w:r w:rsidRPr="00A33CF5">
        <w:rPr>
          <w:rFonts w:ascii="Times New Roman" w:hAnsi="Times New Roman"/>
          <w:sz w:val="24"/>
          <w:szCs w:val="24"/>
        </w:rPr>
        <w:t xml:space="preserve"> умения строить графики функций – </w:t>
      </w:r>
      <w:r w:rsidRPr="00A33CF5">
        <w:rPr>
          <w:rFonts w:ascii="Times New Roman" w:hAnsi="Times New Roman"/>
          <w:sz w:val="24"/>
          <w:szCs w:val="24"/>
        </w:rPr>
        <w:lastRenderedPageBreak/>
        <w:t xml:space="preserve">многочленов с помощью первой производной,  </w:t>
      </w:r>
      <w:r w:rsidRPr="00E801D8">
        <w:rPr>
          <w:rFonts w:ascii="Times New Roman" w:hAnsi="Times New Roman"/>
          <w:i/>
          <w:sz w:val="24"/>
          <w:szCs w:val="24"/>
        </w:rPr>
        <w:t>с привлечением аппарата второй производной</w:t>
      </w:r>
      <w:r w:rsidRPr="00A33CF5">
        <w:rPr>
          <w:rFonts w:ascii="Times New Roman" w:hAnsi="Times New Roman"/>
          <w:sz w:val="24"/>
          <w:szCs w:val="24"/>
        </w:rPr>
        <w:t>.</w:t>
      </w:r>
    </w:p>
    <w:p w:rsidR="00355663" w:rsidRPr="00A33CF5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A33CF5">
        <w:rPr>
          <w:rFonts w:ascii="Times New Roman" w:hAnsi="Times New Roman"/>
          <w:sz w:val="24"/>
          <w:szCs w:val="24"/>
        </w:rPr>
        <w:t>В результате изучения главы «Применение производной к исследованию функций» учащиеся должны знать, какие свойства функции выявляются с помощью производной, уметь строить графики функций, решать задачи на нахождения наибольшего (наименьшего) значения функции данного типа упражнений.</w:t>
      </w:r>
    </w:p>
    <w:p w:rsidR="00355663" w:rsidRPr="00482BFC" w:rsidRDefault="00355663" w:rsidP="00355663">
      <w:pPr>
        <w:spacing w:before="120" w:after="120" w:line="240" w:lineRule="auto"/>
        <w:ind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482BFC">
        <w:rPr>
          <w:rFonts w:ascii="Times New Roman" w:hAnsi="Times New Roman"/>
          <w:b/>
          <w:i/>
          <w:sz w:val="24"/>
          <w:szCs w:val="24"/>
        </w:rPr>
        <w:t xml:space="preserve">4 .  </w:t>
      </w:r>
      <w:proofErr w:type="gramStart"/>
      <w:r w:rsidRPr="00482BFC">
        <w:rPr>
          <w:rFonts w:ascii="Times New Roman" w:hAnsi="Times New Roman"/>
          <w:b/>
          <w:i/>
          <w:sz w:val="24"/>
          <w:szCs w:val="24"/>
        </w:rPr>
        <w:t>Первообразная</w:t>
      </w:r>
      <w:proofErr w:type="gramEnd"/>
      <w:r w:rsidRPr="00482BFC">
        <w:rPr>
          <w:rFonts w:ascii="Times New Roman" w:hAnsi="Times New Roman"/>
          <w:b/>
          <w:i/>
          <w:sz w:val="24"/>
          <w:szCs w:val="24"/>
        </w:rPr>
        <w:t xml:space="preserve"> и интеграл  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proofErr w:type="gramStart"/>
      <w:r w:rsidRPr="00556774">
        <w:rPr>
          <w:rFonts w:ascii="Times New Roman" w:hAnsi="Times New Roman"/>
          <w:sz w:val="24"/>
          <w:szCs w:val="24"/>
        </w:rPr>
        <w:t>рассматриваются первообразные конкретных функций и правила нахождения первообразных.</w:t>
      </w:r>
      <w:proofErr w:type="gramEnd"/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proofErr w:type="spellStart"/>
      <w:r w:rsidRPr="00556774">
        <w:rPr>
          <w:rFonts w:ascii="Times New Roman" w:hAnsi="Times New Roman"/>
          <w:sz w:val="24"/>
          <w:szCs w:val="24"/>
        </w:rPr>
        <w:t>Первообразная</w:t>
      </w:r>
      <w:proofErr w:type="gramStart"/>
      <w:r w:rsidRPr="00556774">
        <w:rPr>
          <w:rFonts w:ascii="Times New Roman" w:hAnsi="Times New Roman"/>
          <w:sz w:val="24"/>
          <w:szCs w:val="24"/>
        </w:rPr>
        <w:t>.П</w:t>
      </w:r>
      <w:proofErr w:type="gramEnd"/>
      <w:r w:rsidRPr="00556774">
        <w:rPr>
          <w:rFonts w:ascii="Times New Roman" w:hAnsi="Times New Roman"/>
          <w:sz w:val="24"/>
          <w:szCs w:val="24"/>
        </w:rPr>
        <w:t>равила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нахождения </w:t>
      </w:r>
      <w:proofErr w:type="spellStart"/>
      <w:r w:rsidRPr="00556774">
        <w:rPr>
          <w:rFonts w:ascii="Times New Roman" w:hAnsi="Times New Roman"/>
          <w:sz w:val="24"/>
          <w:szCs w:val="24"/>
        </w:rPr>
        <w:t>первообразных.Площадь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криволинейной трапеции. Интеграл и его </w:t>
      </w:r>
      <w:proofErr w:type="spellStart"/>
      <w:r w:rsidRPr="00556774">
        <w:rPr>
          <w:rFonts w:ascii="Times New Roman" w:hAnsi="Times New Roman"/>
          <w:sz w:val="24"/>
          <w:szCs w:val="24"/>
        </w:rPr>
        <w:t>вычисление</w:t>
      </w:r>
      <w:proofErr w:type="gramStart"/>
      <w:r w:rsidRPr="00556774">
        <w:rPr>
          <w:rFonts w:ascii="Times New Roman" w:hAnsi="Times New Roman"/>
          <w:sz w:val="24"/>
          <w:szCs w:val="24"/>
        </w:rPr>
        <w:t>.</w:t>
      </w:r>
      <w:r w:rsidRPr="00556774">
        <w:rPr>
          <w:rFonts w:ascii="Times New Roman" w:hAnsi="Times New Roman"/>
          <w:i/>
          <w:sz w:val="24"/>
          <w:szCs w:val="24"/>
        </w:rPr>
        <w:t>П</w:t>
      </w:r>
      <w:proofErr w:type="gramEnd"/>
      <w:r w:rsidRPr="00556774">
        <w:rPr>
          <w:rFonts w:ascii="Times New Roman" w:hAnsi="Times New Roman"/>
          <w:i/>
          <w:sz w:val="24"/>
          <w:szCs w:val="24"/>
        </w:rPr>
        <w:t>рименение</w:t>
      </w:r>
      <w:proofErr w:type="spellEnd"/>
      <w:r w:rsidRPr="00556774">
        <w:rPr>
          <w:rFonts w:ascii="Times New Roman" w:hAnsi="Times New Roman"/>
          <w:i/>
          <w:sz w:val="24"/>
          <w:szCs w:val="24"/>
        </w:rPr>
        <w:t xml:space="preserve"> интегралов для решения физических задач.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i/>
          <w:sz w:val="24"/>
          <w:szCs w:val="24"/>
        </w:rPr>
        <w:t>Основная цель</w:t>
      </w:r>
      <w:r w:rsidRPr="00556774">
        <w:rPr>
          <w:rFonts w:ascii="Times New Roman" w:hAnsi="Times New Roman"/>
          <w:sz w:val="24"/>
          <w:szCs w:val="24"/>
        </w:rPr>
        <w:t xml:space="preserve">  ознакомление учащихся с понятием </w:t>
      </w:r>
      <w:proofErr w:type="gramStart"/>
      <w:r w:rsidRPr="00556774">
        <w:rPr>
          <w:rFonts w:ascii="Times New Roman" w:hAnsi="Times New Roman"/>
          <w:sz w:val="24"/>
          <w:szCs w:val="24"/>
        </w:rPr>
        <w:t>первообразной</w:t>
      </w:r>
      <w:proofErr w:type="gramEnd"/>
      <w:r w:rsidRPr="00556774">
        <w:rPr>
          <w:rFonts w:ascii="Times New Roman" w:hAnsi="Times New Roman"/>
          <w:sz w:val="24"/>
          <w:szCs w:val="24"/>
        </w:rPr>
        <w:t xml:space="preserve"> и обучение нахождению площадей криволинейных трапеций. Площадь криволинейной трапеции определяется как предел интегральных сумм. Большое внимание уделяется приложениям интегрального исчисления к физическим и геометрическим задачам. Связь между первообразной и площадью криволинейной трапеции устанавливается формулой Ньютона-Лейбница. Далее возникает определенный интеграл как предел интегральной суммы; при этом формула Ньютона-Лейбница также оказывается справедливой. Таким образом, эта формула является главной: с её помощью вычисляются определенные интегралы и находятся площади криволинейных </w:t>
      </w:r>
      <w:proofErr w:type="spellStart"/>
      <w:r w:rsidRPr="00556774">
        <w:rPr>
          <w:rFonts w:ascii="Times New Roman" w:hAnsi="Times New Roman"/>
          <w:sz w:val="24"/>
          <w:szCs w:val="24"/>
        </w:rPr>
        <w:t>трапеций</w:t>
      </w:r>
      <w:proofErr w:type="gramStart"/>
      <w:r w:rsidRPr="00556774">
        <w:rPr>
          <w:rFonts w:ascii="Times New Roman" w:hAnsi="Times New Roman"/>
          <w:sz w:val="24"/>
          <w:szCs w:val="24"/>
        </w:rPr>
        <w:t>.</w:t>
      </w:r>
      <w:r w:rsidRPr="00556774">
        <w:rPr>
          <w:rFonts w:ascii="Times New Roman" w:hAnsi="Times New Roman"/>
          <w:i/>
          <w:sz w:val="24"/>
          <w:szCs w:val="24"/>
        </w:rPr>
        <w:t>З</w:t>
      </w:r>
      <w:proofErr w:type="gramEnd"/>
      <w:r w:rsidRPr="00556774">
        <w:rPr>
          <w:rFonts w:ascii="Times New Roman" w:hAnsi="Times New Roman"/>
          <w:i/>
          <w:sz w:val="24"/>
          <w:szCs w:val="24"/>
        </w:rPr>
        <w:t>накомство</w:t>
      </w:r>
      <w:proofErr w:type="spellEnd"/>
      <w:r w:rsidRPr="00556774">
        <w:rPr>
          <w:rFonts w:ascii="Times New Roman" w:hAnsi="Times New Roman"/>
          <w:i/>
          <w:sz w:val="24"/>
          <w:szCs w:val="24"/>
        </w:rPr>
        <w:t xml:space="preserve"> с простейшими дифференциальными уравнениями</w:t>
      </w:r>
      <w:r w:rsidRPr="00556774">
        <w:rPr>
          <w:rFonts w:ascii="Times New Roman" w:hAnsi="Times New Roman"/>
          <w:sz w:val="24"/>
          <w:szCs w:val="24"/>
        </w:rPr>
        <w:t>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Учебная цель – ознакомление с понятием первообразной, обучение нахождению первообразной для степеней и тригонометрических </w:t>
      </w:r>
      <w:proofErr w:type="spellStart"/>
      <w:r w:rsidRPr="00556774">
        <w:rPr>
          <w:rFonts w:ascii="Times New Roman" w:hAnsi="Times New Roman"/>
          <w:sz w:val="24"/>
          <w:szCs w:val="24"/>
        </w:rPr>
        <w:t>функций</w:t>
      </w:r>
      <w:proofErr w:type="gramStart"/>
      <w:r w:rsidRPr="00556774">
        <w:rPr>
          <w:rFonts w:ascii="Times New Roman" w:hAnsi="Times New Roman"/>
          <w:sz w:val="24"/>
          <w:szCs w:val="24"/>
        </w:rPr>
        <w:t>;о</w:t>
      </w:r>
      <w:proofErr w:type="gramEnd"/>
      <w:r w:rsidRPr="00556774">
        <w:rPr>
          <w:rFonts w:ascii="Times New Roman" w:hAnsi="Times New Roman"/>
          <w:sz w:val="24"/>
          <w:szCs w:val="24"/>
        </w:rPr>
        <w:t>знакомление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с понятием интегрирования и обучение применению правил интегрирования при нахождении </w:t>
      </w:r>
      <w:proofErr w:type="spellStart"/>
      <w:r w:rsidRPr="00556774">
        <w:rPr>
          <w:rFonts w:ascii="Times New Roman" w:hAnsi="Times New Roman"/>
          <w:sz w:val="24"/>
          <w:szCs w:val="24"/>
        </w:rPr>
        <w:t>первообразных;формирование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понятия криволинейной трапеции, ознакомление с понятием определенного интеграла, обучение вычислению площади криволинейной трапеции в простейших </w:t>
      </w:r>
      <w:proofErr w:type="spellStart"/>
      <w:r w:rsidRPr="00556774">
        <w:rPr>
          <w:rFonts w:ascii="Times New Roman" w:hAnsi="Times New Roman"/>
          <w:sz w:val="24"/>
          <w:szCs w:val="24"/>
        </w:rPr>
        <w:t>случаях;</w:t>
      </w:r>
      <w:r w:rsidRPr="00556774">
        <w:rPr>
          <w:rFonts w:ascii="Times New Roman" w:hAnsi="Times New Roman"/>
          <w:i/>
          <w:sz w:val="24"/>
          <w:szCs w:val="24"/>
        </w:rPr>
        <w:t>ознакомить</w:t>
      </w:r>
      <w:proofErr w:type="spellEnd"/>
      <w:r w:rsidRPr="00556774">
        <w:rPr>
          <w:rFonts w:ascii="Times New Roman" w:hAnsi="Times New Roman"/>
          <w:i/>
          <w:sz w:val="24"/>
          <w:szCs w:val="24"/>
        </w:rPr>
        <w:t xml:space="preserve"> учащихся с применением интегралов для физических задач, научить решать задачи на движение с применением интегралов</w:t>
      </w:r>
      <w:r w:rsidRPr="00556774">
        <w:rPr>
          <w:rFonts w:ascii="Times New Roman" w:hAnsi="Times New Roman"/>
          <w:sz w:val="24"/>
          <w:szCs w:val="24"/>
        </w:rPr>
        <w:t>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В результате изучения главы «</w:t>
      </w:r>
      <w:proofErr w:type="gramStart"/>
      <w:r w:rsidRPr="00556774">
        <w:rPr>
          <w:rFonts w:ascii="Times New Roman" w:hAnsi="Times New Roman"/>
          <w:sz w:val="24"/>
          <w:szCs w:val="24"/>
        </w:rPr>
        <w:t>Первообразная</w:t>
      </w:r>
      <w:proofErr w:type="gramEnd"/>
      <w:r w:rsidRPr="00556774">
        <w:rPr>
          <w:rFonts w:ascii="Times New Roman" w:hAnsi="Times New Roman"/>
          <w:sz w:val="24"/>
          <w:szCs w:val="24"/>
        </w:rPr>
        <w:t xml:space="preserve"> и интеграл» учащиеся должны знать правила нахождения первообразных основных элементарных функций, формулу Ньютона-Лейбница и уметь их применять к вычислению площадей криволинейных трапеций при решении задач данного типа.</w:t>
      </w:r>
    </w:p>
    <w:p w:rsidR="00355663" w:rsidRPr="00BE6820" w:rsidRDefault="00355663" w:rsidP="00355663">
      <w:pPr>
        <w:spacing w:before="120" w:after="120" w:line="240" w:lineRule="auto"/>
        <w:ind w:hanging="357"/>
        <w:rPr>
          <w:rFonts w:ascii="Times New Roman" w:hAnsi="Times New Roman"/>
          <w:b/>
          <w:sz w:val="24"/>
          <w:szCs w:val="24"/>
        </w:rPr>
      </w:pPr>
    </w:p>
    <w:p w:rsidR="00355663" w:rsidRPr="00482BFC" w:rsidRDefault="00355663" w:rsidP="00355663">
      <w:pPr>
        <w:spacing w:before="120" w:after="120" w:line="240" w:lineRule="auto"/>
        <w:ind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482BFC">
        <w:rPr>
          <w:rFonts w:ascii="Times New Roman" w:hAnsi="Times New Roman"/>
          <w:b/>
          <w:i/>
          <w:sz w:val="24"/>
          <w:szCs w:val="24"/>
        </w:rPr>
        <w:t xml:space="preserve">5. Комбинаторика  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содержит основные формулы комбинаторики, применение знаний при выводе формул алгебры, вероятность и статистическая частота наступления события. Тема не насыщена теоретическими сведениями и доказательствами, она имеет, прежде всего, общекультурное и общеобразовательное значение.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Правило произведения. Размещения с </w:t>
      </w:r>
      <w:proofErr w:type="spellStart"/>
      <w:r w:rsidRPr="00556774">
        <w:rPr>
          <w:rFonts w:ascii="Times New Roman" w:hAnsi="Times New Roman"/>
          <w:sz w:val="24"/>
          <w:szCs w:val="24"/>
        </w:rPr>
        <w:t>повторениями</w:t>
      </w:r>
      <w:proofErr w:type="gramStart"/>
      <w:r w:rsidRPr="00556774">
        <w:rPr>
          <w:rFonts w:ascii="Times New Roman" w:hAnsi="Times New Roman"/>
          <w:sz w:val="24"/>
          <w:szCs w:val="24"/>
        </w:rPr>
        <w:t>.П</w:t>
      </w:r>
      <w:proofErr w:type="gramEnd"/>
      <w:r w:rsidRPr="00556774">
        <w:rPr>
          <w:rFonts w:ascii="Times New Roman" w:hAnsi="Times New Roman"/>
          <w:sz w:val="24"/>
          <w:szCs w:val="24"/>
        </w:rPr>
        <w:t>ерестановки.Размещения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без </w:t>
      </w:r>
      <w:proofErr w:type="spellStart"/>
      <w:r w:rsidRPr="00556774">
        <w:rPr>
          <w:rFonts w:ascii="Times New Roman" w:hAnsi="Times New Roman"/>
          <w:sz w:val="24"/>
          <w:szCs w:val="24"/>
        </w:rPr>
        <w:t>повторений.Сочетания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без повторений и бином Ньютона.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i/>
          <w:sz w:val="24"/>
          <w:szCs w:val="24"/>
        </w:rPr>
        <w:t>Основная цель</w:t>
      </w:r>
      <w:r w:rsidRPr="00556774">
        <w:rPr>
          <w:rFonts w:ascii="Times New Roman" w:hAnsi="Times New Roman"/>
          <w:sz w:val="24"/>
          <w:szCs w:val="24"/>
        </w:rPr>
        <w:t xml:space="preserve"> – ознакомление с основными формулами комбинаторики и их применением при решении задач, развивать комбинаторное мышление учащихся, ознакомить с теорией соединений, обосновать формулу бинома Ньютона. Основной при выводе формул числа перестановок и размещений является правило умножения, понимание которого формируется при решении различных прикладных задач. Свойства </w:t>
      </w:r>
      <w:r w:rsidRPr="00556774">
        <w:rPr>
          <w:rFonts w:ascii="Times New Roman" w:hAnsi="Times New Roman"/>
          <w:sz w:val="24"/>
          <w:szCs w:val="24"/>
        </w:rPr>
        <w:lastRenderedPageBreak/>
        <w:t>числа сочетаний доказываются и затем применяются при организации и исследовании треугольника Паскаля.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Учебная цель – овладение одним из основных средств подсчета числа различных соединений, знакомство учащихс</w:t>
      </w:r>
      <w:r>
        <w:rPr>
          <w:rFonts w:ascii="Times New Roman" w:hAnsi="Times New Roman"/>
          <w:sz w:val="24"/>
          <w:szCs w:val="24"/>
        </w:rPr>
        <w:t xml:space="preserve">я с размещениями с повторениями. </w:t>
      </w:r>
      <w:r w:rsidRPr="00556774">
        <w:rPr>
          <w:rFonts w:ascii="Times New Roman" w:hAnsi="Times New Roman"/>
          <w:sz w:val="24"/>
          <w:szCs w:val="24"/>
        </w:rPr>
        <w:t>Знакомство с первым видом соединений – перестановками; демонстрация применения правила произведения при выводе формулы чи</w:t>
      </w:r>
      <w:r>
        <w:rPr>
          <w:rFonts w:ascii="Times New Roman" w:hAnsi="Times New Roman"/>
          <w:sz w:val="24"/>
          <w:szCs w:val="24"/>
        </w:rPr>
        <w:t xml:space="preserve">сла перестановок из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элементов. </w:t>
      </w:r>
      <w:r w:rsidRPr="00556774">
        <w:rPr>
          <w:rFonts w:ascii="Times New Roman" w:hAnsi="Times New Roman"/>
          <w:sz w:val="24"/>
          <w:szCs w:val="24"/>
        </w:rPr>
        <w:t xml:space="preserve">Введение понятия размещения без повторений из м элементов по  </w:t>
      </w:r>
      <w:proofErr w:type="spellStart"/>
      <w:proofErr w:type="gramStart"/>
      <w:r w:rsidRPr="00556774">
        <w:rPr>
          <w:rFonts w:ascii="Times New Roman" w:hAnsi="Times New Roman"/>
          <w:sz w:val="24"/>
          <w:szCs w:val="24"/>
        </w:rPr>
        <w:t>п</w:t>
      </w:r>
      <w:proofErr w:type="spellEnd"/>
      <w:proofErr w:type="gramEnd"/>
      <w:r w:rsidRPr="00556774">
        <w:rPr>
          <w:rFonts w:ascii="Times New Roman" w:hAnsi="Times New Roman"/>
          <w:sz w:val="24"/>
          <w:szCs w:val="24"/>
        </w:rPr>
        <w:t xml:space="preserve">; создание математической модели для решения комбинаторных задач, сводимых к подсчету числа </w:t>
      </w:r>
      <w:proofErr w:type="spellStart"/>
      <w:r w:rsidRPr="00556774">
        <w:rPr>
          <w:rFonts w:ascii="Times New Roman" w:hAnsi="Times New Roman"/>
          <w:sz w:val="24"/>
          <w:szCs w:val="24"/>
        </w:rPr>
        <w:t>размещений;знакомство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с сочетаниями и их свойствами; решение комбинаторных задач, сводящихся к подсчету числа сочетаний из м элементов по </w:t>
      </w:r>
      <w:proofErr w:type="spellStart"/>
      <w:r w:rsidRPr="00556774">
        <w:rPr>
          <w:rFonts w:ascii="Times New Roman" w:hAnsi="Times New Roman"/>
          <w:sz w:val="24"/>
          <w:szCs w:val="24"/>
        </w:rPr>
        <w:t>п</w:t>
      </w:r>
      <w:proofErr w:type="spellEnd"/>
      <w:r w:rsidRPr="00556774">
        <w:rPr>
          <w:rFonts w:ascii="Times New Roman" w:hAnsi="Times New Roman"/>
          <w:sz w:val="24"/>
          <w:szCs w:val="24"/>
        </w:rPr>
        <w:t>; обоснованное конструирование треугольника Паскаля; обучение возведению двучлена в натуральную степень с использованием формулы Ньютона.</w:t>
      </w:r>
      <w:r>
        <w:rPr>
          <w:rFonts w:ascii="Times New Roman" w:hAnsi="Times New Roman"/>
          <w:sz w:val="24"/>
          <w:szCs w:val="24"/>
        </w:rPr>
        <w:t xml:space="preserve"> С</w:t>
      </w:r>
      <w:r w:rsidRPr="00556774">
        <w:rPr>
          <w:rFonts w:ascii="Times New Roman" w:hAnsi="Times New Roman"/>
          <w:sz w:val="24"/>
          <w:szCs w:val="24"/>
        </w:rPr>
        <w:t>оставление порядочных множеств (образование перестановок); составление порядочных подмножеств данного множества (образование размещений)</w:t>
      </w:r>
      <w:proofErr w:type="gramStart"/>
      <w:r w:rsidRPr="00556774">
        <w:rPr>
          <w:rFonts w:ascii="Times New Roman" w:hAnsi="Times New Roman"/>
          <w:sz w:val="24"/>
          <w:szCs w:val="24"/>
        </w:rPr>
        <w:t>;д</w:t>
      </w:r>
      <w:proofErr w:type="gramEnd"/>
      <w:r w:rsidRPr="00556774">
        <w:rPr>
          <w:rFonts w:ascii="Times New Roman" w:hAnsi="Times New Roman"/>
          <w:sz w:val="24"/>
          <w:szCs w:val="24"/>
        </w:rPr>
        <w:t>оказательство справедливости формул для подсчета числа перестановок с повторениями и числа сочетаний с повторениями, усвоение применения метода математической индукции.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В результате изучения главы «Комбинаторика» учащиеся должны знать, основные формулы комбинаторики, уметь находить вероятность случайных событий в простейших случаях, использовать классическое определение вероятности и применения их при решении задач данного типа.</w:t>
      </w:r>
    </w:p>
    <w:p w:rsidR="00355663" w:rsidRPr="00482BFC" w:rsidRDefault="00355663" w:rsidP="00355663">
      <w:pPr>
        <w:spacing w:before="120" w:after="120" w:line="240" w:lineRule="auto"/>
        <w:ind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482BFC">
        <w:rPr>
          <w:rFonts w:ascii="Times New Roman" w:hAnsi="Times New Roman"/>
          <w:b/>
          <w:i/>
          <w:sz w:val="24"/>
          <w:szCs w:val="24"/>
        </w:rPr>
        <w:t xml:space="preserve">6. Элементы теории вероятностей 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 в программу включено изучение лишь отдельных элементов теории вероятностей. </w:t>
      </w:r>
      <w:proofErr w:type="spellStart"/>
      <w:r w:rsidRPr="00556774">
        <w:rPr>
          <w:rFonts w:ascii="Times New Roman" w:hAnsi="Times New Roman"/>
          <w:sz w:val="24"/>
          <w:szCs w:val="24"/>
        </w:rPr>
        <w:t>Приэтом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введению каждого понятия предшествует неформальное объяснение, раскрывающее сущность данного понятия, его происхождение и реальный смысл. Так вводятся понятия случайных, достоверных и невозможных событий, связанных с некоторым испытанием; определяются и иллюстрируются операции над </w:t>
      </w:r>
      <w:proofErr w:type="spellStart"/>
      <w:r w:rsidRPr="00556774">
        <w:rPr>
          <w:rFonts w:ascii="Times New Roman" w:hAnsi="Times New Roman"/>
          <w:sz w:val="24"/>
          <w:szCs w:val="24"/>
        </w:rPr>
        <w:t>событиями</w:t>
      </w:r>
      <w:proofErr w:type="gramStart"/>
      <w:r w:rsidRPr="00556774">
        <w:rPr>
          <w:rFonts w:ascii="Times New Roman" w:hAnsi="Times New Roman"/>
          <w:sz w:val="24"/>
          <w:szCs w:val="24"/>
        </w:rPr>
        <w:t>.В</w:t>
      </w:r>
      <w:proofErr w:type="gramEnd"/>
      <w:r w:rsidRPr="00556774">
        <w:rPr>
          <w:rFonts w:ascii="Times New Roman" w:hAnsi="Times New Roman"/>
          <w:sz w:val="24"/>
          <w:szCs w:val="24"/>
        </w:rPr>
        <w:t>ероятность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6774">
        <w:rPr>
          <w:rFonts w:ascii="Times New Roman" w:hAnsi="Times New Roman"/>
          <w:sz w:val="24"/>
          <w:szCs w:val="24"/>
        </w:rPr>
        <w:t>события.Сложение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56774">
        <w:rPr>
          <w:rFonts w:ascii="Times New Roman" w:hAnsi="Times New Roman"/>
          <w:sz w:val="24"/>
          <w:szCs w:val="24"/>
        </w:rPr>
        <w:t>вероятностей.Вероятность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произведения независимых событий.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i/>
          <w:sz w:val="24"/>
          <w:szCs w:val="24"/>
        </w:rPr>
        <w:t>Основная цель</w:t>
      </w:r>
      <w:r w:rsidRPr="00556774">
        <w:rPr>
          <w:rFonts w:ascii="Times New Roman" w:hAnsi="Times New Roman"/>
          <w:sz w:val="24"/>
          <w:szCs w:val="24"/>
        </w:rPr>
        <w:t xml:space="preserve"> – сформировать понятие вероятности случайного независимого события. Исследование простейших взаимосвязей между различными событиями, а также нахождению вероятностей видов событий через вероятности других событий. Классическое определение вероятности события с равновозможными элементарными исходами формируется строго, и на его основе (с использованием знаний комбинаторики) решается большинство задач. Понятие геометрической вероятности и статистической вероятности вводились на интуитивном уровне. При изложении материала данного раздела подчеркивается прикладное значение теории вероятностей в различных областях знаний и практической деятельности человека.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Учебная цель – знакомство с различными видами событий, комбинациями событий; введение понятия вероятности события и обучение нахождению вероятности случайного события с очевидными благоприятствующими </w:t>
      </w:r>
      <w:proofErr w:type="spellStart"/>
      <w:r w:rsidRPr="00556774">
        <w:rPr>
          <w:rFonts w:ascii="Times New Roman" w:hAnsi="Times New Roman"/>
          <w:sz w:val="24"/>
          <w:szCs w:val="24"/>
        </w:rPr>
        <w:t>исходами</w:t>
      </w:r>
      <w:proofErr w:type="gramStart"/>
      <w:r w:rsidRPr="00556774">
        <w:rPr>
          <w:rFonts w:ascii="Times New Roman" w:hAnsi="Times New Roman"/>
          <w:sz w:val="24"/>
          <w:szCs w:val="24"/>
        </w:rPr>
        <w:t>;з</w:t>
      </w:r>
      <w:proofErr w:type="gramEnd"/>
      <w:r w:rsidRPr="00556774">
        <w:rPr>
          <w:rFonts w:ascii="Times New Roman" w:hAnsi="Times New Roman"/>
          <w:sz w:val="24"/>
          <w:szCs w:val="24"/>
        </w:rPr>
        <w:t>накомство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с теоремой о вероятности суммы двух несовместных событий и её применением, в частности при нахождении вероятности противоположного события; и с теоремой о вероятности суммы двух производных </w:t>
      </w:r>
      <w:proofErr w:type="spellStart"/>
      <w:r w:rsidRPr="00556774">
        <w:rPr>
          <w:rFonts w:ascii="Times New Roman" w:hAnsi="Times New Roman"/>
          <w:sz w:val="24"/>
          <w:szCs w:val="24"/>
        </w:rPr>
        <w:t>событий;интуитивное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введение понятия независимых событий; обучение нахождению вероятности произведения двух независимых событий.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В результате изучения главы «Элементы теории вероятностей» учащиеся должны уметь находить вероятности случайных событий с помощью классического определения вероятности при решении упражнений данного типа, иметь представление о сумме и произведении двух событий, уметь находить вероятность противоположного события, интуитивно определять независимые события и находить вероятность одновременного наступления независимых событий в задачах.</w:t>
      </w:r>
    </w:p>
    <w:p w:rsidR="00355663" w:rsidRPr="004829A1" w:rsidRDefault="00355663" w:rsidP="00355663">
      <w:pPr>
        <w:spacing w:before="120" w:after="120" w:line="240" w:lineRule="auto"/>
        <w:ind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4829A1">
        <w:rPr>
          <w:rFonts w:ascii="Times New Roman" w:hAnsi="Times New Roman"/>
          <w:b/>
          <w:i/>
          <w:sz w:val="24"/>
          <w:szCs w:val="24"/>
        </w:rPr>
        <w:lastRenderedPageBreak/>
        <w:t>7. Комплексные числа</w:t>
      </w:r>
    </w:p>
    <w:p w:rsidR="00355663" w:rsidRPr="00A64452" w:rsidRDefault="00355663" w:rsidP="00355663">
      <w:pPr>
        <w:spacing w:before="120" w:after="12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A64452">
        <w:rPr>
          <w:rFonts w:ascii="Times New Roman" w:hAnsi="Times New Roman"/>
          <w:sz w:val="24"/>
          <w:szCs w:val="24"/>
        </w:rPr>
        <w:t xml:space="preserve">Сложение и умножение комплексных чисел. Модуль комплексного числа. Вычитание и деление комплексных чисел. Геометрическая интерпретация комплексного числа. Тригонометрическая форма комплексного числа. Свойства модуля и аргумента. Квадратное уравнение с комплексным неизвестным. Примеры решения алгебраических уравнений. Основные цели — завершение формирования представления о числе; обучение действиям с комплексными числами и демонстрация решений различных уравнений на множестве комплексных чисел. </w:t>
      </w:r>
    </w:p>
    <w:p w:rsidR="00355663" w:rsidRPr="00A64452" w:rsidRDefault="00355663" w:rsidP="00355663">
      <w:pPr>
        <w:spacing w:before="120" w:after="12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 w:rsidRPr="00A64452">
        <w:rPr>
          <w:rFonts w:ascii="Times New Roman" w:hAnsi="Times New Roman"/>
          <w:sz w:val="24"/>
          <w:szCs w:val="24"/>
        </w:rPr>
        <w:t>Рассматриваются четыре арифметических действия с комплексными числами, заданными в алгебраической форме. Вводится понятие комплексной плоскости, на которой иллюстрируется геометрический смысл модуля комплексного числа и модуля разности комплексных чисел. Рассматривается переход от алгебраической к тригонометрической форме записи комплексного числа и обратный переход. Желательно обучить учащихся технических и физико-математических классов возведению в степень комплексного числа, заданного в тригонометрической форме.</w:t>
      </w:r>
    </w:p>
    <w:p w:rsidR="00355663" w:rsidRPr="00482BFC" w:rsidRDefault="00355663" w:rsidP="00355663">
      <w:pPr>
        <w:spacing w:before="120" w:after="120" w:line="240" w:lineRule="auto"/>
        <w:ind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482BFC">
        <w:rPr>
          <w:rFonts w:ascii="Times New Roman" w:hAnsi="Times New Roman"/>
          <w:b/>
          <w:i/>
          <w:sz w:val="24"/>
          <w:szCs w:val="24"/>
        </w:rPr>
        <w:t xml:space="preserve">7. Уравнения и неравенства с двумя переменными </w:t>
      </w:r>
    </w:p>
    <w:p w:rsidR="00355663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последняя тема курса не нова для учащихся старших классов.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 Решение систем уравнений с помощью графика знакомо школьникам с основной школы. Теперь им предстоит углубить знания, полученные ранее, и ознакомиться с решением неравен</w:t>
      </w:r>
      <w:proofErr w:type="gramStart"/>
      <w:r w:rsidRPr="00556774">
        <w:rPr>
          <w:rFonts w:ascii="Times New Roman" w:hAnsi="Times New Roman"/>
          <w:sz w:val="24"/>
          <w:szCs w:val="24"/>
        </w:rPr>
        <w:t>ств с дв</w:t>
      </w:r>
      <w:proofErr w:type="gramEnd"/>
      <w:r w:rsidRPr="00556774">
        <w:rPr>
          <w:rFonts w:ascii="Times New Roman" w:hAnsi="Times New Roman"/>
          <w:sz w:val="24"/>
          <w:szCs w:val="24"/>
        </w:rPr>
        <w:t>умя переменными и их систем. Учащиеся изучают различные методы решения уравнений и неравенств, в том числе с параметрами.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Линейные уравнения и неравенства с двумя </w:t>
      </w:r>
      <w:proofErr w:type="spellStart"/>
      <w:r w:rsidRPr="00556774">
        <w:rPr>
          <w:rFonts w:ascii="Times New Roman" w:hAnsi="Times New Roman"/>
          <w:sz w:val="24"/>
          <w:szCs w:val="24"/>
        </w:rPr>
        <w:t>переменными</w:t>
      </w:r>
      <w:proofErr w:type="gramStart"/>
      <w:r w:rsidRPr="00556774">
        <w:rPr>
          <w:rFonts w:ascii="Times New Roman" w:hAnsi="Times New Roman"/>
          <w:sz w:val="24"/>
          <w:szCs w:val="24"/>
        </w:rPr>
        <w:t>.Н</w:t>
      </w:r>
      <w:proofErr w:type="gramEnd"/>
      <w:r w:rsidRPr="00556774">
        <w:rPr>
          <w:rFonts w:ascii="Times New Roman" w:hAnsi="Times New Roman"/>
          <w:sz w:val="24"/>
          <w:szCs w:val="24"/>
        </w:rPr>
        <w:t>елинейные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уравнения и неравенства с двумя переменными.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i/>
          <w:sz w:val="24"/>
          <w:szCs w:val="24"/>
        </w:rPr>
        <w:t>Основная цель</w:t>
      </w:r>
      <w:r w:rsidRPr="00556774">
        <w:rPr>
          <w:rFonts w:ascii="Times New Roman" w:hAnsi="Times New Roman"/>
          <w:sz w:val="24"/>
          <w:szCs w:val="24"/>
        </w:rPr>
        <w:t xml:space="preserve"> – обобщить основные приемы решения уравнений и систем уравнений, научить учащихся изображать на координатной плоскости множество решений линейных неравенств и систем линейных неравен</w:t>
      </w:r>
      <w:proofErr w:type="gramStart"/>
      <w:r w:rsidRPr="00556774">
        <w:rPr>
          <w:rFonts w:ascii="Times New Roman" w:hAnsi="Times New Roman"/>
          <w:sz w:val="24"/>
          <w:szCs w:val="24"/>
        </w:rPr>
        <w:t>ств с дв</w:t>
      </w:r>
      <w:proofErr w:type="gramEnd"/>
      <w:r w:rsidRPr="00556774">
        <w:rPr>
          <w:rFonts w:ascii="Times New Roman" w:hAnsi="Times New Roman"/>
          <w:sz w:val="24"/>
          <w:szCs w:val="24"/>
        </w:rPr>
        <w:t>умя переменными, сформировать навыки решения задач с параметрами, показать применение математических методов для решения содержательных задач из различных областей науки и практики.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Учебная цель – научить учащихся изображать на координатной плоскости множество решений линейных неравенств и систем линейных неравен</w:t>
      </w:r>
      <w:proofErr w:type="gramStart"/>
      <w:r w:rsidRPr="00556774">
        <w:rPr>
          <w:rFonts w:ascii="Times New Roman" w:hAnsi="Times New Roman"/>
          <w:sz w:val="24"/>
          <w:szCs w:val="24"/>
        </w:rPr>
        <w:t>ств с дв</w:t>
      </w:r>
      <w:proofErr w:type="gramEnd"/>
      <w:r w:rsidRPr="00556774">
        <w:rPr>
          <w:rFonts w:ascii="Times New Roman" w:hAnsi="Times New Roman"/>
          <w:sz w:val="24"/>
          <w:szCs w:val="24"/>
        </w:rPr>
        <w:t>умя переменными.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В результате изучения главы «Уравнения и неравенства с двумя переменными» учащиеся должны уметь решать уравнения, неравенства и системы уравнений и неравен</w:t>
      </w:r>
      <w:proofErr w:type="gramStart"/>
      <w:r w:rsidRPr="00556774">
        <w:rPr>
          <w:rFonts w:ascii="Times New Roman" w:hAnsi="Times New Roman"/>
          <w:sz w:val="24"/>
          <w:szCs w:val="24"/>
        </w:rPr>
        <w:t>ств с дв</w:t>
      </w:r>
      <w:proofErr w:type="gramEnd"/>
      <w:r w:rsidRPr="00556774">
        <w:rPr>
          <w:rFonts w:ascii="Times New Roman" w:hAnsi="Times New Roman"/>
          <w:sz w:val="24"/>
          <w:szCs w:val="24"/>
        </w:rPr>
        <w:t>умя переменными. Знать и уметь применять основные приемы для решения уравнений и систем уравнений, решать системы уравнений и неравенства с помощью графика.</w:t>
      </w:r>
    </w:p>
    <w:p w:rsidR="00355663" w:rsidRPr="00482BFC" w:rsidRDefault="00355663" w:rsidP="00355663">
      <w:pPr>
        <w:spacing w:before="120" w:after="120" w:line="240" w:lineRule="auto"/>
        <w:ind w:hanging="357"/>
        <w:jc w:val="center"/>
        <w:rPr>
          <w:rFonts w:ascii="Times New Roman" w:hAnsi="Times New Roman"/>
          <w:b/>
          <w:i/>
          <w:sz w:val="24"/>
          <w:szCs w:val="24"/>
        </w:rPr>
      </w:pPr>
      <w:r w:rsidRPr="00482BFC">
        <w:rPr>
          <w:rFonts w:ascii="Times New Roman" w:hAnsi="Times New Roman"/>
          <w:b/>
          <w:i/>
          <w:sz w:val="24"/>
          <w:szCs w:val="24"/>
        </w:rPr>
        <w:t xml:space="preserve">8. Итоговое повторение курса алгебры и начал математического анализа. 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Уроки итогового повторения имеют своей целью не только восстановление в памяти учащихся основного материала, но и обобщение, уточнение  систематизацию знаний по алгебре и началам математического анализа за курс средней школы.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Повторение предлагается проводить </w:t>
      </w:r>
      <w:proofErr w:type="spellStart"/>
      <w:r w:rsidRPr="00556774">
        <w:rPr>
          <w:rFonts w:ascii="Times New Roman" w:hAnsi="Times New Roman"/>
          <w:sz w:val="24"/>
          <w:szCs w:val="24"/>
        </w:rPr>
        <w:t>поосновным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содержательно-методическим линиям и целесообразно выстроить </w:t>
      </w:r>
      <w:proofErr w:type="spellStart"/>
      <w:r w:rsidRPr="00556774">
        <w:rPr>
          <w:rFonts w:ascii="Times New Roman" w:hAnsi="Times New Roman"/>
          <w:sz w:val="24"/>
          <w:szCs w:val="24"/>
        </w:rPr>
        <w:t>вследующим</w:t>
      </w:r>
      <w:proofErr w:type="spellEnd"/>
      <w:r w:rsidRPr="0055677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556774">
        <w:rPr>
          <w:rFonts w:ascii="Times New Roman" w:hAnsi="Times New Roman"/>
          <w:sz w:val="24"/>
          <w:szCs w:val="24"/>
        </w:rPr>
        <w:t>порядке</w:t>
      </w:r>
      <w:proofErr w:type="gramEnd"/>
      <w:r w:rsidRPr="00556774">
        <w:rPr>
          <w:rFonts w:ascii="Times New Roman" w:hAnsi="Times New Roman"/>
          <w:sz w:val="24"/>
          <w:szCs w:val="24"/>
        </w:rPr>
        <w:t>: вычисления и преобразования, уравнения и неравенства, функции, начала математического анализа.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При проведении итогового повторения предлагается широкое использование и комбинирование различных типов уроков (лекций, семинаров, практикумов, консультаций </w:t>
      </w:r>
      <w:proofErr w:type="gramStart"/>
      <w:r w:rsidRPr="00556774">
        <w:rPr>
          <w:rFonts w:ascii="Times New Roman" w:hAnsi="Times New Roman"/>
          <w:sz w:val="24"/>
          <w:szCs w:val="24"/>
        </w:rPr>
        <w:t>и</w:t>
      </w:r>
      <w:proofErr w:type="gramEnd"/>
      <w:r w:rsidRPr="00556774">
        <w:rPr>
          <w:rFonts w:ascii="Times New Roman" w:hAnsi="Times New Roman"/>
          <w:sz w:val="24"/>
          <w:szCs w:val="24"/>
        </w:rPr>
        <w:t xml:space="preserve"> т.е.) с целью быстрого охвата большого по объему материала. Необходимым элементом уроков итогового повторения является самостоятельная работа учащихся. Она полезна как самим учащимся, так и учителю для осуществления обратной </w:t>
      </w:r>
      <w:r w:rsidRPr="00556774">
        <w:rPr>
          <w:rFonts w:ascii="Times New Roman" w:hAnsi="Times New Roman"/>
          <w:sz w:val="24"/>
          <w:szCs w:val="24"/>
        </w:rPr>
        <w:lastRenderedPageBreak/>
        <w:t xml:space="preserve">связи. Формы проведения самостоятельных работ разнообразны: от традиционной работы с двумя, тремя заданиями до тестов и работ в форме рабочей тетрадей с заполнением пробелов в приведенных рассуждениях. 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В результате обобщающего повторения курса алгебры и начала анализа за 11 класс создать условия учащимся для выявления: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- владения понятием степени с рациональным показателем, умение выполнять тождественные преобразования и находить их значения;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- умения выполнять тождественные преобразования тригонометрических, иррациональных, показательных, логарифмических выражений;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556774">
        <w:rPr>
          <w:rFonts w:ascii="Times New Roman" w:hAnsi="Times New Roman"/>
          <w:sz w:val="24"/>
          <w:szCs w:val="24"/>
        </w:rPr>
        <w:t>умения решать системы уравнений, содержащих одно или два уравнения (логарифмических, иррациональных, тригонометрических), решать неравенства с одной переменной на основе свойств функции;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- умения использовать несколько приемов при решении уравнений; 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- решать уравнения с использованием равносильности уравнений; использовать график функции при решении неравенств (графический метод);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- умения находить производную функции; </w:t>
      </w:r>
      <w:r w:rsidRPr="00482BFC">
        <w:rPr>
          <w:rFonts w:ascii="Times New Roman" w:hAnsi="Times New Roman"/>
          <w:i/>
          <w:sz w:val="24"/>
          <w:szCs w:val="24"/>
        </w:rPr>
        <w:t>множество значений функции; область определения сложной функции;</w:t>
      </w:r>
      <w:r w:rsidRPr="00556774">
        <w:rPr>
          <w:rFonts w:ascii="Times New Roman" w:hAnsi="Times New Roman"/>
          <w:sz w:val="24"/>
          <w:szCs w:val="24"/>
        </w:rPr>
        <w:t xml:space="preserve"> использовать четность и нечетность функции;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>- умения исследовать свойства сложной функции; использовать свойство периодичности функции для решения задач; читать свойства функции по графику и распознавать графики элементарных функций;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- умения решать и проводить исследование решения текстовых задач на нахождение наибольшего (наименьшего) значения величины с применением производной; 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- </w:t>
      </w:r>
      <w:r w:rsidRPr="00482BFC">
        <w:rPr>
          <w:rFonts w:ascii="Times New Roman" w:hAnsi="Times New Roman"/>
          <w:i/>
          <w:sz w:val="24"/>
          <w:szCs w:val="24"/>
        </w:rPr>
        <w:t>умения решать задачи параметрические на оптимизацию</w:t>
      </w:r>
      <w:r w:rsidRPr="00556774">
        <w:rPr>
          <w:rFonts w:ascii="Times New Roman" w:hAnsi="Times New Roman"/>
          <w:sz w:val="24"/>
          <w:szCs w:val="24"/>
        </w:rPr>
        <w:t>;</w:t>
      </w:r>
    </w:p>
    <w:p w:rsidR="00355663" w:rsidRPr="00556774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- </w:t>
      </w:r>
      <w:r w:rsidRPr="00482BFC">
        <w:rPr>
          <w:rFonts w:ascii="Times New Roman" w:hAnsi="Times New Roman"/>
          <w:i/>
          <w:sz w:val="24"/>
          <w:szCs w:val="24"/>
        </w:rPr>
        <w:t>умения решать комбинированные уравнения и неравенства; использовать несколько приемов при решении уравнений и неравенств</w:t>
      </w:r>
      <w:r w:rsidRPr="00556774">
        <w:rPr>
          <w:rFonts w:ascii="Times New Roman" w:hAnsi="Times New Roman"/>
          <w:sz w:val="24"/>
          <w:szCs w:val="24"/>
        </w:rPr>
        <w:t>;</w:t>
      </w:r>
    </w:p>
    <w:p w:rsidR="00355663" w:rsidRDefault="00355663" w:rsidP="00355663">
      <w:pPr>
        <w:spacing w:before="120" w:after="120" w:line="240" w:lineRule="auto"/>
        <w:ind w:firstLine="360"/>
        <w:rPr>
          <w:rFonts w:ascii="Times New Roman" w:hAnsi="Times New Roman"/>
          <w:sz w:val="24"/>
          <w:szCs w:val="24"/>
        </w:rPr>
      </w:pPr>
      <w:r w:rsidRPr="00556774">
        <w:rPr>
          <w:rFonts w:ascii="Times New Roman" w:hAnsi="Times New Roman"/>
          <w:sz w:val="24"/>
          <w:szCs w:val="24"/>
        </w:rPr>
        <w:t xml:space="preserve">- </w:t>
      </w:r>
      <w:r w:rsidRPr="00482BFC">
        <w:rPr>
          <w:rFonts w:ascii="Times New Roman" w:hAnsi="Times New Roman"/>
          <w:i/>
          <w:sz w:val="24"/>
          <w:szCs w:val="24"/>
        </w:rPr>
        <w:t>умения извлекать необходимую информацию из учебно-научных текстов; привести примеры, подобрать аргументы, сформулировать выводы</w:t>
      </w:r>
      <w:r w:rsidRPr="00556774">
        <w:rPr>
          <w:rFonts w:ascii="Times New Roman" w:hAnsi="Times New Roman"/>
          <w:sz w:val="24"/>
          <w:szCs w:val="24"/>
        </w:rPr>
        <w:t>.</w:t>
      </w:r>
    </w:p>
    <w:p w:rsidR="00355663" w:rsidRDefault="00355663" w:rsidP="00355663">
      <w:pPr>
        <w:spacing w:before="120" w:after="120" w:line="240" w:lineRule="auto"/>
        <w:ind w:hanging="357"/>
        <w:rPr>
          <w:rFonts w:ascii="Times New Roman" w:hAnsi="Times New Roman"/>
          <w:sz w:val="24"/>
          <w:szCs w:val="24"/>
        </w:rPr>
      </w:pPr>
    </w:p>
    <w:p w:rsidR="00355663" w:rsidRPr="00167C92" w:rsidRDefault="00355663" w:rsidP="00355663">
      <w:pPr>
        <w:spacing w:before="120" w:after="120" w:line="240" w:lineRule="auto"/>
        <w:ind w:hanging="35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:rsidR="00355663" w:rsidRPr="00E43B7F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E43B7F">
        <w:rPr>
          <w:rFonts w:ascii="Times New Roman" w:eastAsia="Times New Roman" w:hAnsi="Times New Roman"/>
          <w:b/>
          <w:sz w:val="28"/>
          <w:szCs w:val="28"/>
          <w:u w:val="single"/>
        </w:rPr>
        <w:lastRenderedPageBreak/>
        <w:t xml:space="preserve">ПЛАНИРОВАНИЕ </w:t>
      </w:r>
    </w:p>
    <w:p w:rsidR="00355663" w:rsidRPr="00E43B7F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E43B7F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по алгебре и началам математического анализа  10 </w:t>
      </w:r>
      <w:proofErr w:type="spellStart"/>
      <w:r w:rsidRPr="00E43B7F">
        <w:rPr>
          <w:rFonts w:ascii="Times New Roman" w:eastAsia="Times New Roman" w:hAnsi="Times New Roman"/>
          <w:b/>
          <w:sz w:val="28"/>
          <w:szCs w:val="28"/>
          <w:u w:val="single"/>
        </w:rPr>
        <w:t>кл</w:t>
      </w:r>
      <w:proofErr w:type="spellEnd"/>
      <w:r w:rsidRPr="00E43B7F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:rsidR="00355663" w:rsidRPr="00C249BA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8"/>
          <w:u w:val="single"/>
        </w:rPr>
      </w:pPr>
      <w:r w:rsidRPr="00C249BA">
        <w:rPr>
          <w:rFonts w:ascii="Times New Roman" w:eastAsia="Times New Roman" w:hAnsi="Times New Roman"/>
          <w:sz w:val="24"/>
          <w:szCs w:val="28"/>
          <w:u w:val="single"/>
        </w:rPr>
        <w:t>Составлено в соответствии с содержанием учебника Ю.М.Калягина  и др.</w:t>
      </w:r>
    </w:p>
    <w:p w:rsidR="00355663" w:rsidRPr="00C249BA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8"/>
          <w:u w:val="single"/>
        </w:rPr>
      </w:pPr>
      <w:r w:rsidRPr="00C249BA">
        <w:rPr>
          <w:rFonts w:ascii="Times New Roman" w:eastAsia="Times New Roman" w:hAnsi="Times New Roman"/>
          <w:sz w:val="24"/>
          <w:szCs w:val="28"/>
          <w:u w:val="single"/>
        </w:rPr>
        <w:t xml:space="preserve">34 </w:t>
      </w:r>
      <w:proofErr w:type="spellStart"/>
      <w:r w:rsidRPr="00C249BA">
        <w:rPr>
          <w:rFonts w:ascii="Times New Roman" w:eastAsia="Times New Roman" w:hAnsi="Times New Roman"/>
          <w:sz w:val="24"/>
          <w:szCs w:val="28"/>
          <w:u w:val="single"/>
        </w:rPr>
        <w:t>х</w:t>
      </w:r>
      <w:proofErr w:type="spellEnd"/>
      <w:r w:rsidRPr="00C249BA">
        <w:rPr>
          <w:rFonts w:ascii="Times New Roman" w:eastAsia="Times New Roman" w:hAnsi="Times New Roman"/>
          <w:sz w:val="24"/>
          <w:szCs w:val="28"/>
          <w:u w:val="single"/>
        </w:rPr>
        <w:t xml:space="preserve"> 4 ч = 136 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660"/>
        <w:gridCol w:w="3261"/>
        <w:gridCol w:w="1022"/>
        <w:gridCol w:w="2253"/>
        <w:gridCol w:w="2693"/>
      </w:tblGrid>
      <w:tr w:rsidR="00355663" w:rsidRPr="00C249BA" w:rsidTr="0005763A">
        <w:trPr>
          <w:trHeight w:val="612"/>
        </w:trPr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№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/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Содержание учебного материала</w:t>
            </w:r>
          </w:p>
        </w:tc>
        <w:tc>
          <w:tcPr>
            <w:tcW w:w="1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Кол-во часов</w:t>
            </w:r>
          </w:p>
        </w:tc>
        <w:tc>
          <w:tcPr>
            <w:tcW w:w="4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Календарные сроки</w:t>
            </w:r>
          </w:p>
        </w:tc>
      </w:tr>
      <w:tr w:rsidR="00355663" w:rsidRPr="00C249BA" w:rsidTr="0005763A">
        <w:trPr>
          <w:trHeight w:val="2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63" w:rsidRPr="00C249BA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63" w:rsidRPr="00C249BA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63" w:rsidRPr="00C249BA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По </w:t>
            </w: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плану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Факт.</w:t>
            </w:r>
          </w:p>
        </w:tc>
      </w:tr>
      <w:tr w:rsidR="00355663" w:rsidRPr="00C249BA" w:rsidTr="0005763A">
        <w:trPr>
          <w:trHeight w:val="237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320244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t>ДЕЛИМОСТЬ  ЧИСЕЛ  10 час</w:t>
            </w:r>
          </w:p>
        </w:tc>
      </w:tr>
      <w:tr w:rsidR="00355663" w:rsidRPr="00C249BA" w:rsidTr="0005763A">
        <w:trPr>
          <w:trHeight w:val="280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Понятие делимости.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Дели-мость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суммы и произведения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Деление с остатком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Признаки делимости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Сравнения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Решение уравнений в целых числах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Урок обобщения и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система-тизации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знаний.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№1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-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58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320244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t>МНОГОЧЛЕНЫ. АЛГЕБРАИЧЕСКИЕ УРАВНЕНИЯ.  17 час</w:t>
            </w:r>
          </w:p>
        </w:tc>
      </w:tr>
      <w:tr w:rsidR="00355663" w:rsidRPr="00C249BA" w:rsidTr="0005763A">
        <w:trPr>
          <w:trHeight w:val="608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8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9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10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15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Многочлены одной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перемен-ной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. Делимость многочленов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Схема Горнера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Многочлен </w:t>
            </w:r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Р</w:t>
            </w:r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(</w:t>
            </w:r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x</w:t>
            </w: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) и его корень.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Теорема Безу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Алгебраические уравнения. Следствия из теоремы Безу.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Решение алгебраических уравнений разложением на множители.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Делимость двучленов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х</w:t>
            </w:r>
            <w:proofErr w:type="spellEnd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  <w:vertAlign w:val="superscript"/>
                <w:lang w:val="en-US"/>
              </w:rPr>
              <w:t>m</w:t>
            </w:r>
            <w:proofErr w:type="spellStart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±</w:t>
            </w:r>
            <w:r w:rsidRPr="00C249BA">
              <w:rPr>
                <w:rFonts w:ascii="Script MT Bold" w:eastAsia="Times New Roman" w:hAnsi="Script MT Bold"/>
                <w:b/>
                <w:sz w:val="24"/>
                <w:szCs w:val="24"/>
              </w:rPr>
              <w:t>a</w:t>
            </w:r>
            <w:proofErr w:type="spellEnd"/>
            <w:r w:rsidRPr="00C249BA">
              <w:rPr>
                <w:rFonts w:ascii="Script MT Bold" w:eastAsia="Times New Roman" w:hAnsi="Script MT Bold"/>
                <w:b/>
                <w:sz w:val="24"/>
                <w:szCs w:val="24"/>
                <w:vertAlign w:val="superscript"/>
                <w:lang w:val="en-US"/>
              </w:rPr>
              <w:t>m</w:t>
            </w:r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 xml:space="preserve">на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>х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 xml:space="preserve"> ± </w:t>
            </w:r>
            <w:proofErr w:type="spellStart"/>
            <w:r w:rsidRPr="00C249BA">
              <w:rPr>
                <w:rFonts w:ascii="Script MT Bold" w:eastAsia="Times New Roman" w:hAnsi="Script MT Bold"/>
                <w:sz w:val="24"/>
                <w:szCs w:val="24"/>
              </w:rPr>
              <w:t>a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>. Симметрические многочлены. Многочлены от нескольких переменных.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 xml:space="preserve">Формулы сокращенного умножения для старших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>сте-пеней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>. Бином Ньютона.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>Системы уравнений.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>Урок обобщения и систематизации знаний.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№2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79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320244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t>СТЕПЕНЬ С ДЕЙСТВИТЕЛЬНЫМ ПОКАЗАТЕЛЕМ 13 час</w:t>
            </w:r>
          </w:p>
        </w:tc>
      </w:tr>
      <w:tr w:rsidR="00355663" w:rsidRPr="00C249BA" w:rsidTr="0005763A">
        <w:trPr>
          <w:trHeight w:val="945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18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19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20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21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Действительные числа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Бесконечно убывающая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гео-метрическая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прогрессия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Арифметический корень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на-туральной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степени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 xml:space="preserve">Степень с рациональным и действительным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показателя-ми</w:t>
            </w:r>
            <w:proofErr w:type="spellEnd"/>
            <w:proofErr w:type="gramEnd"/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Урок обобщения и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система-тизации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знаний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№3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4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62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320244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lastRenderedPageBreak/>
              <w:t>2 триместр</w:t>
            </w:r>
          </w:p>
        </w:tc>
      </w:tr>
      <w:tr w:rsidR="00355663" w:rsidRPr="00C249BA" w:rsidTr="0005763A">
        <w:trPr>
          <w:trHeight w:val="279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t>СТЕПЕННАЯ ФУНКЦИЯ  16 час</w:t>
            </w:r>
          </w:p>
        </w:tc>
      </w:tr>
      <w:tr w:rsidR="00355663" w:rsidRPr="00C249BA" w:rsidTr="000576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25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27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28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29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30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Степенная функция, ее свойства и график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Взаимно обратные функции. Сложные функции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Дробно-линейная функция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Равносильные уравнения и неравенства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Иррациональные уравнения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Иррациональные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неравен-ства</w:t>
            </w:r>
            <w:proofErr w:type="spellEnd"/>
            <w:proofErr w:type="gramEnd"/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Урок обобщения и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система-тизации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знаний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№4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93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27361B" w:rsidRDefault="00355663" w:rsidP="0005763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 xml:space="preserve">2  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полугодие</w:t>
            </w:r>
          </w:p>
        </w:tc>
      </w:tr>
      <w:tr w:rsidR="00355663" w:rsidRPr="00C249BA" w:rsidTr="0005763A">
        <w:trPr>
          <w:trHeight w:val="731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t>ПОКАЗАТЕЛЬНАЯ ФУНКЦИЯ 11 час</w:t>
            </w:r>
          </w:p>
        </w:tc>
      </w:tr>
      <w:tr w:rsidR="00355663" w:rsidRPr="00C249BA" w:rsidTr="0005763A">
        <w:trPr>
          <w:trHeight w:val="2837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35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Показательная функция, ее свойства и график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Показательные уравнения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Показательные неравенства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Системы показательных уравнений и неравенств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Урок обобщения и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система-тизации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знаний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№5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81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320244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t>ЛОГАРИФМИЧЕСКАЯ ФУНКЦИЯ 17 час</w:t>
            </w:r>
          </w:p>
        </w:tc>
      </w:tr>
      <w:tr w:rsidR="00355663" w:rsidRPr="00C249BA" w:rsidTr="0005763A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38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39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40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Логарифмы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Свойства логарифмов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Десятичные и натуральные логарифмы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Логарифмическая функция, ее свойства и график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Логарифмические уравнения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Логарифмические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неравен-ства</w:t>
            </w:r>
            <w:proofErr w:type="spellEnd"/>
            <w:proofErr w:type="gramEnd"/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Урок обобщения и систематизации знаний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№6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25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320244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3 триместр</w:t>
            </w:r>
          </w:p>
        </w:tc>
      </w:tr>
      <w:tr w:rsidR="00355663" w:rsidRPr="00C249BA" w:rsidTr="0005763A">
        <w:trPr>
          <w:trHeight w:val="333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lastRenderedPageBreak/>
              <w:t>ТРИГОНОМЕТРИЧЕСКИЕ ФОРМУЛЫ 24 час</w:t>
            </w:r>
          </w:p>
        </w:tc>
      </w:tr>
      <w:tr w:rsidR="00355663" w:rsidRPr="00C249BA" w:rsidTr="0005763A">
        <w:trPr>
          <w:trHeight w:val="3901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47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48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49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50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52</w:t>
            </w: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Радианная мера угла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Поворот точки вокруг начала координат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Определение синуса,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коси-нуса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, тангенса угла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Знаки синуса, косинуса и тангенса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Зависимость между синусом, косинусом и тангенсом одного и того угла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Тригонометрические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тож-дества</w:t>
            </w:r>
            <w:proofErr w:type="spellEnd"/>
            <w:proofErr w:type="gramEnd"/>
          </w:p>
          <w:p w:rsidR="00355663" w:rsidRPr="00320244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Синус, косинус и тангенс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уг-лов</w:t>
            </w:r>
            <w:proofErr w:type="spellEnd"/>
            <w:proofErr w:type="gramEnd"/>
            <w:r w:rsidR="002C6DD5" w:rsidRPr="002C6DD5">
              <w:rPr>
                <w:rFonts w:ascii="Calibri" w:eastAsia="Calibri" w:hAnsi="Calibri"/>
                <w:noProof/>
              </w:rPr>
            </w:r>
            <w:r w:rsidR="002C6DD5" w:rsidRPr="002C6DD5">
              <w:rPr>
                <w:rFonts w:ascii="Calibri" w:eastAsia="Calibri" w:hAnsi="Calibri"/>
                <w:noProof/>
              </w:rPr>
              <w:pict>
                <v:rect id="Прямоугольник 13" o:spid="_x0000_s1027" style="width:12pt;height:11.1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и - </w:t>
            </w:r>
            <w:r w:rsidR="002C6DD5" w:rsidRPr="002C6DD5">
              <w:rPr>
                <w:rFonts w:ascii="Calibri" w:eastAsia="Calibri" w:hAnsi="Calibri"/>
                <w:noProof/>
              </w:rPr>
            </w:r>
            <w:r w:rsidR="002C6DD5" w:rsidRPr="002C6DD5">
              <w:rPr>
                <w:rFonts w:ascii="Calibri" w:eastAsia="Calibri" w:hAnsi="Calibri"/>
                <w:noProof/>
              </w:rPr>
              <w:pict>
                <v:rect id="Прямоугольник 12" o:spid="_x0000_s1026" style="width:12pt;height:11.15pt;visibility:visible;mso-position-horizontal-relative:char;mso-position-vertical-relative:line" filled="f" stroked="f">
                  <o:lock v:ext="edit" aspectratio="t"/>
                  <w10:wrap type="none"/>
                  <w10:anchorlock/>
                </v:rect>
              </w:pic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3793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55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57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58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59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60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Формулы сложения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Синус, косинус и тангенс двойного угла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Синус, косинус и тангенс половинного угла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Формулы приведения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Сумма и разность синусов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Сумма и разность косинусов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Произведение синусов и косинусов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Урок обобщения и систематизации знаний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№7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355"/>
        </w:trPr>
        <w:tc>
          <w:tcPr>
            <w:tcW w:w="988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320244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320244">
              <w:rPr>
                <w:rFonts w:ascii="Times New Roman" w:eastAsia="Times New Roman" w:hAnsi="Times New Roman"/>
                <w:b/>
                <w:sz w:val="24"/>
                <w:szCs w:val="28"/>
              </w:rPr>
              <w:t>ТРИГОНОМЕТРИЧЕСКИЕ УРАВНЕНИЯ 21 час</w:t>
            </w:r>
          </w:p>
        </w:tc>
      </w:tr>
      <w:tr w:rsidR="00355663" w:rsidRPr="00C249BA" w:rsidTr="0005763A">
        <w:trPr>
          <w:trHeight w:val="276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61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62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63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64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65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66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67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68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 xml:space="preserve">Уравнения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cosx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= </w:t>
            </w:r>
            <w:r w:rsidRPr="00C249BA">
              <w:rPr>
                <w:rFonts w:ascii="Script MT Bold" w:eastAsia="Times New Roman" w:hAnsi="Script MT Bold"/>
                <w:sz w:val="24"/>
                <w:szCs w:val="28"/>
                <w:lang w:val="en-US"/>
              </w:rPr>
              <w:t>a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Уравнение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sinx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= </w:t>
            </w:r>
            <w:r w:rsidRPr="00C249BA">
              <w:rPr>
                <w:rFonts w:ascii="Script MT Bold" w:eastAsia="Times New Roman" w:hAnsi="Script MT Bold"/>
                <w:sz w:val="24"/>
                <w:szCs w:val="28"/>
                <w:lang w:val="en-US"/>
              </w:rPr>
              <w:t>a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Уравнение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  <w:lang w:val="en-US"/>
              </w:rPr>
              <w:t>tgx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= </w:t>
            </w:r>
            <w:r w:rsidRPr="00C249BA">
              <w:rPr>
                <w:rFonts w:ascii="Script MT Bold" w:eastAsia="Times New Roman" w:hAnsi="Script MT Bold"/>
                <w:sz w:val="24"/>
                <w:szCs w:val="28"/>
                <w:lang w:val="en-US"/>
              </w:rPr>
              <w:t>a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Тригонометрические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урав-нения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, сводящиеся к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алге-браическим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. Однородные и линейные уравнения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Методы замены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неизвест-ного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и разложения на множители, метод оценки правой и левой частей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три-гонометрического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уравнения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Тригонометрическиеурав-нения</w:t>
            </w:r>
            <w:proofErr w:type="spell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различных видов.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Сис-темы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 тригонометрических уравнений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 xml:space="preserve">Тригонометрические </w:t>
            </w: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нера-венства</w:t>
            </w:r>
            <w:proofErr w:type="spellEnd"/>
            <w:proofErr w:type="gramEnd"/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 xml:space="preserve">Урок обобщения и систематизации 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знани</w:t>
            </w:r>
            <w:proofErr w:type="spellEnd"/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№8</w:t>
            </w:r>
          </w:p>
        </w:tc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   1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</w:tbl>
    <w:p w:rsidR="00355663" w:rsidRPr="00167C92" w:rsidRDefault="00355663" w:rsidP="00355663">
      <w:pPr>
        <w:spacing w:before="120" w:after="120" w:line="240" w:lineRule="auto"/>
        <w:rPr>
          <w:rFonts w:ascii="Times New Roman" w:hAnsi="Times New Roman"/>
          <w:b/>
          <w:sz w:val="24"/>
          <w:szCs w:val="24"/>
        </w:rPr>
      </w:pPr>
    </w:p>
    <w:p w:rsidR="00355663" w:rsidRPr="008E41B9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8E41B9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ПЛАНИРОВАНИЕ </w:t>
      </w:r>
    </w:p>
    <w:p w:rsidR="00355663" w:rsidRPr="008E41B9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  <w:u w:val="single"/>
        </w:rPr>
      </w:pPr>
      <w:r w:rsidRPr="008E41B9">
        <w:rPr>
          <w:rFonts w:ascii="Times New Roman" w:eastAsia="Times New Roman" w:hAnsi="Times New Roman"/>
          <w:b/>
          <w:sz w:val="28"/>
          <w:szCs w:val="28"/>
          <w:u w:val="single"/>
        </w:rPr>
        <w:t xml:space="preserve">по алгебре и началам математического анализа  11 </w:t>
      </w:r>
      <w:proofErr w:type="spellStart"/>
      <w:r w:rsidRPr="008E41B9">
        <w:rPr>
          <w:rFonts w:ascii="Times New Roman" w:eastAsia="Times New Roman" w:hAnsi="Times New Roman"/>
          <w:b/>
          <w:sz w:val="28"/>
          <w:szCs w:val="28"/>
          <w:u w:val="single"/>
        </w:rPr>
        <w:t>кл</w:t>
      </w:r>
      <w:proofErr w:type="spellEnd"/>
      <w:r w:rsidRPr="008E41B9">
        <w:rPr>
          <w:rFonts w:ascii="Times New Roman" w:eastAsia="Times New Roman" w:hAnsi="Times New Roman"/>
          <w:b/>
          <w:sz w:val="28"/>
          <w:szCs w:val="28"/>
          <w:u w:val="single"/>
        </w:rPr>
        <w:t>.</w:t>
      </w:r>
    </w:p>
    <w:p w:rsidR="00355663" w:rsidRPr="00C249BA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8"/>
          <w:u w:val="single"/>
        </w:rPr>
      </w:pPr>
      <w:r w:rsidRPr="00C249BA">
        <w:rPr>
          <w:rFonts w:ascii="Times New Roman" w:eastAsia="Times New Roman" w:hAnsi="Times New Roman"/>
          <w:sz w:val="24"/>
          <w:szCs w:val="28"/>
          <w:u w:val="single"/>
        </w:rPr>
        <w:t>Составлено в соответствии с содержанием учебника Ю.М.Калягина  и др.</w:t>
      </w:r>
    </w:p>
    <w:p w:rsidR="00355663" w:rsidRPr="00C249BA" w:rsidRDefault="00355663" w:rsidP="00355663">
      <w:pPr>
        <w:tabs>
          <w:tab w:val="left" w:pos="2160"/>
        </w:tabs>
        <w:spacing w:after="0" w:line="360" w:lineRule="auto"/>
        <w:jc w:val="center"/>
        <w:rPr>
          <w:rFonts w:ascii="Times New Roman" w:eastAsia="Times New Roman" w:hAnsi="Times New Roman"/>
          <w:sz w:val="24"/>
          <w:szCs w:val="28"/>
          <w:u w:val="single"/>
        </w:rPr>
      </w:pPr>
      <w:r w:rsidRPr="00C249BA">
        <w:rPr>
          <w:rFonts w:ascii="Times New Roman" w:eastAsia="Times New Roman" w:hAnsi="Times New Roman"/>
          <w:sz w:val="24"/>
          <w:szCs w:val="28"/>
          <w:u w:val="single"/>
        </w:rPr>
        <w:t xml:space="preserve">34 </w:t>
      </w:r>
      <w:proofErr w:type="spellStart"/>
      <w:r w:rsidRPr="00C249BA">
        <w:rPr>
          <w:rFonts w:ascii="Times New Roman" w:eastAsia="Times New Roman" w:hAnsi="Times New Roman"/>
          <w:sz w:val="24"/>
          <w:szCs w:val="28"/>
          <w:u w:val="single"/>
        </w:rPr>
        <w:t>х</w:t>
      </w:r>
      <w:proofErr w:type="spellEnd"/>
      <w:r w:rsidRPr="00C249BA">
        <w:rPr>
          <w:rFonts w:ascii="Times New Roman" w:eastAsia="Times New Roman" w:hAnsi="Times New Roman"/>
          <w:sz w:val="24"/>
          <w:szCs w:val="28"/>
          <w:u w:val="single"/>
        </w:rPr>
        <w:t xml:space="preserve"> 4 ч = 136 ч</w:t>
      </w:r>
    </w:p>
    <w:tbl>
      <w:tblPr>
        <w:tblW w:w="98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635"/>
        <w:gridCol w:w="26"/>
        <w:gridCol w:w="4692"/>
        <w:gridCol w:w="1134"/>
        <w:gridCol w:w="1559"/>
        <w:gridCol w:w="1841"/>
      </w:tblGrid>
      <w:tr w:rsidR="00355663" w:rsidRPr="00C249BA" w:rsidTr="0005763A">
        <w:trPr>
          <w:trHeight w:val="491"/>
        </w:trPr>
        <w:tc>
          <w:tcPr>
            <w:tcW w:w="6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№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proofErr w:type="spellStart"/>
            <w:proofErr w:type="gram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</w:t>
            </w:r>
            <w:proofErr w:type="spellEnd"/>
            <w:proofErr w:type="gramEnd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/</w:t>
            </w:r>
            <w:proofErr w:type="spellStart"/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</w:t>
            </w:r>
            <w:proofErr w:type="spellEnd"/>
          </w:p>
        </w:tc>
        <w:tc>
          <w:tcPr>
            <w:tcW w:w="46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Содержание учебного материала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Кол-во часов</w:t>
            </w:r>
          </w:p>
        </w:tc>
        <w:tc>
          <w:tcPr>
            <w:tcW w:w="3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Календарные сроки</w:t>
            </w:r>
          </w:p>
        </w:tc>
      </w:tr>
      <w:tr w:rsidR="00355663" w:rsidRPr="00C249BA" w:rsidTr="0005763A">
        <w:trPr>
          <w:trHeight w:val="283"/>
        </w:trPr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63" w:rsidRPr="00C249BA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46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63" w:rsidRPr="00C249BA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5663" w:rsidRPr="00C249BA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По </w:t>
            </w: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плану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Факт.</w:t>
            </w:r>
          </w:p>
        </w:tc>
      </w:tr>
      <w:tr w:rsidR="00355663" w:rsidRPr="00C249BA" w:rsidTr="0005763A">
        <w:trPr>
          <w:trHeight w:val="268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FE6C77" w:rsidRDefault="00355663" w:rsidP="0005763A">
            <w:pPr>
              <w:tabs>
                <w:tab w:val="left" w:pos="2160"/>
              </w:tabs>
              <w:spacing w:after="0" w:line="240" w:lineRule="auto"/>
              <w:ind w:left="870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FE6C77">
              <w:rPr>
                <w:rFonts w:ascii="Times New Roman" w:eastAsia="Times New Roman" w:hAnsi="Times New Roman"/>
                <w:b/>
                <w:sz w:val="24"/>
                <w:szCs w:val="28"/>
              </w:rPr>
              <w:t>Глава I. Тригонометрические функции.  19 час</w:t>
            </w:r>
          </w:p>
        </w:tc>
      </w:tr>
      <w:tr w:rsidR="00355663" w:rsidRPr="00C249BA" w:rsidTr="0005763A">
        <w:trPr>
          <w:trHeight w:val="2817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5</w:t>
            </w:r>
          </w:p>
          <w:p w:rsidR="00355663" w:rsidRDefault="00355663" w:rsidP="0005763A">
            <w:pPr>
              <w:tabs>
                <w:tab w:val="left" w:pos="2160"/>
              </w:tabs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6</w:t>
            </w:r>
          </w:p>
        </w:tc>
        <w:tc>
          <w:tcPr>
            <w:tcW w:w="4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47345">
              <w:rPr>
                <w:rFonts w:ascii="Arial" w:hAnsi="Arial" w:cs="Arial"/>
                <w:sz w:val="24"/>
                <w:szCs w:val="24"/>
              </w:rPr>
              <w:t xml:space="preserve">Область определения и множество </w:t>
            </w:r>
          </w:p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47345">
              <w:rPr>
                <w:rFonts w:ascii="Arial" w:hAnsi="Arial" w:cs="Arial"/>
                <w:sz w:val="24"/>
                <w:szCs w:val="24"/>
              </w:rPr>
              <w:t xml:space="preserve">значений тригонометрических функции. </w:t>
            </w:r>
          </w:p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547345">
              <w:rPr>
                <w:rFonts w:ascii="Arial" w:hAnsi="Arial" w:cs="Arial"/>
                <w:sz w:val="24"/>
                <w:szCs w:val="24"/>
              </w:rPr>
              <w:t>Четность и нечетность, периодичность  тригонометрических функций.</w:t>
            </w:r>
          </w:p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7345">
              <w:rPr>
                <w:rFonts w:ascii="Arial" w:hAnsi="Arial" w:cs="Arial"/>
                <w:sz w:val="24"/>
                <w:szCs w:val="24"/>
              </w:rPr>
              <w:t xml:space="preserve">Свойства функции </w:t>
            </w:r>
            <w:proofErr w:type="spellStart"/>
            <w:r w:rsidRPr="00547345">
              <w:rPr>
                <w:rFonts w:ascii="Arial" w:hAnsi="Arial" w:cs="Arial"/>
                <w:sz w:val="24"/>
                <w:szCs w:val="24"/>
              </w:rPr>
              <w:t>у=</w:t>
            </w:r>
            <w:r w:rsidRPr="0054734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cosx</w:t>
            </w:r>
            <w:proofErr w:type="spellEnd"/>
            <w:r w:rsidRPr="00547345">
              <w:rPr>
                <w:rFonts w:ascii="Times New Roman" w:eastAsia="Times New Roman" w:hAnsi="Times New Roman"/>
                <w:sz w:val="24"/>
                <w:szCs w:val="24"/>
              </w:rPr>
              <w:t xml:space="preserve"> и ее график</w:t>
            </w:r>
          </w:p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7345">
              <w:rPr>
                <w:rFonts w:ascii="Arial" w:hAnsi="Arial" w:cs="Arial"/>
                <w:sz w:val="24"/>
                <w:szCs w:val="24"/>
              </w:rPr>
              <w:t xml:space="preserve">Свойства функции </w:t>
            </w:r>
            <w:proofErr w:type="spellStart"/>
            <w:r w:rsidRPr="00547345">
              <w:rPr>
                <w:rFonts w:ascii="Arial" w:hAnsi="Arial" w:cs="Arial"/>
                <w:sz w:val="24"/>
                <w:szCs w:val="24"/>
              </w:rPr>
              <w:t>у=</w:t>
            </w:r>
            <w:r w:rsidRPr="0054734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sinx</w:t>
            </w:r>
            <w:proofErr w:type="spellEnd"/>
            <w:r w:rsidRPr="00547345">
              <w:rPr>
                <w:rFonts w:ascii="Times New Roman" w:eastAsia="Times New Roman" w:hAnsi="Times New Roman"/>
                <w:sz w:val="24"/>
                <w:szCs w:val="24"/>
              </w:rPr>
              <w:t xml:space="preserve">  и ее график</w:t>
            </w:r>
          </w:p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7345">
              <w:rPr>
                <w:rFonts w:ascii="Arial" w:hAnsi="Arial" w:cs="Arial"/>
                <w:sz w:val="24"/>
                <w:szCs w:val="24"/>
              </w:rPr>
              <w:t xml:space="preserve">Свойства функции </w:t>
            </w:r>
            <w:proofErr w:type="spellStart"/>
            <w:r w:rsidRPr="00547345">
              <w:rPr>
                <w:rFonts w:ascii="Arial" w:hAnsi="Arial" w:cs="Arial"/>
                <w:sz w:val="24"/>
                <w:szCs w:val="24"/>
              </w:rPr>
              <w:t>у=</w:t>
            </w:r>
            <w:r w:rsidRPr="0054734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tgx</w:t>
            </w:r>
            <w:proofErr w:type="spellEnd"/>
            <w:r w:rsidRPr="00547345">
              <w:rPr>
                <w:rFonts w:ascii="Times New Roman" w:eastAsia="Times New Roman" w:hAnsi="Times New Roman"/>
                <w:sz w:val="24"/>
                <w:szCs w:val="24"/>
              </w:rPr>
              <w:t xml:space="preserve">   и ее график</w:t>
            </w:r>
          </w:p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7345">
              <w:rPr>
                <w:rFonts w:ascii="Times New Roman" w:eastAsia="Times New Roman" w:hAnsi="Times New Roman"/>
                <w:sz w:val="24"/>
                <w:szCs w:val="24"/>
              </w:rPr>
              <w:t>Обратные тригонометрические функции</w:t>
            </w:r>
          </w:p>
          <w:p w:rsidR="00355663" w:rsidRPr="00547345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547345">
              <w:rPr>
                <w:rFonts w:ascii="Times New Roman" w:eastAsia="Times New Roman" w:hAnsi="Times New Roman"/>
                <w:sz w:val="24"/>
                <w:szCs w:val="24"/>
              </w:rPr>
              <w:t>Урок обобщения и систематизации знаний</w:t>
            </w:r>
          </w:p>
          <w:p w:rsidR="00355663" w:rsidRPr="00FE6C77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FE6C77">
              <w:rPr>
                <w:rFonts w:ascii="Times New Roman" w:eastAsia="Times New Roman" w:hAnsi="Times New Roman"/>
                <w:b/>
                <w:sz w:val="24"/>
                <w:szCs w:val="24"/>
              </w:rPr>
              <w:t>Контрольная работа №1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ind w:left="870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ind w:left="870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Глава </w:t>
            </w: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. Производная и ее 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геометрический</w:t>
            </w:r>
            <w:proofErr w:type="gramEnd"/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                 смысл                                                             22</w:t>
            </w: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час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.</w:t>
            </w:r>
          </w:p>
        </w:tc>
      </w:tr>
      <w:tr w:rsidR="00355663" w:rsidRPr="00C249BA" w:rsidTr="0005763A">
        <w:trPr>
          <w:trHeight w:val="1418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5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Предел последовательности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Предел функции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Непрерывность функции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Определение производной</w:t>
            </w:r>
          </w:p>
          <w:p w:rsidR="00355663" w:rsidRPr="00C249BA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Правила дифференцирования</w:t>
            </w: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1580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6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7</w:t>
            </w:r>
          </w:p>
          <w:p w:rsidR="00355663" w:rsidRDefault="00355663" w:rsidP="0005763A">
            <w:pPr>
              <w:tabs>
                <w:tab w:val="left" w:pos="2160"/>
              </w:tabs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   8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Производная степенной функции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741C0">
              <w:rPr>
                <w:rFonts w:ascii="Times New Roman" w:eastAsia="Times New Roman" w:hAnsi="Times New Roman"/>
                <w:sz w:val="24"/>
                <w:szCs w:val="28"/>
              </w:rPr>
              <w:t>Производные элементарных функций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Геометрический смысл производной</w:t>
            </w:r>
          </w:p>
          <w:p w:rsidR="00355663" w:rsidRPr="00C741C0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Урок обобщения и систематизации знаний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79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FE6C77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2 триместр</w:t>
            </w:r>
          </w:p>
        </w:tc>
      </w:tr>
      <w:tr w:rsidR="00355663" w:rsidRPr="00C249BA" w:rsidTr="0005763A">
        <w:trPr>
          <w:trHeight w:val="269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FE6C77">
              <w:rPr>
                <w:rFonts w:ascii="Times New Roman" w:eastAsia="Times New Roman" w:hAnsi="Times New Roman"/>
                <w:b/>
                <w:sz w:val="24"/>
                <w:szCs w:val="28"/>
              </w:rPr>
              <w:t>Глава III. Применение производной к исследованию функции. 16 час</w:t>
            </w:r>
          </w:p>
        </w:tc>
      </w:tr>
      <w:tr w:rsidR="00355663" w:rsidRPr="00C249BA" w:rsidTr="0005763A">
        <w:trPr>
          <w:trHeight w:val="2536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5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741C0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Возрастание и убывание функции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Экстремумы функции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Наибольшее и наименьшее значения функции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Производная второго порядка, выпуклость и точки перегиба</w:t>
            </w:r>
          </w:p>
          <w:p w:rsidR="00355663" w:rsidRPr="00C741C0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eastAsia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Построение графиков функций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4"/>
              </w:rPr>
              <w:t>Урок обобщения и систематизации знаний.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lastRenderedPageBreak/>
              <w:t>Контрольная работа №3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 xml:space="preserve">      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79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A87E69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lastRenderedPageBreak/>
              <w:t>2 полугодие</w:t>
            </w:r>
          </w:p>
        </w:tc>
      </w:tr>
      <w:tr w:rsidR="00355663" w:rsidRPr="00C249BA" w:rsidTr="0005763A">
        <w:trPr>
          <w:trHeight w:val="279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Глава I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V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. </w:t>
            </w:r>
            <w:proofErr w:type="gramStart"/>
            <w:r w:rsidRPr="00A87E69">
              <w:rPr>
                <w:rFonts w:ascii="Times New Roman" w:eastAsia="Times New Roman" w:hAnsi="Times New Roman"/>
                <w:b/>
                <w:sz w:val="24"/>
                <w:szCs w:val="28"/>
              </w:rPr>
              <w:t>Первообразная</w:t>
            </w:r>
            <w:proofErr w:type="gramEnd"/>
            <w:r w:rsidRPr="00A87E69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 и интеграл. 15 час.</w:t>
            </w:r>
          </w:p>
        </w:tc>
      </w:tr>
      <w:tr w:rsidR="00355663" w:rsidRPr="00C249BA" w:rsidTr="0005763A">
        <w:trPr>
          <w:trHeight w:val="276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C249BA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C425F">
              <w:rPr>
                <w:rFonts w:ascii="Times New Roman" w:hAnsi="Times New Roman"/>
                <w:sz w:val="24"/>
                <w:szCs w:val="24"/>
              </w:rPr>
              <w:t>Первообразная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C425F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3127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5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6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Pr="00EC425F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425F">
              <w:rPr>
                <w:rFonts w:ascii="Times New Roman" w:hAnsi="Times New Roman"/>
                <w:sz w:val="24"/>
                <w:szCs w:val="24"/>
              </w:rPr>
              <w:t xml:space="preserve">Правила нахождения </w:t>
            </w:r>
            <w:proofErr w:type="gramStart"/>
            <w:r w:rsidRPr="00EC425F">
              <w:rPr>
                <w:rFonts w:ascii="Times New Roman" w:hAnsi="Times New Roman"/>
                <w:sz w:val="24"/>
                <w:szCs w:val="24"/>
              </w:rPr>
              <w:t>первообразных</w:t>
            </w:r>
            <w:proofErr w:type="gramEnd"/>
          </w:p>
          <w:p w:rsidR="00355663" w:rsidRPr="00EC425F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C425F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  <w:t>криволинейной трапеции</w:t>
            </w:r>
            <w:r w:rsidRPr="00EC425F">
              <w:rPr>
                <w:rFonts w:ascii="Times New Roman" w:hAnsi="Times New Roman"/>
                <w:sz w:val="24"/>
                <w:szCs w:val="24"/>
              </w:rPr>
              <w:t>. Интеграл и его вычисление.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C425F">
              <w:rPr>
                <w:rFonts w:ascii="Times New Roman" w:hAnsi="Times New Roman"/>
                <w:color w:val="000000"/>
                <w:sz w:val="24"/>
                <w:szCs w:val="24"/>
              </w:rPr>
              <w:t>Вычисление площадей фигур с помощью интегралов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Применение интегралов для решения физических задач.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Простейшие дифференциальные уравнения.</w:t>
            </w:r>
          </w:p>
          <w:p w:rsidR="00355663" w:rsidRPr="00EC425F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Урок обобщения и систематизации знаний.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онтрольная работа №4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C425F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C425F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EC425F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437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5925F1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Глава </w:t>
            </w: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V</w:t>
            </w: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</w:rPr>
              <w:t>. Комбинаторика. 10 час.</w:t>
            </w:r>
          </w:p>
        </w:tc>
      </w:tr>
      <w:tr w:rsidR="00355663" w:rsidRPr="00C249BA" w:rsidTr="0005763A"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5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Правило произведения. Размещения с повторениями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Перестановки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Размещения без повторений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Сочетания без повторений и бином Ньютона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Урок обобщения и система</w:t>
            </w: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тизации знаний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219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5925F1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 триместр</w:t>
            </w:r>
          </w:p>
        </w:tc>
      </w:tr>
      <w:tr w:rsidR="00355663" w:rsidRPr="00C249BA" w:rsidTr="0005763A">
        <w:trPr>
          <w:trHeight w:val="322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Глава </w:t>
            </w: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V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. Элементы теории вероятности. 8 час</w:t>
            </w:r>
          </w:p>
        </w:tc>
      </w:tr>
      <w:tr w:rsidR="00355663" w:rsidRPr="00C249BA" w:rsidTr="0005763A">
        <w:trPr>
          <w:trHeight w:val="1923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Вероятность события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Сложение вероятностей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Вероятность произведения независимых событий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Формула Бернулли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Урок обобщения и систематизации знаний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516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7A2EC5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Глава </w:t>
            </w: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V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. Комплексные числа. 13 час</w:t>
            </w:r>
          </w:p>
        </w:tc>
      </w:tr>
      <w:tr w:rsidR="00355663" w:rsidRPr="00C249BA" w:rsidTr="0005763A">
        <w:trPr>
          <w:trHeight w:val="3643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lastRenderedPageBreak/>
              <w:t>1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4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5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Определение комплексных чисел. Сложение и умножение комплексных чисел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Комплексно сопряженные числа. Модуль комплексного числа. Операции вычитания и деления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 xml:space="preserve">Геометрическая интерпретация комплексного числа. 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Тригонометрическая форма комплексного числа</w:t>
            </w:r>
          </w:p>
          <w:p w:rsidR="00355663" w:rsidRPr="00C249BA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Умножение и деление комплексных чисел, записанных в тригонометрической форме. Формула Муавра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1300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6</w:t>
            </w: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Квадратное уравнение с комплексными неизвестными</w:t>
            </w:r>
          </w:p>
          <w:p w:rsidR="00355663" w:rsidRPr="00C249BA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Урок обобщения и систематизации знаний</w:t>
            </w:r>
          </w:p>
          <w:p w:rsidR="00355663" w:rsidRDefault="00355663" w:rsidP="0005763A">
            <w:pPr>
              <w:tabs>
                <w:tab w:val="left" w:pos="2160"/>
              </w:tabs>
              <w:jc w:val="both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b/>
                <w:sz w:val="24"/>
                <w:szCs w:val="28"/>
              </w:rPr>
              <w:t>Контрольная работа №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C249BA"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  <w:tr w:rsidR="00355663" w:rsidRPr="00C249BA" w:rsidTr="0005763A">
        <w:trPr>
          <w:trHeight w:val="312"/>
        </w:trPr>
        <w:tc>
          <w:tcPr>
            <w:tcW w:w="98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895BF2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Глава </w:t>
            </w:r>
            <w:r w:rsidRPr="005925F1"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V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  <w:lang w:val="en-US"/>
              </w:rPr>
              <w:t>II</w:t>
            </w:r>
            <w:r>
              <w:rPr>
                <w:rFonts w:ascii="Times New Roman" w:eastAsia="Times New Roman" w:hAnsi="Times New Roman"/>
                <w:b/>
                <w:sz w:val="24"/>
                <w:szCs w:val="28"/>
              </w:rPr>
              <w:t>. Уравнения и неравенства с двумя переменными. 10 час</w:t>
            </w:r>
          </w:p>
        </w:tc>
      </w:tr>
      <w:tr w:rsidR="00355663" w:rsidRPr="00C249BA" w:rsidTr="0005763A">
        <w:trPr>
          <w:trHeight w:val="1694"/>
        </w:trPr>
        <w:tc>
          <w:tcPr>
            <w:tcW w:w="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55663" w:rsidRPr="0074462C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  <w:p w:rsidR="00355663" w:rsidRPr="0074462C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355663" w:rsidRPr="0074462C" w:rsidRDefault="00355663" w:rsidP="0005763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4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Линейные уравнения и неравенства с двумя переменными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Нелинейные уравнения и неравенства с двумя переменными</w:t>
            </w:r>
          </w:p>
          <w:p w:rsidR="00355663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Уравнения и неравенства с двумя переменными, содержащие параметры</w:t>
            </w:r>
          </w:p>
          <w:p w:rsidR="00355663" w:rsidRPr="0074462C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4462C">
              <w:rPr>
                <w:rFonts w:ascii="Times New Roman" w:eastAsia="Times New Roman" w:hAnsi="Times New Roman"/>
                <w:sz w:val="28"/>
                <w:szCs w:val="28"/>
              </w:rPr>
              <w:t>Урок обобщения и систематизации знаний</w:t>
            </w:r>
          </w:p>
          <w:p w:rsidR="00355663" w:rsidRPr="0074462C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Контрольная работа №8</w:t>
            </w:r>
          </w:p>
          <w:p w:rsidR="00355663" w:rsidRPr="0074462C" w:rsidRDefault="00355663" w:rsidP="0005763A">
            <w:pPr>
              <w:tabs>
                <w:tab w:val="left" w:pos="2160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3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2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Default="00355663" w:rsidP="000576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4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663" w:rsidRPr="00C249BA" w:rsidRDefault="00355663" w:rsidP="000576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</w:tc>
      </w:tr>
    </w:tbl>
    <w:p w:rsidR="00095339" w:rsidRDefault="00095339"/>
    <w:sectPr w:rsidR="00095339" w:rsidSect="002C6D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cript MT Bold">
    <w:altName w:val="Arabic Typesetting"/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5103D"/>
    <w:multiLevelType w:val="hybridMultilevel"/>
    <w:tmpl w:val="43CC6BA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C22B77"/>
    <w:multiLevelType w:val="hybridMultilevel"/>
    <w:tmpl w:val="818EBD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45E2FF6"/>
    <w:multiLevelType w:val="hybridMultilevel"/>
    <w:tmpl w:val="51D6181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9F3BC2"/>
    <w:multiLevelType w:val="hybridMultilevel"/>
    <w:tmpl w:val="5802D1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6F214B7"/>
    <w:multiLevelType w:val="hybridMultilevel"/>
    <w:tmpl w:val="459E1CDA"/>
    <w:lvl w:ilvl="0" w:tplc="041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">
    <w:nsid w:val="12591B46"/>
    <w:multiLevelType w:val="hybridMultilevel"/>
    <w:tmpl w:val="A33CB59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58543D6"/>
    <w:multiLevelType w:val="hybridMultilevel"/>
    <w:tmpl w:val="70DE64A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C465BA2"/>
    <w:multiLevelType w:val="hybridMultilevel"/>
    <w:tmpl w:val="42EA6764"/>
    <w:lvl w:ilvl="0" w:tplc="0419000D">
      <w:start w:val="1"/>
      <w:numFmt w:val="bullet"/>
      <w:lvlText w:val=""/>
      <w:lvlJc w:val="left"/>
      <w:pPr>
        <w:ind w:left="77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1E086243"/>
    <w:multiLevelType w:val="hybridMultilevel"/>
    <w:tmpl w:val="1E1682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BE2037"/>
    <w:multiLevelType w:val="hybridMultilevel"/>
    <w:tmpl w:val="3CA8642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78D03A9"/>
    <w:multiLevelType w:val="hybridMultilevel"/>
    <w:tmpl w:val="00D8C594"/>
    <w:lvl w:ilvl="0" w:tplc="C1461B6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2B1D3E62"/>
    <w:multiLevelType w:val="hybridMultilevel"/>
    <w:tmpl w:val="F174A7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D263595"/>
    <w:multiLevelType w:val="hybridMultilevel"/>
    <w:tmpl w:val="C2D05B7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3">
    <w:nsid w:val="2E8904A1"/>
    <w:multiLevelType w:val="hybridMultilevel"/>
    <w:tmpl w:val="945030EA"/>
    <w:lvl w:ilvl="0" w:tplc="0419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4">
    <w:nsid w:val="33120004"/>
    <w:multiLevelType w:val="hybridMultilevel"/>
    <w:tmpl w:val="766C806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AE5814"/>
    <w:multiLevelType w:val="hybridMultilevel"/>
    <w:tmpl w:val="921474A2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34514FF8"/>
    <w:multiLevelType w:val="hybridMultilevel"/>
    <w:tmpl w:val="628CEF7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D935EA"/>
    <w:multiLevelType w:val="hybridMultilevel"/>
    <w:tmpl w:val="2360691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38C65020"/>
    <w:multiLevelType w:val="hybridMultilevel"/>
    <w:tmpl w:val="3590311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DEE166F"/>
    <w:multiLevelType w:val="hybridMultilevel"/>
    <w:tmpl w:val="A93AA6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E0053BE"/>
    <w:multiLevelType w:val="hybridMultilevel"/>
    <w:tmpl w:val="37AE87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BE965D7"/>
    <w:multiLevelType w:val="hybridMultilevel"/>
    <w:tmpl w:val="47E6A65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C923246"/>
    <w:multiLevelType w:val="hybridMultilevel"/>
    <w:tmpl w:val="D3C4921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2B23B11"/>
    <w:multiLevelType w:val="hybridMultilevel"/>
    <w:tmpl w:val="6B66C2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4290197"/>
    <w:multiLevelType w:val="hybridMultilevel"/>
    <w:tmpl w:val="7D9677A8"/>
    <w:lvl w:ilvl="0" w:tplc="0419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5">
    <w:nsid w:val="556836CD"/>
    <w:multiLevelType w:val="hybridMultilevel"/>
    <w:tmpl w:val="0A7A492C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6">
    <w:nsid w:val="57355AEA"/>
    <w:multiLevelType w:val="hybridMultilevel"/>
    <w:tmpl w:val="D9D8E6EC"/>
    <w:lvl w:ilvl="0" w:tplc="FFFFFFFF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>
    <w:nsid w:val="611815AD"/>
    <w:multiLevelType w:val="hybridMultilevel"/>
    <w:tmpl w:val="4EA68964"/>
    <w:lvl w:ilvl="0" w:tplc="F8DA4D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>
      <w:start w:val="1"/>
      <w:numFmt w:val="lowerRoman"/>
      <w:lvlText w:val="%3."/>
      <w:lvlJc w:val="right"/>
      <w:pPr>
        <w:ind w:left="2505" w:hanging="180"/>
      </w:pPr>
    </w:lvl>
    <w:lvl w:ilvl="3" w:tplc="0419000F">
      <w:start w:val="1"/>
      <w:numFmt w:val="decimal"/>
      <w:lvlText w:val="%4."/>
      <w:lvlJc w:val="left"/>
      <w:pPr>
        <w:ind w:left="3225" w:hanging="360"/>
      </w:pPr>
    </w:lvl>
    <w:lvl w:ilvl="4" w:tplc="04190019">
      <w:start w:val="1"/>
      <w:numFmt w:val="lowerLetter"/>
      <w:lvlText w:val="%5."/>
      <w:lvlJc w:val="left"/>
      <w:pPr>
        <w:ind w:left="3945" w:hanging="360"/>
      </w:pPr>
    </w:lvl>
    <w:lvl w:ilvl="5" w:tplc="0419001B">
      <w:start w:val="1"/>
      <w:numFmt w:val="lowerRoman"/>
      <w:lvlText w:val="%6."/>
      <w:lvlJc w:val="right"/>
      <w:pPr>
        <w:ind w:left="4665" w:hanging="180"/>
      </w:pPr>
    </w:lvl>
    <w:lvl w:ilvl="6" w:tplc="0419000F">
      <w:start w:val="1"/>
      <w:numFmt w:val="decimal"/>
      <w:lvlText w:val="%7."/>
      <w:lvlJc w:val="left"/>
      <w:pPr>
        <w:ind w:left="5385" w:hanging="360"/>
      </w:pPr>
    </w:lvl>
    <w:lvl w:ilvl="7" w:tplc="04190019">
      <w:start w:val="1"/>
      <w:numFmt w:val="lowerLetter"/>
      <w:lvlText w:val="%8."/>
      <w:lvlJc w:val="left"/>
      <w:pPr>
        <w:ind w:left="6105" w:hanging="360"/>
      </w:pPr>
    </w:lvl>
    <w:lvl w:ilvl="8" w:tplc="0419001B">
      <w:start w:val="1"/>
      <w:numFmt w:val="lowerRoman"/>
      <w:lvlText w:val="%9."/>
      <w:lvlJc w:val="right"/>
      <w:pPr>
        <w:ind w:left="6825" w:hanging="180"/>
      </w:pPr>
    </w:lvl>
  </w:abstractNum>
  <w:abstractNum w:abstractNumId="28">
    <w:nsid w:val="675B5BC7"/>
    <w:multiLevelType w:val="hybridMultilevel"/>
    <w:tmpl w:val="0DF4B688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>
    <w:nsid w:val="73AE2709"/>
    <w:multiLevelType w:val="hybridMultilevel"/>
    <w:tmpl w:val="67CC8424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47F0F60"/>
    <w:multiLevelType w:val="hybridMultilevel"/>
    <w:tmpl w:val="58786860"/>
    <w:lvl w:ilvl="0" w:tplc="0419000D">
      <w:start w:val="1"/>
      <w:numFmt w:val="bullet"/>
      <w:lvlText w:val=""/>
      <w:lvlJc w:val="left"/>
      <w:pPr>
        <w:ind w:left="97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9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5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</w:abstractNum>
  <w:abstractNum w:abstractNumId="31">
    <w:nsid w:val="79767301"/>
    <w:multiLevelType w:val="hybridMultilevel"/>
    <w:tmpl w:val="90245106"/>
    <w:lvl w:ilvl="0" w:tplc="0419000D">
      <w:start w:val="1"/>
      <w:numFmt w:val="bullet"/>
      <w:lvlText w:val=""/>
      <w:lvlJc w:val="left"/>
      <w:pPr>
        <w:ind w:left="9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5"/>
  </w:num>
  <w:num w:numId="3">
    <w:abstractNumId w:val="26"/>
  </w:num>
  <w:num w:numId="4">
    <w:abstractNumId w:val="21"/>
  </w:num>
  <w:num w:numId="5">
    <w:abstractNumId w:val="12"/>
  </w:num>
  <w:num w:numId="6">
    <w:abstractNumId w:val="4"/>
  </w:num>
  <w:num w:numId="7">
    <w:abstractNumId w:val="8"/>
  </w:num>
  <w:num w:numId="8">
    <w:abstractNumId w:val="3"/>
  </w:num>
  <w:num w:numId="9">
    <w:abstractNumId w:val="10"/>
  </w:num>
  <w:num w:numId="10">
    <w:abstractNumId w:val="25"/>
  </w:num>
  <w:num w:numId="11">
    <w:abstractNumId w:val="17"/>
  </w:num>
  <w:num w:numId="12">
    <w:abstractNumId w:val="19"/>
  </w:num>
  <w:num w:numId="13">
    <w:abstractNumId w:val="13"/>
  </w:num>
  <w:num w:numId="14">
    <w:abstractNumId w:val="31"/>
  </w:num>
  <w:num w:numId="15">
    <w:abstractNumId w:val="29"/>
  </w:num>
  <w:num w:numId="16">
    <w:abstractNumId w:val="30"/>
  </w:num>
  <w:num w:numId="17">
    <w:abstractNumId w:val="15"/>
  </w:num>
  <w:num w:numId="1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</w:num>
  <w:num w:numId="20">
    <w:abstractNumId w:val="14"/>
  </w:num>
  <w:num w:numId="21">
    <w:abstractNumId w:val="24"/>
  </w:num>
  <w:num w:numId="22">
    <w:abstractNumId w:val="9"/>
  </w:num>
  <w:num w:numId="23">
    <w:abstractNumId w:val="0"/>
  </w:num>
  <w:num w:numId="24">
    <w:abstractNumId w:val="7"/>
  </w:num>
  <w:num w:numId="25">
    <w:abstractNumId w:val="2"/>
  </w:num>
  <w:num w:numId="26">
    <w:abstractNumId w:val="23"/>
  </w:num>
  <w:num w:numId="27">
    <w:abstractNumId w:val="27"/>
  </w:num>
  <w:num w:numId="28">
    <w:abstractNumId w:val="22"/>
  </w:num>
  <w:num w:numId="29">
    <w:abstractNumId w:val="11"/>
  </w:num>
  <w:num w:numId="30">
    <w:abstractNumId w:val="1"/>
  </w:num>
  <w:num w:numId="31">
    <w:abstractNumId w:val="18"/>
  </w:num>
  <w:num w:numId="32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355663"/>
    <w:rsid w:val="00095339"/>
    <w:rsid w:val="002C6DD5"/>
    <w:rsid w:val="00355663"/>
    <w:rsid w:val="00C2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D5"/>
  </w:style>
  <w:style w:type="paragraph" w:styleId="3">
    <w:name w:val="heading 3"/>
    <w:basedOn w:val="a"/>
    <w:next w:val="a"/>
    <w:link w:val="30"/>
    <w:qFormat/>
    <w:rsid w:val="0035566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355663"/>
    <w:p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355663"/>
    <w:rPr>
      <w:rFonts w:ascii="Arial" w:eastAsia="Times New Roman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355663"/>
    <w:rPr>
      <w:rFonts w:ascii="Times New Roman" w:eastAsia="Times New Roman" w:hAnsi="Times New Roman" w:cs="Times New Roman"/>
      <w:b/>
      <w:bCs/>
    </w:rPr>
  </w:style>
  <w:style w:type="paragraph" w:styleId="a3">
    <w:name w:val="header"/>
    <w:basedOn w:val="a"/>
    <w:link w:val="a4"/>
    <w:uiPriority w:val="99"/>
    <w:rsid w:val="00355663"/>
    <w:pPr>
      <w:tabs>
        <w:tab w:val="center" w:pos="4677"/>
        <w:tab w:val="right" w:pos="9355"/>
      </w:tabs>
      <w:spacing w:after="0" w:line="240" w:lineRule="auto"/>
      <w:ind w:left="714" w:hanging="357"/>
    </w:pPr>
    <w:rPr>
      <w:rFonts w:ascii="Calibri" w:eastAsia="Calibri" w:hAnsi="Calibri" w:cs="Times New Roman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55663"/>
    <w:rPr>
      <w:rFonts w:ascii="Calibri" w:eastAsia="Calibri" w:hAnsi="Calibri" w:cs="Times New Roman"/>
      <w:lang w:eastAsia="en-US"/>
    </w:rPr>
  </w:style>
  <w:style w:type="paragraph" w:styleId="a5">
    <w:name w:val="footer"/>
    <w:basedOn w:val="a"/>
    <w:link w:val="a6"/>
    <w:uiPriority w:val="99"/>
    <w:rsid w:val="00355663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355663"/>
    <w:rPr>
      <w:rFonts w:ascii="Calibri" w:eastAsia="Calibri" w:hAnsi="Calibri" w:cs="Times New Roman"/>
      <w:lang w:eastAsia="en-US"/>
    </w:rPr>
  </w:style>
  <w:style w:type="paragraph" w:styleId="a7">
    <w:name w:val="Body Text"/>
    <w:basedOn w:val="a"/>
    <w:link w:val="a8"/>
    <w:uiPriority w:val="99"/>
    <w:rsid w:val="0035566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99"/>
    <w:rsid w:val="00355663"/>
    <w:rPr>
      <w:rFonts w:ascii="Times New Roman" w:eastAsia="Times New Roman" w:hAnsi="Times New Roman" w:cs="Times New Roman"/>
      <w:sz w:val="24"/>
      <w:szCs w:val="24"/>
    </w:rPr>
  </w:style>
  <w:style w:type="paragraph" w:customStyle="1" w:styleId="WW-">
    <w:name w:val="WW-Обычный (веб)"/>
    <w:basedOn w:val="a"/>
    <w:uiPriority w:val="99"/>
    <w:rsid w:val="00355663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Абзац списка1"/>
    <w:basedOn w:val="a"/>
    <w:uiPriority w:val="99"/>
    <w:rsid w:val="00355663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styleId="a9">
    <w:name w:val="Normal (Web)"/>
    <w:basedOn w:val="a"/>
    <w:rsid w:val="0035566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10">
    <w:name w:val="Без интервала1"/>
    <w:uiPriority w:val="99"/>
    <w:rsid w:val="00355663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Знак1"/>
    <w:basedOn w:val="a"/>
    <w:uiPriority w:val="99"/>
    <w:rsid w:val="00355663"/>
    <w:pPr>
      <w:spacing w:after="160" w:line="240" w:lineRule="exact"/>
    </w:pPr>
    <w:rPr>
      <w:rFonts w:ascii="Verdana" w:eastAsia="Calibri" w:hAnsi="Verdana" w:cs="Times New Roman"/>
      <w:sz w:val="20"/>
      <w:szCs w:val="20"/>
      <w:lang w:val="en-US" w:eastAsia="en-US"/>
    </w:rPr>
  </w:style>
  <w:style w:type="paragraph" w:styleId="aa">
    <w:name w:val="Balloon Text"/>
    <w:basedOn w:val="a"/>
    <w:link w:val="ab"/>
    <w:uiPriority w:val="99"/>
    <w:semiHidden/>
    <w:unhideWhenUsed/>
    <w:rsid w:val="00355663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355663"/>
    <w:rPr>
      <w:rFonts w:ascii="Tahoma" w:eastAsia="Calibri" w:hAnsi="Tahoma" w:cs="Tahoma"/>
      <w:sz w:val="16"/>
      <w:szCs w:val="16"/>
      <w:lang w:eastAsia="en-US"/>
    </w:rPr>
  </w:style>
  <w:style w:type="paragraph" w:styleId="ac">
    <w:name w:val="List Paragraph"/>
    <w:basedOn w:val="a"/>
    <w:uiPriority w:val="34"/>
    <w:qFormat/>
    <w:rsid w:val="00355663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12">
    <w:name w:val="Основной текст Знак1"/>
    <w:basedOn w:val="a0"/>
    <w:uiPriority w:val="99"/>
    <w:rsid w:val="00355663"/>
    <w:rPr>
      <w:rFonts w:ascii="Times New Roman" w:hAnsi="Times New Roman" w:cs="Times New Roman"/>
      <w:spacing w:val="3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uiPriority w:val="99"/>
    <w:rsid w:val="00355663"/>
    <w:rPr>
      <w:rFonts w:ascii="Times New Roman" w:hAnsi="Times New Roman"/>
      <w:b/>
      <w:bCs/>
      <w:spacing w:val="1"/>
      <w:sz w:val="18"/>
      <w:szCs w:val="1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355663"/>
    <w:pPr>
      <w:shd w:val="clear" w:color="auto" w:fill="FFFFFF"/>
      <w:spacing w:after="300" w:line="240" w:lineRule="atLeast"/>
    </w:pPr>
    <w:rPr>
      <w:rFonts w:ascii="Times New Roman" w:hAnsi="Times New Roman"/>
      <w:b/>
      <w:bCs/>
      <w:spacing w:val="1"/>
      <w:sz w:val="18"/>
      <w:szCs w:val="18"/>
    </w:rPr>
  </w:style>
  <w:style w:type="character" w:customStyle="1" w:styleId="31">
    <w:name w:val="Заголовок №3_"/>
    <w:basedOn w:val="a0"/>
    <w:link w:val="32"/>
    <w:uiPriority w:val="99"/>
    <w:rsid w:val="00355663"/>
    <w:rPr>
      <w:rFonts w:ascii="Times New Roman" w:hAnsi="Times New Roman"/>
      <w:spacing w:val="4"/>
      <w:shd w:val="clear" w:color="auto" w:fill="FFFFFF"/>
    </w:rPr>
  </w:style>
  <w:style w:type="paragraph" w:customStyle="1" w:styleId="32">
    <w:name w:val="Заголовок №3"/>
    <w:basedOn w:val="a"/>
    <w:link w:val="31"/>
    <w:uiPriority w:val="99"/>
    <w:rsid w:val="00355663"/>
    <w:pPr>
      <w:shd w:val="clear" w:color="auto" w:fill="FFFFFF"/>
      <w:spacing w:after="60" w:line="240" w:lineRule="atLeast"/>
      <w:jc w:val="both"/>
      <w:outlineLvl w:val="2"/>
    </w:pPr>
    <w:rPr>
      <w:rFonts w:ascii="Times New Roman" w:hAnsi="Times New Roman"/>
      <w:spacing w:val="4"/>
    </w:rPr>
  </w:style>
  <w:style w:type="character" w:customStyle="1" w:styleId="4-1pt1">
    <w:name w:val="Основной текст (4) + Интервал -1 pt1"/>
    <w:basedOn w:val="a0"/>
    <w:uiPriority w:val="99"/>
    <w:rsid w:val="00355663"/>
    <w:rPr>
      <w:rFonts w:ascii="Times New Roman" w:hAnsi="Times New Roman" w:cs="Times New Roman"/>
      <w:i/>
      <w:iCs/>
      <w:spacing w:val="-20"/>
      <w:sz w:val="20"/>
      <w:szCs w:val="20"/>
    </w:rPr>
  </w:style>
  <w:style w:type="character" w:customStyle="1" w:styleId="2pt9">
    <w:name w:val="Основной текст + Интервал 2 pt9"/>
    <w:basedOn w:val="12"/>
    <w:uiPriority w:val="99"/>
    <w:rsid w:val="00355663"/>
    <w:rPr>
      <w:spacing w:val="53"/>
    </w:rPr>
  </w:style>
  <w:style w:type="character" w:customStyle="1" w:styleId="33pt2">
    <w:name w:val="Основной текст (3) + Интервал 3 pt2"/>
    <w:basedOn w:val="a0"/>
    <w:uiPriority w:val="99"/>
    <w:rsid w:val="00355663"/>
    <w:rPr>
      <w:rFonts w:ascii="Times New Roman" w:hAnsi="Times New Roman" w:cs="Times New Roman"/>
      <w:spacing w:val="56"/>
      <w:sz w:val="18"/>
      <w:szCs w:val="18"/>
      <w:shd w:val="clear" w:color="auto" w:fill="FFFFFF"/>
    </w:rPr>
  </w:style>
  <w:style w:type="character" w:customStyle="1" w:styleId="310pt">
    <w:name w:val="Основной текст (3) + 10 pt"/>
    <w:basedOn w:val="a0"/>
    <w:uiPriority w:val="99"/>
    <w:rsid w:val="00355663"/>
    <w:rPr>
      <w:rFonts w:ascii="Times New Roman" w:hAnsi="Times New Roman" w:cs="Times New Roman"/>
      <w:spacing w:val="3"/>
      <w:sz w:val="18"/>
      <w:szCs w:val="18"/>
      <w:shd w:val="clear" w:color="auto" w:fill="FFFFFF"/>
    </w:rPr>
  </w:style>
  <w:style w:type="character" w:customStyle="1" w:styleId="33pt1">
    <w:name w:val="Основной текст (3) + Интервал 3 pt1"/>
    <w:basedOn w:val="a0"/>
    <w:uiPriority w:val="99"/>
    <w:rsid w:val="00355663"/>
    <w:rPr>
      <w:rFonts w:ascii="Times New Roman" w:hAnsi="Times New Roman" w:cs="Times New Roman"/>
      <w:spacing w:val="56"/>
      <w:sz w:val="18"/>
      <w:szCs w:val="18"/>
      <w:shd w:val="clear" w:color="auto" w:fill="FFFFFF"/>
    </w:rPr>
  </w:style>
  <w:style w:type="character" w:customStyle="1" w:styleId="2pt8">
    <w:name w:val="Основной текст + Интервал 2 pt8"/>
    <w:basedOn w:val="12"/>
    <w:uiPriority w:val="99"/>
    <w:rsid w:val="00355663"/>
    <w:rPr>
      <w:spacing w:val="53"/>
    </w:rPr>
  </w:style>
  <w:style w:type="character" w:customStyle="1" w:styleId="9pt">
    <w:name w:val="Основной текст + 9 pt"/>
    <w:aliases w:val="Курсив6"/>
    <w:basedOn w:val="12"/>
    <w:uiPriority w:val="99"/>
    <w:rsid w:val="00355663"/>
    <w:rPr>
      <w:i/>
      <w:iCs/>
      <w:spacing w:val="-2"/>
      <w:sz w:val="17"/>
      <w:szCs w:val="17"/>
    </w:rPr>
  </w:style>
  <w:style w:type="character" w:customStyle="1" w:styleId="2pt7">
    <w:name w:val="Основной текст + Интервал 2 pt7"/>
    <w:basedOn w:val="12"/>
    <w:uiPriority w:val="99"/>
    <w:rsid w:val="00355663"/>
    <w:rPr>
      <w:spacing w:val="53"/>
    </w:rPr>
  </w:style>
  <w:style w:type="character" w:customStyle="1" w:styleId="9pt1">
    <w:name w:val="Основной текст + 9 pt1"/>
    <w:aliases w:val="Курсив5"/>
    <w:basedOn w:val="12"/>
    <w:uiPriority w:val="99"/>
    <w:rsid w:val="00355663"/>
    <w:rPr>
      <w:i/>
      <w:iCs/>
      <w:spacing w:val="-2"/>
      <w:sz w:val="17"/>
      <w:szCs w:val="17"/>
    </w:rPr>
  </w:style>
  <w:style w:type="character" w:customStyle="1" w:styleId="212pt">
    <w:name w:val="Основной текст (2) + 12 pt"/>
    <w:aliases w:val="Не полужирный"/>
    <w:basedOn w:val="2"/>
    <w:uiPriority w:val="99"/>
    <w:rsid w:val="00355663"/>
    <w:rPr>
      <w:spacing w:val="4"/>
      <w:sz w:val="22"/>
      <w:szCs w:val="22"/>
    </w:rPr>
  </w:style>
  <w:style w:type="character" w:customStyle="1" w:styleId="2pt6">
    <w:name w:val="Основной текст + Интервал 2 pt6"/>
    <w:basedOn w:val="12"/>
    <w:uiPriority w:val="99"/>
    <w:rsid w:val="00355663"/>
    <w:rPr>
      <w:spacing w:val="53"/>
    </w:rPr>
  </w:style>
  <w:style w:type="character" w:customStyle="1" w:styleId="3pt">
    <w:name w:val="Основной текст + Интервал 3 pt"/>
    <w:basedOn w:val="12"/>
    <w:uiPriority w:val="99"/>
    <w:rsid w:val="00355663"/>
    <w:rPr>
      <w:rFonts w:ascii="Sylfaen" w:hAnsi="Sylfaen" w:cs="Sylfaen"/>
      <w:spacing w:val="58"/>
    </w:rPr>
  </w:style>
  <w:style w:type="character" w:customStyle="1" w:styleId="3pt1">
    <w:name w:val="Основной текст + Интервал 3 pt1"/>
    <w:basedOn w:val="12"/>
    <w:uiPriority w:val="99"/>
    <w:rsid w:val="00355663"/>
    <w:rPr>
      <w:rFonts w:ascii="Sylfaen" w:hAnsi="Sylfaen" w:cs="Sylfaen"/>
      <w:spacing w:val="58"/>
    </w:rPr>
  </w:style>
  <w:style w:type="character" w:customStyle="1" w:styleId="1210">
    <w:name w:val="Заголовок №1210"/>
    <w:basedOn w:val="a0"/>
    <w:uiPriority w:val="99"/>
    <w:rsid w:val="00355663"/>
    <w:rPr>
      <w:rFonts w:ascii="Franklin Gothic Heavy" w:hAnsi="Franklin Gothic Heavy" w:cs="Franklin Gothic Heavy"/>
      <w:i/>
      <w:iCs/>
      <w:spacing w:val="2"/>
      <w:sz w:val="20"/>
      <w:szCs w:val="20"/>
      <w:u w:val="single"/>
    </w:rPr>
  </w:style>
  <w:style w:type="character" w:customStyle="1" w:styleId="122">
    <w:name w:val="Заголовок №122"/>
    <w:basedOn w:val="a0"/>
    <w:uiPriority w:val="99"/>
    <w:rsid w:val="00355663"/>
    <w:rPr>
      <w:rFonts w:ascii="Franklin Gothic Heavy" w:hAnsi="Franklin Gothic Heavy" w:cs="Franklin Gothic Heavy"/>
      <w:i/>
      <w:iCs/>
      <w:spacing w:val="2"/>
      <w:sz w:val="20"/>
      <w:szCs w:val="20"/>
      <w:u w:val="single"/>
    </w:rPr>
  </w:style>
  <w:style w:type="character" w:customStyle="1" w:styleId="Consolas53">
    <w:name w:val="Основной текст + Consolas53"/>
    <w:aliases w:val="Курсив260"/>
    <w:basedOn w:val="a0"/>
    <w:uiPriority w:val="99"/>
    <w:rsid w:val="00355663"/>
    <w:rPr>
      <w:rFonts w:ascii="Consolas" w:hAnsi="Consolas" w:cs="Consolas"/>
      <w:i/>
      <w:iCs/>
      <w:spacing w:val="8"/>
      <w:sz w:val="18"/>
      <w:szCs w:val="18"/>
    </w:rPr>
  </w:style>
  <w:style w:type="character" w:customStyle="1" w:styleId="Consolas48">
    <w:name w:val="Основной текст + Consolas48"/>
    <w:aliases w:val="Курсив250"/>
    <w:basedOn w:val="12"/>
    <w:uiPriority w:val="99"/>
    <w:rsid w:val="00355663"/>
    <w:rPr>
      <w:rFonts w:ascii="Consolas" w:hAnsi="Consolas" w:cs="Consolas"/>
      <w:i/>
      <w:iCs/>
      <w:spacing w:val="4"/>
    </w:rPr>
  </w:style>
  <w:style w:type="character" w:customStyle="1" w:styleId="1pt17">
    <w:name w:val="Основной текст + Интервал 1 pt17"/>
    <w:basedOn w:val="12"/>
    <w:uiPriority w:val="99"/>
    <w:rsid w:val="00355663"/>
    <w:rPr>
      <w:rFonts w:ascii="Century Schoolbook" w:hAnsi="Century Schoolbook" w:cs="Century Schoolbook"/>
      <w:spacing w:val="25"/>
    </w:rPr>
  </w:style>
  <w:style w:type="character" w:customStyle="1" w:styleId="65">
    <w:name w:val="Основной текст + 65"/>
    <w:aliases w:val="5 pt254"/>
    <w:basedOn w:val="12"/>
    <w:uiPriority w:val="99"/>
    <w:rsid w:val="00355663"/>
    <w:rPr>
      <w:rFonts w:ascii="Century Schoolbook" w:hAnsi="Century Schoolbook" w:cs="Century Schoolbook"/>
      <w:spacing w:val="5"/>
      <w:sz w:val="12"/>
      <w:szCs w:val="12"/>
    </w:rPr>
  </w:style>
  <w:style w:type="character" w:customStyle="1" w:styleId="14CenturySchoolbook">
    <w:name w:val="Основной текст (14) + Century Schoolbook"/>
    <w:aliases w:val="Не курсив,Основной текст (10) + Не полужирный"/>
    <w:basedOn w:val="a0"/>
    <w:uiPriority w:val="99"/>
    <w:rsid w:val="00355663"/>
    <w:rPr>
      <w:rFonts w:ascii="Century Schoolbook" w:hAnsi="Century Schoolbook" w:cs="Century Schoolbook"/>
      <w:i w:val="0"/>
      <w:iCs w:val="0"/>
      <w:spacing w:val="0"/>
      <w:sz w:val="18"/>
      <w:szCs w:val="18"/>
    </w:rPr>
  </w:style>
  <w:style w:type="character" w:customStyle="1" w:styleId="8715">
    <w:name w:val="Заголовок №8 (7)15"/>
    <w:basedOn w:val="a0"/>
    <w:uiPriority w:val="99"/>
    <w:rsid w:val="00355663"/>
    <w:rPr>
      <w:rFonts w:ascii="Franklin Gothic Demi" w:hAnsi="Franklin Gothic Demi" w:cs="Franklin Gothic Demi"/>
      <w:i/>
      <w:iCs/>
      <w:spacing w:val="-2"/>
      <w:sz w:val="21"/>
      <w:szCs w:val="21"/>
      <w:u w:val="single"/>
    </w:rPr>
  </w:style>
  <w:style w:type="character" w:customStyle="1" w:styleId="87">
    <w:name w:val="Заголовок №8 (7)_"/>
    <w:basedOn w:val="a0"/>
    <w:link w:val="871"/>
    <w:uiPriority w:val="99"/>
    <w:locked/>
    <w:rsid w:val="00355663"/>
    <w:rPr>
      <w:rFonts w:ascii="Franklin Gothic Demi" w:hAnsi="Franklin Gothic Demi" w:cs="Franklin Gothic Demi"/>
      <w:i/>
      <w:iCs/>
      <w:spacing w:val="-2"/>
      <w:sz w:val="21"/>
      <w:szCs w:val="21"/>
      <w:shd w:val="clear" w:color="auto" w:fill="FFFFFF"/>
    </w:rPr>
  </w:style>
  <w:style w:type="paragraph" w:customStyle="1" w:styleId="871">
    <w:name w:val="Заголовок №8 (7)1"/>
    <w:basedOn w:val="a"/>
    <w:link w:val="87"/>
    <w:uiPriority w:val="99"/>
    <w:rsid w:val="00355663"/>
    <w:pPr>
      <w:shd w:val="clear" w:color="auto" w:fill="FFFFFF"/>
      <w:spacing w:after="120" w:line="240" w:lineRule="atLeast"/>
      <w:jc w:val="both"/>
      <w:outlineLvl w:val="7"/>
    </w:pPr>
    <w:rPr>
      <w:rFonts w:ascii="Franklin Gothic Demi" w:hAnsi="Franklin Gothic Demi" w:cs="Franklin Gothic Demi"/>
      <w:i/>
      <w:iCs/>
      <w:spacing w:val="-2"/>
      <w:sz w:val="21"/>
      <w:szCs w:val="21"/>
    </w:rPr>
  </w:style>
  <w:style w:type="character" w:customStyle="1" w:styleId="877">
    <w:name w:val="Заголовок №8 (7)7"/>
    <w:basedOn w:val="87"/>
    <w:uiPriority w:val="99"/>
    <w:rsid w:val="00355663"/>
    <w:rPr>
      <w:i w:val="0"/>
      <w:iCs w:val="0"/>
      <w:u w:val="single"/>
    </w:rPr>
  </w:style>
  <w:style w:type="character" w:customStyle="1" w:styleId="1538">
    <w:name w:val="Заголовок №15 (3)8"/>
    <w:basedOn w:val="a0"/>
    <w:uiPriority w:val="99"/>
    <w:rsid w:val="00355663"/>
    <w:rPr>
      <w:rFonts w:ascii="Franklin Gothic Heavy" w:hAnsi="Franklin Gothic Heavy" w:cs="Franklin Gothic Heavy"/>
      <w:i/>
      <w:iCs/>
      <w:spacing w:val="3"/>
      <w:sz w:val="20"/>
      <w:szCs w:val="20"/>
      <w:u w:val="single"/>
    </w:rPr>
  </w:style>
  <w:style w:type="character" w:customStyle="1" w:styleId="1pt11">
    <w:name w:val="Основной текст + Интервал 1 pt11"/>
    <w:basedOn w:val="12"/>
    <w:uiPriority w:val="99"/>
    <w:rsid w:val="00355663"/>
    <w:rPr>
      <w:rFonts w:ascii="Century Schoolbook" w:hAnsi="Century Schoolbook" w:cs="Century Schoolbook"/>
      <w:spacing w:val="21"/>
    </w:rPr>
  </w:style>
  <w:style w:type="character" w:customStyle="1" w:styleId="1532">
    <w:name w:val="Заголовок №15 (3)2"/>
    <w:basedOn w:val="a0"/>
    <w:uiPriority w:val="99"/>
    <w:rsid w:val="00355663"/>
    <w:rPr>
      <w:rFonts w:ascii="Franklin Gothic Heavy" w:hAnsi="Franklin Gothic Heavy" w:cs="Franklin Gothic Heavy"/>
      <w:i/>
      <w:iCs/>
      <w:spacing w:val="3"/>
      <w:sz w:val="20"/>
      <w:szCs w:val="20"/>
      <w:u w:val="single"/>
    </w:rPr>
  </w:style>
  <w:style w:type="character" w:customStyle="1" w:styleId="ad">
    <w:name w:val="Сноска_"/>
    <w:basedOn w:val="a0"/>
    <w:link w:val="13"/>
    <w:uiPriority w:val="99"/>
    <w:rsid w:val="00355663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paragraph" w:customStyle="1" w:styleId="13">
    <w:name w:val="Сноска1"/>
    <w:basedOn w:val="a"/>
    <w:link w:val="ad"/>
    <w:uiPriority w:val="99"/>
    <w:rsid w:val="00355663"/>
    <w:pPr>
      <w:shd w:val="clear" w:color="auto" w:fill="FFFFFF"/>
      <w:spacing w:after="0" w:line="214" w:lineRule="exact"/>
      <w:jc w:val="both"/>
    </w:pPr>
    <w:rPr>
      <w:rFonts w:ascii="Century Schoolbook" w:hAnsi="Century Schoolbook" w:cs="Century Schoolbook"/>
      <w:b/>
      <w:bCs/>
      <w:sz w:val="19"/>
      <w:szCs w:val="19"/>
    </w:rPr>
  </w:style>
  <w:style w:type="character" w:customStyle="1" w:styleId="4">
    <w:name w:val="Сноска4"/>
    <w:basedOn w:val="ad"/>
    <w:uiPriority w:val="99"/>
    <w:rsid w:val="00355663"/>
    <w:rPr>
      <w:b w:val="0"/>
      <w:bCs w:val="0"/>
    </w:rPr>
  </w:style>
  <w:style w:type="character" w:customStyle="1" w:styleId="1pt3">
    <w:name w:val="Сноска + Интервал 1 pt3"/>
    <w:basedOn w:val="ad"/>
    <w:uiPriority w:val="99"/>
    <w:rsid w:val="00355663"/>
    <w:rPr>
      <w:b w:val="0"/>
      <w:bCs w:val="0"/>
      <w:spacing w:val="20"/>
    </w:rPr>
  </w:style>
  <w:style w:type="character" w:customStyle="1" w:styleId="8">
    <w:name w:val="Сноска (8)_"/>
    <w:basedOn w:val="a0"/>
    <w:link w:val="80"/>
    <w:uiPriority w:val="99"/>
    <w:rsid w:val="00355663"/>
    <w:rPr>
      <w:rFonts w:cs="Calibri"/>
      <w:b/>
      <w:bCs/>
      <w:spacing w:val="110"/>
      <w:sz w:val="12"/>
      <w:szCs w:val="12"/>
      <w:shd w:val="clear" w:color="auto" w:fill="FFFFFF"/>
    </w:rPr>
  </w:style>
  <w:style w:type="paragraph" w:customStyle="1" w:styleId="80">
    <w:name w:val="Сноска (8)"/>
    <w:basedOn w:val="a"/>
    <w:link w:val="8"/>
    <w:uiPriority w:val="99"/>
    <w:rsid w:val="00355663"/>
    <w:pPr>
      <w:shd w:val="clear" w:color="auto" w:fill="FFFFFF"/>
      <w:spacing w:after="0" w:line="240" w:lineRule="atLeast"/>
    </w:pPr>
    <w:rPr>
      <w:rFonts w:cs="Calibri"/>
      <w:b/>
      <w:bCs/>
      <w:spacing w:val="110"/>
      <w:sz w:val="12"/>
      <w:szCs w:val="12"/>
    </w:rPr>
  </w:style>
  <w:style w:type="character" w:customStyle="1" w:styleId="80pt">
    <w:name w:val="Сноска (8) + Интервал 0 pt"/>
    <w:basedOn w:val="8"/>
    <w:uiPriority w:val="99"/>
    <w:rsid w:val="00355663"/>
    <w:rPr>
      <w:b w:val="0"/>
      <w:bCs w:val="0"/>
      <w:spacing w:val="0"/>
    </w:rPr>
  </w:style>
  <w:style w:type="character" w:customStyle="1" w:styleId="9">
    <w:name w:val="Основной текст (9)_"/>
    <w:basedOn w:val="a0"/>
    <w:link w:val="91"/>
    <w:uiPriority w:val="99"/>
    <w:rsid w:val="00355663"/>
    <w:rPr>
      <w:rFonts w:ascii="Century Schoolbook" w:hAnsi="Century Schoolbook" w:cs="Century Schoolbook"/>
      <w:b/>
      <w:bCs/>
      <w:sz w:val="15"/>
      <w:szCs w:val="15"/>
      <w:shd w:val="clear" w:color="auto" w:fill="FFFFFF"/>
    </w:rPr>
  </w:style>
  <w:style w:type="paragraph" w:customStyle="1" w:styleId="91">
    <w:name w:val="Основной текст (9)1"/>
    <w:basedOn w:val="a"/>
    <w:link w:val="9"/>
    <w:uiPriority w:val="99"/>
    <w:rsid w:val="00355663"/>
    <w:pPr>
      <w:shd w:val="clear" w:color="auto" w:fill="FFFFFF"/>
      <w:spacing w:after="0" w:line="168" w:lineRule="exact"/>
      <w:ind w:hanging="340"/>
      <w:jc w:val="both"/>
    </w:pPr>
    <w:rPr>
      <w:rFonts w:ascii="Century Schoolbook" w:hAnsi="Century Schoolbook" w:cs="Century Schoolbook"/>
      <w:b/>
      <w:bCs/>
      <w:sz w:val="15"/>
      <w:szCs w:val="15"/>
    </w:rPr>
  </w:style>
  <w:style w:type="character" w:customStyle="1" w:styleId="100">
    <w:name w:val="Основной текст (10)_"/>
    <w:basedOn w:val="a0"/>
    <w:link w:val="101"/>
    <w:uiPriority w:val="99"/>
    <w:rsid w:val="00355663"/>
    <w:rPr>
      <w:rFonts w:ascii="Century Schoolbook" w:hAnsi="Century Schoolbook" w:cs="Century Schoolbook"/>
      <w:b/>
      <w:bCs/>
      <w:i/>
      <w:iCs/>
      <w:spacing w:val="30"/>
      <w:sz w:val="15"/>
      <w:szCs w:val="15"/>
      <w:shd w:val="clear" w:color="auto" w:fill="FFFFFF"/>
    </w:rPr>
  </w:style>
  <w:style w:type="paragraph" w:customStyle="1" w:styleId="101">
    <w:name w:val="Основной текст (10)1"/>
    <w:basedOn w:val="a"/>
    <w:link w:val="100"/>
    <w:uiPriority w:val="99"/>
    <w:rsid w:val="00355663"/>
    <w:pPr>
      <w:shd w:val="clear" w:color="auto" w:fill="FFFFFF"/>
      <w:spacing w:after="0" w:line="240" w:lineRule="atLeast"/>
      <w:ind w:hanging="760"/>
    </w:pPr>
    <w:rPr>
      <w:rFonts w:ascii="Century Schoolbook" w:hAnsi="Century Schoolbook" w:cs="Century Schoolbook"/>
      <w:b/>
      <w:bCs/>
      <w:i/>
      <w:iCs/>
      <w:spacing w:val="30"/>
      <w:sz w:val="15"/>
      <w:szCs w:val="15"/>
    </w:rPr>
  </w:style>
  <w:style w:type="character" w:customStyle="1" w:styleId="14">
    <w:name w:val="Основной текст (14)_"/>
    <w:basedOn w:val="a0"/>
    <w:link w:val="141"/>
    <w:uiPriority w:val="99"/>
    <w:rsid w:val="00355663"/>
    <w:rPr>
      <w:rFonts w:ascii="Century Schoolbook" w:hAnsi="Century Schoolbook" w:cs="Century Schoolbook"/>
      <w:b/>
      <w:bCs/>
      <w:i/>
      <w:iCs/>
      <w:spacing w:val="30"/>
      <w:sz w:val="19"/>
      <w:szCs w:val="19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355663"/>
    <w:pPr>
      <w:shd w:val="clear" w:color="auto" w:fill="FFFFFF"/>
      <w:spacing w:after="180" w:line="108" w:lineRule="exact"/>
      <w:ind w:hanging="460"/>
    </w:pPr>
    <w:rPr>
      <w:rFonts w:ascii="Century Schoolbook" w:hAnsi="Century Schoolbook" w:cs="Century Schoolbook"/>
      <w:b/>
      <w:bCs/>
      <w:i/>
      <w:iCs/>
      <w:spacing w:val="30"/>
      <w:sz w:val="19"/>
      <w:szCs w:val="19"/>
    </w:rPr>
  </w:style>
  <w:style w:type="character" w:customStyle="1" w:styleId="15">
    <w:name w:val="Основной текст (15)_"/>
    <w:basedOn w:val="a0"/>
    <w:link w:val="151"/>
    <w:uiPriority w:val="99"/>
    <w:rsid w:val="00355663"/>
    <w:rPr>
      <w:rFonts w:ascii="Verdana" w:hAnsi="Verdana" w:cs="Verdana"/>
      <w:b/>
      <w:bCs/>
      <w:sz w:val="23"/>
      <w:szCs w:val="23"/>
      <w:shd w:val="clear" w:color="auto" w:fill="FFFFFF"/>
    </w:rPr>
  </w:style>
  <w:style w:type="paragraph" w:customStyle="1" w:styleId="151">
    <w:name w:val="Основной текст (15)1"/>
    <w:basedOn w:val="a"/>
    <w:link w:val="15"/>
    <w:uiPriority w:val="99"/>
    <w:rsid w:val="00355663"/>
    <w:pPr>
      <w:shd w:val="clear" w:color="auto" w:fill="FFFFFF"/>
      <w:spacing w:before="60" w:after="60" w:line="240" w:lineRule="atLeast"/>
      <w:ind w:hanging="660"/>
      <w:jc w:val="both"/>
    </w:pPr>
    <w:rPr>
      <w:rFonts w:ascii="Verdana" w:hAnsi="Verdana" w:cs="Verdana"/>
      <w:b/>
      <w:bCs/>
      <w:sz w:val="23"/>
      <w:szCs w:val="23"/>
    </w:rPr>
  </w:style>
  <w:style w:type="character" w:customStyle="1" w:styleId="ae">
    <w:name w:val="Оглавление_"/>
    <w:basedOn w:val="a0"/>
    <w:link w:val="16"/>
    <w:uiPriority w:val="99"/>
    <w:rsid w:val="00355663"/>
    <w:rPr>
      <w:rFonts w:ascii="Century Schoolbook" w:hAnsi="Century Schoolbook" w:cs="Century Schoolbook"/>
      <w:b/>
      <w:bCs/>
      <w:sz w:val="19"/>
      <w:szCs w:val="19"/>
      <w:shd w:val="clear" w:color="auto" w:fill="FFFFFF"/>
    </w:rPr>
  </w:style>
  <w:style w:type="paragraph" w:customStyle="1" w:styleId="16">
    <w:name w:val="Оглавление1"/>
    <w:basedOn w:val="a"/>
    <w:link w:val="ae"/>
    <w:uiPriority w:val="99"/>
    <w:rsid w:val="00355663"/>
    <w:pPr>
      <w:shd w:val="clear" w:color="auto" w:fill="FFFFFF"/>
      <w:spacing w:before="60" w:after="0" w:line="223" w:lineRule="exact"/>
      <w:ind w:hanging="1500"/>
    </w:pPr>
    <w:rPr>
      <w:rFonts w:ascii="Century Schoolbook" w:hAnsi="Century Schoolbook" w:cs="Century Schoolbook"/>
      <w:b/>
      <w:bCs/>
      <w:sz w:val="19"/>
      <w:szCs w:val="19"/>
    </w:rPr>
  </w:style>
  <w:style w:type="character" w:customStyle="1" w:styleId="33">
    <w:name w:val="Оглавление (3)_"/>
    <w:basedOn w:val="a0"/>
    <w:link w:val="310"/>
    <w:uiPriority w:val="99"/>
    <w:rsid w:val="00355663"/>
    <w:rPr>
      <w:rFonts w:ascii="Century Schoolbook" w:hAnsi="Century Schoolbook" w:cs="Century Schoolbook"/>
      <w:b/>
      <w:bCs/>
      <w:sz w:val="14"/>
      <w:szCs w:val="14"/>
      <w:shd w:val="clear" w:color="auto" w:fill="FFFFFF"/>
    </w:rPr>
  </w:style>
  <w:style w:type="paragraph" w:customStyle="1" w:styleId="310">
    <w:name w:val="Оглавление (3)1"/>
    <w:basedOn w:val="a"/>
    <w:link w:val="33"/>
    <w:uiPriority w:val="99"/>
    <w:rsid w:val="00355663"/>
    <w:pPr>
      <w:shd w:val="clear" w:color="auto" w:fill="FFFFFF"/>
      <w:spacing w:after="120" w:line="240" w:lineRule="atLeast"/>
    </w:pPr>
    <w:rPr>
      <w:rFonts w:ascii="Century Schoolbook" w:hAnsi="Century Schoolbook" w:cs="Century Schoolbook"/>
      <w:b/>
      <w:bCs/>
      <w:sz w:val="14"/>
      <w:szCs w:val="14"/>
    </w:rPr>
  </w:style>
  <w:style w:type="character" w:customStyle="1" w:styleId="5">
    <w:name w:val="Оглавление (5)_"/>
    <w:basedOn w:val="a0"/>
    <w:link w:val="51"/>
    <w:uiPriority w:val="99"/>
    <w:rsid w:val="00355663"/>
    <w:rPr>
      <w:rFonts w:ascii="Century Schoolbook" w:hAnsi="Century Schoolbook" w:cs="Century Schoolbook"/>
      <w:b/>
      <w:bCs/>
      <w:sz w:val="15"/>
      <w:szCs w:val="15"/>
      <w:shd w:val="clear" w:color="auto" w:fill="FFFFFF"/>
    </w:rPr>
  </w:style>
  <w:style w:type="paragraph" w:customStyle="1" w:styleId="51">
    <w:name w:val="Оглавление (5)1"/>
    <w:basedOn w:val="a"/>
    <w:link w:val="5"/>
    <w:uiPriority w:val="99"/>
    <w:rsid w:val="00355663"/>
    <w:pPr>
      <w:shd w:val="clear" w:color="auto" w:fill="FFFFFF"/>
      <w:spacing w:after="120" w:line="240" w:lineRule="atLeast"/>
    </w:pPr>
    <w:rPr>
      <w:rFonts w:ascii="Century Schoolbook" w:hAnsi="Century Schoolbook" w:cs="Century Schoolbook"/>
      <w:b/>
      <w:bCs/>
      <w:sz w:val="15"/>
      <w:szCs w:val="15"/>
    </w:rPr>
  </w:style>
  <w:style w:type="character" w:customStyle="1" w:styleId="61">
    <w:name w:val="Оглавление (6)_"/>
    <w:basedOn w:val="a0"/>
    <w:link w:val="610"/>
    <w:uiPriority w:val="99"/>
    <w:rsid w:val="00355663"/>
    <w:rPr>
      <w:rFonts w:ascii="Century Schoolbook" w:hAnsi="Century Schoolbook" w:cs="Century Schoolbook"/>
      <w:b/>
      <w:bCs/>
      <w:i/>
      <w:iCs/>
      <w:spacing w:val="30"/>
      <w:sz w:val="19"/>
      <w:szCs w:val="19"/>
      <w:shd w:val="clear" w:color="auto" w:fill="FFFFFF"/>
      <w:lang w:val="en-US"/>
    </w:rPr>
  </w:style>
  <w:style w:type="paragraph" w:customStyle="1" w:styleId="610">
    <w:name w:val="Оглавление (6)1"/>
    <w:basedOn w:val="a"/>
    <w:link w:val="61"/>
    <w:uiPriority w:val="99"/>
    <w:rsid w:val="00355663"/>
    <w:pPr>
      <w:shd w:val="clear" w:color="auto" w:fill="FFFFFF"/>
      <w:spacing w:after="0" w:line="199" w:lineRule="exact"/>
    </w:pPr>
    <w:rPr>
      <w:rFonts w:ascii="Century Schoolbook" w:hAnsi="Century Schoolbook" w:cs="Century Schoolbook"/>
      <w:b/>
      <w:bCs/>
      <w:i/>
      <w:iCs/>
      <w:spacing w:val="30"/>
      <w:sz w:val="19"/>
      <w:szCs w:val="19"/>
      <w:lang w:val="en-US"/>
    </w:rPr>
  </w:style>
  <w:style w:type="character" w:customStyle="1" w:styleId="90">
    <w:name w:val="Основной текст + Курсив9"/>
    <w:aliases w:val="Интервал 1 pt99"/>
    <w:basedOn w:val="12"/>
    <w:uiPriority w:val="99"/>
    <w:rsid w:val="00355663"/>
    <w:rPr>
      <w:rFonts w:ascii="Century Schoolbook" w:hAnsi="Century Schoolbook" w:cs="Century Schoolbook"/>
      <w:b/>
      <w:bCs/>
      <w:i/>
      <w:iCs/>
      <w:spacing w:val="30"/>
      <w:sz w:val="19"/>
      <w:szCs w:val="19"/>
    </w:rPr>
  </w:style>
  <w:style w:type="character" w:customStyle="1" w:styleId="81">
    <w:name w:val="Основной текст + Курсив8"/>
    <w:basedOn w:val="12"/>
    <w:uiPriority w:val="99"/>
    <w:rsid w:val="00355663"/>
    <w:rPr>
      <w:rFonts w:ascii="Century Schoolbook" w:hAnsi="Century Schoolbook" w:cs="Century Schoolbook"/>
      <w:b/>
      <w:bCs/>
      <w:i/>
      <w:iCs/>
      <w:sz w:val="19"/>
      <w:szCs w:val="19"/>
    </w:rPr>
  </w:style>
  <w:style w:type="character" w:customStyle="1" w:styleId="1pt4">
    <w:name w:val="Основной текст + Интервал 1 pt4"/>
    <w:basedOn w:val="12"/>
    <w:uiPriority w:val="99"/>
    <w:rsid w:val="00355663"/>
    <w:rPr>
      <w:rFonts w:ascii="Century Schoolbook" w:hAnsi="Century Schoolbook" w:cs="Century Schoolbook"/>
      <w:b/>
      <w:bCs/>
      <w:spacing w:val="20"/>
      <w:sz w:val="19"/>
      <w:szCs w:val="19"/>
    </w:rPr>
  </w:style>
  <w:style w:type="character" w:customStyle="1" w:styleId="101pt">
    <w:name w:val="Основной текст (10) + Интервал 1 pt"/>
    <w:basedOn w:val="100"/>
    <w:uiPriority w:val="99"/>
    <w:rsid w:val="00355663"/>
    <w:rPr>
      <w:b w:val="0"/>
      <w:bCs w:val="0"/>
      <w:i w:val="0"/>
      <w:iCs w:val="0"/>
      <w:spacing w:val="20"/>
    </w:rPr>
  </w:style>
  <w:style w:type="character" w:customStyle="1" w:styleId="1411">
    <w:name w:val="Основной текст (14)11"/>
    <w:basedOn w:val="14"/>
    <w:uiPriority w:val="99"/>
    <w:rsid w:val="00355663"/>
    <w:rPr>
      <w:b w:val="0"/>
      <w:bCs w:val="0"/>
      <w:i w:val="0"/>
      <w:iCs w:val="0"/>
    </w:rPr>
  </w:style>
  <w:style w:type="character" w:customStyle="1" w:styleId="1410">
    <w:name w:val="Основной текст (14)10"/>
    <w:basedOn w:val="14"/>
    <w:uiPriority w:val="99"/>
    <w:rsid w:val="00355663"/>
    <w:rPr>
      <w:b w:val="0"/>
      <w:bCs w:val="0"/>
      <w:i w:val="0"/>
      <w:iCs w:val="0"/>
    </w:rPr>
  </w:style>
  <w:style w:type="character" w:customStyle="1" w:styleId="145">
    <w:name w:val="Основной текст (14) + Не курсив5"/>
    <w:aliases w:val="Интервал 0 pt91"/>
    <w:basedOn w:val="14"/>
    <w:uiPriority w:val="99"/>
    <w:rsid w:val="00355663"/>
    <w:rPr>
      <w:b w:val="0"/>
      <w:bCs w:val="0"/>
      <w:spacing w:val="0"/>
    </w:rPr>
  </w:style>
  <w:style w:type="character" w:customStyle="1" w:styleId="86">
    <w:name w:val="Основной текст + 86"/>
    <w:aliases w:val="5 pt163,Курсив91,Интервал 1 pt96"/>
    <w:basedOn w:val="12"/>
    <w:uiPriority w:val="99"/>
    <w:rsid w:val="00355663"/>
    <w:rPr>
      <w:rFonts w:ascii="Century Schoolbook" w:hAnsi="Century Schoolbook" w:cs="Century Schoolbook"/>
      <w:b/>
      <w:bCs/>
      <w:i/>
      <w:iCs/>
      <w:spacing w:val="30"/>
      <w:sz w:val="17"/>
      <w:szCs w:val="17"/>
      <w:lang w:val="en-US" w:eastAsia="en-US"/>
    </w:rPr>
  </w:style>
  <w:style w:type="character" w:customStyle="1" w:styleId="71">
    <w:name w:val="Основной текст (71)_"/>
    <w:basedOn w:val="a0"/>
    <w:link w:val="710"/>
    <w:uiPriority w:val="99"/>
    <w:rsid w:val="00355663"/>
    <w:rPr>
      <w:rFonts w:ascii="Arial" w:hAnsi="Arial" w:cs="Arial"/>
      <w:b/>
      <w:bCs/>
      <w:sz w:val="18"/>
      <w:szCs w:val="18"/>
      <w:shd w:val="clear" w:color="auto" w:fill="FFFFFF"/>
    </w:rPr>
  </w:style>
  <w:style w:type="paragraph" w:customStyle="1" w:styleId="710">
    <w:name w:val="Основной текст (71)"/>
    <w:basedOn w:val="a"/>
    <w:link w:val="71"/>
    <w:uiPriority w:val="99"/>
    <w:rsid w:val="00355663"/>
    <w:pPr>
      <w:shd w:val="clear" w:color="auto" w:fill="FFFFFF"/>
      <w:spacing w:before="180" w:after="180" w:line="240" w:lineRule="atLeast"/>
    </w:pPr>
    <w:rPr>
      <w:rFonts w:ascii="Arial" w:hAnsi="Arial" w:cs="Arial"/>
      <w:b/>
      <w:bCs/>
      <w:sz w:val="18"/>
      <w:szCs w:val="18"/>
    </w:rPr>
  </w:style>
  <w:style w:type="character" w:customStyle="1" w:styleId="102">
    <w:name w:val="Заголовок №10_"/>
    <w:basedOn w:val="a0"/>
    <w:link w:val="103"/>
    <w:uiPriority w:val="99"/>
    <w:rsid w:val="00355663"/>
    <w:rPr>
      <w:rFonts w:ascii="Verdana" w:hAnsi="Verdana" w:cs="Verdana"/>
      <w:b/>
      <w:bCs/>
      <w:i/>
      <w:iCs/>
      <w:sz w:val="23"/>
      <w:szCs w:val="23"/>
      <w:shd w:val="clear" w:color="auto" w:fill="FFFFFF"/>
    </w:rPr>
  </w:style>
  <w:style w:type="paragraph" w:customStyle="1" w:styleId="103">
    <w:name w:val="Заголовок №10"/>
    <w:basedOn w:val="a"/>
    <w:link w:val="102"/>
    <w:uiPriority w:val="99"/>
    <w:rsid w:val="00355663"/>
    <w:pPr>
      <w:shd w:val="clear" w:color="auto" w:fill="FFFFFF"/>
      <w:spacing w:before="180" w:after="180" w:line="240" w:lineRule="atLeast"/>
    </w:pPr>
    <w:rPr>
      <w:rFonts w:ascii="Verdana" w:hAnsi="Verdana" w:cs="Verdana"/>
      <w:b/>
      <w:bCs/>
      <w:i/>
      <w:iCs/>
      <w:sz w:val="23"/>
      <w:szCs w:val="23"/>
    </w:rPr>
  </w:style>
  <w:style w:type="character" w:customStyle="1" w:styleId="1pt30">
    <w:name w:val="Основной текст + Интервал 1 pt3"/>
    <w:basedOn w:val="12"/>
    <w:uiPriority w:val="99"/>
    <w:rsid w:val="00355663"/>
    <w:rPr>
      <w:rFonts w:ascii="Century Schoolbook" w:hAnsi="Century Schoolbook" w:cs="Century Schoolbook"/>
      <w:b/>
      <w:bCs/>
      <w:spacing w:val="20"/>
      <w:sz w:val="19"/>
      <w:szCs w:val="19"/>
    </w:rPr>
  </w:style>
  <w:style w:type="character" w:customStyle="1" w:styleId="2pt1">
    <w:name w:val="Основной текст + Интервал 2 pt1"/>
    <w:basedOn w:val="12"/>
    <w:uiPriority w:val="99"/>
    <w:rsid w:val="00355663"/>
    <w:rPr>
      <w:rFonts w:ascii="Century Schoolbook" w:hAnsi="Century Schoolbook" w:cs="Century Schoolbook"/>
      <w:b/>
      <w:bCs/>
      <w:spacing w:val="50"/>
      <w:sz w:val="19"/>
      <w:szCs w:val="19"/>
    </w:rPr>
  </w:style>
  <w:style w:type="character" w:customStyle="1" w:styleId="1pt2">
    <w:name w:val="Основной текст + Интервал 1 pt2"/>
    <w:basedOn w:val="12"/>
    <w:uiPriority w:val="99"/>
    <w:rsid w:val="00355663"/>
    <w:rPr>
      <w:rFonts w:ascii="Century Schoolbook" w:hAnsi="Century Schoolbook" w:cs="Century Schoolbook"/>
      <w:b/>
      <w:bCs/>
      <w:spacing w:val="20"/>
      <w:sz w:val="19"/>
      <w:szCs w:val="19"/>
      <w:lang w:val="en-US" w:eastAsia="en-US"/>
    </w:rPr>
  </w:style>
  <w:style w:type="character" w:customStyle="1" w:styleId="140">
    <w:name w:val="Основной текст + 14"/>
    <w:aliases w:val="5 pt99,Курсив61,Интервал 1 pt63"/>
    <w:basedOn w:val="12"/>
    <w:uiPriority w:val="99"/>
    <w:rsid w:val="00355663"/>
    <w:rPr>
      <w:rFonts w:ascii="Century Schoolbook" w:hAnsi="Century Schoolbook" w:cs="Century Schoolbook"/>
      <w:b/>
      <w:bCs/>
      <w:i/>
      <w:iCs/>
      <w:spacing w:val="20"/>
      <w:sz w:val="29"/>
      <w:szCs w:val="29"/>
      <w:lang w:val="en-US" w:eastAsia="en-US"/>
    </w:rPr>
  </w:style>
  <w:style w:type="character" w:customStyle="1" w:styleId="17">
    <w:name w:val="Основной текст + Курсив1"/>
    <w:aliases w:val="Интервал -1 pt2"/>
    <w:basedOn w:val="12"/>
    <w:uiPriority w:val="99"/>
    <w:rsid w:val="00355663"/>
    <w:rPr>
      <w:rFonts w:ascii="Century Schoolbook" w:hAnsi="Century Schoolbook" w:cs="Century Schoolbook"/>
      <w:b/>
      <w:bCs/>
      <w:i/>
      <w:iCs/>
      <w:spacing w:val="-20"/>
      <w:sz w:val="19"/>
      <w:szCs w:val="19"/>
    </w:rPr>
  </w:style>
  <w:style w:type="character" w:customStyle="1" w:styleId="153">
    <w:name w:val="Основной текст (153)_"/>
    <w:basedOn w:val="a0"/>
    <w:link w:val="1530"/>
    <w:uiPriority w:val="99"/>
    <w:rsid w:val="00355663"/>
    <w:rPr>
      <w:rFonts w:ascii="Verdana" w:hAnsi="Verdana" w:cs="Verdana"/>
      <w:sz w:val="11"/>
      <w:szCs w:val="11"/>
      <w:shd w:val="clear" w:color="auto" w:fill="FFFFFF"/>
    </w:rPr>
  </w:style>
  <w:style w:type="paragraph" w:customStyle="1" w:styleId="1530">
    <w:name w:val="Основной текст (153)"/>
    <w:basedOn w:val="a"/>
    <w:link w:val="153"/>
    <w:uiPriority w:val="99"/>
    <w:rsid w:val="00355663"/>
    <w:pPr>
      <w:shd w:val="clear" w:color="auto" w:fill="FFFFFF"/>
      <w:spacing w:after="0" w:line="240" w:lineRule="atLeast"/>
    </w:pPr>
    <w:rPr>
      <w:rFonts w:ascii="Verdana" w:hAnsi="Verdana" w:cs="Verdana"/>
      <w:sz w:val="11"/>
      <w:szCs w:val="11"/>
    </w:rPr>
  </w:style>
  <w:style w:type="character" w:customStyle="1" w:styleId="149pt2">
    <w:name w:val="Основной текст (14) + 9 pt2"/>
    <w:aliases w:val="Не полужирный14,Не курсив12,Малые прописные30,Интервал 0 pt27"/>
    <w:basedOn w:val="14"/>
    <w:uiPriority w:val="99"/>
    <w:rsid w:val="00355663"/>
    <w:rPr>
      <w:smallCaps/>
      <w:spacing w:val="0"/>
      <w:sz w:val="18"/>
      <w:szCs w:val="18"/>
    </w:rPr>
  </w:style>
  <w:style w:type="character" w:customStyle="1" w:styleId="1481">
    <w:name w:val="Основной текст (14) + 81"/>
    <w:aliases w:val="5 pt72,Малые прописные29,Интервал 2 pt7"/>
    <w:basedOn w:val="14"/>
    <w:uiPriority w:val="99"/>
    <w:rsid w:val="00355663"/>
    <w:rPr>
      <w:b w:val="0"/>
      <w:bCs w:val="0"/>
      <w:i w:val="0"/>
      <w:iCs w:val="0"/>
      <w:smallCaps/>
      <w:spacing w:val="40"/>
      <w:sz w:val="17"/>
      <w:szCs w:val="17"/>
    </w:rPr>
  </w:style>
  <w:style w:type="character" w:customStyle="1" w:styleId="154">
    <w:name w:val="Основной текст (154)_"/>
    <w:basedOn w:val="a0"/>
    <w:link w:val="1540"/>
    <w:uiPriority w:val="99"/>
    <w:rsid w:val="00355663"/>
    <w:rPr>
      <w:rFonts w:ascii="Book Antiqua" w:hAnsi="Book Antiqua" w:cs="Book Antiqua"/>
      <w:b/>
      <w:bCs/>
      <w:i/>
      <w:iCs/>
      <w:noProof/>
      <w:sz w:val="12"/>
      <w:szCs w:val="12"/>
      <w:shd w:val="clear" w:color="auto" w:fill="FFFFFF"/>
    </w:rPr>
  </w:style>
  <w:style w:type="paragraph" w:customStyle="1" w:styleId="1540">
    <w:name w:val="Основной текст (154)"/>
    <w:basedOn w:val="a"/>
    <w:link w:val="154"/>
    <w:uiPriority w:val="99"/>
    <w:rsid w:val="00355663"/>
    <w:pPr>
      <w:shd w:val="clear" w:color="auto" w:fill="FFFFFF"/>
      <w:spacing w:after="0" w:line="214" w:lineRule="exact"/>
    </w:pPr>
    <w:rPr>
      <w:rFonts w:ascii="Book Antiqua" w:hAnsi="Book Antiqua" w:cs="Book Antiqua"/>
      <w:b/>
      <w:bCs/>
      <w:i/>
      <w:iCs/>
      <w:noProof/>
      <w:sz w:val="12"/>
      <w:szCs w:val="12"/>
    </w:rPr>
  </w:style>
  <w:style w:type="character" w:customStyle="1" w:styleId="130">
    <w:name w:val="Оглавление (13)_"/>
    <w:basedOn w:val="a0"/>
    <w:link w:val="131"/>
    <w:uiPriority w:val="99"/>
    <w:rsid w:val="00355663"/>
    <w:rPr>
      <w:rFonts w:ascii="Impact" w:hAnsi="Impact" w:cs="Impact"/>
      <w:sz w:val="8"/>
      <w:szCs w:val="8"/>
      <w:shd w:val="clear" w:color="auto" w:fill="FFFFFF"/>
    </w:rPr>
  </w:style>
  <w:style w:type="paragraph" w:customStyle="1" w:styleId="131">
    <w:name w:val="Оглавление (13)"/>
    <w:basedOn w:val="a"/>
    <w:link w:val="130"/>
    <w:uiPriority w:val="99"/>
    <w:rsid w:val="00355663"/>
    <w:pPr>
      <w:shd w:val="clear" w:color="auto" w:fill="FFFFFF"/>
      <w:spacing w:before="120" w:after="0" w:line="103" w:lineRule="exact"/>
    </w:pPr>
    <w:rPr>
      <w:rFonts w:ascii="Impact" w:hAnsi="Impact" w:cs="Impact"/>
      <w:sz w:val="8"/>
      <w:szCs w:val="8"/>
    </w:rPr>
  </w:style>
  <w:style w:type="character" w:customStyle="1" w:styleId="13CenturySchoolbook">
    <w:name w:val="Оглавление (13) + Century Schoolbook"/>
    <w:aliases w:val="72,5 pt71,Полужирный77"/>
    <w:basedOn w:val="130"/>
    <w:uiPriority w:val="99"/>
    <w:rsid w:val="00355663"/>
    <w:rPr>
      <w:rFonts w:ascii="Century Schoolbook" w:hAnsi="Century Schoolbook" w:cs="Century Schoolbook"/>
      <w:b/>
      <w:bCs/>
      <w:sz w:val="15"/>
      <w:szCs w:val="15"/>
    </w:rPr>
  </w:style>
  <w:style w:type="character" w:customStyle="1" w:styleId="13CenturySchoolbook1">
    <w:name w:val="Оглавление (13) + Century Schoolbook1"/>
    <w:aliases w:val="7 pt3,Полужирный76"/>
    <w:basedOn w:val="130"/>
    <w:uiPriority w:val="99"/>
    <w:rsid w:val="00355663"/>
    <w:rPr>
      <w:rFonts w:ascii="Century Schoolbook" w:hAnsi="Century Schoolbook" w:cs="Century Schoolbook"/>
      <w:b/>
      <w:bCs/>
      <w:noProof/>
      <w:sz w:val="14"/>
      <w:szCs w:val="14"/>
    </w:rPr>
  </w:style>
  <w:style w:type="character" w:customStyle="1" w:styleId="110">
    <w:name w:val="Оглавление11"/>
    <w:basedOn w:val="ae"/>
    <w:uiPriority w:val="99"/>
    <w:rsid w:val="00355663"/>
    <w:rPr>
      <w:b w:val="0"/>
      <w:bCs w:val="0"/>
    </w:rPr>
  </w:style>
  <w:style w:type="character" w:customStyle="1" w:styleId="1pt7">
    <w:name w:val="Оглавление + Интервал 1 pt7"/>
    <w:basedOn w:val="ae"/>
    <w:uiPriority w:val="99"/>
    <w:rsid w:val="00355663"/>
    <w:rPr>
      <w:b w:val="0"/>
      <w:bCs w:val="0"/>
      <w:spacing w:val="20"/>
    </w:rPr>
  </w:style>
  <w:style w:type="character" w:customStyle="1" w:styleId="34">
    <w:name w:val="Оглавление (3)"/>
    <w:basedOn w:val="33"/>
    <w:uiPriority w:val="99"/>
    <w:rsid w:val="00355663"/>
    <w:rPr>
      <w:b w:val="0"/>
      <w:bCs w:val="0"/>
    </w:rPr>
  </w:style>
  <w:style w:type="character" w:customStyle="1" w:styleId="62">
    <w:name w:val="Оглавление (6) + Не курсив"/>
    <w:aliases w:val="Интервал 0 pt26"/>
    <w:basedOn w:val="61"/>
    <w:uiPriority w:val="99"/>
    <w:rsid w:val="00355663"/>
    <w:rPr>
      <w:b w:val="0"/>
      <w:bCs w:val="0"/>
      <w:spacing w:val="0"/>
    </w:rPr>
  </w:style>
  <w:style w:type="character" w:customStyle="1" w:styleId="63">
    <w:name w:val="Оглавление (6)"/>
    <w:basedOn w:val="61"/>
    <w:uiPriority w:val="99"/>
    <w:rsid w:val="00355663"/>
    <w:rPr>
      <w:b w:val="0"/>
      <w:bCs w:val="0"/>
      <w:i w:val="0"/>
      <w:iCs w:val="0"/>
      <w:noProof/>
    </w:rPr>
  </w:style>
  <w:style w:type="character" w:customStyle="1" w:styleId="1531">
    <w:name w:val="Основной текст (15)3"/>
    <w:basedOn w:val="15"/>
    <w:uiPriority w:val="99"/>
    <w:rsid w:val="00355663"/>
    <w:rPr>
      <w:b w:val="0"/>
      <w:bCs w:val="0"/>
    </w:rPr>
  </w:style>
  <w:style w:type="character" w:customStyle="1" w:styleId="151pt1">
    <w:name w:val="Основной текст (15) + Интервал 1 pt1"/>
    <w:basedOn w:val="15"/>
    <w:uiPriority w:val="99"/>
    <w:rsid w:val="00355663"/>
    <w:rPr>
      <w:b w:val="0"/>
      <w:bCs w:val="0"/>
      <w:spacing w:val="30"/>
    </w:rPr>
  </w:style>
  <w:style w:type="character" w:customStyle="1" w:styleId="155">
    <w:name w:val="Основной текст (155)_"/>
    <w:basedOn w:val="a0"/>
    <w:link w:val="1550"/>
    <w:uiPriority w:val="99"/>
    <w:rsid w:val="00355663"/>
    <w:rPr>
      <w:rFonts w:ascii="Candara" w:hAnsi="Candara" w:cs="Candara"/>
      <w:noProof/>
      <w:sz w:val="21"/>
      <w:szCs w:val="21"/>
      <w:shd w:val="clear" w:color="auto" w:fill="FFFFFF"/>
    </w:rPr>
  </w:style>
  <w:style w:type="paragraph" w:customStyle="1" w:styleId="1550">
    <w:name w:val="Основной текст (155)"/>
    <w:basedOn w:val="a"/>
    <w:link w:val="155"/>
    <w:uiPriority w:val="99"/>
    <w:rsid w:val="00355663"/>
    <w:pPr>
      <w:shd w:val="clear" w:color="auto" w:fill="FFFFFF"/>
      <w:spacing w:before="120" w:after="0" w:line="108" w:lineRule="exact"/>
    </w:pPr>
    <w:rPr>
      <w:rFonts w:ascii="Candara" w:hAnsi="Candara" w:cs="Candara"/>
      <w:noProof/>
      <w:sz w:val="21"/>
      <w:szCs w:val="21"/>
    </w:rPr>
  </w:style>
  <w:style w:type="character" w:customStyle="1" w:styleId="50">
    <w:name w:val="Оглавление (5)"/>
    <w:basedOn w:val="5"/>
    <w:uiPriority w:val="99"/>
    <w:rsid w:val="00355663"/>
    <w:rPr>
      <w:b w:val="0"/>
      <w:bCs w:val="0"/>
    </w:rPr>
  </w:style>
  <w:style w:type="character" w:customStyle="1" w:styleId="52pt">
    <w:name w:val="Оглавление (5) + Интервал 2 pt"/>
    <w:basedOn w:val="5"/>
    <w:uiPriority w:val="99"/>
    <w:rsid w:val="00355663"/>
    <w:rPr>
      <w:b w:val="0"/>
      <w:bCs w:val="0"/>
      <w:spacing w:val="40"/>
      <w:lang w:val="en-US" w:eastAsia="en-US"/>
    </w:rPr>
  </w:style>
  <w:style w:type="character" w:customStyle="1" w:styleId="52">
    <w:name w:val="Оглавление (5) + Курсив"/>
    <w:aliases w:val="Интервал 1 pt51"/>
    <w:basedOn w:val="5"/>
    <w:uiPriority w:val="99"/>
    <w:rsid w:val="00355663"/>
    <w:rPr>
      <w:b w:val="0"/>
      <w:bCs w:val="0"/>
      <w:i/>
      <w:iCs/>
      <w:spacing w:val="20"/>
      <w:lang w:val="en-US" w:eastAsia="en-US"/>
    </w:rPr>
  </w:style>
  <w:style w:type="character" w:customStyle="1" w:styleId="104">
    <w:name w:val="Оглавление10"/>
    <w:basedOn w:val="ae"/>
    <w:uiPriority w:val="99"/>
    <w:rsid w:val="00355663"/>
    <w:rPr>
      <w:b w:val="0"/>
      <w:bCs w:val="0"/>
      <w:lang w:val="en-US" w:eastAsia="en-US"/>
    </w:rPr>
  </w:style>
  <w:style w:type="character" w:customStyle="1" w:styleId="5Impact">
    <w:name w:val="Оглавление (5) + Impact"/>
    <w:aliases w:val="4 pt2,Не полужирный13"/>
    <w:basedOn w:val="5"/>
    <w:uiPriority w:val="99"/>
    <w:rsid w:val="00355663"/>
    <w:rPr>
      <w:rFonts w:ascii="Impact" w:hAnsi="Impact" w:cs="Impact"/>
      <w:noProof/>
      <w:w w:val="100"/>
      <w:sz w:val="8"/>
      <w:szCs w:val="8"/>
    </w:rPr>
  </w:style>
  <w:style w:type="character" w:customStyle="1" w:styleId="915">
    <w:name w:val="Основной текст (9)15"/>
    <w:basedOn w:val="9"/>
    <w:uiPriority w:val="99"/>
    <w:rsid w:val="00355663"/>
    <w:rPr>
      <w:b w:val="0"/>
      <w:bCs w:val="0"/>
    </w:rPr>
  </w:style>
  <w:style w:type="character" w:customStyle="1" w:styleId="156">
    <w:name w:val="Основной текст (156)_"/>
    <w:basedOn w:val="a0"/>
    <w:link w:val="1560"/>
    <w:uiPriority w:val="99"/>
    <w:rsid w:val="00355663"/>
    <w:rPr>
      <w:rFonts w:ascii="Century Schoolbook" w:hAnsi="Century Schoolbook" w:cs="Century Schoolbook"/>
      <w:b/>
      <w:bCs/>
      <w:sz w:val="15"/>
      <w:szCs w:val="15"/>
      <w:shd w:val="clear" w:color="auto" w:fill="FFFFFF"/>
      <w:lang w:val="en-US"/>
    </w:rPr>
  </w:style>
  <w:style w:type="paragraph" w:customStyle="1" w:styleId="1560">
    <w:name w:val="Основной текст (156)"/>
    <w:basedOn w:val="a"/>
    <w:link w:val="156"/>
    <w:uiPriority w:val="99"/>
    <w:rsid w:val="00355663"/>
    <w:pPr>
      <w:shd w:val="clear" w:color="auto" w:fill="FFFFFF"/>
      <w:spacing w:before="120" w:after="120" w:line="240" w:lineRule="atLeast"/>
    </w:pPr>
    <w:rPr>
      <w:rFonts w:ascii="Century Schoolbook" w:hAnsi="Century Schoolbook" w:cs="Century Schoolbook"/>
      <w:b/>
      <w:bCs/>
      <w:sz w:val="15"/>
      <w:szCs w:val="15"/>
      <w:lang w:val="en-US"/>
    </w:rPr>
  </w:style>
  <w:style w:type="character" w:customStyle="1" w:styleId="140pt20">
    <w:name w:val="Основной текст (14) + Интервал 0 pt20"/>
    <w:basedOn w:val="14"/>
    <w:uiPriority w:val="99"/>
    <w:rsid w:val="00355663"/>
    <w:rPr>
      <w:b w:val="0"/>
      <w:bCs w:val="0"/>
      <w:i w:val="0"/>
      <w:iCs w:val="0"/>
      <w:spacing w:val="0"/>
      <w:lang w:val="en-US" w:eastAsia="en-US"/>
    </w:rPr>
  </w:style>
  <w:style w:type="character" w:customStyle="1" w:styleId="140pt19">
    <w:name w:val="Основной текст (14) + Интервал 0 pt19"/>
    <w:basedOn w:val="14"/>
    <w:uiPriority w:val="99"/>
    <w:rsid w:val="00355663"/>
    <w:rPr>
      <w:b w:val="0"/>
      <w:bCs w:val="0"/>
      <w:i w:val="0"/>
      <w:iCs w:val="0"/>
      <w:spacing w:val="0"/>
      <w:lang w:val="en-US" w:eastAsia="en-US"/>
    </w:rPr>
  </w:style>
  <w:style w:type="character" w:customStyle="1" w:styleId="1pt6">
    <w:name w:val="Оглавление + Интервал 1 pt6"/>
    <w:basedOn w:val="ae"/>
    <w:uiPriority w:val="99"/>
    <w:rsid w:val="00355663"/>
    <w:rPr>
      <w:b w:val="0"/>
      <w:bCs w:val="0"/>
      <w:spacing w:val="20"/>
    </w:rPr>
  </w:style>
  <w:style w:type="character" w:customStyle="1" w:styleId="1pt5">
    <w:name w:val="Оглавление + Интервал 1 pt5"/>
    <w:basedOn w:val="ae"/>
    <w:uiPriority w:val="99"/>
    <w:rsid w:val="00355663"/>
    <w:rPr>
      <w:b w:val="0"/>
      <w:bCs w:val="0"/>
      <w:spacing w:val="20"/>
    </w:rPr>
  </w:style>
  <w:style w:type="character" w:customStyle="1" w:styleId="2pt2">
    <w:name w:val="Оглавление + Интервал 2 pt2"/>
    <w:basedOn w:val="ae"/>
    <w:uiPriority w:val="99"/>
    <w:rsid w:val="00355663"/>
    <w:rPr>
      <w:b w:val="0"/>
      <w:bCs w:val="0"/>
      <w:spacing w:val="50"/>
    </w:rPr>
  </w:style>
  <w:style w:type="character" w:customStyle="1" w:styleId="92">
    <w:name w:val="Оглавление9"/>
    <w:basedOn w:val="ae"/>
    <w:uiPriority w:val="99"/>
    <w:rsid w:val="00355663"/>
    <w:rPr>
      <w:b w:val="0"/>
      <w:bCs w:val="0"/>
    </w:rPr>
  </w:style>
  <w:style w:type="character" w:customStyle="1" w:styleId="82">
    <w:name w:val="Оглавление8"/>
    <w:basedOn w:val="ae"/>
    <w:uiPriority w:val="99"/>
    <w:rsid w:val="00355663"/>
    <w:rPr>
      <w:b w:val="0"/>
      <w:bCs w:val="0"/>
    </w:rPr>
  </w:style>
  <w:style w:type="character" w:customStyle="1" w:styleId="142">
    <w:name w:val="Оглавление (14)_"/>
    <w:basedOn w:val="a0"/>
    <w:link w:val="143"/>
    <w:uiPriority w:val="99"/>
    <w:rsid w:val="00355663"/>
    <w:rPr>
      <w:rFonts w:ascii="David" w:cs="David"/>
      <w:i/>
      <w:iCs/>
      <w:sz w:val="8"/>
      <w:szCs w:val="8"/>
      <w:shd w:val="clear" w:color="auto" w:fill="FFFFFF"/>
      <w:lang w:val="en-US"/>
    </w:rPr>
  </w:style>
  <w:style w:type="paragraph" w:customStyle="1" w:styleId="143">
    <w:name w:val="Оглавление (14)"/>
    <w:basedOn w:val="a"/>
    <w:link w:val="142"/>
    <w:uiPriority w:val="99"/>
    <w:rsid w:val="00355663"/>
    <w:pPr>
      <w:shd w:val="clear" w:color="auto" w:fill="FFFFFF"/>
      <w:spacing w:after="0" w:line="108" w:lineRule="exact"/>
    </w:pPr>
    <w:rPr>
      <w:rFonts w:ascii="David" w:cs="David"/>
      <w:i/>
      <w:iCs/>
      <w:sz w:val="8"/>
      <w:szCs w:val="8"/>
      <w:lang w:val="en-US"/>
    </w:rPr>
  </w:style>
  <w:style w:type="character" w:customStyle="1" w:styleId="af">
    <w:name w:val="Основной текст + Полужирный"/>
    <w:aliases w:val="Интервал 2 pt"/>
    <w:basedOn w:val="a0"/>
    <w:uiPriority w:val="99"/>
    <w:rsid w:val="00355663"/>
    <w:rPr>
      <w:rFonts w:ascii="Times New Roman" w:hAnsi="Times New Roman" w:cs="Times New Roman" w:hint="default"/>
      <w:b/>
      <w:bCs/>
      <w:spacing w:val="40"/>
      <w:sz w:val="21"/>
      <w:szCs w:val="21"/>
      <w:shd w:val="clear" w:color="auto" w:fill="FFFFFF"/>
    </w:rPr>
  </w:style>
  <w:style w:type="character" w:customStyle="1" w:styleId="85">
    <w:name w:val="Основной текст + Полужирный85"/>
    <w:basedOn w:val="a0"/>
    <w:uiPriority w:val="99"/>
    <w:rsid w:val="00355663"/>
    <w:rPr>
      <w:rFonts w:ascii="Times New Roman" w:hAnsi="Times New Roman" w:cs="Times New Roman" w:hint="default"/>
      <w:b/>
      <w:bCs/>
      <w:sz w:val="21"/>
      <w:szCs w:val="21"/>
      <w:shd w:val="clear" w:color="auto" w:fill="FFFFFF"/>
    </w:rPr>
  </w:style>
  <w:style w:type="character" w:customStyle="1" w:styleId="2pt13">
    <w:name w:val="Основной текст + Интервал 2 pt13"/>
    <w:basedOn w:val="a0"/>
    <w:uiPriority w:val="99"/>
    <w:rsid w:val="00355663"/>
    <w:rPr>
      <w:rFonts w:ascii="Times New Roman" w:hAnsi="Times New Roman" w:cs="Times New Roman" w:hint="default"/>
      <w:spacing w:val="40"/>
      <w:sz w:val="21"/>
      <w:szCs w:val="21"/>
      <w:shd w:val="clear" w:color="auto" w:fill="FFFFFF"/>
    </w:rPr>
  </w:style>
  <w:style w:type="character" w:customStyle="1" w:styleId="2pt11">
    <w:name w:val="Основной текст + Интервал 2 pt11"/>
    <w:basedOn w:val="a0"/>
    <w:uiPriority w:val="99"/>
    <w:rsid w:val="00355663"/>
    <w:rPr>
      <w:rFonts w:ascii="Times New Roman" w:hAnsi="Times New Roman" w:cs="Times New Roman" w:hint="default"/>
      <w:spacing w:val="40"/>
      <w:sz w:val="21"/>
      <w:szCs w:val="21"/>
      <w:shd w:val="clear" w:color="auto" w:fill="FFFFFF"/>
    </w:rPr>
  </w:style>
  <w:style w:type="character" w:customStyle="1" w:styleId="84">
    <w:name w:val="Основной текст + Полужирный84"/>
    <w:basedOn w:val="a0"/>
    <w:uiPriority w:val="99"/>
    <w:rsid w:val="00355663"/>
    <w:rPr>
      <w:rFonts w:ascii="Times New Roman" w:hAnsi="Times New Roman" w:cs="Times New Roman" w:hint="default"/>
      <w:b/>
      <w:bCs/>
      <w:sz w:val="21"/>
      <w:szCs w:val="21"/>
      <w:shd w:val="clear" w:color="auto" w:fill="FFFFFF"/>
    </w:rPr>
  </w:style>
  <w:style w:type="character" w:customStyle="1" w:styleId="92pt">
    <w:name w:val="Основной текст (9) + Интервал 2 pt"/>
    <w:basedOn w:val="9"/>
    <w:uiPriority w:val="99"/>
    <w:rsid w:val="00355663"/>
    <w:rPr>
      <w:rFonts w:ascii="Times New Roman" w:hAnsi="Times New Roman" w:cs="Times New Roman"/>
      <w:b w:val="0"/>
      <w:bCs w:val="0"/>
      <w:spacing w:val="40"/>
      <w:sz w:val="21"/>
      <w:szCs w:val="21"/>
    </w:rPr>
  </w:style>
  <w:style w:type="character" w:customStyle="1" w:styleId="64">
    <w:name w:val="Заголовок №6_"/>
    <w:basedOn w:val="a0"/>
    <w:link w:val="66"/>
    <w:uiPriority w:val="99"/>
    <w:locked/>
    <w:rsid w:val="00355663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66">
    <w:name w:val="Заголовок №6"/>
    <w:basedOn w:val="a"/>
    <w:link w:val="64"/>
    <w:uiPriority w:val="99"/>
    <w:rsid w:val="00355663"/>
    <w:pPr>
      <w:shd w:val="clear" w:color="auto" w:fill="FFFFFF"/>
      <w:spacing w:after="60" w:line="288" w:lineRule="exact"/>
      <w:jc w:val="center"/>
      <w:outlineLvl w:val="5"/>
    </w:pPr>
    <w:rPr>
      <w:rFonts w:ascii="Times New Roman" w:hAnsi="Times New Roman"/>
      <w:b/>
      <w:bCs/>
      <w:sz w:val="21"/>
      <w:szCs w:val="21"/>
    </w:rPr>
  </w:style>
  <w:style w:type="character" w:customStyle="1" w:styleId="67">
    <w:name w:val="Заголовок №6 + Курсив"/>
    <w:basedOn w:val="64"/>
    <w:uiPriority w:val="99"/>
    <w:rsid w:val="00355663"/>
    <w:rPr>
      <w:b w:val="0"/>
      <w:bCs w:val="0"/>
      <w:i/>
      <w:iCs/>
    </w:rPr>
  </w:style>
  <w:style w:type="character" w:customStyle="1" w:styleId="78">
    <w:name w:val="Основной текст + Полужирный78"/>
    <w:aliases w:val="Курсив39"/>
    <w:basedOn w:val="a0"/>
    <w:uiPriority w:val="99"/>
    <w:rsid w:val="00355663"/>
    <w:rPr>
      <w:rFonts w:ascii="Times New Roman" w:hAnsi="Times New Roman" w:cs="Times New Roman" w:hint="default"/>
      <w:b/>
      <w:bCs/>
      <w:i/>
      <w:iCs/>
      <w:sz w:val="21"/>
      <w:szCs w:val="21"/>
      <w:shd w:val="clear" w:color="auto" w:fill="FFFFFF"/>
    </w:rPr>
  </w:style>
  <w:style w:type="character" w:customStyle="1" w:styleId="77">
    <w:name w:val="Основной текст + Полужирный77"/>
    <w:aliases w:val="Курсив38"/>
    <w:basedOn w:val="a0"/>
    <w:uiPriority w:val="99"/>
    <w:rsid w:val="00355663"/>
    <w:rPr>
      <w:rFonts w:ascii="Times New Roman" w:hAnsi="Times New Roman" w:cs="Times New Roman" w:hint="default"/>
      <w:b/>
      <w:bCs/>
      <w:i/>
      <w:iCs/>
      <w:sz w:val="21"/>
      <w:szCs w:val="21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7142</Words>
  <Characters>40716</Characters>
  <Application>Microsoft Office Word</Application>
  <DocSecurity>0</DocSecurity>
  <Lines>339</Lines>
  <Paragraphs>95</Paragraphs>
  <ScaleCrop>false</ScaleCrop>
  <Company/>
  <LinksUpToDate>false</LinksUpToDate>
  <CharactersWithSpaces>47763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3</cp:revision>
  <dcterms:created xsi:type="dcterms:W3CDTF">2016-09-12T07:53:00Z</dcterms:created>
  <dcterms:modified xsi:type="dcterms:W3CDTF">2016-09-12T10:04:00Z</dcterms:modified>
</cp:coreProperties>
</file>