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6A" w:rsidRDefault="00FB2BE6">
      <w:pPr>
        <w:rPr>
          <w:b/>
          <w:i/>
          <w:color w:val="002060"/>
          <w:sz w:val="32"/>
          <w:szCs w:val="32"/>
        </w:rPr>
      </w:pPr>
      <w:r w:rsidRPr="00FB2BE6">
        <w:rPr>
          <w:b/>
          <w:i/>
          <w:color w:val="002060"/>
          <w:sz w:val="32"/>
          <w:szCs w:val="32"/>
        </w:rPr>
        <w:t>КОМБИНАТОРНЫЕ ЗАДАЧИ</w:t>
      </w:r>
    </w:p>
    <w:p w:rsidR="00FB2BE6" w:rsidRDefault="00FB2BE6">
      <w:pPr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5940425" cy="35292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BE6" w:rsidRDefault="00FB2BE6">
      <w:pPr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5940425" cy="38148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BE6" w:rsidRDefault="00FB2BE6">
      <w:pPr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lastRenderedPageBreak/>
        <w:drawing>
          <wp:inline distT="0" distB="0" distL="0" distR="0">
            <wp:extent cx="5940425" cy="393230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BE6" w:rsidRDefault="00FB2BE6">
      <w:pPr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5940425" cy="3425311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408" w:rsidRDefault="00947408" w:rsidP="00947408"/>
    <w:p w:rsidR="00947408" w:rsidRPr="00FA61CA" w:rsidRDefault="00947408" w:rsidP="00947408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947408" w:rsidRPr="00FA61CA" w:rsidRDefault="00947408" w:rsidP="00947408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947408" w:rsidRPr="00FA61CA" w:rsidRDefault="00947408" w:rsidP="00947408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947408" w:rsidRPr="00FB2BE6" w:rsidRDefault="00947408">
      <w:pPr>
        <w:rPr>
          <w:b/>
          <w:i/>
          <w:color w:val="002060"/>
          <w:sz w:val="32"/>
          <w:szCs w:val="32"/>
        </w:rPr>
      </w:pPr>
      <w:bookmarkStart w:id="0" w:name="_GoBack"/>
      <w:bookmarkEnd w:id="0"/>
    </w:p>
    <w:sectPr w:rsidR="00947408" w:rsidRPr="00FB2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BE6"/>
    <w:rsid w:val="000B746A"/>
    <w:rsid w:val="00947408"/>
    <w:rsid w:val="00FB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2018-03-29T13:23:00Z</dcterms:created>
  <dcterms:modified xsi:type="dcterms:W3CDTF">2018-03-29T14:59:00Z</dcterms:modified>
</cp:coreProperties>
</file>