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разборе слова по составу 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действуем по следующему </w:t>
      </w:r>
      <w:r w:rsidRPr="00467B39">
        <w:rPr>
          <w:rFonts w:ascii="Times New Roman" w:eastAsia="Times New Roman" w:hAnsi="Times New Roman" w:cs="Times New Roman"/>
          <w:b/>
          <w:bCs/>
          <w:color w:val="9400D3"/>
          <w:sz w:val="28"/>
          <w:szCs w:val="28"/>
          <w:lang w:eastAsia="ru-RU"/>
        </w:rPr>
        <w:t>алгоритму: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9400D3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1.Выделяем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окончание.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изменяем форму слова (у существительного и глагола изменяем число, у прилагательного - род)</w:t>
      </w:r>
      <w:proofErr w:type="gramStart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стен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а 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- стен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ы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 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(существительное)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син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ий</w:t>
      </w:r>
      <w:proofErr w:type="gramEnd"/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 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- син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яя</w:t>
      </w:r>
      <w:r w:rsidRPr="00467B39">
        <w:rPr>
          <w:rFonts w:ascii="Times New Roman" w:eastAsia="Times New Roman" w:hAnsi="Times New Roman" w:cs="Times New Roman"/>
          <w:b/>
          <w:bCs/>
          <w:color w:val="0000CD"/>
          <w:sz w:val="28"/>
          <w:szCs w:val="28"/>
          <w:lang w:eastAsia="ru-RU"/>
        </w:rPr>
        <w:t> 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(прилагательное)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рису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ет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 - рису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ют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(глагол)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.Выделяем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основу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слова.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основу входит всё, кроме окончания.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u w:val="single"/>
          <w:lang w:eastAsia="ru-RU"/>
        </w:rPr>
        <w:t>стенк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а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.Выделяем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корень.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Называем родственные слова, выделяем общую часть.</w:t>
      </w:r>
    </w:p>
    <w:p w:rsidR="00467B39" w:rsidRPr="00467B39" w:rsidRDefault="00467B39" w:rsidP="00467B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стен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а - 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стен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ка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.Между корнем и окончанием выделяем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суффикс.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стен</w:t>
      </w:r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к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а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Перед корнем выделяем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приставку.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spellStart"/>
      <w:r w:rsidRPr="00467B39">
        <w:rPr>
          <w:rFonts w:ascii="Times New Roman" w:eastAsia="Times New Roman" w:hAnsi="Times New Roman" w:cs="Times New Roman"/>
          <w:b/>
          <w:bCs/>
          <w:i/>
          <w:iCs/>
          <w:color w:val="0000CD"/>
          <w:sz w:val="28"/>
          <w:szCs w:val="28"/>
          <w:lang w:eastAsia="ru-RU"/>
        </w:rPr>
        <w:t>при</w:t>
      </w:r>
      <w:r w:rsidRPr="00467B39">
        <w:rPr>
          <w:rFonts w:ascii="Times New Roman" w:eastAsia="Times New Roman" w:hAnsi="Times New Roman" w:cs="Times New Roman"/>
          <w:i/>
          <w:iCs/>
          <w:color w:val="0000CD"/>
          <w:sz w:val="28"/>
          <w:szCs w:val="28"/>
          <w:lang w:eastAsia="ru-RU"/>
        </w:rPr>
        <w:t>стенок</w:t>
      </w:r>
      <w:proofErr w:type="spellEnd"/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CD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Пример устного разбора слова по составу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67B39" w:rsidRPr="00467B39" w:rsidRDefault="00467B39" w:rsidP="00467B3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67B39" w:rsidRPr="00467B39" w:rsidRDefault="00467B39" w:rsidP="00467B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Стенка.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слове стенка окончание </w:t>
      </w:r>
      <w:proofErr w:type="gramStart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</w:t>
      </w:r>
      <w:proofErr w:type="gramEnd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потому что стенк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 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 слова всё, кроме окончания - </w:t>
      </w:r>
      <w:proofErr w:type="spellStart"/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стенк</w:t>
      </w:r>
      <w:proofErr w:type="spellEnd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Корень  </w:t>
      </w:r>
      <w:proofErr w:type="gramStart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proofErr w:type="gramEnd"/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тен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потому что 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стен</w:t>
      </w: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Суффикс </w:t>
      </w:r>
      <w:proofErr w:type="gramStart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67B39" w:rsidRPr="00467B39" w:rsidRDefault="00467B39" w:rsidP="00467B3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6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F66EC" w:rsidRDefault="00467B39">
      <w:r w:rsidRPr="00467B39">
        <w:t>http://lyuceum7-1a.ucoz.ru/load/algoritm_razbora_slova_po_sostavu/1-1-0-15</w:t>
      </w:r>
      <w:bookmarkStart w:id="0" w:name="_GoBack"/>
      <w:bookmarkEnd w:id="0"/>
    </w:p>
    <w:sectPr w:rsidR="008F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39"/>
    <w:rsid w:val="00467B39"/>
    <w:rsid w:val="008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2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>*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2017-02-09T18:46:00Z</dcterms:created>
  <dcterms:modified xsi:type="dcterms:W3CDTF">2017-02-09T18:47:00Z</dcterms:modified>
</cp:coreProperties>
</file>