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76B" w:rsidRDefault="008F0B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1 МЛАДШАЯ ГРУППА</w:t>
      </w:r>
    </w:p>
    <w:p w:rsidR="008F0BB4" w:rsidRDefault="00B256A8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Игры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- формировать активность;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- развивать чувство ритма;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- формирование коммуникативных отношений;</w:t>
      </w:r>
    </w:p>
    <w:p w:rsidR="00B256A8" w:rsidRP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- развитие координации движений.</w:t>
      </w:r>
    </w:p>
    <w:p w:rsidR="00B256A8" w:rsidRDefault="00B256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Сентябрь: </w:t>
      </w:r>
    </w:p>
    <w:p w:rsidR="00B256A8" w:rsidRDefault="00B256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«Догони зайчика»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- развивать активность;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- желание вступать в контакт;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- создать радостную атмосферу.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Дети сидят на стульчиках. Вос-ль поёт и подходит к кому-либо из детей м игрушечным зайчиком. Зайчик прыгает около того ребёнка, чьё имя поётся в песне. Названный ребёнок прыгает вместе в зайчиком и воспитателем. Все дети хлопают.</w:t>
      </w:r>
    </w:p>
    <w:p w:rsidR="00B256A8" w:rsidRDefault="00B256A8">
      <w:pPr>
        <w:rPr>
          <w:sz w:val="28"/>
          <w:szCs w:val="28"/>
        </w:rPr>
      </w:pPr>
      <w:r>
        <w:rPr>
          <w:sz w:val="28"/>
          <w:szCs w:val="28"/>
        </w:rPr>
        <w:t>В заключении все дети прыгают с зайчиком, потом догоняют его.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1.К Саше зайчик подбежал,                            2. К детям зайчик подбежал,</w:t>
      </w:r>
      <w:r>
        <w:rPr>
          <w:sz w:val="28"/>
          <w:szCs w:val="28"/>
        </w:rPr>
        <w:br/>
        <w:t xml:space="preserve">   Возле Саши прыгать стал.                                  Возле деток прыгать стал.</w:t>
      </w:r>
    </w:p>
    <w:p w:rsidR="00B256A8" w:rsidRDefault="00AA06FF">
      <w:pPr>
        <w:rPr>
          <w:sz w:val="28"/>
          <w:szCs w:val="28"/>
        </w:rPr>
      </w:pPr>
      <w:r>
        <w:rPr>
          <w:sz w:val="28"/>
          <w:szCs w:val="28"/>
        </w:rPr>
        <w:t xml:space="preserve">   Прыг-скок, прыг-скок –                                       Прыг-скок, прыг-скок,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 xml:space="preserve">   Проиграй со мной дружок.                                Догоняй меня, дружок.</w:t>
      </w:r>
    </w:p>
    <w:p w:rsidR="00AA06FF" w:rsidRPr="00AA06FF" w:rsidRDefault="00AA06FF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Октябрь:</w:t>
      </w:r>
    </w:p>
    <w:p w:rsidR="00AA06FF" w:rsidRDefault="00AA06F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«Прогулка и дождик»</w:t>
      </w:r>
    </w:p>
    <w:p w:rsidR="00AA06FF" w:rsidRDefault="00AA06FF">
      <w:pPr>
        <w:rPr>
          <w:sz w:val="28"/>
          <w:szCs w:val="28"/>
        </w:rPr>
      </w:pPr>
      <w:r w:rsidRPr="00AA06FF">
        <w:rPr>
          <w:sz w:val="28"/>
          <w:szCs w:val="28"/>
        </w:rPr>
        <w:t>- развивать умение ориентироваться в пространстве;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- формировать умение слушать музыку;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- менять движения со сменой характера музыки;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учить детей самостоятельно реагировать на  смену звучания музыки.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1 часть: гуляют спокойно по комнате.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2 часть: «идёт дождик» - быстро спрятаться от дождя (на стульчики)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Усложнение: спрятаться под зонтик.</w:t>
      </w:r>
    </w:p>
    <w:p w:rsidR="00AA06FF" w:rsidRDefault="00AA06F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«Жмурка с бубном»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- развивать у детей внимание;</w:t>
      </w:r>
    </w:p>
    <w:p w:rsidR="00AA06FF" w:rsidRDefault="00AA06FF">
      <w:pPr>
        <w:rPr>
          <w:sz w:val="28"/>
          <w:szCs w:val="28"/>
        </w:rPr>
      </w:pPr>
      <w:r>
        <w:rPr>
          <w:sz w:val="28"/>
          <w:szCs w:val="28"/>
        </w:rPr>
        <w:t>- воспитывать выдержку.</w:t>
      </w:r>
    </w:p>
    <w:p w:rsidR="00AA06FF" w:rsidRDefault="00626C39">
      <w:pPr>
        <w:rPr>
          <w:sz w:val="28"/>
          <w:szCs w:val="28"/>
        </w:rPr>
      </w:pPr>
      <w:r>
        <w:rPr>
          <w:sz w:val="28"/>
          <w:szCs w:val="28"/>
        </w:rPr>
        <w:t>Воспитатель:  Я по комнате хожу, деток я не нахожу.</w:t>
      </w:r>
    </w:p>
    <w:p w:rsidR="00626C39" w:rsidRDefault="00626C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Буду в бубен я играть, выйдут детки танцевать.</w:t>
      </w:r>
    </w:p>
    <w:p w:rsidR="00626C39" w:rsidRDefault="00626C39">
      <w:pPr>
        <w:rPr>
          <w:sz w:val="28"/>
          <w:szCs w:val="28"/>
        </w:rPr>
      </w:pPr>
      <w:r>
        <w:rPr>
          <w:sz w:val="28"/>
          <w:szCs w:val="28"/>
        </w:rPr>
        <w:t xml:space="preserve">*Воспитатель ходит по комнате и поёт. Дети сидят на стульчиках (ковре) и спрятались за ладошки. </w:t>
      </w:r>
    </w:p>
    <w:p w:rsidR="00626C39" w:rsidRDefault="00626C39">
      <w:pPr>
        <w:rPr>
          <w:sz w:val="28"/>
          <w:szCs w:val="28"/>
        </w:rPr>
      </w:pPr>
      <w:r>
        <w:rPr>
          <w:sz w:val="28"/>
          <w:szCs w:val="28"/>
        </w:rPr>
        <w:t>Вос-ль зовёт детей: «Детки, вы где?»</w:t>
      </w:r>
    </w:p>
    <w:p w:rsidR="00626C39" w:rsidRDefault="00626C39">
      <w:pPr>
        <w:rPr>
          <w:sz w:val="28"/>
          <w:szCs w:val="28"/>
        </w:rPr>
      </w:pPr>
      <w:r>
        <w:rPr>
          <w:sz w:val="28"/>
          <w:szCs w:val="28"/>
        </w:rPr>
        <w:t>Дети откликаются: «Вот мы!» и выходят танцевать по показу вос-ля, который подыгрывает на бубне.</w:t>
      </w:r>
    </w:p>
    <w:p w:rsidR="00626C39" w:rsidRDefault="00626C39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Ноябрь:</w:t>
      </w:r>
    </w:p>
    <w:p w:rsidR="00626C39" w:rsidRDefault="00626C3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Жмурка с бубном»</w:t>
      </w:r>
    </w:p>
    <w:p w:rsidR="00626C39" w:rsidRDefault="00626C3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Кошка и котята»</w:t>
      </w:r>
    </w:p>
    <w:p w:rsidR="00626C39" w:rsidRDefault="00626C39">
      <w:pPr>
        <w:rPr>
          <w:sz w:val="28"/>
          <w:szCs w:val="28"/>
        </w:rPr>
      </w:pPr>
      <w:r w:rsidRPr="00626C39">
        <w:rPr>
          <w:sz w:val="28"/>
          <w:szCs w:val="28"/>
        </w:rPr>
        <w:t>- развивать внимание;</w:t>
      </w:r>
    </w:p>
    <w:p w:rsidR="00626C39" w:rsidRDefault="00626C39">
      <w:pPr>
        <w:rPr>
          <w:sz w:val="28"/>
          <w:szCs w:val="28"/>
        </w:rPr>
      </w:pPr>
      <w:r>
        <w:rPr>
          <w:sz w:val="28"/>
          <w:szCs w:val="28"/>
        </w:rPr>
        <w:t>-  формировать умение согласовывать движения с разной по характеру музыкой.</w:t>
      </w:r>
    </w:p>
    <w:p w:rsidR="00626C39" w:rsidRDefault="00626C39">
      <w:pPr>
        <w:rPr>
          <w:sz w:val="28"/>
          <w:szCs w:val="28"/>
        </w:rPr>
      </w:pPr>
      <w:r>
        <w:rPr>
          <w:sz w:val="28"/>
          <w:szCs w:val="28"/>
        </w:rPr>
        <w:t>* Роль  кошки играет вос-ль. Роль котят – все дети.</w:t>
      </w:r>
    </w:p>
    <w:p w:rsidR="00626C39" w:rsidRDefault="00626C39">
      <w:pPr>
        <w:rPr>
          <w:sz w:val="28"/>
          <w:szCs w:val="28"/>
        </w:rPr>
      </w:pPr>
      <w:r>
        <w:rPr>
          <w:sz w:val="28"/>
          <w:szCs w:val="28"/>
        </w:rPr>
        <w:t>Вос-ль присаживается на корточки, её окружают котята. Исполняется колыбельная - все спят. На весёлую музыку все котята просыпаются, бегают врассыпную и мяукают. С окончанием музыки (или по сигналу вос-ля)  убегают и садятся на стульчики – прячутся от мамы-кошки. Кошка ходит их ищет. Потом спрашивает: «Котятки, вы где?», дети:  мяукают.</w:t>
      </w:r>
    </w:p>
    <w:p w:rsidR="00626C39" w:rsidRDefault="00626C39">
      <w:pPr>
        <w:rPr>
          <w:sz w:val="28"/>
          <w:szCs w:val="28"/>
        </w:rPr>
      </w:pPr>
    </w:p>
    <w:p w:rsidR="00626C39" w:rsidRDefault="00626C3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Декабрь:</w:t>
      </w:r>
    </w:p>
    <w:p w:rsidR="00626C39" w:rsidRDefault="0042775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«Игра с мишкой возле ёлки»</w:t>
      </w:r>
    </w:p>
    <w:p w:rsidR="0042775F" w:rsidRDefault="0042775F">
      <w:pPr>
        <w:rPr>
          <w:sz w:val="28"/>
          <w:szCs w:val="28"/>
        </w:rPr>
      </w:pPr>
      <w:r>
        <w:rPr>
          <w:sz w:val="28"/>
          <w:szCs w:val="28"/>
        </w:rPr>
        <w:t>- активизировать детей;</w:t>
      </w:r>
    </w:p>
    <w:p w:rsidR="0042775F" w:rsidRDefault="0042775F">
      <w:pPr>
        <w:rPr>
          <w:sz w:val="28"/>
          <w:szCs w:val="28"/>
        </w:rPr>
      </w:pPr>
      <w:r>
        <w:rPr>
          <w:sz w:val="28"/>
          <w:szCs w:val="28"/>
        </w:rPr>
        <w:t>- учить манипулировать игрушками.</w:t>
      </w:r>
    </w:p>
    <w:p w:rsidR="0042775F" w:rsidRDefault="0042775F">
      <w:pPr>
        <w:rPr>
          <w:sz w:val="28"/>
          <w:szCs w:val="28"/>
        </w:rPr>
      </w:pPr>
      <w:r>
        <w:rPr>
          <w:sz w:val="28"/>
          <w:szCs w:val="28"/>
        </w:rPr>
        <w:t>Около ёлочки сидит мишка. Он здоровается низким голосом. Вос-ль предлагает детям ответить точно так же. Берёт мишку и показывает детям, как мишка ходит вперевалочку. Предлагает детям походить как мишки.</w:t>
      </w:r>
    </w:p>
    <w:p w:rsidR="0042775F" w:rsidRDefault="0042775F">
      <w:pPr>
        <w:rPr>
          <w:sz w:val="28"/>
          <w:szCs w:val="28"/>
        </w:rPr>
      </w:pPr>
      <w:r>
        <w:rPr>
          <w:sz w:val="28"/>
          <w:szCs w:val="28"/>
        </w:rPr>
        <w:t>Восль: Мишка очень любит прятаться. Давайте закроем все глазки</w:t>
      </w:r>
      <w:r w:rsidR="00FF23E0">
        <w:rPr>
          <w:sz w:val="28"/>
          <w:szCs w:val="28"/>
        </w:rPr>
        <w:t>, а мишка спрячется.</w:t>
      </w: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>(поёт)  Мишка спрятался опять, надо мишку отыскать.</w:t>
      </w: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 xml:space="preserve">             Саши с Ирой выходите и мишутку отыщите.</w:t>
      </w: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>Воспитатель помогает названным детям найти мишку, взять его  за лапы и погулять с ним.</w:t>
      </w: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>(поёт)  Погуляйте, дети с мишкой возле ёлочки своей.</w:t>
      </w: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А теперь с мишуткой вместе запляшите веселей.</w:t>
      </w: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>-все дети хлопают, а воспитатель и дети с мишкой кружатся.</w:t>
      </w: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>(поёт)   Ля-ля, ля-ля, запляшите веселей!</w:t>
      </w:r>
    </w:p>
    <w:p w:rsidR="00FF23E0" w:rsidRDefault="00FF23E0" w:rsidP="00FF23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Ля-ля, ля-ля, запляшите веселей!</w:t>
      </w:r>
    </w:p>
    <w:p w:rsidR="00FF23E0" w:rsidRDefault="00FF23E0" w:rsidP="00FF23E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«Игра с погремушкой»</w:t>
      </w:r>
    </w:p>
    <w:p w:rsidR="00FF23E0" w:rsidRDefault="00FF23E0" w:rsidP="00FF23E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08D0">
        <w:rPr>
          <w:sz w:val="28"/>
          <w:szCs w:val="28"/>
        </w:rPr>
        <w:t>развивать навык лёгкого бега;</w:t>
      </w:r>
    </w:p>
    <w:p w:rsidR="00A208D0" w:rsidRDefault="00A208D0" w:rsidP="00FF23E0">
      <w:pPr>
        <w:rPr>
          <w:sz w:val="28"/>
          <w:szCs w:val="28"/>
        </w:rPr>
      </w:pPr>
      <w:r>
        <w:rPr>
          <w:sz w:val="28"/>
          <w:szCs w:val="28"/>
        </w:rPr>
        <w:t>- закреплять знакомые движения.</w:t>
      </w:r>
    </w:p>
    <w:p w:rsidR="00A208D0" w:rsidRDefault="00B86548" w:rsidP="00FF23E0">
      <w:pPr>
        <w:rPr>
          <w:sz w:val="28"/>
          <w:szCs w:val="28"/>
        </w:rPr>
      </w:pPr>
      <w:r>
        <w:rPr>
          <w:sz w:val="28"/>
          <w:szCs w:val="28"/>
        </w:rPr>
        <w:t>Выполнять движения по тексту и по показу вос-ля.</w:t>
      </w:r>
    </w:p>
    <w:p w:rsidR="00B86548" w:rsidRDefault="00B86548" w:rsidP="00B86548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Побежали с погремушкой, побежали поскорей.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Всем ребятам с погремушкой сразу стало веселей.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Припев: (кружатся)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Ёлочка, ёлочка, веточки развесила.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Весело, весело, всем ребятам весело!</w:t>
      </w:r>
    </w:p>
    <w:p w:rsidR="00B86548" w:rsidRDefault="00B86548" w:rsidP="00B86548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Погремушкой, погремушкой громко, громко мы звеним.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Кукол, мишек, всех зверюшек мы на ёлке веселим!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B86548" w:rsidRDefault="00B86548" w:rsidP="00B8654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Январь: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t>«Петрушка»</w:t>
      </w:r>
      <w:r w:rsidRPr="00B8654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B86548">
        <w:rPr>
          <w:sz w:val="28"/>
          <w:szCs w:val="28"/>
        </w:rPr>
        <w:t>(</w:t>
      </w:r>
      <w:r>
        <w:rPr>
          <w:sz w:val="28"/>
          <w:szCs w:val="28"/>
        </w:rPr>
        <w:t>игра на различие динамики)</w:t>
      </w:r>
    </w:p>
    <w:p w:rsidR="00B86548" w:rsidRDefault="00B86548" w:rsidP="00B86548">
      <w:pPr>
        <w:ind w:left="720"/>
        <w:rPr>
          <w:sz w:val="28"/>
          <w:szCs w:val="28"/>
        </w:rPr>
      </w:pPr>
      <w:r w:rsidRPr="00B86548">
        <w:rPr>
          <w:sz w:val="28"/>
          <w:szCs w:val="28"/>
        </w:rPr>
        <w:t>- развивать внимание;</w:t>
      </w:r>
    </w:p>
    <w:p w:rsidR="00B86548" w:rsidRDefault="00B8654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правильно держать звоночек.</w:t>
      </w:r>
    </w:p>
    <w:p w:rsidR="00B8654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Вос-ль в руках с Петрушкой поёт песенку и Петрушка пляшет, а все дети хлопают ему.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Я, Петрушка, молодец- вот какой!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На макушке бубенец – вот какой!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Выйду, выйду, попляшу!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Позабавлю, насмешу!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Ля-ля-ля, попляшу!</w:t>
      </w:r>
      <w:r>
        <w:rPr>
          <w:sz w:val="28"/>
          <w:szCs w:val="28"/>
        </w:rPr>
        <w:br/>
        <w:t xml:space="preserve"> Ля-ля-ля, насмешу!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Усложнение:  а) Петрушка приносит детям колокольчики. Дать детям в руки по колокольчику и попросить позвенет громко-тихо, тихо-тихо;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б) Петрушка (вос-ль) поёт, а дети звенят по тихо, то громко по показу воспитателя.</w:t>
      </w:r>
    </w:p>
    <w:p w:rsidR="008E23F8" w:rsidRDefault="008E23F8" w:rsidP="00B8654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«Тихие и громкие звоночки»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развивать музыкальный слух детей;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 учить играть громко и тихо в соответствии с музыкой.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Усложнение: играть самостоятельно, в соответствии с музыкой (пением вос-ля).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Ты звени, звоночек, тише,</w:t>
      </w:r>
      <w:r>
        <w:rPr>
          <w:sz w:val="28"/>
          <w:szCs w:val="28"/>
        </w:rPr>
        <w:br/>
        <w:t>Пусть тебя никто не слышит.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Ты сильней звени, звонок,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Чтобы каждый слышать мог!</w:t>
      </w:r>
    </w:p>
    <w:p w:rsidR="008E23F8" w:rsidRDefault="008E23F8" w:rsidP="00B8654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Февраль:</w:t>
      </w:r>
    </w:p>
    <w:p w:rsidR="008E23F8" w:rsidRDefault="008E23F8" w:rsidP="00B8654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«Зайцы и медведь»</w:t>
      </w:r>
    </w:p>
    <w:p w:rsidR="008E23F8" w:rsidRDefault="008E23F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реагировать на смену характера музыки</w:t>
      </w:r>
      <w:r w:rsidR="008F257D">
        <w:rPr>
          <w:sz w:val="28"/>
          <w:szCs w:val="28"/>
        </w:rPr>
        <w:t>;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воспитывать выдержку.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* Вос-ль – мишка, дети – зайчики.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Когда мишка спит, зайчики прыгают, греют лапки и хвостик. А как только мишка проснётся, зайки приседают и стараются не шевелиться, чтобы мишка их не заметил.</w:t>
      </w:r>
    </w:p>
    <w:p w:rsidR="008F257D" w:rsidRDefault="008F257D" w:rsidP="00B8654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«Игра с погремушкой»</w:t>
      </w:r>
    </w:p>
    <w:p w:rsidR="008F257D" w:rsidRDefault="008F257D" w:rsidP="00B8654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Март:</w:t>
      </w:r>
    </w:p>
    <w:p w:rsidR="008F257D" w:rsidRDefault="008F257D" w:rsidP="00B8654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«Игра с цветными платочками»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развивать внимание;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умение ориентироваться в пространстве;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умение манипулировать платочком;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правильно держать платочек.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* 1 часть: танцуют с платочком, по показу вос-ля.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2 часть: прячутся за платочек, присев на корточки.</w:t>
      </w:r>
    </w:p>
    <w:p w:rsidR="008F257D" w:rsidRDefault="008F257D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Вос-ль спрашивает: «Где детки?»</w:t>
      </w:r>
      <w:r w:rsidR="0078526C">
        <w:rPr>
          <w:sz w:val="28"/>
          <w:szCs w:val="28"/>
        </w:rPr>
        <w:t>. Дети отвечают: «Вот они!» и встают, опустив платочек.</w:t>
      </w:r>
    </w:p>
    <w:p w:rsidR="00533908" w:rsidRPr="00533908" w:rsidRDefault="00533908" w:rsidP="00B8654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Апрель:</w:t>
      </w:r>
    </w:p>
    <w:p w:rsidR="0078526C" w:rsidRDefault="0078526C" w:rsidP="00B8654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«Игра с бубном»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продолжать развивать внимание детей;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- формировать коммуникативные качества.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* дети сидят на стульчике, вос-ль подносит бубен Вове (имена в песенке всегда меняются). Под пение вос-ля ребёнок бьёт в бубен, а все дети хлопают. Затем бубен передаётся другому ребёнку.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Усложнение:  можно спросить у Вовы, кому он хочет отдать бубен.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1.Постучи, Володя, в бубен, мы в ладошки хлопать будем.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Постучи веселей, посильнее в бубен бей.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2.Ай, да, Вова, как играет, как по бубну ударяет!</w:t>
      </w:r>
    </w:p>
    <w:p w:rsidR="0078526C" w:rsidRDefault="0078526C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Поиграл –</w:t>
      </w:r>
      <w:r w:rsidR="00533908">
        <w:rPr>
          <w:sz w:val="28"/>
          <w:szCs w:val="28"/>
        </w:rPr>
        <w:t xml:space="preserve"> вот и всё, бубен Т</w:t>
      </w:r>
      <w:r>
        <w:rPr>
          <w:sz w:val="28"/>
          <w:szCs w:val="28"/>
        </w:rPr>
        <w:t>ане отнесём.</w:t>
      </w:r>
    </w:p>
    <w:p w:rsidR="0078526C" w:rsidRDefault="00533908" w:rsidP="00B86548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Май:</w:t>
      </w:r>
    </w:p>
    <w:p w:rsidR="00533908" w:rsidRDefault="00533908" w:rsidP="00B8654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«Солнышко и дождик»</w:t>
      </w:r>
    </w:p>
    <w:p w:rsidR="00533908" w:rsidRDefault="00533908" w:rsidP="00B86548">
      <w:pPr>
        <w:ind w:left="720"/>
        <w:rPr>
          <w:sz w:val="28"/>
          <w:szCs w:val="28"/>
        </w:rPr>
      </w:pPr>
      <w:r w:rsidRPr="00533908">
        <w:rPr>
          <w:sz w:val="28"/>
          <w:szCs w:val="28"/>
        </w:rPr>
        <w:t>- раз</w:t>
      </w:r>
      <w:r>
        <w:rPr>
          <w:sz w:val="28"/>
          <w:szCs w:val="28"/>
        </w:rPr>
        <w:t>вивать слуховое внимание;</w:t>
      </w:r>
    </w:p>
    <w:p w:rsidR="00533908" w:rsidRDefault="0053390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- умение соотносить действия с характером музыки.</w:t>
      </w:r>
    </w:p>
    <w:p w:rsidR="00533908" w:rsidRDefault="0053390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* Гуляют врассыпную (усложнение:  идут по кругу, взявшись за руки).</w:t>
      </w:r>
    </w:p>
    <w:p w:rsidR="00533908" w:rsidRDefault="0053390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Хлопают в ладоши.</w:t>
      </w:r>
    </w:p>
    <w:p w:rsidR="00533908" w:rsidRDefault="0053390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Вос-ль раскрывает зонтик, дети все прячутся под него.</w:t>
      </w:r>
    </w:p>
    <w:p w:rsidR="00533908" w:rsidRPr="00533908" w:rsidRDefault="00533908" w:rsidP="00B86548">
      <w:pPr>
        <w:ind w:left="720"/>
        <w:rPr>
          <w:sz w:val="28"/>
          <w:szCs w:val="28"/>
        </w:rPr>
      </w:pPr>
      <w:r>
        <w:rPr>
          <w:sz w:val="28"/>
          <w:szCs w:val="28"/>
        </w:rPr>
        <w:t>Усложнение: присели в кругу на корточки и спрятались «под крышу домика (ладошки сложить домиком).</w:t>
      </w:r>
    </w:p>
    <w:p w:rsidR="0078526C" w:rsidRDefault="0078526C" w:rsidP="00B86548">
      <w:pPr>
        <w:ind w:left="720"/>
        <w:rPr>
          <w:sz w:val="28"/>
          <w:szCs w:val="28"/>
        </w:rPr>
      </w:pPr>
    </w:p>
    <w:p w:rsidR="0078526C" w:rsidRDefault="0078526C" w:rsidP="00B86548">
      <w:pPr>
        <w:ind w:left="720"/>
        <w:rPr>
          <w:sz w:val="28"/>
          <w:szCs w:val="28"/>
        </w:rPr>
      </w:pPr>
    </w:p>
    <w:p w:rsidR="0078526C" w:rsidRPr="0078526C" w:rsidRDefault="0078526C" w:rsidP="00B86548">
      <w:pPr>
        <w:ind w:left="720"/>
        <w:rPr>
          <w:sz w:val="28"/>
          <w:szCs w:val="28"/>
        </w:rPr>
      </w:pPr>
    </w:p>
    <w:p w:rsidR="008F257D" w:rsidRPr="008F257D" w:rsidRDefault="008F257D" w:rsidP="00B86548">
      <w:pPr>
        <w:ind w:left="720"/>
        <w:rPr>
          <w:sz w:val="28"/>
          <w:szCs w:val="28"/>
        </w:rPr>
      </w:pPr>
    </w:p>
    <w:p w:rsidR="008E23F8" w:rsidRPr="008E23F8" w:rsidRDefault="008E23F8" w:rsidP="00B86548">
      <w:pPr>
        <w:ind w:left="720"/>
        <w:rPr>
          <w:sz w:val="28"/>
          <w:szCs w:val="28"/>
        </w:rPr>
      </w:pPr>
    </w:p>
    <w:p w:rsidR="008E23F8" w:rsidRPr="008E23F8" w:rsidRDefault="008E23F8" w:rsidP="00B86548">
      <w:pPr>
        <w:ind w:left="720"/>
        <w:rPr>
          <w:sz w:val="28"/>
          <w:szCs w:val="28"/>
          <w:u w:val="single"/>
        </w:rPr>
      </w:pPr>
    </w:p>
    <w:p w:rsidR="008E23F8" w:rsidRPr="008E23F8" w:rsidRDefault="008E23F8" w:rsidP="00B86548">
      <w:pPr>
        <w:ind w:left="720"/>
        <w:rPr>
          <w:sz w:val="28"/>
          <w:szCs w:val="28"/>
        </w:rPr>
      </w:pPr>
    </w:p>
    <w:p w:rsidR="008E23F8" w:rsidRDefault="008E23F8" w:rsidP="00B86548">
      <w:pPr>
        <w:ind w:left="720"/>
        <w:rPr>
          <w:sz w:val="28"/>
          <w:szCs w:val="28"/>
        </w:rPr>
      </w:pPr>
    </w:p>
    <w:p w:rsidR="00B86548" w:rsidRPr="00B86548" w:rsidRDefault="00B86548" w:rsidP="00B86548">
      <w:pPr>
        <w:ind w:left="720"/>
        <w:rPr>
          <w:sz w:val="28"/>
          <w:szCs w:val="28"/>
        </w:rPr>
      </w:pPr>
    </w:p>
    <w:p w:rsidR="00FF23E0" w:rsidRPr="00FF23E0" w:rsidRDefault="00FF23E0" w:rsidP="00FF23E0">
      <w:pPr>
        <w:rPr>
          <w:sz w:val="28"/>
          <w:szCs w:val="28"/>
          <w:u w:val="single"/>
        </w:rPr>
      </w:pPr>
    </w:p>
    <w:p w:rsidR="00FF23E0" w:rsidRDefault="00FF23E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F23E0" w:rsidRPr="0042775F" w:rsidRDefault="00FF23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626C39" w:rsidRDefault="00626C39">
      <w:pPr>
        <w:rPr>
          <w:sz w:val="28"/>
          <w:szCs w:val="28"/>
        </w:rPr>
      </w:pPr>
    </w:p>
    <w:p w:rsidR="00AA06FF" w:rsidRPr="00AA06FF" w:rsidRDefault="00AA06FF">
      <w:pPr>
        <w:rPr>
          <w:sz w:val="28"/>
          <w:szCs w:val="28"/>
        </w:rPr>
      </w:pPr>
    </w:p>
    <w:p w:rsidR="00AA06FF" w:rsidRPr="00AA06FF" w:rsidRDefault="00AA06FF">
      <w:pPr>
        <w:rPr>
          <w:sz w:val="28"/>
          <w:szCs w:val="28"/>
        </w:rPr>
      </w:pPr>
    </w:p>
    <w:p w:rsidR="00AA06FF" w:rsidRPr="00B256A8" w:rsidRDefault="00AA06FF">
      <w:pPr>
        <w:rPr>
          <w:sz w:val="28"/>
          <w:szCs w:val="28"/>
        </w:rPr>
      </w:pPr>
    </w:p>
    <w:p w:rsidR="00B256A8" w:rsidRPr="00B256A8" w:rsidRDefault="00B256A8">
      <w:pPr>
        <w:rPr>
          <w:sz w:val="28"/>
          <w:szCs w:val="28"/>
        </w:rPr>
      </w:pPr>
    </w:p>
    <w:p w:rsidR="00B256A8" w:rsidRPr="008F0BB4" w:rsidRDefault="00B256A8">
      <w:pPr>
        <w:rPr>
          <w:b/>
          <w:sz w:val="28"/>
          <w:szCs w:val="28"/>
        </w:rPr>
      </w:pPr>
    </w:p>
    <w:sectPr w:rsidR="00B256A8" w:rsidRPr="008F0BB4" w:rsidSect="00A0376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835" w:rsidRDefault="00D56835" w:rsidP="00AA06FF">
      <w:pPr>
        <w:spacing w:after="0" w:line="240" w:lineRule="auto"/>
      </w:pPr>
      <w:r>
        <w:separator/>
      </w:r>
    </w:p>
  </w:endnote>
  <w:endnote w:type="continuationSeparator" w:id="1">
    <w:p w:rsidR="00D56835" w:rsidRDefault="00D56835" w:rsidP="00AA0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09407"/>
      <w:docPartObj>
        <w:docPartGallery w:val="Page Numbers (Bottom of Page)"/>
        <w:docPartUnique/>
      </w:docPartObj>
    </w:sdtPr>
    <w:sdtContent>
      <w:p w:rsidR="0078526C" w:rsidRDefault="0078526C">
        <w:pPr>
          <w:pStyle w:val="a5"/>
          <w:jc w:val="center"/>
        </w:pPr>
        <w:fldSimple w:instr=" PAGE   \* MERGEFORMAT ">
          <w:r w:rsidR="00533908">
            <w:rPr>
              <w:noProof/>
            </w:rPr>
            <w:t>6</w:t>
          </w:r>
        </w:fldSimple>
      </w:p>
    </w:sdtContent>
  </w:sdt>
  <w:p w:rsidR="0078526C" w:rsidRDefault="007852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835" w:rsidRDefault="00D56835" w:rsidP="00AA06FF">
      <w:pPr>
        <w:spacing w:after="0" w:line="240" w:lineRule="auto"/>
      </w:pPr>
      <w:r>
        <w:separator/>
      </w:r>
    </w:p>
  </w:footnote>
  <w:footnote w:type="continuationSeparator" w:id="1">
    <w:p w:rsidR="00D56835" w:rsidRDefault="00D56835" w:rsidP="00AA0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B686C"/>
    <w:multiLevelType w:val="hybridMultilevel"/>
    <w:tmpl w:val="710A0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BB4"/>
    <w:rsid w:val="0042775F"/>
    <w:rsid w:val="00533908"/>
    <w:rsid w:val="00626C39"/>
    <w:rsid w:val="0078526C"/>
    <w:rsid w:val="008E23F8"/>
    <w:rsid w:val="008F0BB4"/>
    <w:rsid w:val="008F257D"/>
    <w:rsid w:val="00A0376B"/>
    <w:rsid w:val="00A208D0"/>
    <w:rsid w:val="00AA06FF"/>
    <w:rsid w:val="00B256A8"/>
    <w:rsid w:val="00B86548"/>
    <w:rsid w:val="00D56835"/>
    <w:rsid w:val="00FF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06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06FF"/>
  </w:style>
  <w:style w:type="paragraph" w:styleId="a5">
    <w:name w:val="footer"/>
    <w:basedOn w:val="a"/>
    <w:link w:val="a6"/>
    <w:uiPriority w:val="99"/>
    <w:unhideWhenUsed/>
    <w:rsid w:val="00AA06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6FF"/>
  </w:style>
  <w:style w:type="paragraph" w:styleId="a7">
    <w:name w:val="List Paragraph"/>
    <w:basedOn w:val="a"/>
    <w:uiPriority w:val="34"/>
    <w:qFormat/>
    <w:rsid w:val="00B865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7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2016-12-09T08:07:00Z</dcterms:created>
  <dcterms:modified xsi:type="dcterms:W3CDTF">2016-12-09T10:05:00Z</dcterms:modified>
</cp:coreProperties>
</file>