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486B4421" wp14:editId="562193C2">
            <wp:simplePos x="0" y="0"/>
            <wp:positionH relativeFrom="column">
              <wp:posOffset>2272491</wp:posOffset>
            </wp:positionH>
            <wp:positionV relativeFrom="paragraph">
              <wp:posOffset>-16297</wp:posOffset>
            </wp:positionV>
            <wp:extent cx="5052615" cy="6804561"/>
            <wp:effectExtent l="0" t="0" r="0" b="0"/>
            <wp:wrapNone/>
            <wp:docPr id="3" name="Рисунок 3" descr="G:\Attachments_olya.svinarchuk@yandex.ru_2016-09-20_07-52-49\IMG_20160920_11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Attachments_olya.svinarchuk@yandex.ru_2016-09-20_07-52-49\IMG_20160920_1157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89" cy="681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A42387" w:rsidRDefault="00A42387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944329" w:rsidRPr="00C61511" w:rsidRDefault="00944329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C61511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lastRenderedPageBreak/>
        <w:t>Рабочая программа  по окружающему миру</w:t>
      </w:r>
    </w:p>
    <w:p w:rsidR="00944329" w:rsidRPr="00C61511" w:rsidRDefault="00944329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944329" w:rsidRPr="00C61511" w:rsidRDefault="00944329" w:rsidP="00944329">
      <w:pPr>
        <w:spacing w:line="0" w:lineRule="atLeast"/>
        <w:contextualSpacing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C61511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Пояснительная записка</w:t>
      </w:r>
    </w:p>
    <w:p w:rsidR="00944329" w:rsidRDefault="00944329" w:rsidP="00BE0185">
      <w:pPr>
        <w:spacing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 xml:space="preserve">Программа по окружающему миру </w:t>
      </w:r>
      <w:r w:rsidR="00D03313" w:rsidRPr="00B60F5C">
        <w:rPr>
          <w:rFonts w:ascii="Times New Roman" w:hAnsi="Times New Roman"/>
          <w:sz w:val="24"/>
          <w:szCs w:val="24"/>
        </w:rPr>
        <w:t>составлена в соответствии с требованиями федерального</w:t>
      </w:r>
      <w:r w:rsidR="00D03313">
        <w:rPr>
          <w:rFonts w:ascii="Times New Roman" w:hAnsi="Times New Roman"/>
          <w:sz w:val="24"/>
          <w:szCs w:val="24"/>
        </w:rPr>
        <w:t xml:space="preserve"> образовательного</w:t>
      </w:r>
      <w:r w:rsidR="00D03313" w:rsidRPr="00A01255">
        <w:rPr>
          <w:rFonts w:ascii="Times New Roman" w:hAnsi="Times New Roman"/>
          <w:sz w:val="24"/>
          <w:szCs w:val="24"/>
        </w:rPr>
        <w:t xml:space="preserve"> </w:t>
      </w:r>
      <w:r w:rsidR="00D03313" w:rsidRPr="00B60F5C">
        <w:rPr>
          <w:rFonts w:ascii="Times New Roman" w:hAnsi="Times New Roman"/>
          <w:sz w:val="24"/>
          <w:szCs w:val="24"/>
        </w:rPr>
        <w:t>стандарта</w:t>
      </w:r>
      <w:r w:rsidR="00BE0185">
        <w:rPr>
          <w:rFonts w:ascii="Times New Roman" w:hAnsi="Times New Roman"/>
          <w:sz w:val="24"/>
          <w:szCs w:val="24"/>
        </w:rPr>
        <w:t xml:space="preserve"> </w:t>
      </w:r>
      <w:r w:rsidR="00D03313" w:rsidRPr="00B60F5C">
        <w:rPr>
          <w:rFonts w:ascii="Times New Roman" w:hAnsi="Times New Roman"/>
          <w:sz w:val="24"/>
          <w:szCs w:val="24"/>
        </w:rPr>
        <w:t>начального общего образования,</w:t>
      </w:r>
      <w:r w:rsidR="00BE0185">
        <w:rPr>
          <w:rFonts w:ascii="Times New Roman" w:hAnsi="Times New Roman"/>
          <w:sz w:val="24"/>
          <w:szCs w:val="24"/>
        </w:rPr>
        <w:t xml:space="preserve"> </w:t>
      </w:r>
      <w:r w:rsidRPr="00C61511">
        <w:rPr>
          <w:rFonts w:ascii="Times New Roman" w:hAnsi="Times New Roman" w:cs="Times New Roman"/>
          <w:sz w:val="24"/>
          <w:szCs w:val="24"/>
        </w:rPr>
        <w:t>на основе концепции духовно- нравственного развития и воспитания личности гражданина России , Фундаментального ядра содержания ОО , Примерной программы  по окружающему миру и концепции УМК «Начальная  школа 21 века» научного руководителя Н.Ф.Виноградовой</w:t>
      </w:r>
    </w:p>
    <w:p w:rsidR="00664BD2" w:rsidRPr="00C61511" w:rsidRDefault="00664BD2" w:rsidP="00BE0185">
      <w:pPr>
        <w:spacing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eastAsia="Times New Roman" w:hAnsi="Times New Roman" w:cs="Times New Roman"/>
          <w:sz w:val="24"/>
          <w:szCs w:val="24"/>
        </w:rPr>
        <w:t>1кл. Виноградова Н.Ф. Окружающий мир. Учебник, часть 1 ,2</w:t>
      </w:r>
      <w:r w:rsidRPr="00163AB1">
        <w:rPr>
          <w:color w:val="262626" w:themeColor="text1" w:themeTint="D9"/>
        </w:rPr>
        <w:t xml:space="preserve"> </w:t>
      </w:r>
      <w:r w:rsidRPr="00163AB1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Изд-во</w:t>
      </w:r>
      <w:r w:rsidRPr="00163AB1">
        <w:rPr>
          <w:rFonts w:ascii="Times New Roman" w:eastAsia="Calibri" w:hAnsi="Times New Roman" w:cs="Times New Roman"/>
          <w:sz w:val="24"/>
          <w:szCs w:val="24"/>
        </w:rPr>
        <w:t xml:space="preserve"> М.: «Вентана-Граф», 2015</w:t>
      </w:r>
    </w:p>
    <w:p w:rsidR="002427BA" w:rsidRPr="002427BA" w:rsidRDefault="002427BA" w:rsidP="002427BA">
      <w:pPr>
        <w:pStyle w:val="a3"/>
        <w:numPr>
          <w:ilvl w:val="0"/>
          <w:numId w:val="7"/>
        </w:numPr>
        <w:spacing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7BA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44329" w:rsidRPr="002427BA" w:rsidRDefault="00944329" w:rsidP="002427BA">
      <w:pPr>
        <w:pStyle w:val="a3"/>
        <w:numPr>
          <w:ilvl w:val="0"/>
          <w:numId w:val="8"/>
        </w:numPr>
        <w:spacing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427BA">
        <w:rPr>
          <w:rFonts w:ascii="Times New Roman" w:hAnsi="Times New Roman" w:cs="Times New Roman"/>
          <w:i/>
          <w:sz w:val="24"/>
          <w:szCs w:val="24"/>
          <w:u w:val="single"/>
        </w:rPr>
        <w:t>Педагогические  цели:</w:t>
      </w:r>
      <w:r w:rsidRPr="002427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4329" w:rsidRPr="00C61511" w:rsidRDefault="00944329" w:rsidP="00944329">
      <w:pPr>
        <w:spacing w:line="0" w:lineRule="atLeast"/>
        <w:ind w:firstLine="73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511">
        <w:rPr>
          <w:rFonts w:ascii="Times New Roman" w:eastAsia="Calibri" w:hAnsi="Times New Roman" w:cs="Times New Roman"/>
          <w:sz w:val="24"/>
          <w:szCs w:val="24"/>
        </w:rPr>
        <w:t xml:space="preserve">Основная цель обучения предмету </w:t>
      </w:r>
      <w:r w:rsidRPr="00C61511">
        <w:rPr>
          <w:rFonts w:ascii="Times New Roman" w:eastAsia="Calibri" w:hAnsi="Times New Roman" w:cs="Times New Roman"/>
          <w:i/>
          <w:sz w:val="24"/>
          <w:szCs w:val="24"/>
        </w:rPr>
        <w:t>Окружающий мир</w:t>
      </w:r>
      <w:r w:rsidRPr="00C61511">
        <w:rPr>
          <w:rFonts w:ascii="Times New Roman" w:eastAsia="Calibri" w:hAnsi="Times New Roman" w:cs="Times New Roman"/>
          <w:sz w:val="24"/>
          <w:szCs w:val="24"/>
        </w:rPr>
        <w:t xml:space="preserve"> в начальной школе — представить в обобщенном виде культурный опыт человечества, систему его отношений с природой и обществом и на этой основе формировать у младшего школьника понимание общечеловеческих ценностей и конкретный социальный опыт, умения применять правила взаимодействия во всех сферах окружающего мира. В данном контексте к общечеловеческим ценностям относятся: экологически ценные правила взаимодействия со средой обитания; нравственный портрет и духовное богатство человека современного общества; исторический аспект «складывания» общерусской культуры, развитие национальных традиций, взаимосвязь и взаимодействие культур народов России. </w:t>
      </w:r>
    </w:p>
    <w:p w:rsidR="00944329" w:rsidRPr="00C61511" w:rsidRDefault="00944329" w:rsidP="00944329">
      <w:pPr>
        <w:spacing w:line="0" w:lineRule="atLeast"/>
        <w:ind w:left="18" w:firstLine="73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eastAsia="Calibri" w:hAnsi="Times New Roman" w:cs="Times New Roman"/>
          <w:sz w:val="24"/>
          <w:szCs w:val="24"/>
        </w:rPr>
        <w:t xml:space="preserve">В последние годы в среде практических работников появилось осознание важности изучения окружающего мира не только для дальнейшего успешного обучения, но для интеллектуального и особенно для духовно-нравственного развития младших школьников. Эта позиция зафиксирована и в стандарте второго поколения, где цели изучения этого предмета объединяют его вклад в процесс воспитания школьника. Особое значение этой предметной области состоит в формировании целостного взгляда на окружающую социальную и природную среду, место человека в ней, познании учащимся самого себя, своего «Я». </w:t>
      </w:r>
    </w:p>
    <w:p w:rsidR="00944329" w:rsidRPr="002427BA" w:rsidRDefault="00944329" w:rsidP="002427BA">
      <w:pPr>
        <w:pStyle w:val="a3"/>
        <w:numPr>
          <w:ilvl w:val="0"/>
          <w:numId w:val="8"/>
        </w:numPr>
        <w:spacing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427BA">
        <w:rPr>
          <w:rFonts w:ascii="Times New Roman" w:hAnsi="Times New Roman" w:cs="Times New Roman"/>
          <w:i/>
          <w:sz w:val="24"/>
          <w:szCs w:val="24"/>
          <w:u w:val="single"/>
        </w:rPr>
        <w:t>Педагогические задачи</w:t>
      </w:r>
      <w:r w:rsidRPr="002427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– формирование социального опыта школьника,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- осознания элементарного взаимодействия в системе «человек – природа общество»,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- воспитание правильного отношения к среде обитания и правил поведения в ней; понимание своей индивидуальности, способностей и возможностей.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«Окружающий мир» - предмет интегрированный. При его изучении младший школьник: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*устанавливает более тесные связи между познанием природы и социальной жизни; понимает взаимозависимости в системе «человек – природа-общество»;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*осознает необходимость выполнения правил поведения, сущность нравственно- эстетических установок; получает начальные навыки экологической культуры;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*подходит к пониманию себя как индивидуальности своих способностей и возможностей, осознает возможность изменять себя, понимает важность здорового образа жизни;</w:t>
      </w:r>
    </w:p>
    <w:p w:rsidR="00944329" w:rsidRPr="00C61511" w:rsidRDefault="00944329" w:rsidP="00944329">
      <w:pPr>
        <w:autoSpaceDE w:val="0"/>
        <w:autoSpaceDN w:val="0"/>
        <w:adjustRightInd w:val="0"/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1511">
        <w:rPr>
          <w:rFonts w:ascii="Times New Roman" w:hAnsi="Times New Roman" w:cs="Times New Roman"/>
          <w:sz w:val="24"/>
          <w:szCs w:val="24"/>
        </w:rPr>
        <w:t>*подготавливается к изучению базовых предметов в основной школе.</w:t>
      </w:r>
    </w:p>
    <w:p w:rsidR="00905EE6" w:rsidRDefault="00944329" w:rsidP="002427BA">
      <w:pPr>
        <w:spacing w:line="0" w:lineRule="atLeast"/>
        <w:contextualSpacing/>
        <w:jc w:val="both"/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</w:pPr>
      <w:r w:rsidRPr="00C61511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  <w:t xml:space="preserve"> </w:t>
      </w:r>
    </w:p>
    <w:p w:rsidR="002427BA" w:rsidRPr="00905EE6" w:rsidRDefault="00905EE6" w:rsidP="00905EE6">
      <w:pPr>
        <w:pStyle w:val="a3"/>
        <w:numPr>
          <w:ilvl w:val="0"/>
          <w:numId w:val="19"/>
        </w:numPr>
        <w:spacing w:line="0" w:lineRule="atLeast"/>
        <w:jc w:val="both"/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</w:pPr>
      <w:r w:rsidRPr="00905EE6">
        <w:rPr>
          <w:rFonts w:ascii="Times New Roman" w:hAnsi="Times New Roman" w:cs="Times New Roman"/>
          <w:color w:val="262626" w:themeColor="text1" w:themeTint="D9"/>
        </w:rPr>
        <w:lastRenderedPageBreak/>
        <w:t xml:space="preserve">Окружающий мир» изучается </w:t>
      </w:r>
      <w:r>
        <w:rPr>
          <w:rFonts w:ascii="Times New Roman" w:hAnsi="Times New Roman" w:cs="Times New Roman"/>
          <w:color w:val="262626" w:themeColor="text1" w:themeTint="D9"/>
        </w:rPr>
        <w:t xml:space="preserve">в </w:t>
      </w:r>
      <w:r w:rsidRPr="00905EE6">
        <w:rPr>
          <w:rFonts w:ascii="Times New Roman" w:hAnsi="Times New Roman" w:cs="Times New Roman"/>
          <w:color w:val="262626" w:themeColor="text1" w:themeTint="D9"/>
        </w:rPr>
        <w:t>1 класс</w:t>
      </w:r>
      <w:r>
        <w:rPr>
          <w:rFonts w:ascii="Times New Roman" w:hAnsi="Times New Roman" w:cs="Times New Roman"/>
          <w:color w:val="262626" w:themeColor="text1" w:themeTint="D9"/>
        </w:rPr>
        <w:t>е</w:t>
      </w:r>
      <w:r w:rsidRPr="00905EE6">
        <w:rPr>
          <w:rFonts w:ascii="Times New Roman" w:hAnsi="Times New Roman" w:cs="Times New Roman"/>
          <w:color w:val="262626" w:themeColor="text1" w:themeTint="D9"/>
        </w:rPr>
        <w:t xml:space="preserve"> по два часа в неделю. Общий объём учебного времени составляет </w:t>
      </w:r>
      <w:r>
        <w:rPr>
          <w:rFonts w:ascii="Times New Roman" w:hAnsi="Times New Roman" w:cs="Times New Roman"/>
          <w:color w:val="262626" w:themeColor="text1" w:themeTint="D9"/>
        </w:rPr>
        <w:t>66</w:t>
      </w:r>
      <w:r w:rsidRPr="00905EE6">
        <w:rPr>
          <w:rFonts w:ascii="Times New Roman" w:hAnsi="Times New Roman" w:cs="Times New Roman"/>
          <w:color w:val="262626" w:themeColor="text1" w:themeTint="D9"/>
        </w:rPr>
        <w:t xml:space="preserve"> часов.</w:t>
      </w:r>
    </w:p>
    <w:p w:rsidR="00905EE6" w:rsidRPr="00905EE6" w:rsidRDefault="00905EE6" w:rsidP="00905EE6">
      <w:pPr>
        <w:pStyle w:val="a3"/>
        <w:spacing w:line="0" w:lineRule="atLeast"/>
        <w:jc w:val="both"/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</w:pPr>
    </w:p>
    <w:p w:rsidR="002427BA" w:rsidRPr="002427BA" w:rsidRDefault="002427BA" w:rsidP="002427BA">
      <w:pPr>
        <w:pStyle w:val="a3"/>
        <w:numPr>
          <w:ilvl w:val="0"/>
          <w:numId w:val="7"/>
        </w:numPr>
        <w:spacing w:line="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7BA">
        <w:rPr>
          <w:rFonts w:ascii="Times New Roman" w:eastAsia="Calibri" w:hAnsi="Times New Roman" w:cs="Times New Roman"/>
          <w:b/>
          <w:i/>
          <w:sz w:val="24"/>
          <w:szCs w:val="24"/>
        </w:rPr>
        <w:t>Предметные  результаты</w:t>
      </w:r>
      <w:r w:rsidRPr="002427BA">
        <w:rPr>
          <w:rFonts w:ascii="Times New Roman" w:eastAsia="Calibri" w:hAnsi="Times New Roman" w:cs="Times New Roman"/>
          <w:sz w:val="24"/>
          <w:szCs w:val="24"/>
        </w:rPr>
        <w:t xml:space="preserve"> представлены  в кодификаторах</w:t>
      </w:r>
    </w:p>
    <w:p w:rsidR="002427BA" w:rsidRPr="00C61511" w:rsidRDefault="002427BA" w:rsidP="002427BA">
      <w:pPr>
        <w:spacing w:line="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1"/>
        <w:gridCol w:w="243"/>
        <w:gridCol w:w="816"/>
        <w:gridCol w:w="4428"/>
        <w:gridCol w:w="8991"/>
      </w:tblGrid>
      <w:tr w:rsidR="002427BA" w:rsidRPr="00C61511" w:rsidTr="00664BD2">
        <w:tc>
          <w:tcPr>
            <w:tcW w:w="1290" w:type="dxa"/>
            <w:gridSpan w:val="3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428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проверяемыеУУД (4 класс)</w:t>
            </w:r>
          </w:p>
        </w:tc>
        <w:tc>
          <w:tcPr>
            <w:tcW w:w="899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 xml:space="preserve"> 1 класс</w:t>
            </w:r>
          </w:p>
        </w:tc>
      </w:tr>
      <w:tr w:rsidR="002427BA" w:rsidRPr="00C61511" w:rsidTr="00664BD2">
        <w:tc>
          <w:tcPr>
            <w:tcW w:w="1290" w:type="dxa"/>
            <w:gridSpan w:val="3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Человек и природа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различать   (узнавать и называть)   окружающие предметы и их признаки;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Различать предметы и выделять их признаки: окружающие живые и неживые предметы, времена года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Сравнивать объекты живой и неживой природы, проводить простую  классификацию по известным характерным свойствам ( сравнивать и различать  группы предметов, растения и животные, дикорастущие  и культурные растения, дикие и домашние животные, грибы съедобные и несъедобные, профессии, твёрдые тела, жидкости и газы,  природные объекты и изделия )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проводить   несложные наблюдения: измерять температуру воздуха, воды  с помощью термометра, наблюдать погоду и описывать её состояние.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тексты учебника и дополнительную литературу для поиска ответов на вопросы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1.1.8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Устанавливать связи особенностей жизнедеятельности растений и животных и времена года,  приводить примеры действий людей разных профессий в создании окружающих нас вещей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1.1.9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Приводить примеры использования человеком богатств природы, оценивать поведение в природе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1.1.10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 xml:space="preserve">  Сопоставлять признаки предметов и органов чувств, с помощью которых они узнаются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Ученик получит возможность научиться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i/>
                <w:sz w:val="24"/>
                <w:szCs w:val="24"/>
              </w:rPr>
              <w:t>Объяснять роль человека как разумного существа в окружающем мире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i/>
                <w:sz w:val="24"/>
                <w:szCs w:val="24"/>
              </w:rPr>
              <w:t>Оценивать поступки с точки зрения   безопасного    поведения     в  природе,</w:t>
            </w:r>
          </w:p>
        </w:tc>
      </w:tr>
      <w:tr w:rsidR="002427BA" w:rsidRPr="00C61511" w:rsidTr="00664BD2">
        <w:tc>
          <w:tcPr>
            <w:tcW w:w="1290" w:type="dxa"/>
            <w:gridSpan w:val="3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Человек и общество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различать   государственную   символику   Российской   Федерации;      называть свой адрес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Приводить примеры заботы о  младших членах семьи, престарелых и больных, выбирать оптимальные формы поведения во взаимоотношениях с одноклассниками, друзьями, родителями.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Ученик получит возможность научиться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i/>
                <w:sz w:val="24"/>
                <w:szCs w:val="24"/>
              </w:rPr>
              <w:t>осознавать   свою   неразрывную   связь   с   разнообразными окружающими социальными группами;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Оценивать реальные и игровые  ситуации общения, различать формы  поведения допустимые и недопустимые в школе и других общественных местах</w:t>
            </w:r>
          </w:p>
        </w:tc>
      </w:tr>
      <w:tr w:rsidR="002427BA" w:rsidRPr="00C61511" w:rsidTr="00664BD2">
        <w:tc>
          <w:tcPr>
            <w:tcW w:w="1290" w:type="dxa"/>
            <w:gridSpan w:val="3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Правила безопасной жизни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   правила     безопасности ( выполнять правила уличного движения, моделировать ситуации пользования телефоном для вызова экстренных служб, 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3.1.3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находить примеры влияния отношений человека и природы  на  здоровье и безопасность человека;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Ученик получит возможность научиться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i/>
                <w:sz w:val="24"/>
                <w:szCs w:val="24"/>
              </w:rPr>
              <w:t>выполнять   режим   дня,   правила  личной гигиены;</w:t>
            </w:r>
          </w:p>
        </w:tc>
      </w:tr>
      <w:tr w:rsidR="002427BA" w:rsidRPr="00C61511" w:rsidTr="00664BD2">
        <w:tc>
          <w:tcPr>
            <w:tcW w:w="231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sz w:val="24"/>
                <w:szCs w:val="24"/>
              </w:rPr>
              <w:t>3.2.3</w:t>
            </w:r>
          </w:p>
        </w:tc>
        <w:tc>
          <w:tcPr>
            <w:tcW w:w="13419" w:type="dxa"/>
            <w:gridSpan w:val="2"/>
          </w:tcPr>
          <w:p w:rsidR="002427BA" w:rsidRPr="00C61511" w:rsidRDefault="002427BA" w:rsidP="009C55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5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оказывать   первую   помощь   при   несложных   несчастных   случаях.</w:t>
            </w:r>
          </w:p>
        </w:tc>
      </w:tr>
    </w:tbl>
    <w:p w:rsidR="002427BA" w:rsidRDefault="002427BA" w:rsidP="002427BA">
      <w:pPr>
        <w:spacing w:line="0" w:lineRule="atLeast"/>
        <w:contextualSpacing/>
        <w:jc w:val="both"/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</w:pPr>
    </w:p>
    <w:p w:rsidR="002427BA" w:rsidRPr="002427BA" w:rsidRDefault="002427BA" w:rsidP="002427BA">
      <w:pPr>
        <w:pStyle w:val="a3"/>
        <w:numPr>
          <w:ilvl w:val="0"/>
          <w:numId w:val="18"/>
        </w:numPr>
        <w:spacing w:line="0" w:lineRule="atLeast"/>
        <w:jc w:val="both"/>
        <w:rPr>
          <w:rStyle w:val="a5"/>
          <w:rFonts w:ascii="Times New Roman" w:hAnsi="Times New Roman" w:cs="Times New Roman"/>
          <w:bCs w:val="0"/>
          <w:color w:val="262626" w:themeColor="text1" w:themeTint="D9"/>
          <w:sz w:val="24"/>
          <w:szCs w:val="24"/>
        </w:rPr>
      </w:pPr>
      <w:r w:rsidRPr="002427BA">
        <w:rPr>
          <w:rStyle w:val="a5"/>
          <w:rFonts w:ascii="Times New Roman" w:hAnsi="Times New Roman" w:cs="Times New Roman"/>
          <w:bCs w:val="0"/>
          <w:color w:val="262626" w:themeColor="text1" w:themeTint="D9"/>
          <w:sz w:val="24"/>
          <w:szCs w:val="24"/>
        </w:rPr>
        <w:t>Тематическое планирование</w:t>
      </w:r>
    </w:p>
    <w:tbl>
      <w:tblPr>
        <w:tblStyle w:val="1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2166"/>
        <w:gridCol w:w="6"/>
        <w:gridCol w:w="561"/>
        <w:gridCol w:w="6"/>
        <w:gridCol w:w="1083"/>
        <w:gridCol w:w="6"/>
        <w:gridCol w:w="4501"/>
        <w:gridCol w:w="1985"/>
        <w:gridCol w:w="4536"/>
      </w:tblGrid>
      <w:tr w:rsidR="002427BA" w:rsidRPr="002427BA" w:rsidTr="00BE0185">
        <w:trPr>
          <w:trHeight w:val="1435"/>
        </w:trPr>
        <w:tc>
          <w:tcPr>
            <w:tcW w:w="426" w:type="dxa"/>
          </w:tcPr>
          <w:p w:rsidR="002427BA" w:rsidRPr="002427BA" w:rsidRDefault="002427BA" w:rsidP="002427BA">
            <w:pPr>
              <w:rPr>
                <w:sz w:val="24"/>
                <w:szCs w:val="24"/>
              </w:rPr>
            </w:pPr>
            <w:r w:rsidRPr="002427BA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72" w:type="dxa"/>
            <w:gridSpan w:val="2"/>
          </w:tcPr>
          <w:p w:rsidR="002427BA" w:rsidRPr="002427BA" w:rsidRDefault="002427BA" w:rsidP="002427BA">
            <w:pPr>
              <w:rPr>
                <w:sz w:val="24"/>
                <w:szCs w:val="24"/>
              </w:rPr>
            </w:pPr>
            <w:r w:rsidRPr="002427BA">
              <w:rPr>
                <w:sz w:val="24"/>
                <w:szCs w:val="24"/>
              </w:rPr>
              <w:t>Тема  урока, раздела</w:t>
            </w:r>
          </w:p>
        </w:tc>
        <w:tc>
          <w:tcPr>
            <w:tcW w:w="567" w:type="dxa"/>
            <w:gridSpan w:val="2"/>
          </w:tcPr>
          <w:p w:rsidR="002427BA" w:rsidRPr="002427BA" w:rsidRDefault="002427BA" w:rsidP="002427BA">
            <w:pPr>
              <w:rPr>
                <w:sz w:val="24"/>
                <w:szCs w:val="24"/>
              </w:rPr>
            </w:pPr>
            <w:r w:rsidRPr="002427BA">
              <w:rPr>
                <w:sz w:val="24"/>
                <w:szCs w:val="24"/>
              </w:rPr>
              <w:t>Кол-во часов</w:t>
            </w:r>
          </w:p>
        </w:tc>
        <w:tc>
          <w:tcPr>
            <w:tcW w:w="1089" w:type="dxa"/>
            <w:gridSpan w:val="2"/>
          </w:tcPr>
          <w:p w:rsidR="002427BA" w:rsidRPr="002427BA" w:rsidRDefault="002427BA" w:rsidP="002427BA">
            <w:pPr>
              <w:rPr>
                <w:sz w:val="24"/>
                <w:szCs w:val="24"/>
              </w:rPr>
            </w:pPr>
            <w:r w:rsidRPr="002427BA">
              <w:rPr>
                <w:sz w:val="24"/>
                <w:szCs w:val="24"/>
              </w:rPr>
              <w:t>Кол-во контрольных работ</w:t>
            </w:r>
          </w:p>
        </w:tc>
        <w:tc>
          <w:tcPr>
            <w:tcW w:w="4501" w:type="dxa"/>
          </w:tcPr>
          <w:p w:rsidR="002427BA" w:rsidRPr="00213CE3" w:rsidRDefault="002427BA" w:rsidP="002427BA">
            <w:pPr>
              <w:rPr>
                <w:sz w:val="24"/>
                <w:szCs w:val="24"/>
              </w:rPr>
            </w:pPr>
            <w:r w:rsidRPr="00213CE3">
              <w:rPr>
                <w:sz w:val="24"/>
                <w:szCs w:val="24"/>
              </w:rPr>
              <w:t>Содержание</w:t>
            </w:r>
          </w:p>
        </w:tc>
        <w:tc>
          <w:tcPr>
            <w:tcW w:w="1985" w:type="dxa"/>
          </w:tcPr>
          <w:p w:rsidR="002427BA" w:rsidRPr="002427BA" w:rsidRDefault="002427BA" w:rsidP="002427BA">
            <w:pPr>
              <w:rPr>
                <w:sz w:val="24"/>
                <w:szCs w:val="24"/>
              </w:rPr>
            </w:pPr>
            <w:r w:rsidRPr="002427BA">
              <w:rPr>
                <w:sz w:val="24"/>
                <w:szCs w:val="24"/>
              </w:rPr>
              <w:t>Формы организации учебных занятий</w:t>
            </w:r>
          </w:p>
        </w:tc>
        <w:tc>
          <w:tcPr>
            <w:tcW w:w="4536" w:type="dxa"/>
          </w:tcPr>
          <w:p w:rsidR="002427BA" w:rsidRPr="00213CE3" w:rsidRDefault="002427BA" w:rsidP="002427BA">
            <w:pPr>
              <w:rPr>
                <w:sz w:val="24"/>
                <w:szCs w:val="24"/>
              </w:rPr>
            </w:pPr>
            <w:r w:rsidRPr="00213CE3">
              <w:rPr>
                <w:sz w:val="24"/>
                <w:szCs w:val="24"/>
              </w:rPr>
              <w:t>Основные виды деятельности учащихся</w:t>
            </w:r>
          </w:p>
        </w:tc>
      </w:tr>
      <w:tr w:rsidR="002427BA" w:rsidRPr="002427BA" w:rsidTr="00BE0185">
        <w:trPr>
          <w:trHeight w:val="526"/>
        </w:trPr>
        <w:tc>
          <w:tcPr>
            <w:tcW w:w="426" w:type="dxa"/>
          </w:tcPr>
          <w:p w:rsidR="002427BA" w:rsidRPr="002427BA" w:rsidRDefault="002427BA" w:rsidP="002427BA">
            <w:pPr>
              <w:rPr>
                <w:b/>
                <w:sz w:val="24"/>
                <w:szCs w:val="24"/>
              </w:rPr>
            </w:pPr>
            <w:r w:rsidRPr="002427B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6" w:type="dxa"/>
          </w:tcPr>
          <w:p w:rsidR="002427BA" w:rsidRPr="004015C7" w:rsidRDefault="004015C7" w:rsidP="004015C7">
            <w:pPr>
              <w:pStyle w:val="Zag4BoldIt"/>
              <w:spacing w:line="0" w:lineRule="atLeast"/>
              <w:ind w:left="0"/>
              <w:contextualSpacing/>
              <w:rPr>
                <w:b/>
                <w:bCs/>
                <w:color w:val="000000"/>
              </w:rPr>
            </w:pPr>
            <w:r w:rsidRPr="004015C7">
              <w:rPr>
                <w:b/>
                <w:bCs/>
                <w:color w:val="000000"/>
              </w:rPr>
              <w:t xml:space="preserve">Введение. Что такое окружающий мир </w:t>
            </w:r>
          </w:p>
        </w:tc>
        <w:tc>
          <w:tcPr>
            <w:tcW w:w="567" w:type="dxa"/>
            <w:gridSpan w:val="2"/>
          </w:tcPr>
          <w:p w:rsidR="002427BA" w:rsidRPr="004015C7" w:rsidRDefault="004015C7" w:rsidP="002427BA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1ч</w:t>
            </w:r>
          </w:p>
        </w:tc>
        <w:tc>
          <w:tcPr>
            <w:tcW w:w="1089" w:type="dxa"/>
            <w:gridSpan w:val="2"/>
          </w:tcPr>
          <w:p w:rsidR="002427BA" w:rsidRPr="004015C7" w:rsidRDefault="002427BA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2427BA" w:rsidRPr="00213CE3" w:rsidRDefault="002427BA" w:rsidP="002427BA">
            <w:pPr>
              <w:pStyle w:val="Zag4BoldIt"/>
              <w:spacing w:line="0" w:lineRule="atLeast"/>
              <w:ind w:left="18" w:firstLine="379"/>
              <w:contextualSpacing/>
              <w:jc w:val="both"/>
              <w:rPr>
                <w:bCs/>
                <w:color w:val="000000"/>
                <w:szCs w:val="16"/>
              </w:rPr>
            </w:pPr>
            <w:r w:rsidRPr="00213CE3">
              <w:rPr>
                <w:bCs/>
                <w:color w:val="000000"/>
                <w:szCs w:val="16"/>
              </w:rPr>
              <w:t>Нас окружает удивительный мир: неживая и живая природа, объекты, сделанные руками человека, люди.</w:t>
            </w:r>
          </w:p>
          <w:p w:rsidR="004015C7" w:rsidRPr="00213CE3" w:rsidRDefault="004015C7" w:rsidP="002427BA">
            <w:pPr>
              <w:pStyle w:val="Zag4BoldIt"/>
              <w:spacing w:line="0" w:lineRule="atLeast"/>
              <w:contextualSpacing/>
              <w:rPr>
                <w:b/>
                <w:bCs/>
                <w:color w:val="000000"/>
                <w:szCs w:val="16"/>
              </w:rPr>
            </w:pPr>
          </w:p>
          <w:p w:rsidR="004015C7" w:rsidRPr="00213CE3" w:rsidRDefault="004015C7" w:rsidP="002427BA">
            <w:pPr>
              <w:pStyle w:val="Zag4BoldIt"/>
              <w:spacing w:line="0" w:lineRule="atLeast"/>
              <w:contextualSpacing/>
              <w:rPr>
                <w:b/>
                <w:bCs/>
                <w:color w:val="000000"/>
                <w:szCs w:val="16"/>
              </w:rPr>
            </w:pPr>
          </w:p>
          <w:p w:rsidR="004015C7" w:rsidRPr="00213CE3" w:rsidRDefault="004015C7" w:rsidP="002427BA">
            <w:pPr>
              <w:pStyle w:val="Zag4BoldIt"/>
              <w:spacing w:line="0" w:lineRule="atLeast"/>
              <w:contextualSpacing/>
              <w:rPr>
                <w:b/>
                <w:bCs/>
                <w:color w:val="000000"/>
                <w:szCs w:val="16"/>
              </w:rPr>
            </w:pPr>
          </w:p>
          <w:p w:rsidR="002427BA" w:rsidRPr="00213CE3" w:rsidRDefault="002427BA" w:rsidP="002427BA">
            <w:pPr>
              <w:spacing w:line="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2427BA" w:rsidRPr="002427BA" w:rsidRDefault="00BE0185" w:rsidP="00242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путешествие</w:t>
            </w:r>
          </w:p>
        </w:tc>
        <w:tc>
          <w:tcPr>
            <w:tcW w:w="4536" w:type="dxa"/>
          </w:tcPr>
          <w:p w:rsidR="00827E86" w:rsidRPr="00213CE3" w:rsidRDefault="00AB0C1F" w:rsidP="00827E86">
            <w:pPr>
              <w:pStyle w:val="ParagraphStyle"/>
              <w:spacing w:line="216" w:lineRule="auto"/>
              <w:ind w:right="-108"/>
              <w:rPr>
                <w:rFonts w:ascii="Times New Roman" w:hAnsi="Times New Roman"/>
                <w:szCs w:val="16"/>
              </w:rPr>
            </w:pPr>
            <w:r w:rsidRPr="00213CE3">
              <w:rPr>
                <w:rFonts w:ascii="Times New Roman" w:hAnsi="Times New Roman"/>
                <w:szCs w:val="16"/>
              </w:rPr>
              <w:t xml:space="preserve">Называют </w:t>
            </w:r>
            <w:r w:rsidR="00827E86" w:rsidRPr="00213CE3">
              <w:rPr>
                <w:rFonts w:ascii="Times New Roman" w:hAnsi="Times New Roman"/>
                <w:szCs w:val="16"/>
              </w:rPr>
              <w:t xml:space="preserve"> предметы и объекты окружающего мира, классифицир</w:t>
            </w:r>
            <w:r w:rsidRPr="00213CE3">
              <w:rPr>
                <w:rFonts w:ascii="Times New Roman" w:hAnsi="Times New Roman"/>
                <w:szCs w:val="16"/>
              </w:rPr>
              <w:t>уют</w:t>
            </w:r>
            <w:r w:rsidR="00827E86" w:rsidRPr="00213CE3">
              <w:rPr>
                <w:rFonts w:ascii="Times New Roman" w:hAnsi="Times New Roman"/>
                <w:szCs w:val="16"/>
              </w:rPr>
              <w:t xml:space="preserve"> объекты по заданному критерию, </w:t>
            </w:r>
          </w:p>
          <w:p w:rsidR="00827E86" w:rsidRPr="00213CE3" w:rsidRDefault="00827E86" w:rsidP="00827E86">
            <w:pPr>
              <w:pStyle w:val="ParagraphStyle"/>
              <w:spacing w:line="216" w:lineRule="auto"/>
              <w:rPr>
                <w:rFonts w:ascii="Times New Roman" w:hAnsi="Times New Roman"/>
                <w:szCs w:val="16"/>
              </w:rPr>
            </w:pPr>
            <w:r w:rsidRPr="00213CE3">
              <w:rPr>
                <w:rFonts w:ascii="Times New Roman" w:hAnsi="Times New Roman"/>
                <w:szCs w:val="16"/>
              </w:rPr>
              <w:t xml:space="preserve">Работа с иллюстративным материалом </w:t>
            </w:r>
            <w:r w:rsidRPr="00213CE3">
              <w:rPr>
                <w:rFonts w:ascii="Times New Roman" w:hAnsi="Times New Roman"/>
                <w:szCs w:val="16"/>
              </w:rPr>
              <w:br/>
              <w:t xml:space="preserve">и беседа «Что нас окружает» (фото природных явлений, знаменитых архитектурных сооружений  </w:t>
            </w:r>
          </w:p>
          <w:p w:rsidR="00827E86" w:rsidRPr="00213CE3" w:rsidRDefault="00827E86" w:rsidP="00827E86">
            <w:pPr>
              <w:pStyle w:val="ParagraphStyle"/>
              <w:spacing w:line="216" w:lineRule="auto"/>
              <w:rPr>
                <w:rFonts w:ascii="Times New Roman" w:hAnsi="Times New Roman"/>
                <w:szCs w:val="16"/>
              </w:rPr>
            </w:pPr>
            <w:r w:rsidRPr="00213CE3">
              <w:rPr>
                <w:rFonts w:ascii="Times New Roman" w:hAnsi="Times New Roman"/>
                <w:szCs w:val="16"/>
              </w:rPr>
              <w:t xml:space="preserve">(шедевров мировой архитектуры), портретов великих людей). </w:t>
            </w:r>
          </w:p>
          <w:p w:rsidR="002427BA" w:rsidRPr="00213CE3" w:rsidRDefault="002427BA" w:rsidP="002427BA">
            <w:pPr>
              <w:rPr>
                <w:sz w:val="24"/>
                <w:szCs w:val="24"/>
              </w:rPr>
            </w:pPr>
          </w:p>
        </w:tc>
      </w:tr>
      <w:tr w:rsidR="00C35F0F" w:rsidRPr="002427BA" w:rsidTr="00BE0185">
        <w:tc>
          <w:tcPr>
            <w:tcW w:w="426" w:type="dxa"/>
          </w:tcPr>
          <w:p w:rsidR="00C35F0F" w:rsidRPr="002427BA" w:rsidRDefault="00C35F0F" w:rsidP="002427BA">
            <w:pPr>
              <w:rPr>
                <w:b/>
                <w:sz w:val="24"/>
                <w:szCs w:val="24"/>
              </w:rPr>
            </w:pPr>
            <w:r w:rsidRPr="002427B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66" w:type="dxa"/>
          </w:tcPr>
          <w:p w:rsidR="004015C7" w:rsidRPr="00827E86" w:rsidRDefault="004015C7" w:rsidP="00827E86">
            <w:pPr>
              <w:pStyle w:val="Zag4BoldIt"/>
              <w:spacing w:line="0" w:lineRule="atLeast"/>
              <w:ind w:left="0"/>
              <w:contextualSpacing/>
              <w:rPr>
                <w:b/>
                <w:bCs/>
                <w:color w:val="000000"/>
              </w:rPr>
            </w:pPr>
            <w:r w:rsidRPr="00827E86">
              <w:rPr>
                <w:b/>
                <w:bCs/>
                <w:color w:val="000000"/>
              </w:rPr>
              <w:t xml:space="preserve">Мы — школьники </w:t>
            </w:r>
          </w:p>
          <w:p w:rsidR="00C35F0F" w:rsidRPr="00827E86" w:rsidRDefault="00C35F0F" w:rsidP="00827E86">
            <w:pPr>
              <w:snapToGrid w:val="0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C35F0F" w:rsidRPr="00827E86" w:rsidRDefault="004015C7" w:rsidP="00BA45DC">
            <w:pPr>
              <w:rPr>
                <w:sz w:val="24"/>
                <w:szCs w:val="24"/>
              </w:rPr>
            </w:pPr>
            <w:r w:rsidRPr="00827E86">
              <w:rPr>
                <w:b/>
                <w:bCs/>
                <w:color w:val="000000"/>
                <w:sz w:val="24"/>
                <w:szCs w:val="24"/>
              </w:rPr>
              <w:t>9ч</w:t>
            </w:r>
          </w:p>
        </w:tc>
        <w:tc>
          <w:tcPr>
            <w:tcW w:w="1089" w:type="dxa"/>
            <w:gridSpan w:val="2"/>
          </w:tcPr>
          <w:p w:rsidR="00C35F0F" w:rsidRDefault="00C35F0F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Default="004015C7" w:rsidP="002427BA">
            <w:pPr>
              <w:rPr>
                <w:sz w:val="24"/>
                <w:szCs w:val="24"/>
              </w:rPr>
            </w:pPr>
          </w:p>
          <w:p w:rsidR="004015C7" w:rsidRPr="004015C7" w:rsidRDefault="004015C7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4015C7" w:rsidRPr="00664BD2" w:rsidRDefault="004015C7" w:rsidP="002427BA">
            <w:pPr>
              <w:pStyle w:val="textbesed"/>
              <w:spacing w:line="0" w:lineRule="atLeast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bCs/>
                <w:color w:val="000000"/>
                <w:sz w:val="22"/>
                <w:szCs w:val="16"/>
              </w:rPr>
              <w:t xml:space="preserve">Ты — первоклассник. </w:t>
            </w:r>
            <w:r w:rsidRPr="00664BD2">
              <w:rPr>
                <w:color w:val="000000"/>
                <w:sz w:val="22"/>
                <w:szCs w:val="16"/>
              </w:rPr>
              <w:t>Режим дня первоклассника. Определение времени по часам с точностью до часа. Домашний адрес.</w:t>
            </w:r>
          </w:p>
          <w:p w:rsidR="004015C7" w:rsidRPr="00664BD2" w:rsidRDefault="004015C7" w:rsidP="002427BA">
            <w:pPr>
              <w:pStyle w:val="textbesed"/>
              <w:spacing w:line="0" w:lineRule="atLeast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bCs/>
                <w:color w:val="000000"/>
                <w:sz w:val="22"/>
                <w:szCs w:val="16"/>
              </w:rPr>
              <w:t>Ш</w:t>
            </w:r>
            <w:r w:rsidRPr="00664BD2">
              <w:rPr>
                <w:color w:val="000000"/>
                <w:sz w:val="22"/>
                <w:szCs w:val="16"/>
              </w:rPr>
              <w:t>кола, школьные помещения: гардероб, класс, столовая, игровая, спортзал и др. Уважение к труду работников школы: учителя, воспитателя, уборщицы и др. Оказание посильной помощи взрослым: подготовка к уроку, уборка класса, дежурство в столовой и др. Правила поведения на уроке: подготовка рабочего места, правильная осанка, гигиена письма, внимательность, сдержанность, аккуратность.</w:t>
            </w:r>
          </w:p>
          <w:p w:rsidR="004015C7" w:rsidRPr="00664BD2" w:rsidRDefault="004015C7" w:rsidP="002427BA">
            <w:pPr>
              <w:spacing w:line="0" w:lineRule="atLeast"/>
              <w:ind w:firstLine="397"/>
              <w:contextualSpacing/>
              <w:jc w:val="both"/>
              <w:rPr>
                <w:sz w:val="22"/>
                <w:szCs w:val="16"/>
              </w:rPr>
            </w:pPr>
            <w:r w:rsidRPr="00664BD2">
              <w:rPr>
                <w:rFonts w:eastAsia="Calibri"/>
                <w:sz w:val="22"/>
                <w:szCs w:val="16"/>
              </w:rPr>
              <w:t xml:space="preserve">ОБЖ: безопасная дорога от дома до школы. Улица (дорога): тротуар, обочина, проезжая часть, мостовая. Правила пользования транспортом. Дорожные знаки: </w:t>
            </w:r>
            <w:r w:rsidRPr="00664BD2">
              <w:rPr>
                <w:rFonts w:eastAsia="Calibri"/>
                <w:sz w:val="22"/>
                <w:szCs w:val="16"/>
              </w:rPr>
              <w:lastRenderedPageBreak/>
              <w:t>«пешеходный переход», «подземный пешеходный переход», «железнодорожный переезд», «велосипедная дорожка», «велосипедное движение запрещено» и др. Светофор. Правила поведения на дорогах и улицах, во дворах домов и на игровых площадках.</w:t>
            </w:r>
          </w:p>
          <w:p w:rsidR="00C35F0F" w:rsidRPr="00664BD2" w:rsidRDefault="004015C7" w:rsidP="002427BA">
            <w:pPr>
              <w:spacing w:line="0" w:lineRule="atLeast"/>
              <w:ind w:firstLine="397"/>
              <w:contextualSpacing/>
              <w:jc w:val="both"/>
              <w:rPr>
                <w:sz w:val="22"/>
                <w:szCs w:val="24"/>
              </w:rPr>
            </w:pPr>
            <w:r w:rsidRPr="00664BD2">
              <w:rPr>
                <w:rFonts w:eastAsia="Calibri"/>
                <w:color w:val="000000"/>
                <w:sz w:val="22"/>
                <w:szCs w:val="16"/>
              </w:rPr>
              <w:t xml:space="preserve">Твои новые друзья. Кого называют друзьями. Коллективные игры и труд. Правила дружбы: справедливо распределять роли в игре, поручения в работе, правильно оценивать деятельность сверстника и свою, радоваться успехам друзей. </w:t>
            </w:r>
          </w:p>
        </w:tc>
        <w:tc>
          <w:tcPr>
            <w:tcW w:w="1985" w:type="dxa"/>
          </w:tcPr>
          <w:p w:rsidR="00C35F0F" w:rsidRPr="002427BA" w:rsidRDefault="00BE0185" w:rsidP="00242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Урок игра, урок исследование</w:t>
            </w:r>
          </w:p>
        </w:tc>
        <w:tc>
          <w:tcPr>
            <w:tcW w:w="4536" w:type="dxa"/>
          </w:tcPr>
          <w:p w:rsidR="00C35F0F" w:rsidRPr="002427BA" w:rsidRDefault="00AB0C1F" w:rsidP="00AB0C1F">
            <w:pPr>
              <w:rPr>
                <w:sz w:val="24"/>
                <w:szCs w:val="24"/>
              </w:rPr>
            </w:pPr>
            <w:r w:rsidRPr="00C61511">
              <w:rPr>
                <w:sz w:val="24"/>
                <w:szCs w:val="24"/>
              </w:rPr>
              <w:t>уч</w:t>
            </w:r>
            <w:r>
              <w:rPr>
                <w:sz w:val="24"/>
                <w:szCs w:val="24"/>
              </w:rPr>
              <w:t>а</w:t>
            </w:r>
            <w:r w:rsidRPr="00C61511">
              <w:rPr>
                <w:sz w:val="24"/>
                <w:szCs w:val="24"/>
              </w:rPr>
              <w:t>тся различать нравственно-этические понятия. использ</w:t>
            </w:r>
            <w:r>
              <w:rPr>
                <w:sz w:val="24"/>
                <w:szCs w:val="24"/>
              </w:rPr>
              <w:t>уют</w:t>
            </w:r>
            <w:r w:rsidRPr="00C61511">
              <w:rPr>
                <w:sz w:val="24"/>
                <w:szCs w:val="24"/>
              </w:rPr>
              <w:t xml:space="preserve"> общие приемы решения задач, контролир</w:t>
            </w:r>
            <w:r>
              <w:rPr>
                <w:sz w:val="24"/>
                <w:szCs w:val="24"/>
              </w:rPr>
              <w:t>уют</w:t>
            </w:r>
            <w:r w:rsidRPr="00C61511">
              <w:rPr>
                <w:sz w:val="24"/>
                <w:szCs w:val="24"/>
              </w:rPr>
              <w:t xml:space="preserve"> и оценива</w:t>
            </w:r>
            <w:r>
              <w:rPr>
                <w:sz w:val="24"/>
                <w:szCs w:val="24"/>
              </w:rPr>
              <w:t>ют</w:t>
            </w:r>
            <w:r w:rsidRPr="00C61511">
              <w:rPr>
                <w:sz w:val="24"/>
                <w:szCs w:val="24"/>
              </w:rPr>
              <w:t xml:space="preserve"> процесс и результат деятельности;</w:t>
            </w:r>
          </w:p>
        </w:tc>
      </w:tr>
      <w:tr w:rsidR="00887877" w:rsidRPr="002427BA" w:rsidTr="00BE0185">
        <w:trPr>
          <w:trHeight w:val="1236"/>
        </w:trPr>
        <w:tc>
          <w:tcPr>
            <w:tcW w:w="426" w:type="dxa"/>
          </w:tcPr>
          <w:p w:rsidR="00887877" w:rsidRPr="002427BA" w:rsidRDefault="00887877" w:rsidP="002427BA">
            <w:pPr>
              <w:rPr>
                <w:b/>
                <w:sz w:val="24"/>
                <w:szCs w:val="24"/>
              </w:rPr>
            </w:pPr>
            <w:r w:rsidRPr="002427BA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166" w:type="dxa"/>
          </w:tcPr>
          <w:p w:rsidR="00887877" w:rsidRPr="00827E86" w:rsidRDefault="00887877" w:rsidP="00827E86">
            <w:pPr>
              <w:spacing w:before="113" w:line="0" w:lineRule="atLeast"/>
              <w:contextualSpacing/>
              <w:rPr>
                <w:b/>
                <w:sz w:val="24"/>
                <w:szCs w:val="24"/>
              </w:rPr>
            </w:pPr>
            <w:r w:rsidRPr="00827E86">
              <w:rPr>
                <w:rFonts w:eastAsia="Calibri"/>
                <w:b/>
                <w:bCs/>
                <w:sz w:val="24"/>
                <w:szCs w:val="24"/>
              </w:rPr>
              <w:t xml:space="preserve">Ты и здоровье </w:t>
            </w:r>
          </w:p>
          <w:p w:rsidR="00887877" w:rsidRPr="00827E86" w:rsidRDefault="00887877" w:rsidP="00827E8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87877" w:rsidRPr="00827E86" w:rsidRDefault="00827E86" w:rsidP="002427BA">
            <w:pPr>
              <w:rPr>
                <w:sz w:val="24"/>
                <w:szCs w:val="24"/>
              </w:rPr>
            </w:pPr>
            <w:r w:rsidRPr="00827E86">
              <w:rPr>
                <w:rFonts w:eastAsia="Calibri"/>
                <w:b/>
                <w:sz w:val="24"/>
                <w:szCs w:val="24"/>
              </w:rPr>
              <w:t>6 ч</w:t>
            </w:r>
          </w:p>
        </w:tc>
        <w:tc>
          <w:tcPr>
            <w:tcW w:w="1089" w:type="dxa"/>
            <w:gridSpan w:val="2"/>
          </w:tcPr>
          <w:p w:rsidR="00887877" w:rsidRPr="004015C7" w:rsidRDefault="00887877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887877" w:rsidRPr="00664BD2" w:rsidRDefault="00887877" w:rsidP="002427BA">
            <w:pPr>
              <w:spacing w:before="113" w:line="0" w:lineRule="atLeast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rFonts w:eastAsia="Calibri"/>
                <w:color w:val="000000"/>
                <w:sz w:val="22"/>
                <w:szCs w:val="16"/>
              </w:rPr>
              <w:t xml:space="preserve">Забота о своем здоровье и хорошем настроении. Гигиена зубов, ротовой полости, кожи. Охрана органов чувств: зрения, слуха, обоняния и др. </w:t>
            </w:r>
          </w:p>
          <w:p w:rsidR="00887877" w:rsidRPr="00664BD2" w:rsidRDefault="00887877" w:rsidP="002427BA">
            <w:pPr>
              <w:spacing w:before="113" w:line="0" w:lineRule="atLeast"/>
              <w:contextualSpacing/>
              <w:rPr>
                <w:rFonts w:eastAsia="Calibri"/>
                <w:b/>
                <w:bCs/>
                <w:sz w:val="22"/>
                <w:szCs w:val="16"/>
              </w:rPr>
            </w:pPr>
            <w:r w:rsidRPr="00664BD2">
              <w:rPr>
                <w:rFonts w:eastAsia="Calibri"/>
                <w:color w:val="000000"/>
                <w:sz w:val="22"/>
                <w:szCs w:val="16"/>
              </w:rPr>
              <w:t>Солнце, воздух, вода — факторы закаливания. Проветривание помещения. Утренняя гимнастика. Прогулки, игры на воздухе. Режим питания. Культура поведения за столом.</w:t>
            </w:r>
          </w:p>
          <w:p w:rsidR="00887877" w:rsidRPr="00664BD2" w:rsidRDefault="00887877" w:rsidP="00887877">
            <w:pPr>
              <w:spacing w:before="113" w:line="0" w:lineRule="atLeast"/>
              <w:ind w:left="397"/>
              <w:contextualSpacing/>
              <w:rPr>
                <w:sz w:val="22"/>
                <w:szCs w:val="24"/>
              </w:rPr>
            </w:pPr>
          </w:p>
        </w:tc>
        <w:tc>
          <w:tcPr>
            <w:tcW w:w="1985" w:type="dxa"/>
          </w:tcPr>
          <w:p w:rsidR="00887877" w:rsidRDefault="00BE0185" w:rsidP="00242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исследование, урок игра</w:t>
            </w:r>
          </w:p>
          <w:p w:rsidR="00887877" w:rsidRPr="002427BA" w:rsidRDefault="00887877" w:rsidP="002427BA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887877" w:rsidRPr="002427BA" w:rsidRDefault="00213CE3" w:rsidP="00213CE3">
            <w:pPr>
              <w:rPr>
                <w:sz w:val="24"/>
                <w:szCs w:val="24"/>
              </w:rPr>
            </w:pPr>
            <w:r w:rsidRPr="00213CE3">
              <w:rPr>
                <w:rFonts w:eastAsiaTheme="minorHAnsi"/>
                <w:sz w:val="24"/>
                <w:szCs w:val="24"/>
                <w:lang w:eastAsia="en-US"/>
              </w:rPr>
              <w:t>Н а у ч а т с я   составлять правила закаливания; осознавать, что занятия спортом тоже закаляют человека, следовать нормам здоровьесберегающего поведения. осуществлять рефлексию способов и условий действий</w:t>
            </w:r>
            <w:r w:rsidRPr="00C61511">
              <w:rPr>
                <w:sz w:val="24"/>
                <w:szCs w:val="24"/>
              </w:rPr>
              <w:t xml:space="preserve"> Н а у ч а т с я   соблюдать правила питания, культуру поведения за столом, объяснять понятия </w:t>
            </w:r>
            <w:r w:rsidRPr="00C61511">
              <w:rPr>
                <w:i/>
                <w:sz w:val="24"/>
                <w:szCs w:val="24"/>
              </w:rPr>
              <w:t>здоровая пища, вредные продукты, полезные продукты.</w:t>
            </w:r>
            <w:r w:rsidRPr="00C61511">
              <w:rPr>
                <w:sz w:val="24"/>
                <w:szCs w:val="24"/>
              </w:rPr>
              <w:t xml:space="preserve"> выделять и формулировать познавательную цель;</w:t>
            </w:r>
          </w:p>
        </w:tc>
      </w:tr>
      <w:tr w:rsidR="00887877" w:rsidRPr="002427BA" w:rsidTr="00BE0185">
        <w:trPr>
          <w:trHeight w:val="1564"/>
        </w:trPr>
        <w:tc>
          <w:tcPr>
            <w:tcW w:w="426" w:type="dxa"/>
          </w:tcPr>
          <w:p w:rsidR="00887877" w:rsidRPr="002427BA" w:rsidRDefault="00887877" w:rsidP="002427BA">
            <w:pPr>
              <w:rPr>
                <w:b/>
                <w:sz w:val="24"/>
                <w:szCs w:val="24"/>
              </w:rPr>
            </w:pPr>
            <w:r w:rsidRPr="002427B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66" w:type="dxa"/>
          </w:tcPr>
          <w:p w:rsidR="00887877" w:rsidRPr="00827E86" w:rsidRDefault="00887877" w:rsidP="00827E86">
            <w:pPr>
              <w:spacing w:before="113" w:line="0" w:lineRule="atLeast"/>
              <w:contextualSpacing/>
              <w:rPr>
                <w:rFonts w:eastAsia="Calibri"/>
                <w:b/>
                <w:bCs/>
                <w:sz w:val="24"/>
                <w:szCs w:val="24"/>
              </w:rPr>
            </w:pPr>
            <w:r w:rsidRPr="00827E86">
              <w:rPr>
                <w:rFonts w:eastAsia="Calibri"/>
                <w:b/>
                <w:bCs/>
                <w:sz w:val="24"/>
                <w:szCs w:val="24"/>
              </w:rPr>
              <w:t xml:space="preserve">Мы и вещи </w:t>
            </w:r>
          </w:p>
          <w:p w:rsidR="00887877" w:rsidRPr="00827E86" w:rsidRDefault="00887877" w:rsidP="00827E8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87877" w:rsidRPr="00827E86" w:rsidRDefault="00887877" w:rsidP="002427BA">
            <w:pPr>
              <w:rPr>
                <w:sz w:val="24"/>
                <w:szCs w:val="24"/>
              </w:rPr>
            </w:pPr>
            <w:r w:rsidRPr="00827E86">
              <w:rPr>
                <w:rFonts w:eastAsia="Calibri"/>
                <w:b/>
                <w:sz w:val="24"/>
                <w:szCs w:val="24"/>
              </w:rPr>
              <w:t>6 ч</w:t>
            </w:r>
          </w:p>
        </w:tc>
        <w:tc>
          <w:tcPr>
            <w:tcW w:w="1089" w:type="dxa"/>
            <w:gridSpan w:val="2"/>
          </w:tcPr>
          <w:p w:rsidR="00887877" w:rsidRPr="004015C7" w:rsidRDefault="00887877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887877" w:rsidRPr="00664BD2" w:rsidRDefault="00887877" w:rsidP="00887877">
            <w:pPr>
              <w:spacing w:line="0" w:lineRule="atLeast"/>
              <w:contextualSpacing/>
              <w:jc w:val="both"/>
              <w:rPr>
                <w:rFonts w:eastAsia="Calibri"/>
                <w:sz w:val="22"/>
                <w:szCs w:val="16"/>
              </w:rPr>
            </w:pPr>
            <w:r w:rsidRPr="00664BD2">
              <w:rPr>
                <w:rFonts w:eastAsia="Calibri"/>
                <w:sz w:val="22"/>
                <w:szCs w:val="16"/>
              </w:rPr>
              <w:t xml:space="preserve"> Ты и вещи, которые тебя окружают. Труд людей, которые делают для нас одежду, обувь, книги и другие вещи. Профессии. Бережное отношение к вещам, уход за ними.</w:t>
            </w:r>
          </w:p>
          <w:p w:rsidR="00887877" w:rsidRPr="00664BD2" w:rsidRDefault="00887877" w:rsidP="00887877">
            <w:pPr>
              <w:spacing w:line="0" w:lineRule="atLeast"/>
              <w:ind w:firstLine="397"/>
              <w:contextualSpacing/>
              <w:jc w:val="both"/>
              <w:rPr>
                <w:rFonts w:eastAsia="Calibri"/>
                <w:sz w:val="22"/>
                <w:szCs w:val="16"/>
              </w:rPr>
            </w:pPr>
            <w:r w:rsidRPr="00664BD2">
              <w:rPr>
                <w:rFonts w:eastAsia="Calibri"/>
                <w:sz w:val="22"/>
                <w:szCs w:val="16"/>
              </w:rPr>
              <w:t>ОБЖ: правила пожарной безопасности. Правила обращения с бытовыми и газовыми приборами.Телефоны экстренных вызовов.</w:t>
            </w:r>
          </w:p>
          <w:p w:rsidR="00887877" w:rsidRPr="00664BD2" w:rsidRDefault="00887877" w:rsidP="002427BA">
            <w:pPr>
              <w:spacing w:before="113" w:line="0" w:lineRule="atLeast"/>
              <w:ind w:left="397"/>
              <w:contextualSpacing/>
              <w:rPr>
                <w:rFonts w:eastAsia="Calibri"/>
                <w:b/>
                <w:bCs/>
                <w:sz w:val="22"/>
                <w:szCs w:val="16"/>
              </w:rPr>
            </w:pPr>
          </w:p>
          <w:p w:rsidR="00887877" w:rsidRPr="00664BD2" w:rsidRDefault="00887877" w:rsidP="002427BA">
            <w:pPr>
              <w:spacing w:before="113" w:line="0" w:lineRule="atLeast"/>
              <w:ind w:left="397"/>
              <w:contextualSpacing/>
              <w:rPr>
                <w:rFonts w:eastAsia="Calibri"/>
                <w:b/>
                <w:bCs/>
                <w:sz w:val="22"/>
                <w:szCs w:val="16"/>
              </w:rPr>
            </w:pPr>
          </w:p>
          <w:p w:rsidR="00887877" w:rsidRPr="00664BD2" w:rsidRDefault="00887877" w:rsidP="002427BA">
            <w:pPr>
              <w:spacing w:before="113" w:line="0" w:lineRule="atLeast"/>
              <w:ind w:left="397"/>
              <w:contextualSpacing/>
              <w:rPr>
                <w:rFonts w:eastAsia="Calibri"/>
                <w:b/>
                <w:bCs/>
                <w:sz w:val="22"/>
                <w:szCs w:val="16"/>
              </w:rPr>
            </w:pPr>
          </w:p>
          <w:p w:rsidR="00887877" w:rsidRPr="00664BD2" w:rsidRDefault="00887877" w:rsidP="002427BA">
            <w:pPr>
              <w:spacing w:line="0" w:lineRule="atLeast"/>
              <w:contextualSpacing/>
              <w:jc w:val="both"/>
              <w:rPr>
                <w:sz w:val="22"/>
                <w:szCs w:val="24"/>
              </w:rPr>
            </w:pPr>
          </w:p>
        </w:tc>
        <w:tc>
          <w:tcPr>
            <w:tcW w:w="1985" w:type="dxa"/>
          </w:tcPr>
          <w:p w:rsidR="00887877" w:rsidRPr="002427BA" w:rsidRDefault="00BE0185" w:rsidP="00242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игра, урок путешествие</w:t>
            </w:r>
          </w:p>
        </w:tc>
        <w:tc>
          <w:tcPr>
            <w:tcW w:w="4536" w:type="dxa"/>
          </w:tcPr>
          <w:p w:rsidR="00213CE3" w:rsidRPr="00213CE3" w:rsidRDefault="00213CE3" w:rsidP="00213CE3">
            <w:pPr>
              <w:autoSpaceDE w:val="0"/>
              <w:autoSpaceDN w:val="0"/>
              <w:adjustRightInd w:val="0"/>
              <w:spacing w:line="0" w:lineRule="atLeast"/>
              <w:contextualSpacing/>
              <w:jc w:val="both"/>
              <w:rPr>
                <w:sz w:val="24"/>
                <w:szCs w:val="24"/>
              </w:rPr>
            </w:pPr>
            <w:r w:rsidRPr="00213CE3">
              <w:rPr>
                <w:sz w:val="24"/>
                <w:szCs w:val="24"/>
              </w:rPr>
              <w:t xml:space="preserve">Н а у ч а т с я   наблюдать за весенними работами на полях, огородах, в садах, цветниках; получат возможность научиться участвовать в труде по уходу за растениями и животными уголка природы. осознанно строить сообщения в устной форме; </w:t>
            </w:r>
          </w:p>
          <w:p w:rsidR="00887877" w:rsidRPr="002427BA" w:rsidRDefault="00887877" w:rsidP="00BE0185">
            <w:pPr>
              <w:rPr>
                <w:sz w:val="24"/>
                <w:szCs w:val="24"/>
              </w:rPr>
            </w:pPr>
          </w:p>
        </w:tc>
      </w:tr>
      <w:tr w:rsidR="00C35F0F" w:rsidRPr="002427BA" w:rsidTr="00BE0185">
        <w:trPr>
          <w:trHeight w:val="345"/>
        </w:trPr>
        <w:tc>
          <w:tcPr>
            <w:tcW w:w="426" w:type="dxa"/>
          </w:tcPr>
          <w:p w:rsidR="00C35F0F" w:rsidRPr="002427BA" w:rsidRDefault="00C35F0F" w:rsidP="002427BA">
            <w:pPr>
              <w:rPr>
                <w:b/>
                <w:sz w:val="24"/>
                <w:szCs w:val="24"/>
              </w:rPr>
            </w:pPr>
            <w:r w:rsidRPr="002427BA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166" w:type="dxa"/>
          </w:tcPr>
          <w:p w:rsidR="00887877" w:rsidRPr="00827E86" w:rsidRDefault="00887877" w:rsidP="00827E86">
            <w:pPr>
              <w:spacing w:before="113" w:line="0" w:lineRule="atLeast"/>
              <w:contextualSpacing/>
              <w:rPr>
                <w:b/>
                <w:sz w:val="24"/>
                <w:szCs w:val="24"/>
              </w:rPr>
            </w:pPr>
            <w:r w:rsidRPr="00827E86">
              <w:rPr>
                <w:rFonts w:eastAsia="Calibri"/>
                <w:b/>
                <w:bCs/>
                <w:sz w:val="24"/>
                <w:szCs w:val="24"/>
              </w:rPr>
              <w:t xml:space="preserve">Родная природа </w:t>
            </w:r>
          </w:p>
          <w:p w:rsidR="00C35F0F" w:rsidRPr="00827E86" w:rsidRDefault="00C35F0F" w:rsidP="00827E8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C35F0F" w:rsidRPr="00827E86" w:rsidRDefault="00827E86" w:rsidP="002427BA">
            <w:pPr>
              <w:rPr>
                <w:sz w:val="24"/>
                <w:szCs w:val="24"/>
              </w:rPr>
            </w:pPr>
            <w:r w:rsidRPr="00827E86">
              <w:rPr>
                <w:rFonts w:eastAsia="Calibri"/>
                <w:b/>
                <w:sz w:val="24"/>
                <w:szCs w:val="24"/>
              </w:rPr>
              <w:t>25 ч</w:t>
            </w:r>
          </w:p>
        </w:tc>
        <w:tc>
          <w:tcPr>
            <w:tcW w:w="1089" w:type="dxa"/>
            <w:gridSpan w:val="2"/>
          </w:tcPr>
          <w:p w:rsidR="00C35F0F" w:rsidRDefault="00C35F0F" w:rsidP="002427BA">
            <w:pPr>
              <w:rPr>
                <w:sz w:val="24"/>
                <w:szCs w:val="24"/>
              </w:rPr>
            </w:pPr>
          </w:p>
          <w:p w:rsidR="00887877" w:rsidRDefault="00887877" w:rsidP="002427BA">
            <w:pPr>
              <w:rPr>
                <w:sz w:val="24"/>
                <w:szCs w:val="24"/>
              </w:rPr>
            </w:pPr>
          </w:p>
          <w:p w:rsidR="00887877" w:rsidRDefault="00887877" w:rsidP="002427BA">
            <w:pPr>
              <w:rPr>
                <w:sz w:val="24"/>
                <w:szCs w:val="24"/>
              </w:rPr>
            </w:pPr>
          </w:p>
          <w:p w:rsidR="00887877" w:rsidRDefault="00887877" w:rsidP="002427BA">
            <w:pPr>
              <w:rPr>
                <w:sz w:val="24"/>
                <w:szCs w:val="24"/>
              </w:rPr>
            </w:pPr>
          </w:p>
          <w:p w:rsidR="00887877" w:rsidRDefault="00887877" w:rsidP="002427BA">
            <w:pPr>
              <w:rPr>
                <w:sz w:val="24"/>
                <w:szCs w:val="24"/>
              </w:rPr>
            </w:pPr>
          </w:p>
          <w:p w:rsidR="00827E86" w:rsidRPr="004015C7" w:rsidRDefault="00827E86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887877" w:rsidRPr="00664BD2" w:rsidRDefault="00887877" w:rsidP="002427BA">
            <w:pPr>
              <w:spacing w:before="113" w:line="0" w:lineRule="atLeast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rFonts w:eastAsia="Calibri"/>
                <w:color w:val="000000"/>
                <w:sz w:val="22"/>
                <w:szCs w:val="16"/>
              </w:rPr>
              <w:lastRenderedPageBreak/>
              <w:t>Красота природы. Природа и творчество человека (поэзия, живопись, музыка). Природа и фантазия (поделки из природного материала, мини-сочинения о явлениях и объектах природы).</w:t>
            </w:r>
          </w:p>
          <w:p w:rsidR="00887877" w:rsidRPr="00664BD2" w:rsidRDefault="00887877" w:rsidP="002427BA">
            <w:pPr>
              <w:spacing w:before="113" w:line="0" w:lineRule="atLeast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rFonts w:eastAsia="Calibri"/>
                <w:color w:val="000000"/>
                <w:sz w:val="22"/>
                <w:szCs w:val="16"/>
              </w:rPr>
              <w:lastRenderedPageBreak/>
              <w:t>Сезонные изменения в природе (характеристика времени года, сравнение разных сезонов; зависимость изменений в живой природе от состояния неживой). Растения пришкольного участка: название, внешний вид (4–5 растений). Растения сада и огорода: название, окраска, форма, размер, употребление в пищу (4–5 растений). Комнатные растения: название, внешний вид (3–4 растения). Условия роста (тепло, свет, вода). Уход за комнатными растениями.</w:t>
            </w:r>
          </w:p>
          <w:p w:rsidR="00887877" w:rsidRPr="00664BD2" w:rsidRDefault="00887877" w:rsidP="002427BA">
            <w:pPr>
              <w:spacing w:before="113" w:line="0" w:lineRule="atLeast"/>
              <w:contextualSpacing/>
              <w:rPr>
                <w:rFonts w:eastAsia="Calibri"/>
                <w:b/>
                <w:bCs/>
                <w:sz w:val="22"/>
                <w:szCs w:val="16"/>
              </w:rPr>
            </w:pPr>
            <w:r w:rsidRPr="00664BD2">
              <w:rPr>
                <w:rFonts w:eastAsia="Calibri"/>
                <w:color w:val="000000"/>
                <w:sz w:val="22"/>
                <w:szCs w:val="16"/>
              </w:rPr>
              <w:t>Животные вокруг нас: звери, насекомые, птицы и др. Домашние и дикие животные. Сезонная жизнь животных. Бережное отношение к растениям и животным.</w:t>
            </w:r>
          </w:p>
          <w:p w:rsidR="00C35F0F" w:rsidRPr="00664BD2" w:rsidRDefault="00887877" w:rsidP="00827E86">
            <w:pPr>
              <w:spacing w:line="0" w:lineRule="atLeast"/>
              <w:contextualSpacing/>
              <w:jc w:val="both"/>
              <w:rPr>
                <w:rFonts w:eastAsia="Calibri"/>
                <w:sz w:val="22"/>
                <w:szCs w:val="16"/>
              </w:rPr>
            </w:pPr>
            <w:r w:rsidRPr="00664BD2">
              <w:rPr>
                <w:rFonts w:eastAsia="Calibri"/>
                <w:sz w:val="22"/>
                <w:szCs w:val="16"/>
              </w:rPr>
              <w:t>ОБЖ: правила безопасного поведения на природе (опасные растения и животные).</w:t>
            </w:r>
          </w:p>
        </w:tc>
        <w:tc>
          <w:tcPr>
            <w:tcW w:w="1985" w:type="dxa"/>
          </w:tcPr>
          <w:p w:rsidR="00C35F0F" w:rsidRPr="002427BA" w:rsidRDefault="00BE0185" w:rsidP="00242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Урок путешествие, урок экскурсия</w:t>
            </w:r>
          </w:p>
        </w:tc>
        <w:tc>
          <w:tcPr>
            <w:tcW w:w="4536" w:type="dxa"/>
          </w:tcPr>
          <w:p w:rsidR="00BE0185" w:rsidRPr="00BE0185" w:rsidRDefault="00BE0185" w:rsidP="00BE018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BE0185">
              <w:rPr>
                <w:rFonts w:eastAsiaTheme="minorHAnsi"/>
                <w:sz w:val="24"/>
                <w:szCs w:val="24"/>
                <w:lang w:eastAsia="en-US"/>
              </w:rPr>
              <w:t xml:space="preserve">Н а у ч а т с я  различать понятия </w:t>
            </w:r>
            <w:r w:rsidRPr="00BE0185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живая и неживая природа, </w:t>
            </w:r>
            <w:r w:rsidRPr="00BE0185">
              <w:rPr>
                <w:rFonts w:eastAsiaTheme="minorHAnsi"/>
                <w:sz w:val="24"/>
                <w:szCs w:val="24"/>
                <w:lang w:eastAsia="en-US"/>
              </w:rPr>
              <w:t xml:space="preserve">определять понятия </w:t>
            </w:r>
            <w:r w:rsidRPr="00BE0185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листопад, золотая осень, </w:t>
            </w:r>
            <w:r w:rsidRPr="00BE0185">
              <w:rPr>
                <w:rFonts w:eastAsiaTheme="minorHAnsi"/>
                <w:sz w:val="24"/>
                <w:szCs w:val="24"/>
                <w:lang w:eastAsia="en-US"/>
              </w:rPr>
              <w:t xml:space="preserve">последовательность времен года (начиная </w:t>
            </w:r>
            <w:r w:rsidRPr="00BE0185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с любого), кратко характеризовать сезонные изменения, устанавливать зависимость между явлениями неживой и живой природы.</w:t>
            </w:r>
            <w:r w:rsidRPr="00BE0185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</w:t>
            </w:r>
            <w:r w:rsidRPr="00BE0185">
              <w:rPr>
                <w:rFonts w:eastAsiaTheme="minorHAnsi"/>
                <w:sz w:val="24"/>
                <w:szCs w:val="24"/>
                <w:lang w:eastAsia="en-US"/>
              </w:rPr>
              <w:t>выделять и формулировать познавательную цель; применять для решения задач (под руководством учителя) логические действия: анализ, сравнение, обобщение, устанавливать причинно-следственные связи, строить рассуждения;</w:t>
            </w:r>
          </w:p>
          <w:p w:rsidR="00C35F0F" w:rsidRPr="002427BA" w:rsidRDefault="00C35F0F" w:rsidP="00BE0185">
            <w:pPr>
              <w:rPr>
                <w:sz w:val="24"/>
                <w:szCs w:val="24"/>
              </w:rPr>
            </w:pPr>
          </w:p>
        </w:tc>
      </w:tr>
      <w:tr w:rsidR="00C35F0F" w:rsidRPr="002427BA" w:rsidTr="00BE0185">
        <w:trPr>
          <w:trHeight w:val="1341"/>
        </w:trPr>
        <w:tc>
          <w:tcPr>
            <w:tcW w:w="426" w:type="dxa"/>
          </w:tcPr>
          <w:p w:rsidR="00C35F0F" w:rsidRPr="002427BA" w:rsidRDefault="00C35F0F" w:rsidP="002427BA">
            <w:pPr>
              <w:rPr>
                <w:b/>
                <w:sz w:val="24"/>
                <w:szCs w:val="24"/>
              </w:rPr>
            </w:pPr>
            <w:r w:rsidRPr="002427BA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166" w:type="dxa"/>
          </w:tcPr>
          <w:p w:rsidR="00827E86" w:rsidRPr="00827E86" w:rsidRDefault="00827E86" w:rsidP="00827E86">
            <w:pPr>
              <w:spacing w:before="113" w:line="0" w:lineRule="atLeast"/>
              <w:contextualSpacing/>
              <w:rPr>
                <w:rFonts w:eastAsia="Calibri"/>
                <w:b/>
                <w:bCs/>
                <w:sz w:val="24"/>
                <w:szCs w:val="24"/>
              </w:rPr>
            </w:pPr>
            <w:r w:rsidRPr="00827E86">
              <w:rPr>
                <w:rFonts w:eastAsia="Calibri"/>
                <w:b/>
                <w:bCs/>
                <w:sz w:val="24"/>
                <w:szCs w:val="24"/>
              </w:rPr>
              <w:t xml:space="preserve">Родная страна </w:t>
            </w:r>
          </w:p>
          <w:p w:rsidR="00C35F0F" w:rsidRPr="00827E86" w:rsidRDefault="00C35F0F" w:rsidP="00827E86">
            <w:pPr>
              <w:snapToGrid w:val="0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C35F0F" w:rsidRPr="00827E86" w:rsidRDefault="00827E86" w:rsidP="002427BA">
            <w:pPr>
              <w:rPr>
                <w:sz w:val="24"/>
                <w:szCs w:val="24"/>
              </w:rPr>
            </w:pPr>
            <w:r w:rsidRPr="00827E86">
              <w:rPr>
                <w:rFonts w:eastAsia="Calibri"/>
                <w:b/>
                <w:sz w:val="24"/>
                <w:szCs w:val="24"/>
              </w:rPr>
              <w:t>19 ч</w:t>
            </w:r>
          </w:p>
        </w:tc>
        <w:tc>
          <w:tcPr>
            <w:tcW w:w="1089" w:type="dxa"/>
            <w:gridSpan w:val="2"/>
          </w:tcPr>
          <w:p w:rsidR="00C35F0F" w:rsidRPr="004015C7" w:rsidRDefault="00C35F0F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827E86" w:rsidRPr="00664BD2" w:rsidRDefault="00827E86" w:rsidP="002427BA">
            <w:pPr>
              <w:pStyle w:val="textbesed"/>
              <w:spacing w:line="0" w:lineRule="atLeast"/>
              <w:ind w:firstLine="0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color w:val="000000"/>
                <w:sz w:val="22"/>
                <w:szCs w:val="16"/>
              </w:rPr>
              <w:t>Семья. Члены семьи. Труд, отдых в семье. Взаимоотношения членов семьи. Название города (села), в котором мы живем. Главная улица (площадь). Памятные места нашего города (села). Труд людей родного города (села), профессии (например, строитель, шахтер, тракторист, доярка и др.). Машины, помогающие трудиться. Труд работников магазина, почты, ателье, библиотеки, музея и профессии людей, работающих в них (продавец, библиотекарь, почтальон, музыкант, художник и др.). Уважение к труду людей.</w:t>
            </w:r>
          </w:p>
          <w:p w:rsidR="00827E86" w:rsidRPr="00664BD2" w:rsidRDefault="00827E86" w:rsidP="002427BA">
            <w:pPr>
              <w:pStyle w:val="textbesed"/>
              <w:spacing w:line="0" w:lineRule="atLeast"/>
              <w:ind w:firstLine="0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color w:val="000000"/>
                <w:sz w:val="22"/>
                <w:szCs w:val="16"/>
              </w:rPr>
              <w:t xml:space="preserve">Россия. Москва. Красная площадь. Кремль. </w:t>
            </w:r>
          </w:p>
          <w:p w:rsidR="00C35F0F" w:rsidRPr="00664BD2" w:rsidRDefault="00827E86" w:rsidP="00827E86">
            <w:pPr>
              <w:pStyle w:val="textbesed"/>
              <w:spacing w:line="0" w:lineRule="atLeast"/>
              <w:ind w:firstLine="0"/>
              <w:contextualSpacing/>
              <w:rPr>
                <w:color w:val="000000"/>
                <w:sz w:val="22"/>
                <w:szCs w:val="16"/>
              </w:rPr>
            </w:pPr>
            <w:r w:rsidRPr="00664BD2">
              <w:rPr>
                <w:color w:val="000000"/>
                <w:sz w:val="22"/>
                <w:szCs w:val="16"/>
              </w:rPr>
              <w:t>Народное творчество: пение, танцы, сказки, игрушки.</w:t>
            </w:r>
          </w:p>
        </w:tc>
        <w:tc>
          <w:tcPr>
            <w:tcW w:w="1985" w:type="dxa"/>
          </w:tcPr>
          <w:p w:rsidR="00C35F0F" w:rsidRPr="002427BA" w:rsidRDefault="00BE0185" w:rsidP="00BE01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путешествие, урок экскурсия</w:t>
            </w:r>
          </w:p>
        </w:tc>
        <w:tc>
          <w:tcPr>
            <w:tcW w:w="4536" w:type="dxa"/>
          </w:tcPr>
          <w:p w:rsidR="00BE0185" w:rsidRPr="00BE0185" w:rsidRDefault="00BE0185" w:rsidP="00BE0185">
            <w:pPr>
              <w:rPr>
                <w:sz w:val="24"/>
                <w:szCs w:val="24"/>
              </w:rPr>
            </w:pPr>
            <w:r w:rsidRPr="00BE0185">
              <w:rPr>
                <w:sz w:val="24"/>
                <w:szCs w:val="24"/>
              </w:rPr>
              <w:t>Н а у ч а т с я   определять хвойное дерево лиственницу, определять понятие вечнозеленое дерево; выделять особенности хвойных деревьев, отличать хвойные деревья от лиственных.</w:t>
            </w:r>
          </w:p>
          <w:p w:rsidR="00C35F0F" w:rsidRPr="002427BA" w:rsidRDefault="00BE0185" w:rsidP="00BE0185">
            <w:pPr>
              <w:rPr>
                <w:sz w:val="24"/>
                <w:szCs w:val="24"/>
              </w:rPr>
            </w:pPr>
            <w:r w:rsidRPr="00BE0185">
              <w:rPr>
                <w:sz w:val="24"/>
                <w:szCs w:val="24"/>
              </w:rPr>
              <w:t>выделять особенности хвойных деревьев, находить отличия хвойных деревьев от лиственных; Н а у ч а т с я   называть птиц, обитающих в зимнем лесу, рассматривать особенности внешнего вида и определять голоса зимующих птиц, устанавливать зависимость способа питания птицы от строения клюва.</w:t>
            </w:r>
          </w:p>
        </w:tc>
      </w:tr>
      <w:tr w:rsidR="005A718F" w:rsidRPr="002427BA" w:rsidTr="00047D07">
        <w:trPr>
          <w:trHeight w:val="412"/>
        </w:trPr>
        <w:tc>
          <w:tcPr>
            <w:tcW w:w="2592" w:type="dxa"/>
            <w:gridSpan w:val="2"/>
          </w:tcPr>
          <w:p w:rsidR="005A718F" w:rsidRPr="00827E86" w:rsidRDefault="005A718F" w:rsidP="00827E86">
            <w:pPr>
              <w:spacing w:before="113" w:line="0" w:lineRule="atLeast"/>
              <w:contextualSpacing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567" w:type="dxa"/>
            <w:gridSpan w:val="2"/>
          </w:tcPr>
          <w:p w:rsidR="005A718F" w:rsidRPr="00827E86" w:rsidRDefault="005A718F" w:rsidP="002427BA">
            <w:pPr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66</w:t>
            </w:r>
          </w:p>
        </w:tc>
        <w:tc>
          <w:tcPr>
            <w:tcW w:w="1089" w:type="dxa"/>
            <w:gridSpan w:val="2"/>
          </w:tcPr>
          <w:p w:rsidR="005A718F" w:rsidRPr="004015C7" w:rsidRDefault="005A718F" w:rsidP="002427BA">
            <w:pPr>
              <w:rPr>
                <w:sz w:val="24"/>
                <w:szCs w:val="24"/>
              </w:rPr>
            </w:pPr>
          </w:p>
        </w:tc>
        <w:tc>
          <w:tcPr>
            <w:tcW w:w="4507" w:type="dxa"/>
            <w:gridSpan w:val="2"/>
          </w:tcPr>
          <w:p w:rsidR="005A718F" w:rsidRPr="00664BD2" w:rsidRDefault="005A718F" w:rsidP="002427BA">
            <w:pPr>
              <w:pStyle w:val="textbesed"/>
              <w:spacing w:line="0" w:lineRule="atLeast"/>
              <w:ind w:firstLine="0"/>
              <w:contextualSpacing/>
              <w:rPr>
                <w:color w:val="000000"/>
                <w:sz w:val="22"/>
                <w:szCs w:val="16"/>
              </w:rPr>
            </w:pPr>
          </w:p>
        </w:tc>
        <w:tc>
          <w:tcPr>
            <w:tcW w:w="1985" w:type="dxa"/>
          </w:tcPr>
          <w:p w:rsidR="005A718F" w:rsidRDefault="005A718F" w:rsidP="00BE0185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A718F" w:rsidRPr="00BE0185" w:rsidRDefault="005A718F" w:rsidP="00BE0185">
            <w:pPr>
              <w:rPr>
                <w:sz w:val="24"/>
                <w:szCs w:val="24"/>
              </w:rPr>
            </w:pPr>
          </w:p>
        </w:tc>
      </w:tr>
    </w:tbl>
    <w:p w:rsidR="00944329" w:rsidRDefault="00944329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CC" w:rsidRDefault="00C538CC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CC" w:rsidRDefault="00C538CC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CC" w:rsidRDefault="00C538CC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CC" w:rsidRDefault="00C538CC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CC" w:rsidRDefault="00C538CC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CC" w:rsidRDefault="00C538CC" w:rsidP="00944329">
      <w:pPr>
        <w:spacing w:line="0" w:lineRule="atLeast"/>
        <w:ind w:firstLine="77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4425" w:type="dxa"/>
        <w:tblLook w:val="04A0" w:firstRow="1" w:lastRow="0" w:firstColumn="1" w:lastColumn="0" w:noHBand="0" w:noVBand="1"/>
      </w:tblPr>
      <w:tblGrid>
        <w:gridCol w:w="1100"/>
        <w:gridCol w:w="1579"/>
        <w:gridCol w:w="10165"/>
        <w:gridCol w:w="1581"/>
      </w:tblGrid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C538CC">
            <w:pPr>
              <w:spacing w:line="0" w:lineRule="atLeast"/>
              <w:ind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18"/>
                <w:szCs w:val="24"/>
              </w:rPr>
              <w:t>Домашнее задание к следующему уроку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06.09.2016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Введение. Этот удивительный мир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1" w:type="dxa"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0" w:type="dxa"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07.09.2016</w:t>
            </w:r>
          </w:p>
        </w:tc>
        <w:tc>
          <w:tcPr>
            <w:tcW w:w="10185" w:type="dxa"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Меры безопасности и правила поведения в условиях землетрясения. Давай познакомимся</w:t>
            </w:r>
          </w:p>
        </w:tc>
        <w:tc>
          <w:tcPr>
            <w:tcW w:w="1559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1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0" w:type="dxa"/>
          </w:tcPr>
          <w:p w:rsidR="00C538CC" w:rsidRPr="00C538CC" w:rsidRDefault="00C538CC" w:rsidP="00D229D9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13.09.2016</w:t>
            </w:r>
          </w:p>
        </w:tc>
        <w:tc>
          <w:tcPr>
            <w:tcW w:w="10185" w:type="dxa"/>
          </w:tcPr>
          <w:p w:rsidR="00C538CC" w:rsidRPr="00C538CC" w:rsidRDefault="00C538CC" w:rsidP="00D229D9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Мы школьники Экскурсия по школе</w:t>
            </w:r>
          </w:p>
        </w:tc>
        <w:tc>
          <w:tcPr>
            <w:tcW w:w="1559" w:type="dxa"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14.09.2016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Правила поведения в школе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79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20.09.2016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Сентябрь - первый  месяц осени Экскурсия в парк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21.09.2016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Что нам осень подарила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27.09.2016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Грибная пора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336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28.09.2016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Семья О маме Меры безопасности и правила поведения в условиях землетрясения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04.10.2016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Любимые занятия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05.10.2016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Любимые занятия Воскресный день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11.10.2016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Как из зерна булка получилась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12.10.2016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Человек и домашнее животное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34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18.10.2016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Октябрь уж наступил Экскурсия в парк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19.10.2016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Птицы осенью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25.10.2016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Явления природы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384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26.10.2016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РкКарта Хабаровского края Где ты живёшь?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08.11.2016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Правила поведения на дорогах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09.11.2016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Ты  и вещи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15.11.2016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Кто работает ночью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16.11.2016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Что такое здоровье Твои помощники – органы чувств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22.11.2016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Правила гигиены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23.11.2016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О режиме дня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29.11.2016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Урок  в спортивном зале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30.11.2016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Ноябрь- зиме родной брат Экскурсия в парк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06.12.2016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 Животные Хабаровсеогго краяДикие животные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07.12.2016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Звери( млекопитающие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439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13.12.2016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 Птицы Хабавровского края Что мы знаем о птицах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14.12.2016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Родной край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20.12.2016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Дом, в котором ты живёшь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21.12.2016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Зачем люди трудятся  Экскурсия  в школьную библиотеку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27.12.2016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« В декабре, в декабре все деревья в серебре…»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28.12.2016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Экскурсия в зимний парк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10.01.2017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 Охрана водных ресурсов Хабаровского края Какой бывает вода?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11.01.2017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О дружбе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17.01.2017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Идём в гости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18.01.2017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С наступающим Новым годом!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24.01.2017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Январь- году начало,зиме -середина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25.01.2017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Хвойные деревья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31.01.2017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Жизнь птиц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01.02.2017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 Символы Хабаровского края. Наша страна - Россия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07.02.2017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Богата природа России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15.02.2017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Мы- россияне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21.02.2017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РкНародные промыслы народов Дальнего Востока .Народная  сказка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22.02.2017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Февраль- месяц метелей и вьюг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28.02.2017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Звери- млекопитающие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01.03.2017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Наш уголок природы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07.03.2017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 Народности Дальнего Востока .Мы – граждане России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14.03.2017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О правилах поведения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15.03.2017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23 февраля- День защитника Отечества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21.03.2017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8 Марта- праздник всех женщин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22.03.2017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Март- капельник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04.04.2017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Птичьи разговоры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05.04.2017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Если хочешь быть здоров, закаляйся!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11.04.2017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Здоровая пища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12.04.2017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Какое бывает настроение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18.04.2017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Апрель- водолей .Экскурсия на водоём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19.04.2017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Экскурсия в весенний парк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Жизнь насекомых  весной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Весенние работы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02.05.2017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Кто работает  на транспорте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03.05.2017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10.05.2017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Май  весну завершает,лето начинает. Экскурсия в весенний парк.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16.05.2017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Жизнь  земноводных весной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17.05.2017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Животное – живое  существо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510"/>
        </w:trPr>
        <w:tc>
          <w:tcPr>
            <w:tcW w:w="1100" w:type="dxa"/>
          </w:tcPr>
          <w:p w:rsidR="00C538CC" w:rsidRPr="00C538CC" w:rsidRDefault="00C538CC" w:rsidP="00596C31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23.05.2017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Рк Красная книга  Хабаровского края. Природе нужны все!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38CC" w:rsidRPr="00C538CC" w:rsidTr="00C538CC">
        <w:trPr>
          <w:trHeight w:val="255"/>
        </w:trPr>
        <w:tc>
          <w:tcPr>
            <w:tcW w:w="1100" w:type="dxa"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79" w:type="dxa"/>
            <w:hideMark/>
          </w:tcPr>
          <w:p w:rsidR="00C538CC" w:rsidRPr="00C538CC" w:rsidRDefault="00C538CC" w:rsidP="00C538CC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24.05.2017</w:t>
            </w:r>
          </w:p>
        </w:tc>
        <w:tc>
          <w:tcPr>
            <w:tcW w:w="10164" w:type="dxa"/>
            <w:hideMark/>
          </w:tcPr>
          <w:p w:rsidR="00C538CC" w:rsidRPr="00C538CC" w:rsidRDefault="00C538CC" w:rsidP="00C538CC">
            <w:pPr>
              <w:tabs>
                <w:tab w:val="left" w:pos="4783"/>
              </w:tabs>
              <w:spacing w:line="0" w:lineRule="atLeast"/>
              <w:ind w:firstLine="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Ты - пешеход</w:t>
            </w:r>
          </w:p>
        </w:tc>
        <w:tc>
          <w:tcPr>
            <w:tcW w:w="1582" w:type="dxa"/>
            <w:hideMark/>
          </w:tcPr>
          <w:p w:rsidR="00C538CC" w:rsidRPr="00C538CC" w:rsidRDefault="00C538CC" w:rsidP="00C538CC">
            <w:pPr>
              <w:spacing w:line="0" w:lineRule="atLeast"/>
              <w:ind w:firstLine="7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38C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538CC" w:rsidRPr="00C61511" w:rsidRDefault="00C538CC" w:rsidP="00C538CC">
      <w:pPr>
        <w:spacing w:line="0" w:lineRule="atLeast"/>
        <w:ind w:firstLine="774"/>
        <w:contextualSpacing/>
        <w:rPr>
          <w:rFonts w:ascii="Times New Roman" w:hAnsi="Times New Roman" w:cs="Times New Roman"/>
          <w:b/>
          <w:sz w:val="24"/>
          <w:szCs w:val="24"/>
        </w:rPr>
      </w:pPr>
    </w:p>
    <w:sectPr w:rsidR="00C538CC" w:rsidRPr="00C61511" w:rsidSect="00664BD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201" w:usb1="08070000" w:usb2="00000010" w:usb3="00000000" w:csb0="00020004" w:csb1="00000000"/>
  </w:font>
  <w:font w:name="DejaVu Sans">
    <w:altName w:val="Times New Roman"/>
    <w:charset w:val="00"/>
    <w:family w:val="roman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E"/>
    <w:multiLevelType w:val="singleLevel"/>
    <w:tmpl w:val="0000000E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</w:abstractNum>
  <w:abstractNum w:abstractNumId="2">
    <w:nsid w:val="013A3E1E"/>
    <w:multiLevelType w:val="hybridMultilevel"/>
    <w:tmpl w:val="6ACEC0F6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82456F"/>
    <w:multiLevelType w:val="hybridMultilevel"/>
    <w:tmpl w:val="D4E86B48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9663C1"/>
    <w:multiLevelType w:val="hybridMultilevel"/>
    <w:tmpl w:val="421444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B6676C"/>
    <w:multiLevelType w:val="hybridMultilevel"/>
    <w:tmpl w:val="6A5A87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3B5517"/>
    <w:multiLevelType w:val="multilevel"/>
    <w:tmpl w:val="301CE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F040BE"/>
    <w:multiLevelType w:val="hybridMultilevel"/>
    <w:tmpl w:val="E3F611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D3758F5"/>
    <w:multiLevelType w:val="hybridMultilevel"/>
    <w:tmpl w:val="580646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9F4FC5"/>
    <w:multiLevelType w:val="hybridMultilevel"/>
    <w:tmpl w:val="41166740"/>
    <w:lvl w:ilvl="0" w:tplc="F4E80B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5D1B49"/>
    <w:multiLevelType w:val="hybridMultilevel"/>
    <w:tmpl w:val="D2DA8D0E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32515DD"/>
    <w:multiLevelType w:val="hybridMultilevel"/>
    <w:tmpl w:val="DB44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8F2426"/>
    <w:multiLevelType w:val="hybridMultilevel"/>
    <w:tmpl w:val="4BAA24C0"/>
    <w:lvl w:ilvl="0" w:tplc="0C4044A8">
      <w:start w:val="1"/>
      <w:numFmt w:val="decimal"/>
      <w:lvlText w:val="%1."/>
      <w:lvlJc w:val="left"/>
      <w:pPr>
        <w:tabs>
          <w:tab w:val="num" w:pos="1914"/>
        </w:tabs>
        <w:ind w:left="191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3">
    <w:nsid w:val="52060476"/>
    <w:multiLevelType w:val="hybridMultilevel"/>
    <w:tmpl w:val="92264C50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DA66460"/>
    <w:multiLevelType w:val="hybridMultilevel"/>
    <w:tmpl w:val="F48A1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FF5C75"/>
    <w:multiLevelType w:val="hybridMultilevel"/>
    <w:tmpl w:val="8DEE512E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903745C"/>
    <w:multiLevelType w:val="hybridMultilevel"/>
    <w:tmpl w:val="81680806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72417D69"/>
    <w:multiLevelType w:val="hybridMultilevel"/>
    <w:tmpl w:val="EA7E6EE0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74936C7D"/>
    <w:multiLevelType w:val="hybridMultilevel"/>
    <w:tmpl w:val="DD6E60BE"/>
    <w:lvl w:ilvl="0" w:tplc="04190001">
      <w:start w:val="1"/>
      <w:numFmt w:val="bullet"/>
      <w:lvlText w:val=""/>
      <w:lvlJc w:val="left"/>
      <w:pPr>
        <w:tabs>
          <w:tab w:val="num" w:pos="1398"/>
        </w:tabs>
        <w:ind w:left="1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18"/>
        </w:tabs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38"/>
        </w:tabs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58"/>
        </w:tabs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78"/>
        </w:tabs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98"/>
        </w:tabs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18"/>
        </w:tabs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38"/>
        </w:tabs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58"/>
        </w:tabs>
        <w:ind w:left="715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8"/>
  </w:num>
  <w:num w:numId="4">
    <w:abstractNumId w:val="0"/>
  </w:num>
  <w:num w:numId="5">
    <w:abstractNumId w:val="1"/>
  </w:num>
  <w:num w:numId="6">
    <w:abstractNumId w:val="6"/>
  </w:num>
  <w:num w:numId="7">
    <w:abstractNumId w:val="11"/>
  </w:num>
  <w:num w:numId="8">
    <w:abstractNumId w:val="8"/>
  </w:num>
  <w:num w:numId="9">
    <w:abstractNumId w:val="7"/>
  </w:num>
  <w:num w:numId="10">
    <w:abstractNumId w:val="15"/>
  </w:num>
  <w:num w:numId="11">
    <w:abstractNumId w:val="13"/>
  </w:num>
  <w:num w:numId="12">
    <w:abstractNumId w:val="4"/>
  </w:num>
  <w:num w:numId="13">
    <w:abstractNumId w:val="10"/>
  </w:num>
  <w:num w:numId="14">
    <w:abstractNumId w:val="17"/>
  </w:num>
  <w:num w:numId="15">
    <w:abstractNumId w:val="3"/>
  </w:num>
  <w:num w:numId="16">
    <w:abstractNumId w:val="2"/>
  </w:num>
  <w:num w:numId="17">
    <w:abstractNumId w:val="16"/>
  </w:num>
  <w:num w:numId="18">
    <w:abstractNumId w:val="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329"/>
    <w:rsid w:val="000A71D3"/>
    <w:rsid w:val="000E23E1"/>
    <w:rsid w:val="00162E91"/>
    <w:rsid w:val="00163AB1"/>
    <w:rsid w:val="001672E4"/>
    <w:rsid w:val="00213CE3"/>
    <w:rsid w:val="00223638"/>
    <w:rsid w:val="002427BA"/>
    <w:rsid w:val="002514A5"/>
    <w:rsid w:val="00287224"/>
    <w:rsid w:val="00294BBB"/>
    <w:rsid w:val="0033111C"/>
    <w:rsid w:val="00387F24"/>
    <w:rsid w:val="00395D41"/>
    <w:rsid w:val="003E48CB"/>
    <w:rsid w:val="004015C7"/>
    <w:rsid w:val="004467C1"/>
    <w:rsid w:val="004A072C"/>
    <w:rsid w:val="004D7124"/>
    <w:rsid w:val="004F781B"/>
    <w:rsid w:val="005A718F"/>
    <w:rsid w:val="00664BD2"/>
    <w:rsid w:val="00755CA7"/>
    <w:rsid w:val="00827E86"/>
    <w:rsid w:val="00841326"/>
    <w:rsid w:val="00887877"/>
    <w:rsid w:val="00905EE6"/>
    <w:rsid w:val="00944329"/>
    <w:rsid w:val="00A42387"/>
    <w:rsid w:val="00A77A11"/>
    <w:rsid w:val="00AB0C1F"/>
    <w:rsid w:val="00B43A60"/>
    <w:rsid w:val="00BE0185"/>
    <w:rsid w:val="00C35F0F"/>
    <w:rsid w:val="00C538CC"/>
    <w:rsid w:val="00C928C5"/>
    <w:rsid w:val="00CA561E"/>
    <w:rsid w:val="00CD79CE"/>
    <w:rsid w:val="00D03313"/>
    <w:rsid w:val="00DC26D7"/>
    <w:rsid w:val="00E466E9"/>
    <w:rsid w:val="00EA4AA3"/>
    <w:rsid w:val="00F031DE"/>
    <w:rsid w:val="00F74ED8"/>
    <w:rsid w:val="00FC6745"/>
    <w:rsid w:val="00FE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qFormat/>
    <w:rsid w:val="0094432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44329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944329"/>
    <w:pPr>
      <w:ind w:left="720"/>
      <w:contextualSpacing/>
    </w:pPr>
  </w:style>
  <w:style w:type="paragraph" w:customStyle="1" w:styleId="Textbody">
    <w:name w:val="Text body"/>
    <w:basedOn w:val="a"/>
    <w:rsid w:val="00944329"/>
    <w:pPr>
      <w:widowControl w:val="0"/>
      <w:suppressAutoHyphens/>
      <w:autoSpaceDN w:val="0"/>
      <w:spacing w:after="12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944329"/>
    <w:rPr>
      <w:b/>
      <w:bCs/>
    </w:rPr>
  </w:style>
  <w:style w:type="paragraph" w:styleId="a4">
    <w:name w:val="Normal (Web)"/>
    <w:basedOn w:val="a"/>
    <w:rsid w:val="00944329"/>
    <w:pPr>
      <w:suppressAutoHyphens/>
      <w:spacing w:before="150" w:after="150" w:line="240" w:lineRule="auto"/>
      <w:ind w:left="300" w:right="3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Strong"/>
    <w:basedOn w:val="a0"/>
    <w:qFormat/>
    <w:rsid w:val="00944329"/>
    <w:rPr>
      <w:b/>
      <w:bCs/>
    </w:rPr>
  </w:style>
  <w:style w:type="paragraph" w:customStyle="1" w:styleId="Zag4BoldIt">
    <w:name w:val="Zag_4 Bold/It"/>
    <w:rsid w:val="00944329"/>
    <w:pPr>
      <w:widowControl w:val="0"/>
      <w:autoSpaceDE w:val="0"/>
      <w:autoSpaceDN w:val="0"/>
      <w:adjustRightInd w:val="0"/>
      <w:spacing w:after="0" w:line="260" w:lineRule="exact"/>
      <w:ind w:left="39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esed">
    <w:name w:val="text_besed"/>
    <w:rsid w:val="00944329"/>
    <w:pPr>
      <w:widowControl w:val="0"/>
      <w:autoSpaceDE w:val="0"/>
      <w:autoSpaceDN w:val="0"/>
      <w:adjustRightInd w:val="0"/>
      <w:spacing w:after="0" w:line="260" w:lineRule="exact"/>
      <w:ind w:firstLine="39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9443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rsid w:val="00944329"/>
    <w:rPr>
      <w:i/>
      <w:iCs/>
    </w:rPr>
  </w:style>
  <w:style w:type="paragraph" w:customStyle="1" w:styleId="41">
    <w:name w:val="Заголовок 41"/>
    <w:basedOn w:val="a8"/>
    <w:next w:val="Textbody"/>
    <w:rsid w:val="00944329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3"/>
    </w:pPr>
    <w:rPr>
      <w:rFonts w:ascii="Liberation Serif" w:eastAsia="DejaVu Sans" w:hAnsi="Liberation Serif" w:cs="DejaVu Sans"/>
      <w:b/>
      <w:bCs/>
      <w:color w:val="auto"/>
      <w:spacing w:val="0"/>
      <w:kern w:val="3"/>
      <w:sz w:val="24"/>
      <w:szCs w:val="24"/>
      <w:lang w:val="pt-BR"/>
    </w:rPr>
  </w:style>
  <w:style w:type="paragraph" w:styleId="a8">
    <w:name w:val="Title"/>
    <w:basedOn w:val="a"/>
    <w:next w:val="a"/>
    <w:link w:val="a9"/>
    <w:uiPriority w:val="10"/>
    <w:qFormat/>
    <w:rsid w:val="009443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9443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ParagraphStyle">
    <w:name w:val="Paragraph Style"/>
    <w:rsid w:val="009443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">
    <w:name w:val="Заголовок 3+"/>
    <w:basedOn w:val="a"/>
    <w:rsid w:val="00944329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table" w:customStyle="1" w:styleId="1">
    <w:name w:val="Сетка таблицы1"/>
    <w:basedOn w:val="a1"/>
    <w:next w:val="a6"/>
    <w:uiPriority w:val="59"/>
    <w:rsid w:val="00242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qFormat/>
    <w:rsid w:val="0094432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44329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944329"/>
    <w:pPr>
      <w:ind w:left="720"/>
      <w:contextualSpacing/>
    </w:pPr>
  </w:style>
  <w:style w:type="paragraph" w:customStyle="1" w:styleId="Textbody">
    <w:name w:val="Text body"/>
    <w:basedOn w:val="a"/>
    <w:rsid w:val="00944329"/>
    <w:pPr>
      <w:widowControl w:val="0"/>
      <w:suppressAutoHyphens/>
      <w:autoSpaceDN w:val="0"/>
      <w:spacing w:after="12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944329"/>
    <w:rPr>
      <w:b/>
      <w:bCs/>
    </w:rPr>
  </w:style>
  <w:style w:type="paragraph" w:styleId="a4">
    <w:name w:val="Normal (Web)"/>
    <w:basedOn w:val="a"/>
    <w:rsid w:val="00944329"/>
    <w:pPr>
      <w:suppressAutoHyphens/>
      <w:spacing w:before="150" w:after="150" w:line="240" w:lineRule="auto"/>
      <w:ind w:left="300" w:right="3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Strong"/>
    <w:basedOn w:val="a0"/>
    <w:qFormat/>
    <w:rsid w:val="00944329"/>
    <w:rPr>
      <w:b/>
      <w:bCs/>
    </w:rPr>
  </w:style>
  <w:style w:type="paragraph" w:customStyle="1" w:styleId="Zag4BoldIt">
    <w:name w:val="Zag_4 Bold/It"/>
    <w:rsid w:val="00944329"/>
    <w:pPr>
      <w:widowControl w:val="0"/>
      <w:autoSpaceDE w:val="0"/>
      <w:autoSpaceDN w:val="0"/>
      <w:adjustRightInd w:val="0"/>
      <w:spacing w:after="0" w:line="260" w:lineRule="exact"/>
      <w:ind w:left="39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esed">
    <w:name w:val="text_besed"/>
    <w:rsid w:val="00944329"/>
    <w:pPr>
      <w:widowControl w:val="0"/>
      <w:autoSpaceDE w:val="0"/>
      <w:autoSpaceDN w:val="0"/>
      <w:adjustRightInd w:val="0"/>
      <w:spacing w:after="0" w:line="260" w:lineRule="exact"/>
      <w:ind w:firstLine="39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9443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rsid w:val="00944329"/>
    <w:rPr>
      <w:i/>
      <w:iCs/>
    </w:rPr>
  </w:style>
  <w:style w:type="paragraph" w:customStyle="1" w:styleId="41">
    <w:name w:val="Заголовок 41"/>
    <w:basedOn w:val="a8"/>
    <w:next w:val="Textbody"/>
    <w:rsid w:val="00944329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3"/>
    </w:pPr>
    <w:rPr>
      <w:rFonts w:ascii="Liberation Serif" w:eastAsia="DejaVu Sans" w:hAnsi="Liberation Serif" w:cs="DejaVu Sans"/>
      <w:b/>
      <w:bCs/>
      <w:color w:val="auto"/>
      <w:spacing w:val="0"/>
      <w:kern w:val="3"/>
      <w:sz w:val="24"/>
      <w:szCs w:val="24"/>
      <w:lang w:val="pt-BR"/>
    </w:rPr>
  </w:style>
  <w:style w:type="paragraph" w:styleId="a8">
    <w:name w:val="Title"/>
    <w:basedOn w:val="a"/>
    <w:next w:val="a"/>
    <w:link w:val="a9"/>
    <w:uiPriority w:val="10"/>
    <w:qFormat/>
    <w:rsid w:val="009443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9443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ParagraphStyle">
    <w:name w:val="Paragraph Style"/>
    <w:rsid w:val="009443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">
    <w:name w:val="Заголовок 3+"/>
    <w:basedOn w:val="a"/>
    <w:rsid w:val="00944329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table" w:customStyle="1" w:styleId="1">
    <w:name w:val="Сетка таблицы1"/>
    <w:basedOn w:val="a1"/>
    <w:next w:val="a6"/>
    <w:uiPriority w:val="59"/>
    <w:rsid w:val="00242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379A2-BEA9-4FBB-A5CB-6161E125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17</cp:revision>
  <cp:lastPrinted>2016-09-03T07:06:00Z</cp:lastPrinted>
  <dcterms:created xsi:type="dcterms:W3CDTF">2016-08-16T23:27:00Z</dcterms:created>
  <dcterms:modified xsi:type="dcterms:W3CDTF">2016-09-21T01:03:00Z</dcterms:modified>
</cp:coreProperties>
</file>