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417" w:rsidRDefault="002B6417" w:rsidP="00BB4B59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БЮДЖЕТНОЕ ОБЩЕОБРАЗОВАТЕЛЬНОЕ УЧРЕЖДЕНИЕ</w:t>
      </w:r>
    </w:p>
    <w:p w:rsidR="002B6417" w:rsidRDefault="002B6417" w:rsidP="00BB4B5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«СРЕДНЯЯ ШКОЛА №1» </w:t>
      </w:r>
    </w:p>
    <w:p w:rsidR="002B6417" w:rsidRDefault="002B6417" w:rsidP="00BB4B59">
      <w:pPr>
        <w:jc w:val="center"/>
        <w:rPr>
          <w:b/>
          <w:bCs/>
          <w:sz w:val="24"/>
          <w:szCs w:val="24"/>
        </w:rPr>
      </w:pPr>
    </w:p>
    <w:p w:rsidR="002B6417" w:rsidRDefault="002B6417" w:rsidP="00BB4B59">
      <w:pPr>
        <w:jc w:val="center"/>
        <w:rPr>
          <w:b/>
          <w:bCs/>
          <w:sz w:val="24"/>
          <w:szCs w:val="24"/>
        </w:rPr>
      </w:pPr>
    </w:p>
    <w:p w:rsidR="002B6417" w:rsidRDefault="002B6417" w:rsidP="00BB4B59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/>
      </w:tblPr>
      <w:tblGrid>
        <w:gridCol w:w="9464"/>
        <w:gridCol w:w="4786"/>
      </w:tblGrid>
      <w:tr w:rsidR="002B6417">
        <w:tc>
          <w:tcPr>
            <w:tcW w:w="9464" w:type="dxa"/>
          </w:tcPr>
          <w:p w:rsidR="002B6417" w:rsidRDefault="002B64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Принято </w:t>
            </w:r>
          </w:p>
          <w:p w:rsidR="002B6417" w:rsidRDefault="002B64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заседании методического</w:t>
            </w:r>
          </w:p>
          <w:p w:rsidR="002B6417" w:rsidRDefault="002B64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</w:t>
            </w:r>
          </w:p>
          <w:p w:rsidR="002B6417" w:rsidRDefault="002B6417" w:rsidP="00FB2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от 28.08.2016№ </w:t>
            </w:r>
            <w:r w:rsidRPr="00BC6320">
              <w:rPr>
                <w:sz w:val="24"/>
                <w:szCs w:val="24"/>
              </w:rPr>
              <w:t>4</w:t>
            </w:r>
          </w:p>
        </w:tc>
        <w:tc>
          <w:tcPr>
            <w:tcW w:w="4786" w:type="dxa"/>
          </w:tcPr>
          <w:p w:rsidR="002B6417" w:rsidRDefault="002B6417" w:rsidP="00B34084">
            <w:pPr>
              <w:ind w:left="459"/>
              <w:rPr>
                <w:sz w:val="24"/>
                <w:szCs w:val="24"/>
              </w:rPr>
            </w:pPr>
          </w:p>
        </w:tc>
      </w:tr>
    </w:tbl>
    <w:p w:rsidR="002B6417" w:rsidRDefault="002B6417" w:rsidP="00BB4B59">
      <w:pPr>
        <w:rPr>
          <w:b/>
          <w:bCs/>
          <w:sz w:val="24"/>
          <w:szCs w:val="24"/>
        </w:rPr>
      </w:pPr>
    </w:p>
    <w:p w:rsidR="002B6417" w:rsidRDefault="002B6417" w:rsidP="00BB4B59">
      <w:pPr>
        <w:jc w:val="center"/>
        <w:rPr>
          <w:b/>
          <w:bCs/>
          <w:sz w:val="24"/>
          <w:szCs w:val="24"/>
        </w:rPr>
      </w:pPr>
    </w:p>
    <w:p w:rsidR="002B6417" w:rsidRDefault="002B6417" w:rsidP="00BB4B59">
      <w:pPr>
        <w:jc w:val="center"/>
        <w:rPr>
          <w:b/>
          <w:bCs/>
          <w:i/>
          <w:iCs/>
          <w:sz w:val="28"/>
          <w:szCs w:val="28"/>
        </w:rPr>
      </w:pPr>
    </w:p>
    <w:p w:rsidR="002B6417" w:rsidRDefault="002B6417" w:rsidP="00CF2DB4">
      <w:pPr>
        <w:rPr>
          <w:b/>
          <w:bCs/>
          <w:i/>
          <w:iCs/>
          <w:sz w:val="28"/>
          <w:szCs w:val="28"/>
        </w:rPr>
      </w:pPr>
    </w:p>
    <w:p w:rsidR="002B6417" w:rsidRDefault="002B6417" w:rsidP="00BB4B59">
      <w:pPr>
        <w:jc w:val="center"/>
        <w:rPr>
          <w:b/>
          <w:bCs/>
          <w:i/>
          <w:iCs/>
          <w:sz w:val="28"/>
          <w:szCs w:val="28"/>
        </w:rPr>
      </w:pPr>
    </w:p>
    <w:p w:rsidR="002B6417" w:rsidRDefault="002B6417" w:rsidP="00BB4B59">
      <w:pPr>
        <w:jc w:val="center"/>
        <w:rPr>
          <w:b/>
          <w:bCs/>
          <w:i/>
          <w:iCs/>
          <w:sz w:val="28"/>
          <w:szCs w:val="28"/>
        </w:rPr>
      </w:pPr>
    </w:p>
    <w:p w:rsidR="002B6417" w:rsidRDefault="002B6417" w:rsidP="00BB4B59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Рабочая программа учебного предмета</w:t>
      </w:r>
    </w:p>
    <w:p w:rsidR="002B6417" w:rsidRDefault="002B6417" w:rsidP="00BB4B59">
      <w:pPr>
        <w:jc w:val="center"/>
        <w:rPr>
          <w:b/>
          <w:bCs/>
          <w:sz w:val="28"/>
          <w:szCs w:val="28"/>
        </w:rPr>
      </w:pPr>
    </w:p>
    <w:p w:rsidR="002B6417" w:rsidRDefault="002B6417" w:rsidP="00BB4B5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«ОРКСЭ»</w:t>
      </w:r>
    </w:p>
    <w:p w:rsidR="002B6417" w:rsidRDefault="002B6417" w:rsidP="00BB4B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модуль «</w:t>
      </w:r>
      <w:r w:rsidRPr="00424EC9">
        <w:rPr>
          <w:b/>
          <w:bCs/>
          <w:sz w:val="24"/>
          <w:szCs w:val="24"/>
        </w:rPr>
        <w:t>Основы мировых религиозных культур</w:t>
      </w:r>
      <w:r>
        <w:rPr>
          <w:b/>
          <w:bCs/>
          <w:sz w:val="28"/>
          <w:szCs w:val="28"/>
        </w:rPr>
        <w:t>»</w:t>
      </w:r>
    </w:p>
    <w:p w:rsidR="002B6417" w:rsidRDefault="002B6417" w:rsidP="00BB4B59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класс</w:t>
      </w:r>
    </w:p>
    <w:p w:rsidR="002B6417" w:rsidRDefault="002B6417" w:rsidP="00CF2DB4">
      <w:pPr>
        <w:rPr>
          <w:rFonts w:ascii="Georgia" w:hAnsi="Georgia" w:cs="Georgia"/>
          <w:b/>
          <w:bCs/>
          <w:sz w:val="32"/>
          <w:szCs w:val="32"/>
        </w:rPr>
      </w:pPr>
    </w:p>
    <w:p w:rsidR="002B6417" w:rsidRDefault="002B6417" w:rsidP="00BB4B59">
      <w:pPr>
        <w:rPr>
          <w:rFonts w:ascii="Georgia" w:hAnsi="Georgia" w:cs="Georgia"/>
        </w:rPr>
      </w:pPr>
    </w:p>
    <w:p w:rsidR="002B6417" w:rsidRDefault="002B6417" w:rsidP="00BB4B59">
      <w:pPr>
        <w:rPr>
          <w:rFonts w:ascii="Georgia" w:hAnsi="Georgia" w:cs="Georgia"/>
          <w:sz w:val="24"/>
          <w:szCs w:val="24"/>
        </w:rPr>
      </w:pPr>
    </w:p>
    <w:p w:rsidR="002B6417" w:rsidRDefault="002B6417" w:rsidP="00BB4B59">
      <w:pPr>
        <w:rPr>
          <w:rFonts w:ascii="Georgia" w:hAnsi="Georgia" w:cs="Georgia"/>
          <w:sz w:val="24"/>
          <w:szCs w:val="24"/>
        </w:rPr>
      </w:pPr>
    </w:p>
    <w:p w:rsidR="002B6417" w:rsidRDefault="002B6417" w:rsidP="00BB4B59">
      <w:pPr>
        <w:rPr>
          <w:rFonts w:ascii="Georgia" w:hAnsi="Georgia" w:cs="Georgia"/>
          <w:sz w:val="24"/>
          <w:szCs w:val="24"/>
        </w:rPr>
      </w:pPr>
    </w:p>
    <w:tbl>
      <w:tblPr>
        <w:tblW w:w="0" w:type="auto"/>
        <w:jc w:val="center"/>
        <w:tblLook w:val="00A0"/>
      </w:tblPr>
      <w:tblGrid>
        <w:gridCol w:w="2376"/>
        <w:gridCol w:w="7195"/>
      </w:tblGrid>
      <w:tr w:rsidR="002B6417">
        <w:trPr>
          <w:jc w:val="center"/>
        </w:trPr>
        <w:tc>
          <w:tcPr>
            <w:tcW w:w="2376" w:type="dxa"/>
          </w:tcPr>
          <w:p w:rsidR="002B6417" w:rsidRPr="000A530B" w:rsidRDefault="002B6417" w:rsidP="00CF2DB4">
            <w:pPr>
              <w:rPr>
                <w:rFonts w:ascii="Georgia" w:hAnsi="Georgia" w:cs="Georgia"/>
                <w:sz w:val="24"/>
                <w:szCs w:val="24"/>
              </w:rPr>
            </w:pPr>
            <w:r w:rsidRPr="000A530B">
              <w:rPr>
                <w:rFonts w:ascii="Georgia" w:hAnsi="Georgia" w:cs="Georgia"/>
                <w:sz w:val="24"/>
                <w:szCs w:val="24"/>
              </w:rPr>
              <w:t xml:space="preserve">Составитель:                                                     </w:t>
            </w:r>
          </w:p>
        </w:tc>
        <w:tc>
          <w:tcPr>
            <w:tcW w:w="7195" w:type="dxa"/>
          </w:tcPr>
          <w:p w:rsidR="002B6417" w:rsidRPr="000A530B" w:rsidRDefault="002B6417" w:rsidP="00FB2B2E">
            <w:pPr>
              <w:rPr>
                <w:rFonts w:ascii="Georgia" w:hAnsi="Georgia" w:cs="Georgia"/>
                <w:sz w:val="24"/>
                <w:szCs w:val="24"/>
              </w:rPr>
            </w:pPr>
            <w:r w:rsidRPr="000A530B">
              <w:rPr>
                <w:rFonts w:ascii="Georgia" w:hAnsi="Georgia" w:cs="Georgia"/>
                <w:sz w:val="24"/>
                <w:szCs w:val="24"/>
              </w:rPr>
              <w:t xml:space="preserve">Конради Лариса Анатольевна, </w:t>
            </w:r>
          </w:p>
          <w:p w:rsidR="002B6417" w:rsidRPr="000A530B" w:rsidRDefault="002B6417" w:rsidP="00FB2B2E">
            <w:pPr>
              <w:rPr>
                <w:b/>
                <w:bCs/>
              </w:rPr>
            </w:pPr>
            <w:r w:rsidRPr="000A530B">
              <w:rPr>
                <w:rFonts w:ascii="Georgia" w:hAnsi="Georgia" w:cs="Georgia"/>
                <w:sz w:val="24"/>
                <w:szCs w:val="24"/>
              </w:rPr>
              <w:t>учитель начальных классов</w:t>
            </w:r>
          </w:p>
          <w:p w:rsidR="002B6417" w:rsidRPr="000A530B" w:rsidRDefault="002B6417" w:rsidP="00FB2B2E">
            <w:pPr>
              <w:rPr>
                <w:rFonts w:ascii="Georgia" w:hAnsi="Georgia" w:cs="Georgia"/>
                <w:sz w:val="24"/>
                <w:szCs w:val="24"/>
              </w:rPr>
            </w:pPr>
          </w:p>
        </w:tc>
      </w:tr>
    </w:tbl>
    <w:p w:rsidR="002B6417" w:rsidRDefault="002B6417" w:rsidP="00CF2DB4">
      <w:pPr>
        <w:rPr>
          <w:sz w:val="24"/>
          <w:szCs w:val="24"/>
        </w:rPr>
      </w:pPr>
    </w:p>
    <w:p w:rsidR="002B6417" w:rsidRDefault="002B6417" w:rsidP="00BB4B59">
      <w:pPr>
        <w:jc w:val="center"/>
        <w:rPr>
          <w:sz w:val="24"/>
          <w:szCs w:val="24"/>
        </w:rPr>
      </w:pPr>
    </w:p>
    <w:p w:rsidR="002B6417" w:rsidRDefault="002B6417" w:rsidP="00BB4B59">
      <w:pPr>
        <w:jc w:val="center"/>
        <w:rPr>
          <w:sz w:val="24"/>
          <w:szCs w:val="24"/>
        </w:rPr>
      </w:pPr>
    </w:p>
    <w:p w:rsidR="002B6417" w:rsidRDefault="002B6417" w:rsidP="00BB4B59">
      <w:pPr>
        <w:jc w:val="center"/>
        <w:rPr>
          <w:sz w:val="24"/>
          <w:szCs w:val="24"/>
        </w:rPr>
      </w:pPr>
    </w:p>
    <w:p w:rsidR="002B6417" w:rsidRDefault="002B6417" w:rsidP="00BB4B59">
      <w:pPr>
        <w:jc w:val="center"/>
        <w:rPr>
          <w:sz w:val="24"/>
          <w:szCs w:val="24"/>
        </w:rPr>
      </w:pPr>
      <w:r>
        <w:rPr>
          <w:sz w:val="24"/>
          <w:szCs w:val="24"/>
        </w:rPr>
        <w:t>г.Нижневартовск</w:t>
      </w:r>
    </w:p>
    <w:p w:rsidR="002B6417" w:rsidRDefault="002B6417" w:rsidP="00BB4B59">
      <w:pPr>
        <w:jc w:val="center"/>
        <w:rPr>
          <w:sz w:val="24"/>
          <w:szCs w:val="24"/>
        </w:rPr>
      </w:pPr>
      <w:r>
        <w:rPr>
          <w:sz w:val="24"/>
          <w:szCs w:val="24"/>
        </w:rPr>
        <w:t>2016</w:t>
      </w:r>
      <w:bookmarkStart w:id="0" w:name="_GoBack"/>
      <w:bookmarkEnd w:id="0"/>
    </w:p>
    <w:p w:rsidR="002B6417" w:rsidRDefault="002B6417" w:rsidP="00BB4B59">
      <w:pPr>
        <w:jc w:val="center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>Содержание</w:t>
      </w:r>
    </w:p>
    <w:p w:rsidR="002B6417" w:rsidRPr="000771A3" w:rsidRDefault="002B6417" w:rsidP="000771A3">
      <w:pPr>
        <w:spacing w:line="276" w:lineRule="auto"/>
        <w:jc w:val="center"/>
        <w:rPr>
          <w:b/>
          <w:bCs/>
          <w:sz w:val="28"/>
          <w:szCs w:val="28"/>
        </w:rPr>
      </w:pP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Пояснительная записка_____________________________________________________________3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 xml:space="preserve">Общая характеристика учебного предмета_____________________________________________3 - 4 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Описание места учебного предмета, курса в учебном плане______________________________4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Описание ценностных ориентиров содержания учебного предмета________________________4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Личностные,  метапредметные и предметные результаты освоения учебного предмета________4 - 6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Содержание учебного предмета, курса________________________________________________6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 xml:space="preserve">Тематическое планирование с определением основных видов учебной деятельности_________7 - 11 </w:t>
      </w:r>
    </w:p>
    <w:p w:rsidR="002B6417" w:rsidRPr="000771A3" w:rsidRDefault="002B6417" w:rsidP="000771A3">
      <w:pPr>
        <w:numPr>
          <w:ilvl w:val="0"/>
          <w:numId w:val="1"/>
        </w:numPr>
        <w:spacing w:after="200" w:line="276" w:lineRule="auto"/>
        <w:rPr>
          <w:sz w:val="28"/>
          <w:szCs w:val="28"/>
          <w:lang w:eastAsia="en-US"/>
        </w:rPr>
      </w:pPr>
      <w:r w:rsidRPr="000771A3">
        <w:rPr>
          <w:sz w:val="28"/>
          <w:szCs w:val="28"/>
          <w:lang w:eastAsia="en-US"/>
        </w:rPr>
        <w:t>Описание материально-технического обеспечения образовательного процесса______________12 - 18</w:t>
      </w: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Pr="000771A3" w:rsidRDefault="002B6417" w:rsidP="000771A3">
      <w:pPr>
        <w:spacing w:line="276" w:lineRule="auto"/>
        <w:rPr>
          <w:sz w:val="28"/>
          <w:szCs w:val="28"/>
        </w:rPr>
      </w:pPr>
    </w:p>
    <w:p w:rsidR="002B6417" w:rsidRDefault="002B6417" w:rsidP="000771A3">
      <w:pPr>
        <w:spacing w:after="200" w:line="360" w:lineRule="auto"/>
        <w:jc w:val="center"/>
        <w:rPr>
          <w:b/>
          <w:bCs/>
          <w:sz w:val="28"/>
          <w:szCs w:val="28"/>
        </w:rPr>
      </w:pPr>
    </w:p>
    <w:p w:rsidR="002B6417" w:rsidRDefault="002B6417" w:rsidP="000771A3">
      <w:pPr>
        <w:spacing w:after="200" w:line="360" w:lineRule="auto"/>
        <w:jc w:val="center"/>
        <w:rPr>
          <w:b/>
          <w:bCs/>
          <w:sz w:val="28"/>
          <w:szCs w:val="28"/>
        </w:rPr>
      </w:pPr>
    </w:p>
    <w:p w:rsidR="002B6417" w:rsidRDefault="002B6417" w:rsidP="000771A3">
      <w:pPr>
        <w:spacing w:after="200" w:line="360" w:lineRule="auto"/>
        <w:jc w:val="center"/>
        <w:rPr>
          <w:b/>
          <w:bCs/>
          <w:sz w:val="28"/>
          <w:szCs w:val="28"/>
        </w:rPr>
      </w:pPr>
    </w:p>
    <w:p w:rsidR="002B6417" w:rsidRPr="000771A3" w:rsidRDefault="002B6417" w:rsidP="000771A3">
      <w:pPr>
        <w:spacing w:after="20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0771A3">
        <w:rPr>
          <w:b/>
          <w:bCs/>
          <w:sz w:val="28"/>
          <w:szCs w:val="28"/>
        </w:rPr>
        <w:t>1. Пояснительная записка</w:t>
      </w:r>
    </w:p>
    <w:p w:rsidR="002B6417" w:rsidRPr="000771A3" w:rsidRDefault="002B6417" w:rsidP="000771A3">
      <w:pPr>
        <w:shd w:val="clear" w:color="auto" w:fill="FFFFFF"/>
        <w:jc w:val="both"/>
        <w:rPr>
          <w:sz w:val="24"/>
          <w:szCs w:val="24"/>
        </w:rPr>
      </w:pPr>
      <w:r w:rsidRPr="000771A3">
        <w:rPr>
          <w:sz w:val="24"/>
          <w:szCs w:val="24"/>
        </w:rPr>
        <w:t xml:space="preserve">     Программа по Основам религиозных культур и светской этики (модуль «Основы мировых религиозных культур») для 4 класса составлена на основе Федерального государственного образовательного стандарта  основного общего образования, утвержденного приказом  Министерства  образования РФ от 17.12.2010г. № 1897</w:t>
      </w:r>
      <w:r w:rsidRPr="000771A3">
        <w:rPr>
          <w:b/>
          <w:bCs/>
          <w:color w:val="1E07A9"/>
          <w:sz w:val="24"/>
          <w:szCs w:val="24"/>
        </w:rPr>
        <w:t xml:space="preserve">, </w:t>
      </w:r>
      <w:r w:rsidRPr="000771A3">
        <w:rPr>
          <w:sz w:val="24"/>
          <w:szCs w:val="24"/>
        </w:rPr>
        <w:t xml:space="preserve"> а также в соответствии с</w:t>
      </w:r>
    </w:p>
    <w:p w:rsidR="002B6417" w:rsidRPr="000771A3" w:rsidRDefault="002B6417" w:rsidP="000771A3">
      <w:pPr>
        <w:numPr>
          <w:ilvl w:val="0"/>
          <w:numId w:val="9"/>
        </w:numPr>
        <w:shd w:val="clear" w:color="auto" w:fill="FFFFFF"/>
        <w:spacing w:after="200" w:line="276" w:lineRule="auto"/>
        <w:jc w:val="both"/>
        <w:rPr>
          <w:color w:val="000000"/>
          <w:lang w:eastAsia="en-US"/>
        </w:rPr>
      </w:pPr>
      <w:r w:rsidRPr="000771A3">
        <w:rPr>
          <w:color w:val="000000"/>
          <w:sz w:val="14"/>
          <w:szCs w:val="14"/>
          <w:lang w:eastAsia="en-US"/>
        </w:rPr>
        <w:t xml:space="preserve">  </w:t>
      </w:r>
      <w:r w:rsidRPr="000771A3">
        <w:rPr>
          <w:color w:val="000000"/>
          <w:sz w:val="24"/>
          <w:szCs w:val="24"/>
          <w:lang w:eastAsia="en-US"/>
        </w:rPr>
        <w:t xml:space="preserve">БУП 2004 с изменениями, утвержденными приказом Минобрнауки Россииот 1 февраля 2012 г. №74; </w:t>
      </w:r>
    </w:p>
    <w:p w:rsidR="002B6417" w:rsidRPr="000771A3" w:rsidRDefault="002B6417" w:rsidP="000771A3">
      <w:pPr>
        <w:numPr>
          <w:ilvl w:val="0"/>
          <w:numId w:val="9"/>
        </w:numPr>
        <w:shd w:val="clear" w:color="auto" w:fill="FFFFFF"/>
        <w:spacing w:after="200" w:line="276" w:lineRule="auto"/>
        <w:jc w:val="both"/>
        <w:rPr>
          <w:color w:val="000000"/>
          <w:lang w:eastAsia="en-US"/>
        </w:rPr>
      </w:pPr>
      <w:r w:rsidRPr="000771A3">
        <w:rPr>
          <w:color w:val="000000"/>
          <w:sz w:val="24"/>
          <w:szCs w:val="24"/>
          <w:lang w:eastAsia="en-US"/>
        </w:rPr>
        <w:t xml:space="preserve"> ГОС 2004 с изменениями, утвержденными приказом Минобрнауки России от 31 января 2012 г.№69; </w:t>
      </w:r>
    </w:p>
    <w:p w:rsidR="002B6417" w:rsidRPr="000771A3" w:rsidRDefault="002B6417" w:rsidP="000771A3">
      <w:pPr>
        <w:numPr>
          <w:ilvl w:val="0"/>
          <w:numId w:val="9"/>
        </w:numPr>
        <w:shd w:val="clear" w:color="auto" w:fill="FFFFFF"/>
        <w:spacing w:after="200" w:line="276" w:lineRule="auto"/>
        <w:jc w:val="both"/>
        <w:rPr>
          <w:color w:val="000000"/>
          <w:lang w:eastAsia="en-US"/>
        </w:rPr>
      </w:pPr>
      <w:r w:rsidRPr="000771A3">
        <w:rPr>
          <w:color w:val="000000"/>
          <w:sz w:val="24"/>
          <w:szCs w:val="24"/>
          <w:lang w:eastAsia="en-US"/>
        </w:rPr>
        <w:t>Шапошникова, Т. Д., Савченко К. В. Основы духовно-нравственной культуры народов России. Основы светской этики, Основы мировых религиозных культур, Основы православной культуры, Основы исламской культуры, Основы иудейской культуры, Основы буддийской культуры. Рабочая программа. 4—5 классы. –  Москва.:  Дрофа,  2012.)</w:t>
      </w:r>
    </w:p>
    <w:p w:rsidR="002B6417" w:rsidRPr="000771A3" w:rsidRDefault="002B6417" w:rsidP="000771A3">
      <w:pPr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Целью</w:t>
      </w:r>
      <w:r w:rsidRPr="000771A3">
        <w:rPr>
          <w:sz w:val="24"/>
          <w:szCs w:val="24"/>
        </w:rPr>
        <w:t xml:space="preserve"> предмета «Основы религиозных культур и светской этики» является:</w:t>
      </w:r>
    </w:p>
    <w:p w:rsidR="002B6417" w:rsidRPr="000771A3" w:rsidRDefault="002B6417" w:rsidP="000771A3">
      <w:pPr>
        <w:rPr>
          <w:sz w:val="24"/>
          <w:szCs w:val="24"/>
        </w:rPr>
      </w:pPr>
      <w:r w:rsidRPr="000771A3">
        <w:rPr>
          <w:sz w:val="24"/>
          <w:szCs w:val="24"/>
        </w:rPr>
        <w:t>- знакомство младших школьников с основами религиозных культур и светской этики,</w:t>
      </w:r>
    </w:p>
    <w:p w:rsidR="002B6417" w:rsidRPr="000771A3" w:rsidRDefault="002B6417" w:rsidP="000771A3">
      <w:pPr>
        <w:rPr>
          <w:sz w:val="24"/>
          <w:szCs w:val="24"/>
        </w:rPr>
      </w:pPr>
      <w:r w:rsidRPr="000771A3">
        <w:rPr>
          <w:sz w:val="24"/>
          <w:szCs w:val="24"/>
        </w:rPr>
        <w:t>- формирование первичных представлений о материальной и духовной культуре, образе культуры России в целом, которая складывается из культуры всех народов и народностей, наций и национальностей, живущих в нашей стране, и в то же время является частью культуры мировой.</w:t>
      </w:r>
    </w:p>
    <w:p w:rsidR="002B6417" w:rsidRPr="000771A3" w:rsidRDefault="002B6417" w:rsidP="000771A3">
      <w:pPr>
        <w:rPr>
          <w:sz w:val="24"/>
          <w:szCs w:val="24"/>
        </w:rPr>
      </w:pPr>
      <w:r w:rsidRPr="000771A3">
        <w:rPr>
          <w:sz w:val="24"/>
          <w:szCs w:val="24"/>
        </w:rPr>
        <w:t>- формирование у школьников коммуникативной, этической, социальной, гражданской компетентности и социокультурной идентичности в ее национально-государственном, этническом, религиозном, гендерном и других аспектах.</w:t>
      </w:r>
    </w:p>
    <w:p w:rsidR="002B6417" w:rsidRPr="000771A3" w:rsidRDefault="002B6417" w:rsidP="000771A3">
      <w:pPr>
        <w:rPr>
          <w:sz w:val="24"/>
          <w:szCs w:val="24"/>
        </w:rPr>
      </w:pPr>
      <w:r w:rsidRPr="000771A3">
        <w:rPr>
          <w:color w:val="000000"/>
          <w:sz w:val="24"/>
          <w:szCs w:val="24"/>
        </w:rPr>
        <w:t>Названные цели реализуются посредством решения ряда</w:t>
      </w:r>
      <w:r w:rsidRPr="000771A3">
        <w:rPr>
          <w:b/>
          <w:bCs/>
          <w:color w:val="000000"/>
          <w:sz w:val="24"/>
          <w:szCs w:val="24"/>
        </w:rPr>
        <w:t xml:space="preserve"> задач:</w:t>
      </w:r>
    </w:p>
    <w:p w:rsidR="002B6417" w:rsidRPr="000771A3" w:rsidRDefault="002B6417" w:rsidP="000771A3">
      <w:pPr>
        <w:numPr>
          <w:ilvl w:val="0"/>
          <w:numId w:val="6"/>
        </w:numPr>
        <w:shd w:val="clear" w:color="auto" w:fill="FFFFFF"/>
        <w:spacing w:before="72" w:after="72" w:line="276" w:lineRule="auto"/>
        <w:ind w:left="1104"/>
        <w:rPr>
          <w:color w:val="000000"/>
        </w:rPr>
      </w:pPr>
      <w:r w:rsidRPr="000771A3">
        <w:rPr>
          <w:color w:val="000000"/>
          <w:sz w:val="24"/>
          <w:szCs w:val="24"/>
        </w:rPr>
        <w:t xml:space="preserve">знакомство учащихся с содержанием курса; </w:t>
      </w:r>
    </w:p>
    <w:p w:rsidR="002B6417" w:rsidRPr="000771A3" w:rsidRDefault="002B6417" w:rsidP="000771A3">
      <w:pPr>
        <w:numPr>
          <w:ilvl w:val="0"/>
          <w:numId w:val="6"/>
        </w:numPr>
        <w:shd w:val="clear" w:color="auto" w:fill="FFFFFF"/>
        <w:spacing w:before="72" w:after="72" w:line="276" w:lineRule="auto"/>
        <w:ind w:left="1104"/>
        <w:rPr>
          <w:color w:val="000000"/>
        </w:rPr>
      </w:pPr>
      <w:r w:rsidRPr="000771A3">
        <w:rPr>
          <w:color w:val="000000"/>
          <w:sz w:val="24"/>
          <w:szCs w:val="24"/>
        </w:rPr>
        <w:t>формирование первичных представлений о религиозных культурах и светской этике; развитие интереса к этой области знаний;</w:t>
      </w:r>
    </w:p>
    <w:p w:rsidR="002B6417" w:rsidRPr="000771A3" w:rsidRDefault="002B6417" w:rsidP="000771A3">
      <w:pPr>
        <w:numPr>
          <w:ilvl w:val="0"/>
          <w:numId w:val="6"/>
        </w:numPr>
        <w:shd w:val="clear" w:color="auto" w:fill="FFFFFF"/>
        <w:spacing w:before="72" w:after="72" w:line="276" w:lineRule="auto"/>
        <w:ind w:left="1104"/>
        <w:rPr>
          <w:color w:val="000000"/>
        </w:rPr>
      </w:pPr>
      <w:r w:rsidRPr="000771A3">
        <w:rPr>
          <w:color w:val="000000"/>
          <w:sz w:val="24"/>
          <w:szCs w:val="24"/>
        </w:rPr>
        <w:t>развитие представлений младшего подростка о значении норм морали, общечеловеческих ценностей в жизни людей;</w:t>
      </w:r>
    </w:p>
    <w:p w:rsidR="002B6417" w:rsidRPr="000771A3" w:rsidRDefault="002B6417" w:rsidP="000771A3">
      <w:pPr>
        <w:numPr>
          <w:ilvl w:val="0"/>
          <w:numId w:val="6"/>
        </w:numPr>
        <w:shd w:val="clear" w:color="auto" w:fill="FFFFFF"/>
        <w:spacing w:before="72" w:after="72" w:line="276" w:lineRule="auto"/>
        <w:ind w:left="1104"/>
        <w:rPr>
          <w:color w:val="000000"/>
        </w:rPr>
      </w:pPr>
      <w:r w:rsidRPr="000771A3">
        <w:rPr>
          <w:color w:val="000000"/>
          <w:sz w:val="24"/>
          <w:szCs w:val="24"/>
        </w:rPr>
        <w:t>формирование у младших школьников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2B6417" w:rsidRPr="000771A3" w:rsidRDefault="002B6417" w:rsidP="000771A3">
      <w:pPr>
        <w:numPr>
          <w:ilvl w:val="0"/>
          <w:numId w:val="6"/>
        </w:numPr>
        <w:shd w:val="clear" w:color="auto" w:fill="FFFFFF"/>
        <w:spacing w:before="72" w:after="72" w:line="276" w:lineRule="auto"/>
        <w:ind w:left="1104"/>
        <w:rPr>
          <w:color w:val="000000"/>
        </w:rPr>
      </w:pPr>
      <w:r w:rsidRPr="000771A3">
        <w:rPr>
          <w:color w:val="000000"/>
          <w:sz w:val="24"/>
          <w:szCs w:val="24"/>
        </w:rPr>
        <w:t>развитие способностей младших школьников к общению в полиэтнической, многоконфессиональной и поликультурной среде на основе взаимного уважения и диалога во имя общественного мира и согласия.</w:t>
      </w:r>
    </w:p>
    <w:p w:rsidR="002B6417" w:rsidRPr="000771A3" w:rsidRDefault="002B6417" w:rsidP="000771A3">
      <w:pPr>
        <w:tabs>
          <w:tab w:val="left" w:pos="4962"/>
          <w:tab w:val="left" w:pos="5245"/>
          <w:tab w:val="left" w:pos="11624"/>
        </w:tabs>
        <w:jc w:val="center"/>
        <w:rPr>
          <w:sz w:val="28"/>
          <w:szCs w:val="28"/>
        </w:rPr>
      </w:pPr>
    </w:p>
    <w:p w:rsidR="002B6417" w:rsidRPr="000771A3" w:rsidRDefault="002B6417" w:rsidP="000771A3">
      <w:pPr>
        <w:ind w:left="360"/>
        <w:jc w:val="center"/>
        <w:rPr>
          <w:b/>
          <w:bCs/>
          <w:sz w:val="28"/>
          <w:szCs w:val="28"/>
          <w:lang w:eastAsia="en-US"/>
        </w:rPr>
      </w:pPr>
      <w:r w:rsidRPr="000771A3">
        <w:rPr>
          <w:b/>
          <w:bCs/>
          <w:sz w:val="28"/>
          <w:szCs w:val="28"/>
          <w:lang w:eastAsia="en-US"/>
        </w:rPr>
        <w:t>2.Общая характеристика учебного предмета</w:t>
      </w:r>
    </w:p>
    <w:p w:rsidR="002B6417" w:rsidRPr="000771A3" w:rsidRDefault="002B6417" w:rsidP="000771A3">
      <w:pPr>
        <w:tabs>
          <w:tab w:val="left" w:pos="4962"/>
          <w:tab w:val="left" w:pos="5245"/>
          <w:tab w:val="left" w:pos="11624"/>
        </w:tabs>
        <w:spacing w:after="200"/>
        <w:jc w:val="center"/>
        <w:rPr>
          <w:sz w:val="24"/>
          <w:szCs w:val="24"/>
        </w:rPr>
      </w:pPr>
      <w:r w:rsidRPr="000771A3">
        <w:rPr>
          <w:sz w:val="24"/>
          <w:szCs w:val="24"/>
        </w:rPr>
        <w:t>Изучение основ духовно-нравственной культуры народов России предполагает дальнейшее развитие учащихся; воспитание патриотизма, любви и уважения к Отечеству, чувства гордости за свою Родину, прошлое и настоящее многонационального народа; формирование готовности к нравственному самосовершенствованию, духовному саморазвитию; ознакомление с основными нормами светской и религиозной морали, понимание их значения в выстраивании конструктивных отношений в семье и обществе;понимание значения нравственности, веры и религии в жизни человека и общества; формирование первоначальных представлений, о традиционных религиях, их роли в культуре, истории и современности России; об исторической роли традиционных религий в становлении российской государственности; становление внутренней установки личности поступать согласно своей совести; воспитание нравственности, основанной на свободе совести и вероисповедания, духовных традициях народов России; осознание ценности человеческой жизни</w:t>
      </w:r>
    </w:p>
    <w:p w:rsidR="002B6417" w:rsidRPr="000771A3" w:rsidRDefault="002B6417" w:rsidP="000771A3">
      <w:pPr>
        <w:spacing w:line="276" w:lineRule="auto"/>
        <w:ind w:left="360"/>
        <w:jc w:val="center"/>
        <w:rPr>
          <w:color w:val="FF0000"/>
          <w:sz w:val="24"/>
          <w:szCs w:val="24"/>
          <w:lang w:eastAsia="en-US"/>
        </w:rPr>
      </w:pPr>
      <w:r w:rsidRPr="000771A3">
        <w:rPr>
          <w:b/>
          <w:bCs/>
          <w:sz w:val="28"/>
          <w:szCs w:val="28"/>
          <w:lang w:eastAsia="en-US"/>
        </w:rPr>
        <w:t>3. Описание места учебного предмета</w:t>
      </w:r>
    </w:p>
    <w:p w:rsidR="002B6417" w:rsidRPr="000771A3" w:rsidRDefault="002B6417" w:rsidP="000771A3">
      <w:pPr>
        <w:spacing w:line="276" w:lineRule="auto"/>
        <w:ind w:firstLine="708"/>
        <w:rPr>
          <w:sz w:val="24"/>
          <w:szCs w:val="24"/>
        </w:rPr>
      </w:pPr>
      <w:r w:rsidRPr="000771A3">
        <w:rPr>
          <w:sz w:val="24"/>
          <w:szCs w:val="24"/>
        </w:rPr>
        <w:t>Учебный план МБОУ «СОШ № 1» предусматривает обязательное изучение«Основ мировых религиозных культур» в 4 классе в количестве 34 часов  в год</w:t>
      </w:r>
    </w:p>
    <w:p w:rsidR="002B6417" w:rsidRPr="000771A3" w:rsidRDefault="002B6417" w:rsidP="000771A3">
      <w:pPr>
        <w:spacing w:line="276" w:lineRule="auto"/>
        <w:ind w:left="360"/>
        <w:jc w:val="center"/>
        <w:rPr>
          <w:b/>
          <w:bCs/>
          <w:sz w:val="28"/>
          <w:szCs w:val="28"/>
          <w:lang w:eastAsia="en-US"/>
        </w:rPr>
      </w:pPr>
      <w:r w:rsidRPr="000771A3">
        <w:rPr>
          <w:b/>
          <w:bCs/>
          <w:sz w:val="28"/>
          <w:szCs w:val="28"/>
          <w:lang w:eastAsia="en-US"/>
        </w:rPr>
        <w:t>4.Описание ценностных ориентиров содержания учебного предмета</w:t>
      </w:r>
    </w:p>
    <w:p w:rsidR="002B6417" w:rsidRPr="000771A3" w:rsidRDefault="002B6417" w:rsidP="000771A3">
      <w:pPr>
        <w:spacing w:line="276" w:lineRule="auto"/>
        <w:ind w:left="360"/>
        <w:jc w:val="center"/>
        <w:rPr>
          <w:b/>
          <w:bCs/>
          <w:sz w:val="28"/>
          <w:szCs w:val="28"/>
          <w:lang w:eastAsia="en-US"/>
        </w:rPr>
      </w:pPr>
    </w:p>
    <w:p w:rsidR="002B6417" w:rsidRPr="000771A3" w:rsidRDefault="002B6417" w:rsidP="000771A3">
      <w:pPr>
        <w:ind w:firstLine="708"/>
        <w:rPr>
          <w:sz w:val="24"/>
          <w:szCs w:val="24"/>
        </w:rPr>
      </w:pPr>
      <w:r w:rsidRPr="000771A3">
        <w:rPr>
          <w:sz w:val="24"/>
          <w:szCs w:val="24"/>
        </w:rPr>
        <w:t>Курс «Основы  мировых религиозных культур» призван формировать ценностные ориентиры: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истины</w:t>
      </w:r>
      <w:r w:rsidRPr="000771A3">
        <w:rPr>
          <w:sz w:val="24"/>
          <w:szCs w:val="24"/>
        </w:rPr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человека</w:t>
      </w:r>
      <w:r w:rsidRPr="000771A3">
        <w:rPr>
          <w:sz w:val="24"/>
          <w:szCs w:val="24"/>
        </w:rPr>
        <w:t xml:space="preserve"> как разумного существа, стремящегося к познанию мира и самосовершенствованию.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труда и творчества</w:t>
      </w:r>
      <w:r w:rsidRPr="000771A3">
        <w:rPr>
          <w:sz w:val="24"/>
          <w:szCs w:val="24"/>
        </w:rPr>
        <w:t xml:space="preserve"> как естественного условия человеческой деятельности и жизни.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свободы выбора</w:t>
      </w:r>
      <w:r w:rsidRPr="000771A3">
        <w:rPr>
          <w:sz w:val="24"/>
          <w:szCs w:val="24"/>
        </w:rPr>
        <w:t xml:space="preserve">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гражданственности</w:t>
      </w:r>
      <w:r w:rsidRPr="000771A3">
        <w:rPr>
          <w:sz w:val="24"/>
          <w:szCs w:val="24"/>
        </w:rPr>
        <w:t xml:space="preserve"> – осознание человеком себя как члена общества, народа, представителя страны и государства.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Ценность патриотизма</w:t>
      </w:r>
      <w:r w:rsidRPr="000771A3">
        <w:rPr>
          <w:sz w:val="24"/>
          <w:szCs w:val="24"/>
        </w:rPr>
        <w:t xml:space="preserve"> – одно из проявлений духовной зрелости человека, выражающееся в любви к России, народу, в осознанном желании служить Отечеству</w:t>
      </w:r>
    </w:p>
    <w:p w:rsidR="002B6417" w:rsidRPr="000771A3" w:rsidRDefault="002B6417" w:rsidP="000771A3">
      <w:pPr>
        <w:numPr>
          <w:ilvl w:val="0"/>
          <w:numId w:val="2"/>
        </w:numPr>
        <w:shd w:val="clear" w:color="auto" w:fill="FFFFFF"/>
        <w:spacing w:after="200" w:line="276" w:lineRule="auto"/>
        <w:rPr>
          <w:sz w:val="24"/>
          <w:szCs w:val="24"/>
        </w:rPr>
      </w:pPr>
      <w:r w:rsidRPr="000771A3">
        <w:rPr>
          <w:sz w:val="24"/>
          <w:szCs w:val="24"/>
        </w:rPr>
        <w:t>.</w:t>
      </w:r>
    </w:p>
    <w:p w:rsidR="002B6417" w:rsidRPr="000771A3" w:rsidRDefault="002B6417" w:rsidP="000771A3">
      <w:pPr>
        <w:ind w:firstLine="708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>5.Личностные, предметные, метапредметные результаты освоения учебного предмета</w:t>
      </w:r>
    </w:p>
    <w:p w:rsidR="002B6417" w:rsidRPr="000771A3" w:rsidRDefault="002B6417" w:rsidP="000771A3">
      <w:pPr>
        <w:rPr>
          <w:b/>
          <w:bCs/>
          <w:sz w:val="28"/>
          <w:szCs w:val="28"/>
        </w:rPr>
      </w:pPr>
    </w:p>
    <w:p w:rsidR="002B6417" w:rsidRPr="000771A3" w:rsidRDefault="002B6417" w:rsidP="000771A3">
      <w:pPr>
        <w:spacing w:before="30" w:after="30"/>
        <w:jc w:val="both"/>
        <w:rPr>
          <w:color w:val="000000"/>
          <w:sz w:val="24"/>
          <w:szCs w:val="24"/>
        </w:rPr>
      </w:pPr>
      <w:r w:rsidRPr="000771A3">
        <w:rPr>
          <w:b/>
          <w:bCs/>
          <w:i/>
          <w:iCs/>
          <w:color w:val="000000"/>
          <w:sz w:val="24"/>
          <w:szCs w:val="24"/>
        </w:rPr>
        <w:t>Требования к личностным результатам: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Формирование основ российской гражданской идентичности, чувства гордости за свою Родину;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Формирование образа мира как единого и целостного при разнообразии культур, национальностей, религий, воспитание доверия и уважения к истории и культуре всех народов;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Развитие этнических чувств как регуляторов морального поведения;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Воспитание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Развитие навыков сотрудничества со взрослыми и сверстниками в различных социальных ситуациях, умений не создавать конфликтов и находить выходы из спорных ситуаций;</w:t>
      </w:r>
    </w:p>
    <w:p w:rsidR="002B6417" w:rsidRPr="000771A3" w:rsidRDefault="002B6417" w:rsidP="000771A3">
      <w:pPr>
        <w:numPr>
          <w:ilvl w:val="0"/>
          <w:numId w:val="7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Наличие мотивации к труду, работе на результат, бережному отношению к материальным и духовным ценностям.</w:t>
      </w:r>
    </w:p>
    <w:p w:rsidR="002B6417" w:rsidRPr="000771A3" w:rsidRDefault="002B6417" w:rsidP="000771A3">
      <w:pPr>
        <w:spacing w:before="30" w:after="30"/>
        <w:jc w:val="both"/>
        <w:rPr>
          <w:color w:val="000000"/>
          <w:sz w:val="24"/>
          <w:szCs w:val="24"/>
        </w:rPr>
      </w:pPr>
      <w:r w:rsidRPr="000771A3">
        <w:rPr>
          <w:b/>
          <w:bCs/>
          <w:i/>
          <w:iCs/>
          <w:color w:val="000000"/>
          <w:sz w:val="24"/>
          <w:szCs w:val="24"/>
        </w:rPr>
        <w:t>Требования к метапредметным результатам</w:t>
      </w:r>
      <w:r w:rsidRPr="000771A3">
        <w:rPr>
          <w:b/>
          <w:bCs/>
          <w:color w:val="000000"/>
          <w:sz w:val="24"/>
          <w:szCs w:val="24"/>
        </w:rPr>
        <w:t>: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овладение способностью принимать и сохранять цели и задачи учебной деятельности, а также находить средства её осуществления;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формирование умений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вносить соответствующие коррективы в их выполнение на основе оценки и с учётом характера ошибок; понимать причины успеха/неуспеха учебной деятельности;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умение осуществлять информационный поиск для выполнения учебных заданий;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овладение логическими действиями анализа, синтеза, сравнения, обобщения классификации, установление аналогий и причинно-следственных связей, построения рассуждений, отнесения к известным понятиям;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готовность слушать собеседника, вести диалог, признавать возможность существования различных точек зрения и права каждого иметь свою собственную; излагать своё мнение и аргументировать свою точку зрения и оценку событий;</w:t>
      </w:r>
    </w:p>
    <w:p w:rsidR="002B6417" w:rsidRPr="000771A3" w:rsidRDefault="002B6417" w:rsidP="000771A3">
      <w:pPr>
        <w:tabs>
          <w:tab w:val="num" w:pos="780"/>
        </w:tabs>
        <w:spacing w:before="30" w:after="30"/>
        <w:ind w:left="1500" w:hanging="36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 определение общей цели и путей её достижения, умение договориться о распределении ролей в совместной деятельности; адекватно оценивать собственное поведение и поведение окружающих.</w:t>
      </w:r>
    </w:p>
    <w:p w:rsidR="002B6417" w:rsidRPr="000771A3" w:rsidRDefault="002B6417" w:rsidP="000771A3">
      <w:pPr>
        <w:spacing w:before="30" w:after="30"/>
        <w:jc w:val="both"/>
        <w:rPr>
          <w:color w:val="000000"/>
          <w:sz w:val="24"/>
          <w:szCs w:val="24"/>
        </w:rPr>
      </w:pPr>
      <w:r w:rsidRPr="000771A3">
        <w:rPr>
          <w:b/>
          <w:bCs/>
          <w:i/>
          <w:iCs/>
          <w:color w:val="000000"/>
          <w:sz w:val="24"/>
          <w:szCs w:val="24"/>
        </w:rPr>
        <w:t>Требования к предметным результатам:</w:t>
      </w:r>
    </w:p>
    <w:p w:rsidR="002B6417" w:rsidRPr="000771A3" w:rsidRDefault="002B6417" w:rsidP="000771A3">
      <w:pPr>
        <w:numPr>
          <w:ilvl w:val="0"/>
          <w:numId w:val="8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знание, понимание и принятие обучающимися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2B6417" w:rsidRPr="000771A3" w:rsidRDefault="002B6417" w:rsidP="000771A3">
      <w:pPr>
        <w:numPr>
          <w:ilvl w:val="0"/>
          <w:numId w:val="8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знакомство с основами светской и религиозной морали, понимание их значения в выстраивании конструктивных отношений в обществе;</w:t>
      </w:r>
    </w:p>
    <w:p w:rsidR="002B6417" w:rsidRPr="000771A3" w:rsidRDefault="002B6417" w:rsidP="000771A3">
      <w:pPr>
        <w:numPr>
          <w:ilvl w:val="0"/>
          <w:numId w:val="8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формирование первоначальных представлений о религиозной культуре и их роли в истории и современности России;</w:t>
      </w:r>
    </w:p>
    <w:p w:rsidR="002B6417" w:rsidRPr="000771A3" w:rsidRDefault="002B6417" w:rsidP="000771A3">
      <w:pPr>
        <w:numPr>
          <w:ilvl w:val="0"/>
          <w:numId w:val="8"/>
        </w:numPr>
        <w:spacing w:before="100" w:beforeAutospacing="1" w:after="100" w:afterAutospacing="1" w:line="276" w:lineRule="auto"/>
        <w:ind w:left="1440"/>
        <w:jc w:val="both"/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>осознание ценности нравственности духовности в человеческой жизни.</w:t>
      </w:r>
    </w:p>
    <w:p w:rsidR="002B6417" w:rsidRPr="000771A3" w:rsidRDefault="002B6417" w:rsidP="000771A3">
      <w:pPr>
        <w:rPr>
          <w:b/>
          <w:bCs/>
          <w:sz w:val="24"/>
          <w:szCs w:val="24"/>
        </w:rPr>
      </w:pPr>
    </w:p>
    <w:p w:rsidR="002B6417" w:rsidRPr="000771A3" w:rsidRDefault="002B6417" w:rsidP="000771A3">
      <w:pPr>
        <w:ind w:firstLine="708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b/>
          <w:bCs/>
          <w:i/>
          <w:iCs/>
          <w:sz w:val="24"/>
          <w:szCs w:val="24"/>
        </w:rPr>
      </w:pPr>
      <w:r w:rsidRPr="000771A3">
        <w:rPr>
          <w:b/>
          <w:bCs/>
          <w:i/>
          <w:iCs/>
          <w:sz w:val="24"/>
          <w:szCs w:val="24"/>
        </w:rPr>
        <w:t xml:space="preserve">Познавательные 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Ориентироваться в своей системе знаний: самостоятельно предполагать, какая информация понадобится для решения учебной задачи в один шаг. 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Отбирать необходимые для решения учебной задачи источники информации среди предложенных учителем словарей, энциклопедий, справочников и других материалов.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Добывать новые знания: извлекать информацию, представленную в разных формах (текст, таблица, схема, рисунок и др.).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Перерабатывать полученную информацию: сравнивать и группировать факты и явления; определять причины явлений и событий. 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Перерабатывать полученную информацию: делать выводы на основе обобщения знаний. 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Преобразовывать информацию из одной формы в другую: составлять простой план учебно- научного текста.</w:t>
      </w:r>
    </w:p>
    <w:p w:rsidR="002B6417" w:rsidRPr="000771A3" w:rsidRDefault="002B6417" w:rsidP="000771A3">
      <w:pPr>
        <w:numPr>
          <w:ilvl w:val="0"/>
          <w:numId w:val="11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Преобразовывать информацию из одной формы в другую: представлять информацию в виде текста, таблицы, схемы.</w:t>
      </w:r>
    </w:p>
    <w:p w:rsidR="002B6417" w:rsidRPr="000771A3" w:rsidRDefault="002B6417" w:rsidP="000771A3">
      <w:pPr>
        <w:spacing w:line="276" w:lineRule="auto"/>
        <w:rPr>
          <w:b/>
          <w:bCs/>
          <w:i/>
          <w:iCs/>
          <w:sz w:val="24"/>
          <w:szCs w:val="24"/>
        </w:rPr>
      </w:pPr>
      <w:r w:rsidRPr="000771A3">
        <w:rPr>
          <w:b/>
          <w:bCs/>
          <w:i/>
          <w:iCs/>
          <w:sz w:val="24"/>
          <w:szCs w:val="24"/>
        </w:rPr>
        <w:t xml:space="preserve">. Коммуникативные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Доносить свою позицию до других людей: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оформлять свои мысли в устной и письменной речи с учётом своих учебных и жизненных речевых ситуаций.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Доносить свою позицию до других людей: высказывать свою точку зрения и обосновывать её, приводя аргументы.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Слушать других людей, рассматривать их точки зрения, относиться к ним с уважением, быть готовым изменить свою точку зрения.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отделять новое от известного; 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выделять главное; составлять план.</w:t>
      </w:r>
    </w:p>
    <w:p w:rsidR="002B6417" w:rsidRPr="000771A3" w:rsidRDefault="002B6417" w:rsidP="000771A3">
      <w:pPr>
        <w:numPr>
          <w:ilvl w:val="0"/>
          <w:numId w:val="10"/>
        </w:numPr>
        <w:spacing w:after="200" w:line="276" w:lineRule="auto"/>
        <w:rPr>
          <w:b/>
          <w:bCs/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Договариваться с людьми: сотрудничать в совместном решении задачи, выполняя разные роли в группе.</w:t>
      </w:r>
    </w:p>
    <w:p w:rsidR="002B6417" w:rsidRPr="000771A3" w:rsidRDefault="002B6417" w:rsidP="000771A3">
      <w:pPr>
        <w:ind w:left="357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line="276" w:lineRule="auto"/>
        <w:ind w:left="360"/>
        <w:jc w:val="center"/>
        <w:rPr>
          <w:b/>
          <w:bCs/>
          <w:sz w:val="28"/>
          <w:szCs w:val="28"/>
          <w:lang w:eastAsia="en-US"/>
        </w:rPr>
      </w:pPr>
      <w:r w:rsidRPr="000771A3">
        <w:rPr>
          <w:b/>
          <w:bCs/>
          <w:sz w:val="28"/>
          <w:szCs w:val="28"/>
          <w:lang w:eastAsia="en-US"/>
        </w:rPr>
        <w:t>6.Содержание программы учебного предмета</w:t>
      </w:r>
    </w:p>
    <w:p w:rsidR="002B6417" w:rsidRPr="000771A3" w:rsidRDefault="002B6417" w:rsidP="000771A3">
      <w:pPr>
        <w:spacing w:line="276" w:lineRule="auto"/>
        <w:ind w:left="360"/>
        <w:jc w:val="center"/>
        <w:rPr>
          <w:sz w:val="28"/>
          <w:szCs w:val="28"/>
          <w:lang w:eastAsia="en-US"/>
        </w:rPr>
      </w:pPr>
    </w:p>
    <w:p w:rsidR="002B6417" w:rsidRPr="000771A3" w:rsidRDefault="002B6417" w:rsidP="000771A3">
      <w:pPr>
        <w:rPr>
          <w:color w:val="000000"/>
          <w:sz w:val="24"/>
          <w:szCs w:val="24"/>
        </w:rPr>
      </w:pPr>
      <w:r w:rsidRPr="000771A3">
        <w:rPr>
          <w:color w:val="000000"/>
          <w:sz w:val="24"/>
          <w:szCs w:val="24"/>
        </w:rPr>
        <w:t xml:space="preserve">Введение. </w:t>
      </w:r>
      <w:r w:rsidRPr="000771A3">
        <w:rPr>
          <w:sz w:val="24"/>
          <w:szCs w:val="24"/>
        </w:rPr>
        <w:t>Знакомство  с новым предметом  ОРКСЭ</w:t>
      </w:r>
      <w:r w:rsidRPr="000771A3">
        <w:rPr>
          <w:color w:val="000000"/>
          <w:sz w:val="24"/>
          <w:szCs w:val="24"/>
        </w:rPr>
        <w:t xml:space="preserve"> 5ч</w:t>
      </w:r>
    </w:p>
    <w:p w:rsidR="002B6417" w:rsidRPr="000771A3" w:rsidRDefault="002B6417" w:rsidP="000771A3">
      <w:pPr>
        <w:rPr>
          <w:color w:val="000000"/>
          <w:sz w:val="24"/>
          <w:szCs w:val="24"/>
        </w:rPr>
      </w:pPr>
      <w:r w:rsidRPr="000771A3">
        <w:rPr>
          <w:sz w:val="24"/>
          <w:szCs w:val="24"/>
        </w:rPr>
        <w:t>Верования разных народов в мифах, легендах и сказаниях.</w:t>
      </w:r>
      <w:r w:rsidRPr="000771A3">
        <w:rPr>
          <w:color w:val="000000"/>
          <w:sz w:val="24"/>
          <w:szCs w:val="24"/>
        </w:rPr>
        <w:t xml:space="preserve"> 5ч</w:t>
      </w:r>
    </w:p>
    <w:p w:rsidR="002B6417" w:rsidRPr="000771A3" w:rsidRDefault="002B6417" w:rsidP="000771A3">
      <w:pPr>
        <w:rPr>
          <w:color w:val="000000"/>
          <w:sz w:val="24"/>
          <w:szCs w:val="24"/>
        </w:rPr>
      </w:pPr>
      <w:r w:rsidRPr="000771A3">
        <w:rPr>
          <w:sz w:val="24"/>
          <w:szCs w:val="24"/>
        </w:rPr>
        <w:t>Иудаизм</w:t>
      </w:r>
      <w:r w:rsidRPr="000771A3">
        <w:rPr>
          <w:color w:val="000000"/>
          <w:sz w:val="24"/>
          <w:szCs w:val="24"/>
        </w:rPr>
        <w:t xml:space="preserve"> 5ч</w:t>
      </w:r>
    </w:p>
    <w:p w:rsidR="002B6417" w:rsidRPr="000771A3" w:rsidRDefault="002B6417" w:rsidP="000771A3">
      <w:pPr>
        <w:rPr>
          <w:color w:val="000000"/>
          <w:sz w:val="24"/>
          <w:szCs w:val="24"/>
        </w:rPr>
      </w:pPr>
      <w:r w:rsidRPr="000771A3">
        <w:rPr>
          <w:sz w:val="24"/>
          <w:szCs w:val="24"/>
        </w:rPr>
        <w:t>Христианство.</w:t>
      </w:r>
      <w:r w:rsidRPr="000771A3">
        <w:rPr>
          <w:color w:val="000000"/>
          <w:sz w:val="24"/>
          <w:szCs w:val="24"/>
        </w:rPr>
        <w:t xml:space="preserve"> 6ч</w:t>
      </w:r>
    </w:p>
    <w:p w:rsidR="002B6417" w:rsidRPr="000771A3" w:rsidRDefault="002B6417" w:rsidP="000771A3">
      <w:pPr>
        <w:rPr>
          <w:b/>
          <w:bCs/>
          <w:sz w:val="24"/>
          <w:szCs w:val="24"/>
        </w:rPr>
      </w:pPr>
      <w:r w:rsidRPr="000771A3">
        <w:rPr>
          <w:sz w:val="24"/>
          <w:szCs w:val="24"/>
        </w:rPr>
        <w:t>Ислам</w:t>
      </w:r>
      <w:r w:rsidRPr="000771A3">
        <w:rPr>
          <w:color w:val="000000"/>
          <w:sz w:val="24"/>
          <w:szCs w:val="24"/>
        </w:rPr>
        <w:t xml:space="preserve"> 5ч</w:t>
      </w:r>
    </w:p>
    <w:p w:rsidR="002B6417" w:rsidRPr="000771A3" w:rsidRDefault="002B6417" w:rsidP="000771A3">
      <w:pPr>
        <w:rPr>
          <w:b/>
          <w:bCs/>
          <w:sz w:val="24"/>
          <w:szCs w:val="24"/>
        </w:rPr>
      </w:pPr>
      <w:r w:rsidRPr="000771A3">
        <w:rPr>
          <w:sz w:val="24"/>
          <w:szCs w:val="24"/>
        </w:rPr>
        <w:t>Буддизм 4ч.</w:t>
      </w:r>
    </w:p>
    <w:p w:rsidR="002B6417" w:rsidRPr="000771A3" w:rsidRDefault="002B6417" w:rsidP="000771A3">
      <w:pPr>
        <w:rPr>
          <w:color w:val="000000"/>
          <w:sz w:val="24"/>
          <w:szCs w:val="24"/>
        </w:rPr>
      </w:pPr>
      <w:r w:rsidRPr="000771A3">
        <w:rPr>
          <w:sz w:val="24"/>
          <w:szCs w:val="24"/>
        </w:rPr>
        <w:t>«Золотые правила нравственности»</w:t>
      </w:r>
      <w:r w:rsidRPr="000771A3">
        <w:rPr>
          <w:color w:val="000000"/>
          <w:sz w:val="24"/>
          <w:szCs w:val="24"/>
        </w:rPr>
        <w:t xml:space="preserve"> 4ч.</w:t>
      </w:r>
    </w:p>
    <w:p w:rsidR="002B6417" w:rsidRPr="000771A3" w:rsidRDefault="002B6417" w:rsidP="000771A3">
      <w:pPr>
        <w:spacing w:line="276" w:lineRule="auto"/>
        <w:ind w:left="360"/>
        <w:jc w:val="center"/>
        <w:rPr>
          <w:b/>
          <w:bCs/>
          <w:sz w:val="28"/>
          <w:szCs w:val="28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 xml:space="preserve">7. Календарно-тематическое планирование модуля «Основы мировых религиозных культур» </w:t>
      </w:r>
    </w:p>
    <w:tbl>
      <w:tblPr>
        <w:tblW w:w="1488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40"/>
        <w:gridCol w:w="7"/>
        <w:gridCol w:w="1846"/>
        <w:gridCol w:w="992"/>
        <w:gridCol w:w="1280"/>
        <w:gridCol w:w="3400"/>
        <w:gridCol w:w="3118"/>
        <w:gridCol w:w="3401"/>
      </w:tblGrid>
      <w:tr w:rsidR="002B6417" w:rsidRPr="000771A3">
        <w:trPr>
          <w:trHeight w:val="953"/>
        </w:trPr>
        <w:tc>
          <w:tcPr>
            <w:tcW w:w="847" w:type="dxa"/>
            <w:gridSpan w:val="2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Наименование раздела, темы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Коли-чество часов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3400" w:type="dxa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Виды деятельности обучающихся</w:t>
            </w: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Основные УУД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обучающихся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eastAsia="MS Mincho"/>
                <w:b/>
                <w:bCs/>
                <w:sz w:val="24"/>
                <w:szCs w:val="24"/>
                <w:lang w:eastAsia="ar-SA"/>
              </w:rPr>
            </w:pPr>
            <w:r w:rsidRPr="000A530B">
              <w:rPr>
                <w:rFonts w:eastAsia="MS Mincho"/>
                <w:b/>
                <w:bCs/>
                <w:sz w:val="24"/>
                <w:szCs w:val="24"/>
                <w:lang w:eastAsia="ar-SA"/>
              </w:rPr>
              <w:t>Перечень основных вопросов, подлежащих контролю на выходе.</w:t>
            </w:r>
          </w:p>
        </w:tc>
      </w:tr>
      <w:tr w:rsidR="002B6417" w:rsidRPr="000771A3">
        <w:trPr>
          <w:trHeight w:val="567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0A530B"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</w:t>
            </w:r>
            <w:r w:rsidRPr="000A530B">
              <w:rPr>
                <w:b/>
                <w:bCs/>
                <w:i/>
                <w:iCs/>
                <w:sz w:val="24"/>
                <w:szCs w:val="24"/>
                <w:u w:val="single"/>
              </w:rPr>
              <w:t>четверть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 xml:space="preserve">Раздел 1. Знакомство  с новым предметом  ОРКСЭ </w:t>
            </w:r>
          </w:p>
        </w:tc>
      </w:tr>
      <w:tr w:rsidR="002B6417" w:rsidRPr="000771A3">
        <w:trPr>
          <w:trHeight w:val="115"/>
        </w:trPr>
        <w:tc>
          <w:tcPr>
            <w:tcW w:w="840" w:type="dxa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suppressLineNumbers/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A530B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853" w:type="dxa"/>
            <w:gridSpan w:val="2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Знакомство с новым предметом.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suppressLineNumbers/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A530B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suppressLineNumbers/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400" w:type="dxa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работа с текстом и иллюстрациями</w:t>
            </w:r>
          </w:p>
        </w:tc>
        <w:tc>
          <w:tcPr>
            <w:tcW w:w="3118" w:type="dxa"/>
            <w:vMerge w:val="restart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Формирование основ российской гражданской идентичности, чувства гордости за свою Родину, российский народ и историю России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Формирование первоначальных представлений о народных традициях, их роли в культуре истории и современности России;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готовность слушать собеседника и вести диалог; готовность признавать возможность существования различных точек зрения на оценку событий;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 xml:space="preserve">Уметь оформлять свои мысли в устной и письменной речи с учётом своих учебных и жизненных речевых ситуаций.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b/>
                <w:bCs/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Уметь слушать других людей, рассматривать их точки зрения, относиться к ним с уважением, быть готовым изменить свою точку зрения</w:t>
            </w:r>
          </w:p>
        </w:tc>
      </w:tr>
      <w:tr w:rsidR="002B6417" w:rsidRPr="000771A3">
        <w:trPr>
          <w:trHeight w:val="115"/>
        </w:trPr>
        <w:tc>
          <w:tcPr>
            <w:tcW w:w="847" w:type="dxa"/>
            <w:gridSpan w:val="2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2.</w:t>
            </w: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Россия - наша Родина.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Урок изучения нового материала, учащиеся изучают связь религии с культурой, работа с текстом и иллюстрациями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1380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3.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Духовные ценности  человечества. Культура религия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устный рассказ на тему, самостоятельная работа с источниками информации, заполнение таблицы, подготовка творческой беседы с членами семьи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4.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Не  совсем обычный урок. Съезд в Астане.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both"/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 xml:space="preserve">Беседа, комментированное чтение, устный рассказ на тему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5.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 xml:space="preserve">История религий в России. 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A530B">
              <w:rPr>
                <w:rFonts w:ascii="Calibri" w:hAnsi="Calibri" w:cs="Calibri"/>
                <w:sz w:val="22"/>
                <w:szCs w:val="22"/>
              </w:rPr>
              <w:t xml:space="preserve">Беседа, комментированное чтение, устный рассказ на тему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righ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541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>Раздел 2. Верования разных народов в мифах, легендах и сказаниях.</w:t>
            </w: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6.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Древние верования и религиозные культы.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Урок актуализации знаний.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 xml:space="preserve">Беседа, работа с текстом </w:t>
            </w:r>
          </w:p>
        </w:tc>
        <w:tc>
          <w:tcPr>
            <w:tcW w:w="3118" w:type="dxa"/>
            <w:vMerge w:val="restart"/>
          </w:tcPr>
          <w:p w:rsidR="002B6417" w:rsidRPr="000A530B" w:rsidRDefault="002B6417" w:rsidP="000A530B">
            <w:pPr>
              <w:tabs>
                <w:tab w:val="left" w:pos="284"/>
                <w:tab w:val="center" w:pos="4677"/>
                <w:tab w:val="right" w:pos="9355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>Р</w:t>
            </w:r>
            <w:r w:rsidRPr="000A530B">
              <w:rPr>
                <w:sz w:val="24"/>
                <w:szCs w:val="24"/>
              </w:rPr>
              <w:t>азвитие этических чувств, доброжелательности и эмоционально-нравственной отзывчивости, понимания и сопереживания чувствам других людей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Становление внутренней установки личности поступать согласно своей совести, воспитание нравственности, основанной на свободе совести и вероисповедания овладение начальными сведениями о сущности и особенностях объектов, процессов и явлений действительности (природных, социальных, культурных) в соответствии с содержанием конкретного учебного предмета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b/>
                <w:bCs/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Договариваться с людьми: сотрудничать в совместном решении задачи, выполняя разные роли в группе.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7.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 xml:space="preserve">Рассказ Сэнди о верованиях  коренного населения Австралии. 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Урок актуализации знаний.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работа с текстом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8.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Рассказ Алекса о верованиях коренного населения Америки.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Установление взаимосвязи между религиозной культурой и поведением людей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9.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Акико рассказывает о мифологии и культуре  Японии.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источниками информации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A530B"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II</w:t>
            </w:r>
            <w:r w:rsidRPr="000A530B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четверть</w:t>
            </w:r>
          </w:p>
        </w:tc>
      </w:tr>
      <w:tr w:rsidR="002B6417" w:rsidRPr="000771A3">
        <w:trPr>
          <w:trHeight w:val="208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10.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Саша рассказывает о верованиях древних славян.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rFonts w:ascii="Calibri" w:hAnsi="Calibri" w:cs="Calibri"/>
                <w:sz w:val="22"/>
                <w:szCs w:val="22"/>
              </w:rPr>
              <w:t>Подготовка рассказа на тему</w:t>
            </w:r>
          </w:p>
        </w:tc>
        <w:tc>
          <w:tcPr>
            <w:tcW w:w="3118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208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>Раздел 3. Иудаизм</w:t>
            </w: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11.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Представление о Боге  и мире в иудаизме.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Комментированное чтение, работа с иллюстративным материалом, самостоятельная работа с источником информации</w:t>
            </w:r>
          </w:p>
        </w:tc>
        <w:tc>
          <w:tcPr>
            <w:tcW w:w="3118" w:type="dxa"/>
            <w:vMerge w:val="restart"/>
          </w:tcPr>
          <w:p w:rsidR="002B6417" w:rsidRPr="000A530B" w:rsidRDefault="002B6417" w:rsidP="000A530B">
            <w:pPr>
              <w:tabs>
                <w:tab w:val="num" w:pos="780"/>
                <w:tab w:val="center" w:pos="4677"/>
                <w:tab w:val="right" w:pos="9355"/>
              </w:tabs>
              <w:spacing w:before="30" w:after="30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 xml:space="preserve">Формирование образа мира как единого и целостного при разнообразии культур, национальностей, религий, воспитание доверия и уважения к истории и культуре всех народов;Умение осуществлять информационный поиск для выполнения учебных заданий; </w:t>
            </w:r>
          </w:p>
          <w:p w:rsidR="002B6417" w:rsidRPr="000A530B" w:rsidRDefault="002B6417" w:rsidP="000A530B">
            <w:pPr>
              <w:tabs>
                <w:tab w:val="num" w:pos="780"/>
                <w:tab w:val="center" w:pos="4677"/>
                <w:tab w:val="right" w:pos="9355"/>
              </w:tabs>
              <w:spacing w:before="30" w:after="30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Знакомство с основами светской и религиозно морали, понимание их значения в выстраивании конструктивных отношений в обществе.</w:t>
            </w:r>
          </w:p>
          <w:p w:rsidR="002B6417" w:rsidRPr="000A530B" w:rsidRDefault="002B6417" w:rsidP="000A530B">
            <w:pPr>
              <w:tabs>
                <w:tab w:val="num" w:pos="780"/>
                <w:tab w:val="center" w:pos="4677"/>
                <w:tab w:val="right" w:pos="9355"/>
              </w:tabs>
              <w:spacing w:before="30" w:after="3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Уметь доносить свою позицию до других людей: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 xml:space="preserve">Уметь перерабатывать полученную информацию: сравнивать и группировать факты и явления; определять причины явлений и событий.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12.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Мир и человек в иудаизме.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 Самостоятельная работа с источником информации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13.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Тора и заповеди.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 Самостоятельная работа с источником информации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14.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О чем говорит иудейский закон.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15.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Религиозные обряды и ритуалы в иудаизме.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>Раздел 4. Христианство.</w:t>
            </w: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16. 17.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Представление о  Боге и мире в христианстве.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Обсуждение, выбор и подготовка творческой работы, разработка критериев оценивания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Воспитание доброжелательности и эмоционально-нравственной отзывчивости,   понимания и сопереживания чувствам других людей; развитие начальных  форм  регуляции своих эмоциональных состояний; формирование умений планировать, контролировать и оценивать учебные действия в соответствии с поставленной задачей и условиями её реализации; определять  наиболее эффективные  способы достижения  результата; вносить соответствующие коррективы  в  их выполнение на основе оценки и с учётом характера ошибок; понимать причины успеха/неуспеха учебной деятельности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 xml:space="preserve">Уметь слушать других людей, рассматривать их точки зрения, относиться к ним с уважением, быть готовым изменить свою точку зрения.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 xml:space="preserve">Уметь перерабатывать полученную информацию: делать выводы на основе обобщения знаний.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18.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Представление  о человеке в христианстве.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19.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Библия – священная книга христиан.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20.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Православие 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center"/>
          </w:tcPr>
          <w:p w:rsidR="002B6417" w:rsidRPr="000771A3" w:rsidRDefault="002B6417" w:rsidP="000A530B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21.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Католицизм.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чтение, работа с иллюстративным материалом.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22.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Протестантизм.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center"/>
          </w:tcPr>
          <w:p w:rsidR="002B6417" w:rsidRPr="000771A3" w:rsidRDefault="002B6417" w:rsidP="000A530B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1538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23..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Представление о Боге и мире в исламе.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Самостоятельная работа с источниками информации</w:t>
            </w:r>
          </w:p>
        </w:tc>
        <w:tc>
          <w:tcPr>
            <w:tcW w:w="3118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:rsidR="002B6417" w:rsidRPr="000A530B" w:rsidRDefault="002B6417" w:rsidP="000A530B">
            <w:pPr>
              <w:tabs>
                <w:tab w:val="num" w:pos="780"/>
                <w:tab w:val="center" w:pos="4677"/>
                <w:tab w:val="right" w:pos="9355"/>
              </w:tabs>
              <w:spacing w:before="30" w:after="30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 xml:space="preserve">Уметь определять общую цель и пути её достижения, </w:t>
            </w:r>
          </w:p>
          <w:p w:rsidR="002B6417" w:rsidRPr="000A530B" w:rsidRDefault="002B6417" w:rsidP="000A530B">
            <w:pPr>
              <w:tabs>
                <w:tab w:val="num" w:pos="780"/>
                <w:tab w:val="center" w:pos="4677"/>
                <w:tab w:val="right" w:pos="9355"/>
              </w:tabs>
              <w:spacing w:before="30" w:after="30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Уметь договориться о распределении ролей в совместной деятельности; адекватно оценивать собственное поведение и поведение окружающих.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1690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24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Пророк Мухаммед.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Групповая исследовательская работа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25.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Коран и Сунна.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Комментированное чтение, работа с иллюстративным материалом,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26.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Столпы ислама. Праздники ислама.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Групповая работа с источниками информации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1068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27.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Священные города и сооружения ислама.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Беседа. Групповая исследовательская работа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262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28..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Жизнь Будды.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Воспитание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Готовность слушать собеседника, вести диалог, признавать возможность существования различных точек зрения и права каждого иметь свою собственную; излагать своё мнение и аргументировать свою точку зрения и оценку событий</w:t>
            </w: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29.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Учения Будды.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30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Духовные наставники и сооружения буддизма.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Обсуждение, выбор и подготовка творческой работы, разработка критериев оценивания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31  .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Священные тексты буддизма.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Беседа, комментированное чтение</w:t>
            </w:r>
          </w:p>
        </w:tc>
        <w:tc>
          <w:tcPr>
            <w:tcW w:w="3118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438"/>
        </w:trPr>
        <w:tc>
          <w:tcPr>
            <w:tcW w:w="14884" w:type="dxa"/>
            <w:gridSpan w:val="8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b/>
                <w:bCs/>
                <w:sz w:val="24"/>
                <w:szCs w:val="24"/>
              </w:rPr>
              <w:t>Раздел 7. «Золотые правила нравственности»</w:t>
            </w:r>
          </w:p>
        </w:tc>
      </w:tr>
      <w:tr w:rsidR="002B6417" w:rsidRPr="000771A3">
        <w:trPr>
          <w:trHeight w:val="47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32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 xml:space="preserve"> «Золотые правила нравственности»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0A530B">
              <w:rPr>
                <w:rFonts w:ascii="Calibri" w:hAnsi="Calibri" w:cs="Calibri"/>
              </w:rPr>
              <w:t>Беседа. Обсуждение, выбор и подготовка творческой работы, разработка критериев оценивания</w:t>
            </w:r>
          </w:p>
        </w:tc>
        <w:tc>
          <w:tcPr>
            <w:tcW w:w="3118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 xml:space="preserve"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 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A530B">
              <w:rPr>
                <w:color w:val="000000"/>
                <w:sz w:val="24"/>
                <w:szCs w:val="24"/>
              </w:rPr>
              <w:t>Знание, понимание и принятие обучающимися ценностей: Отечество, нравственность, долг, милосердие, миролюбие, как основы культурных традиций многонационального народа России;</w:t>
            </w:r>
          </w:p>
        </w:tc>
        <w:tc>
          <w:tcPr>
            <w:tcW w:w="3401" w:type="dxa"/>
            <w:vMerge w:val="restart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b/>
                <w:bCs/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Уметь договариваться с людьми: сотрудничать в совместном решении задачи, выполняя разные роли в группе.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Уметь отбирать необходимые для решения учебной задачи источники информации среди предложенных учителем словарей, энциклопедий, справочников и других материалов.</w:t>
            </w:r>
          </w:p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</w:tr>
      <w:tr w:rsidR="002B6417" w:rsidRPr="000771A3">
        <w:trPr>
          <w:trHeight w:val="3958"/>
        </w:trPr>
        <w:tc>
          <w:tcPr>
            <w:tcW w:w="847" w:type="dxa"/>
            <w:gridSpan w:val="2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33- 34</w:t>
            </w:r>
          </w:p>
        </w:tc>
        <w:tc>
          <w:tcPr>
            <w:tcW w:w="1846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eastAsia="en-US"/>
              </w:rPr>
            </w:pPr>
            <w:r w:rsidRPr="000A530B">
              <w:rPr>
                <w:sz w:val="24"/>
                <w:szCs w:val="24"/>
              </w:rPr>
              <w:t>Итоговая презентация творческих проектов учащихся.</w:t>
            </w:r>
          </w:p>
        </w:tc>
        <w:tc>
          <w:tcPr>
            <w:tcW w:w="992" w:type="dxa"/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0A530B">
              <w:rPr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b/>
                <w:bCs/>
                <w:sz w:val="24"/>
                <w:szCs w:val="24"/>
              </w:rPr>
            </w:pPr>
            <w:r w:rsidRPr="000A530B">
              <w:rPr>
                <w:rFonts w:ascii="Calibri" w:hAnsi="Calibri" w:cs="Calibri"/>
                <w:sz w:val="22"/>
                <w:szCs w:val="22"/>
              </w:rPr>
              <w:t>Защита творческих работ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</w:tcPr>
          <w:p w:rsidR="002B6417" w:rsidRPr="000A530B" w:rsidRDefault="002B6417" w:rsidP="000A530B">
            <w:pPr>
              <w:tabs>
                <w:tab w:val="center" w:pos="4677"/>
                <w:tab w:val="right" w:pos="9355"/>
              </w:tabs>
              <w:suppressAutoHyphens/>
              <w:rPr>
                <w:sz w:val="24"/>
                <w:szCs w:val="24"/>
              </w:rPr>
            </w:pPr>
          </w:p>
        </w:tc>
      </w:tr>
    </w:tbl>
    <w:p w:rsidR="002B6417" w:rsidRPr="000771A3" w:rsidRDefault="002B6417" w:rsidP="000771A3">
      <w:pPr>
        <w:spacing w:after="200" w:line="276" w:lineRule="auto"/>
        <w:rPr>
          <w:rFonts w:ascii="Calibri" w:hAnsi="Calibri" w:cs="Calibri"/>
          <w:b/>
          <w:bCs/>
          <w:sz w:val="28"/>
          <w:szCs w:val="28"/>
        </w:rPr>
      </w:pPr>
    </w:p>
    <w:p w:rsidR="002B6417" w:rsidRPr="000771A3" w:rsidRDefault="002B6417" w:rsidP="000771A3">
      <w:pPr>
        <w:spacing w:after="200" w:line="276" w:lineRule="auto"/>
        <w:rPr>
          <w:rFonts w:ascii="Calibri" w:hAnsi="Calibri" w:cs="Calibri"/>
          <w:b/>
          <w:bCs/>
          <w:sz w:val="32"/>
          <w:szCs w:val="32"/>
        </w:rPr>
      </w:pPr>
    </w:p>
    <w:p w:rsidR="002B6417" w:rsidRPr="000771A3" w:rsidRDefault="002B6417" w:rsidP="000771A3">
      <w:pPr>
        <w:autoSpaceDN w:val="0"/>
        <w:spacing w:line="276" w:lineRule="auto"/>
        <w:ind w:left="720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>8.Описание материально-технического обеспечения образовательного процесса</w:t>
      </w:r>
    </w:p>
    <w:p w:rsidR="002B6417" w:rsidRPr="000771A3" w:rsidRDefault="002B6417" w:rsidP="000771A3">
      <w:pPr>
        <w:autoSpaceDN w:val="0"/>
        <w:spacing w:line="276" w:lineRule="auto"/>
        <w:rPr>
          <w:color w:val="000000"/>
          <w:sz w:val="24"/>
          <w:szCs w:val="24"/>
        </w:rPr>
      </w:pPr>
    </w:p>
    <w:p w:rsidR="002B6417" w:rsidRPr="000771A3" w:rsidRDefault="002B6417" w:rsidP="000771A3">
      <w:pPr>
        <w:autoSpaceDN w:val="0"/>
        <w:spacing w:line="276" w:lineRule="auto"/>
        <w:rPr>
          <w:b/>
          <w:bCs/>
          <w:sz w:val="24"/>
          <w:szCs w:val="24"/>
        </w:rPr>
      </w:pPr>
      <w:r w:rsidRPr="000771A3">
        <w:rPr>
          <w:color w:val="000000"/>
          <w:sz w:val="24"/>
          <w:szCs w:val="24"/>
        </w:rPr>
        <w:t>Амиров Р.Б., Воскресенский О.В., Горбачева Т.М. и др. « Основы духовно-нравственной культуры народов России. Основы мировых религиозных культур»</w:t>
      </w:r>
    </w:p>
    <w:p w:rsidR="002B6417" w:rsidRPr="000771A3" w:rsidRDefault="002B6417" w:rsidP="000771A3">
      <w:pPr>
        <w:tabs>
          <w:tab w:val="left" w:pos="4962"/>
          <w:tab w:val="left" w:pos="5245"/>
          <w:tab w:val="left" w:pos="11624"/>
        </w:tabs>
        <w:rPr>
          <w:sz w:val="24"/>
          <w:szCs w:val="24"/>
        </w:rPr>
      </w:pPr>
      <w:r w:rsidRPr="000771A3">
        <w:rPr>
          <w:sz w:val="24"/>
          <w:szCs w:val="24"/>
        </w:rPr>
        <w:t>Технические средства:</w:t>
      </w:r>
    </w:p>
    <w:p w:rsidR="002B6417" w:rsidRPr="000771A3" w:rsidRDefault="002B6417" w:rsidP="000771A3">
      <w:pPr>
        <w:tabs>
          <w:tab w:val="left" w:pos="4962"/>
          <w:tab w:val="left" w:pos="5245"/>
          <w:tab w:val="left" w:pos="11624"/>
        </w:tabs>
        <w:rPr>
          <w:sz w:val="24"/>
          <w:szCs w:val="24"/>
        </w:rPr>
      </w:pPr>
      <w:r w:rsidRPr="000771A3">
        <w:rPr>
          <w:sz w:val="24"/>
          <w:szCs w:val="24"/>
        </w:rPr>
        <w:t>Компьютер, интерактивная доска, документ – камера</w:t>
      </w:r>
    </w:p>
    <w:p w:rsidR="002B6417" w:rsidRPr="000771A3" w:rsidRDefault="002B6417" w:rsidP="000771A3">
      <w:pPr>
        <w:tabs>
          <w:tab w:val="left" w:pos="4962"/>
          <w:tab w:val="left" w:pos="5245"/>
          <w:tab w:val="left" w:pos="11624"/>
        </w:tabs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sz w:val="24"/>
          <w:szCs w:val="24"/>
        </w:rPr>
      </w:pPr>
    </w:p>
    <w:p w:rsidR="002B6417" w:rsidRDefault="002B6417" w:rsidP="000771A3">
      <w:pPr>
        <w:spacing w:line="276" w:lineRule="auto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right"/>
        <w:rPr>
          <w:sz w:val="24"/>
          <w:szCs w:val="24"/>
        </w:rPr>
      </w:pPr>
      <w:r w:rsidRPr="000771A3">
        <w:rPr>
          <w:sz w:val="24"/>
          <w:szCs w:val="24"/>
        </w:rPr>
        <w:t>Приложение № 1</w:t>
      </w: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 xml:space="preserve">Алгоритм работы с текстом 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Теория литературы младшим школьникам вообще не нужна, а вот научить чтению нужно и не просто чтению, а умению думать и работать над текстом. Поэтому наиболее оптимальны следующие цели работы (по возрастам от 7 до 10 лет) по классам: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1 класс – обучение детей чтению и пониманию прочитанного текста, его смысла (с помощью учителя).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4  класс – обучение находить информацию, интерпретировать тексты и рефлексировать их содержание, давать оценку прочитанному: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выделять основную мысль самостоятельно (в целом текста или его фрагмента);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находить информацию в тексте на поставленные вопросы в прямой или  иной  форме;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выделять главную второстепенную информацию;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выявление разных жизненных позиций героев и их совпадение с собственными убеждениями (знаниями);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прогнозирование содержания по заглавию, иллюстрации, отрывку;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самостоятельное формулирование вопросов по тексту;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сравнение текстов разных жанров, разных стилей с похожим содержанием.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Обязательно при работе с текстами научить детей ставить перед собой серию вопросов: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1 серия (вопросы к себе и к тексту перед чтением):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О чём ты мне расскажешь?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Хочу ли я тебя прочитать?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2 серия (при чтении):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Я понимаю, что читаю?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Трудно мне читать или легко? Почему?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Зачем мне нужно прочитать этот текст?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Что узнаю из него нового?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3 серия вопросов (после чтения):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О чём же всё-таки я прочитал?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Зачем писатель именно так мне об этом рассказал?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Хочу ли я ещё что-нибудь узнать и рассказать об этом другим детям или учителю?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Как мне об этом интереснее и понятнее рассказать другим и добавить другую полезную информацию?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- Для чего и в каких случаях мне поможет (пригодится) прочитанный текст.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Для обучения работе с текстами,  нужно соблюдать и некоторые условия: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numPr>
          <w:ilvl w:val="0"/>
          <w:numId w:val="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Для развития умения находить информацию желательно использовать тексты научно – познавательного характера, соответствующего возрасту учащихся (из детских энциклопедий, природоведческого содержания), жизненные истории, СМИ.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numPr>
          <w:ilvl w:val="0"/>
          <w:numId w:val="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Для того чтобы дети учились интерпретировать полученную информацию,  необходимо тексты подбирать разных стилей, но схожих по содержанию: например, про муравья: «Стрекоза и Муравей» И.А.Крылова и В. Бианки «Как муравьишка домой спешил».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numPr>
          <w:ilvl w:val="0"/>
          <w:numId w:val="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Попутно должна вестись работа над развитием речи учащихся (пересказы, создание собственных высказываний, словарный запас речи, её эмоциональность, правильность, точность и выразительность).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numPr>
          <w:ilvl w:val="0"/>
          <w:numId w:val="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При работе над данным направлением (с текстами) необходимо учитывать  мотивацию учащихся и их способность быть читателем.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Работа с текстами ведётся не только на уроках литературного чтения, но и на уроках русского языка (из раздела «Развитие речи»).   Дети непосредственно учатся осмысленной работе с текстом для его полного понимания и умения использовать в различных учебных и жизненных ситуациях.  Тексты подбираются небольшие по объёму с воспитывающее-познавательным характером. Это позволяет воздействовать на 3 показатель (умение оценивать, делать выводы, давать оценку и приводить свои примеры). А также совершенствуются знания об окружающем мире. Текст предъявляется детям в незавершённом виде. Чем старше ребёнок, тем сложнее тексты. Школьники сначала прочитывают текст, отвечают на вопросы по содержанию, т.е. проводят анализ предложенного текста (деформированный, незаконченный, с пропущенными частями, предложениями, словами и т. д).  Дети проводят восстановление текста по опорным словам, словосочетаниям, записывают своими словами, исходя из собственных знаний и с поиском дополнительной информации (словари, энциклопедии, другие тексты с похожим смыслом).  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Немаловажное значение  уделяется и  работе над словом. Учащиеся совместно с учителем и с помощью родителей заводят словари по разным разделам учебного курса: синтаксис, орфография, лексика, морфология. В них они записывают незнакомые слова, их значения, приводят примеры разных стилей текстов, уместное употребление слов в предложениях. На специально организованных уроках по развитию речи ведется обучение писать тексты, темы которых определяются интересами и возрастом детей класса. Приведём для примера несколько заданий, использующих умения детей обрабатывать текст и получать из него нужную информацию (2 класс):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   а) Представь себе, что у тебя появился друг, который живёт в Америке. В         своём последнем письме он написал, что летом хочет приехать к тебе в гости. Но ему нужен твой точный адрес, чтобы он смог тебя найти. Составь своему зарубежному другу письмо, в котором точно опиши, где ты живёшь.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   б) 1. Прочитай текст. Подумай, о каком цветке здесь говорится: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Солнечный цветок.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   Сначала из земли вылезли нежно – зелёные разрезные листья и раскрылись   тарелочкой. Из середины зелёной этой тарелочки показался тёмный комочек – бутон. Он вырос, вытянулся на тоненьком, просвечивающем на солнце, стебельке, тянулся вверх и вверх – к солнцу. И однажды утром…  Яркое, жёлтое, круглое солнышко цветка загорелось в траве…. (Ю. Акрачеев)      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2. Напиши, что ты можешь добавить об этом цветке.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в) Став немного постарше, ты ещё больше узнаешь о различных видах  транспорта, о его истории. Но уже сейчас ты можешь объяснять и доказывать своё мнение.  Прочитай внимательно текст и выполни к нему задания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   Появления автомобиля вызвало большие споры среди людей. Ещё на заре его рождения у него было много врагов – одним мешал шум, другим – грязь, летевшая из – под колёс. Первым автомобилям запрещалось ехать со скоростью больше 3км/час. В Англии был издан закон «о человеке с красным флагом». Он должен был бежать впереди автомобиля.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>Подумай и ответь на вопрос, зачем человек бежал впереди автомобиля?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  Обучение работе с текстами, продуманная и поэтапно реализуемая, даёт свои реальные результаты. В начале и в конце учебного года у школьников проверяется состояние читательских умений, где большинство заданий ориентировано на работу с текстом. 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Такое обучение требует от учителя  безошибочно отбирать тексты и в системе вести обучение,  воспитывать в учащихся  чувства при чтении, переживать вместе с учениками,  побуждать их к творчеству,  самому иметь желание меняться  и быть «в ногу со временем» и подготовить детей к обучению в основной школе.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  <w:r w:rsidRPr="000771A3">
        <w:rPr>
          <w:sz w:val="24"/>
          <w:szCs w:val="24"/>
          <w:lang w:eastAsia="en-US"/>
        </w:rPr>
        <w:t xml:space="preserve">   Таким образом,  продуманная и целенаправленная  работа с текстом позволяет  вычерпывать ребёнку из большого объема информации нужную и полезную, а также приобретать социально – нравственный опыт и заставляет думать, познавая окружающий мир.</w:t>
      </w:r>
    </w:p>
    <w:p w:rsidR="002B6417" w:rsidRPr="000771A3" w:rsidRDefault="002B6417" w:rsidP="000771A3">
      <w:pPr>
        <w:spacing w:after="200" w:line="276" w:lineRule="auto"/>
        <w:jc w:val="both"/>
        <w:rPr>
          <w:sz w:val="24"/>
          <w:szCs w:val="24"/>
          <w:lang w:eastAsia="en-US"/>
        </w:rPr>
      </w:pPr>
    </w:p>
    <w:p w:rsidR="002B6417" w:rsidRPr="000771A3" w:rsidRDefault="002B6417" w:rsidP="000771A3">
      <w:pPr>
        <w:spacing w:after="200" w:line="276" w:lineRule="auto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right"/>
        <w:rPr>
          <w:sz w:val="24"/>
          <w:szCs w:val="24"/>
        </w:rPr>
      </w:pPr>
      <w:r w:rsidRPr="000771A3">
        <w:rPr>
          <w:sz w:val="24"/>
          <w:szCs w:val="24"/>
        </w:rPr>
        <w:t>Приложение № 3</w:t>
      </w: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>Отчет по экскурсии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Ученика _________ класса                             от    «_____» __________________20_____г.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Тема  экскурсии:_____________________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Учебный  предмет, курс, в рамках  которого   организована  экскурсия:______________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Вид экскурсии__________________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Цель  экскурсии (цель  ученика):___________________________________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Информация, подтверждающая   достижение   цели:</w:t>
      </w:r>
    </w:p>
    <w:p w:rsidR="002B6417" w:rsidRPr="000771A3" w:rsidRDefault="002B6417" w:rsidP="000771A3">
      <w:pPr>
        <w:spacing w:line="276" w:lineRule="auto"/>
        <w:jc w:val="both"/>
        <w:rPr>
          <w:b/>
          <w:bCs/>
          <w:sz w:val="24"/>
          <w:szCs w:val="24"/>
        </w:rPr>
      </w:pPr>
      <w:r w:rsidRPr="000771A3">
        <w:rPr>
          <w:b/>
          <w:bCs/>
          <w:sz w:val="24"/>
          <w:szCs w:val="24"/>
        </w:rPr>
        <w:t>1 вариант:</w:t>
      </w:r>
    </w:p>
    <w:p w:rsidR="002B6417" w:rsidRPr="000771A3" w:rsidRDefault="002B6417" w:rsidP="000771A3">
      <w:pPr>
        <w:spacing w:line="276" w:lineRule="auto"/>
        <w:jc w:val="both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755"/>
        <w:gridCol w:w="5954"/>
      </w:tblGrid>
      <w:tr w:rsidR="002B6417" w:rsidRPr="000771A3">
        <w:tc>
          <w:tcPr>
            <w:tcW w:w="8755" w:type="dxa"/>
          </w:tcPr>
          <w:p w:rsidR="002B6417" w:rsidRPr="000771A3" w:rsidRDefault="002B6417" w:rsidP="000771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771A3">
              <w:rPr>
                <w:sz w:val="24"/>
                <w:szCs w:val="24"/>
              </w:rPr>
              <w:t xml:space="preserve">Перечень вопросов,  которые  были предложены учителей   ученику  перед  экскурсией  или  после  ее. </w:t>
            </w:r>
          </w:p>
        </w:tc>
        <w:tc>
          <w:tcPr>
            <w:tcW w:w="5954" w:type="dxa"/>
          </w:tcPr>
          <w:p w:rsidR="002B6417" w:rsidRPr="000771A3" w:rsidRDefault="002B6417" w:rsidP="000771A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771A3">
              <w:rPr>
                <w:sz w:val="24"/>
                <w:szCs w:val="24"/>
              </w:rPr>
              <w:t xml:space="preserve">Ответы  на вопросы </w:t>
            </w:r>
          </w:p>
        </w:tc>
      </w:tr>
      <w:tr w:rsidR="002B6417" w:rsidRPr="000771A3">
        <w:tc>
          <w:tcPr>
            <w:tcW w:w="8755" w:type="dxa"/>
          </w:tcPr>
          <w:p w:rsidR="002B6417" w:rsidRPr="000771A3" w:rsidRDefault="002B6417" w:rsidP="000771A3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B6417" w:rsidRPr="000771A3" w:rsidRDefault="002B6417" w:rsidP="000771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B6417" w:rsidRPr="000771A3">
        <w:tc>
          <w:tcPr>
            <w:tcW w:w="8755" w:type="dxa"/>
          </w:tcPr>
          <w:p w:rsidR="002B6417" w:rsidRPr="000771A3" w:rsidRDefault="002B6417" w:rsidP="000771A3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B6417" w:rsidRPr="000771A3" w:rsidRDefault="002B6417" w:rsidP="000771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B6417" w:rsidRPr="000771A3">
        <w:tc>
          <w:tcPr>
            <w:tcW w:w="8755" w:type="dxa"/>
          </w:tcPr>
          <w:p w:rsidR="002B6417" w:rsidRPr="000771A3" w:rsidRDefault="002B6417" w:rsidP="000771A3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B6417" w:rsidRPr="000771A3" w:rsidRDefault="002B6417" w:rsidP="000771A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b/>
          <w:bCs/>
          <w:sz w:val="24"/>
          <w:szCs w:val="24"/>
        </w:rPr>
        <w:t>2 вариант</w:t>
      </w:r>
      <w:r w:rsidRPr="000771A3">
        <w:rPr>
          <w:sz w:val="24"/>
          <w:szCs w:val="24"/>
        </w:rPr>
        <w:t xml:space="preserve"> (в случае , если  отчет   оформляется  творческой  работой)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Тезисы, краткие выводы по итогам выполненной творческой  работы (реферата, проекта, сочинения  и пр.),  с приложением  подтверждающих  материалов (реферата, проекта, сочинения, фото-, видеоматериалов, рисунков,   поделок и пр.)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Отчет  подготовил: обучающийся  _____ класса      / Ф. И./________________/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Отчет   проверил: учитель: ____________________ , «_____» __________20___Г.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 xml:space="preserve">Оценка: _________(______________)                 / Ф. И.О./________________/                   </w:t>
      </w:r>
    </w:p>
    <w:p w:rsidR="002B6417" w:rsidRPr="000771A3" w:rsidRDefault="002B6417" w:rsidP="000771A3">
      <w:pPr>
        <w:spacing w:line="276" w:lineRule="auto"/>
        <w:jc w:val="both"/>
        <w:rPr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2B6417" w:rsidRPr="000771A3" w:rsidRDefault="002B6417" w:rsidP="000771A3">
      <w:pPr>
        <w:spacing w:after="200" w:line="276" w:lineRule="auto"/>
        <w:jc w:val="right"/>
        <w:rPr>
          <w:sz w:val="24"/>
          <w:szCs w:val="24"/>
        </w:rPr>
      </w:pPr>
      <w:r w:rsidRPr="000771A3">
        <w:rPr>
          <w:sz w:val="24"/>
          <w:szCs w:val="24"/>
        </w:rPr>
        <w:t>Приложение № 4</w:t>
      </w:r>
    </w:p>
    <w:p w:rsidR="002B6417" w:rsidRPr="000771A3" w:rsidRDefault="002B6417" w:rsidP="000771A3">
      <w:pPr>
        <w:spacing w:line="276" w:lineRule="auto"/>
        <w:jc w:val="center"/>
        <w:rPr>
          <w:b/>
          <w:bCs/>
          <w:sz w:val="28"/>
          <w:szCs w:val="28"/>
        </w:rPr>
      </w:pPr>
      <w:r w:rsidRPr="000771A3">
        <w:rPr>
          <w:b/>
          <w:bCs/>
          <w:sz w:val="28"/>
          <w:szCs w:val="28"/>
        </w:rPr>
        <w:t>Требования к проектной работе</w:t>
      </w:r>
    </w:p>
    <w:p w:rsidR="002B6417" w:rsidRPr="000771A3" w:rsidRDefault="002B6417" w:rsidP="000771A3">
      <w:pPr>
        <w:spacing w:line="276" w:lineRule="auto"/>
        <w:ind w:firstLine="708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Проектная деятельность – это способы решения проблем. Проектный метод обучения предполагает, что проектирование выполняется не под опекой преподавателя, а вместе с ним, строится не на педагогическом диктате, а на педагогике сотрудничества. Проектирование предполагает также изучение не только технологий, но и, собственно, деятельности людей в производственной и непроизводственной сферах хозяйства.</w:t>
      </w:r>
    </w:p>
    <w:p w:rsidR="002B6417" w:rsidRPr="000771A3" w:rsidRDefault="002B6417" w:rsidP="000771A3">
      <w:pPr>
        <w:spacing w:line="276" w:lineRule="auto"/>
        <w:ind w:firstLine="708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Проектирование как метод познания должно оказывать учащимся практическую помощь в осознании роли знаний в жизни и в обучении, когда они перестают быть целью, а становятся средством в подлинном образовании, помогая овладевать культурой мышления. Оно направлено также на психофизическое, нравственное и интеллектуальное развитие школьников, активизацию их задатков и способностей, сущностных сил и призвания, включение в успешную трудовую деятельность и систему общечеловеческих ценностей, формирование и удовлетворение их деятельностных и познавательных запросов и потребностей, создание условий для самоопределения, творческого самовыражения и непрерывного образования. Выполняя проекты, учащиеся на собственном опыте должны составить представление о жизненном цикле изделий – от зарождения замысла до материальной реализации и использовании на практике. При этом важной стороной проектирования является оптимизация предметного мира, соотнесение затрат и достигаемых результатов.</w:t>
      </w:r>
    </w:p>
    <w:p w:rsidR="002B6417" w:rsidRPr="000771A3" w:rsidRDefault="002B6417" w:rsidP="000771A3">
      <w:pPr>
        <w:spacing w:line="276" w:lineRule="auto"/>
        <w:jc w:val="both"/>
        <w:rPr>
          <w:b/>
          <w:bCs/>
          <w:sz w:val="24"/>
          <w:szCs w:val="24"/>
        </w:rPr>
      </w:pPr>
      <w:r w:rsidRPr="000771A3">
        <w:rPr>
          <w:b/>
          <w:bCs/>
          <w:sz w:val="24"/>
          <w:szCs w:val="24"/>
        </w:rPr>
        <w:t>Примерная последовательность проектной деятельности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Выявление проблемы (выбор темы проекта), определение цели проектной деятельности.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Определение путей решения проблемы, изучение требований, условий, необходимых для решения проблемы.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 xml:space="preserve">Сбор информации, изучение социальной литературы (в том числе в сети Интернет),  опрос взрослых, друзей. 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Выработка идей, вариантов выполнения проекта.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Выбор оптимальной идеи, ее развитие. Из трех – четырех вариантов выбирают лучший и менее дорогой. Для этого подсчитывают примерную себестоимость каждого из вариантов проекта, определяют требования к будущему изделию, наиболее важные для вас.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Планирование проектной деятельности (изготовление изделия, проведение праздника и др.) . На этом этапе определяют сроки, последовательность и график проектной деятельности.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Выполнение проекта (изготовление изделия, организация и проведение праздника): подбор материалов, оборудования для изготовления изделия), организация рабочего места. Определение последовательности выполнения (технологических) операций, подбор или разработка необходимой технической документации, контроль каждого этапа технологического процесса.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Анализ результатов проектной деятельности, контроль и испытание изделия, сопоставление результатов, анализ успехов и допущенных ошибок, предложения по изменению технологического процесса в случае повторного изготовления изделия, подсчет материальных затрат и сравнение их с проектируемыми расходами.</w:t>
      </w:r>
    </w:p>
    <w:p w:rsidR="002B6417" w:rsidRPr="000771A3" w:rsidRDefault="002B6417" w:rsidP="000771A3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 w:rsidRPr="000771A3">
        <w:rPr>
          <w:sz w:val="24"/>
          <w:szCs w:val="24"/>
        </w:rPr>
        <w:t>Оформление проекта в виде пояснительной записки. Формирование цели проекта, идеи его выполнения, расчет себестоимости, оформление технологической документации.</w:t>
      </w:r>
    </w:p>
    <w:p w:rsidR="002B6417" w:rsidRDefault="002B6417" w:rsidP="00BB4B59">
      <w:pPr>
        <w:jc w:val="center"/>
      </w:pPr>
      <w:bookmarkStart w:id="1" w:name="_PictureBullets"/>
      <w:r w:rsidRPr="00997DC6">
        <w:rPr>
          <w:vanish/>
          <w:sz w:val="24"/>
          <w:szCs w:val="24"/>
          <w:lang w:eastAsia="ja-JP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bullet="t">
            <v:imagedata r:id="rId5" o:title=""/>
          </v:shape>
        </w:pict>
      </w:r>
      <w:r w:rsidRPr="00997DC6">
        <w:rPr>
          <w:vanish/>
          <w:sz w:val="24"/>
          <w:szCs w:val="24"/>
          <w:lang w:eastAsia="ja-JP"/>
        </w:rPr>
        <w:pict>
          <v:shape id="_x0000_i1026" type="#_x0000_t75" style="width:3in;height:3in" o:bullet="t">
            <v:imagedata r:id="rId5" o:title=""/>
          </v:shape>
        </w:pict>
      </w:r>
      <w:bookmarkEnd w:id="1"/>
    </w:p>
    <w:sectPr w:rsidR="002B6417" w:rsidSect="00CF2DB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F580C"/>
    <w:multiLevelType w:val="hybridMultilevel"/>
    <w:tmpl w:val="CE509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96669"/>
    <w:multiLevelType w:val="hybridMultilevel"/>
    <w:tmpl w:val="35902C1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">
    <w:nsid w:val="20B14CD5"/>
    <w:multiLevelType w:val="hybridMultilevel"/>
    <w:tmpl w:val="94D4F7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195A87"/>
    <w:multiLevelType w:val="multilevel"/>
    <w:tmpl w:val="6FC2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63E2AD6"/>
    <w:multiLevelType w:val="hybridMultilevel"/>
    <w:tmpl w:val="4CBAE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B5216"/>
    <w:multiLevelType w:val="multilevel"/>
    <w:tmpl w:val="B7D62C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411619CF"/>
    <w:multiLevelType w:val="hybridMultilevel"/>
    <w:tmpl w:val="AEFA2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4525C5"/>
    <w:multiLevelType w:val="hybridMultilevel"/>
    <w:tmpl w:val="4A342D9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8">
    <w:nsid w:val="6A8B16DE"/>
    <w:multiLevelType w:val="multilevel"/>
    <w:tmpl w:val="E24E66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89F2DAE"/>
    <w:multiLevelType w:val="hybridMultilevel"/>
    <w:tmpl w:val="C374C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6D55A7"/>
    <w:multiLevelType w:val="hybridMultilevel"/>
    <w:tmpl w:val="5E1CD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5834"/>
    <w:rsid w:val="00071103"/>
    <w:rsid w:val="000771A3"/>
    <w:rsid w:val="000A530B"/>
    <w:rsid w:val="000C55BA"/>
    <w:rsid w:val="00131AC1"/>
    <w:rsid w:val="001E01B4"/>
    <w:rsid w:val="00227E9C"/>
    <w:rsid w:val="002B6417"/>
    <w:rsid w:val="002D5281"/>
    <w:rsid w:val="00424EC9"/>
    <w:rsid w:val="004E5EFF"/>
    <w:rsid w:val="00560CB4"/>
    <w:rsid w:val="00655834"/>
    <w:rsid w:val="008346E1"/>
    <w:rsid w:val="008826EA"/>
    <w:rsid w:val="00997DC6"/>
    <w:rsid w:val="00A1110D"/>
    <w:rsid w:val="00A4104B"/>
    <w:rsid w:val="00A45B35"/>
    <w:rsid w:val="00B34084"/>
    <w:rsid w:val="00BB3464"/>
    <w:rsid w:val="00BB4B59"/>
    <w:rsid w:val="00BC6320"/>
    <w:rsid w:val="00CF2DB4"/>
    <w:rsid w:val="00D270D4"/>
    <w:rsid w:val="00D90ACE"/>
    <w:rsid w:val="00E43C01"/>
    <w:rsid w:val="00F211E5"/>
    <w:rsid w:val="00FB2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B59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B2B2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771A3"/>
    <w:rPr>
      <w:rFonts w:eastAsia="Times New Roman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27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70D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74</TotalTime>
  <Pages>18</Pages>
  <Words>4362</Words>
  <Characters>24865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Лебедева</cp:lastModifiedBy>
  <cp:revision>10</cp:revision>
  <cp:lastPrinted>2016-10-10T08:52:00Z</cp:lastPrinted>
  <dcterms:created xsi:type="dcterms:W3CDTF">2015-10-07T09:00:00Z</dcterms:created>
  <dcterms:modified xsi:type="dcterms:W3CDTF">2017-04-10T03:35:00Z</dcterms:modified>
</cp:coreProperties>
</file>