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872" w:rsidRDefault="00EC2872" w:rsidP="00EC2872">
      <w:pPr>
        <w:pStyle w:val="Textbody"/>
        <w:pageBreakBefore/>
        <w:spacing w:after="0" w:line="270" w:lineRule="atLeast"/>
        <w:ind w:firstLine="360"/>
        <w:jc w:val="center"/>
        <w:rPr>
          <w:b/>
          <w:color w:val="000000"/>
        </w:rPr>
      </w:pPr>
      <w:r>
        <w:rPr>
          <w:b/>
          <w:color w:val="000000"/>
        </w:rPr>
        <w:t>Отчет по внеурочной деятельности</w:t>
      </w:r>
    </w:p>
    <w:p w:rsidR="00EC2872" w:rsidRDefault="00EC2872" w:rsidP="00EC2872">
      <w:pPr>
        <w:pStyle w:val="Textbody"/>
        <w:spacing w:after="0" w:line="270" w:lineRule="atLeast"/>
        <w:ind w:firstLine="360"/>
        <w:jc w:val="center"/>
        <w:rPr>
          <w:b/>
          <w:color w:val="000000"/>
        </w:rPr>
      </w:pPr>
      <w:r>
        <w:rPr>
          <w:b/>
          <w:color w:val="000000"/>
        </w:rPr>
        <w:t>«Введение в информатику 5 класс»</w:t>
      </w:r>
    </w:p>
    <w:p w:rsidR="00EC2872" w:rsidRDefault="00EC2872" w:rsidP="00EC2872">
      <w:pPr>
        <w:pStyle w:val="Textbody"/>
        <w:jc w:val="both"/>
      </w:pPr>
      <w:proofErr w:type="gramStart"/>
      <w:r>
        <w:rPr>
          <w:color w:val="000000"/>
          <w:lang w:val="en-US"/>
        </w:rPr>
        <w:t>C</w:t>
      </w:r>
      <w:proofErr w:type="spellStart"/>
      <w:r>
        <w:rPr>
          <w:color w:val="000000"/>
        </w:rPr>
        <w:t>овременный</w:t>
      </w:r>
      <w:proofErr w:type="spellEnd"/>
      <w:r>
        <w:rPr>
          <w:color w:val="000000"/>
        </w:rPr>
        <w:t xml:space="preserve"> период общественного развития характеризуется требованиями к общеобразовательной школе, предполагающими ориентацию образования не только на усвоение обучающимся определенной суммой знаний, но и на развитие его личности, его познавательных и созидательных способностей.</w:t>
      </w:r>
      <w:proofErr w:type="gramEnd"/>
      <w:r>
        <w:rPr>
          <w:color w:val="000000"/>
        </w:rPr>
        <w:t xml:space="preserve"> В условиях информатизации и массовой коммуникации современного общества особую значимость  приобретает подготовка подрастающего поколения в области информатики и ИКТ, так как именно в рамках этого предмета созданы условия для формирования видов деятельности, имеющих </w:t>
      </w:r>
      <w:proofErr w:type="spellStart"/>
      <w:r>
        <w:rPr>
          <w:color w:val="000000"/>
        </w:rPr>
        <w:t>общеучебный</w:t>
      </w:r>
      <w:proofErr w:type="spellEnd"/>
      <w:r>
        <w:rPr>
          <w:color w:val="000000"/>
        </w:rPr>
        <w:t xml:space="preserve"> характер: моделирование объектов и процессов; сбор, хранение, преобразование и передача информации; управление объектами и процессами.</w:t>
      </w:r>
    </w:p>
    <w:p w:rsidR="00EC2872" w:rsidRDefault="00EC2872" w:rsidP="00EC2872">
      <w:pPr>
        <w:pStyle w:val="Textbody"/>
        <w:widowControl/>
        <w:spacing w:after="0"/>
        <w:jc w:val="both"/>
      </w:pPr>
      <w:r>
        <w:rPr>
          <w:color w:val="000000"/>
        </w:rPr>
        <w:t> </w:t>
      </w:r>
      <w:r>
        <w:rPr>
          <w:b/>
          <w:bCs/>
          <w:color w:val="000000"/>
        </w:rPr>
        <w:t>Цели  курса</w:t>
      </w:r>
      <w:r>
        <w:rPr>
          <w:color w:val="000000"/>
        </w:rPr>
        <w:t>: Формирование  </w:t>
      </w:r>
      <w:proofErr w:type="spellStart"/>
      <w:r>
        <w:rPr>
          <w:color w:val="000000"/>
        </w:rPr>
        <w:t>общеучебных</w:t>
      </w:r>
      <w:proofErr w:type="spellEnd"/>
      <w:r>
        <w:rPr>
          <w:color w:val="000000"/>
        </w:rPr>
        <w:t xml:space="preserve"> умений и навыков на основе средств и методов информатики и ИКТ, в том числе овладение умениями работать с различными видами информации, самостоятельно планировать и осуществлять индивидуальную и коллективную информационную деятельность, представлять и оценивать ее результаты;</w:t>
      </w:r>
    </w:p>
    <w:p w:rsidR="00EC2872" w:rsidRDefault="00EC2872" w:rsidP="00EC2872">
      <w:pPr>
        <w:pStyle w:val="Textbody"/>
        <w:widowControl/>
        <w:spacing w:after="0"/>
        <w:jc w:val="both"/>
      </w:pPr>
      <w:r>
        <w:rPr>
          <w:color w:val="000000"/>
        </w:rPr>
        <w:t xml:space="preserve"> З</w:t>
      </w:r>
      <w:r>
        <w:rPr>
          <w:b/>
          <w:bCs/>
          <w:color w:val="000000"/>
        </w:rPr>
        <w:t>адачи курса:</w:t>
      </w:r>
    </w:p>
    <w:p w:rsidR="00EC2872" w:rsidRPr="00940165" w:rsidRDefault="00EC2872" w:rsidP="00EC2872">
      <w:pPr>
        <w:pStyle w:val="Textbody"/>
        <w:widowControl/>
        <w:numPr>
          <w:ilvl w:val="0"/>
          <w:numId w:val="2"/>
        </w:numPr>
        <w:spacing w:after="0"/>
        <w:jc w:val="both"/>
      </w:pPr>
      <w:r w:rsidRPr="00940165">
        <w:rPr>
          <w:bCs/>
          <w:color w:val="000000"/>
        </w:rPr>
        <w:t>показать учащимся роль информации и информационных процессов в их жизни и в окружающем мире;</w:t>
      </w:r>
    </w:p>
    <w:p w:rsidR="00EC2872" w:rsidRPr="00940165" w:rsidRDefault="00EC2872" w:rsidP="00EC2872">
      <w:pPr>
        <w:pStyle w:val="Textbody"/>
        <w:widowControl/>
        <w:numPr>
          <w:ilvl w:val="0"/>
          <w:numId w:val="2"/>
        </w:numPr>
        <w:spacing w:after="0"/>
        <w:jc w:val="both"/>
      </w:pPr>
      <w:r w:rsidRPr="00940165">
        <w:rPr>
          <w:bCs/>
          <w:color w:val="000000"/>
        </w:rPr>
        <w:t>организовать работу в виртуальных лабораториях, направленную на овладение первичными навыками исследовательской деятельности, получения опыта принятия решений и управления объектами с помощью составленных для них алгоритмов;</w:t>
      </w:r>
    </w:p>
    <w:p w:rsidR="00EC2872" w:rsidRPr="00940165" w:rsidRDefault="00EC2872" w:rsidP="00EC2872">
      <w:pPr>
        <w:pStyle w:val="Textbody"/>
        <w:widowControl/>
        <w:numPr>
          <w:ilvl w:val="0"/>
          <w:numId w:val="2"/>
        </w:numPr>
        <w:spacing w:after="0"/>
        <w:jc w:val="both"/>
      </w:pPr>
      <w:r w:rsidRPr="00940165">
        <w:rPr>
          <w:bCs/>
          <w:color w:val="000000"/>
        </w:rPr>
        <w:t>организовать компьютерный практикум, ориентированный на: формирование умений использования средств информационных и коммуникационных технологий для сбора, хранения, преобразования и передачи различных видов информации.</w:t>
      </w:r>
    </w:p>
    <w:p w:rsidR="00EC2872" w:rsidRDefault="00EC2872" w:rsidP="00EC2872">
      <w:pPr>
        <w:pStyle w:val="Textbody"/>
        <w:widowControl/>
        <w:spacing w:after="0"/>
        <w:jc w:val="both"/>
        <w:rPr>
          <w:color w:val="000000"/>
        </w:rPr>
      </w:pPr>
    </w:p>
    <w:p w:rsidR="00EC2872" w:rsidRDefault="00EC2872" w:rsidP="00EC2872">
      <w:pPr>
        <w:pStyle w:val="Textbody"/>
        <w:widowControl/>
        <w:spacing w:after="0"/>
        <w:jc w:val="both"/>
      </w:pPr>
      <w:r>
        <w:rPr>
          <w:color w:val="000000"/>
        </w:rPr>
        <w:t>  В обучение младших школьников наиболее приемлемы комбинированные уроки, предусматривающие смену методов обучения и деятельности обучаемых, позволяющие свести работу за компьютером к регламентной норме. С учетом данных о распределении условия информации и кризисах внимания учащихся на уроке, рекомендуется проводить объяснения в первой части урока, а на конец урока планировать деятельность, которая наиболее интересна для учащихся и имеет для них больше личностное значение.</w:t>
      </w:r>
    </w:p>
    <w:p w:rsidR="00EC2872" w:rsidRDefault="00EC2872" w:rsidP="00EC2872">
      <w:pPr>
        <w:pStyle w:val="Textbody"/>
        <w:widowControl/>
        <w:spacing w:after="0"/>
        <w:jc w:val="both"/>
      </w:pPr>
      <w:r>
        <w:rPr>
          <w:color w:val="000000"/>
        </w:rPr>
        <w:t xml:space="preserve">Основная школа отвечает за формирование учебной самостоятельности, которая является ключевой педагогической задачей подросткового этапа образования и </w:t>
      </w:r>
      <w:proofErr w:type="gramStart"/>
      <w:r>
        <w:rPr>
          <w:color w:val="000000"/>
        </w:rPr>
        <w:t>рассматривается</w:t>
      </w:r>
      <w:proofErr w:type="gramEnd"/>
      <w:r>
        <w:rPr>
          <w:color w:val="000000"/>
        </w:rPr>
        <w:t xml:space="preserve"> как умение расширять свои знания, умения и способности по собственной инициативе. Начальная школа строится на совместной учебной деятельности класса, а не на индивидуальных действиях детей. Поэтому в 5 классе, при переходе ребят из начальной школы в </w:t>
      </w:r>
      <w:proofErr w:type="gramStart"/>
      <w:r>
        <w:rPr>
          <w:color w:val="000000"/>
        </w:rPr>
        <w:t>основную</w:t>
      </w:r>
      <w:proofErr w:type="gramEnd"/>
      <w:r>
        <w:rPr>
          <w:color w:val="000000"/>
        </w:rPr>
        <w:t>, особое внимание следует уделить организации самостоятельной работы учащихся. Очень важно, чтобы каждый ученик имел доступ к компьютеру и пытался выполнять практические работы по описанию самостоятельно, без посторонней помощи учителя или товарищей. Чтобы выполнение заданий компьютерного практикума шло успешно, пятиклассников следует подготовить к новому для них виду деятельности, подробно объяснив, что каждое задание выполняется в заданной последовательности и в строгом соответствии с описанием, поэтому нужно очень внимательно читать каждое указание, выполнять его, и только после этого переходить к следующему указанию. Нужно чтобы ученик очень четко осознал, что он делает и какая именно операция у него не получается. Очень важно, чтобы учитель не подсказывал готовые решения, а, выявив истинную причину возникшего у ученика затруднения, направлял его к правильному решению.</w:t>
      </w:r>
    </w:p>
    <w:p w:rsidR="00EC2872" w:rsidRDefault="00EC2872" w:rsidP="00EC2872">
      <w:pPr>
        <w:pStyle w:val="Textbody"/>
        <w:spacing w:after="0"/>
        <w:jc w:val="both"/>
        <w:rPr>
          <w:color w:val="000000"/>
        </w:rPr>
      </w:pPr>
      <w:r>
        <w:rPr>
          <w:color w:val="000000"/>
        </w:rPr>
        <w:t>Рабочая программа составлена на 34 часа (1 час в неделю)</w:t>
      </w:r>
    </w:p>
    <w:p w:rsidR="00D44FDF" w:rsidRPr="00EC2872" w:rsidRDefault="00EC2872" w:rsidP="00EC2872">
      <w:pPr>
        <w:pStyle w:val="Textbody"/>
        <w:widowControl/>
        <w:spacing w:after="0"/>
        <w:jc w:val="both"/>
        <w:rPr>
          <w:color w:val="000000"/>
        </w:rPr>
      </w:pPr>
      <w:r>
        <w:rPr>
          <w:color w:val="000000"/>
        </w:rPr>
        <w:t xml:space="preserve">Вывод: я </w:t>
      </w:r>
      <w:proofErr w:type="gramStart"/>
      <w:r>
        <w:rPr>
          <w:color w:val="000000"/>
        </w:rPr>
        <w:t>считаю</w:t>
      </w:r>
      <w:proofErr w:type="gramEnd"/>
      <w:r>
        <w:rPr>
          <w:color w:val="000000"/>
        </w:rPr>
        <w:t xml:space="preserve"> что данный факультатив необходим учащимся т. к. на дворе век инновационных технологий, факультатив направлен на развитие логического, критического, творческого и алгоритмического мышления, памяти и внимания.</w:t>
      </w:r>
      <w:bookmarkStart w:id="0" w:name="_GoBack"/>
      <w:bookmarkEnd w:id="0"/>
    </w:p>
    <w:sectPr w:rsidR="00D44FDF" w:rsidRPr="00EC2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105E"/>
    <w:multiLevelType w:val="multilevel"/>
    <w:tmpl w:val="4DBA4EF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">
    <w:nsid w:val="3F4D275F"/>
    <w:multiLevelType w:val="multilevel"/>
    <w:tmpl w:val="64E41C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BD"/>
    <w:rsid w:val="00724917"/>
    <w:rsid w:val="00A60BBD"/>
    <w:rsid w:val="00D44FDF"/>
    <w:rsid w:val="00E051D9"/>
    <w:rsid w:val="00EC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24917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552</Words>
  <Characters>3148</Characters>
  <Application>Microsoft Office Word</Application>
  <DocSecurity>0</DocSecurity>
  <Lines>26</Lines>
  <Paragraphs>7</Paragraphs>
  <ScaleCrop>false</ScaleCrop>
  <Company/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4</cp:revision>
  <dcterms:created xsi:type="dcterms:W3CDTF">2017-12-21T02:11:00Z</dcterms:created>
  <dcterms:modified xsi:type="dcterms:W3CDTF">2017-12-21T02:16:00Z</dcterms:modified>
</cp:coreProperties>
</file>