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F02" w:rsidRPr="00D5282F" w:rsidRDefault="00E80B4E" w:rsidP="006145EA">
      <w:pPr>
        <w:spacing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856A73" w:rsidRPr="00D5282F">
        <w:rPr>
          <w:rFonts w:ascii="Times New Roman" w:hAnsi="Times New Roman" w:cs="Times New Roman"/>
          <w:sz w:val="28"/>
          <w:szCs w:val="28"/>
        </w:rPr>
        <w:t>М.Н. Крылова</w:t>
      </w:r>
    </w:p>
    <w:p w:rsidR="00F56E76" w:rsidRDefault="00856A73" w:rsidP="006145EA">
      <w:pPr>
        <w:tabs>
          <w:tab w:val="left" w:pos="2798"/>
          <w:tab w:val="right" w:pos="9355"/>
        </w:tabs>
        <w:spacing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 w:rsidRPr="00D5282F">
        <w:rPr>
          <w:rFonts w:ascii="Times New Roman" w:hAnsi="Times New Roman" w:cs="Times New Roman"/>
          <w:sz w:val="28"/>
          <w:szCs w:val="28"/>
        </w:rPr>
        <w:tab/>
      </w:r>
      <w:r w:rsidR="00F56E76">
        <w:rPr>
          <w:rFonts w:ascii="Times New Roman" w:hAnsi="Times New Roman" w:cs="Times New Roman"/>
          <w:sz w:val="28"/>
          <w:szCs w:val="28"/>
        </w:rPr>
        <w:tab/>
      </w:r>
      <w:r w:rsidR="00BE1595">
        <w:rPr>
          <w:rFonts w:ascii="Times New Roman" w:hAnsi="Times New Roman" w:cs="Times New Roman"/>
          <w:sz w:val="28"/>
          <w:szCs w:val="28"/>
        </w:rPr>
        <w:t>МОУ «Новоуральская СОШ»</w:t>
      </w:r>
    </w:p>
    <w:p w:rsidR="00856A73" w:rsidRPr="00D5282F" w:rsidRDefault="00E80B4E" w:rsidP="006145EA">
      <w:pPr>
        <w:tabs>
          <w:tab w:val="left" w:pos="2798"/>
          <w:tab w:val="right" w:pos="9355"/>
        </w:tabs>
        <w:spacing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BE1595">
        <w:rPr>
          <w:rFonts w:ascii="Times New Roman" w:hAnsi="Times New Roman" w:cs="Times New Roman"/>
          <w:sz w:val="28"/>
          <w:szCs w:val="28"/>
        </w:rPr>
        <w:t>Таврического района</w:t>
      </w:r>
    </w:p>
    <w:p w:rsidR="00856A73" w:rsidRPr="00D5282F" w:rsidRDefault="00856A73" w:rsidP="006145EA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 w:rsidRPr="00D5282F">
        <w:rPr>
          <w:rFonts w:ascii="Times New Roman" w:hAnsi="Times New Roman" w:cs="Times New Roman"/>
          <w:sz w:val="28"/>
          <w:szCs w:val="28"/>
        </w:rPr>
        <w:t>Омской области</w:t>
      </w:r>
    </w:p>
    <w:p w:rsidR="00856A73" w:rsidRDefault="00856A73" w:rsidP="00715AA7">
      <w:pPr>
        <w:spacing w:line="36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AA7">
        <w:rPr>
          <w:rFonts w:ascii="Times New Roman" w:hAnsi="Times New Roman" w:cs="Times New Roman"/>
          <w:b/>
          <w:sz w:val="28"/>
          <w:szCs w:val="28"/>
        </w:rPr>
        <w:t xml:space="preserve">Психолого - педагогическое сопровождение </w:t>
      </w:r>
      <w:r w:rsidR="00AF1E0A" w:rsidRPr="00715AA7">
        <w:rPr>
          <w:rFonts w:ascii="Times New Roman" w:hAnsi="Times New Roman" w:cs="Times New Roman"/>
          <w:b/>
          <w:sz w:val="28"/>
          <w:szCs w:val="28"/>
        </w:rPr>
        <w:t xml:space="preserve">процесса адаптации </w:t>
      </w:r>
      <w:r w:rsidRPr="00715AA7">
        <w:rPr>
          <w:rFonts w:ascii="Times New Roman" w:hAnsi="Times New Roman" w:cs="Times New Roman"/>
          <w:b/>
          <w:sz w:val="28"/>
          <w:szCs w:val="28"/>
        </w:rPr>
        <w:t>учащихся</w:t>
      </w:r>
      <w:r w:rsidR="006145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3AEB" w:rsidRPr="00715AA7">
        <w:rPr>
          <w:rFonts w:ascii="Times New Roman" w:hAnsi="Times New Roman" w:cs="Times New Roman"/>
          <w:b/>
          <w:sz w:val="28"/>
          <w:szCs w:val="28"/>
        </w:rPr>
        <w:t xml:space="preserve">в условиях введения  </w:t>
      </w:r>
      <w:r w:rsidRPr="00715AA7">
        <w:rPr>
          <w:rFonts w:ascii="Times New Roman" w:hAnsi="Times New Roman" w:cs="Times New Roman"/>
          <w:b/>
          <w:sz w:val="28"/>
          <w:szCs w:val="28"/>
        </w:rPr>
        <w:t>ФГОС</w:t>
      </w:r>
      <w:r w:rsidR="002F3AEB" w:rsidRPr="00715AA7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71079E" w:rsidRPr="00715AA7">
        <w:rPr>
          <w:rFonts w:ascii="Times New Roman" w:hAnsi="Times New Roman" w:cs="Times New Roman"/>
          <w:b/>
          <w:sz w:val="28"/>
          <w:szCs w:val="28"/>
        </w:rPr>
        <w:t xml:space="preserve">начальной </w:t>
      </w:r>
      <w:r w:rsidR="002F3AEB" w:rsidRPr="00715AA7">
        <w:rPr>
          <w:rFonts w:ascii="Times New Roman" w:hAnsi="Times New Roman" w:cs="Times New Roman"/>
          <w:b/>
          <w:sz w:val="28"/>
          <w:szCs w:val="28"/>
        </w:rPr>
        <w:t>школе</w:t>
      </w:r>
      <w:r w:rsidR="008C4783">
        <w:rPr>
          <w:rFonts w:ascii="Times New Roman" w:hAnsi="Times New Roman" w:cs="Times New Roman"/>
          <w:b/>
          <w:sz w:val="28"/>
          <w:szCs w:val="28"/>
        </w:rPr>
        <w:t>.</w:t>
      </w:r>
    </w:p>
    <w:p w:rsidR="008C4783" w:rsidRDefault="008C4783" w:rsidP="0001602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622">
        <w:rPr>
          <w:rFonts w:ascii="Times New Roman" w:hAnsi="Times New Roman" w:cs="Times New Roman"/>
          <w:sz w:val="28"/>
          <w:szCs w:val="28"/>
        </w:rPr>
        <w:t>Тему своей статьи я выбрала не случайно. Привели меня к этой теме мысли обо</w:t>
      </w:r>
      <w:r w:rsidR="00844F81" w:rsidRPr="00BF7622">
        <w:rPr>
          <w:rFonts w:ascii="Times New Roman" w:hAnsi="Times New Roman" w:cs="Times New Roman"/>
          <w:sz w:val="28"/>
          <w:szCs w:val="28"/>
        </w:rPr>
        <w:t xml:space="preserve"> всем меняющемся в этом мире, </w:t>
      </w:r>
      <w:r w:rsidR="00697139" w:rsidRPr="00BF7622">
        <w:rPr>
          <w:rFonts w:ascii="Times New Roman" w:hAnsi="Times New Roman" w:cs="Times New Roman"/>
          <w:sz w:val="28"/>
          <w:szCs w:val="28"/>
        </w:rPr>
        <w:t xml:space="preserve">в </w:t>
      </w:r>
      <w:r w:rsidR="00844F81" w:rsidRPr="00BF7622">
        <w:rPr>
          <w:rFonts w:ascii="Times New Roman" w:hAnsi="Times New Roman" w:cs="Times New Roman"/>
          <w:sz w:val="28"/>
          <w:szCs w:val="28"/>
        </w:rPr>
        <w:t xml:space="preserve">образовании, в жизни и обучении наших любимых школьников и  </w:t>
      </w:r>
      <w:r w:rsidR="00697139" w:rsidRPr="00BF7622">
        <w:rPr>
          <w:rFonts w:ascii="Times New Roman" w:hAnsi="Times New Roman" w:cs="Times New Roman"/>
          <w:sz w:val="28"/>
          <w:szCs w:val="28"/>
        </w:rPr>
        <w:t xml:space="preserve">работе </w:t>
      </w:r>
      <w:r w:rsidR="00844F81" w:rsidRPr="00BF7622">
        <w:rPr>
          <w:rFonts w:ascii="Times New Roman" w:hAnsi="Times New Roman" w:cs="Times New Roman"/>
          <w:sz w:val="28"/>
          <w:szCs w:val="28"/>
        </w:rPr>
        <w:t>педагогов.</w:t>
      </w:r>
      <w:r w:rsidRPr="00BF7622">
        <w:rPr>
          <w:rFonts w:ascii="Times New Roman" w:hAnsi="Times New Roman" w:cs="Times New Roman"/>
          <w:sz w:val="28"/>
          <w:szCs w:val="28"/>
        </w:rPr>
        <w:t xml:space="preserve"> </w:t>
      </w:r>
      <w:r w:rsidR="00844F81" w:rsidRPr="00BF7622">
        <w:rPr>
          <w:rFonts w:ascii="Times New Roman" w:hAnsi="Times New Roman" w:cs="Times New Roman"/>
          <w:sz w:val="28"/>
          <w:szCs w:val="28"/>
        </w:rPr>
        <w:t>В сентябре 2012 года я вновь приступила к работе педагога – психолога в МОУ «</w:t>
      </w:r>
      <w:proofErr w:type="spellStart"/>
      <w:r w:rsidR="00844F81" w:rsidRPr="00BF7622">
        <w:rPr>
          <w:rFonts w:ascii="Times New Roman" w:hAnsi="Times New Roman" w:cs="Times New Roman"/>
          <w:sz w:val="28"/>
          <w:szCs w:val="28"/>
        </w:rPr>
        <w:t>Новоуральская</w:t>
      </w:r>
      <w:proofErr w:type="spellEnd"/>
      <w:r w:rsidR="00844F81" w:rsidRPr="00BF7622">
        <w:rPr>
          <w:rFonts w:ascii="Times New Roman" w:hAnsi="Times New Roman" w:cs="Times New Roman"/>
          <w:sz w:val="28"/>
          <w:szCs w:val="28"/>
        </w:rPr>
        <w:t xml:space="preserve"> СОШ», после четырехлетнего перерыва.  Я была признаться</w:t>
      </w:r>
      <w:r w:rsidR="00697139" w:rsidRPr="00BF7622">
        <w:rPr>
          <w:rFonts w:ascii="Times New Roman" w:hAnsi="Times New Roman" w:cs="Times New Roman"/>
          <w:sz w:val="28"/>
          <w:szCs w:val="28"/>
        </w:rPr>
        <w:t>,</w:t>
      </w:r>
      <w:r w:rsidR="00844F81" w:rsidRPr="00BF7622">
        <w:rPr>
          <w:rFonts w:ascii="Times New Roman" w:hAnsi="Times New Roman" w:cs="Times New Roman"/>
          <w:sz w:val="28"/>
          <w:szCs w:val="28"/>
        </w:rPr>
        <w:t xml:space="preserve">  очень удивлена </w:t>
      </w:r>
      <w:r w:rsidR="00697139" w:rsidRPr="00BF7622">
        <w:rPr>
          <w:rFonts w:ascii="Times New Roman" w:hAnsi="Times New Roman" w:cs="Times New Roman"/>
          <w:sz w:val="28"/>
          <w:szCs w:val="28"/>
        </w:rPr>
        <w:t>тем переменам, которые произошли за это время в образовании. Современные российские школы переходят на Федеральный образовательный государственный стандарт (ФГОС)</w:t>
      </w:r>
      <w:r w:rsidR="00BF7622">
        <w:rPr>
          <w:rFonts w:ascii="Times New Roman" w:hAnsi="Times New Roman" w:cs="Times New Roman"/>
          <w:sz w:val="28"/>
          <w:szCs w:val="28"/>
        </w:rPr>
        <w:t xml:space="preserve"> второго поколения</w:t>
      </w:r>
      <w:r w:rsidR="00697139" w:rsidRPr="00BF7622">
        <w:rPr>
          <w:rFonts w:ascii="Times New Roman" w:hAnsi="Times New Roman" w:cs="Times New Roman"/>
          <w:sz w:val="28"/>
          <w:szCs w:val="28"/>
        </w:rPr>
        <w:t xml:space="preserve">. </w:t>
      </w:r>
      <w:r w:rsidR="00E1438C" w:rsidRPr="00BF7622">
        <w:rPr>
          <w:rFonts w:ascii="Times New Roman" w:hAnsi="Times New Roman" w:cs="Times New Roman"/>
          <w:sz w:val="28"/>
          <w:szCs w:val="28"/>
        </w:rPr>
        <w:t>Основные целевые ориентации стандарта нового поколения</w:t>
      </w:r>
      <w:r w:rsidR="00B664E9" w:rsidRPr="00BF7622">
        <w:rPr>
          <w:rFonts w:ascii="Times New Roman" w:hAnsi="Times New Roman" w:cs="Times New Roman"/>
          <w:sz w:val="28"/>
          <w:szCs w:val="28"/>
        </w:rPr>
        <w:t xml:space="preserve"> </w:t>
      </w:r>
      <w:r w:rsidR="00BF7622" w:rsidRPr="00BF7622">
        <w:rPr>
          <w:rFonts w:ascii="Times New Roman" w:hAnsi="Times New Roman" w:cs="Times New Roman"/>
          <w:sz w:val="28"/>
          <w:szCs w:val="28"/>
        </w:rPr>
        <w:t xml:space="preserve">предполагают развитие качеств личности, отвечающих требованиям информационного общества. Перед школой ставятся новые задачи, воспитать из ученика гражданина информационного общества, который смог бы учиться, адаптироваться к постоянно меняющимся условиям жизни в  дальнейшем. </w:t>
      </w:r>
    </w:p>
    <w:p w:rsidR="00BF7622" w:rsidRPr="00BF7622" w:rsidRDefault="00BF7622" w:rsidP="0001602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Становление ребенка как субъекта познания – сложный, длительный процесс, требующий планомерной и слаж</w:t>
      </w:r>
      <w:r w:rsidR="00A6505C">
        <w:rPr>
          <w:rFonts w:ascii="Times New Roman" w:hAnsi="Times New Roman" w:cs="Times New Roman"/>
          <w:sz w:val="28"/>
          <w:szCs w:val="28"/>
        </w:rPr>
        <w:t xml:space="preserve">енной работы педагога, психолога, учащихся и </w:t>
      </w:r>
      <w:r w:rsidR="00016022">
        <w:rPr>
          <w:rFonts w:ascii="Times New Roman" w:hAnsi="Times New Roman" w:cs="Times New Roman"/>
          <w:sz w:val="28"/>
          <w:szCs w:val="28"/>
        </w:rPr>
        <w:t xml:space="preserve">их родителей уже с первых дней обучения ребенка в школе. </w:t>
      </w:r>
      <w:r w:rsidR="00A6505C">
        <w:rPr>
          <w:rFonts w:ascii="Times New Roman" w:hAnsi="Times New Roman" w:cs="Times New Roman"/>
          <w:sz w:val="28"/>
          <w:szCs w:val="28"/>
        </w:rPr>
        <w:t xml:space="preserve"> Переход ребенка от обучения в группе кратковременного пребывания (ГКП) к систематическому обучению в школе, зачастую ведет к ряду проблем: низкая мотивация о</w:t>
      </w:r>
      <w:r w:rsidR="00016022">
        <w:rPr>
          <w:rFonts w:ascii="Times New Roman" w:hAnsi="Times New Roman" w:cs="Times New Roman"/>
          <w:sz w:val="28"/>
          <w:szCs w:val="28"/>
        </w:rPr>
        <w:t xml:space="preserve">бучения, нарушения в поведении и общении т. д. и как следствие, </w:t>
      </w:r>
      <w:proofErr w:type="spellStart"/>
      <w:r w:rsidR="00016022">
        <w:rPr>
          <w:rFonts w:ascii="Times New Roman" w:hAnsi="Times New Roman" w:cs="Times New Roman"/>
          <w:sz w:val="28"/>
          <w:szCs w:val="28"/>
        </w:rPr>
        <w:t>дезадаптация</w:t>
      </w:r>
      <w:proofErr w:type="spellEnd"/>
      <w:r w:rsidR="00016022">
        <w:rPr>
          <w:rFonts w:ascii="Times New Roman" w:hAnsi="Times New Roman" w:cs="Times New Roman"/>
          <w:sz w:val="28"/>
          <w:szCs w:val="28"/>
        </w:rPr>
        <w:t xml:space="preserve"> в учебном процессе и коллективе сверстников, чувство неуспеха. </w:t>
      </w:r>
      <w:r w:rsidR="006F1071">
        <w:rPr>
          <w:rFonts w:ascii="Times New Roman" w:hAnsi="Times New Roman" w:cs="Times New Roman"/>
          <w:sz w:val="28"/>
          <w:szCs w:val="28"/>
        </w:rPr>
        <w:t>Как помочь первоклассникам быстро адаптироваться к новым условиям? Как сделать свою работу планомерной, видимой, понятной и полезной для всех участников образовательного процесса? Вот эти два вопроса стали главными для меня в построении  работы</w:t>
      </w:r>
      <w:r w:rsidR="00016022">
        <w:rPr>
          <w:rFonts w:ascii="Times New Roman" w:hAnsi="Times New Roman" w:cs="Times New Roman"/>
          <w:sz w:val="28"/>
          <w:szCs w:val="28"/>
        </w:rPr>
        <w:t xml:space="preserve"> </w:t>
      </w:r>
      <w:r w:rsidR="006F1071">
        <w:rPr>
          <w:rFonts w:ascii="Times New Roman" w:hAnsi="Times New Roman" w:cs="Times New Roman"/>
          <w:sz w:val="28"/>
          <w:szCs w:val="28"/>
        </w:rPr>
        <w:t xml:space="preserve">по сопровождению процесса адаптации первоклассников в школе в условиях введения ФГОС. </w:t>
      </w:r>
    </w:p>
    <w:p w:rsidR="00A1758C" w:rsidRPr="0014441B" w:rsidRDefault="00A1758C" w:rsidP="0014441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Новый стандарт выделяет в качестве основ</w:t>
      </w:r>
      <w:r w:rsidR="003B4F5B">
        <w:rPr>
          <w:rFonts w:ascii="Times New Roman" w:hAnsi="Times New Roman" w:cs="Times New Roman"/>
          <w:sz w:val="28"/>
          <w:szCs w:val="28"/>
        </w:rPr>
        <w:t xml:space="preserve">ных образовательных результатов </w:t>
      </w:r>
      <w:r w:rsidRPr="0014441B">
        <w:rPr>
          <w:rFonts w:ascii="Times New Roman" w:hAnsi="Times New Roman" w:cs="Times New Roman"/>
          <w:sz w:val="28"/>
          <w:szCs w:val="28"/>
        </w:rPr>
        <w:t xml:space="preserve">компетенции: предметные, </w:t>
      </w:r>
      <w:proofErr w:type="spellStart"/>
      <w:r w:rsidR="0014441B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14441B">
        <w:rPr>
          <w:rFonts w:ascii="Times New Roman" w:hAnsi="Times New Roman" w:cs="Times New Roman"/>
          <w:sz w:val="28"/>
          <w:szCs w:val="28"/>
        </w:rPr>
        <w:t xml:space="preserve"> и </w:t>
      </w:r>
      <w:r w:rsidR="005C1BBE" w:rsidRPr="0014441B">
        <w:rPr>
          <w:rFonts w:ascii="Times New Roman" w:hAnsi="Times New Roman" w:cs="Times New Roman"/>
          <w:sz w:val="28"/>
          <w:szCs w:val="28"/>
        </w:rPr>
        <w:t xml:space="preserve">личностные, </w:t>
      </w:r>
      <w:r w:rsidRPr="0014441B">
        <w:rPr>
          <w:rFonts w:ascii="Times New Roman" w:hAnsi="Times New Roman" w:cs="Times New Roman"/>
          <w:sz w:val="28"/>
          <w:szCs w:val="28"/>
        </w:rPr>
        <w:t>разработан</w:t>
      </w:r>
      <w:r w:rsidR="005C1BBE" w:rsidRPr="0014441B">
        <w:rPr>
          <w:rFonts w:ascii="Times New Roman" w:hAnsi="Times New Roman" w:cs="Times New Roman"/>
          <w:sz w:val="28"/>
          <w:szCs w:val="28"/>
        </w:rPr>
        <w:t>н</w:t>
      </w:r>
      <w:r w:rsidRPr="0014441B">
        <w:rPr>
          <w:rFonts w:ascii="Times New Roman" w:hAnsi="Times New Roman" w:cs="Times New Roman"/>
          <w:sz w:val="28"/>
          <w:szCs w:val="28"/>
        </w:rPr>
        <w:t>ы</w:t>
      </w:r>
      <w:r w:rsidR="005C1BBE" w:rsidRPr="0014441B">
        <w:rPr>
          <w:rFonts w:ascii="Times New Roman" w:hAnsi="Times New Roman" w:cs="Times New Roman"/>
          <w:sz w:val="28"/>
          <w:szCs w:val="28"/>
        </w:rPr>
        <w:t xml:space="preserve">е и </w:t>
      </w:r>
      <w:r w:rsidRPr="0014441B">
        <w:rPr>
          <w:rFonts w:ascii="Times New Roman" w:hAnsi="Times New Roman" w:cs="Times New Roman"/>
          <w:sz w:val="28"/>
          <w:szCs w:val="28"/>
        </w:rPr>
        <w:t xml:space="preserve"> основанные на научной психологии</w:t>
      </w:r>
      <w:r w:rsidR="0014441B" w:rsidRPr="0014441B">
        <w:rPr>
          <w:rFonts w:ascii="Times New Roman" w:hAnsi="Times New Roman" w:cs="Times New Roman"/>
          <w:sz w:val="28"/>
          <w:szCs w:val="28"/>
        </w:rPr>
        <w:t>,</w:t>
      </w:r>
      <w:r w:rsidRPr="0014441B">
        <w:rPr>
          <w:rFonts w:ascii="Times New Roman" w:hAnsi="Times New Roman" w:cs="Times New Roman"/>
          <w:sz w:val="28"/>
          <w:szCs w:val="28"/>
        </w:rPr>
        <w:t xml:space="preserve"> технологии их формирования и оценки. Необходимость измерения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компетенций</w:t>
      </w:r>
      <w:r w:rsidR="004E159F" w:rsidRPr="0014441B">
        <w:rPr>
          <w:rFonts w:ascii="Times New Roman" w:hAnsi="Times New Roman" w:cs="Times New Roman"/>
          <w:sz w:val="28"/>
          <w:szCs w:val="28"/>
        </w:rPr>
        <w:t xml:space="preserve"> и личностных качеств</w:t>
      </w:r>
      <w:r w:rsidR="004B77EB" w:rsidRPr="0014441B">
        <w:rPr>
          <w:rFonts w:ascii="Times New Roman" w:hAnsi="Times New Roman" w:cs="Times New Roman"/>
          <w:sz w:val="28"/>
          <w:szCs w:val="28"/>
        </w:rPr>
        <w:t xml:space="preserve"> потребует </w:t>
      </w:r>
      <w:r w:rsidRPr="0014441B">
        <w:rPr>
          <w:rFonts w:ascii="Times New Roman" w:hAnsi="Times New Roman" w:cs="Times New Roman"/>
          <w:sz w:val="28"/>
          <w:szCs w:val="28"/>
        </w:rPr>
        <w:t>создания национальной системы диагности</w:t>
      </w:r>
      <w:r w:rsidR="00621BB7" w:rsidRPr="0014441B">
        <w:rPr>
          <w:rFonts w:ascii="Times New Roman" w:hAnsi="Times New Roman" w:cs="Times New Roman"/>
          <w:sz w:val="28"/>
          <w:szCs w:val="28"/>
        </w:rPr>
        <w:t xml:space="preserve">ки результатов образовательного процесса, а </w:t>
      </w:r>
      <w:r w:rsidRPr="0014441B">
        <w:rPr>
          <w:rFonts w:ascii="Times New Roman" w:hAnsi="Times New Roman" w:cs="Times New Roman"/>
          <w:sz w:val="28"/>
          <w:szCs w:val="28"/>
        </w:rPr>
        <w:t>технологии</w:t>
      </w:r>
      <w:r w:rsidR="005E0A7F">
        <w:rPr>
          <w:rFonts w:ascii="Times New Roman" w:hAnsi="Times New Roman" w:cs="Times New Roman"/>
          <w:sz w:val="28"/>
          <w:szCs w:val="28"/>
        </w:rPr>
        <w:t xml:space="preserve"> </w:t>
      </w:r>
      <w:r w:rsidRPr="0014441B">
        <w:rPr>
          <w:rFonts w:ascii="Times New Roman" w:hAnsi="Times New Roman" w:cs="Times New Roman"/>
          <w:sz w:val="28"/>
          <w:szCs w:val="28"/>
        </w:rPr>
        <w:t>формирования и измерения указанных компетенций должны стать основным предметом деятельности школьного психолога.</w:t>
      </w:r>
    </w:p>
    <w:p w:rsidR="00A1758C" w:rsidRPr="0014441B" w:rsidRDefault="00A1758C" w:rsidP="0014441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lastRenderedPageBreak/>
        <w:t>В связи с этим должна быть модернизирована система управления школой: важное место в образов</w:t>
      </w:r>
      <w:r w:rsidR="00BF7622">
        <w:rPr>
          <w:rFonts w:ascii="Times New Roman" w:hAnsi="Times New Roman" w:cs="Times New Roman"/>
          <w:sz w:val="28"/>
          <w:szCs w:val="28"/>
        </w:rPr>
        <w:t>ательном процессе занимают психологи</w:t>
      </w:r>
      <w:r w:rsidRPr="0014441B">
        <w:rPr>
          <w:rFonts w:ascii="Times New Roman" w:hAnsi="Times New Roman" w:cs="Times New Roman"/>
          <w:sz w:val="28"/>
          <w:szCs w:val="28"/>
        </w:rPr>
        <w:t>ческое здоровье учащихся, индивидуализация образовательных маршрутов, создание психологически безопасной и комфортной образовательной среды. Работа психолога, таким образом, становится необходимым элементом системы управления образовательным процессом школы, поскольку результаты его деятельности предполагают оценку качества обучения в школе по ряду обязательных критериев. Введение указанных критериев определяет весь процесс модернизации психолого-педагогической подготовки участников образовательного процесса.</w:t>
      </w:r>
    </w:p>
    <w:p w:rsidR="00AF1E0A" w:rsidRPr="0014441B" w:rsidRDefault="00AF1E0A" w:rsidP="0014441B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психолого-педагогического сопровождения развития учеников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978FE"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E978FE"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Новоуральская</w:t>
      </w:r>
      <w:r w:rsidR="006145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r w:rsidR="00E978FE"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няя общеобразовательная школа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gramStart"/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71079E"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proofErr w:type="gramEnd"/>
      <w:r w:rsidR="0071079E"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даптация </w:t>
      </w:r>
      <w:r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учеников школы в условиях внедрения ФГОС</w:t>
      </w:r>
      <w:r w:rsidRPr="001444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78FE" w:rsidRPr="0014441B" w:rsidRDefault="00E978FE" w:rsidP="0014441B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психолого-педагогического сопровождения:</w:t>
      </w:r>
    </w:p>
    <w:p w:rsidR="00E978FE" w:rsidRPr="0014441B" w:rsidRDefault="00E978FE" w:rsidP="0014441B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профилактика возникновения проблем развития ребенка (психолого-педагогическое сопровождение процесса адаптации учащихся в переходные периоды);</w:t>
      </w:r>
    </w:p>
    <w:p w:rsidR="00E978FE" w:rsidRPr="0014441B" w:rsidRDefault="00E978FE" w:rsidP="0014441B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содействие ребенку в решении актуальных задач развития, обучения, социализации (учебные трудности, трудности с выбором образовательного и профессионального маршрута, нарушения эмоционально-волевой сферы, проблемы взаимоотношений со сверстниками, учителями, родителями);</w:t>
      </w:r>
    </w:p>
    <w:p w:rsidR="004B76CA" w:rsidRPr="0014441B" w:rsidRDefault="00E978FE" w:rsidP="0014441B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развитие психолого-педагогической компетентности учащихся, родителей, учителей</w:t>
      </w:r>
    </w:p>
    <w:p w:rsidR="00044286" w:rsidRPr="0014441B" w:rsidRDefault="00044286" w:rsidP="0014441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b/>
          <w:sz w:val="28"/>
          <w:szCs w:val="28"/>
          <w:lang w:eastAsia="ru-RU"/>
        </w:rPr>
        <w:t>Направления психолого-педагогического сопровождения.</w:t>
      </w:r>
    </w:p>
    <w:p w:rsidR="00044286" w:rsidRPr="0014441B" w:rsidRDefault="00044286" w:rsidP="0014441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Психолого-педагогическое сопровождение процесса адаптации учащихся в переходный период, при поступлении в школу(1</w:t>
      </w:r>
      <w:r w:rsidR="002E3240" w:rsidRPr="0014441B">
        <w:rPr>
          <w:rFonts w:ascii="Times New Roman" w:hAnsi="Times New Roman" w:cs="Times New Roman"/>
          <w:sz w:val="28"/>
          <w:szCs w:val="28"/>
          <w:lang w:eastAsia="ru-RU"/>
        </w:rPr>
        <w:t>-ый</w:t>
      </w:r>
      <w:r w:rsidRPr="0014441B">
        <w:rPr>
          <w:rFonts w:ascii="Times New Roman" w:hAnsi="Times New Roman" w:cs="Times New Roman"/>
          <w:sz w:val="28"/>
          <w:szCs w:val="28"/>
          <w:lang w:eastAsia="ru-RU"/>
        </w:rPr>
        <w:t xml:space="preserve"> класс).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Психолого-педагогическое сопровождение учащихся «группы риска».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Психологическое просвещение всех участников образовательного процесса.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Мониторинг возможностей и способностей обучающихся.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Выявление и поддержка детей с особыми образовательными потребностями.</w:t>
      </w:r>
    </w:p>
    <w:p w:rsidR="00044286" w:rsidRPr="0014441B" w:rsidRDefault="00044286" w:rsidP="0014441B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  <w:lang w:eastAsia="ru-RU"/>
        </w:rPr>
        <w:t>Выявление и поддержка одарённых детей.</w:t>
      </w:r>
    </w:p>
    <w:p w:rsidR="002E3240" w:rsidRPr="0014441B" w:rsidRDefault="002E3240" w:rsidP="00BE1595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I</w:t>
      </w:r>
      <w:r w:rsidR="0071079E" w:rsidRPr="0014441B">
        <w:rPr>
          <w:rFonts w:ascii="Times New Roman" w:hAnsi="Times New Roman" w:cs="Times New Roman"/>
          <w:sz w:val="28"/>
          <w:szCs w:val="28"/>
        </w:rPr>
        <w:t> этап: Группа Кратковременного пребывания (ГКП)</w:t>
      </w:r>
      <w:r w:rsidR="00D5282F" w:rsidRPr="0014441B">
        <w:rPr>
          <w:rFonts w:ascii="Times New Roman" w:hAnsi="Times New Roman" w:cs="Times New Roman"/>
          <w:sz w:val="28"/>
          <w:szCs w:val="28"/>
        </w:rPr>
        <w:t xml:space="preserve">или подготовка к школе </w:t>
      </w:r>
      <w:r w:rsidRPr="0014441B">
        <w:rPr>
          <w:rFonts w:ascii="Times New Roman" w:hAnsi="Times New Roman" w:cs="Times New Roman"/>
          <w:sz w:val="28"/>
          <w:szCs w:val="28"/>
        </w:rPr>
        <w:t>–</w:t>
      </w:r>
      <w:r w:rsidR="0071079E" w:rsidRPr="0014441B">
        <w:rPr>
          <w:rFonts w:ascii="Times New Roman" w:hAnsi="Times New Roman" w:cs="Times New Roman"/>
          <w:sz w:val="28"/>
          <w:szCs w:val="28"/>
        </w:rPr>
        <w:t xml:space="preserve">  поступление ребенка в школу. </w:t>
      </w:r>
      <w:r w:rsidRPr="0014441B">
        <w:rPr>
          <w:rFonts w:ascii="Times New Roman" w:hAnsi="Times New Roman" w:cs="Times New Roman"/>
          <w:sz w:val="28"/>
          <w:szCs w:val="28"/>
        </w:rPr>
        <w:t>В рамках этого этапа предполагается:</w:t>
      </w:r>
    </w:p>
    <w:p w:rsidR="00150B69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1. Проведение психолого-педагогической диагностики, направленной наопределени</w:t>
      </w:r>
      <w:r w:rsidR="00F9367A" w:rsidRPr="0014441B">
        <w:rPr>
          <w:rFonts w:ascii="Times New Roman" w:hAnsi="Times New Roman" w:cs="Times New Roman"/>
          <w:sz w:val="28"/>
          <w:szCs w:val="28"/>
        </w:rPr>
        <w:t>е школьной готовности ребенка. В наше</w:t>
      </w:r>
      <w:r w:rsidR="00294825" w:rsidRPr="0014441B">
        <w:rPr>
          <w:rFonts w:ascii="Times New Roman" w:hAnsi="Times New Roman" w:cs="Times New Roman"/>
          <w:sz w:val="28"/>
          <w:szCs w:val="28"/>
        </w:rPr>
        <w:t>м</w:t>
      </w:r>
      <w:r w:rsidR="00F9367A" w:rsidRPr="0014441B">
        <w:rPr>
          <w:rFonts w:ascii="Times New Roman" w:hAnsi="Times New Roman" w:cs="Times New Roman"/>
          <w:sz w:val="28"/>
          <w:szCs w:val="28"/>
        </w:rPr>
        <w:t xml:space="preserve"> случае используется «Психолого- педагогическая оценка готовности ребенка к началу школьного обучения» авторов Н. Семаго, М Семаго. </w:t>
      </w:r>
      <w:r w:rsidR="00150B69" w:rsidRPr="0014441B">
        <w:rPr>
          <w:rFonts w:ascii="Times New Roman" w:hAnsi="Times New Roman" w:cs="Times New Roman"/>
          <w:sz w:val="28"/>
          <w:szCs w:val="28"/>
        </w:rPr>
        <w:t>К</w:t>
      </w:r>
      <w:r w:rsidRPr="0014441B">
        <w:rPr>
          <w:rFonts w:ascii="Times New Roman" w:hAnsi="Times New Roman" w:cs="Times New Roman"/>
          <w:sz w:val="28"/>
          <w:szCs w:val="28"/>
        </w:rPr>
        <w:t xml:space="preserve">ак правило, диагностика состоит из двух составных частей. Сначала осуществляется </w:t>
      </w:r>
      <w:proofErr w:type="gramStart"/>
      <w:r w:rsidRPr="0014441B">
        <w:rPr>
          <w:rFonts w:ascii="Times New Roman" w:hAnsi="Times New Roman" w:cs="Times New Roman"/>
          <w:sz w:val="28"/>
          <w:szCs w:val="28"/>
        </w:rPr>
        <w:t>общая</w:t>
      </w:r>
      <w:proofErr w:type="gramEnd"/>
      <w:r w:rsidRPr="0014441B">
        <w:rPr>
          <w:rFonts w:ascii="Times New Roman" w:hAnsi="Times New Roman" w:cs="Times New Roman"/>
          <w:sz w:val="28"/>
          <w:szCs w:val="28"/>
        </w:rPr>
        <w:t xml:space="preserve"> экспресс-диагностика, позволяющая судить об уровне психологической готовности и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некоторых универсальных учебных действий у ребе</w:t>
      </w:r>
      <w:r w:rsidR="00136738" w:rsidRPr="0014441B">
        <w:rPr>
          <w:rFonts w:ascii="Times New Roman" w:hAnsi="Times New Roman" w:cs="Times New Roman"/>
          <w:sz w:val="28"/>
          <w:szCs w:val="28"/>
        </w:rPr>
        <w:t>нка. Затем, для детей</w:t>
      </w:r>
      <w:r w:rsidRPr="0014441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4441B">
        <w:rPr>
          <w:rFonts w:ascii="Times New Roman" w:hAnsi="Times New Roman" w:cs="Times New Roman"/>
          <w:sz w:val="28"/>
          <w:szCs w:val="28"/>
        </w:rPr>
        <w:t>показавшим</w:t>
      </w:r>
      <w:proofErr w:type="gramEnd"/>
      <w:r w:rsidRPr="0014441B">
        <w:rPr>
          <w:rFonts w:ascii="Times New Roman" w:hAnsi="Times New Roman" w:cs="Times New Roman"/>
          <w:sz w:val="28"/>
          <w:szCs w:val="28"/>
        </w:rPr>
        <w:t xml:space="preserve"> чрезвычайно низкие результаты, организуется второй «диагностический тур». Он направлен на выявление причин низких </w:t>
      </w:r>
      <w:r w:rsidRPr="0014441B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результатов. </w:t>
      </w:r>
      <w:proofErr w:type="gramStart"/>
      <w:r w:rsidR="00F9367A" w:rsidRPr="0014441B">
        <w:rPr>
          <w:rFonts w:ascii="Times New Roman" w:hAnsi="Times New Roman" w:cs="Times New Roman"/>
          <w:sz w:val="28"/>
          <w:szCs w:val="28"/>
        </w:rPr>
        <w:t>По результатам на каждого первоклассника составляется индивидуальная психолого-педагогическая карта ребенка, которая включает в себя ряд разделов, позволяющих получить развернутые сведения о каждом ребенке: особенности познавательной деятельности, эмоционально-волевой сферы, работоспособность на занятиях и т. д.</w:t>
      </w:r>
      <w:r w:rsidR="00390B60" w:rsidRPr="0014441B">
        <w:rPr>
          <w:rFonts w:ascii="Times New Roman" w:hAnsi="Times New Roman" w:cs="Times New Roman"/>
          <w:sz w:val="28"/>
          <w:szCs w:val="28"/>
        </w:rPr>
        <w:t xml:space="preserve"> А так же</w:t>
      </w:r>
      <w:r w:rsidR="00D93EE4" w:rsidRPr="0014441B">
        <w:rPr>
          <w:rFonts w:ascii="Times New Roman" w:hAnsi="Times New Roman" w:cs="Times New Roman"/>
          <w:sz w:val="28"/>
          <w:szCs w:val="28"/>
        </w:rPr>
        <w:t>,</w:t>
      </w:r>
      <w:r w:rsidR="00390B60" w:rsidRPr="0014441B">
        <w:rPr>
          <w:rFonts w:ascii="Times New Roman" w:hAnsi="Times New Roman" w:cs="Times New Roman"/>
          <w:sz w:val="28"/>
          <w:szCs w:val="28"/>
        </w:rPr>
        <w:t xml:space="preserve"> на этом этапе составляются индивидуальные образовательные маршруты для </w:t>
      </w:r>
      <w:r w:rsidR="00C06221" w:rsidRPr="0014441B">
        <w:rPr>
          <w:rFonts w:ascii="Times New Roman" w:hAnsi="Times New Roman" w:cs="Times New Roman"/>
          <w:sz w:val="28"/>
          <w:szCs w:val="28"/>
        </w:rPr>
        <w:t>каждого ученика первого класса, которые помогают наглядно увидеть на развитие каких процессов</w:t>
      </w:r>
      <w:r w:rsidR="00D93EE4" w:rsidRPr="0014441B">
        <w:rPr>
          <w:rFonts w:ascii="Times New Roman" w:hAnsi="Times New Roman" w:cs="Times New Roman"/>
          <w:sz w:val="28"/>
          <w:szCs w:val="28"/>
        </w:rPr>
        <w:t xml:space="preserve"> стоит обратить особое</w:t>
      </w:r>
      <w:proofErr w:type="gramEnd"/>
      <w:r w:rsidR="00D93EE4" w:rsidRPr="0014441B">
        <w:rPr>
          <w:rFonts w:ascii="Times New Roman" w:hAnsi="Times New Roman" w:cs="Times New Roman"/>
          <w:sz w:val="28"/>
          <w:szCs w:val="28"/>
        </w:rPr>
        <w:t xml:space="preserve"> внимание (Приложение 1</w:t>
      </w:r>
      <w:r w:rsidR="00D72B36" w:rsidRPr="0014441B">
        <w:rPr>
          <w:rFonts w:ascii="Times New Roman" w:hAnsi="Times New Roman" w:cs="Times New Roman"/>
          <w:sz w:val="28"/>
          <w:szCs w:val="28"/>
        </w:rPr>
        <w:t>, 2</w:t>
      </w:r>
      <w:r w:rsidR="00D93EE4" w:rsidRPr="0014441B">
        <w:rPr>
          <w:rFonts w:ascii="Times New Roman" w:hAnsi="Times New Roman" w:cs="Times New Roman"/>
          <w:sz w:val="28"/>
          <w:szCs w:val="28"/>
        </w:rPr>
        <w:t>).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2. Проведение групповых и индивидуальных консультаций родителей будущих первоклассников. Групповая консультация в форме родительского собрания – это способ повышения психологической культуры родителей, рекомендации родителям по организации последних месяцев жизни ребенка перед началом школьных занятий. Индивидуальные консультаци</w:t>
      </w:r>
      <w:r w:rsidR="004E159F" w:rsidRPr="0014441B">
        <w:rPr>
          <w:rFonts w:ascii="Times New Roman" w:hAnsi="Times New Roman" w:cs="Times New Roman"/>
          <w:sz w:val="28"/>
          <w:szCs w:val="28"/>
        </w:rPr>
        <w:t xml:space="preserve">и проводятся для родителей, чьи </w:t>
      </w:r>
      <w:r w:rsidRPr="0014441B">
        <w:rPr>
          <w:rFonts w:ascii="Times New Roman" w:hAnsi="Times New Roman" w:cs="Times New Roman"/>
          <w:sz w:val="28"/>
          <w:szCs w:val="28"/>
        </w:rPr>
        <w:t xml:space="preserve">дети по результатам тестирования имеют низкий уровень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 и могут испытывать трудности в адаптации к школе.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3. Групповая консультация педагогов будущих первоклассников, носящая на данном этапе общий ознакомительный характер.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4. Проведение психолого–педагогического консилиума по результатам диагностики, основной целью которого является выработка и реализация подхода к комплектованию классов, динамика личностного развития педагогов, показателем которой является положительное самоопределение, мотивационная готовность к реализации нового ФГОС в 1 классе.</w:t>
      </w:r>
    </w:p>
    <w:p w:rsidR="002E3240" w:rsidRPr="00D5282F" w:rsidRDefault="002E3240" w:rsidP="00F56E7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282F">
        <w:rPr>
          <w:rFonts w:ascii="Times New Roman" w:hAnsi="Times New Roman" w:cs="Times New Roman"/>
          <w:sz w:val="28"/>
          <w:szCs w:val="28"/>
        </w:rPr>
        <w:t>II этап –</w:t>
      </w:r>
      <w:r w:rsidR="00D5282F" w:rsidRPr="00D5282F">
        <w:rPr>
          <w:rFonts w:ascii="Times New Roman" w:hAnsi="Times New Roman" w:cs="Times New Roman"/>
          <w:sz w:val="28"/>
          <w:szCs w:val="28"/>
        </w:rPr>
        <w:t xml:space="preserve"> (1 класс)</w:t>
      </w:r>
      <w:r w:rsidRPr="00D5282F">
        <w:rPr>
          <w:rFonts w:ascii="Times New Roman" w:hAnsi="Times New Roman" w:cs="Times New Roman"/>
          <w:sz w:val="28"/>
          <w:szCs w:val="28"/>
        </w:rPr>
        <w:t xml:space="preserve"> первичная адаптация детей к школе. Без преувеличения его можно назвать самым сложным для детей и самым ответственным для взрослых. В рамках данного этапа (с сентября по январь) предполагается: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1. Проведение консультаций и просветительской работы с родителями первоклассников, направленной на ознакомление взрослых с основными задачами и трудностями периода первичной адаптации, тактикой общения и помощи детям.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2. Проведение групповых и индивидуальных консультаций педагогов по выработке единого подхода к отдельным детям и единой системе требований к классу со стороны различных педагогов, работающих с классом.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3. Организация методической работы педагогов, направленной на построение учебного процесса в соответствии с индивидуальными особенностями и возможностями школьников, выявление в ходе диагностики и наблюдения за детьми в первые недели обучения.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4. Организация психолого-педагогической поддержки школьников. Такая работа проводится, как правило, психологом, воспитателями, педагог</w:t>
      </w:r>
      <w:r w:rsidR="003337AA" w:rsidRPr="0014441B">
        <w:rPr>
          <w:rFonts w:ascii="Times New Roman" w:hAnsi="Times New Roman" w:cs="Times New Roman"/>
          <w:sz w:val="28"/>
          <w:szCs w:val="28"/>
        </w:rPr>
        <w:t>ами во внеурочное время. В школе</w:t>
      </w:r>
      <w:r w:rsidRPr="0014441B">
        <w:rPr>
          <w:rFonts w:ascii="Times New Roman" w:hAnsi="Times New Roman" w:cs="Times New Roman"/>
          <w:sz w:val="28"/>
          <w:szCs w:val="28"/>
        </w:rPr>
        <w:t xml:space="preserve"> проводится развивающая система занятий психолога в период адаптации </w:t>
      </w:r>
      <w:r w:rsidR="00150B69" w:rsidRPr="0014441B">
        <w:rPr>
          <w:rFonts w:ascii="Times New Roman" w:hAnsi="Times New Roman" w:cs="Times New Roman"/>
          <w:sz w:val="28"/>
          <w:szCs w:val="28"/>
        </w:rPr>
        <w:t xml:space="preserve">«Я ученик». </w:t>
      </w:r>
      <w:r w:rsidRPr="0014441B">
        <w:rPr>
          <w:rFonts w:ascii="Times New Roman" w:hAnsi="Times New Roman" w:cs="Times New Roman"/>
          <w:sz w:val="28"/>
          <w:szCs w:val="28"/>
        </w:rPr>
        <w:t>Цель курса: создание социально-психологических условий в ситуации школьного обучения, которые позволят ребенку успешно функционировать и развиваться в школьной среде.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lastRenderedPageBreak/>
        <w:t>5. Основной формой ее проведения являются различные игры. Подобранные и проводимые в определенной логике они помогают д</w:t>
      </w:r>
      <w:r w:rsidR="0059224D" w:rsidRPr="0014441B">
        <w:rPr>
          <w:rFonts w:ascii="Times New Roman" w:hAnsi="Times New Roman" w:cs="Times New Roman"/>
          <w:sz w:val="28"/>
          <w:szCs w:val="28"/>
        </w:rPr>
        <w:t xml:space="preserve">етям быстрее узнать друг друга, </w:t>
      </w:r>
      <w:r w:rsidRPr="0014441B">
        <w:rPr>
          <w:rFonts w:ascii="Times New Roman" w:hAnsi="Times New Roman" w:cs="Times New Roman"/>
          <w:sz w:val="28"/>
          <w:szCs w:val="28"/>
        </w:rPr>
        <w:t>настроить на предъявля</w:t>
      </w:r>
      <w:r w:rsidR="0059224D" w:rsidRPr="0014441B">
        <w:rPr>
          <w:rFonts w:ascii="Times New Roman" w:hAnsi="Times New Roman" w:cs="Times New Roman"/>
          <w:sz w:val="28"/>
          <w:szCs w:val="28"/>
        </w:rPr>
        <w:t xml:space="preserve">емую школой систему требований, </w:t>
      </w:r>
      <w:r w:rsidRPr="0014441B">
        <w:rPr>
          <w:rFonts w:ascii="Times New Roman" w:hAnsi="Times New Roman" w:cs="Times New Roman"/>
          <w:sz w:val="28"/>
          <w:szCs w:val="28"/>
        </w:rPr>
        <w:t>снять чрезмерное психическое напряжение, формировать у детей коммуникативные действия, необходимые для установления межличностных отношений, общения и сотрудничества, оказать помощь учащимся в усвоении школьных правил. На занятиях у учащихся формируется внутренняя позиция школьника, устойчивая самооценка. Психолог также содействует формированию познавательных действий, необходимых для успешного обучения в начальной школе.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6. Организация групповой развивающей работы с детьми, направленная на повышение уровня их школьной готовности, социально-психологическую адаптацию в новой системе взаимоотношений. Аналитическая работа, направленная на осмысление итогов деятельности педагогов, психологов и родителей в период первичной адаптации первоклассников.</w:t>
      </w:r>
    </w:p>
    <w:p w:rsidR="002E3240" w:rsidRPr="0014441B" w:rsidRDefault="002E3240" w:rsidP="0014441B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</w:rPr>
        <w:t>III</w:t>
      </w:r>
      <w:r w:rsidR="00BE1595">
        <w:rPr>
          <w:rFonts w:ascii="Times New Roman" w:hAnsi="Times New Roman" w:cs="Times New Roman"/>
          <w:sz w:val="28"/>
          <w:szCs w:val="28"/>
        </w:rPr>
        <w:t xml:space="preserve"> этап </w:t>
      </w:r>
      <w:r w:rsidR="00150B69" w:rsidRPr="0014441B">
        <w:rPr>
          <w:rFonts w:ascii="Times New Roman" w:hAnsi="Times New Roman" w:cs="Times New Roman"/>
          <w:sz w:val="28"/>
          <w:szCs w:val="28"/>
        </w:rPr>
        <w:t>–</w:t>
      </w:r>
      <w:r w:rsidR="00E80B4E">
        <w:rPr>
          <w:rFonts w:ascii="Times New Roman" w:hAnsi="Times New Roman" w:cs="Times New Roman"/>
          <w:sz w:val="28"/>
          <w:szCs w:val="28"/>
        </w:rPr>
        <w:t xml:space="preserve"> </w:t>
      </w:r>
      <w:r w:rsidRPr="0014441B">
        <w:rPr>
          <w:rFonts w:ascii="Times New Roman" w:hAnsi="Times New Roman" w:cs="Times New Roman"/>
          <w:sz w:val="28"/>
          <w:szCs w:val="28"/>
        </w:rPr>
        <w:t xml:space="preserve">психолого-педагогическая работа со школьниками, испытывающими трудности в школьной адаптации. Работа в </w:t>
      </w:r>
      <w:r w:rsidRPr="0014441B">
        <w:rPr>
          <w:rFonts w:ascii="Times New Roman" w:hAnsi="Times New Roman" w:cs="Times New Roman"/>
          <w:sz w:val="28"/>
          <w:szCs w:val="28"/>
          <w:lang w:eastAsia="ru-RU"/>
        </w:rPr>
        <w:t>этом направлении осуществляется в течени</w:t>
      </w:r>
      <w:r w:rsidR="008D20AE" w:rsidRPr="0014441B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14441B">
        <w:rPr>
          <w:rFonts w:ascii="Times New Roman" w:hAnsi="Times New Roman" w:cs="Times New Roman"/>
          <w:sz w:val="28"/>
          <w:szCs w:val="28"/>
          <w:lang w:eastAsia="ru-RU"/>
        </w:rPr>
        <w:t xml:space="preserve"> второго полугодия 1-го класса и предполагает следующее: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1. Проведение психолого-педагогической диагностики, направленной на выявление групп школьников, испытывающих трудности в формировании универсальных учебных действий.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2. Индивидуальное и групповое консультирование и просвещение родителей по результатам диагностики.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 xml:space="preserve">3. Просвещение и консультирование педагогов по вопросам индивидуальных и </w:t>
      </w:r>
      <w:r w:rsidR="004E159F" w:rsidRPr="0014441B">
        <w:rPr>
          <w:rFonts w:ascii="Times New Roman" w:hAnsi="Times New Roman" w:cs="Times New Roman"/>
          <w:sz w:val="28"/>
          <w:szCs w:val="28"/>
        </w:rPr>
        <w:t>возрастных особенностей учащихся</w:t>
      </w:r>
      <w:r w:rsidRPr="0014441B">
        <w:rPr>
          <w:rFonts w:ascii="Times New Roman" w:hAnsi="Times New Roman" w:cs="Times New Roman"/>
          <w:sz w:val="28"/>
          <w:szCs w:val="28"/>
        </w:rPr>
        <w:t>. Групповая и индивидуальная просветительская работа по проблеме профилактики профессиональной деформации;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4. Семинарские занятия с учителями начальных классов по преодолению психологических барьеров.</w:t>
      </w:r>
    </w:p>
    <w:p w:rsidR="002E3240" w:rsidRPr="0014441B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5. Организация педагогической помощи детям, испытывающим различные трудности в обучении и поведении с учетом данных психодиагностики. Здесь же – методическая работа педагогов, направленная на анализ содержания и методики преподавания различных предметов. Цель такого анализа – выявить и устранить те моменты в учебном процессе, стиле общения с детьми, которые могут провоцировать различные школьные трудности.</w:t>
      </w:r>
    </w:p>
    <w:p w:rsidR="002E3240" w:rsidRPr="0014441B" w:rsidRDefault="00F3709E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 xml:space="preserve">6. Организация групповой 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психо</w:t>
      </w:r>
      <w:r w:rsidR="002E3240" w:rsidRPr="0014441B">
        <w:rPr>
          <w:rFonts w:ascii="Times New Roman" w:hAnsi="Times New Roman" w:cs="Times New Roman"/>
          <w:sz w:val="28"/>
          <w:szCs w:val="28"/>
        </w:rPr>
        <w:t>коррекционной</w:t>
      </w:r>
      <w:proofErr w:type="spellEnd"/>
      <w:r w:rsidR="002E3240" w:rsidRPr="0014441B">
        <w:rPr>
          <w:rFonts w:ascii="Times New Roman" w:hAnsi="Times New Roman" w:cs="Times New Roman"/>
          <w:sz w:val="28"/>
          <w:szCs w:val="28"/>
        </w:rPr>
        <w:t xml:space="preserve"> работы со школьниками, испытывающими трудности в обучении и поведении. Выявление детей  с ООП (ограниченными образовательными потребностями) в ОУ, осуществление психолого-м</w:t>
      </w:r>
      <w:r w:rsidR="00F30B6B" w:rsidRPr="0014441B">
        <w:rPr>
          <w:rFonts w:ascii="Times New Roman" w:hAnsi="Times New Roman" w:cs="Times New Roman"/>
          <w:sz w:val="28"/>
          <w:szCs w:val="28"/>
        </w:rPr>
        <w:t>едико-социального сопровождения</w:t>
      </w:r>
      <w:r w:rsidR="004F18D2" w:rsidRPr="0014441B">
        <w:rPr>
          <w:rFonts w:ascii="Times New Roman" w:hAnsi="Times New Roman" w:cs="Times New Roman"/>
          <w:sz w:val="28"/>
          <w:szCs w:val="28"/>
        </w:rPr>
        <w:t xml:space="preserve"> (участие в работе школьного ПМПК).</w:t>
      </w:r>
    </w:p>
    <w:p w:rsidR="002E3240" w:rsidRDefault="002E3240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7. Аналитическая работа, направленная на осмысление результатов проведенной в течение полугодия и года в целом работы.</w:t>
      </w:r>
    </w:p>
    <w:p w:rsidR="002A4CEA" w:rsidRPr="0014441B" w:rsidRDefault="002A4CEA" w:rsidP="002A4CEA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</w:rPr>
        <w:t>Концепция образования дополняет традиционное содержание и обеспечивает преемственность образовательного процесса (дошкольное образование, начальная школа, средняя школа и </w:t>
      </w:r>
      <w:proofErr w:type="spellStart"/>
      <w:r w:rsidRPr="0014441B">
        <w:rPr>
          <w:rFonts w:ascii="Times New Roman" w:hAnsi="Times New Roman" w:cs="Times New Roman"/>
          <w:sz w:val="28"/>
          <w:szCs w:val="28"/>
        </w:rPr>
        <w:t>послешкольное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образование). </w:t>
      </w:r>
    </w:p>
    <w:p w:rsidR="002A4CEA" w:rsidRPr="0014441B" w:rsidRDefault="002A4CEA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B76CA" w:rsidRPr="0014441B" w:rsidRDefault="004B76CA" w:rsidP="0014441B">
      <w:pPr>
        <w:pStyle w:val="a5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441B">
        <w:rPr>
          <w:rFonts w:ascii="Times New Roman" w:hAnsi="Times New Roman" w:cs="Times New Roman"/>
          <w:sz w:val="28"/>
          <w:szCs w:val="28"/>
        </w:rPr>
        <w:t xml:space="preserve">Психологическое сопровождение участников образовательного процесса позволяет повысить его эффективность. Положения и рекомендации психологов могут стать основой проведения мониторингов с целью оценки успешности личностного и познавательного развития детей, позволит сохранить единство преемственности ступеней образовательной системы. </w:t>
      </w:r>
    </w:p>
    <w:p w:rsidR="004B76CA" w:rsidRPr="0014441B" w:rsidRDefault="008B41BE" w:rsidP="0014441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F56E76" w:rsidRPr="0014441B" w:rsidRDefault="008B41BE" w:rsidP="0014441B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Зинченко В. П. Психологические основы педагогики. (Психолого-педагогические основы построения системы развивающего обучения</w:t>
      </w:r>
      <w:r w:rsidR="000E5B9E" w:rsidRPr="0014441B">
        <w:rPr>
          <w:rFonts w:ascii="Times New Roman" w:hAnsi="Times New Roman" w:cs="Times New Roman"/>
          <w:sz w:val="28"/>
          <w:szCs w:val="28"/>
        </w:rPr>
        <w:t xml:space="preserve"> Д.Б. </w:t>
      </w:r>
      <w:proofErr w:type="spellStart"/>
      <w:r w:rsidR="000E5B9E" w:rsidRPr="0014441B">
        <w:rPr>
          <w:rFonts w:ascii="Times New Roman" w:hAnsi="Times New Roman" w:cs="Times New Roman"/>
          <w:sz w:val="28"/>
          <w:szCs w:val="28"/>
        </w:rPr>
        <w:t>Эльконина</w:t>
      </w:r>
      <w:proofErr w:type="spellEnd"/>
      <w:r w:rsidR="000E5B9E" w:rsidRPr="0014441B">
        <w:rPr>
          <w:rFonts w:ascii="Times New Roman" w:hAnsi="Times New Roman" w:cs="Times New Roman"/>
          <w:sz w:val="28"/>
          <w:szCs w:val="28"/>
        </w:rPr>
        <w:t xml:space="preserve"> - В.В. Давыдова</w:t>
      </w:r>
      <w:r w:rsidRPr="0014441B">
        <w:rPr>
          <w:rFonts w:ascii="Times New Roman" w:hAnsi="Times New Roman" w:cs="Times New Roman"/>
          <w:sz w:val="28"/>
          <w:szCs w:val="28"/>
        </w:rPr>
        <w:t>)</w:t>
      </w:r>
      <w:r w:rsidR="000E5B9E" w:rsidRPr="0014441B">
        <w:rPr>
          <w:rFonts w:ascii="Times New Roman" w:hAnsi="Times New Roman" w:cs="Times New Roman"/>
          <w:sz w:val="28"/>
          <w:szCs w:val="28"/>
        </w:rPr>
        <w:t>. М.:</w:t>
      </w:r>
      <w:proofErr w:type="spellStart"/>
      <w:r w:rsidR="000E5B9E" w:rsidRPr="0014441B">
        <w:rPr>
          <w:rFonts w:ascii="Times New Roman" w:hAnsi="Times New Roman" w:cs="Times New Roman"/>
          <w:sz w:val="28"/>
          <w:szCs w:val="28"/>
        </w:rPr>
        <w:t>Гардарики</w:t>
      </w:r>
      <w:proofErr w:type="spellEnd"/>
      <w:r w:rsidR="000E5B9E" w:rsidRPr="0014441B">
        <w:rPr>
          <w:rFonts w:ascii="Times New Roman" w:hAnsi="Times New Roman" w:cs="Times New Roman"/>
          <w:sz w:val="28"/>
          <w:szCs w:val="28"/>
        </w:rPr>
        <w:t>, 2002.</w:t>
      </w:r>
    </w:p>
    <w:p w:rsidR="00F56E76" w:rsidRPr="0014441B" w:rsidRDefault="000E5B9E" w:rsidP="0014441B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Семаго Н. Семаго М. Психолого-педагогическая оценка готовности ребенка к началу школьного обучения. М.: 2005.</w:t>
      </w:r>
    </w:p>
    <w:p w:rsidR="00F56E76" w:rsidRPr="0014441B" w:rsidRDefault="000E5B9E" w:rsidP="0014441B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441B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14441B">
        <w:rPr>
          <w:rFonts w:ascii="Times New Roman" w:hAnsi="Times New Roman" w:cs="Times New Roman"/>
          <w:sz w:val="28"/>
          <w:szCs w:val="28"/>
        </w:rPr>
        <w:t xml:space="preserve"> О. В. Школьная психологическая служба. М.: 2008.</w:t>
      </w:r>
    </w:p>
    <w:p w:rsidR="000E5B9E" w:rsidRPr="0014441B" w:rsidRDefault="000E5B9E" w:rsidP="0014441B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441B">
        <w:rPr>
          <w:rFonts w:ascii="Times New Roman" w:hAnsi="Times New Roman" w:cs="Times New Roman"/>
          <w:sz w:val="28"/>
          <w:szCs w:val="28"/>
        </w:rPr>
        <w:t>Стандарты второго поколения. Примерная основная образовательная программа образовательного учреждения. М</w:t>
      </w:r>
      <w:r w:rsidR="00875560" w:rsidRPr="0014441B">
        <w:rPr>
          <w:rFonts w:ascii="Times New Roman" w:hAnsi="Times New Roman" w:cs="Times New Roman"/>
          <w:sz w:val="28"/>
          <w:szCs w:val="28"/>
        </w:rPr>
        <w:t>.: 2010</w:t>
      </w:r>
    </w:p>
    <w:p w:rsidR="000E5B9E" w:rsidRPr="0014441B" w:rsidRDefault="000E5B9E" w:rsidP="0014441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E5B9E" w:rsidRPr="00D5282F" w:rsidRDefault="000E5B9E" w:rsidP="00F56E76">
      <w:pPr>
        <w:spacing w:before="100" w:beforeAutospacing="1" w:after="100" w:afterAutospacing="1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4441B" w:rsidRDefault="0014441B" w:rsidP="00294825">
      <w:pPr>
        <w:rPr>
          <w:rFonts w:ascii="Times New Roman" w:hAnsi="Times New Roman" w:cs="Times New Roman"/>
          <w:sz w:val="28"/>
          <w:szCs w:val="28"/>
        </w:rPr>
      </w:pPr>
    </w:p>
    <w:p w:rsidR="00330D02" w:rsidRPr="00294825" w:rsidRDefault="00330D02" w:rsidP="00294825">
      <w:pPr>
        <w:rPr>
          <w:rFonts w:ascii="Times New Roman" w:hAnsi="Times New Roman" w:cs="Times New Roman"/>
          <w:sz w:val="28"/>
          <w:szCs w:val="28"/>
        </w:rPr>
      </w:pP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                                                                                                           Приложение 1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 Список программ, которые используются для коррекции недостатков развития учащихся 1-х классов. 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Программы коррекционно-развивающих занятий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(зеленый цвет)</w:t>
      </w:r>
    </w:p>
    <w:p w:rsidR="00D93EE4" w:rsidRPr="00D93EE4" w:rsidRDefault="00D93EE4" w:rsidP="00D93EE4">
      <w:pPr>
        <w:tabs>
          <w:tab w:val="left" w:pos="95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1.Формирование произвольной регуляции деятельности</w:t>
      </w:r>
    </w:p>
    <w:p w:rsidR="00D93EE4" w:rsidRPr="00D93EE4" w:rsidRDefault="00D93EE4" w:rsidP="00D93EE4">
      <w:pPr>
        <w:tabs>
          <w:tab w:val="left" w:pos="96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2.Формирование пространственно-временных представлений </w:t>
      </w:r>
    </w:p>
    <w:p w:rsidR="00D93EE4" w:rsidRPr="00D93EE4" w:rsidRDefault="00D93EE4" w:rsidP="00D93EE4">
      <w:pPr>
        <w:tabs>
          <w:tab w:val="left" w:pos="96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3.Развитие логического мышления</w:t>
      </w:r>
    </w:p>
    <w:p w:rsidR="00D93EE4" w:rsidRPr="00D93EE4" w:rsidRDefault="00D93EE4" w:rsidP="00D93EE4">
      <w:pPr>
        <w:tabs>
          <w:tab w:val="left" w:pos="96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4.Развитие мелкой моторики рук</w:t>
      </w:r>
    </w:p>
    <w:p w:rsidR="00D93EE4" w:rsidRPr="00D93EE4" w:rsidRDefault="00D93EE4" w:rsidP="00D93EE4">
      <w:pPr>
        <w:tabs>
          <w:tab w:val="left" w:pos="96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5.Формирование адекватной самооценки</w:t>
      </w:r>
    </w:p>
    <w:p w:rsidR="00D93EE4" w:rsidRPr="00D93EE4" w:rsidRDefault="00D93EE4" w:rsidP="00D93EE4">
      <w:pPr>
        <w:tabs>
          <w:tab w:val="left" w:pos="96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Программы коррекции устной и</w:t>
      </w: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 письменной</w:t>
      </w:r>
      <w:r w:rsidRPr="00D93EE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речи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(красный цвет)</w:t>
      </w:r>
    </w:p>
    <w:p w:rsidR="00D93EE4" w:rsidRPr="00D93EE4" w:rsidRDefault="00D93EE4" w:rsidP="00D93EE4">
      <w:pPr>
        <w:tabs>
          <w:tab w:val="left" w:pos="93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5.Коррекция фонетико-фонематического недоразвития речи</w:t>
      </w:r>
    </w:p>
    <w:p w:rsidR="00D93EE4" w:rsidRPr="00D93EE4" w:rsidRDefault="00D93EE4" w:rsidP="00D93EE4">
      <w:pPr>
        <w:tabs>
          <w:tab w:val="left" w:pos="2278"/>
          <w:tab w:val="left" w:pos="67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6.Преодоление фонетико-фонематического и лексико-грамматического   недоразвития речи</w:t>
      </w: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</w:p>
    <w:p w:rsidR="00D93EE4" w:rsidRPr="00D93EE4" w:rsidRDefault="00D93EE4" w:rsidP="00D93EE4">
      <w:pPr>
        <w:tabs>
          <w:tab w:val="left" w:pos="939"/>
          <w:tab w:val="left" w:pos="573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7.Коррекция </w:t>
      </w:r>
      <w:proofErr w:type="spellStart"/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дизорфографии</w:t>
      </w:r>
      <w:proofErr w:type="spellEnd"/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, </w:t>
      </w:r>
      <w:proofErr w:type="spellStart"/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дисграфии</w:t>
      </w:r>
      <w:proofErr w:type="spellEnd"/>
    </w:p>
    <w:p w:rsidR="00D93EE4" w:rsidRPr="00D93EE4" w:rsidRDefault="00D93EE4" w:rsidP="00D93EE4">
      <w:pPr>
        <w:tabs>
          <w:tab w:val="left" w:pos="939"/>
          <w:tab w:val="left" w:pos="57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ab/>
      </w:r>
    </w:p>
    <w:p w:rsidR="00D93EE4" w:rsidRPr="00D93EE4" w:rsidRDefault="00D93EE4" w:rsidP="00D93EE4">
      <w:pPr>
        <w:tabs>
          <w:tab w:val="left" w:pos="939"/>
          <w:tab w:val="left" w:pos="57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Направления работы социального педагога</w:t>
      </w:r>
    </w:p>
    <w:p w:rsidR="00D93EE4" w:rsidRPr="00D93EE4" w:rsidRDefault="00D93EE4" w:rsidP="00D93EE4">
      <w:pPr>
        <w:tabs>
          <w:tab w:val="left" w:pos="939"/>
          <w:tab w:val="left" w:pos="5734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>(синий цвет)</w:t>
      </w:r>
    </w:p>
    <w:p w:rsidR="00D93EE4" w:rsidRPr="00D93EE4" w:rsidRDefault="00D93EE4" w:rsidP="00D93EE4">
      <w:pPr>
        <w:tabs>
          <w:tab w:val="left" w:pos="9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 xml:space="preserve">  8.  Работа с неблагополучными семьями</w:t>
      </w:r>
    </w:p>
    <w:p w:rsidR="00D93EE4" w:rsidRPr="00D93EE4" w:rsidRDefault="00D93EE4" w:rsidP="00D93EE4">
      <w:pPr>
        <w:tabs>
          <w:tab w:val="left" w:pos="9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/>
        </w:rPr>
        <w:t xml:space="preserve">  9.  Работа с трудными детьми</w:t>
      </w:r>
    </w:p>
    <w:p w:rsidR="00D93EE4" w:rsidRPr="00D93EE4" w:rsidRDefault="00D93EE4" w:rsidP="00D93EE4">
      <w:pPr>
        <w:tabs>
          <w:tab w:val="left" w:pos="165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10. Работа с детьми, находящимися под опекой</w:t>
      </w:r>
    </w:p>
    <w:p w:rsidR="00D93EE4" w:rsidRPr="00D93EE4" w:rsidRDefault="00D93EE4" w:rsidP="00D93EE4">
      <w:pPr>
        <w:tabs>
          <w:tab w:val="left" w:pos="165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tabs>
          <w:tab w:val="left" w:pos="165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tabs>
          <w:tab w:val="left" w:pos="165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D93EE4" w:rsidRPr="00D93EE4" w:rsidRDefault="00D93EE4" w:rsidP="00D93E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D93EE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Пример индивидуального образовательного 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>маршрута.</w:t>
      </w:r>
    </w:p>
    <w:p w:rsidR="00D93EE4" w:rsidRPr="00D93EE4" w:rsidRDefault="00D93EE4" w:rsidP="00D93EE4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noProof/>
          <w:kern w:val="1"/>
          <w:sz w:val="28"/>
          <w:szCs w:val="28"/>
          <w:lang w:eastAsia="ru-RU"/>
        </w:rPr>
      </w:pPr>
    </w:p>
    <w:p w:rsidR="002E3240" w:rsidRPr="00294825" w:rsidRDefault="002A4CEA" w:rsidP="002E3240">
      <w:pPr>
        <w:shd w:val="clear" w:color="auto" w:fill="F7F7F7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29" o:spid="_x0000_s1026" style="position:absolute;left:0;text-align:left;margin-left:35.55pt;margin-top:93.05pt;width:66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" fillcolor="#b9cde5">
            <v:textbox>
              <w:txbxContent>
                <w:p w:rsidR="00D93EE4" w:rsidRDefault="00D93EE4" w:rsidP="00D93EE4">
                  <w:r>
                    <w:t>2012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35" o:spid="_x0000_s1027" style="position:absolute;left:0;text-align:left;margin-left:126.15pt;margin-top:38.3pt;width:57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" fillcolor="#92d050">
            <v:textbox>
              <w:txbxContent>
                <w:p w:rsidR="00D93EE4" w:rsidRDefault="00D93EE4" w:rsidP="00D93EE4">
                  <w:r>
                    <w:t xml:space="preserve">    1      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24" o:spid="_x0000_s1028" style="position:absolute;left:0;text-align:left;margin-left:136.65pt;margin-top:146pt;width:63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" fillcolor="#558ed5">
            <v:textbox>
              <w:txbxContent>
                <w:p w:rsidR="00D93EE4" w:rsidRDefault="00D93EE4" w:rsidP="00D93EE4">
                  <w:r>
                    <w:t xml:space="preserve">    8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5" o:spid="_x0000_s1041" type="#_x0000_t32" style="position:absolute;left:0;text-align:left;margin-left:88.65pt;margin-top:138.5pt;width:48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" strokecolor="#17375e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27" o:spid="_x0000_s1040" type="#_x0000_t32" style="position:absolute;left:0;text-align:left;margin-left:101.55pt;margin-top:110pt;width:156.6pt;height:2.2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" strokecolor="red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34" o:spid="_x0000_s1039" type="#_x0000_t32" style="position:absolute;left:0;text-align:left;margin-left:183.9pt;margin-top:50.75pt;width:150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" strokecolor="#00b050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31" o:spid="_x0000_s1029" style="position:absolute;left:0;text-align:left;margin-left:258.15pt;margin-top:83.75pt;width:61.5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" fillcolor="red">
            <v:textbox>
              <w:txbxContent>
                <w:p w:rsidR="00D93EE4" w:rsidRDefault="00D93EE4" w:rsidP="00D93EE4">
                  <w:r>
                    <w:t xml:space="preserve">   6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28" o:spid="_x0000_s1038" type="#_x0000_t32" style="position:absolute;left:0;text-align:left;margin-left:319.65pt;margin-top:110pt;width:121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" strokecolor="red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30" o:spid="_x0000_s1030" style="position:absolute;left:0;text-align:left;margin-left:441.15pt;margin-top:87.05pt;width:1in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" fillcolor="#b9cde5">
            <v:textbox>
              <w:txbxContent>
                <w:p w:rsidR="00D93EE4" w:rsidRDefault="00D93EE4" w:rsidP="00D93EE4">
                  <w:r>
                    <w:t xml:space="preserve">  2013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group id="Группа 1" o:spid="_x0000_s1031" style="position:absolute;left:0;text-align:left;margin-left:334.05pt;margin-top:34.75pt;width:125.25pt;height:52.5pt;z-index:251668480" coordsize="15906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">
            <v:oval id="Овал 36" o:spid="_x0000_s1032" style="position:absolute;width:8286;height:5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ZSP8IA&#10;AADbAAAADwAAAGRycy9kb3ducmV2LnhtbESP0YrCMBRE3xf8h3AF39ZUxaLVKCIo4oNL1Q+4NNe2&#10;2NzUJmr9eyMI+zjMzBlmvmxNJR7UuNKygkE/AkGcWV1yruB82vxOQDiPrLGyTApe5GC56PzMMdH2&#10;ySk9jj4XAcIuQQWF93UipcsKMuj6tiYO3sU2Bn2QTS51g88AN5UcRlEsDZYcFgqsaV1Qdj3ejQKK&#10;X8O/aJtexvtpe78dTutzpUulet12NQPhqfX/4W97pxWMYvh8CT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5lI/wgAAANsAAAAPAAAAAAAAAAAAAAAAAJgCAABkcnMvZG93&#10;bnJldi54bWxQSwUGAAAAAAQABAD1AAAAhwMAAAAA&#10;" fillcolor="#92d050">
              <v:textbox>
                <w:txbxContent>
                  <w:p w:rsidR="00D93EE4" w:rsidRPr="00671BDC" w:rsidRDefault="00D93EE4" w:rsidP="00D93EE4">
                    <w:pPr>
                      <w:rPr>
                        <w:u w:val="single"/>
                      </w:rPr>
                    </w:pPr>
                    <w:r>
                      <w:t xml:space="preserve">    2</w:t>
                    </w:r>
                  </w:p>
                </w:txbxContent>
              </v:textbox>
            </v:oval>
            <v:shape id="Прямая со стрелкой 33" o:spid="_x0000_s1033" type="#_x0000_t32" style="position:absolute;left:7810;top:3048;width:8096;height:36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jKzMQAAADbAAAADwAAAGRycy9kb3ducmV2LnhtbESPQWvCQBSE7wX/w/KE3upGBYlpNiLS&#10;gpeGVkXo7ZF9TVKzb8PuqvHfu4WCx2FmvmHy1WA6cSHnW8sKppMEBHFldcu1gsP+/SUF4QOyxs4y&#10;KbiRh1Uxesox0/bKX3TZhVpECPsMFTQh9JmUvmrIoJ/Ynjh6P9YZDFG6WmqH1wg3nZwlyUIabDku&#10;NNjTpqHqtDsbBfWHdZQcf8tZa8rbNv2k5ffbWann8bB+BRFoCI/wf3urFczn8Pcl/gBZ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OMrMxAAAANsAAAAPAAAAAAAAAAAA&#10;AAAAAKECAABkcnMvZG93bnJldi54bWxQSwUGAAAAAAQABAD5AAAAkgMAAAAA&#10;" strokecolor="#00b050">
              <v:stroke endarrow="block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oval id="Овал 23" o:spid="_x0000_s1034" style="position:absolute;left:0;text-align:left;margin-left:341.4pt;margin-top:142.25pt;width:62.25pt;height:5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" fillcolor="#558ed5">
            <v:textbox>
              <w:txbxContent>
                <w:p w:rsidR="00D93EE4" w:rsidRDefault="00D93EE4" w:rsidP="00D93EE4">
                  <w:r>
                    <w:t xml:space="preserve">    9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22" o:spid="_x0000_s1037" type="#_x0000_t32" style="position:absolute;left:0;text-align:left;margin-left:195.9pt;margin-top:181.25pt;width:149.2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" strokecolor="#17375e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26" o:spid="_x0000_s1036" type="#_x0000_t32" style="position:absolute;left:0;text-align:left;margin-left:403.65pt;margin-top:138.5pt;width:63.75pt;height:29.2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" strokecolor="#1f497d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pict>
          <v:shape id="Прямая со стрелкой 32" o:spid="_x0000_s1035" type="#_x0000_t32" style="position:absolute;left:0;text-align:left;margin-left:92.4pt;margin-top:73.25pt;width:44.25pt;height:21.7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" strokecolor="#00b050">
            <v:stroke endarrow="block"/>
          </v:shape>
        </w:pict>
      </w:r>
    </w:p>
    <w:p w:rsidR="002E3240" w:rsidRPr="00294825" w:rsidRDefault="002E3240" w:rsidP="002F3AEB">
      <w:pPr>
        <w:rPr>
          <w:rFonts w:ascii="Times New Roman" w:hAnsi="Times New Roman" w:cs="Times New Roman"/>
          <w:b/>
          <w:sz w:val="28"/>
          <w:szCs w:val="28"/>
        </w:rPr>
      </w:pPr>
    </w:p>
    <w:p w:rsidR="002F3AEB" w:rsidRPr="00A1758C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567F68" w:rsidP="000405F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Приложение 2</w:t>
      </w:r>
    </w:p>
    <w:p w:rsidR="000405F7" w:rsidRPr="000405F7" w:rsidRDefault="000405F7" w:rsidP="000405F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Индивидуальная  психолого-педагогическая карта  ребенка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Ф.И.О.____________________________________________________________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ГОД РОЖД_____________________________________________________</w:t>
      </w:r>
    </w:p>
    <w:p w:rsidR="004850D8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ДИАГНОЗ:___________________________________</w:t>
      </w:r>
      <w:r w:rsidR="004850D8">
        <w:rPr>
          <w:rFonts w:ascii="Times New Roman" w:eastAsia="Times New Roman" w:hAnsi="Times New Roman" w:cs="Times New Roman"/>
          <w:b/>
          <w:lang w:eastAsia="ru-RU"/>
        </w:rPr>
        <w:t>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КЛАСС (ГРУППА):_____________________________________________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ОУ ПОСЕЩАЕТ С______________________________________________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ДОМ. АДРЕС:__________________________________________________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МАТЬ:____________________________________________________________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eastAsia="ru-RU"/>
        </w:rPr>
        <w:t>ОТЕЦ:____________________________________________________________________________________________________________________________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Особенности познавательной сферы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i/>
          <w:lang w:eastAsia="ru-RU"/>
        </w:rPr>
        <w:t>Восприятие______________________________________________________________________________________________________________________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0405F7" w:rsidRPr="000405F7" w:rsidRDefault="000405F7" w:rsidP="000405F7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i/>
          <w:iCs/>
          <w:lang w:eastAsia="ru-RU"/>
        </w:rPr>
        <w:t>Внимание___________________________________________________________________________________________________________________________</w:t>
      </w:r>
    </w:p>
    <w:p w:rsidR="000405F7" w:rsidRPr="000405F7" w:rsidRDefault="000405F7" w:rsidP="000405F7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i/>
          <w:iCs/>
          <w:lang w:eastAsia="ru-RU"/>
        </w:rPr>
        <w:t>Память___________________________________________________________</w:t>
      </w: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405F7">
        <w:rPr>
          <w:rFonts w:ascii="Times New Roman" w:eastAsia="Times New Roman" w:hAnsi="Times New Roman" w:cs="Times New Roman"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Мышление</w:t>
      </w:r>
      <w:r w:rsidRPr="000405F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II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Работоспособность на занятиях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Включение в работу________________________________________________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lastRenderedPageBreak/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Темп выполнения заданий___________________________________________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Переключаемость____________________________________________________________________________________________________________________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Сосредоточенность__________________________________________________________________________________________________________________</w:t>
      </w:r>
    </w:p>
    <w:p w:rsidR="000405F7" w:rsidRPr="000405F7" w:rsidRDefault="000405F7" w:rsidP="000405F7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Качество работы__________________________________________________</w:t>
      </w: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br/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Продуктивность_____________________________________________________________________________________________________________________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Утомление наступает_____________________________________________</w:t>
      </w: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br/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III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Особенности эмоционально-волевой сферы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Общий эмоциональный фон_________________________________________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Какие эмоции превалируют_________________________________________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Заинтересованность ребенка в выполнении заданий___________________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Реакция на успех или неудачу_______________________________________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Адекватность реакций_____________________________________________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Возбудимость_____________________________________________________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Наличие аффективных реакций, наличие страхов,  проявление негативизма___________________________________________________________________________________________________________________________________________________________________________________________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Возможность адекватной оценки своих результатов__________________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Способность к волевому усилию_____________________________________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IV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Личностно-характерологические особенности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Самооценка_________________________________________________________________________________________________________________________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Поведение среди сверстников_______________________________________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Отношение с воспитателями или педагогами_________________________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Активность_________________________________________________________________________________________________________________________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Тревожность________________________________________________________________________________________________________________________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Агрессивность_______________________________________________________________________________________________________________________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Критичность__________________________________________________________________________________________________________________________________________________________________________________________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405F7">
        <w:rPr>
          <w:rFonts w:ascii="Times New Roman" w:eastAsia="Times New Roman" w:hAnsi="Times New Roman" w:cs="Times New Roman"/>
          <w:b/>
          <w:lang w:val="en-US" w:eastAsia="ru-RU"/>
        </w:rPr>
        <w:t>V</w:t>
      </w:r>
      <w:r w:rsidRPr="000405F7">
        <w:rPr>
          <w:rFonts w:ascii="Times New Roman" w:eastAsia="Times New Roman" w:hAnsi="Times New Roman" w:cs="Times New Roman"/>
          <w:b/>
          <w:lang w:eastAsia="ru-RU"/>
        </w:rPr>
        <w:t>. Рекомендации</w:t>
      </w:r>
    </w:p>
    <w:p w:rsidR="000405F7" w:rsidRPr="000405F7" w:rsidRDefault="000405F7" w:rsidP="00040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Рекомендации  педагогам___________________________________________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i/>
          <w:lang w:eastAsia="ru-RU"/>
        </w:rPr>
        <w:t>Рекомендации родителям__________________________________________________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__________________________________________________________________________________________________________________________________________________________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val="en-US" w:eastAsia="ru-RU"/>
        </w:rPr>
        <w:t>VI</w:t>
      </w: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. Занятия с психологом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val="en-US" w:eastAsia="ru-RU"/>
        </w:rPr>
        <w:t>VII</w:t>
      </w: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. Динамика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0405F7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____________________________________________________________________________________________________________________________________</w:t>
      </w:r>
    </w:p>
    <w:p w:rsidR="000405F7" w:rsidRPr="000405F7" w:rsidRDefault="000405F7" w:rsidP="000405F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405F7">
        <w:rPr>
          <w:rFonts w:ascii="Times New Roman" w:eastAsia="Times New Roman" w:hAnsi="Times New Roman" w:cs="Times New Roman"/>
          <w:lang w:eastAsia="ru-RU"/>
        </w:rPr>
        <w:t>Педагог-психолог____________________</w:t>
      </w:r>
    </w:p>
    <w:p w:rsidR="000405F7" w:rsidRPr="000405F7" w:rsidRDefault="000405F7" w:rsidP="000405F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405F7" w:rsidRPr="000405F7" w:rsidRDefault="000405F7" w:rsidP="000405F7">
      <w:pPr>
        <w:rPr>
          <w:rFonts w:ascii="Times New Roman" w:hAnsi="Times New Roman" w:cs="Times New Roman"/>
        </w:rPr>
      </w:pPr>
    </w:p>
    <w:p w:rsidR="002F3AEB" w:rsidRPr="000405F7" w:rsidRDefault="002F3AEB" w:rsidP="00856A73">
      <w:pPr>
        <w:jc w:val="center"/>
        <w:rPr>
          <w:rFonts w:ascii="Times New Roman" w:hAnsi="Times New Roman" w:cs="Times New Roman"/>
          <w:b/>
        </w:rPr>
      </w:pPr>
    </w:p>
    <w:p w:rsidR="002F3AEB" w:rsidRPr="000405F7" w:rsidRDefault="002F3AEB" w:rsidP="00856A73">
      <w:pPr>
        <w:jc w:val="center"/>
        <w:rPr>
          <w:rFonts w:ascii="Times New Roman" w:hAnsi="Times New Roman" w:cs="Times New Roman"/>
          <w:b/>
        </w:rPr>
      </w:pPr>
    </w:p>
    <w:p w:rsidR="002F3AEB" w:rsidRPr="000405F7" w:rsidRDefault="002F3AEB" w:rsidP="00856A73">
      <w:pPr>
        <w:jc w:val="center"/>
        <w:rPr>
          <w:rFonts w:ascii="Times New Roman" w:hAnsi="Times New Roman" w:cs="Times New Roman"/>
          <w:b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B41BE">
      <w:pPr>
        <w:rPr>
          <w:rFonts w:ascii="Times New Roman" w:hAnsi="Times New Roman" w:cs="Times New Roman"/>
          <w:b/>
          <w:sz w:val="36"/>
          <w:szCs w:val="36"/>
        </w:rPr>
      </w:pPr>
    </w:p>
    <w:p w:rsidR="008B41BE" w:rsidRDefault="008B41BE" w:rsidP="008B41BE">
      <w:pPr>
        <w:rPr>
          <w:rFonts w:ascii="Times New Roman" w:hAnsi="Times New Roman" w:cs="Times New Roman"/>
          <w:b/>
          <w:sz w:val="36"/>
          <w:szCs w:val="36"/>
        </w:rPr>
      </w:pPr>
    </w:p>
    <w:p w:rsidR="004B77EB" w:rsidRDefault="004B77EB" w:rsidP="004B77EB">
      <w:pPr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F3AEB" w:rsidRDefault="002F3AEB" w:rsidP="00856A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2F3AEB" w:rsidSect="0029482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7278"/>
    <w:multiLevelType w:val="multilevel"/>
    <w:tmpl w:val="9146C6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23BA9"/>
    <w:multiLevelType w:val="multilevel"/>
    <w:tmpl w:val="F62220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3337F0"/>
    <w:multiLevelType w:val="multilevel"/>
    <w:tmpl w:val="1DE0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444CE9"/>
    <w:multiLevelType w:val="multilevel"/>
    <w:tmpl w:val="9360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8D5966"/>
    <w:multiLevelType w:val="multilevel"/>
    <w:tmpl w:val="B280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C12B0"/>
    <w:multiLevelType w:val="multilevel"/>
    <w:tmpl w:val="5E7A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B11C3B"/>
    <w:multiLevelType w:val="multilevel"/>
    <w:tmpl w:val="98E2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F9553F"/>
    <w:multiLevelType w:val="multilevel"/>
    <w:tmpl w:val="4EC4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450CC1"/>
    <w:multiLevelType w:val="multilevel"/>
    <w:tmpl w:val="D64A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C74089"/>
    <w:multiLevelType w:val="multilevel"/>
    <w:tmpl w:val="335E15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BB6F43"/>
    <w:multiLevelType w:val="multilevel"/>
    <w:tmpl w:val="396A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705EC2"/>
    <w:multiLevelType w:val="multilevel"/>
    <w:tmpl w:val="ED4AC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F81531"/>
    <w:multiLevelType w:val="multilevel"/>
    <w:tmpl w:val="6F0C9C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9A05A5"/>
    <w:multiLevelType w:val="multilevel"/>
    <w:tmpl w:val="563E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880C9E"/>
    <w:multiLevelType w:val="multilevel"/>
    <w:tmpl w:val="643CF1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570DF5"/>
    <w:multiLevelType w:val="multilevel"/>
    <w:tmpl w:val="32F41F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234B87"/>
    <w:multiLevelType w:val="multilevel"/>
    <w:tmpl w:val="7EDE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3A624B"/>
    <w:multiLevelType w:val="hybridMultilevel"/>
    <w:tmpl w:val="64EE6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807D51"/>
    <w:multiLevelType w:val="hybridMultilevel"/>
    <w:tmpl w:val="ADE81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9E5A25"/>
    <w:multiLevelType w:val="hybridMultilevel"/>
    <w:tmpl w:val="302EB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AE793B"/>
    <w:multiLevelType w:val="multilevel"/>
    <w:tmpl w:val="578CE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37681D"/>
    <w:multiLevelType w:val="multilevel"/>
    <w:tmpl w:val="F9F617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A92823"/>
    <w:multiLevelType w:val="multilevel"/>
    <w:tmpl w:val="DE32B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0E2663"/>
    <w:multiLevelType w:val="hybridMultilevel"/>
    <w:tmpl w:val="D0DAC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A7035B"/>
    <w:multiLevelType w:val="multilevel"/>
    <w:tmpl w:val="BAC0E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FF7063D"/>
    <w:multiLevelType w:val="multilevel"/>
    <w:tmpl w:val="FE9A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24"/>
  </w:num>
  <w:num w:numId="5">
    <w:abstractNumId w:val="14"/>
  </w:num>
  <w:num w:numId="6">
    <w:abstractNumId w:val="11"/>
  </w:num>
  <w:num w:numId="7">
    <w:abstractNumId w:val="5"/>
  </w:num>
  <w:num w:numId="8">
    <w:abstractNumId w:val="6"/>
  </w:num>
  <w:num w:numId="9">
    <w:abstractNumId w:val="25"/>
  </w:num>
  <w:num w:numId="10">
    <w:abstractNumId w:val="0"/>
  </w:num>
  <w:num w:numId="11">
    <w:abstractNumId w:val="12"/>
  </w:num>
  <w:num w:numId="12">
    <w:abstractNumId w:val="1"/>
  </w:num>
  <w:num w:numId="13">
    <w:abstractNumId w:val="20"/>
  </w:num>
  <w:num w:numId="14">
    <w:abstractNumId w:val="15"/>
  </w:num>
  <w:num w:numId="15">
    <w:abstractNumId w:val="7"/>
  </w:num>
  <w:num w:numId="16">
    <w:abstractNumId w:val="4"/>
  </w:num>
  <w:num w:numId="17">
    <w:abstractNumId w:val="21"/>
  </w:num>
  <w:num w:numId="18">
    <w:abstractNumId w:val="10"/>
  </w:num>
  <w:num w:numId="19">
    <w:abstractNumId w:val="16"/>
  </w:num>
  <w:num w:numId="20">
    <w:abstractNumId w:val="13"/>
  </w:num>
  <w:num w:numId="21">
    <w:abstractNumId w:val="22"/>
  </w:num>
  <w:num w:numId="22">
    <w:abstractNumId w:val="2"/>
  </w:num>
  <w:num w:numId="23">
    <w:abstractNumId w:val="19"/>
  </w:num>
  <w:num w:numId="24">
    <w:abstractNumId w:val="23"/>
  </w:num>
  <w:num w:numId="25">
    <w:abstractNumId w:val="17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6A73"/>
    <w:rsid w:val="00004B72"/>
    <w:rsid w:val="00016022"/>
    <w:rsid w:val="000405F7"/>
    <w:rsid w:val="00044286"/>
    <w:rsid w:val="000D16B7"/>
    <w:rsid w:val="000E5B9E"/>
    <w:rsid w:val="00136738"/>
    <w:rsid w:val="0014441B"/>
    <w:rsid w:val="00150B69"/>
    <w:rsid w:val="00170017"/>
    <w:rsid w:val="001B5EE1"/>
    <w:rsid w:val="002304B9"/>
    <w:rsid w:val="00265271"/>
    <w:rsid w:val="00294825"/>
    <w:rsid w:val="002A4CEA"/>
    <w:rsid w:val="002E3240"/>
    <w:rsid w:val="002F3AEB"/>
    <w:rsid w:val="00301B06"/>
    <w:rsid w:val="00330D02"/>
    <w:rsid w:val="003337AA"/>
    <w:rsid w:val="00390B60"/>
    <w:rsid w:val="003B4F5B"/>
    <w:rsid w:val="00427D97"/>
    <w:rsid w:val="00470E39"/>
    <w:rsid w:val="004850D8"/>
    <w:rsid w:val="004A0893"/>
    <w:rsid w:val="004B76CA"/>
    <w:rsid w:val="004B77EB"/>
    <w:rsid w:val="004E159F"/>
    <w:rsid w:val="004F18D2"/>
    <w:rsid w:val="00567F68"/>
    <w:rsid w:val="0059224D"/>
    <w:rsid w:val="005C1BBE"/>
    <w:rsid w:val="005E0A7F"/>
    <w:rsid w:val="00603243"/>
    <w:rsid w:val="006145EA"/>
    <w:rsid w:val="00621BB7"/>
    <w:rsid w:val="00697139"/>
    <w:rsid w:val="006F1071"/>
    <w:rsid w:val="0071079E"/>
    <w:rsid w:val="00715AA7"/>
    <w:rsid w:val="007C428B"/>
    <w:rsid w:val="00844F81"/>
    <w:rsid w:val="00856A73"/>
    <w:rsid w:val="00875560"/>
    <w:rsid w:val="008B38C1"/>
    <w:rsid w:val="008B41BE"/>
    <w:rsid w:val="008C4783"/>
    <w:rsid w:val="008D20AE"/>
    <w:rsid w:val="00924DEB"/>
    <w:rsid w:val="00A1758C"/>
    <w:rsid w:val="00A6505C"/>
    <w:rsid w:val="00AF1E0A"/>
    <w:rsid w:val="00B6507E"/>
    <w:rsid w:val="00B664E9"/>
    <w:rsid w:val="00B85ACB"/>
    <w:rsid w:val="00BD2011"/>
    <w:rsid w:val="00BE1595"/>
    <w:rsid w:val="00BF7622"/>
    <w:rsid w:val="00C06221"/>
    <w:rsid w:val="00C43404"/>
    <w:rsid w:val="00C9542B"/>
    <w:rsid w:val="00D5282F"/>
    <w:rsid w:val="00D72B36"/>
    <w:rsid w:val="00D93EE4"/>
    <w:rsid w:val="00DC4F02"/>
    <w:rsid w:val="00E1438C"/>
    <w:rsid w:val="00E17029"/>
    <w:rsid w:val="00E80B4E"/>
    <w:rsid w:val="00E978FE"/>
    <w:rsid w:val="00F30B6B"/>
    <w:rsid w:val="00F3709E"/>
    <w:rsid w:val="00F56E76"/>
    <w:rsid w:val="00F82EE3"/>
    <w:rsid w:val="00F936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Прямая со стрелкой 34"/>
        <o:r id="V:Rule2" type="connector" idref="#Прямая со стрелкой 22"/>
        <o:r id="V:Rule3" type="connector" idref="#Прямая со стрелкой 27"/>
        <o:r id="V:Rule4" type="connector" idref="#Прямая со стрелкой 28"/>
        <o:r id="V:Rule5" type="connector" idref="#Прямая со стрелкой 25"/>
        <o:r id="V:Rule6" type="connector" idref="#Прямая со стрелкой 26"/>
        <o:r id="V:Rule7" type="connector" idref="#Прямая со стрелкой 32"/>
        <o:r id="V:Rule8" type="connector" idref="#Прямая со стрелкой 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8FE"/>
    <w:pPr>
      <w:ind w:left="720"/>
      <w:contextualSpacing/>
    </w:pPr>
  </w:style>
  <w:style w:type="table" w:styleId="a4">
    <w:name w:val="Table Grid"/>
    <w:basedOn w:val="a1"/>
    <w:uiPriority w:val="59"/>
    <w:rsid w:val="008B3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1444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8FE"/>
    <w:pPr>
      <w:ind w:left="720"/>
      <w:contextualSpacing/>
    </w:pPr>
  </w:style>
  <w:style w:type="table" w:styleId="a4">
    <w:name w:val="Table Grid"/>
    <w:basedOn w:val="a1"/>
    <w:uiPriority w:val="59"/>
    <w:rsid w:val="008B3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1444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2706</Words>
  <Characters>15429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Крылова</dc:creator>
  <cp:lastModifiedBy>Крылова</cp:lastModifiedBy>
  <cp:revision>36</cp:revision>
  <cp:lastPrinted>2013-01-28T11:08:00Z</cp:lastPrinted>
  <dcterms:created xsi:type="dcterms:W3CDTF">2013-01-24T02:54:00Z</dcterms:created>
  <dcterms:modified xsi:type="dcterms:W3CDTF">2013-06-24T18:47:00Z</dcterms:modified>
</cp:coreProperties>
</file>