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372B" w:rsidRPr="004E4018" w:rsidRDefault="00C2372B" w:rsidP="00C2372B">
      <w:pPr>
        <w:spacing w:after="0" w:line="240" w:lineRule="auto"/>
        <w:jc w:val="center"/>
        <w:rPr>
          <w:rFonts w:ascii="Times New Roman" w:hAnsi="Times New Roman"/>
          <w:sz w:val="24"/>
          <w:szCs w:val="24"/>
        </w:rPr>
      </w:pPr>
      <w:r w:rsidRPr="004E4018">
        <w:rPr>
          <w:rFonts w:ascii="Times New Roman" w:hAnsi="Times New Roman"/>
          <w:sz w:val="24"/>
          <w:szCs w:val="24"/>
        </w:rPr>
        <w:t>муниципальное бюджетное общеобразовательное учреждение</w:t>
      </w:r>
    </w:p>
    <w:p w:rsidR="00C2372B" w:rsidRDefault="00C2372B" w:rsidP="00C2372B">
      <w:pPr>
        <w:spacing w:after="0" w:line="240" w:lineRule="auto"/>
        <w:jc w:val="center"/>
        <w:rPr>
          <w:rFonts w:ascii="Times New Roman" w:hAnsi="Times New Roman"/>
          <w:sz w:val="24"/>
          <w:szCs w:val="24"/>
        </w:rPr>
      </w:pPr>
      <w:r w:rsidRPr="004E4018">
        <w:rPr>
          <w:rFonts w:ascii="Times New Roman" w:hAnsi="Times New Roman"/>
          <w:sz w:val="24"/>
          <w:szCs w:val="24"/>
        </w:rPr>
        <w:t>средняя общеобразовательная школа № 1</w:t>
      </w:r>
      <w:r>
        <w:rPr>
          <w:rFonts w:ascii="Times New Roman" w:hAnsi="Times New Roman"/>
          <w:sz w:val="24"/>
          <w:szCs w:val="24"/>
        </w:rPr>
        <w:t xml:space="preserve"> </w:t>
      </w:r>
      <w:r w:rsidRPr="004E4018">
        <w:rPr>
          <w:rFonts w:ascii="Times New Roman" w:hAnsi="Times New Roman"/>
          <w:sz w:val="24"/>
          <w:szCs w:val="24"/>
        </w:rPr>
        <w:t xml:space="preserve">г. Углегорска  </w:t>
      </w:r>
    </w:p>
    <w:p w:rsidR="00C2372B" w:rsidRPr="004E4018" w:rsidRDefault="00C2372B" w:rsidP="00C2372B">
      <w:pPr>
        <w:spacing w:after="0" w:line="240" w:lineRule="auto"/>
        <w:jc w:val="center"/>
        <w:rPr>
          <w:rFonts w:ascii="Times New Roman" w:hAnsi="Times New Roman"/>
          <w:sz w:val="24"/>
          <w:szCs w:val="24"/>
        </w:rPr>
      </w:pPr>
      <w:r w:rsidRPr="004E4018">
        <w:rPr>
          <w:rFonts w:ascii="Times New Roman" w:hAnsi="Times New Roman"/>
          <w:sz w:val="24"/>
          <w:szCs w:val="24"/>
        </w:rPr>
        <w:t>Сахалинской области</w:t>
      </w:r>
    </w:p>
    <w:p w:rsidR="00C2372B" w:rsidRPr="004E4018" w:rsidRDefault="00C2372B" w:rsidP="00C2372B">
      <w:pPr>
        <w:spacing w:after="0" w:line="240" w:lineRule="auto"/>
        <w:jc w:val="center"/>
        <w:rPr>
          <w:rFonts w:ascii="Times New Roman" w:hAnsi="Times New Roman"/>
          <w:sz w:val="24"/>
          <w:szCs w:val="24"/>
        </w:rPr>
      </w:pPr>
    </w:p>
    <w:p w:rsidR="00C2372B" w:rsidRDefault="00C2372B" w:rsidP="00C2372B">
      <w:pPr>
        <w:spacing w:after="0" w:line="240" w:lineRule="auto"/>
        <w:jc w:val="right"/>
        <w:rPr>
          <w:rFonts w:ascii="Times New Roman" w:hAnsi="Times New Roman"/>
          <w:sz w:val="24"/>
          <w:szCs w:val="24"/>
        </w:rPr>
      </w:pPr>
    </w:p>
    <w:p w:rsidR="00C2372B" w:rsidRPr="004E4018" w:rsidRDefault="00C2372B" w:rsidP="00C2372B">
      <w:pPr>
        <w:spacing w:after="0" w:line="240" w:lineRule="auto"/>
        <w:jc w:val="right"/>
        <w:rPr>
          <w:rFonts w:ascii="Times New Roman" w:hAnsi="Times New Roman"/>
          <w:sz w:val="24"/>
          <w:szCs w:val="24"/>
        </w:rPr>
      </w:pPr>
    </w:p>
    <w:p w:rsidR="00C2372B" w:rsidRPr="004E4018" w:rsidRDefault="00C2372B" w:rsidP="00C2372B">
      <w:pPr>
        <w:spacing w:after="0" w:line="240" w:lineRule="auto"/>
        <w:jc w:val="right"/>
        <w:rPr>
          <w:rFonts w:ascii="Times New Roman" w:hAnsi="Times New Roman"/>
          <w:sz w:val="24"/>
          <w:szCs w:val="24"/>
        </w:rPr>
      </w:pPr>
    </w:p>
    <w:tbl>
      <w:tblPr>
        <w:tblW w:w="9856" w:type="dxa"/>
        <w:tblLook w:val="01E0" w:firstRow="1" w:lastRow="1" w:firstColumn="1" w:lastColumn="1" w:noHBand="0" w:noVBand="0"/>
      </w:tblPr>
      <w:tblGrid>
        <w:gridCol w:w="3510"/>
        <w:gridCol w:w="3261"/>
        <w:gridCol w:w="3085"/>
      </w:tblGrid>
      <w:tr w:rsidR="00C2372B" w:rsidRPr="00B75A89" w:rsidTr="00052520">
        <w:trPr>
          <w:trHeight w:val="998"/>
        </w:trPr>
        <w:tc>
          <w:tcPr>
            <w:tcW w:w="3510" w:type="dxa"/>
          </w:tcPr>
          <w:p w:rsidR="00C2372B" w:rsidRPr="00B75A89" w:rsidRDefault="00C2372B" w:rsidP="00052520">
            <w:pPr>
              <w:spacing w:after="0"/>
              <w:rPr>
                <w:rFonts w:ascii="Times New Roman" w:hAnsi="Times New Roman"/>
                <w:sz w:val="24"/>
                <w:szCs w:val="24"/>
              </w:rPr>
            </w:pPr>
            <w:r>
              <w:rPr>
                <w:rFonts w:ascii="Times New Roman" w:hAnsi="Times New Roman"/>
                <w:sz w:val="28"/>
                <w:szCs w:val="28"/>
              </w:rPr>
              <w:br w:type="page"/>
            </w:r>
            <w:r>
              <w:rPr>
                <w:rFonts w:ascii="Times New Roman" w:hAnsi="Times New Roman"/>
                <w:sz w:val="24"/>
                <w:szCs w:val="24"/>
              </w:rPr>
              <w:t>Рассмотрена на МС</w:t>
            </w:r>
          </w:p>
          <w:p w:rsidR="00C2372B" w:rsidRPr="00B75A89" w:rsidRDefault="00C2372B" w:rsidP="00052520">
            <w:pPr>
              <w:spacing w:after="0"/>
              <w:rPr>
                <w:rFonts w:ascii="Times New Roman" w:hAnsi="Times New Roman"/>
                <w:sz w:val="24"/>
                <w:szCs w:val="24"/>
              </w:rPr>
            </w:pPr>
            <w:proofErr w:type="gramStart"/>
            <w:r>
              <w:rPr>
                <w:rFonts w:ascii="Times New Roman" w:hAnsi="Times New Roman"/>
                <w:sz w:val="24"/>
                <w:szCs w:val="24"/>
              </w:rPr>
              <w:t>протокол  от</w:t>
            </w:r>
            <w:proofErr w:type="gramEnd"/>
            <w:r>
              <w:rPr>
                <w:rFonts w:ascii="Times New Roman" w:hAnsi="Times New Roman"/>
                <w:sz w:val="24"/>
                <w:szCs w:val="24"/>
              </w:rPr>
              <w:t xml:space="preserve"> 29.08.2016 г. № </w:t>
            </w:r>
            <w:r w:rsidRPr="00B75A89">
              <w:rPr>
                <w:rFonts w:ascii="Times New Roman" w:hAnsi="Times New Roman"/>
                <w:sz w:val="24"/>
                <w:szCs w:val="24"/>
              </w:rPr>
              <w:t>1</w:t>
            </w:r>
          </w:p>
        </w:tc>
        <w:tc>
          <w:tcPr>
            <w:tcW w:w="3261" w:type="dxa"/>
          </w:tcPr>
          <w:p w:rsidR="00C2372B" w:rsidRPr="00C67211" w:rsidRDefault="00C2372B" w:rsidP="00052520">
            <w:pPr>
              <w:spacing w:after="0" w:line="240" w:lineRule="auto"/>
              <w:ind w:left="33"/>
              <w:rPr>
                <w:rFonts w:ascii="Times New Roman" w:hAnsi="Times New Roman"/>
                <w:sz w:val="24"/>
                <w:szCs w:val="24"/>
              </w:rPr>
            </w:pPr>
            <w:r w:rsidRPr="00C67211">
              <w:rPr>
                <w:rFonts w:ascii="Times New Roman" w:hAnsi="Times New Roman"/>
                <w:sz w:val="24"/>
                <w:szCs w:val="24"/>
              </w:rPr>
              <w:t xml:space="preserve">Принята на педагогическом совете </w:t>
            </w:r>
          </w:p>
          <w:p w:rsidR="00C2372B" w:rsidRPr="00C67211" w:rsidRDefault="00C2372B" w:rsidP="00052520">
            <w:pPr>
              <w:spacing w:after="0" w:line="240" w:lineRule="auto"/>
              <w:ind w:left="33"/>
              <w:rPr>
                <w:rFonts w:ascii="Times New Roman" w:hAnsi="Times New Roman"/>
                <w:sz w:val="24"/>
                <w:szCs w:val="24"/>
              </w:rPr>
            </w:pPr>
            <w:r w:rsidRPr="00C67211">
              <w:rPr>
                <w:rFonts w:ascii="Times New Roman" w:hAnsi="Times New Roman"/>
                <w:sz w:val="24"/>
                <w:szCs w:val="24"/>
              </w:rPr>
              <w:t xml:space="preserve">протокол </w:t>
            </w:r>
            <w:r>
              <w:rPr>
                <w:rFonts w:ascii="Times New Roman" w:hAnsi="Times New Roman"/>
                <w:sz w:val="24"/>
                <w:szCs w:val="24"/>
              </w:rPr>
              <w:t>от 31.08.2016 №</w:t>
            </w:r>
            <w:r w:rsidRPr="00C67211">
              <w:rPr>
                <w:rFonts w:ascii="Times New Roman" w:hAnsi="Times New Roman"/>
                <w:sz w:val="24"/>
                <w:szCs w:val="24"/>
              </w:rPr>
              <w:t>1</w:t>
            </w:r>
          </w:p>
        </w:tc>
        <w:tc>
          <w:tcPr>
            <w:tcW w:w="3085" w:type="dxa"/>
          </w:tcPr>
          <w:p w:rsidR="00C2372B" w:rsidRPr="00C67211" w:rsidRDefault="00C2372B" w:rsidP="00052520">
            <w:pPr>
              <w:spacing w:after="0" w:line="240" w:lineRule="auto"/>
              <w:ind w:left="67"/>
              <w:rPr>
                <w:rFonts w:ascii="Times New Roman" w:hAnsi="Times New Roman"/>
                <w:sz w:val="24"/>
                <w:szCs w:val="24"/>
              </w:rPr>
            </w:pPr>
            <w:r w:rsidRPr="00C67211">
              <w:rPr>
                <w:rFonts w:ascii="Times New Roman" w:hAnsi="Times New Roman"/>
                <w:sz w:val="24"/>
                <w:szCs w:val="24"/>
              </w:rPr>
              <w:t>Утверждено приказом</w:t>
            </w:r>
          </w:p>
          <w:p w:rsidR="00C2372B" w:rsidRPr="00C67211" w:rsidRDefault="00C2372B" w:rsidP="00052520">
            <w:pPr>
              <w:spacing w:after="0" w:line="240" w:lineRule="auto"/>
              <w:ind w:left="67"/>
              <w:rPr>
                <w:rFonts w:ascii="Times New Roman" w:hAnsi="Times New Roman"/>
                <w:sz w:val="24"/>
                <w:szCs w:val="24"/>
              </w:rPr>
            </w:pPr>
            <w:r w:rsidRPr="00C67211">
              <w:rPr>
                <w:rFonts w:ascii="Times New Roman" w:hAnsi="Times New Roman"/>
                <w:sz w:val="24"/>
                <w:szCs w:val="24"/>
              </w:rPr>
              <w:t xml:space="preserve">от </w:t>
            </w:r>
            <w:r>
              <w:rPr>
                <w:rFonts w:ascii="Times New Roman" w:hAnsi="Times New Roman"/>
                <w:sz w:val="24"/>
                <w:szCs w:val="24"/>
              </w:rPr>
              <w:t>31.08.2016 г. № 222-</w:t>
            </w:r>
            <w:r w:rsidRPr="00C67211">
              <w:rPr>
                <w:rFonts w:ascii="Times New Roman" w:hAnsi="Times New Roman"/>
                <w:sz w:val="24"/>
                <w:szCs w:val="24"/>
              </w:rPr>
              <w:t xml:space="preserve">А               </w:t>
            </w:r>
          </w:p>
        </w:tc>
      </w:tr>
    </w:tbl>
    <w:p w:rsidR="00C2372B" w:rsidRPr="004E4018" w:rsidRDefault="00C2372B" w:rsidP="00C2372B">
      <w:pPr>
        <w:spacing w:after="0" w:line="240" w:lineRule="auto"/>
        <w:jc w:val="right"/>
        <w:rPr>
          <w:rFonts w:ascii="Times New Roman" w:hAnsi="Times New Roman"/>
          <w:sz w:val="24"/>
          <w:szCs w:val="24"/>
        </w:rPr>
      </w:pPr>
    </w:p>
    <w:p w:rsidR="00C2372B" w:rsidRDefault="00C2372B" w:rsidP="00C2372B">
      <w:pPr>
        <w:spacing w:after="0" w:line="240" w:lineRule="auto"/>
        <w:jc w:val="right"/>
        <w:rPr>
          <w:rFonts w:ascii="Times New Roman" w:hAnsi="Times New Roman"/>
          <w:sz w:val="24"/>
          <w:szCs w:val="24"/>
        </w:rPr>
      </w:pPr>
    </w:p>
    <w:p w:rsidR="00C2372B" w:rsidRPr="004E4018" w:rsidRDefault="00C2372B" w:rsidP="00C2372B">
      <w:pPr>
        <w:spacing w:after="0" w:line="240" w:lineRule="auto"/>
        <w:rPr>
          <w:rFonts w:ascii="Times New Roman" w:hAnsi="Times New Roman"/>
          <w:sz w:val="24"/>
          <w:szCs w:val="24"/>
        </w:rPr>
      </w:pPr>
    </w:p>
    <w:p w:rsidR="00C2372B" w:rsidRDefault="00C2372B" w:rsidP="00C2372B">
      <w:pPr>
        <w:spacing w:after="0" w:line="240" w:lineRule="auto"/>
        <w:rPr>
          <w:rFonts w:ascii="Times New Roman" w:hAnsi="Times New Roman"/>
          <w:sz w:val="24"/>
          <w:szCs w:val="24"/>
        </w:rPr>
      </w:pPr>
    </w:p>
    <w:p w:rsidR="00C2372B" w:rsidRDefault="00C2372B" w:rsidP="00C2372B">
      <w:pPr>
        <w:spacing w:after="0" w:line="240" w:lineRule="auto"/>
        <w:rPr>
          <w:rFonts w:ascii="Times New Roman" w:hAnsi="Times New Roman"/>
          <w:sz w:val="24"/>
          <w:szCs w:val="24"/>
        </w:rPr>
      </w:pPr>
    </w:p>
    <w:p w:rsidR="00C2372B" w:rsidRPr="004E4018" w:rsidRDefault="00C2372B" w:rsidP="00C2372B">
      <w:pPr>
        <w:spacing w:after="0" w:line="240" w:lineRule="auto"/>
        <w:rPr>
          <w:rFonts w:ascii="Times New Roman" w:hAnsi="Times New Roman"/>
          <w:sz w:val="24"/>
          <w:szCs w:val="24"/>
        </w:rPr>
      </w:pPr>
    </w:p>
    <w:p w:rsidR="00C2372B" w:rsidRPr="003015E7" w:rsidRDefault="00C2372B" w:rsidP="00C2372B">
      <w:pPr>
        <w:spacing w:after="0" w:line="240" w:lineRule="auto"/>
        <w:jc w:val="center"/>
        <w:rPr>
          <w:rFonts w:ascii="Times New Roman" w:hAnsi="Times New Roman"/>
          <w:b/>
          <w:sz w:val="44"/>
          <w:szCs w:val="44"/>
        </w:rPr>
      </w:pPr>
      <w:r w:rsidRPr="003015E7">
        <w:rPr>
          <w:rFonts w:ascii="Times New Roman" w:hAnsi="Times New Roman"/>
          <w:b/>
          <w:sz w:val="44"/>
          <w:szCs w:val="44"/>
        </w:rPr>
        <w:t>Рабочая учебная программа</w:t>
      </w:r>
    </w:p>
    <w:p w:rsidR="00C2372B" w:rsidRPr="003015E7" w:rsidRDefault="00C2372B" w:rsidP="00C2372B">
      <w:pPr>
        <w:spacing w:after="0" w:line="240" w:lineRule="auto"/>
        <w:jc w:val="center"/>
        <w:rPr>
          <w:rFonts w:ascii="Times New Roman" w:hAnsi="Times New Roman"/>
          <w:b/>
          <w:sz w:val="44"/>
          <w:szCs w:val="44"/>
        </w:rPr>
      </w:pPr>
      <w:r w:rsidRPr="003015E7">
        <w:rPr>
          <w:rFonts w:ascii="Times New Roman" w:hAnsi="Times New Roman"/>
          <w:b/>
          <w:sz w:val="44"/>
          <w:szCs w:val="44"/>
        </w:rPr>
        <w:t xml:space="preserve">по </w:t>
      </w:r>
      <w:r>
        <w:rPr>
          <w:rFonts w:ascii="Times New Roman" w:hAnsi="Times New Roman"/>
          <w:b/>
          <w:sz w:val="44"/>
          <w:szCs w:val="44"/>
        </w:rPr>
        <w:t>физической культуре</w:t>
      </w:r>
    </w:p>
    <w:p w:rsidR="00C2372B" w:rsidRPr="004E4018" w:rsidRDefault="00C2372B" w:rsidP="00C2372B">
      <w:pPr>
        <w:spacing w:after="0" w:line="240" w:lineRule="auto"/>
        <w:rPr>
          <w:rFonts w:ascii="Times New Roman" w:hAnsi="Times New Roman"/>
          <w:sz w:val="24"/>
          <w:szCs w:val="24"/>
        </w:rPr>
      </w:pPr>
    </w:p>
    <w:p w:rsidR="00C2372B" w:rsidRDefault="00C2372B" w:rsidP="00C2372B">
      <w:pPr>
        <w:spacing w:after="0" w:line="240" w:lineRule="auto"/>
        <w:rPr>
          <w:rFonts w:ascii="Times New Roman" w:hAnsi="Times New Roman"/>
          <w:sz w:val="24"/>
          <w:szCs w:val="24"/>
        </w:rPr>
      </w:pPr>
    </w:p>
    <w:p w:rsidR="00C2372B" w:rsidRDefault="00C2372B" w:rsidP="00C2372B">
      <w:pPr>
        <w:spacing w:after="0" w:line="240" w:lineRule="auto"/>
        <w:rPr>
          <w:rFonts w:ascii="Times New Roman" w:hAnsi="Times New Roman"/>
          <w:sz w:val="24"/>
          <w:szCs w:val="24"/>
        </w:rPr>
      </w:pPr>
    </w:p>
    <w:p w:rsidR="00C2372B" w:rsidRPr="004E4018" w:rsidRDefault="00C2372B" w:rsidP="00C2372B">
      <w:pPr>
        <w:spacing w:after="0" w:line="240" w:lineRule="auto"/>
        <w:rPr>
          <w:rFonts w:ascii="Times New Roman" w:hAnsi="Times New Roman"/>
          <w:sz w:val="24"/>
          <w:szCs w:val="24"/>
        </w:rPr>
      </w:pPr>
    </w:p>
    <w:p w:rsidR="00C2372B" w:rsidRPr="004E4018" w:rsidRDefault="00C2372B" w:rsidP="00C2372B">
      <w:pPr>
        <w:spacing w:after="0" w:line="240" w:lineRule="auto"/>
        <w:rPr>
          <w:rFonts w:ascii="Times New Roman" w:hAnsi="Times New Roman"/>
          <w:sz w:val="24"/>
          <w:szCs w:val="24"/>
        </w:rPr>
      </w:pPr>
    </w:p>
    <w:p w:rsidR="00C2372B" w:rsidRPr="00C2372B" w:rsidRDefault="00C2372B" w:rsidP="00C2372B">
      <w:pPr>
        <w:spacing w:after="0" w:line="240" w:lineRule="auto"/>
        <w:ind w:left="4536" w:hanging="4536"/>
        <w:rPr>
          <w:rFonts w:ascii="Times New Roman" w:hAnsi="Times New Roman"/>
          <w:sz w:val="28"/>
          <w:szCs w:val="28"/>
          <w:vertAlign w:val="subscript"/>
        </w:rPr>
      </w:pPr>
      <w:r w:rsidRPr="00C2372B">
        <w:rPr>
          <w:rFonts w:ascii="Times New Roman" w:hAnsi="Times New Roman"/>
          <w:sz w:val="28"/>
          <w:szCs w:val="28"/>
        </w:rPr>
        <w:t>среднее общее образование, 3 ступень</w:t>
      </w:r>
    </w:p>
    <w:p w:rsidR="00C2372B" w:rsidRPr="00C2372B" w:rsidRDefault="00C2372B" w:rsidP="00C2372B">
      <w:pPr>
        <w:spacing w:after="0" w:line="240" w:lineRule="auto"/>
        <w:ind w:left="4536" w:hanging="4536"/>
        <w:rPr>
          <w:rFonts w:ascii="Times New Roman" w:hAnsi="Times New Roman"/>
          <w:sz w:val="28"/>
          <w:szCs w:val="28"/>
        </w:rPr>
      </w:pPr>
      <w:r w:rsidRPr="00C2372B">
        <w:rPr>
          <w:rFonts w:ascii="Times New Roman" w:hAnsi="Times New Roman"/>
          <w:sz w:val="28"/>
          <w:szCs w:val="28"/>
        </w:rPr>
        <w:t xml:space="preserve">срок реализации программы- 2 года (10-11 </w:t>
      </w:r>
      <w:proofErr w:type="spellStart"/>
      <w:r w:rsidRPr="00C2372B">
        <w:rPr>
          <w:rFonts w:ascii="Times New Roman" w:hAnsi="Times New Roman"/>
          <w:sz w:val="28"/>
          <w:szCs w:val="28"/>
        </w:rPr>
        <w:t>кл</w:t>
      </w:r>
      <w:proofErr w:type="spellEnd"/>
      <w:r w:rsidRPr="00C2372B">
        <w:rPr>
          <w:rFonts w:ascii="Times New Roman" w:hAnsi="Times New Roman"/>
          <w:sz w:val="28"/>
          <w:szCs w:val="28"/>
        </w:rPr>
        <w:t>)</w:t>
      </w:r>
    </w:p>
    <w:p w:rsidR="00C2372B" w:rsidRPr="005171E1" w:rsidRDefault="00C2372B" w:rsidP="00C2372B">
      <w:pPr>
        <w:widowControl w:val="0"/>
        <w:autoSpaceDE w:val="0"/>
        <w:autoSpaceDN w:val="0"/>
        <w:adjustRightInd w:val="0"/>
        <w:spacing w:after="0" w:line="240" w:lineRule="auto"/>
        <w:rPr>
          <w:rFonts w:ascii="Times New Roman" w:hAnsi="Times New Roman"/>
          <w:b/>
          <w:sz w:val="28"/>
          <w:szCs w:val="28"/>
        </w:rPr>
      </w:pPr>
      <w:r w:rsidRPr="00115D24">
        <w:rPr>
          <w:rFonts w:ascii="Times New Roman" w:hAnsi="Times New Roman"/>
          <w:sz w:val="28"/>
          <w:szCs w:val="28"/>
        </w:rPr>
        <w:t xml:space="preserve">Составлена </w:t>
      </w:r>
      <w:r>
        <w:rPr>
          <w:rFonts w:ascii="Times New Roman" w:hAnsi="Times New Roman"/>
          <w:sz w:val="28"/>
          <w:szCs w:val="28"/>
        </w:rPr>
        <w:t xml:space="preserve">на основе </w:t>
      </w:r>
      <w:r w:rsidRPr="005171E1">
        <w:rPr>
          <w:rFonts w:ascii="Times New Roman" w:eastAsia="Times New Roman" w:hAnsi="Times New Roman"/>
          <w:color w:val="000000"/>
          <w:sz w:val="28"/>
          <w:szCs w:val="28"/>
          <w:shd w:val="clear" w:color="auto" w:fill="FFFFFF"/>
          <w:lang w:eastAsia="ru-RU"/>
        </w:rPr>
        <w:t xml:space="preserve">авторской программы «Физическая культура» В.И. Ляха, А.А. </w:t>
      </w:r>
      <w:proofErr w:type="spellStart"/>
      <w:r w:rsidRPr="005171E1">
        <w:rPr>
          <w:rFonts w:ascii="Times New Roman" w:eastAsia="Times New Roman" w:hAnsi="Times New Roman"/>
          <w:color w:val="000000"/>
          <w:sz w:val="28"/>
          <w:szCs w:val="28"/>
          <w:shd w:val="clear" w:color="auto" w:fill="FFFFFF"/>
          <w:lang w:eastAsia="ru-RU"/>
        </w:rPr>
        <w:t>Зданевича</w:t>
      </w:r>
      <w:proofErr w:type="spellEnd"/>
      <w:r w:rsidRPr="005171E1">
        <w:rPr>
          <w:rFonts w:ascii="Times New Roman" w:eastAsia="Times New Roman" w:hAnsi="Times New Roman"/>
          <w:color w:val="000000"/>
          <w:sz w:val="28"/>
          <w:szCs w:val="28"/>
          <w:shd w:val="clear" w:color="auto" w:fill="FFFFFF"/>
          <w:lang w:eastAsia="ru-RU"/>
        </w:rPr>
        <w:t>. М, «Просвещение», 2015 год</w:t>
      </w:r>
    </w:p>
    <w:p w:rsidR="00C2372B" w:rsidRDefault="00C2372B" w:rsidP="00C2372B">
      <w:pPr>
        <w:widowControl w:val="0"/>
        <w:autoSpaceDE w:val="0"/>
        <w:autoSpaceDN w:val="0"/>
        <w:adjustRightInd w:val="0"/>
        <w:spacing w:after="0" w:line="240" w:lineRule="auto"/>
        <w:rPr>
          <w:rFonts w:ascii="Times New Roman" w:hAnsi="Times New Roman"/>
          <w:b/>
          <w:sz w:val="28"/>
          <w:szCs w:val="28"/>
        </w:rPr>
      </w:pPr>
    </w:p>
    <w:p w:rsidR="00C2372B" w:rsidRDefault="00C2372B" w:rsidP="00C2372B">
      <w:pPr>
        <w:widowControl w:val="0"/>
        <w:autoSpaceDE w:val="0"/>
        <w:autoSpaceDN w:val="0"/>
        <w:adjustRightInd w:val="0"/>
        <w:spacing w:after="0" w:line="240" w:lineRule="auto"/>
        <w:rPr>
          <w:rFonts w:ascii="Times New Roman" w:hAnsi="Times New Roman"/>
          <w:b/>
          <w:sz w:val="28"/>
          <w:szCs w:val="28"/>
        </w:rPr>
      </w:pPr>
    </w:p>
    <w:p w:rsidR="00C2372B" w:rsidRDefault="00C2372B" w:rsidP="00C2372B">
      <w:pPr>
        <w:widowControl w:val="0"/>
        <w:autoSpaceDE w:val="0"/>
        <w:autoSpaceDN w:val="0"/>
        <w:adjustRightInd w:val="0"/>
        <w:spacing w:after="0" w:line="240" w:lineRule="auto"/>
        <w:rPr>
          <w:rFonts w:ascii="Times New Roman" w:hAnsi="Times New Roman"/>
          <w:b/>
          <w:sz w:val="28"/>
          <w:szCs w:val="28"/>
        </w:rPr>
      </w:pPr>
    </w:p>
    <w:p w:rsidR="00C2372B" w:rsidRDefault="00C2372B" w:rsidP="00C2372B">
      <w:pPr>
        <w:widowControl w:val="0"/>
        <w:autoSpaceDE w:val="0"/>
        <w:autoSpaceDN w:val="0"/>
        <w:adjustRightInd w:val="0"/>
        <w:spacing w:after="0" w:line="240" w:lineRule="auto"/>
        <w:rPr>
          <w:rFonts w:ascii="Times New Roman" w:hAnsi="Times New Roman"/>
          <w:b/>
          <w:sz w:val="28"/>
          <w:szCs w:val="28"/>
        </w:rPr>
      </w:pPr>
    </w:p>
    <w:p w:rsidR="00C2372B" w:rsidRDefault="00C2372B" w:rsidP="00C2372B">
      <w:pPr>
        <w:widowControl w:val="0"/>
        <w:autoSpaceDE w:val="0"/>
        <w:autoSpaceDN w:val="0"/>
        <w:adjustRightInd w:val="0"/>
        <w:spacing w:after="0" w:line="240" w:lineRule="auto"/>
        <w:rPr>
          <w:rFonts w:ascii="Times New Roman" w:hAnsi="Times New Roman"/>
          <w:b/>
          <w:sz w:val="28"/>
          <w:szCs w:val="28"/>
        </w:rPr>
      </w:pPr>
    </w:p>
    <w:p w:rsidR="00C2372B" w:rsidRDefault="00C2372B" w:rsidP="00C2372B">
      <w:pPr>
        <w:widowControl w:val="0"/>
        <w:autoSpaceDE w:val="0"/>
        <w:autoSpaceDN w:val="0"/>
        <w:adjustRightInd w:val="0"/>
        <w:spacing w:after="0" w:line="240" w:lineRule="auto"/>
        <w:rPr>
          <w:rFonts w:ascii="Times New Roman" w:hAnsi="Times New Roman"/>
          <w:b/>
          <w:sz w:val="28"/>
          <w:szCs w:val="28"/>
        </w:rPr>
      </w:pPr>
    </w:p>
    <w:p w:rsidR="00C2372B" w:rsidRDefault="00C2372B" w:rsidP="00C2372B">
      <w:pPr>
        <w:widowControl w:val="0"/>
        <w:autoSpaceDE w:val="0"/>
        <w:autoSpaceDN w:val="0"/>
        <w:adjustRightInd w:val="0"/>
        <w:spacing w:after="0" w:line="240" w:lineRule="auto"/>
        <w:jc w:val="right"/>
        <w:rPr>
          <w:rFonts w:ascii="Times New Roman" w:hAnsi="Times New Roman"/>
          <w:b/>
          <w:sz w:val="28"/>
          <w:szCs w:val="28"/>
        </w:rPr>
      </w:pPr>
      <w:r>
        <w:rPr>
          <w:rFonts w:ascii="Times New Roman" w:hAnsi="Times New Roman"/>
          <w:b/>
          <w:sz w:val="28"/>
          <w:szCs w:val="28"/>
        </w:rPr>
        <w:t>Рабочую программу составили:</w:t>
      </w:r>
    </w:p>
    <w:p w:rsidR="00C2372B" w:rsidRDefault="00C2372B" w:rsidP="00C2372B">
      <w:pPr>
        <w:widowControl w:val="0"/>
        <w:autoSpaceDE w:val="0"/>
        <w:autoSpaceDN w:val="0"/>
        <w:adjustRightInd w:val="0"/>
        <w:spacing w:after="0" w:line="240" w:lineRule="auto"/>
        <w:jc w:val="right"/>
        <w:rPr>
          <w:rFonts w:ascii="Times New Roman" w:hAnsi="Times New Roman"/>
          <w:b/>
          <w:sz w:val="28"/>
          <w:szCs w:val="28"/>
        </w:rPr>
      </w:pPr>
      <w:proofErr w:type="spellStart"/>
      <w:r>
        <w:rPr>
          <w:rFonts w:ascii="Times New Roman" w:hAnsi="Times New Roman"/>
          <w:b/>
          <w:sz w:val="28"/>
          <w:szCs w:val="28"/>
        </w:rPr>
        <w:t>Ж.В.Лобанова</w:t>
      </w:r>
      <w:proofErr w:type="spellEnd"/>
      <w:r>
        <w:rPr>
          <w:rFonts w:ascii="Times New Roman" w:hAnsi="Times New Roman"/>
          <w:b/>
          <w:sz w:val="28"/>
          <w:szCs w:val="28"/>
        </w:rPr>
        <w:t xml:space="preserve">, </w:t>
      </w:r>
      <w:proofErr w:type="spellStart"/>
      <w:r>
        <w:rPr>
          <w:rFonts w:ascii="Times New Roman" w:hAnsi="Times New Roman"/>
          <w:b/>
          <w:sz w:val="28"/>
          <w:szCs w:val="28"/>
        </w:rPr>
        <w:t>Е.А.Набокова</w:t>
      </w:r>
      <w:proofErr w:type="spellEnd"/>
    </w:p>
    <w:p w:rsidR="00C2372B" w:rsidRDefault="00C2372B" w:rsidP="00C2372B">
      <w:pPr>
        <w:widowControl w:val="0"/>
        <w:autoSpaceDE w:val="0"/>
        <w:autoSpaceDN w:val="0"/>
        <w:adjustRightInd w:val="0"/>
        <w:spacing w:after="0" w:line="240" w:lineRule="auto"/>
        <w:jc w:val="right"/>
        <w:rPr>
          <w:rFonts w:ascii="Times New Roman" w:hAnsi="Times New Roman"/>
          <w:b/>
          <w:sz w:val="28"/>
          <w:szCs w:val="28"/>
        </w:rPr>
      </w:pPr>
    </w:p>
    <w:p w:rsidR="00C2372B" w:rsidRDefault="00C2372B" w:rsidP="00C2372B">
      <w:pPr>
        <w:widowControl w:val="0"/>
        <w:autoSpaceDE w:val="0"/>
        <w:autoSpaceDN w:val="0"/>
        <w:adjustRightInd w:val="0"/>
        <w:spacing w:after="0" w:line="240" w:lineRule="auto"/>
        <w:jc w:val="right"/>
        <w:rPr>
          <w:rFonts w:ascii="Times New Roman" w:hAnsi="Times New Roman"/>
          <w:b/>
          <w:sz w:val="28"/>
          <w:szCs w:val="28"/>
        </w:rPr>
      </w:pPr>
    </w:p>
    <w:p w:rsidR="00C2372B" w:rsidRDefault="00C2372B" w:rsidP="00C2372B">
      <w:pPr>
        <w:widowControl w:val="0"/>
        <w:autoSpaceDE w:val="0"/>
        <w:autoSpaceDN w:val="0"/>
        <w:adjustRightInd w:val="0"/>
        <w:spacing w:after="0" w:line="240" w:lineRule="auto"/>
        <w:jc w:val="right"/>
        <w:rPr>
          <w:rFonts w:ascii="Times New Roman" w:hAnsi="Times New Roman"/>
          <w:b/>
          <w:sz w:val="28"/>
          <w:szCs w:val="28"/>
        </w:rPr>
      </w:pPr>
    </w:p>
    <w:p w:rsidR="00C2372B" w:rsidRDefault="00C2372B" w:rsidP="00C2372B">
      <w:pPr>
        <w:widowControl w:val="0"/>
        <w:autoSpaceDE w:val="0"/>
        <w:autoSpaceDN w:val="0"/>
        <w:adjustRightInd w:val="0"/>
        <w:spacing w:after="0" w:line="240" w:lineRule="auto"/>
        <w:jc w:val="right"/>
        <w:rPr>
          <w:rFonts w:ascii="Times New Roman" w:hAnsi="Times New Roman"/>
          <w:b/>
          <w:sz w:val="28"/>
          <w:szCs w:val="28"/>
        </w:rPr>
      </w:pPr>
    </w:p>
    <w:p w:rsidR="00C2372B" w:rsidRDefault="00C2372B" w:rsidP="00C2372B">
      <w:pPr>
        <w:widowControl w:val="0"/>
        <w:autoSpaceDE w:val="0"/>
        <w:autoSpaceDN w:val="0"/>
        <w:adjustRightInd w:val="0"/>
        <w:spacing w:after="0" w:line="240" w:lineRule="auto"/>
        <w:jc w:val="right"/>
        <w:rPr>
          <w:rFonts w:ascii="Times New Roman" w:hAnsi="Times New Roman"/>
          <w:b/>
          <w:sz w:val="28"/>
          <w:szCs w:val="28"/>
        </w:rPr>
      </w:pPr>
    </w:p>
    <w:p w:rsidR="00C2372B" w:rsidRDefault="00C2372B" w:rsidP="00C2372B">
      <w:pPr>
        <w:widowControl w:val="0"/>
        <w:autoSpaceDE w:val="0"/>
        <w:autoSpaceDN w:val="0"/>
        <w:adjustRightInd w:val="0"/>
        <w:spacing w:after="0" w:line="240" w:lineRule="auto"/>
        <w:jc w:val="right"/>
        <w:rPr>
          <w:rFonts w:ascii="Times New Roman" w:hAnsi="Times New Roman"/>
          <w:b/>
          <w:sz w:val="28"/>
          <w:szCs w:val="28"/>
        </w:rPr>
      </w:pPr>
    </w:p>
    <w:p w:rsidR="00C2372B" w:rsidRDefault="00C2372B" w:rsidP="00C2372B">
      <w:pPr>
        <w:widowControl w:val="0"/>
        <w:autoSpaceDE w:val="0"/>
        <w:autoSpaceDN w:val="0"/>
        <w:adjustRightInd w:val="0"/>
        <w:spacing w:after="0" w:line="240" w:lineRule="auto"/>
        <w:jc w:val="right"/>
        <w:rPr>
          <w:rFonts w:ascii="Times New Roman" w:hAnsi="Times New Roman"/>
          <w:b/>
          <w:sz w:val="28"/>
          <w:szCs w:val="28"/>
        </w:rPr>
      </w:pPr>
    </w:p>
    <w:p w:rsidR="00C2372B" w:rsidRDefault="00C2372B" w:rsidP="00C2372B">
      <w:pPr>
        <w:widowControl w:val="0"/>
        <w:autoSpaceDE w:val="0"/>
        <w:autoSpaceDN w:val="0"/>
        <w:adjustRightInd w:val="0"/>
        <w:spacing w:after="0" w:line="240" w:lineRule="auto"/>
        <w:jc w:val="right"/>
        <w:rPr>
          <w:rFonts w:ascii="Times New Roman" w:hAnsi="Times New Roman"/>
          <w:b/>
          <w:sz w:val="28"/>
          <w:szCs w:val="28"/>
        </w:rPr>
      </w:pPr>
    </w:p>
    <w:p w:rsidR="00C2372B" w:rsidRDefault="00C2372B" w:rsidP="00C2372B">
      <w:pPr>
        <w:widowControl w:val="0"/>
        <w:autoSpaceDE w:val="0"/>
        <w:autoSpaceDN w:val="0"/>
        <w:adjustRightInd w:val="0"/>
        <w:spacing w:after="0" w:line="240" w:lineRule="auto"/>
        <w:jc w:val="right"/>
        <w:rPr>
          <w:rFonts w:ascii="Times New Roman" w:hAnsi="Times New Roman"/>
          <w:b/>
          <w:sz w:val="28"/>
          <w:szCs w:val="28"/>
        </w:rPr>
      </w:pPr>
    </w:p>
    <w:p w:rsidR="00C2372B" w:rsidRDefault="00C2372B" w:rsidP="00C2372B">
      <w:pPr>
        <w:widowControl w:val="0"/>
        <w:autoSpaceDE w:val="0"/>
        <w:autoSpaceDN w:val="0"/>
        <w:adjustRightInd w:val="0"/>
        <w:spacing w:after="0" w:line="240" w:lineRule="auto"/>
        <w:jc w:val="right"/>
        <w:rPr>
          <w:rFonts w:ascii="Times New Roman" w:hAnsi="Times New Roman"/>
          <w:b/>
          <w:sz w:val="28"/>
          <w:szCs w:val="28"/>
        </w:rPr>
      </w:pPr>
    </w:p>
    <w:p w:rsidR="00C2372B" w:rsidRDefault="00C2372B" w:rsidP="00C2372B">
      <w:pPr>
        <w:widowControl w:val="0"/>
        <w:autoSpaceDE w:val="0"/>
        <w:autoSpaceDN w:val="0"/>
        <w:adjustRightInd w:val="0"/>
        <w:spacing w:after="0" w:line="240" w:lineRule="auto"/>
        <w:jc w:val="center"/>
        <w:rPr>
          <w:rFonts w:ascii="Times New Roman" w:hAnsi="Times New Roman"/>
          <w:b/>
          <w:sz w:val="28"/>
          <w:szCs w:val="28"/>
        </w:rPr>
      </w:pPr>
      <w:proofErr w:type="spellStart"/>
      <w:r>
        <w:rPr>
          <w:rFonts w:ascii="Times New Roman" w:hAnsi="Times New Roman"/>
          <w:b/>
          <w:sz w:val="28"/>
          <w:szCs w:val="28"/>
        </w:rPr>
        <w:t>г.Углегорск</w:t>
      </w:r>
      <w:proofErr w:type="spellEnd"/>
      <w:r>
        <w:rPr>
          <w:rFonts w:ascii="Times New Roman" w:hAnsi="Times New Roman"/>
          <w:b/>
          <w:sz w:val="28"/>
          <w:szCs w:val="28"/>
        </w:rPr>
        <w:t>, 2016</w:t>
      </w:r>
    </w:p>
    <w:p w:rsidR="000D6A65" w:rsidRPr="00C2372B" w:rsidRDefault="000D6A65" w:rsidP="00C2372B">
      <w:pPr>
        <w:widowControl w:val="0"/>
        <w:shd w:val="clear" w:color="auto" w:fill="FFFFFF"/>
        <w:autoSpaceDE w:val="0"/>
        <w:autoSpaceDN w:val="0"/>
        <w:adjustRightInd w:val="0"/>
        <w:spacing w:after="0"/>
        <w:jc w:val="center"/>
        <w:rPr>
          <w:rFonts w:ascii="Times New Roman" w:eastAsia="Times New Roman" w:hAnsi="Times New Roman"/>
          <w:b/>
          <w:bCs/>
          <w:spacing w:val="-16"/>
          <w:sz w:val="28"/>
          <w:szCs w:val="28"/>
          <w:lang w:eastAsia="ru-RU"/>
        </w:rPr>
      </w:pPr>
      <w:r w:rsidRPr="00C2372B">
        <w:rPr>
          <w:rFonts w:ascii="Times New Roman" w:eastAsia="Times New Roman" w:hAnsi="Times New Roman"/>
          <w:b/>
          <w:bCs/>
          <w:spacing w:val="-16"/>
          <w:sz w:val="28"/>
          <w:szCs w:val="28"/>
          <w:lang w:eastAsia="ru-RU"/>
        </w:rPr>
        <w:lastRenderedPageBreak/>
        <w:t>Пояснительная записка</w:t>
      </w:r>
    </w:p>
    <w:p w:rsidR="000D6A65" w:rsidRPr="00C2372B" w:rsidRDefault="000D6A65" w:rsidP="00C2372B">
      <w:pPr>
        <w:widowControl w:val="0"/>
        <w:shd w:val="clear" w:color="auto" w:fill="FFFFFF"/>
        <w:autoSpaceDE w:val="0"/>
        <w:autoSpaceDN w:val="0"/>
        <w:adjustRightInd w:val="0"/>
        <w:spacing w:after="0"/>
        <w:ind w:left="3062"/>
        <w:jc w:val="both"/>
        <w:rPr>
          <w:rFonts w:ascii="Times New Roman" w:eastAsia="Times New Roman" w:hAnsi="Times New Roman"/>
          <w:b/>
          <w:bCs/>
          <w:spacing w:val="-16"/>
          <w:sz w:val="28"/>
          <w:szCs w:val="28"/>
          <w:lang w:eastAsia="ru-RU"/>
        </w:rPr>
      </w:pPr>
    </w:p>
    <w:p w:rsidR="000D6A65" w:rsidRPr="00C2372B" w:rsidRDefault="000D6A65" w:rsidP="00C2372B">
      <w:pPr>
        <w:widowControl w:val="0"/>
        <w:autoSpaceDE w:val="0"/>
        <w:autoSpaceDN w:val="0"/>
        <w:adjustRightInd w:val="0"/>
        <w:spacing w:after="0"/>
        <w:ind w:firstLine="426"/>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          Рабочая программа 10-11 классов разработана на </w:t>
      </w:r>
      <w:proofErr w:type="gramStart"/>
      <w:r w:rsidRPr="00C2372B">
        <w:rPr>
          <w:rFonts w:ascii="Times New Roman" w:eastAsia="Times New Roman" w:hAnsi="Times New Roman"/>
          <w:sz w:val="28"/>
          <w:szCs w:val="28"/>
          <w:lang w:eastAsia="ru-RU"/>
        </w:rPr>
        <w:t>основе  программы</w:t>
      </w:r>
      <w:proofErr w:type="gramEnd"/>
      <w:r w:rsidRPr="00C2372B">
        <w:rPr>
          <w:rFonts w:ascii="Times New Roman" w:eastAsia="Times New Roman" w:hAnsi="Times New Roman"/>
          <w:sz w:val="28"/>
          <w:szCs w:val="28"/>
          <w:lang w:eastAsia="ru-RU"/>
        </w:rPr>
        <w:t xml:space="preserve"> общеобразовательных учреждений «Комплексная программа физического воспитания 1 – 11 классы. Авторы: Лях В.И., </w:t>
      </w:r>
      <w:proofErr w:type="spellStart"/>
      <w:r w:rsidRPr="00C2372B">
        <w:rPr>
          <w:rFonts w:ascii="Times New Roman" w:eastAsia="Times New Roman" w:hAnsi="Times New Roman"/>
          <w:sz w:val="28"/>
          <w:szCs w:val="28"/>
          <w:lang w:eastAsia="ru-RU"/>
        </w:rPr>
        <w:t>Зданевич</w:t>
      </w:r>
      <w:proofErr w:type="spellEnd"/>
      <w:r w:rsidRPr="00C2372B">
        <w:rPr>
          <w:rFonts w:ascii="Times New Roman" w:eastAsia="Times New Roman" w:hAnsi="Times New Roman"/>
          <w:sz w:val="28"/>
          <w:szCs w:val="28"/>
          <w:lang w:eastAsia="ru-RU"/>
        </w:rPr>
        <w:t xml:space="preserve"> А.А. – М.:  Просвещение, 201</w:t>
      </w:r>
      <w:r w:rsidR="00C2372B" w:rsidRPr="00C2372B">
        <w:rPr>
          <w:rFonts w:ascii="Times New Roman" w:eastAsia="Times New Roman" w:hAnsi="Times New Roman"/>
          <w:sz w:val="28"/>
          <w:szCs w:val="28"/>
          <w:lang w:eastAsia="ru-RU"/>
        </w:rPr>
        <w:t>5</w:t>
      </w:r>
      <w:r w:rsidRPr="00C2372B">
        <w:rPr>
          <w:rFonts w:ascii="Times New Roman" w:eastAsia="Times New Roman" w:hAnsi="Times New Roman"/>
          <w:sz w:val="28"/>
          <w:szCs w:val="28"/>
          <w:lang w:eastAsia="ru-RU"/>
        </w:rPr>
        <w:t xml:space="preserve">. </w:t>
      </w:r>
    </w:p>
    <w:p w:rsidR="000D6A65" w:rsidRPr="00C2372B" w:rsidRDefault="000D6A65" w:rsidP="006A31E2">
      <w:pPr>
        <w:widowControl w:val="0"/>
        <w:autoSpaceDE w:val="0"/>
        <w:autoSpaceDN w:val="0"/>
        <w:adjustRightInd w:val="0"/>
        <w:spacing w:after="0"/>
        <w:ind w:firstLine="426"/>
        <w:jc w:val="both"/>
        <w:rPr>
          <w:rFonts w:ascii="Times New Roman" w:eastAsia="Times New Roman" w:hAnsi="Times New Roman"/>
          <w:sz w:val="28"/>
          <w:szCs w:val="28"/>
          <w:lang w:eastAsia="ru-RU"/>
        </w:rPr>
      </w:pPr>
      <w:r w:rsidRPr="00C2372B">
        <w:rPr>
          <w:rFonts w:ascii="Times New Roman" w:eastAsia="Times New Roman" w:hAnsi="Times New Roman"/>
          <w:spacing w:val="-1"/>
          <w:sz w:val="28"/>
          <w:szCs w:val="28"/>
          <w:lang w:eastAsia="ru-RU"/>
        </w:rPr>
        <w:t xml:space="preserve">Место предмета «Физическая культура» </w:t>
      </w:r>
      <w:r w:rsidRPr="00C2372B">
        <w:rPr>
          <w:rFonts w:ascii="Times New Roman" w:eastAsia="Times New Roman" w:hAnsi="Times New Roman"/>
          <w:sz w:val="28"/>
          <w:szCs w:val="28"/>
          <w:lang w:eastAsia="ru-RU"/>
        </w:rPr>
        <w:t xml:space="preserve">в учебном плане 102 часа в год (3 часа в неделю) в каждом классе. Необходимость введения 3-го часа физической культуры обусловлено снижением двигательной активности обучающихся. Цель 3-го урока физической культуры – создание условий для реализации физкультурно – оздоровительной активности учащихся вне зависимости от уровня физической и специальной подготовки обучающихся по отдельным видам спорта, а </w:t>
      </w:r>
      <w:proofErr w:type="gramStart"/>
      <w:r w:rsidRPr="00C2372B">
        <w:rPr>
          <w:rFonts w:ascii="Times New Roman" w:eastAsia="Times New Roman" w:hAnsi="Times New Roman"/>
          <w:sz w:val="28"/>
          <w:szCs w:val="28"/>
          <w:lang w:eastAsia="ru-RU"/>
        </w:rPr>
        <w:t>так же</w:t>
      </w:r>
      <w:proofErr w:type="gramEnd"/>
      <w:r w:rsidR="006A31E2">
        <w:rPr>
          <w:rFonts w:ascii="Times New Roman" w:eastAsia="Times New Roman" w:hAnsi="Times New Roman"/>
          <w:sz w:val="28"/>
          <w:szCs w:val="28"/>
          <w:lang w:eastAsia="ru-RU"/>
        </w:rPr>
        <w:t xml:space="preserve">, </w:t>
      </w:r>
      <w:bookmarkStart w:id="0" w:name="_GoBack"/>
      <w:bookmarkEnd w:id="0"/>
      <w:r w:rsidRPr="00C2372B">
        <w:rPr>
          <w:rFonts w:ascii="Times New Roman" w:eastAsia="Times New Roman" w:hAnsi="Times New Roman"/>
          <w:sz w:val="28"/>
          <w:szCs w:val="28"/>
          <w:lang w:eastAsia="ru-RU"/>
        </w:rPr>
        <w:t xml:space="preserve">для углублённого изучения материала по каждому разделу программы. </w:t>
      </w:r>
    </w:p>
    <w:p w:rsidR="000D6A65" w:rsidRPr="00C2372B" w:rsidRDefault="000D6A65" w:rsidP="00C2372B">
      <w:pPr>
        <w:widowControl w:val="0"/>
        <w:autoSpaceDE w:val="0"/>
        <w:autoSpaceDN w:val="0"/>
        <w:adjustRightInd w:val="0"/>
        <w:spacing w:after="0"/>
        <w:ind w:firstLine="426"/>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В рабочей программе программный материал делится на две части: базовую и вариативную. В базовую часть – входит материал в соответствии с федеральным компонентом учебного плана. Базовая часть выполняет обязательный минимум образования по предмету «Физическая культура». Вариативная часть включает в себя программный материал на усмотрение учителя и условий материально – технической базы образовательного учреждения.</w:t>
      </w:r>
    </w:p>
    <w:p w:rsidR="000D6A65" w:rsidRPr="00C2372B" w:rsidRDefault="000D6A65" w:rsidP="00C2372B">
      <w:pPr>
        <w:widowControl w:val="0"/>
        <w:autoSpaceDE w:val="0"/>
        <w:autoSpaceDN w:val="0"/>
        <w:adjustRightInd w:val="0"/>
        <w:spacing w:after="0"/>
        <w:ind w:firstLine="426"/>
        <w:jc w:val="both"/>
        <w:rPr>
          <w:rFonts w:ascii="Times New Roman" w:eastAsia="Times New Roman" w:hAnsi="Times New Roman"/>
          <w:sz w:val="28"/>
          <w:szCs w:val="28"/>
          <w:lang w:eastAsia="ru-RU"/>
        </w:rPr>
      </w:pPr>
      <w:r w:rsidRPr="00C2372B">
        <w:rPr>
          <w:rFonts w:ascii="Times New Roman" w:eastAsia="Times New Roman" w:hAnsi="Times New Roman"/>
          <w:b/>
          <w:sz w:val="28"/>
          <w:szCs w:val="28"/>
          <w:lang w:eastAsia="ru-RU"/>
        </w:rPr>
        <w:t>Целью физического воспитания</w:t>
      </w:r>
      <w:r w:rsidRPr="00C2372B">
        <w:rPr>
          <w:rFonts w:ascii="Times New Roman" w:eastAsia="Times New Roman" w:hAnsi="Times New Roman"/>
          <w:sz w:val="28"/>
          <w:szCs w:val="28"/>
          <w:lang w:eastAsia="ru-RU"/>
        </w:rPr>
        <w:t xml:space="preserve"> в школе является содействие всестороннему развитию личности посредством формирования физической культуры личности школьника. Слагаемыми физиче</w:t>
      </w:r>
      <w:r w:rsidRPr="00C2372B">
        <w:rPr>
          <w:rFonts w:ascii="Times New Roman" w:eastAsia="Times New Roman" w:hAnsi="Times New Roman"/>
          <w:sz w:val="28"/>
          <w:szCs w:val="28"/>
          <w:lang w:eastAsia="ru-RU"/>
        </w:rPr>
        <w:softHyphen/>
        <w:t>ской культуры являются: крепкое здоровье, хорошее физическое развитие, оптимальный уровень двигательных способностей, зна</w:t>
      </w:r>
      <w:r w:rsidRPr="00C2372B">
        <w:rPr>
          <w:rFonts w:ascii="Times New Roman" w:eastAsia="Times New Roman" w:hAnsi="Times New Roman"/>
          <w:sz w:val="28"/>
          <w:szCs w:val="28"/>
          <w:lang w:eastAsia="ru-RU"/>
        </w:rPr>
        <w:softHyphen/>
        <w:t>ния и навыки в области физической культуры, мотивы и осво</w:t>
      </w:r>
      <w:r w:rsidRPr="00C2372B">
        <w:rPr>
          <w:rFonts w:ascii="Times New Roman" w:eastAsia="Times New Roman" w:hAnsi="Times New Roman"/>
          <w:sz w:val="28"/>
          <w:szCs w:val="28"/>
          <w:lang w:eastAsia="ru-RU"/>
        </w:rPr>
        <w:softHyphen/>
        <w:t>енные способы (умения) осуществлять физкультурно-оздорови</w:t>
      </w:r>
      <w:r w:rsidRPr="00C2372B">
        <w:rPr>
          <w:rFonts w:ascii="Times New Roman" w:eastAsia="Times New Roman" w:hAnsi="Times New Roman"/>
          <w:sz w:val="28"/>
          <w:szCs w:val="28"/>
          <w:lang w:eastAsia="ru-RU"/>
        </w:rPr>
        <w:softHyphen/>
        <w:t>тельную и спортивную деятельность. Достижение цели физического воспитания обеспечивается ре</w:t>
      </w:r>
      <w:r w:rsidRPr="00C2372B">
        <w:rPr>
          <w:rFonts w:ascii="Times New Roman" w:eastAsia="Times New Roman" w:hAnsi="Times New Roman"/>
          <w:sz w:val="28"/>
          <w:szCs w:val="28"/>
          <w:lang w:eastAsia="ru-RU"/>
        </w:rPr>
        <w:softHyphen/>
        <w:t xml:space="preserve">шением </w:t>
      </w:r>
      <w:r w:rsidRPr="00C2372B">
        <w:rPr>
          <w:rFonts w:ascii="Times New Roman" w:eastAsia="Times New Roman" w:hAnsi="Times New Roman"/>
          <w:b/>
          <w:sz w:val="28"/>
          <w:szCs w:val="28"/>
          <w:lang w:eastAsia="ru-RU"/>
        </w:rPr>
        <w:t>задач физического воспитания</w:t>
      </w:r>
      <w:r w:rsidRPr="00C2372B">
        <w:rPr>
          <w:rFonts w:ascii="Times New Roman" w:eastAsia="Times New Roman" w:hAnsi="Times New Roman"/>
          <w:sz w:val="28"/>
          <w:szCs w:val="28"/>
          <w:lang w:eastAsia="ru-RU"/>
        </w:rPr>
        <w:t xml:space="preserve"> </w:t>
      </w:r>
      <w:proofErr w:type="gramStart"/>
      <w:r w:rsidRPr="00C2372B">
        <w:rPr>
          <w:rFonts w:ascii="Times New Roman" w:eastAsia="Times New Roman" w:hAnsi="Times New Roman"/>
          <w:sz w:val="28"/>
          <w:szCs w:val="28"/>
          <w:lang w:eastAsia="ru-RU"/>
        </w:rPr>
        <w:t>учащихся  10</w:t>
      </w:r>
      <w:proofErr w:type="gramEnd"/>
      <w:r w:rsidRPr="00C2372B">
        <w:rPr>
          <w:rFonts w:ascii="Times New Roman" w:eastAsia="Times New Roman" w:hAnsi="Times New Roman"/>
          <w:sz w:val="28"/>
          <w:szCs w:val="28"/>
          <w:lang w:eastAsia="ru-RU"/>
        </w:rPr>
        <w:t>-11  классов направленных на:</w:t>
      </w:r>
    </w:p>
    <w:p w:rsidR="000D6A65" w:rsidRPr="00C2372B" w:rsidRDefault="000D6A65" w:rsidP="00C2372B">
      <w:pPr>
        <w:widowControl w:val="0"/>
        <w:numPr>
          <w:ilvl w:val="0"/>
          <w:numId w:val="1"/>
        </w:numPr>
        <w:shd w:val="clear" w:color="auto" w:fill="FFFFFF"/>
        <w:tabs>
          <w:tab w:val="left" w:pos="346"/>
        </w:tabs>
        <w:autoSpaceDE w:val="0"/>
        <w:autoSpaceDN w:val="0"/>
        <w:adjustRightInd w:val="0"/>
        <w:spacing w:after="0"/>
        <w:ind w:firstLine="426"/>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содействие гармоничному физическому развитию, выработку умений использовать физические упражнения, гигиенические процедуры и условия внешней среды для укрепления состо</w:t>
      </w:r>
      <w:r w:rsidRPr="00C2372B">
        <w:rPr>
          <w:rFonts w:ascii="Times New Roman" w:eastAsia="Times New Roman" w:hAnsi="Times New Roman"/>
          <w:sz w:val="28"/>
          <w:szCs w:val="28"/>
          <w:lang w:eastAsia="ru-RU"/>
        </w:rPr>
        <w:softHyphen/>
        <w:t>яния здоровья, противостояния стрессам;</w:t>
      </w:r>
    </w:p>
    <w:p w:rsidR="000D6A65" w:rsidRPr="00C2372B" w:rsidRDefault="000D6A65" w:rsidP="00C2372B">
      <w:pPr>
        <w:widowControl w:val="0"/>
        <w:numPr>
          <w:ilvl w:val="0"/>
          <w:numId w:val="1"/>
        </w:numPr>
        <w:shd w:val="clear" w:color="auto" w:fill="FFFFFF"/>
        <w:tabs>
          <w:tab w:val="left" w:pos="346"/>
        </w:tabs>
        <w:autoSpaceDE w:val="0"/>
        <w:autoSpaceDN w:val="0"/>
        <w:adjustRightInd w:val="0"/>
        <w:spacing w:after="0"/>
        <w:ind w:firstLine="426"/>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формирование общественных и личностных представлений о престижности высокого уровня здоровья и разносторонней физиологической подготовленности;</w:t>
      </w:r>
    </w:p>
    <w:p w:rsidR="000D6A65" w:rsidRPr="00C2372B" w:rsidRDefault="000D6A65" w:rsidP="00C2372B">
      <w:pPr>
        <w:widowControl w:val="0"/>
        <w:numPr>
          <w:ilvl w:val="0"/>
          <w:numId w:val="1"/>
        </w:numPr>
        <w:shd w:val="clear" w:color="auto" w:fill="FFFFFF"/>
        <w:tabs>
          <w:tab w:val="left" w:pos="346"/>
        </w:tabs>
        <w:autoSpaceDE w:val="0"/>
        <w:autoSpaceDN w:val="0"/>
        <w:adjustRightInd w:val="0"/>
        <w:spacing w:after="0"/>
        <w:ind w:firstLine="426"/>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расширение двигательного опыта посредством овладения но</w:t>
      </w:r>
      <w:r w:rsidRPr="00C2372B">
        <w:rPr>
          <w:rFonts w:ascii="Times New Roman" w:eastAsia="Times New Roman" w:hAnsi="Times New Roman"/>
          <w:sz w:val="28"/>
          <w:szCs w:val="28"/>
          <w:lang w:eastAsia="ru-RU"/>
        </w:rPr>
        <w:softHyphen/>
        <w:t xml:space="preserve">выми двигательными действиями и формирование умений применять их в </w:t>
      </w:r>
      <w:r w:rsidRPr="00C2372B">
        <w:rPr>
          <w:rFonts w:ascii="Times New Roman" w:eastAsia="Times New Roman" w:hAnsi="Times New Roman"/>
          <w:sz w:val="28"/>
          <w:szCs w:val="28"/>
          <w:lang w:eastAsia="ru-RU"/>
        </w:rPr>
        <w:lastRenderedPageBreak/>
        <w:t>различных по сложности условиях;</w:t>
      </w:r>
    </w:p>
    <w:p w:rsidR="000D6A65" w:rsidRPr="00C2372B" w:rsidRDefault="000D6A65" w:rsidP="00C2372B">
      <w:pPr>
        <w:widowControl w:val="0"/>
        <w:numPr>
          <w:ilvl w:val="0"/>
          <w:numId w:val="1"/>
        </w:numPr>
        <w:shd w:val="clear" w:color="auto" w:fill="FFFFFF"/>
        <w:tabs>
          <w:tab w:val="left" w:pos="346"/>
        </w:tabs>
        <w:autoSpaceDE w:val="0"/>
        <w:autoSpaceDN w:val="0"/>
        <w:adjustRightInd w:val="0"/>
        <w:spacing w:after="0"/>
        <w:ind w:firstLine="426"/>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дальнейшее развитие кондиционных (силовых, скоростно-силовых, выносливости, скорости и гибкости) и координацион</w:t>
      </w:r>
      <w:r w:rsidRPr="00C2372B">
        <w:rPr>
          <w:rFonts w:ascii="Times New Roman" w:eastAsia="Times New Roman" w:hAnsi="Times New Roman"/>
          <w:sz w:val="28"/>
          <w:szCs w:val="28"/>
          <w:lang w:eastAsia="ru-RU"/>
        </w:rPr>
        <w:softHyphen/>
        <w:t>ных (быстроты перестроения двигательных действий, согла</w:t>
      </w:r>
      <w:r w:rsidRPr="00C2372B">
        <w:rPr>
          <w:rFonts w:ascii="Times New Roman" w:eastAsia="Times New Roman" w:hAnsi="Times New Roman"/>
          <w:sz w:val="28"/>
          <w:szCs w:val="28"/>
          <w:lang w:eastAsia="ru-RU"/>
        </w:rPr>
        <w:softHyphen/>
        <w:t>сования, способностей к произвольному расслаблению мышц, вестибулярной устойчивости и др.) способностей;</w:t>
      </w:r>
    </w:p>
    <w:p w:rsidR="000D6A65" w:rsidRPr="00C2372B" w:rsidRDefault="000D6A65" w:rsidP="00C2372B">
      <w:pPr>
        <w:widowControl w:val="0"/>
        <w:numPr>
          <w:ilvl w:val="0"/>
          <w:numId w:val="1"/>
        </w:numPr>
        <w:shd w:val="clear" w:color="auto" w:fill="FFFFFF"/>
        <w:tabs>
          <w:tab w:val="left" w:pos="346"/>
        </w:tabs>
        <w:autoSpaceDE w:val="0"/>
        <w:autoSpaceDN w:val="0"/>
        <w:adjustRightInd w:val="0"/>
        <w:spacing w:after="0"/>
        <w:ind w:firstLine="426"/>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формирование знаний о закономерностях двигательной ак</w:t>
      </w:r>
      <w:r w:rsidRPr="00C2372B">
        <w:rPr>
          <w:rFonts w:ascii="Times New Roman" w:eastAsia="Times New Roman" w:hAnsi="Times New Roman"/>
          <w:sz w:val="28"/>
          <w:szCs w:val="28"/>
          <w:lang w:eastAsia="ru-RU"/>
        </w:rPr>
        <w:softHyphen/>
        <w:t>тивности, спортивной тренировке, значении занятий физи</w:t>
      </w:r>
      <w:r w:rsidRPr="00C2372B">
        <w:rPr>
          <w:rFonts w:ascii="Times New Roman" w:eastAsia="Times New Roman" w:hAnsi="Times New Roman"/>
          <w:sz w:val="28"/>
          <w:szCs w:val="28"/>
          <w:lang w:eastAsia="ru-RU"/>
        </w:rPr>
        <w:softHyphen/>
      </w:r>
      <w:r w:rsidRPr="00C2372B">
        <w:rPr>
          <w:rFonts w:ascii="Times New Roman" w:eastAsia="Times New Roman" w:hAnsi="Times New Roman"/>
          <w:spacing w:val="-1"/>
          <w:sz w:val="28"/>
          <w:szCs w:val="28"/>
          <w:lang w:eastAsia="ru-RU"/>
        </w:rPr>
        <w:t>ческой культурой для будущей трудовой деятельности, выпол</w:t>
      </w:r>
      <w:r w:rsidRPr="00C2372B">
        <w:rPr>
          <w:rFonts w:ascii="Times New Roman" w:eastAsia="Times New Roman" w:hAnsi="Times New Roman"/>
          <w:spacing w:val="-1"/>
          <w:sz w:val="28"/>
          <w:szCs w:val="28"/>
          <w:lang w:eastAsia="ru-RU"/>
        </w:rPr>
        <w:softHyphen/>
      </w:r>
      <w:r w:rsidRPr="00C2372B">
        <w:rPr>
          <w:rFonts w:ascii="Times New Roman" w:eastAsia="Times New Roman" w:hAnsi="Times New Roman"/>
          <w:sz w:val="28"/>
          <w:szCs w:val="28"/>
          <w:lang w:eastAsia="ru-RU"/>
        </w:rPr>
        <w:t>нении функции отцовства и материнства, подготовку к служ</w:t>
      </w:r>
      <w:r w:rsidRPr="00C2372B">
        <w:rPr>
          <w:rFonts w:ascii="Times New Roman" w:eastAsia="Times New Roman" w:hAnsi="Times New Roman"/>
          <w:sz w:val="28"/>
          <w:szCs w:val="28"/>
          <w:lang w:eastAsia="ru-RU"/>
        </w:rPr>
        <w:softHyphen/>
        <w:t>бе в армии;</w:t>
      </w:r>
    </w:p>
    <w:p w:rsidR="000D6A65" w:rsidRPr="00C2372B" w:rsidRDefault="000D6A65" w:rsidP="00C2372B">
      <w:pPr>
        <w:widowControl w:val="0"/>
        <w:numPr>
          <w:ilvl w:val="0"/>
          <w:numId w:val="1"/>
        </w:numPr>
        <w:shd w:val="clear" w:color="auto" w:fill="FFFFFF"/>
        <w:tabs>
          <w:tab w:val="left" w:pos="346"/>
        </w:tabs>
        <w:autoSpaceDE w:val="0"/>
        <w:autoSpaceDN w:val="0"/>
        <w:adjustRightInd w:val="0"/>
        <w:spacing w:after="0"/>
        <w:ind w:firstLine="426"/>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закрепление потребности к регулярным занятиям физически</w:t>
      </w:r>
      <w:r w:rsidRPr="00C2372B">
        <w:rPr>
          <w:rFonts w:ascii="Times New Roman" w:eastAsia="Times New Roman" w:hAnsi="Times New Roman"/>
          <w:sz w:val="28"/>
          <w:szCs w:val="28"/>
          <w:lang w:eastAsia="ru-RU"/>
        </w:rPr>
        <w:softHyphen/>
        <w:t>ми упражнениями и избранным видом спорта;</w:t>
      </w:r>
    </w:p>
    <w:p w:rsidR="000D6A65" w:rsidRPr="00C2372B" w:rsidRDefault="000D6A65" w:rsidP="00C2372B">
      <w:pPr>
        <w:widowControl w:val="0"/>
        <w:numPr>
          <w:ilvl w:val="0"/>
          <w:numId w:val="1"/>
        </w:numPr>
        <w:shd w:val="clear" w:color="auto" w:fill="FFFFFF"/>
        <w:tabs>
          <w:tab w:val="left" w:pos="346"/>
        </w:tabs>
        <w:autoSpaceDE w:val="0"/>
        <w:autoSpaceDN w:val="0"/>
        <w:adjustRightInd w:val="0"/>
        <w:spacing w:after="0"/>
        <w:ind w:firstLine="426"/>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формирование адекватной самооценки личности, нравствен</w:t>
      </w:r>
      <w:r w:rsidRPr="00C2372B">
        <w:rPr>
          <w:rFonts w:ascii="Times New Roman" w:eastAsia="Times New Roman" w:hAnsi="Times New Roman"/>
          <w:sz w:val="28"/>
          <w:szCs w:val="28"/>
          <w:lang w:eastAsia="ru-RU"/>
        </w:rPr>
        <w:softHyphen/>
        <w:t>ного самосознания, мировоззрения, коллективизма, разви</w:t>
      </w:r>
      <w:r w:rsidRPr="00C2372B">
        <w:rPr>
          <w:rFonts w:ascii="Times New Roman" w:eastAsia="Times New Roman" w:hAnsi="Times New Roman"/>
          <w:sz w:val="28"/>
          <w:szCs w:val="28"/>
          <w:lang w:eastAsia="ru-RU"/>
        </w:rPr>
        <w:softHyphen/>
      </w:r>
      <w:r w:rsidRPr="00C2372B">
        <w:rPr>
          <w:rFonts w:ascii="Times New Roman" w:eastAsia="Times New Roman" w:hAnsi="Times New Roman"/>
          <w:spacing w:val="-1"/>
          <w:sz w:val="28"/>
          <w:szCs w:val="28"/>
          <w:lang w:eastAsia="ru-RU"/>
        </w:rPr>
        <w:t>тие целеустремленности, уверенности, выдержки, самооблада</w:t>
      </w:r>
      <w:r w:rsidRPr="00C2372B">
        <w:rPr>
          <w:rFonts w:ascii="Times New Roman" w:eastAsia="Times New Roman" w:hAnsi="Times New Roman"/>
          <w:spacing w:val="-1"/>
          <w:sz w:val="28"/>
          <w:szCs w:val="28"/>
          <w:lang w:eastAsia="ru-RU"/>
        </w:rPr>
        <w:softHyphen/>
      </w:r>
      <w:r w:rsidRPr="00C2372B">
        <w:rPr>
          <w:rFonts w:ascii="Times New Roman" w:eastAsia="Times New Roman" w:hAnsi="Times New Roman"/>
          <w:sz w:val="28"/>
          <w:szCs w:val="28"/>
          <w:lang w:eastAsia="ru-RU"/>
        </w:rPr>
        <w:t>ния;</w:t>
      </w:r>
    </w:p>
    <w:p w:rsidR="000D6A65" w:rsidRPr="00C2372B" w:rsidRDefault="000D6A65" w:rsidP="00C2372B">
      <w:pPr>
        <w:widowControl w:val="0"/>
        <w:numPr>
          <w:ilvl w:val="0"/>
          <w:numId w:val="1"/>
        </w:numPr>
        <w:shd w:val="clear" w:color="auto" w:fill="FFFFFF"/>
        <w:tabs>
          <w:tab w:val="left" w:pos="346"/>
        </w:tabs>
        <w:autoSpaceDE w:val="0"/>
        <w:autoSpaceDN w:val="0"/>
        <w:adjustRightInd w:val="0"/>
        <w:spacing w:after="0"/>
        <w:ind w:firstLine="426"/>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дальнейшее развитие психических процессов и обучение ос</w:t>
      </w:r>
      <w:r w:rsidRPr="00C2372B">
        <w:rPr>
          <w:rFonts w:ascii="Times New Roman" w:eastAsia="Times New Roman" w:hAnsi="Times New Roman"/>
          <w:sz w:val="28"/>
          <w:szCs w:val="28"/>
          <w:lang w:eastAsia="ru-RU"/>
        </w:rPr>
        <w:softHyphen/>
        <w:t>новам психической регуляции.</w:t>
      </w:r>
    </w:p>
    <w:p w:rsidR="000D6A65" w:rsidRPr="00C2372B" w:rsidRDefault="000D6A65" w:rsidP="00C2372B">
      <w:pPr>
        <w:spacing w:after="0"/>
        <w:ind w:firstLine="426"/>
        <w:jc w:val="both"/>
        <w:rPr>
          <w:rFonts w:ascii="Times New Roman" w:eastAsia="Times New Roman" w:hAnsi="Times New Roman"/>
          <w:b/>
          <w:sz w:val="28"/>
          <w:szCs w:val="28"/>
          <w:lang w:eastAsia="ru-RU"/>
        </w:rPr>
      </w:pPr>
      <w:r w:rsidRPr="00C2372B">
        <w:rPr>
          <w:rFonts w:ascii="Times New Roman" w:eastAsia="Times New Roman" w:hAnsi="Times New Roman"/>
          <w:sz w:val="28"/>
          <w:szCs w:val="28"/>
          <w:lang w:eastAsia="ru-RU"/>
        </w:rPr>
        <w:t xml:space="preserve">        В программе физического воспитания не предусмотрена последовательность овладения </w:t>
      </w:r>
      <w:r w:rsidRPr="00C2372B">
        <w:rPr>
          <w:rFonts w:ascii="Times New Roman" w:eastAsia="Times New Roman" w:hAnsi="Times New Roman"/>
          <w:spacing w:val="-2"/>
          <w:sz w:val="28"/>
          <w:szCs w:val="28"/>
          <w:lang w:eastAsia="ru-RU"/>
        </w:rPr>
        <w:t xml:space="preserve">учащимися программного материала. Календарно- тематическое планирование </w:t>
      </w:r>
      <w:r w:rsidRPr="00C2372B">
        <w:rPr>
          <w:rFonts w:ascii="Times New Roman" w:eastAsia="Times New Roman" w:hAnsi="Times New Roman"/>
          <w:sz w:val="28"/>
          <w:szCs w:val="28"/>
          <w:lang w:eastAsia="ru-RU"/>
        </w:rPr>
        <w:t>начинается с раздела «Легкая атлетика», так как занятия проводятся на свежем воздухе.</w:t>
      </w:r>
      <w:r w:rsidRPr="00C2372B">
        <w:rPr>
          <w:rFonts w:ascii="Times New Roman" w:eastAsia="Times New Roman" w:hAnsi="Times New Roman"/>
          <w:b/>
          <w:sz w:val="28"/>
          <w:szCs w:val="28"/>
          <w:lang w:eastAsia="ru-RU"/>
        </w:rPr>
        <w:t xml:space="preserve"> </w:t>
      </w:r>
    </w:p>
    <w:p w:rsidR="000D6A65" w:rsidRPr="00C2372B" w:rsidRDefault="000D6A65" w:rsidP="00C2372B">
      <w:pPr>
        <w:spacing w:after="0"/>
        <w:ind w:firstLine="426"/>
        <w:jc w:val="both"/>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Содержание программы включает в себя:</w:t>
      </w:r>
    </w:p>
    <w:p w:rsidR="000D6A65" w:rsidRPr="00C2372B" w:rsidRDefault="000D6A65" w:rsidP="00C2372B">
      <w:pPr>
        <w:widowControl w:val="0"/>
        <w:numPr>
          <w:ilvl w:val="0"/>
          <w:numId w:val="2"/>
        </w:numPr>
        <w:autoSpaceDE w:val="0"/>
        <w:autoSpaceDN w:val="0"/>
        <w:adjustRightInd w:val="0"/>
        <w:spacing w:after="0"/>
        <w:ind w:firstLine="426"/>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Основы знаний о физической культуре</w:t>
      </w:r>
    </w:p>
    <w:p w:rsidR="000D6A65" w:rsidRPr="00C2372B" w:rsidRDefault="000D6A65" w:rsidP="00C2372B">
      <w:pPr>
        <w:widowControl w:val="0"/>
        <w:numPr>
          <w:ilvl w:val="0"/>
          <w:numId w:val="2"/>
        </w:numPr>
        <w:autoSpaceDE w:val="0"/>
        <w:autoSpaceDN w:val="0"/>
        <w:adjustRightInd w:val="0"/>
        <w:spacing w:after="0"/>
        <w:ind w:firstLine="426"/>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Легкая атлетика</w:t>
      </w:r>
    </w:p>
    <w:p w:rsidR="000D6A65" w:rsidRPr="00C2372B" w:rsidRDefault="000D6A65" w:rsidP="00C2372B">
      <w:pPr>
        <w:widowControl w:val="0"/>
        <w:numPr>
          <w:ilvl w:val="0"/>
          <w:numId w:val="2"/>
        </w:numPr>
        <w:autoSpaceDE w:val="0"/>
        <w:autoSpaceDN w:val="0"/>
        <w:adjustRightInd w:val="0"/>
        <w:spacing w:after="0"/>
        <w:ind w:firstLine="426"/>
        <w:jc w:val="both"/>
        <w:rPr>
          <w:rFonts w:ascii="Times New Roman" w:eastAsia="Times New Roman" w:hAnsi="Times New Roman"/>
          <w:sz w:val="28"/>
          <w:szCs w:val="28"/>
          <w:lang w:eastAsia="ru-RU"/>
        </w:rPr>
      </w:pPr>
      <w:proofErr w:type="gramStart"/>
      <w:r w:rsidRPr="00C2372B">
        <w:rPr>
          <w:rFonts w:ascii="Times New Roman" w:eastAsia="Times New Roman" w:hAnsi="Times New Roman"/>
          <w:sz w:val="28"/>
          <w:szCs w:val="28"/>
          <w:lang w:eastAsia="ru-RU"/>
        </w:rPr>
        <w:t>Спортивные  игры</w:t>
      </w:r>
      <w:proofErr w:type="gramEnd"/>
      <w:r w:rsidRPr="00C2372B">
        <w:rPr>
          <w:rFonts w:ascii="Times New Roman" w:eastAsia="Times New Roman" w:hAnsi="Times New Roman"/>
          <w:sz w:val="28"/>
          <w:szCs w:val="28"/>
          <w:lang w:eastAsia="ru-RU"/>
        </w:rPr>
        <w:t>:</w:t>
      </w:r>
    </w:p>
    <w:p w:rsidR="000D6A65" w:rsidRPr="00C2372B" w:rsidRDefault="000D6A65" w:rsidP="00C2372B">
      <w:pPr>
        <w:widowControl w:val="0"/>
        <w:numPr>
          <w:ilvl w:val="0"/>
          <w:numId w:val="2"/>
        </w:numPr>
        <w:autoSpaceDE w:val="0"/>
        <w:autoSpaceDN w:val="0"/>
        <w:adjustRightInd w:val="0"/>
        <w:spacing w:after="0"/>
        <w:ind w:firstLine="426"/>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Гимнастика с элементами акробатики</w:t>
      </w:r>
    </w:p>
    <w:p w:rsidR="000D6A65" w:rsidRPr="00C2372B" w:rsidRDefault="000D6A65" w:rsidP="00C2372B">
      <w:pPr>
        <w:widowControl w:val="0"/>
        <w:numPr>
          <w:ilvl w:val="0"/>
          <w:numId w:val="2"/>
        </w:numPr>
        <w:autoSpaceDE w:val="0"/>
        <w:autoSpaceDN w:val="0"/>
        <w:adjustRightInd w:val="0"/>
        <w:spacing w:after="0"/>
        <w:ind w:firstLine="426"/>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Лыжная подготовка</w:t>
      </w:r>
    </w:p>
    <w:p w:rsidR="000D6A65" w:rsidRPr="00C2372B" w:rsidRDefault="000D6A65" w:rsidP="00C2372B">
      <w:pPr>
        <w:widowControl w:val="0"/>
        <w:overflowPunct w:val="0"/>
        <w:autoSpaceDE w:val="0"/>
        <w:autoSpaceDN w:val="0"/>
        <w:adjustRightInd w:val="0"/>
        <w:spacing w:after="0"/>
        <w:ind w:firstLine="426"/>
        <w:jc w:val="both"/>
        <w:textAlignment w:val="baseline"/>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Раздел </w:t>
      </w:r>
      <w:r w:rsidRPr="00C2372B">
        <w:rPr>
          <w:rFonts w:ascii="Times New Roman" w:eastAsia="Times New Roman" w:hAnsi="Times New Roman"/>
          <w:b/>
          <w:sz w:val="28"/>
          <w:szCs w:val="28"/>
          <w:lang w:eastAsia="ru-RU"/>
        </w:rPr>
        <w:t xml:space="preserve">Плавание </w:t>
      </w:r>
      <w:r w:rsidRPr="00C2372B">
        <w:rPr>
          <w:rFonts w:ascii="Times New Roman" w:eastAsia="Times New Roman" w:hAnsi="Times New Roman"/>
          <w:sz w:val="28"/>
          <w:szCs w:val="28"/>
          <w:lang w:eastAsia="ru-RU"/>
        </w:rPr>
        <w:t>не проводится по причине отсутствия плавательного бассейна. Поэтому в рабочей программе использованы дополнительные часы нагрузки по таким разделам как:</w:t>
      </w:r>
    </w:p>
    <w:p w:rsidR="000D6A65" w:rsidRPr="00C2372B" w:rsidRDefault="000D6A65" w:rsidP="00C2372B">
      <w:pPr>
        <w:widowControl w:val="0"/>
        <w:overflowPunct w:val="0"/>
        <w:autoSpaceDE w:val="0"/>
        <w:autoSpaceDN w:val="0"/>
        <w:adjustRightInd w:val="0"/>
        <w:spacing w:after="0"/>
        <w:jc w:val="both"/>
        <w:textAlignment w:val="baseline"/>
        <w:rPr>
          <w:rFonts w:ascii="Times New Roman" w:eastAsia="Times New Roman" w:hAnsi="Times New Roman"/>
          <w:sz w:val="28"/>
          <w:szCs w:val="28"/>
          <w:lang w:eastAsia="ru-RU"/>
        </w:rPr>
      </w:pPr>
      <w:r w:rsidRPr="00C2372B">
        <w:rPr>
          <w:rFonts w:ascii="Times New Roman" w:eastAsia="Times New Roman" w:hAnsi="Times New Roman"/>
          <w:sz w:val="28"/>
          <w:szCs w:val="28"/>
          <w:u w:val="single"/>
          <w:lang w:eastAsia="ru-RU"/>
        </w:rPr>
        <w:t xml:space="preserve">Легкая атлетика: </w:t>
      </w:r>
      <w:r w:rsidRPr="00C2372B">
        <w:rPr>
          <w:rFonts w:ascii="Times New Roman" w:eastAsia="Times New Roman" w:hAnsi="Times New Roman"/>
          <w:sz w:val="28"/>
          <w:szCs w:val="28"/>
          <w:lang w:eastAsia="ru-RU"/>
        </w:rPr>
        <w:t>упражнения на развитие выносливости через длительный бег.</w:t>
      </w:r>
    </w:p>
    <w:p w:rsidR="000D6A65" w:rsidRPr="00C2372B" w:rsidRDefault="000D6A65" w:rsidP="00C2372B">
      <w:pPr>
        <w:widowControl w:val="0"/>
        <w:overflowPunct w:val="0"/>
        <w:autoSpaceDE w:val="0"/>
        <w:autoSpaceDN w:val="0"/>
        <w:adjustRightInd w:val="0"/>
        <w:spacing w:after="0"/>
        <w:jc w:val="both"/>
        <w:textAlignment w:val="baseline"/>
        <w:rPr>
          <w:rFonts w:ascii="Times New Roman" w:eastAsia="Times New Roman" w:hAnsi="Times New Roman"/>
          <w:sz w:val="28"/>
          <w:szCs w:val="28"/>
          <w:lang w:eastAsia="ru-RU"/>
        </w:rPr>
      </w:pPr>
      <w:r w:rsidRPr="00C2372B">
        <w:rPr>
          <w:rFonts w:ascii="Times New Roman" w:eastAsia="Times New Roman" w:hAnsi="Times New Roman"/>
          <w:sz w:val="28"/>
          <w:szCs w:val="28"/>
          <w:u w:val="single"/>
          <w:lang w:eastAsia="ru-RU"/>
        </w:rPr>
        <w:t>Спортивные игры</w:t>
      </w:r>
      <w:r w:rsidRPr="00C2372B">
        <w:rPr>
          <w:rFonts w:ascii="Times New Roman" w:eastAsia="Times New Roman" w:hAnsi="Times New Roman"/>
          <w:sz w:val="28"/>
          <w:szCs w:val="28"/>
          <w:lang w:eastAsia="ru-RU"/>
        </w:rPr>
        <w:t>: более углубленное изучение волейбола (подачи мяча, передачи в парах, игровые ситуации) и баскетбола (передачи мяча на месте, в движении, игровые ситуации).</w:t>
      </w:r>
    </w:p>
    <w:p w:rsidR="000D6A65" w:rsidRPr="00C2372B" w:rsidRDefault="000D6A65" w:rsidP="00C2372B">
      <w:pPr>
        <w:widowControl w:val="0"/>
        <w:overflowPunct w:val="0"/>
        <w:autoSpaceDE w:val="0"/>
        <w:autoSpaceDN w:val="0"/>
        <w:adjustRightInd w:val="0"/>
        <w:spacing w:after="0"/>
        <w:jc w:val="both"/>
        <w:textAlignment w:val="baseline"/>
        <w:rPr>
          <w:rFonts w:ascii="Times New Roman" w:eastAsia="Times New Roman" w:hAnsi="Times New Roman"/>
          <w:sz w:val="28"/>
          <w:szCs w:val="28"/>
          <w:lang w:eastAsia="ru-RU"/>
        </w:rPr>
      </w:pPr>
      <w:r w:rsidRPr="00C2372B">
        <w:rPr>
          <w:rFonts w:ascii="Times New Roman" w:eastAsia="Times New Roman" w:hAnsi="Times New Roman"/>
          <w:sz w:val="28"/>
          <w:szCs w:val="28"/>
          <w:u w:val="single"/>
          <w:lang w:eastAsia="ru-RU"/>
        </w:rPr>
        <w:t>Гимнастика с элементами акробатики</w:t>
      </w:r>
      <w:r w:rsidRPr="00C2372B">
        <w:rPr>
          <w:rFonts w:ascii="Times New Roman" w:eastAsia="Times New Roman" w:hAnsi="Times New Roman"/>
          <w:sz w:val="28"/>
          <w:szCs w:val="28"/>
          <w:lang w:eastAsia="ru-RU"/>
        </w:rPr>
        <w:t>: Кувырки, перекаты, строевые упражнения.</w:t>
      </w:r>
    </w:p>
    <w:p w:rsidR="000D6A65" w:rsidRPr="00C2372B" w:rsidRDefault="000D6A65" w:rsidP="00C2372B">
      <w:pPr>
        <w:widowControl w:val="0"/>
        <w:autoSpaceDE w:val="0"/>
        <w:autoSpaceDN w:val="0"/>
        <w:adjustRightInd w:val="0"/>
        <w:spacing w:after="0"/>
        <w:ind w:firstLine="426"/>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Предусмотрены следующие </w:t>
      </w:r>
      <w:r w:rsidRPr="00C2372B">
        <w:rPr>
          <w:rFonts w:ascii="Times New Roman" w:eastAsia="Times New Roman" w:hAnsi="Times New Roman"/>
          <w:i/>
          <w:sz w:val="28"/>
          <w:szCs w:val="28"/>
          <w:lang w:eastAsia="ru-RU"/>
        </w:rPr>
        <w:t xml:space="preserve">формы, способы и </w:t>
      </w:r>
      <w:proofErr w:type="gramStart"/>
      <w:r w:rsidRPr="00C2372B">
        <w:rPr>
          <w:rFonts w:ascii="Times New Roman" w:eastAsia="Times New Roman" w:hAnsi="Times New Roman"/>
          <w:i/>
          <w:sz w:val="28"/>
          <w:szCs w:val="28"/>
          <w:lang w:eastAsia="ru-RU"/>
        </w:rPr>
        <w:t>средства</w:t>
      </w:r>
      <w:r w:rsidRPr="00C2372B">
        <w:rPr>
          <w:rFonts w:ascii="Times New Roman" w:eastAsia="Times New Roman" w:hAnsi="Times New Roman"/>
          <w:sz w:val="28"/>
          <w:szCs w:val="28"/>
          <w:lang w:eastAsia="ru-RU"/>
        </w:rPr>
        <w:t xml:space="preserve">  оценки</w:t>
      </w:r>
      <w:proofErr w:type="gramEnd"/>
      <w:r w:rsidRPr="00C2372B">
        <w:rPr>
          <w:rFonts w:ascii="Times New Roman" w:eastAsia="Times New Roman" w:hAnsi="Times New Roman"/>
          <w:sz w:val="28"/>
          <w:szCs w:val="28"/>
          <w:lang w:eastAsia="ru-RU"/>
        </w:rPr>
        <w:t xml:space="preserve"> результатов обучения:</w:t>
      </w:r>
    </w:p>
    <w:p w:rsidR="000D6A65" w:rsidRPr="00C2372B" w:rsidRDefault="000D6A65" w:rsidP="00C2372B">
      <w:pPr>
        <w:widowControl w:val="0"/>
        <w:numPr>
          <w:ilvl w:val="0"/>
          <w:numId w:val="3"/>
        </w:numPr>
        <w:autoSpaceDE w:val="0"/>
        <w:autoSpaceDN w:val="0"/>
        <w:adjustRightInd w:val="0"/>
        <w:spacing w:after="0"/>
        <w:ind w:left="0" w:firstLine="0"/>
        <w:jc w:val="both"/>
        <w:rPr>
          <w:rFonts w:ascii="Times New Roman" w:eastAsia="Times New Roman" w:hAnsi="Times New Roman"/>
          <w:sz w:val="28"/>
          <w:szCs w:val="28"/>
          <w:lang w:eastAsia="ru-RU"/>
        </w:rPr>
      </w:pPr>
      <w:proofErr w:type="gramStart"/>
      <w:r w:rsidRPr="00C2372B">
        <w:rPr>
          <w:rFonts w:ascii="Times New Roman" w:eastAsia="Times New Roman" w:hAnsi="Times New Roman"/>
          <w:sz w:val="28"/>
          <w:szCs w:val="28"/>
          <w:lang w:eastAsia="ru-RU"/>
        </w:rPr>
        <w:lastRenderedPageBreak/>
        <w:t>составление  комбинаций</w:t>
      </w:r>
      <w:proofErr w:type="gramEnd"/>
      <w:r w:rsidRPr="00C2372B">
        <w:rPr>
          <w:rFonts w:ascii="Times New Roman" w:eastAsia="Times New Roman" w:hAnsi="Times New Roman"/>
          <w:sz w:val="28"/>
          <w:szCs w:val="28"/>
          <w:lang w:eastAsia="ru-RU"/>
        </w:rPr>
        <w:t xml:space="preserve"> двигательных действий  на основе имеющегося опыта, с учетом поставленной задачи;</w:t>
      </w:r>
    </w:p>
    <w:p w:rsidR="000D6A65" w:rsidRPr="00C2372B" w:rsidRDefault="000D6A65" w:rsidP="00C2372B">
      <w:pPr>
        <w:widowControl w:val="0"/>
        <w:numPr>
          <w:ilvl w:val="0"/>
          <w:numId w:val="3"/>
        </w:numPr>
        <w:autoSpaceDE w:val="0"/>
        <w:autoSpaceDN w:val="0"/>
        <w:adjustRightInd w:val="0"/>
        <w:spacing w:after="0"/>
        <w:ind w:left="0" w:firstLine="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поиск и использование дополнительной информации;</w:t>
      </w:r>
    </w:p>
    <w:p w:rsidR="000D6A65" w:rsidRPr="00C2372B" w:rsidRDefault="000D6A65" w:rsidP="00C2372B">
      <w:pPr>
        <w:widowControl w:val="0"/>
        <w:numPr>
          <w:ilvl w:val="0"/>
          <w:numId w:val="3"/>
        </w:numPr>
        <w:autoSpaceDE w:val="0"/>
        <w:autoSpaceDN w:val="0"/>
        <w:adjustRightInd w:val="0"/>
        <w:spacing w:after="0"/>
        <w:ind w:left="0" w:firstLine="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аргументированная оценка и самооценка выполнения двигательных действий, с учетом предъявляемых требований;</w:t>
      </w:r>
    </w:p>
    <w:p w:rsidR="000D6A65" w:rsidRPr="00C2372B" w:rsidRDefault="000D6A65" w:rsidP="00C2372B">
      <w:pPr>
        <w:widowControl w:val="0"/>
        <w:numPr>
          <w:ilvl w:val="0"/>
          <w:numId w:val="3"/>
        </w:numPr>
        <w:autoSpaceDE w:val="0"/>
        <w:autoSpaceDN w:val="0"/>
        <w:adjustRightInd w:val="0"/>
        <w:spacing w:after="0"/>
        <w:ind w:left="0" w:firstLine="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овладение логическими действиями и умственными операциями;</w:t>
      </w:r>
    </w:p>
    <w:p w:rsidR="000D6A65" w:rsidRPr="00C2372B" w:rsidRDefault="000D6A65" w:rsidP="00C2372B">
      <w:pPr>
        <w:widowControl w:val="0"/>
        <w:numPr>
          <w:ilvl w:val="0"/>
          <w:numId w:val="4"/>
        </w:numPr>
        <w:autoSpaceDE w:val="0"/>
        <w:autoSpaceDN w:val="0"/>
        <w:adjustRightInd w:val="0"/>
        <w:spacing w:after="0"/>
        <w:ind w:left="0" w:firstLine="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использование теоретических знаний и практических навыков в игровой и соревновательной деятельности.    </w:t>
      </w:r>
    </w:p>
    <w:p w:rsidR="000D6A65" w:rsidRPr="00C2372B" w:rsidRDefault="000D6A65" w:rsidP="00C2372B">
      <w:pPr>
        <w:widowControl w:val="0"/>
        <w:autoSpaceDE w:val="0"/>
        <w:autoSpaceDN w:val="0"/>
        <w:adjustRightInd w:val="0"/>
        <w:spacing w:after="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          В начале и в конце учебного года учащиеся сдают шесть контрольных упражнений (тесты) для определения развития уровня физической подготовленности и физических способностей в отдельности в зависимости от возраста и пола. Тесты принимаются в виде зачетов на уроках и заносятся в классный журнал.   Текущий учет является основным видом проверки успеваемости учащихся по физической культуре. Он отражает качество усвоения отдельных тем учебного материала и решения задач конкретного урока.</w:t>
      </w:r>
    </w:p>
    <w:p w:rsidR="000D6A65" w:rsidRPr="00C2372B" w:rsidRDefault="000D6A65" w:rsidP="00C2372B">
      <w:pPr>
        <w:widowControl w:val="0"/>
        <w:autoSpaceDE w:val="0"/>
        <w:autoSpaceDN w:val="0"/>
        <w:adjustRightInd w:val="0"/>
        <w:spacing w:after="0"/>
        <w:ind w:firstLine="426"/>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В основу рабочей программы положены   </w:t>
      </w:r>
      <w:r w:rsidRPr="00C2372B">
        <w:rPr>
          <w:rFonts w:ascii="Times New Roman" w:eastAsia="Times New Roman" w:hAnsi="Times New Roman"/>
          <w:b/>
          <w:i/>
          <w:sz w:val="28"/>
          <w:szCs w:val="28"/>
          <w:lang w:eastAsia="ru-RU"/>
        </w:rPr>
        <w:t>современные образовательные технологии</w:t>
      </w:r>
      <w:r w:rsidRPr="00C2372B">
        <w:rPr>
          <w:rFonts w:ascii="Times New Roman" w:eastAsia="Times New Roman" w:hAnsi="Times New Roman"/>
          <w:sz w:val="28"/>
          <w:szCs w:val="28"/>
          <w:lang w:eastAsia="ru-RU"/>
        </w:rPr>
        <w:t>:</w:t>
      </w:r>
    </w:p>
    <w:p w:rsidR="000D6A65" w:rsidRPr="00C2372B" w:rsidRDefault="000D6A65" w:rsidP="00C2372B">
      <w:pPr>
        <w:widowControl w:val="0"/>
        <w:numPr>
          <w:ilvl w:val="0"/>
          <w:numId w:val="5"/>
        </w:numPr>
        <w:autoSpaceDE w:val="0"/>
        <w:autoSpaceDN w:val="0"/>
        <w:adjustRightInd w:val="0"/>
        <w:spacing w:after="0"/>
        <w:ind w:left="0" w:firstLine="0"/>
        <w:contextualSpacing/>
        <w:jc w:val="both"/>
        <w:rPr>
          <w:rFonts w:ascii="Times New Roman" w:eastAsia="Times New Roman" w:hAnsi="Times New Roman"/>
          <w:sz w:val="28"/>
          <w:szCs w:val="28"/>
          <w:lang w:eastAsia="ru-RU"/>
        </w:rPr>
      </w:pPr>
      <w:proofErr w:type="spellStart"/>
      <w:r w:rsidRPr="00C2372B">
        <w:rPr>
          <w:rFonts w:ascii="Times New Roman" w:eastAsia="Times New Roman" w:hAnsi="Times New Roman"/>
          <w:sz w:val="28"/>
          <w:szCs w:val="28"/>
          <w:lang w:eastAsia="ru-RU"/>
        </w:rPr>
        <w:t>Здоровьесберегающие</w:t>
      </w:r>
      <w:proofErr w:type="spellEnd"/>
      <w:r w:rsidRPr="00C2372B">
        <w:rPr>
          <w:rFonts w:ascii="Times New Roman" w:eastAsia="Times New Roman" w:hAnsi="Times New Roman"/>
          <w:sz w:val="28"/>
          <w:szCs w:val="28"/>
          <w:lang w:eastAsia="ru-RU"/>
        </w:rPr>
        <w:t xml:space="preserve"> технологии</w:t>
      </w:r>
    </w:p>
    <w:p w:rsidR="000D6A65" w:rsidRPr="00C2372B" w:rsidRDefault="000D6A65" w:rsidP="00C2372B">
      <w:pPr>
        <w:widowControl w:val="0"/>
        <w:numPr>
          <w:ilvl w:val="0"/>
          <w:numId w:val="5"/>
        </w:numPr>
        <w:autoSpaceDE w:val="0"/>
        <w:autoSpaceDN w:val="0"/>
        <w:adjustRightInd w:val="0"/>
        <w:spacing w:after="0"/>
        <w:ind w:left="0" w:firstLine="0"/>
        <w:contextualSpacing/>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Личностно – ориентированное и дифференцированное обучение (применение тестов и заданий с учетом уровня физической подготовленности и группы здоровья)</w:t>
      </w:r>
    </w:p>
    <w:p w:rsidR="000D6A65" w:rsidRPr="00C2372B" w:rsidRDefault="000D6A65" w:rsidP="00C2372B">
      <w:pPr>
        <w:widowControl w:val="0"/>
        <w:numPr>
          <w:ilvl w:val="0"/>
          <w:numId w:val="5"/>
        </w:numPr>
        <w:autoSpaceDE w:val="0"/>
        <w:autoSpaceDN w:val="0"/>
        <w:adjustRightInd w:val="0"/>
        <w:spacing w:after="0"/>
        <w:ind w:left="0" w:firstLine="0"/>
        <w:contextualSpacing/>
        <w:jc w:val="both"/>
        <w:rPr>
          <w:rFonts w:ascii="Times New Roman" w:eastAsia="Times New Roman" w:hAnsi="Times New Roman"/>
          <w:b/>
          <w:sz w:val="28"/>
          <w:szCs w:val="28"/>
          <w:lang w:eastAsia="ru-RU"/>
        </w:rPr>
      </w:pPr>
      <w:r w:rsidRPr="00C2372B">
        <w:rPr>
          <w:rFonts w:ascii="Times New Roman" w:eastAsia="Times New Roman" w:hAnsi="Times New Roman"/>
          <w:sz w:val="28"/>
          <w:szCs w:val="28"/>
          <w:lang w:eastAsia="ru-RU"/>
        </w:rPr>
        <w:t>Информационно – коммуникационные технологии (показ презентаций для улучшения мотивации к занятиям физическими упражнениями и в приобретении знаний основ физической культуры).</w:t>
      </w:r>
    </w:p>
    <w:p w:rsidR="000D6A65" w:rsidRPr="00C2372B" w:rsidRDefault="000D6A65" w:rsidP="00C2372B">
      <w:pPr>
        <w:widowControl w:val="0"/>
        <w:autoSpaceDE w:val="0"/>
        <w:autoSpaceDN w:val="0"/>
        <w:adjustRightInd w:val="0"/>
        <w:spacing w:after="0"/>
        <w:jc w:val="both"/>
        <w:rPr>
          <w:rFonts w:ascii="Times New Roman" w:eastAsia="Times New Roman" w:hAnsi="Times New Roman"/>
          <w:b/>
          <w:sz w:val="28"/>
          <w:szCs w:val="28"/>
          <w:lang w:eastAsia="ru-RU"/>
        </w:rPr>
      </w:pPr>
      <w:r w:rsidRPr="00C2372B">
        <w:rPr>
          <w:rFonts w:ascii="Times New Roman" w:eastAsia="Times New Roman" w:hAnsi="Times New Roman"/>
          <w:sz w:val="28"/>
          <w:szCs w:val="28"/>
          <w:lang w:eastAsia="ru-RU"/>
        </w:rPr>
        <w:t xml:space="preserve">Рабочая программа обеспечена соответствующим </w:t>
      </w:r>
      <w:r w:rsidRPr="00C2372B">
        <w:rPr>
          <w:rFonts w:ascii="Times New Roman" w:eastAsia="Times New Roman" w:hAnsi="Times New Roman"/>
          <w:b/>
          <w:sz w:val="28"/>
          <w:szCs w:val="28"/>
          <w:lang w:eastAsia="ru-RU"/>
        </w:rPr>
        <w:t>учебно-методическим комплексом:</w:t>
      </w:r>
    </w:p>
    <w:p w:rsidR="000D6A65" w:rsidRPr="00C2372B" w:rsidRDefault="000D6A65" w:rsidP="00C2372B">
      <w:pPr>
        <w:widowControl w:val="0"/>
        <w:numPr>
          <w:ilvl w:val="0"/>
          <w:numId w:val="6"/>
        </w:numPr>
        <w:autoSpaceDE w:val="0"/>
        <w:autoSpaceDN w:val="0"/>
        <w:adjustRightInd w:val="0"/>
        <w:spacing w:after="0"/>
        <w:ind w:left="0" w:firstLine="0"/>
        <w:contextualSpacing/>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Учебник: Физическая культура 10-11 классы.  </w:t>
      </w:r>
      <w:proofErr w:type="spellStart"/>
      <w:r w:rsidRPr="00C2372B">
        <w:rPr>
          <w:rFonts w:ascii="Times New Roman" w:eastAsia="Times New Roman" w:hAnsi="Times New Roman"/>
          <w:sz w:val="28"/>
          <w:szCs w:val="28"/>
          <w:lang w:eastAsia="ru-RU"/>
        </w:rPr>
        <w:t>В.И.Лях</w:t>
      </w:r>
      <w:proofErr w:type="spellEnd"/>
      <w:r w:rsidRPr="00C2372B">
        <w:rPr>
          <w:rFonts w:ascii="Times New Roman" w:eastAsia="Times New Roman" w:hAnsi="Times New Roman"/>
          <w:sz w:val="28"/>
          <w:szCs w:val="28"/>
          <w:lang w:eastAsia="ru-RU"/>
        </w:rPr>
        <w:t xml:space="preserve">, А.А. </w:t>
      </w:r>
      <w:proofErr w:type="spellStart"/>
      <w:r w:rsidRPr="00C2372B">
        <w:rPr>
          <w:rFonts w:ascii="Times New Roman" w:eastAsia="Times New Roman" w:hAnsi="Times New Roman"/>
          <w:sz w:val="28"/>
          <w:szCs w:val="28"/>
          <w:lang w:eastAsia="ru-RU"/>
        </w:rPr>
        <w:t>Зданевич</w:t>
      </w:r>
      <w:proofErr w:type="spellEnd"/>
      <w:r w:rsidRPr="00C2372B">
        <w:rPr>
          <w:rFonts w:ascii="Times New Roman" w:eastAsia="Times New Roman" w:hAnsi="Times New Roman"/>
          <w:sz w:val="28"/>
          <w:szCs w:val="28"/>
          <w:lang w:eastAsia="ru-RU"/>
        </w:rPr>
        <w:t>. – М.: Просвещение, 20</w:t>
      </w:r>
      <w:r w:rsidR="00C2372B">
        <w:rPr>
          <w:rFonts w:ascii="Times New Roman" w:eastAsia="Times New Roman" w:hAnsi="Times New Roman"/>
          <w:sz w:val="28"/>
          <w:szCs w:val="28"/>
          <w:lang w:eastAsia="ru-RU"/>
        </w:rPr>
        <w:t>16</w:t>
      </w:r>
      <w:r w:rsidRPr="00C2372B">
        <w:rPr>
          <w:rFonts w:ascii="Times New Roman" w:eastAsia="Times New Roman" w:hAnsi="Times New Roman"/>
          <w:sz w:val="28"/>
          <w:szCs w:val="28"/>
          <w:lang w:eastAsia="ru-RU"/>
        </w:rPr>
        <w:t>.</w:t>
      </w:r>
    </w:p>
    <w:p w:rsidR="000D6A65" w:rsidRPr="00C2372B" w:rsidRDefault="000D6A65" w:rsidP="00C2372B">
      <w:pPr>
        <w:widowControl w:val="0"/>
        <w:numPr>
          <w:ilvl w:val="0"/>
          <w:numId w:val="7"/>
        </w:numPr>
        <w:autoSpaceDE w:val="0"/>
        <w:autoSpaceDN w:val="0"/>
        <w:adjustRightInd w:val="0"/>
        <w:spacing w:after="0"/>
        <w:ind w:left="0" w:firstLine="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Физическая культура 1-11 классы (развернутое тематическое планирование по комплексной программе </w:t>
      </w:r>
      <w:proofErr w:type="spellStart"/>
      <w:r w:rsidRPr="00C2372B">
        <w:rPr>
          <w:rFonts w:ascii="Times New Roman" w:eastAsia="Times New Roman" w:hAnsi="Times New Roman"/>
          <w:sz w:val="28"/>
          <w:szCs w:val="28"/>
          <w:lang w:eastAsia="ru-RU"/>
        </w:rPr>
        <w:t>В.И.Ляха</w:t>
      </w:r>
      <w:proofErr w:type="spellEnd"/>
      <w:r w:rsidRPr="00C2372B">
        <w:rPr>
          <w:rFonts w:ascii="Times New Roman" w:eastAsia="Times New Roman" w:hAnsi="Times New Roman"/>
          <w:sz w:val="28"/>
          <w:szCs w:val="28"/>
          <w:lang w:eastAsia="ru-RU"/>
        </w:rPr>
        <w:t xml:space="preserve">, </w:t>
      </w:r>
      <w:proofErr w:type="spellStart"/>
      <w:r w:rsidRPr="00C2372B">
        <w:rPr>
          <w:rFonts w:ascii="Times New Roman" w:eastAsia="Times New Roman" w:hAnsi="Times New Roman"/>
          <w:sz w:val="28"/>
          <w:szCs w:val="28"/>
          <w:lang w:eastAsia="ru-RU"/>
        </w:rPr>
        <w:t>Л.Б.Кофмана</w:t>
      </w:r>
      <w:proofErr w:type="spellEnd"/>
      <w:proofErr w:type="gramStart"/>
      <w:r w:rsidRPr="00C2372B">
        <w:rPr>
          <w:rFonts w:ascii="Times New Roman" w:eastAsia="Times New Roman" w:hAnsi="Times New Roman"/>
          <w:sz w:val="28"/>
          <w:szCs w:val="28"/>
          <w:lang w:eastAsia="ru-RU"/>
        </w:rPr>
        <w:t xml:space="preserve">,  </w:t>
      </w:r>
      <w:proofErr w:type="spellStart"/>
      <w:r w:rsidRPr="00C2372B">
        <w:rPr>
          <w:rFonts w:ascii="Times New Roman" w:eastAsia="Times New Roman" w:hAnsi="Times New Roman"/>
          <w:sz w:val="28"/>
          <w:szCs w:val="28"/>
          <w:lang w:eastAsia="ru-RU"/>
        </w:rPr>
        <w:t>Г.Б.Мейксона</w:t>
      </w:r>
      <w:proofErr w:type="spellEnd"/>
      <w:proofErr w:type="gramEnd"/>
      <w:r w:rsidRPr="00C2372B">
        <w:rPr>
          <w:rFonts w:ascii="Times New Roman" w:eastAsia="Times New Roman" w:hAnsi="Times New Roman"/>
          <w:sz w:val="28"/>
          <w:szCs w:val="28"/>
          <w:lang w:eastAsia="ru-RU"/>
        </w:rPr>
        <w:t xml:space="preserve">).  </w:t>
      </w:r>
      <w:proofErr w:type="spellStart"/>
      <w:r w:rsidRPr="00C2372B">
        <w:rPr>
          <w:rFonts w:ascii="Times New Roman" w:eastAsia="Times New Roman" w:hAnsi="Times New Roman"/>
          <w:sz w:val="28"/>
          <w:szCs w:val="28"/>
          <w:lang w:eastAsia="ru-RU"/>
        </w:rPr>
        <w:t>М.И.Васильева</w:t>
      </w:r>
      <w:proofErr w:type="spellEnd"/>
      <w:r w:rsidRPr="00C2372B">
        <w:rPr>
          <w:rFonts w:ascii="Times New Roman" w:eastAsia="Times New Roman" w:hAnsi="Times New Roman"/>
          <w:sz w:val="28"/>
          <w:szCs w:val="28"/>
          <w:lang w:eastAsia="ru-RU"/>
        </w:rPr>
        <w:t xml:space="preserve">, И.А. </w:t>
      </w:r>
      <w:proofErr w:type="spellStart"/>
      <w:r w:rsidRPr="00C2372B">
        <w:rPr>
          <w:rFonts w:ascii="Times New Roman" w:eastAsia="Times New Roman" w:hAnsi="Times New Roman"/>
          <w:sz w:val="28"/>
          <w:szCs w:val="28"/>
          <w:lang w:eastAsia="ru-RU"/>
        </w:rPr>
        <w:t>Гордияш</w:t>
      </w:r>
      <w:proofErr w:type="spellEnd"/>
      <w:r w:rsidRPr="00C2372B">
        <w:rPr>
          <w:rFonts w:ascii="Times New Roman" w:eastAsia="Times New Roman" w:hAnsi="Times New Roman"/>
          <w:sz w:val="28"/>
          <w:szCs w:val="28"/>
          <w:lang w:eastAsia="ru-RU"/>
        </w:rPr>
        <w:t xml:space="preserve"> и др. – Волгоград: Учитель, 201</w:t>
      </w:r>
      <w:r w:rsidR="00C2372B">
        <w:rPr>
          <w:rFonts w:ascii="Times New Roman" w:eastAsia="Times New Roman" w:hAnsi="Times New Roman"/>
          <w:sz w:val="28"/>
          <w:szCs w:val="28"/>
          <w:lang w:eastAsia="ru-RU"/>
        </w:rPr>
        <w:t>6</w:t>
      </w:r>
      <w:r w:rsidRPr="00C2372B">
        <w:rPr>
          <w:rFonts w:ascii="Times New Roman" w:eastAsia="Times New Roman" w:hAnsi="Times New Roman"/>
          <w:sz w:val="28"/>
          <w:szCs w:val="28"/>
          <w:lang w:eastAsia="ru-RU"/>
        </w:rPr>
        <w:t>.</w:t>
      </w:r>
    </w:p>
    <w:p w:rsidR="000D6A65" w:rsidRPr="00C2372B" w:rsidRDefault="000D6A65" w:rsidP="00C2372B">
      <w:pPr>
        <w:widowControl w:val="0"/>
        <w:numPr>
          <w:ilvl w:val="0"/>
          <w:numId w:val="7"/>
        </w:numPr>
        <w:autoSpaceDE w:val="0"/>
        <w:autoSpaceDN w:val="0"/>
        <w:adjustRightInd w:val="0"/>
        <w:spacing w:after="0"/>
        <w:ind w:left="0" w:firstLine="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Настольная книга учителя физической культуры: подготовка школьников к олимпиадам. </w:t>
      </w:r>
      <w:proofErr w:type="spellStart"/>
      <w:r w:rsidRPr="00C2372B">
        <w:rPr>
          <w:rFonts w:ascii="Times New Roman" w:eastAsia="Times New Roman" w:hAnsi="Times New Roman"/>
          <w:sz w:val="28"/>
          <w:szCs w:val="28"/>
          <w:lang w:eastAsia="ru-RU"/>
        </w:rPr>
        <w:t>П.А.Киселев</w:t>
      </w:r>
      <w:proofErr w:type="spellEnd"/>
      <w:r w:rsidRPr="00C2372B">
        <w:rPr>
          <w:rFonts w:ascii="Times New Roman" w:eastAsia="Times New Roman" w:hAnsi="Times New Roman"/>
          <w:sz w:val="28"/>
          <w:szCs w:val="28"/>
          <w:lang w:eastAsia="ru-RU"/>
        </w:rPr>
        <w:t xml:space="preserve">, </w:t>
      </w:r>
      <w:proofErr w:type="spellStart"/>
      <w:r w:rsidRPr="00C2372B">
        <w:rPr>
          <w:rFonts w:ascii="Times New Roman" w:eastAsia="Times New Roman" w:hAnsi="Times New Roman"/>
          <w:sz w:val="28"/>
          <w:szCs w:val="28"/>
          <w:lang w:eastAsia="ru-RU"/>
        </w:rPr>
        <w:t>С.Б.Киселева</w:t>
      </w:r>
      <w:proofErr w:type="spellEnd"/>
      <w:r w:rsidRPr="00C2372B">
        <w:rPr>
          <w:rFonts w:ascii="Times New Roman" w:eastAsia="Times New Roman" w:hAnsi="Times New Roman"/>
          <w:sz w:val="28"/>
          <w:szCs w:val="28"/>
          <w:lang w:eastAsia="ru-RU"/>
        </w:rPr>
        <w:t>. – М.: Глобус, 20</w:t>
      </w:r>
      <w:r w:rsidR="00C2372B">
        <w:rPr>
          <w:rFonts w:ascii="Times New Roman" w:eastAsia="Times New Roman" w:hAnsi="Times New Roman"/>
          <w:sz w:val="28"/>
          <w:szCs w:val="28"/>
          <w:lang w:eastAsia="ru-RU"/>
        </w:rPr>
        <w:t>16</w:t>
      </w:r>
      <w:r w:rsidRPr="00C2372B">
        <w:rPr>
          <w:rFonts w:ascii="Times New Roman" w:eastAsia="Times New Roman" w:hAnsi="Times New Roman"/>
          <w:sz w:val="28"/>
          <w:szCs w:val="28"/>
          <w:lang w:eastAsia="ru-RU"/>
        </w:rPr>
        <w:t xml:space="preserve">. </w:t>
      </w:r>
    </w:p>
    <w:p w:rsidR="00C2372B" w:rsidRDefault="00C2372B" w:rsidP="00C2372B">
      <w:pPr>
        <w:spacing w:after="0"/>
        <w:jc w:val="center"/>
        <w:rPr>
          <w:rFonts w:ascii="Times New Roman" w:eastAsia="Times New Roman" w:hAnsi="Times New Roman"/>
          <w:b/>
          <w:sz w:val="28"/>
          <w:szCs w:val="28"/>
          <w:lang w:eastAsia="ru-RU"/>
        </w:rPr>
      </w:pPr>
    </w:p>
    <w:p w:rsidR="00C2372B" w:rsidRDefault="00C2372B" w:rsidP="00C2372B">
      <w:pPr>
        <w:spacing w:after="0"/>
        <w:jc w:val="center"/>
        <w:rPr>
          <w:rFonts w:ascii="Times New Roman" w:eastAsia="Times New Roman" w:hAnsi="Times New Roman"/>
          <w:b/>
          <w:sz w:val="28"/>
          <w:szCs w:val="28"/>
          <w:lang w:eastAsia="ru-RU"/>
        </w:rPr>
      </w:pPr>
    </w:p>
    <w:p w:rsidR="00C2372B" w:rsidRDefault="00C2372B" w:rsidP="00C2372B">
      <w:pPr>
        <w:spacing w:after="0"/>
        <w:jc w:val="center"/>
        <w:rPr>
          <w:rFonts w:ascii="Times New Roman" w:eastAsia="Times New Roman" w:hAnsi="Times New Roman"/>
          <w:b/>
          <w:sz w:val="28"/>
          <w:szCs w:val="28"/>
          <w:lang w:eastAsia="ru-RU"/>
        </w:rPr>
      </w:pPr>
    </w:p>
    <w:p w:rsidR="00C2372B" w:rsidRDefault="00C2372B" w:rsidP="00C2372B">
      <w:pPr>
        <w:spacing w:after="0"/>
        <w:jc w:val="center"/>
        <w:rPr>
          <w:rFonts w:ascii="Times New Roman" w:eastAsia="Times New Roman" w:hAnsi="Times New Roman"/>
          <w:b/>
          <w:sz w:val="28"/>
          <w:szCs w:val="28"/>
          <w:lang w:eastAsia="ru-RU"/>
        </w:rPr>
      </w:pPr>
    </w:p>
    <w:p w:rsidR="000D6A65" w:rsidRPr="00C2372B" w:rsidRDefault="000D6A65" w:rsidP="00C2372B">
      <w:pPr>
        <w:spacing w:after="0"/>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lastRenderedPageBreak/>
        <w:t>Тематический план</w:t>
      </w:r>
    </w:p>
    <w:p w:rsidR="000D6A65" w:rsidRPr="00C2372B" w:rsidRDefault="000D6A65" w:rsidP="00C2372B">
      <w:pPr>
        <w:spacing w:after="0"/>
        <w:jc w:val="center"/>
        <w:rPr>
          <w:rFonts w:ascii="Times New Roman" w:eastAsia="Times New Roman" w:hAnsi="Times New Roman"/>
          <w:b/>
          <w:sz w:val="28"/>
          <w:szCs w:val="28"/>
          <w:lang w:eastAsia="ru-RU"/>
        </w:rPr>
      </w:pPr>
    </w:p>
    <w:tbl>
      <w:tblPr>
        <w:tblStyle w:val="1"/>
        <w:tblW w:w="0" w:type="auto"/>
        <w:tblLook w:val="04A0" w:firstRow="1" w:lastRow="0" w:firstColumn="1" w:lastColumn="0" w:noHBand="0" w:noVBand="1"/>
      </w:tblPr>
      <w:tblGrid>
        <w:gridCol w:w="1809"/>
        <w:gridCol w:w="4264"/>
        <w:gridCol w:w="2977"/>
      </w:tblGrid>
      <w:tr w:rsidR="000D6A65" w:rsidRPr="00C2372B" w:rsidTr="000D6A65">
        <w:tc>
          <w:tcPr>
            <w:tcW w:w="1809"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 раздела</w:t>
            </w:r>
          </w:p>
        </w:tc>
        <w:tc>
          <w:tcPr>
            <w:tcW w:w="426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Наименование раздела</w:t>
            </w:r>
          </w:p>
        </w:tc>
        <w:tc>
          <w:tcPr>
            <w:tcW w:w="2977"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Количество часов</w:t>
            </w:r>
          </w:p>
        </w:tc>
      </w:tr>
      <w:tr w:rsidR="000D6A65" w:rsidRPr="00C2372B" w:rsidTr="000D6A65">
        <w:tc>
          <w:tcPr>
            <w:tcW w:w="1809" w:type="dxa"/>
            <w:tcBorders>
              <w:top w:val="single" w:sz="4" w:space="0" w:color="auto"/>
              <w:left w:val="single" w:sz="4" w:space="0" w:color="auto"/>
              <w:bottom w:val="single" w:sz="4" w:space="0" w:color="auto"/>
              <w:right w:val="single" w:sz="4" w:space="0" w:color="auto"/>
            </w:tcBorders>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b/>
                <w:sz w:val="28"/>
                <w:szCs w:val="28"/>
                <w:lang w:eastAsia="ru-RU"/>
              </w:rPr>
            </w:pPr>
          </w:p>
        </w:tc>
        <w:tc>
          <w:tcPr>
            <w:tcW w:w="426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10 класс</w:t>
            </w:r>
          </w:p>
        </w:tc>
        <w:tc>
          <w:tcPr>
            <w:tcW w:w="2977" w:type="dxa"/>
            <w:tcBorders>
              <w:top w:val="single" w:sz="4" w:space="0" w:color="auto"/>
              <w:left w:val="single" w:sz="4" w:space="0" w:color="auto"/>
              <w:bottom w:val="single" w:sz="4" w:space="0" w:color="auto"/>
              <w:right w:val="single" w:sz="4" w:space="0" w:color="auto"/>
            </w:tcBorders>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b/>
                <w:sz w:val="28"/>
                <w:szCs w:val="28"/>
                <w:lang w:eastAsia="ru-RU"/>
              </w:rPr>
            </w:pPr>
          </w:p>
        </w:tc>
      </w:tr>
      <w:tr w:rsidR="000D6A65" w:rsidRPr="00C2372B" w:rsidTr="000D6A65">
        <w:tc>
          <w:tcPr>
            <w:tcW w:w="1809"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w:t>
            </w:r>
          </w:p>
        </w:tc>
        <w:tc>
          <w:tcPr>
            <w:tcW w:w="426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Легкая атлетика</w:t>
            </w:r>
          </w:p>
        </w:tc>
        <w:tc>
          <w:tcPr>
            <w:tcW w:w="2977"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25 </w:t>
            </w:r>
          </w:p>
        </w:tc>
      </w:tr>
      <w:tr w:rsidR="000D6A65" w:rsidRPr="00C2372B" w:rsidTr="000D6A65">
        <w:tc>
          <w:tcPr>
            <w:tcW w:w="1809"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2</w:t>
            </w:r>
          </w:p>
        </w:tc>
        <w:tc>
          <w:tcPr>
            <w:tcW w:w="426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Спортивные игры</w:t>
            </w:r>
          </w:p>
        </w:tc>
        <w:tc>
          <w:tcPr>
            <w:tcW w:w="2977"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26 </w:t>
            </w:r>
          </w:p>
        </w:tc>
      </w:tr>
      <w:tr w:rsidR="000D6A65" w:rsidRPr="00C2372B" w:rsidTr="000D6A65">
        <w:tc>
          <w:tcPr>
            <w:tcW w:w="1809"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3</w:t>
            </w:r>
          </w:p>
        </w:tc>
        <w:tc>
          <w:tcPr>
            <w:tcW w:w="426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Гимнастика с элементами акробатики </w:t>
            </w:r>
          </w:p>
        </w:tc>
        <w:tc>
          <w:tcPr>
            <w:tcW w:w="2977"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21 </w:t>
            </w:r>
          </w:p>
        </w:tc>
      </w:tr>
      <w:tr w:rsidR="000D6A65" w:rsidRPr="00C2372B" w:rsidTr="000D6A65">
        <w:tc>
          <w:tcPr>
            <w:tcW w:w="1809"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4</w:t>
            </w:r>
          </w:p>
        </w:tc>
        <w:tc>
          <w:tcPr>
            <w:tcW w:w="426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Лыжная подготовка</w:t>
            </w:r>
          </w:p>
        </w:tc>
        <w:tc>
          <w:tcPr>
            <w:tcW w:w="2977"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30</w:t>
            </w:r>
          </w:p>
        </w:tc>
      </w:tr>
      <w:tr w:rsidR="000D6A65" w:rsidRPr="00C2372B" w:rsidTr="000D6A65">
        <w:tc>
          <w:tcPr>
            <w:tcW w:w="1809"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ИТОГО</w:t>
            </w:r>
          </w:p>
        </w:tc>
        <w:tc>
          <w:tcPr>
            <w:tcW w:w="4264" w:type="dxa"/>
            <w:tcBorders>
              <w:top w:val="single" w:sz="4" w:space="0" w:color="auto"/>
              <w:left w:val="single" w:sz="4" w:space="0" w:color="auto"/>
              <w:bottom w:val="single" w:sz="4" w:space="0" w:color="auto"/>
              <w:right w:val="single" w:sz="4" w:space="0" w:color="auto"/>
            </w:tcBorders>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b/>
                <w:sz w:val="28"/>
                <w:szCs w:val="28"/>
                <w:lang w:eastAsia="ru-RU"/>
              </w:rPr>
            </w:pPr>
          </w:p>
        </w:tc>
        <w:tc>
          <w:tcPr>
            <w:tcW w:w="2977"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102</w:t>
            </w:r>
          </w:p>
        </w:tc>
      </w:tr>
      <w:tr w:rsidR="000D6A65" w:rsidRPr="00C2372B" w:rsidTr="000D6A65">
        <w:tc>
          <w:tcPr>
            <w:tcW w:w="1809" w:type="dxa"/>
            <w:tcBorders>
              <w:top w:val="single" w:sz="4" w:space="0" w:color="auto"/>
              <w:left w:val="single" w:sz="4" w:space="0" w:color="auto"/>
              <w:bottom w:val="single" w:sz="4" w:space="0" w:color="auto"/>
              <w:right w:val="single" w:sz="4" w:space="0" w:color="auto"/>
            </w:tcBorders>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b/>
                <w:sz w:val="28"/>
                <w:szCs w:val="28"/>
                <w:lang w:eastAsia="ru-RU"/>
              </w:rPr>
            </w:pPr>
          </w:p>
        </w:tc>
        <w:tc>
          <w:tcPr>
            <w:tcW w:w="426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11 класс</w:t>
            </w:r>
          </w:p>
        </w:tc>
        <w:tc>
          <w:tcPr>
            <w:tcW w:w="2977" w:type="dxa"/>
            <w:tcBorders>
              <w:top w:val="single" w:sz="4" w:space="0" w:color="auto"/>
              <w:left w:val="single" w:sz="4" w:space="0" w:color="auto"/>
              <w:bottom w:val="single" w:sz="4" w:space="0" w:color="auto"/>
              <w:right w:val="single" w:sz="4" w:space="0" w:color="auto"/>
            </w:tcBorders>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b/>
                <w:sz w:val="28"/>
                <w:szCs w:val="28"/>
                <w:lang w:eastAsia="ru-RU"/>
              </w:rPr>
            </w:pPr>
          </w:p>
        </w:tc>
      </w:tr>
      <w:tr w:rsidR="000D6A65" w:rsidRPr="00C2372B" w:rsidTr="000D6A65">
        <w:tc>
          <w:tcPr>
            <w:tcW w:w="1809"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w:t>
            </w:r>
          </w:p>
        </w:tc>
        <w:tc>
          <w:tcPr>
            <w:tcW w:w="426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Легкая атлетика</w:t>
            </w:r>
          </w:p>
        </w:tc>
        <w:tc>
          <w:tcPr>
            <w:tcW w:w="2977"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25 </w:t>
            </w:r>
          </w:p>
        </w:tc>
      </w:tr>
      <w:tr w:rsidR="000D6A65" w:rsidRPr="00C2372B" w:rsidTr="000D6A65">
        <w:tc>
          <w:tcPr>
            <w:tcW w:w="1809"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2</w:t>
            </w:r>
          </w:p>
        </w:tc>
        <w:tc>
          <w:tcPr>
            <w:tcW w:w="426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Спортивные игры </w:t>
            </w:r>
          </w:p>
        </w:tc>
        <w:tc>
          <w:tcPr>
            <w:tcW w:w="2977"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26 </w:t>
            </w:r>
          </w:p>
        </w:tc>
      </w:tr>
      <w:tr w:rsidR="000D6A65" w:rsidRPr="00C2372B" w:rsidTr="000D6A65">
        <w:tc>
          <w:tcPr>
            <w:tcW w:w="1809"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3</w:t>
            </w:r>
          </w:p>
        </w:tc>
        <w:tc>
          <w:tcPr>
            <w:tcW w:w="426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Гимнастика с элементами акробатики</w:t>
            </w:r>
          </w:p>
        </w:tc>
        <w:tc>
          <w:tcPr>
            <w:tcW w:w="2977"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21 </w:t>
            </w:r>
          </w:p>
        </w:tc>
      </w:tr>
      <w:tr w:rsidR="000D6A65" w:rsidRPr="00C2372B" w:rsidTr="000D6A65">
        <w:tc>
          <w:tcPr>
            <w:tcW w:w="1809"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4</w:t>
            </w:r>
          </w:p>
        </w:tc>
        <w:tc>
          <w:tcPr>
            <w:tcW w:w="426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Лыжная подготовка</w:t>
            </w:r>
          </w:p>
        </w:tc>
        <w:tc>
          <w:tcPr>
            <w:tcW w:w="2977"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30</w:t>
            </w:r>
          </w:p>
        </w:tc>
      </w:tr>
      <w:tr w:rsidR="000D6A65" w:rsidRPr="00C2372B" w:rsidTr="000D6A65">
        <w:tc>
          <w:tcPr>
            <w:tcW w:w="1809"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ИТОГО</w:t>
            </w:r>
          </w:p>
        </w:tc>
        <w:tc>
          <w:tcPr>
            <w:tcW w:w="4264" w:type="dxa"/>
            <w:tcBorders>
              <w:top w:val="single" w:sz="4" w:space="0" w:color="auto"/>
              <w:left w:val="single" w:sz="4" w:space="0" w:color="auto"/>
              <w:bottom w:val="single" w:sz="4" w:space="0" w:color="auto"/>
              <w:right w:val="single" w:sz="4" w:space="0" w:color="auto"/>
            </w:tcBorders>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b/>
                <w:sz w:val="28"/>
                <w:szCs w:val="28"/>
                <w:lang w:eastAsia="ru-RU"/>
              </w:rPr>
            </w:pPr>
          </w:p>
        </w:tc>
        <w:tc>
          <w:tcPr>
            <w:tcW w:w="2977"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line="276" w:lineRule="auto"/>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102</w:t>
            </w:r>
          </w:p>
        </w:tc>
      </w:tr>
    </w:tbl>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p>
    <w:p w:rsidR="000D6A65" w:rsidRPr="00C2372B" w:rsidRDefault="000D6A65" w:rsidP="00C2372B">
      <w:pPr>
        <w:spacing w:after="0"/>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br w:type="page"/>
      </w:r>
    </w:p>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lastRenderedPageBreak/>
        <w:t>Содержание учебного материала</w:t>
      </w:r>
    </w:p>
    <w:p w:rsidR="000D6A65" w:rsidRPr="00C2372B" w:rsidRDefault="000D6A65" w:rsidP="00C2372B">
      <w:pPr>
        <w:spacing w:after="0"/>
        <w:contextualSpacing/>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Основы знаний о физической культуре</w:t>
      </w:r>
    </w:p>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Программный материал по данному разделу осваивается в ходе освоения конкретных технических навыков и умений, развития двигательных способностей.</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i/>
          <w:sz w:val="28"/>
          <w:szCs w:val="28"/>
          <w:lang w:eastAsia="ru-RU"/>
        </w:rPr>
      </w:pPr>
      <w:r w:rsidRPr="00C2372B">
        <w:rPr>
          <w:rFonts w:ascii="Times New Roman" w:eastAsia="Times New Roman" w:hAnsi="Times New Roman"/>
          <w:sz w:val="28"/>
          <w:szCs w:val="28"/>
          <w:u w:val="single"/>
          <w:lang w:eastAsia="ru-RU"/>
        </w:rPr>
        <w:t xml:space="preserve">Основы знаний о физической культуре, умения и навыки. </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 xml:space="preserve">Социокультурные основы. </w:t>
      </w:r>
      <w:r w:rsidRPr="00C2372B">
        <w:rPr>
          <w:rFonts w:ascii="Times New Roman" w:eastAsia="Times New Roman" w:hAnsi="Times New Roman"/>
          <w:sz w:val="28"/>
          <w:szCs w:val="28"/>
          <w:lang w:eastAsia="ru-RU"/>
        </w:rPr>
        <w:t>Физическая культура общества и человека, понятие физической культуры личности. Ценностные ориентации индивидуальной физкультурной деятельности: всесторонность развития личности; укрепление здоровья и содействие творческому долголетию; физическое совершенствование и формирование здорового образа жизни; физическая подготовленность к воспроизводству и воспитанию здорового поколения, к активной жизнедеятельности.</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 Современное олимпийское и физкультурно-массовое движение, их социальная направленность и формы организации.</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 Спортивно-оздоровительные системы физических упражнений в отечественной и зарубежной культуре, их цели и задачи, основы содержания и формы организации.</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 xml:space="preserve">Психолого-педагогические основы. </w:t>
      </w:r>
      <w:r w:rsidRPr="00C2372B">
        <w:rPr>
          <w:rFonts w:ascii="Times New Roman" w:eastAsia="Times New Roman" w:hAnsi="Times New Roman"/>
          <w:sz w:val="28"/>
          <w:szCs w:val="28"/>
          <w:lang w:eastAsia="ru-RU"/>
        </w:rPr>
        <w:t>Способы индивидуальной организации, планирования, регулирования и контроля за физическими нагрузками во время занятий физическими упражнениями профессионально-ориентированной и оздоровительно-корригирующей направленности. Основные формы и виды физических упражнений.</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 Понятие телосложения и характеристика его основных типов, способы составления комплексов упражнений из современных систем физического воспитания. Способы регулирования массы тела, использование корригирующих упражнений для проведения самостоятельных занятий.</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 Основные технико-тактические действия и приемы в игровых видах спорта, совершенствование техники движений в избранном виде спорта.</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 Совершенствование основных прикладных двигательных действий (передвижение на лыжах, гимнастика, плавание, легкая атлетика) и развитие основных физических качеств (сила, выносливость, быстрота, координация, гибкость, ловкость) в процессе проведения индивидуальных занятий.</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 Основы организации и проведения спортивно-массовых соревнований. Особенности самостоятельной подготовки к участию в спортивно-массовых соревнованиях.</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Медико-биологические основы.</w:t>
      </w:r>
      <w:r w:rsidRPr="00C2372B">
        <w:rPr>
          <w:rFonts w:ascii="Times New Roman" w:eastAsia="Times New Roman" w:hAnsi="Times New Roman"/>
          <w:sz w:val="28"/>
          <w:szCs w:val="28"/>
          <w:lang w:eastAsia="ru-RU"/>
        </w:rPr>
        <w:t xml:space="preserve"> Роль физической культуры и спорта в профилактике заболеваний и укреплении здоровья; поддержание </w:t>
      </w:r>
      <w:r w:rsidRPr="00C2372B">
        <w:rPr>
          <w:rFonts w:ascii="Times New Roman" w:eastAsia="Times New Roman" w:hAnsi="Times New Roman"/>
          <w:sz w:val="28"/>
          <w:szCs w:val="28"/>
          <w:lang w:eastAsia="ru-RU"/>
        </w:rPr>
        <w:lastRenderedPageBreak/>
        <w:t>репродуктивной функции человека, сохранение его творческой активности и долголетия.</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 Основы организации двигательного режима, характеристика упражнений и подбор форм занятий в зависимости от особенностей индивидуальной учебной деятельности, самочувствия и показателей здоровья.</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 Основы техники безопасности и профилактики травматизма, профилактические мероприятия (гигиенические процедуры, закаливание) и восстановительные мероприятия (гидропроцедуры, массаж) при организации и проведении спортивно-массовых и индивидуальных форм занятий физической культурой и спортом.</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 Вредные привычки, причины их возникновения и пагубное влияние на организм человека, его здоровье, в том числе здоровье детей. Основы профилактики вредных привычек средствами физической культуры и формирование индивидуального здорового стиля жизни.</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sz w:val="28"/>
          <w:szCs w:val="28"/>
          <w:u w:val="single"/>
          <w:lang w:eastAsia="ru-RU"/>
        </w:rPr>
        <w:t xml:space="preserve">Закрепление приемов </w:t>
      </w:r>
      <w:proofErr w:type="spellStart"/>
      <w:r w:rsidRPr="00C2372B">
        <w:rPr>
          <w:rFonts w:ascii="Times New Roman" w:eastAsia="Times New Roman" w:hAnsi="Times New Roman"/>
          <w:sz w:val="28"/>
          <w:szCs w:val="28"/>
          <w:u w:val="single"/>
          <w:lang w:eastAsia="ru-RU"/>
        </w:rPr>
        <w:t>саморегуляции</w:t>
      </w:r>
      <w:proofErr w:type="spellEnd"/>
      <w:r w:rsidRPr="00C2372B">
        <w:rPr>
          <w:rFonts w:ascii="Times New Roman" w:eastAsia="Times New Roman" w:hAnsi="Times New Roman"/>
          <w:sz w:val="28"/>
          <w:szCs w:val="28"/>
          <w:u w:val="single"/>
          <w:lang w:eastAsia="ru-RU"/>
        </w:rPr>
        <w:t>.</w:t>
      </w:r>
      <w:r w:rsidRPr="00C2372B">
        <w:rPr>
          <w:rFonts w:ascii="Times New Roman" w:eastAsia="Times New Roman" w:hAnsi="Times New Roman"/>
          <w:sz w:val="28"/>
          <w:szCs w:val="28"/>
          <w:lang w:eastAsia="ru-RU"/>
        </w:rPr>
        <w:t xml:space="preserve"> Повторение приемов </w:t>
      </w:r>
      <w:proofErr w:type="spellStart"/>
      <w:r w:rsidRPr="00C2372B">
        <w:rPr>
          <w:rFonts w:ascii="Times New Roman" w:eastAsia="Times New Roman" w:hAnsi="Times New Roman"/>
          <w:sz w:val="28"/>
          <w:szCs w:val="28"/>
          <w:lang w:eastAsia="ru-RU"/>
        </w:rPr>
        <w:t>саморегуляции</w:t>
      </w:r>
      <w:proofErr w:type="spellEnd"/>
      <w:r w:rsidRPr="00C2372B">
        <w:rPr>
          <w:rFonts w:ascii="Times New Roman" w:eastAsia="Times New Roman" w:hAnsi="Times New Roman"/>
          <w:sz w:val="28"/>
          <w:szCs w:val="28"/>
          <w:lang w:eastAsia="ru-RU"/>
        </w:rPr>
        <w:t xml:space="preserve">, освоенных в начальной и основной школе. Аутогенная тренировка. </w:t>
      </w:r>
      <w:proofErr w:type="spellStart"/>
      <w:r w:rsidRPr="00C2372B">
        <w:rPr>
          <w:rFonts w:ascii="Times New Roman" w:eastAsia="Times New Roman" w:hAnsi="Times New Roman"/>
          <w:sz w:val="28"/>
          <w:szCs w:val="28"/>
          <w:lang w:eastAsia="ru-RU"/>
        </w:rPr>
        <w:t>Психомышечная</w:t>
      </w:r>
      <w:proofErr w:type="spellEnd"/>
      <w:r w:rsidRPr="00C2372B">
        <w:rPr>
          <w:rFonts w:ascii="Times New Roman" w:eastAsia="Times New Roman" w:hAnsi="Times New Roman"/>
          <w:sz w:val="28"/>
          <w:szCs w:val="28"/>
          <w:lang w:eastAsia="ru-RU"/>
        </w:rPr>
        <w:t xml:space="preserve"> и психорегулирующая тренировка. Элементы йоги.</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sz w:val="28"/>
          <w:szCs w:val="28"/>
          <w:u w:val="single"/>
          <w:lang w:eastAsia="ru-RU"/>
        </w:rPr>
        <w:t xml:space="preserve">Закрепление приемов самоконтроля. </w:t>
      </w:r>
      <w:r w:rsidRPr="00C2372B">
        <w:rPr>
          <w:rFonts w:ascii="Times New Roman" w:eastAsia="Times New Roman" w:hAnsi="Times New Roman"/>
          <w:sz w:val="28"/>
          <w:szCs w:val="28"/>
          <w:lang w:eastAsia="ru-RU"/>
        </w:rPr>
        <w:t>Повторение приемов самоконтроля, освоенных ранее.</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Раздел 1. Легкая атлетика</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 xml:space="preserve">Беговые упражнения: </w:t>
      </w:r>
      <w:r w:rsidRPr="00C2372B">
        <w:rPr>
          <w:rFonts w:ascii="Times New Roman" w:eastAsia="Times New Roman" w:hAnsi="Times New Roman"/>
          <w:sz w:val="28"/>
          <w:szCs w:val="28"/>
          <w:lang w:eastAsia="ru-RU"/>
        </w:rPr>
        <w:t>высокий и низкий старт; стартовый разгон; бег 100 м; эстафетный бег; кроссовый бег; бег длительный бег;</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 xml:space="preserve">Прыжковые упражнения: </w:t>
      </w:r>
      <w:r w:rsidRPr="00C2372B">
        <w:rPr>
          <w:rFonts w:ascii="Times New Roman" w:eastAsia="Times New Roman" w:hAnsi="Times New Roman"/>
          <w:sz w:val="28"/>
          <w:szCs w:val="28"/>
          <w:lang w:eastAsia="ru-RU"/>
        </w:rPr>
        <w:t>прыжки в длину с места, прыжки в длину с 13-15 шагов разбега; прыжки в высоту с 9-11 шагов разбега;</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 xml:space="preserve">Метание: </w:t>
      </w:r>
      <w:r w:rsidRPr="00C2372B">
        <w:rPr>
          <w:rFonts w:ascii="Times New Roman" w:eastAsia="Times New Roman" w:hAnsi="Times New Roman"/>
          <w:sz w:val="28"/>
          <w:szCs w:val="28"/>
          <w:lang w:eastAsia="ru-RU"/>
        </w:rPr>
        <w:t>метание гранаты с места на дальность, с 4-5 бросковых шагов с укороченного разбега; бросок набивного мяча (2 кг) двумя руками из различных исходных положений;</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Раздел 2. Гимнастика с элементами акробатики</w:t>
      </w:r>
    </w:p>
    <w:p w:rsidR="000D6A65" w:rsidRPr="00C2372B" w:rsidRDefault="000D6A65" w:rsidP="00C2372B">
      <w:pPr>
        <w:spacing w:after="0"/>
        <w:ind w:firstLine="567"/>
        <w:contextualSpacing/>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 xml:space="preserve">Организующие команды и приемы: </w:t>
      </w:r>
      <w:r w:rsidRPr="00C2372B">
        <w:rPr>
          <w:rFonts w:ascii="Times New Roman" w:eastAsia="Times New Roman" w:hAnsi="Times New Roman"/>
          <w:sz w:val="28"/>
          <w:szCs w:val="28"/>
          <w:lang w:eastAsia="ru-RU"/>
        </w:rPr>
        <w:t>повороты кругом в движении; перестроение из колонны по одному в колонну по два, по четыре, по восемь в движении;</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 xml:space="preserve">Висы и упоры: </w:t>
      </w:r>
      <w:r w:rsidRPr="00C2372B">
        <w:rPr>
          <w:rFonts w:ascii="Times New Roman" w:eastAsia="Times New Roman" w:hAnsi="Times New Roman"/>
          <w:sz w:val="28"/>
          <w:szCs w:val="28"/>
          <w:lang w:eastAsia="ru-RU"/>
        </w:rPr>
        <w:t>вис согнувшись, прогнувшись; подтягивания в висах лежа; упражнения в висах и упорах;</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 xml:space="preserve">Опорные прыжки: </w:t>
      </w:r>
      <w:r w:rsidRPr="00C2372B">
        <w:rPr>
          <w:rFonts w:ascii="Times New Roman" w:eastAsia="Times New Roman" w:hAnsi="Times New Roman"/>
          <w:sz w:val="28"/>
          <w:szCs w:val="28"/>
          <w:lang w:eastAsia="ru-RU"/>
        </w:rPr>
        <w:t>прыжок углом с разбега под углом к снаряду и толчком одной ногой (конь в ширину, высота 110 см);</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 xml:space="preserve">Акробатические упражнения и комбинации: </w:t>
      </w:r>
      <w:r w:rsidRPr="00C2372B">
        <w:rPr>
          <w:rFonts w:ascii="Times New Roman" w:eastAsia="Times New Roman" w:hAnsi="Times New Roman"/>
          <w:sz w:val="28"/>
          <w:szCs w:val="28"/>
          <w:lang w:eastAsia="ru-RU"/>
        </w:rPr>
        <w:t xml:space="preserve">сед углом; стоя на коленях </w:t>
      </w:r>
      <w:r w:rsidRPr="00C2372B">
        <w:rPr>
          <w:rFonts w:ascii="Times New Roman" w:eastAsia="Times New Roman" w:hAnsi="Times New Roman"/>
          <w:sz w:val="28"/>
          <w:szCs w:val="28"/>
          <w:lang w:eastAsia="ru-RU"/>
        </w:rPr>
        <w:lastRenderedPageBreak/>
        <w:t>наклон назад; стойка на лопатках. Комбинации из ранее освоенных элементов;</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 xml:space="preserve">Лазанье: </w:t>
      </w:r>
      <w:r w:rsidRPr="00C2372B">
        <w:rPr>
          <w:rFonts w:ascii="Times New Roman" w:eastAsia="Times New Roman" w:hAnsi="Times New Roman"/>
          <w:sz w:val="28"/>
          <w:szCs w:val="28"/>
          <w:lang w:eastAsia="ru-RU"/>
        </w:rPr>
        <w:t xml:space="preserve">лазанье по канату с помощью ног на скорость; лазанье по гимнастической стенке, лестнице без помощи ног; </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i/>
          <w:sz w:val="28"/>
          <w:szCs w:val="28"/>
          <w:lang w:eastAsia="ru-RU"/>
        </w:rPr>
      </w:pPr>
      <w:r w:rsidRPr="00C2372B">
        <w:rPr>
          <w:rFonts w:ascii="Times New Roman" w:eastAsia="Times New Roman" w:hAnsi="Times New Roman"/>
          <w:i/>
          <w:sz w:val="28"/>
          <w:szCs w:val="28"/>
          <w:lang w:eastAsia="ru-RU"/>
        </w:rPr>
        <w:t xml:space="preserve">Элементы ритмической гимнастики, элементы </w:t>
      </w:r>
      <w:proofErr w:type="spellStart"/>
      <w:r w:rsidRPr="00C2372B">
        <w:rPr>
          <w:rFonts w:ascii="Times New Roman" w:eastAsia="Times New Roman" w:hAnsi="Times New Roman"/>
          <w:i/>
          <w:sz w:val="28"/>
          <w:szCs w:val="28"/>
          <w:lang w:eastAsia="ru-RU"/>
        </w:rPr>
        <w:t>стрейтчинговой</w:t>
      </w:r>
      <w:proofErr w:type="spellEnd"/>
      <w:r w:rsidRPr="00C2372B">
        <w:rPr>
          <w:rFonts w:ascii="Times New Roman" w:eastAsia="Times New Roman" w:hAnsi="Times New Roman"/>
          <w:i/>
          <w:sz w:val="28"/>
          <w:szCs w:val="28"/>
          <w:lang w:eastAsia="ru-RU"/>
        </w:rPr>
        <w:t xml:space="preserve"> гимнастики.</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 xml:space="preserve">Упражнения на развитие гибкости: </w:t>
      </w:r>
      <w:r w:rsidRPr="00C2372B">
        <w:rPr>
          <w:rFonts w:ascii="Times New Roman" w:eastAsia="Times New Roman" w:hAnsi="Times New Roman"/>
          <w:sz w:val="28"/>
          <w:szCs w:val="28"/>
          <w:lang w:eastAsia="ru-RU"/>
        </w:rPr>
        <w:t>ОРУ с повышенной амплитудой для различных суставов; упражнения с партнером, акробатические, на гимнастической стенке, с предметами.</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Раздел 3. Спортивные игры</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 xml:space="preserve">Баскетбол </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Совершенствование ловли и передачи мяча:</w:t>
      </w:r>
      <w:r w:rsidRPr="00C2372B">
        <w:rPr>
          <w:rFonts w:ascii="Times New Roman" w:eastAsia="Times New Roman" w:hAnsi="Times New Roman"/>
          <w:sz w:val="28"/>
          <w:szCs w:val="28"/>
          <w:lang w:eastAsia="ru-RU"/>
        </w:rPr>
        <w:t xml:space="preserve"> варианты ловли и передач мяча без сопротивления и с сопротивлением защитника (в различных построениях);</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Совершенствование техники ведения мяча:</w:t>
      </w:r>
      <w:r w:rsidRPr="00C2372B">
        <w:rPr>
          <w:rFonts w:ascii="Times New Roman" w:eastAsia="Times New Roman" w:hAnsi="Times New Roman"/>
          <w:sz w:val="28"/>
          <w:szCs w:val="28"/>
          <w:lang w:eastAsia="ru-RU"/>
        </w:rPr>
        <w:t xml:space="preserve"> варианты ведения мяча без сопротивления и с сопротивлением защитника;</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Совершенствование техники бросков мяча:</w:t>
      </w:r>
      <w:r w:rsidRPr="00C2372B">
        <w:rPr>
          <w:rFonts w:ascii="Times New Roman" w:eastAsia="Times New Roman" w:hAnsi="Times New Roman"/>
          <w:sz w:val="28"/>
          <w:szCs w:val="28"/>
          <w:lang w:eastAsia="ru-RU"/>
        </w:rPr>
        <w:t xml:space="preserve"> варианты бросков мяча без сопротивления и с сопротивлением защитника;</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 xml:space="preserve">Совершенствование техники защитных действий: </w:t>
      </w:r>
      <w:r w:rsidRPr="00C2372B">
        <w:rPr>
          <w:rFonts w:ascii="Times New Roman" w:eastAsia="Times New Roman" w:hAnsi="Times New Roman"/>
          <w:sz w:val="28"/>
          <w:szCs w:val="28"/>
          <w:lang w:eastAsia="ru-RU"/>
        </w:rPr>
        <w:t>действия против игрока без мяча и с мячом (вырывание, выбивание, перехват, накрывание);</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 xml:space="preserve">Совершенствование техники перемещений, владения мячом и развитие кондиционных и координационных способностей: </w:t>
      </w:r>
      <w:r w:rsidRPr="00C2372B">
        <w:rPr>
          <w:rFonts w:ascii="Times New Roman" w:eastAsia="Times New Roman" w:hAnsi="Times New Roman"/>
          <w:sz w:val="28"/>
          <w:szCs w:val="28"/>
          <w:lang w:eastAsia="ru-RU"/>
        </w:rPr>
        <w:t>комбинации из освоенных элементов техники перемещений и владения мячом;</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 xml:space="preserve">На совершенствование тактики игры: </w:t>
      </w:r>
      <w:r w:rsidRPr="00C2372B">
        <w:rPr>
          <w:rFonts w:ascii="Times New Roman" w:eastAsia="Times New Roman" w:hAnsi="Times New Roman"/>
          <w:sz w:val="28"/>
          <w:szCs w:val="28"/>
          <w:lang w:eastAsia="ru-RU"/>
        </w:rPr>
        <w:t>индивидуальные, групповые и командные тактические действия в нападении и защите;</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На овладение игрой и комплексное развитие психомоторных способностей:</w:t>
      </w:r>
      <w:r w:rsidRPr="00C2372B">
        <w:rPr>
          <w:rFonts w:ascii="Times New Roman" w:eastAsia="Times New Roman" w:hAnsi="Times New Roman"/>
          <w:sz w:val="28"/>
          <w:szCs w:val="28"/>
          <w:lang w:eastAsia="ru-RU"/>
        </w:rPr>
        <w:t xml:space="preserve"> игра по упрощенным правилам, игра по правилам;</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 xml:space="preserve">Волейбол </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Совершенствование техники приема и передач:</w:t>
      </w:r>
      <w:r w:rsidRPr="00C2372B">
        <w:rPr>
          <w:rFonts w:ascii="Times New Roman" w:eastAsia="Times New Roman" w:hAnsi="Times New Roman"/>
          <w:sz w:val="28"/>
          <w:szCs w:val="28"/>
          <w:lang w:eastAsia="ru-RU"/>
        </w:rPr>
        <w:t xml:space="preserve"> варианты техники приема и передач;</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 xml:space="preserve">Совершенствование техники подач: </w:t>
      </w:r>
      <w:r w:rsidRPr="00C2372B">
        <w:rPr>
          <w:rFonts w:ascii="Times New Roman" w:eastAsia="Times New Roman" w:hAnsi="Times New Roman"/>
          <w:sz w:val="28"/>
          <w:szCs w:val="28"/>
          <w:lang w:eastAsia="ru-RU"/>
        </w:rPr>
        <w:t>варианты подач мяча;</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 xml:space="preserve">Совершенствование техники нападающего удара: </w:t>
      </w:r>
      <w:r w:rsidRPr="00C2372B">
        <w:rPr>
          <w:rFonts w:ascii="Times New Roman" w:eastAsia="Times New Roman" w:hAnsi="Times New Roman"/>
          <w:sz w:val="28"/>
          <w:szCs w:val="28"/>
          <w:lang w:eastAsia="ru-RU"/>
        </w:rPr>
        <w:t>варианты нападающего удара через сетку;</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 xml:space="preserve">Совершенствование техники защитных действий: </w:t>
      </w:r>
      <w:r w:rsidRPr="00C2372B">
        <w:rPr>
          <w:rFonts w:ascii="Times New Roman" w:eastAsia="Times New Roman" w:hAnsi="Times New Roman"/>
          <w:sz w:val="28"/>
          <w:szCs w:val="28"/>
          <w:lang w:eastAsia="ru-RU"/>
        </w:rPr>
        <w:t>варианты блокирования нападающих ударов (одиночное и вдвоем), страховка;</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 xml:space="preserve">Совершенствование тактики игры: </w:t>
      </w:r>
      <w:r w:rsidRPr="00C2372B">
        <w:rPr>
          <w:rFonts w:ascii="Times New Roman" w:eastAsia="Times New Roman" w:hAnsi="Times New Roman"/>
          <w:sz w:val="28"/>
          <w:szCs w:val="28"/>
          <w:lang w:eastAsia="ru-RU"/>
        </w:rPr>
        <w:t>индивидуальные, групповые и командные тактические действия в нападении и защите;</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lastRenderedPageBreak/>
        <w:t>На овладение игрой и комплексное развитие психомоторных способностей:</w:t>
      </w:r>
      <w:r w:rsidRPr="00C2372B">
        <w:rPr>
          <w:rFonts w:ascii="Times New Roman" w:eastAsia="Times New Roman" w:hAnsi="Times New Roman"/>
          <w:sz w:val="28"/>
          <w:szCs w:val="28"/>
          <w:lang w:eastAsia="ru-RU"/>
        </w:rPr>
        <w:t xml:space="preserve"> игра по упрощенным правилам, игра по правилам;</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Раздел 4. Лыжная подготовка</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i/>
          <w:sz w:val="28"/>
          <w:szCs w:val="28"/>
          <w:lang w:eastAsia="ru-RU"/>
        </w:rPr>
        <w:t>Освоение техники лыжных ходов</w:t>
      </w:r>
      <w:r w:rsidRPr="00C2372B">
        <w:rPr>
          <w:rFonts w:ascii="Times New Roman" w:eastAsia="Times New Roman" w:hAnsi="Times New Roman"/>
          <w:sz w:val="28"/>
          <w:szCs w:val="28"/>
          <w:lang w:eastAsia="ru-RU"/>
        </w:rPr>
        <w:t>: переход с одновременных ходов на попеременные (10 класс); переход с хода на ход в зависимости от условий дистанции и состояния лыжни (11 класс); преодоление подъемов и препятствий (10 класс); элементы тактики лыжных гонок: распределение сил, лидирование, обгон, финиширование (11 класс); прохождение дистанции 6 км (10 класс), 8 км (11 класс);</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b/>
          <w:sz w:val="28"/>
          <w:szCs w:val="28"/>
          <w:lang w:eastAsia="ru-RU"/>
        </w:rPr>
      </w:pPr>
      <w:r w:rsidRPr="00C2372B">
        <w:rPr>
          <w:rFonts w:ascii="Times New Roman" w:eastAsia="Times New Roman" w:hAnsi="Times New Roman"/>
          <w:i/>
          <w:sz w:val="28"/>
          <w:szCs w:val="28"/>
          <w:lang w:eastAsia="ru-RU"/>
        </w:rPr>
        <w:t xml:space="preserve">Знания о физической культуре: </w:t>
      </w:r>
      <w:r w:rsidRPr="00C2372B">
        <w:rPr>
          <w:rFonts w:ascii="Times New Roman" w:eastAsia="Times New Roman" w:hAnsi="Times New Roman"/>
          <w:sz w:val="28"/>
          <w:szCs w:val="28"/>
          <w:lang w:eastAsia="ru-RU"/>
        </w:rPr>
        <w:t>правила соревнований по лыжным гонкам, техника безопасности при занятиях лыжным спортом, первая помощь при травмах и обморожениях;</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lastRenderedPageBreak/>
        <w:t>Перечень обязательных контрольных уроков</w:t>
      </w:r>
    </w:p>
    <w:p w:rsidR="000D6A65" w:rsidRPr="00C2372B" w:rsidRDefault="000D6A65" w:rsidP="00C2372B">
      <w:pPr>
        <w:spacing w:after="0"/>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10 класс</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Бег на результат 100 м</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Прыжки в длину с 10 шагов с разбега</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Прыжки в высоту с 11-13 шагов с разбега</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Метание теннисного мяча в заданную цель с разбега</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Метание теннисного мяча на дальность</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Метание гранаты 500-700 г с 4-5 шагов</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Бросок набивного мяча из различных исходных положений</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Варианты техники передачи мяча сверху, снизу</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Опорный прыжок с разбега 5 м</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Подтягивание</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Акробатические упражнения (кувырок вперед, назад в группировке)</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Строевые упражнения. Перестроения с колонны по </w:t>
      </w:r>
      <w:proofErr w:type="gramStart"/>
      <w:r w:rsidRPr="00C2372B">
        <w:rPr>
          <w:rFonts w:ascii="Times New Roman" w:eastAsia="Times New Roman" w:hAnsi="Times New Roman"/>
          <w:sz w:val="28"/>
          <w:szCs w:val="28"/>
          <w:lang w:eastAsia="ru-RU"/>
        </w:rPr>
        <w:t>три,  по</w:t>
      </w:r>
      <w:proofErr w:type="gramEnd"/>
      <w:r w:rsidRPr="00C2372B">
        <w:rPr>
          <w:rFonts w:ascii="Times New Roman" w:eastAsia="Times New Roman" w:hAnsi="Times New Roman"/>
          <w:sz w:val="28"/>
          <w:szCs w:val="28"/>
          <w:lang w:eastAsia="ru-RU"/>
        </w:rPr>
        <w:t xml:space="preserve"> четыре, по восемь</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Лыжная подготовка Дистанция 3км –д, 5 км –м.</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Вис на низкой перекладине, упоры сзади от скамейки – отжимание</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Волейбол. Верхняя прямая подача и нижний прием мяча</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Прыжок в высоту (переход </w:t>
      </w:r>
      <w:proofErr w:type="gramStart"/>
      <w:r w:rsidRPr="00C2372B">
        <w:rPr>
          <w:rFonts w:ascii="Times New Roman" w:eastAsia="Times New Roman" w:hAnsi="Times New Roman"/>
          <w:sz w:val="28"/>
          <w:szCs w:val="28"/>
          <w:lang w:eastAsia="ru-RU"/>
        </w:rPr>
        <w:t>через  планки</w:t>
      </w:r>
      <w:proofErr w:type="gramEnd"/>
      <w:r w:rsidRPr="00C2372B">
        <w:rPr>
          <w:rFonts w:ascii="Times New Roman" w:eastAsia="Times New Roman" w:hAnsi="Times New Roman"/>
          <w:sz w:val="28"/>
          <w:szCs w:val="28"/>
          <w:lang w:eastAsia="ru-RU"/>
        </w:rPr>
        <w:t>)</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Метание мяча на дальность с 6-7 беговых шагов</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Бег 30 м с низкого старта</w:t>
      </w:r>
    </w:p>
    <w:p w:rsidR="000D6A65" w:rsidRPr="00C2372B" w:rsidRDefault="000D6A65" w:rsidP="00C2372B">
      <w:pPr>
        <w:widowControl w:val="0"/>
        <w:numPr>
          <w:ilvl w:val="0"/>
          <w:numId w:val="8"/>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Бег до 3 км</w:t>
      </w:r>
    </w:p>
    <w:p w:rsidR="00C2372B" w:rsidRDefault="00C2372B">
      <w:pPr>
        <w:rPr>
          <w:rFonts w:ascii="Times New Roman" w:eastAsia="Times New Roman" w:hAnsi="Times New Roman"/>
          <w:b/>
          <w:sz w:val="28"/>
          <w:szCs w:val="28"/>
          <w:lang w:eastAsia="ru-RU"/>
        </w:rPr>
      </w:pPr>
      <w:r>
        <w:rPr>
          <w:rFonts w:ascii="Times New Roman" w:eastAsia="Times New Roman" w:hAnsi="Times New Roman"/>
          <w:b/>
          <w:sz w:val="28"/>
          <w:szCs w:val="28"/>
          <w:lang w:eastAsia="ru-RU"/>
        </w:rPr>
        <w:br w:type="page"/>
      </w:r>
    </w:p>
    <w:p w:rsidR="000D6A65" w:rsidRPr="00C2372B" w:rsidRDefault="000D6A65" w:rsidP="00C2372B">
      <w:pPr>
        <w:spacing w:after="0"/>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lastRenderedPageBreak/>
        <w:t>11 класс</w:t>
      </w:r>
    </w:p>
    <w:p w:rsidR="000D6A65" w:rsidRPr="00C2372B" w:rsidRDefault="000D6A65" w:rsidP="00C2372B">
      <w:pPr>
        <w:widowControl w:val="0"/>
        <w:numPr>
          <w:ilvl w:val="0"/>
          <w:numId w:val="9"/>
        </w:numPr>
        <w:autoSpaceDE w:val="0"/>
        <w:autoSpaceDN w:val="0"/>
        <w:adjustRightInd w:val="0"/>
        <w:spacing w:after="0"/>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Бег на результат 100 м</w:t>
      </w:r>
    </w:p>
    <w:p w:rsidR="000D6A65" w:rsidRPr="00C2372B" w:rsidRDefault="000D6A65" w:rsidP="00C2372B">
      <w:pPr>
        <w:widowControl w:val="0"/>
        <w:numPr>
          <w:ilvl w:val="0"/>
          <w:numId w:val="9"/>
        </w:numPr>
        <w:autoSpaceDE w:val="0"/>
        <w:autoSpaceDN w:val="0"/>
        <w:adjustRightInd w:val="0"/>
        <w:spacing w:after="0"/>
        <w:ind w:left="786"/>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Прыжки в длину с 13-15 ш. разбега </w:t>
      </w:r>
    </w:p>
    <w:p w:rsidR="000D6A65" w:rsidRPr="00C2372B" w:rsidRDefault="000D6A65" w:rsidP="00C2372B">
      <w:pPr>
        <w:widowControl w:val="0"/>
        <w:numPr>
          <w:ilvl w:val="0"/>
          <w:numId w:val="9"/>
        </w:numPr>
        <w:autoSpaceDE w:val="0"/>
        <w:autoSpaceDN w:val="0"/>
        <w:adjustRightInd w:val="0"/>
        <w:spacing w:after="0"/>
        <w:ind w:left="786"/>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Прыжки в высоту с 9-11 ш. разбега</w:t>
      </w:r>
    </w:p>
    <w:p w:rsidR="000D6A65" w:rsidRPr="00C2372B" w:rsidRDefault="000D6A65" w:rsidP="00C2372B">
      <w:pPr>
        <w:widowControl w:val="0"/>
        <w:numPr>
          <w:ilvl w:val="0"/>
          <w:numId w:val="9"/>
        </w:numPr>
        <w:autoSpaceDE w:val="0"/>
        <w:autoSpaceDN w:val="0"/>
        <w:adjustRightInd w:val="0"/>
        <w:spacing w:after="0"/>
        <w:ind w:left="786"/>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Бросок набивного мяча на заданное расстояние </w:t>
      </w:r>
    </w:p>
    <w:p w:rsidR="000D6A65" w:rsidRPr="00C2372B" w:rsidRDefault="000D6A65" w:rsidP="00C2372B">
      <w:pPr>
        <w:widowControl w:val="0"/>
        <w:numPr>
          <w:ilvl w:val="0"/>
          <w:numId w:val="9"/>
        </w:numPr>
        <w:autoSpaceDE w:val="0"/>
        <w:autoSpaceDN w:val="0"/>
        <w:adjustRightInd w:val="0"/>
        <w:spacing w:after="0"/>
        <w:ind w:left="786"/>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Метание гранаты 500-700 г с 4-5 шагов</w:t>
      </w:r>
    </w:p>
    <w:p w:rsidR="000D6A65" w:rsidRPr="00C2372B" w:rsidRDefault="000D6A65" w:rsidP="00C2372B">
      <w:pPr>
        <w:widowControl w:val="0"/>
        <w:numPr>
          <w:ilvl w:val="0"/>
          <w:numId w:val="9"/>
        </w:numPr>
        <w:autoSpaceDE w:val="0"/>
        <w:autoSpaceDN w:val="0"/>
        <w:adjustRightInd w:val="0"/>
        <w:spacing w:after="0"/>
        <w:ind w:left="786"/>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Волейбол. Варианты нападающего удара через сетку </w:t>
      </w:r>
    </w:p>
    <w:p w:rsidR="000D6A65" w:rsidRPr="00C2372B" w:rsidRDefault="000D6A65" w:rsidP="00C2372B">
      <w:pPr>
        <w:widowControl w:val="0"/>
        <w:numPr>
          <w:ilvl w:val="0"/>
          <w:numId w:val="9"/>
        </w:numPr>
        <w:autoSpaceDE w:val="0"/>
        <w:autoSpaceDN w:val="0"/>
        <w:adjustRightInd w:val="0"/>
        <w:spacing w:after="0"/>
        <w:ind w:left="786"/>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Подтягивание</w:t>
      </w:r>
    </w:p>
    <w:p w:rsidR="000D6A65" w:rsidRPr="00C2372B" w:rsidRDefault="000D6A65" w:rsidP="00C2372B">
      <w:pPr>
        <w:widowControl w:val="0"/>
        <w:numPr>
          <w:ilvl w:val="0"/>
          <w:numId w:val="9"/>
        </w:numPr>
        <w:autoSpaceDE w:val="0"/>
        <w:autoSpaceDN w:val="0"/>
        <w:adjustRightInd w:val="0"/>
        <w:spacing w:after="0"/>
        <w:ind w:left="786"/>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Опорный прыжок с разбега 5 м</w:t>
      </w:r>
    </w:p>
    <w:p w:rsidR="000D6A65" w:rsidRPr="00C2372B" w:rsidRDefault="000D6A65" w:rsidP="00C2372B">
      <w:pPr>
        <w:widowControl w:val="0"/>
        <w:numPr>
          <w:ilvl w:val="0"/>
          <w:numId w:val="9"/>
        </w:numPr>
        <w:autoSpaceDE w:val="0"/>
        <w:autoSpaceDN w:val="0"/>
        <w:adjustRightInd w:val="0"/>
        <w:spacing w:after="0"/>
        <w:ind w:left="786"/>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Акробатические упражнения (стоя на коленях наклон назад, стойка на лопатках)</w:t>
      </w:r>
    </w:p>
    <w:p w:rsidR="000D6A65" w:rsidRPr="00C2372B" w:rsidRDefault="000D6A65" w:rsidP="00C2372B">
      <w:pPr>
        <w:widowControl w:val="0"/>
        <w:numPr>
          <w:ilvl w:val="0"/>
          <w:numId w:val="9"/>
        </w:numPr>
        <w:autoSpaceDE w:val="0"/>
        <w:autoSpaceDN w:val="0"/>
        <w:adjustRightInd w:val="0"/>
        <w:spacing w:after="0"/>
        <w:ind w:left="786"/>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Лыжная подготовка. Дистанция 5 -8 км</w:t>
      </w:r>
    </w:p>
    <w:p w:rsidR="000D6A65" w:rsidRPr="00C2372B" w:rsidRDefault="000D6A65" w:rsidP="00C2372B">
      <w:pPr>
        <w:widowControl w:val="0"/>
        <w:numPr>
          <w:ilvl w:val="0"/>
          <w:numId w:val="9"/>
        </w:numPr>
        <w:autoSpaceDE w:val="0"/>
        <w:autoSpaceDN w:val="0"/>
        <w:adjustRightInd w:val="0"/>
        <w:spacing w:after="0"/>
        <w:ind w:left="786"/>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Висы и упоры. Подтягивания в висах лежа</w:t>
      </w:r>
    </w:p>
    <w:p w:rsidR="000D6A65" w:rsidRPr="00C2372B" w:rsidRDefault="000D6A65" w:rsidP="00C2372B">
      <w:pPr>
        <w:widowControl w:val="0"/>
        <w:numPr>
          <w:ilvl w:val="0"/>
          <w:numId w:val="9"/>
        </w:numPr>
        <w:autoSpaceDE w:val="0"/>
        <w:autoSpaceDN w:val="0"/>
        <w:adjustRightInd w:val="0"/>
        <w:spacing w:after="0"/>
        <w:ind w:left="786"/>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Опорный прыжок. Прыжок углом с разбега под углом к снаряду и толчком одной ногой</w:t>
      </w:r>
    </w:p>
    <w:p w:rsidR="000D6A65" w:rsidRPr="00C2372B" w:rsidRDefault="000D6A65" w:rsidP="00C2372B">
      <w:pPr>
        <w:widowControl w:val="0"/>
        <w:numPr>
          <w:ilvl w:val="0"/>
          <w:numId w:val="9"/>
        </w:numPr>
        <w:autoSpaceDE w:val="0"/>
        <w:autoSpaceDN w:val="0"/>
        <w:adjustRightInd w:val="0"/>
        <w:spacing w:after="0"/>
        <w:ind w:left="786"/>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Прыжок в высоту с разбега на результат</w:t>
      </w:r>
    </w:p>
    <w:p w:rsidR="000D6A65" w:rsidRPr="00C2372B" w:rsidRDefault="000D6A65" w:rsidP="00C2372B">
      <w:pPr>
        <w:widowControl w:val="0"/>
        <w:numPr>
          <w:ilvl w:val="0"/>
          <w:numId w:val="9"/>
        </w:numPr>
        <w:autoSpaceDE w:val="0"/>
        <w:autoSpaceDN w:val="0"/>
        <w:adjustRightInd w:val="0"/>
        <w:spacing w:after="0"/>
        <w:ind w:left="786"/>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Метание мяча на дальность</w:t>
      </w:r>
    </w:p>
    <w:p w:rsidR="000D6A65" w:rsidRPr="00C2372B" w:rsidRDefault="000D6A65" w:rsidP="00C2372B">
      <w:pPr>
        <w:widowControl w:val="0"/>
        <w:numPr>
          <w:ilvl w:val="0"/>
          <w:numId w:val="9"/>
        </w:numPr>
        <w:autoSpaceDE w:val="0"/>
        <w:autoSpaceDN w:val="0"/>
        <w:adjustRightInd w:val="0"/>
        <w:spacing w:after="0"/>
        <w:ind w:left="786"/>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Челночный бег</w:t>
      </w:r>
    </w:p>
    <w:p w:rsidR="000D6A65" w:rsidRPr="00C2372B" w:rsidRDefault="000D6A65" w:rsidP="00C2372B">
      <w:pPr>
        <w:widowControl w:val="0"/>
        <w:numPr>
          <w:ilvl w:val="0"/>
          <w:numId w:val="9"/>
        </w:numPr>
        <w:autoSpaceDE w:val="0"/>
        <w:autoSpaceDN w:val="0"/>
        <w:adjustRightInd w:val="0"/>
        <w:spacing w:after="0"/>
        <w:ind w:left="786"/>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Бег 30 м с низкого старта</w:t>
      </w:r>
    </w:p>
    <w:p w:rsidR="000D6A65" w:rsidRPr="00C2372B" w:rsidRDefault="000D6A65" w:rsidP="00C2372B">
      <w:pPr>
        <w:widowControl w:val="0"/>
        <w:numPr>
          <w:ilvl w:val="0"/>
          <w:numId w:val="9"/>
        </w:numPr>
        <w:autoSpaceDE w:val="0"/>
        <w:autoSpaceDN w:val="0"/>
        <w:adjustRightInd w:val="0"/>
        <w:spacing w:after="0"/>
        <w:ind w:left="786"/>
        <w:contextualSpacing/>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Бег до 3 км</w:t>
      </w:r>
    </w:p>
    <w:p w:rsidR="000D6A65" w:rsidRPr="00C2372B" w:rsidRDefault="000D6A65" w:rsidP="00C2372B">
      <w:pPr>
        <w:spacing w:after="0"/>
        <w:rPr>
          <w:rFonts w:ascii="Times New Roman" w:eastAsia="Times New Roman" w:hAnsi="Times New Roman"/>
          <w:b/>
          <w:sz w:val="28"/>
          <w:szCs w:val="28"/>
          <w:lang w:eastAsia="ru-RU"/>
        </w:rPr>
      </w:pPr>
    </w:p>
    <w:p w:rsidR="000D6A65" w:rsidRPr="00C2372B" w:rsidRDefault="000D6A65" w:rsidP="00C2372B">
      <w:pPr>
        <w:spacing w:after="0"/>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br w:type="page"/>
      </w:r>
    </w:p>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lastRenderedPageBreak/>
        <w:t>Требования к уровню подготовки обучающихся</w:t>
      </w:r>
    </w:p>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rPr>
          <w:rFonts w:ascii="Times New Roman" w:eastAsia="Times New Roman" w:hAnsi="Times New Roman"/>
          <w:b/>
          <w:i/>
          <w:sz w:val="28"/>
          <w:szCs w:val="28"/>
          <w:lang w:eastAsia="ru-RU"/>
        </w:rPr>
      </w:pPr>
      <w:r w:rsidRPr="00C2372B">
        <w:rPr>
          <w:rFonts w:ascii="Times New Roman" w:eastAsia="Times New Roman" w:hAnsi="Times New Roman"/>
          <w:b/>
          <w:i/>
          <w:sz w:val="28"/>
          <w:szCs w:val="28"/>
          <w:lang w:eastAsia="ru-RU"/>
        </w:rPr>
        <w:t>В результате освоения физической культуры на базовом уровне ученик должен</w:t>
      </w:r>
    </w:p>
    <w:p w:rsidR="000D6A65" w:rsidRPr="00C2372B" w:rsidRDefault="000D6A65" w:rsidP="00C2372B">
      <w:pPr>
        <w:widowControl w:val="0"/>
        <w:autoSpaceDE w:val="0"/>
        <w:autoSpaceDN w:val="0"/>
        <w:adjustRightInd w:val="0"/>
        <w:spacing w:after="0"/>
        <w:rPr>
          <w:rFonts w:ascii="Times New Roman" w:eastAsia="Times New Roman" w:hAnsi="Times New Roman"/>
          <w:b/>
          <w:i/>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Знать/понимать:</w:t>
      </w:r>
    </w:p>
    <w:p w:rsidR="000D6A65" w:rsidRPr="00C2372B" w:rsidRDefault="000D6A65" w:rsidP="00C2372B">
      <w:pPr>
        <w:widowControl w:val="0"/>
        <w:numPr>
          <w:ilvl w:val="0"/>
          <w:numId w:val="10"/>
        </w:numPr>
        <w:autoSpaceDE w:val="0"/>
        <w:autoSpaceDN w:val="0"/>
        <w:adjustRightInd w:val="0"/>
        <w:spacing w:after="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роль и значение регулярных занятий физической культурой и спортом для приобретения физической привлекательности, психической устойчивости, повышения работоспособности, профилактики вредных привычек, поддержания репродуктивной функции человека;</w:t>
      </w:r>
    </w:p>
    <w:p w:rsidR="000D6A65" w:rsidRPr="00C2372B" w:rsidRDefault="000D6A65" w:rsidP="00C2372B">
      <w:pPr>
        <w:widowControl w:val="0"/>
        <w:numPr>
          <w:ilvl w:val="0"/>
          <w:numId w:val="10"/>
        </w:numPr>
        <w:autoSpaceDE w:val="0"/>
        <w:autoSpaceDN w:val="0"/>
        <w:adjustRightInd w:val="0"/>
        <w:spacing w:after="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положительное влияние занятий физическими упражнениями с различной направленностью на формирование здорового образа жизни, формы организации занятий, способы контроля и оценки их эффективности. </w:t>
      </w:r>
    </w:p>
    <w:p w:rsidR="000D6A65" w:rsidRPr="00C2372B" w:rsidRDefault="000D6A65" w:rsidP="00C2372B">
      <w:pPr>
        <w:widowControl w:val="0"/>
        <w:autoSpaceDE w:val="0"/>
        <w:autoSpaceDN w:val="0"/>
        <w:adjustRightInd w:val="0"/>
        <w:spacing w:after="0"/>
        <w:ind w:left="360"/>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Уметь:</w:t>
      </w:r>
    </w:p>
    <w:p w:rsidR="000D6A65" w:rsidRPr="00C2372B" w:rsidRDefault="000D6A65" w:rsidP="00C2372B">
      <w:pPr>
        <w:widowControl w:val="0"/>
        <w:numPr>
          <w:ilvl w:val="0"/>
          <w:numId w:val="11"/>
        </w:numPr>
        <w:autoSpaceDE w:val="0"/>
        <w:autoSpaceDN w:val="0"/>
        <w:adjustRightInd w:val="0"/>
        <w:spacing w:after="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выполнять комплексы физических упражнений из современных оздоровительных систем с учетом состояния здоровья, индивидуальных особенностей физического развития и подготовленности;</w:t>
      </w:r>
    </w:p>
    <w:p w:rsidR="000D6A65" w:rsidRPr="00C2372B" w:rsidRDefault="000D6A65" w:rsidP="00C2372B">
      <w:pPr>
        <w:widowControl w:val="0"/>
        <w:numPr>
          <w:ilvl w:val="0"/>
          <w:numId w:val="11"/>
        </w:numPr>
        <w:autoSpaceDE w:val="0"/>
        <w:autoSpaceDN w:val="0"/>
        <w:adjustRightInd w:val="0"/>
        <w:spacing w:after="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выполнять индивидуальные акробатические и гимнастические комбинации на спортивных снарядах, технико-тактические действия в спортивных играх и упражнения с прикладной направленностью;</w:t>
      </w:r>
    </w:p>
    <w:p w:rsidR="000D6A65" w:rsidRPr="00C2372B" w:rsidRDefault="000D6A65" w:rsidP="00C2372B">
      <w:pPr>
        <w:widowControl w:val="0"/>
        <w:numPr>
          <w:ilvl w:val="0"/>
          <w:numId w:val="11"/>
        </w:numPr>
        <w:autoSpaceDE w:val="0"/>
        <w:autoSpaceDN w:val="0"/>
        <w:adjustRightInd w:val="0"/>
        <w:spacing w:after="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использовать приемы саморегулирования психофизического состояния организма, самоанализа и самооценки в процессе регулярных занятий физкультурно-оздоровительной деятельностью.</w:t>
      </w:r>
    </w:p>
    <w:p w:rsidR="000D6A65" w:rsidRPr="00C2372B" w:rsidRDefault="000D6A65" w:rsidP="00C2372B">
      <w:pPr>
        <w:widowControl w:val="0"/>
        <w:autoSpaceDE w:val="0"/>
        <w:autoSpaceDN w:val="0"/>
        <w:adjustRightInd w:val="0"/>
        <w:spacing w:after="0"/>
        <w:ind w:left="360"/>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Использовать приобретенные знания и умения в практической деятельности и повседневной жизни:</w:t>
      </w:r>
    </w:p>
    <w:p w:rsidR="000D6A65" w:rsidRPr="00C2372B" w:rsidRDefault="000D6A65" w:rsidP="00C2372B">
      <w:pPr>
        <w:widowControl w:val="0"/>
        <w:numPr>
          <w:ilvl w:val="0"/>
          <w:numId w:val="12"/>
        </w:numPr>
        <w:autoSpaceDE w:val="0"/>
        <w:autoSpaceDN w:val="0"/>
        <w:adjustRightInd w:val="0"/>
        <w:spacing w:after="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выполнять физкультурно-оздоровительные и тренировочные занятия для повышения индивидуального уровня физического развития и физической подготовленности, формирования правильного телосложения, совершенствования техники движений и технических приемов в различных видах спорта;</w:t>
      </w:r>
    </w:p>
    <w:p w:rsidR="000D6A65" w:rsidRPr="00C2372B" w:rsidRDefault="000D6A65" w:rsidP="00C2372B">
      <w:pPr>
        <w:widowControl w:val="0"/>
        <w:numPr>
          <w:ilvl w:val="0"/>
          <w:numId w:val="12"/>
        </w:numPr>
        <w:autoSpaceDE w:val="0"/>
        <w:autoSpaceDN w:val="0"/>
        <w:adjustRightInd w:val="0"/>
        <w:spacing w:after="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применять средства физической культуры и спорта в целях восстановления организма после умственной и физической усталости;</w:t>
      </w:r>
    </w:p>
    <w:p w:rsidR="000D6A65" w:rsidRPr="00C2372B" w:rsidRDefault="000D6A65" w:rsidP="00C2372B">
      <w:pPr>
        <w:widowControl w:val="0"/>
        <w:numPr>
          <w:ilvl w:val="0"/>
          <w:numId w:val="12"/>
        </w:numPr>
        <w:autoSpaceDE w:val="0"/>
        <w:autoSpaceDN w:val="0"/>
        <w:adjustRightInd w:val="0"/>
        <w:spacing w:after="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уметь сотрудничать, проявлять взаимопомощь и ответственность в процессе выполнения коллективных форм физических упражнений и в соревновательной деятельности;</w:t>
      </w:r>
    </w:p>
    <w:p w:rsidR="000D6A65" w:rsidRPr="00C2372B" w:rsidRDefault="000D6A65" w:rsidP="00C2372B">
      <w:pPr>
        <w:widowControl w:val="0"/>
        <w:numPr>
          <w:ilvl w:val="0"/>
          <w:numId w:val="12"/>
        </w:numPr>
        <w:autoSpaceDE w:val="0"/>
        <w:autoSpaceDN w:val="0"/>
        <w:adjustRightInd w:val="0"/>
        <w:spacing w:after="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lastRenderedPageBreak/>
        <w:t>демонстрировать здоровый образ жизни.</w:t>
      </w:r>
    </w:p>
    <w:p w:rsidR="000D6A65" w:rsidRPr="00C2372B" w:rsidRDefault="000D6A65" w:rsidP="00C2372B">
      <w:pPr>
        <w:widowControl w:val="0"/>
        <w:shd w:val="clear" w:color="auto" w:fill="FFFFFF"/>
        <w:autoSpaceDE w:val="0"/>
        <w:autoSpaceDN w:val="0"/>
        <w:adjustRightInd w:val="0"/>
        <w:spacing w:after="0"/>
        <w:ind w:right="151"/>
        <w:jc w:val="both"/>
        <w:rPr>
          <w:rFonts w:ascii="Times New Roman" w:eastAsia="Times New Roman" w:hAnsi="Times New Roman"/>
          <w:b/>
          <w:sz w:val="28"/>
          <w:szCs w:val="28"/>
          <w:lang w:eastAsia="ru-RU"/>
        </w:rPr>
      </w:pPr>
      <w:r w:rsidRPr="00C2372B">
        <w:rPr>
          <w:rFonts w:ascii="Times New Roman" w:eastAsia="Times New Roman" w:hAnsi="Times New Roman"/>
          <w:b/>
          <w:spacing w:val="-8"/>
          <w:sz w:val="28"/>
          <w:szCs w:val="28"/>
          <w:lang w:eastAsia="ru-RU"/>
        </w:rPr>
        <w:t xml:space="preserve">Соблюдать </w:t>
      </w:r>
      <w:r w:rsidRPr="00C2372B">
        <w:rPr>
          <w:rFonts w:ascii="Times New Roman" w:eastAsia="Times New Roman" w:hAnsi="Times New Roman"/>
          <w:b/>
          <w:bCs/>
          <w:spacing w:val="-8"/>
          <w:sz w:val="28"/>
          <w:szCs w:val="28"/>
          <w:lang w:eastAsia="ru-RU"/>
        </w:rPr>
        <w:t>правила:</w:t>
      </w:r>
    </w:p>
    <w:p w:rsidR="000D6A65" w:rsidRPr="00C2372B" w:rsidRDefault="000D6A65" w:rsidP="00C2372B">
      <w:pPr>
        <w:widowControl w:val="0"/>
        <w:numPr>
          <w:ilvl w:val="0"/>
          <w:numId w:val="13"/>
        </w:numPr>
        <w:shd w:val="clear" w:color="auto" w:fill="FFFFFF"/>
        <w:tabs>
          <w:tab w:val="left" w:pos="180"/>
        </w:tabs>
        <w:autoSpaceDE w:val="0"/>
        <w:autoSpaceDN w:val="0"/>
        <w:adjustRightInd w:val="0"/>
        <w:spacing w:after="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личной гигиены и закаливания организма;</w:t>
      </w:r>
    </w:p>
    <w:p w:rsidR="000D6A65" w:rsidRPr="00C2372B" w:rsidRDefault="000D6A65" w:rsidP="00C2372B">
      <w:pPr>
        <w:widowControl w:val="0"/>
        <w:numPr>
          <w:ilvl w:val="0"/>
          <w:numId w:val="13"/>
        </w:numPr>
        <w:shd w:val="clear" w:color="auto" w:fill="FFFFFF"/>
        <w:tabs>
          <w:tab w:val="left" w:pos="180"/>
        </w:tabs>
        <w:autoSpaceDE w:val="0"/>
        <w:autoSpaceDN w:val="0"/>
        <w:adjustRightInd w:val="0"/>
        <w:spacing w:after="0"/>
        <w:ind w:left="180" w:right="22" w:hanging="18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организации и проведения самостоятельных и самодеятель</w:t>
      </w:r>
      <w:r w:rsidRPr="00C2372B">
        <w:rPr>
          <w:rFonts w:ascii="Times New Roman" w:eastAsia="Times New Roman" w:hAnsi="Times New Roman"/>
          <w:sz w:val="28"/>
          <w:szCs w:val="28"/>
          <w:lang w:eastAsia="ru-RU"/>
        </w:rPr>
        <w:softHyphen/>
        <w:t>ных форм занятий физическими упражнениями и спортом;</w:t>
      </w:r>
    </w:p>
    <w:p w:rsidR="000D6A65" w:rsidRPr="00C2372B" w:rsidRDefault="000D6A65" w:rsidP="00C2372B">
      <w:pPr>
        <w:widowControl w:val="0"/>
        <w:numPr>
          <w:ilvl w:val="0"/>
          <w:numId w:val="13"/>
        </w:numPr>
        <w:shd w:val="clear" w:color="auto" w:fill="FFFFFF"/>
        <w:tabs>
          <w:tab w:val="left" w:pos="180"/>
        </w:tabs>
        <w:autoSpaceDE w:val="0"/>
        <w:autoSpaceDN w:val="0"/>
        <w:adjustRightInd w:val="0"/>
        <w:spacing w:after="0"/>
        <w:ind w:left="180" w:right="22" w:hanging="18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культуры поведения и взаимодействия </w:t>
      </w:r>
      <w:proofErr w:type="gramStart"/>
      <w:r w:rsidRPr="00C2372B">
        <w:rPr>
          <w:rFonts w:ascii="Times New Roman" w:eastAsia="Times New Roman" w:hAnsi="Times New Roman"/>
          <w:sz w:val="28"/>
          <w:szCs w:val="28"/>
          <w:lang w:eastAsia="ru-RU"/>
        </w:rPr>
        <w:t>во время</w:t>
      </w:r>
      <w:proofErr w:type="gramEnd"/>
      <w:r w:rsidRPr="00C2372B">
        <w:rPr>
          <w:rFonts w:ascii="Times New Roman" w:eastAsia="Times New Roman" w:hAnsi="Times New Roman"/>
          <w:sz w:val="28"/>
          <w:szCs w:val="28"/>
          <w:lang w:eastAsia="ru-RU"/>
        </w:rPr>
        <w:t xml:space="preserve"> коллектив</w:t>
      </w:r>
      <w:r w:rsidRPr="00C2372B">
        <w:rPr>
          <w:rFonts w:ascii="Times New Roman" w:eastAsia="Times New Roman" w:hAnsi="Times New Roman"/>
          <w:sz w:val="28"/>
          <w:szCs w:val="28"/>
          <w:lang w:eastAsia="ru-RU"/>
        </w:rPr>
        <w:softHyphen/>
        <w:t>ных занятий и соревнований;</w:t>
      </w:r>
    </w:p>
    <w:p w:rsidR="000D6A65" w:rsidRPr="00C2372B" w:rsidRDefault="000D6A65" w:rsidP="00C2372B">
      <w:pPr>
        <w:widowControl w:val="0"/>
        <w:numPr>
          <w:ilvl w:val="0"/>
          <w:numId w:val="13"/>
        </w:numPr>
        <w:shd w:val="clear" w:color="auto" w:fill="FFFFFF"/>
        <w:tabs>
          <w:tab w:val="left" w:pos="180"/>
        </w:tabs>
        <w:autoSpaceDE w:val="0"/>
        <w:autoSpaceDN w:val="0"/>
        <w:adjustRightInd w:val="0"/>
        <w:spacing w:after="0"/>
        <w:ind w:left="180" w:right="14" w:hanging="18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профилактики травматизма и оказания первой помощи при травмах и ушибах;</w:t>
      </w:r>
    </w:p>
    <w:p w:rsidR="000D6A65" w:rsidRPr="00C2372B" w:rsidRDefault="000D6A65" w:rsidP="00C2372B">
      <w:pPr>
        <w:widowControl w:val="0"/>
        <w:numPr>
          <w:ilvl w:val="0"/>
          <w:numId w:val="13"/>
        </w:numPr>
        <w:shd w:val="clear" w:color="auto" w:fill="FFFFFF"/>
        <w:tabs>
          <w:tab w:val="left" w:pos="180"/>
        </w:tabs>
        <w:autoSpaceDE w:val="0"/>
        <w:autoSpaceDN w:val="0"/>
        <w:adjustRightInd w:val="0"/>
        <w:spacing w:after="0"/>
        <w:ind w:left="180" w:right="14" w:hanging="18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экипировки и использования спортивного инвентаря на за</w:t>
      </w:r>
      <w:r w:rsidRPr="00C2372B">
        <w:rPr>
          <w:rFonts w:ascii="Times New Roman" w:eastAsia="Times New Roman" w:hAnsi="Times New Roman"/>
          <w:sz w:val="28"/>
          <w:szCs w:val="28"/>
          <w:lang w:eastAsia="ru-RU"/>
        </w:rPr>
        <w:softHyphen/>
        <w:t>нятиях физической культурой.</w:t>
      </w:r>
    </w:p>
    <w:p w:rsidR="000D6A65" w:rsidRPr="00C2372B" w:rsidRDefault="000D6A65" w:rsidP="00C2372B">
      <w:pPr>
        <w:widowControl w:val="0"/>
        <w:shd w:val="clear" w:color="auto" w:fill="FFFFFF"/>
        <w:tabs>
          <w:tab w:val="left" w:pos="142"/>
        </w:tabs>
        <w:autoSpaceDE w:val="0"/>
        <w:autoSpaceDN w:val="0"/>
        <w:adjustRightInd w:val="0"/>
        <w:spacing w:after="0"/>
        <w:jc w:val="both"/>
        <w:rPr>
          <w:rFonts w:ascii="Times New Roman" w:eastAsia="Times New Roman" w:hAnsi="Times New Roman"/>
          <w:b/>
          <w:bCs/>
          <w:spacing w:val="-17"/>
          <w:sz w:val="28"/>
          <w:szCs w:val="28"/>
          <w:lang w:eastAsia="ru-RU"/>
        </w:rPr>
      </w:pPr>
    </w:p>
    <w:p w:rsidR="000D6A65" w:rsidRPr="00C2372B" w:rsidRDefault="000D6A65" w:rsidP="00C2372B">
      <w:pPr>
        <w:widowControl w:val="0"/>
        <w:shd w:val="clear" w:color="auto" w:fill="FFFFFF"/>
        <w:tabs>
          <w:tab w:val="left" w:pos="142"/>
        </w:tabs>
        <w:autoSpaceDE w:val="0"/>
        <w:autoSpaceDN w:val="0"/>
        <w:adjustRightInd w:val="0"/>
        <w:spacing w:after="0"/>
        <w:jc w:val="both"/>
        <w:rPr>
          <w:rFonts w:ascii="Times New Roman" w:eastAsia="Times New Roman" w:hAnsi="Times New Roman"/>
          <w:b/>
          <w:bCs/>
          <w:spacing w:val="-17"/>
          <w:sz w:val="28"/>
          <w:szCs w:val="28"/>
          <w:lang w:eastAsia="ru-RU"/>
        </w:rPr>
      </w:pPr>
      <w:r w:rsidRPr="00C2372B">
        <w:rPr>
          <w:rFonts w:ascii="Times New Roman" w:eastAsia="Times New Roman" w:hAnsi="Times New Roman"/>
          <w:b/>
          <w:bCs/>
          <w:spacing w:val="-17"/>
          <w:sz w:val="28"/>
          <w:szCs w:val="28"/>
          <w:lang w:eastAsia="ru-RU"/>
        </w:rPr>
        <w:t>Проводить:</w:t>
      </w:r>
    </w:p>
    <w:p w:rsidR="000D6A65" w:rsidRPr="00C2372B" w:rsidRDefault="000D6A65" w:rsidP="00C2372B">
      <w:pPr>
        <w:widowControl w:val="0"/>
        <w:numPr>
          <w:ilvl w:val="0"/>
          <w:numId w:val="13"/>
        </w:numPr>
        <w:shd w:val="clear" w:color="auto" w:fill="FFFFFF"/>
        <w:tabs>
          <w:tab w:val="left" w:pos="353"/>
        </w:tabs>
        <w:autoSpaceDE w:val="0"/>
        <w:autoSpaceDN w:val="0"/>
        <w:adjustRightInd w:val="0"/>
        <w:spacing w:after="0"/>
        <w:ind w:left="353" w:right="29" w:hanging="18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самостоятельные и самодеятельные занятия физическими уп</w:t>
      </w:r>
      <w:r w:rsidRPr="00C2372B">
        <w:rPr>
          <w:rFonts w:ascii="Times New Roman" w:eastAsia="Times New Roman" w:hAnsi="Times New Roman"/>
          <w:sz w:val="28"/>
          <w:szCs w:val="28"/>
          <w:lang w:eastAsia="ru-RU"/>
        </w:rPr>
        <w:softHyphen/>
        <w:t>ражнениями с общей профессионально-прикладной и оздоро</w:t>
      </w:r>
      <w:r w:rsidRPr="00C2372B">
        <w:rPr>
          <w:rFonts w:ascii="Times New Roman" w:eastAsia="Times New Roman" w:hAnsi="Times New Roman"/>
          <w:sz w:val="28"/>
          <w:szCs w:val="28"/>
          <w:lang w:eastAsia="ru-RU"/>
        </w:rPr>
        <w:softHyphen/>
        <w:t>вительно-корригирующей направленностью;</w:t>
      </w:r>
    </w:p>
    <w:p w:rsidR="000D6A65" w:rsidRPr="00C2372B" w:rsidRDefault="000D6A65" w:rsidP="00C2372B">
      <w:pPr>
        <w:widowControl w:val="0"/>
        <w:numPr>
          <w:ilvl w:val="0"/>
          <w:numId w:val="13"/>
        </w:numPr>
        <w:shd w:val="clear" w:color="auto" w:fill="FFFFFF"/>
        <w:tabs>
          <w:tab w:val="left" w:pos="353"/>
        </w:tabs>
        <w:autoSpaceDE w:val="0"/>
        <w:autoSpaceDN w:val="0"/>
        <w:adjustRightInd w:val="0"/>
        <w:spacing w:after="0"/>
        <w:ind w:left="353" w:right="29" w:hanging="18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контроль за индивидуальным физическим развитием и физи</w:t>
      </w:r>
      <w:r w:rsidRPr="00C2372B">
        <w:rPr>
          <w:rFonts w:ascii="Times New Roman" w:eastAsia="Times New Roman" w:hAnsi="Times New Roman"/>
          <w:sz w:val="28"/>
          <w:szCs w:val="28"/>
          <w:lang w:eastAsia="ru-RU"/>
        </w:rPr>
        <w:softHyphen/>
        <w:t>ческой подготовленностью, физической работоспособностью, осанкой;</w:t>
      </w:r>
    </w:p>
    <w:p w:rsidR="000D6A65" w:rsidRPr="00C2372B" w:rsidRDefault="000D6A65" w:rsidP="00C2372B">
      <w:pPr>
        <w:widowControl w:val="0"/>
        <w:numPr>
          <w:ilvl w:val="0"/>
          <w:numId w:val="13"/>
        </w:numPr>
        <w:shd w:val="clear" w:color="auto" w:fill="FFFFFF"/>
        <w:tabs>
          <w:tab w:val="left" w:pos="353"/>
        </w:tabs>
        <w:autoSpaceDE w:val="0"/>
        <w:autoSpaceDN w:val="0"/>
        <w:adjustRightInd w:val="0"/>
        <w:spacing w:after="0"/>
        <w:ind w:left="353" w:right="29" w:hanging="18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приемы страховки и </w:t>
      </w:r>
      <w:proofErr w:type="spellStart"/>
      <w:r w:rsidRPr="00C2372B">
        <w:rPr>
          <w:rFonts w:ascii="Times New Roman" w:eastAsia="Times New Roman" w:hAnsi="Times New Roman"/>
          <w:sz w:val="28"/>
          <w:szCs w:val="28"/>
          <w:lang w:eastAsia="ru-RU"/>
        </w:rPr>
        <w:t>самостраховки</w:t>
      </w:r>
      <w:proofErr w:type="spellEnd"/>
      <w:r w:rsidRPr="00C2372B">
        <w:rPr>
          <w:rFonts w:ascii="Times New Roman" w:eastAsia="Times New Roman" w:hAnsi="Times New Roman"/>
          <w:sz w:val="28"/>
          <w:szCs w:val="28"/>
          <w:lang w:eastAsia="ru-RU"/>
        </w:rPr>
        <w:t xml:space="preserve"> во время занятий физи</w:t>
      </w:r>
      <w:r w:rsidRPr="00C2372B">
        <w:rPr>
          <w:rFonts w:ascii="Times New Roman" w:eastAsia="Times New Roman" w:hAnsi="Times New Roman"/>
          <w:sz w:val="28"/>
          <w:szCs w:val="28"/>
          <w:lang w:eastAsia="ru-RU"/>
        </w:rPr>
        <w:softHyphen/>
        <w:t>ческими упражнениями, приемы оказания первой помощи при травмах и ушибах;</w:t>
      </w:r>
    </w:p>
    <w:p w:rsidR="000D6A65" w:rsidRPr="00C2372B" w:rsidRDefault="000D6A65" w:rsidP="00C2372B">
      <w:pPr>
        <w:widowControl w:val="0"/>
        <w:numPr>
          <w:ilvl w:val="0"/>
          <w:numId w:val="13"/>
        </w:numPr>
        <w:shd w:val="clear" w:color="auto" w:fill="FFFFFF"/>
        <w:tabs>
          <w:tab w:val="left" w:pos="353"/>
        </w:tabs>
        <w:autoSpaceDE w:val="0"/>
        <w:autoSpaceDN w:val="0"/>
        <w:adjustRightInd w:val="0"/>
        <w:spacing w:after="0"/>
        <w:ind w:left="173" w:right="29"/>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приемы массажа и самомассажа;</w:t>
      </w:r>
    </w:p>
    <w:p w:rsidR="000D6A65" w:rsidRPr="00C2372B" w:rsidRDefault="000D6A65" w:rsidP="00C2372B">
      <w:pPr>
        <w:widowControl w:val="0"/>
        <w:numPr>
          <w:ilvl w:val="0"/>
          <w:numId w:val="13"/>
        </w:numPr>
        <w:shd w:val="clear" w:color="auto" w:fill="FFFFFF"/>
        <w:tabs>
          <w:tab w:val="left" w:pos="353"/>
        </w:tabs>
        <w:autoSpaceDE w:val="0"/>
        <w:autoSpaceDN w:val="0"/>
        <w:adjustRightInd w:val="0"/>
        <w:spacing w:after="0"/>
        <w:ind w:left="353" w:right="29" w:hanging="18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занятия физической культурой и спортивные соревнования с учащимися младших классов;</w:t>
      </w:r>
    </w:p>
    <w:p w:rsidR="000D6A65" w:rsidRPr="00C2372B" w:rsidRDefault="000D6A65" w:rsidP="00C2372B">
      <w:pPr>
        <w:widowControl w:val="0"/>
        <w:numPr>
          <w:ilvl w:val="0"/>
          <w:numId w:val="13"/>
        </w:numPr>
        <w:shd w:val="clear" w:color="auto" w:fill="FFFFFF"/>
        <w:tabs>
          <w:tab w:val="left" w:pos="353"/>
        </w:tabs>
        <w:autoSpaceDE w:val="0"/>
        <w:autoSpaceDN w:val="0"/>
        <w:adjustRightInd w:val="0"/>
        <w:spacing w:after="0"/>
        <w:ind w:left="173"/>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судейство соревнований по одному из видов спорта.</w:t>
      </w:r>
    </w:p>
    <w:p w:rsidR="000D6A65" w:rsidRPr="00C2372B" w:rsidRDefault="000D6A65" w:rsidP="00C2372B">
      <w:pPr>
        <w:widowControl w:val="0"/>
        <w:shd w:val="clear" w:color="auto" w:fill="FFFFFF"/>
        <w:autoSpaceDE w:val="0"/>
        <w:autoSpaceDN w:val="0"/>
        <w:adjustRightInd w:val="0"/>
        <w:spacing w:after="0"/>
        <w:ind w:right="14"/>
        <w:jc w:val="both"/>
        <w:rPr>
          <w:rFonts w:ascii="Times New Roman" w:eastAsia="Times New Roman" w:hAnsi="Times New Roman"/>
          <w:b/>
          <w:sz w:val="28"/>
          <w:szCs w:val="28"/>
          <w:lang w:eastAsia="ru-RU"/>
        </w:rPr>
      </w:pPr>
      <w:r w:rsidRPr="00C2372B">
        <w:rPr>
          <w:rFonts w:ascii="Times New Roman" w:eastAsia="Times New Roman" w:hAnsi="Times New Roman"/>
          <w:b/>
          <w:bCs/>
          <w:spacing w:val="-15"/>
          <w:sz w:val="28"/>
          <w:szCs w:val="28"/>
          <w:lang w:eastAsia="ru-RU"/>
        </w:rPr>
        <w:t>Составлять:</w:t>
      </w:r>
    </w:p>
    <w:p w:rsidR="000D6A65" w:rsidRPr="00C2372B" w:rsidRDefault="000D6A65" w:rsidP="00C2372B">
      <w:pPr>
        <w:widowControl w:val="0"/>
        <w:numPr>
          <w:ilvl w:val="0"/>
          <w:numId w:val="13"/>
        </w:numPr>
        <w:shd w:val="clear" w:color="auto" w:fill="FFFFFF"/>
        <w:tabs>
          <w:tab w:val="left" w:pos="353"/>
        </w:tabs>
        <w:autoSpaceDE w:val="0"/>
        <w:autoSpaceDN w:val="0"/>
        <w:adjustRightInd w:val="0"/>
        <w:spacing w:after="0"/>
        <w:ind w:left="353" w:right="43" w:hanging="18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индивидуальные комплексы физических упражнений различ</w:t>
      </w:r>
      <w:r w:rsidRPr="00C2372B">
        <w:rPr>
          <w:rFonts w:ascii="Times New Roman" w:eastAsia="Times New Roman" w:hAnsi="Times New Roman"/>
          <w:sz w:val="28"/>
          <w:szCs w:val="28"/>
          <w:lang w:eastAsia="ru-RU"/>
        </w:rPr>
        <w:softHyphen/>
        <w:t>ной направленности;</w:t>
      </w:r>
    </w:p>
    <w:p w:rsidR="000D6A65" w:rsidRPr="00C2372B" w:rsidRDefault="000D6A65" w:rsidP="00C2372B">
      <w:pPr>
        <w:widowControl w:val="0"/>
        <w:numPr>
          <w:ilvl w:val="0"/>
          <w:numId w:val="13"/>
        </w:numPr>
        <w:shd w:val="clear" w:color="auto" w:fill="FFFFFF"/>
        <w:tabs>
          <w:tab w:val="left" w:pos="353"/>
        </w:tabs>
        <w:autoSpaceDE w:val="0"/>
        <w:autoSpaceDN w:val="0"/>
        <w:adjustRightInd w:val="0"/>
        <w:spacing w:after="0"/>
        <w:ind w:left="173"/>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планы-конспекты индивидуальных занятий и систем занятий.</w:t>
      </w:r>
    </w:p>
    <w:p w:rsidR="000D6A65" w:rsidRPr="00C2372B" w:rsidRDefault="000D6A65" w:rsidP="00C2372B">
      <w:pPr>
        <w:widowControl w:val="0"/>
        <w:shd w:val="clear" w:color="auto" w:fill="FFFFFF"/>
        <w:autoSpaceDE w:val="0"/>
        <w:autoSpaceDN w:val="0"/>
        <w:adjustRightInd w:val="0"/>
        <w:spacing w:after="0"/>
        <w:ind w:right="22"/>
        <w:jc w:val="both"/>
        <w:rPr>
          <w:rFonts w:ascii="Times New Roman" w:eastAsia="Times New Roman" w:hAnsi="Times New Roman"/>
          <w:b/>
          <w:sz w:val="28"/>
          <w:szCs w:val="28"/>
          <w:lang w:eastAsia="ru-RU"/>
        </w:rPr>
      </w:pPr>
      <w:r w:rsidRPr="00C2372B">
        <w:rPr>
          <w:rFonts w:ascii="Times New Roman" w:eastAsia="Times New Roman" w:hAnsi="Times New Roman"/>
          <w:b/>
          <w:bCs/>
          <w:spacing w:val="-15"/>
          <w:sz w:val="28"/>
          <w:szCs w:val="28"/>
          <w:lang w:eastAsia="ru-RU"/>
        </w:rPr>
        <w:t>Определять:</w:t>
      </w:r>
    </w:p>
    <w:p w:rsidR="000D6A65" w:rsidRPr="00C2372B" w:rsidRDefault="000D6A65" w:rsidP="00C2372B">
      <w:pPr>
        <w:widowControl w:val="0"/>
        <w:numPr>
          <w:ilvl w:val="0"/>
          <w:numId w:val="13"/>
        </w:numPr>
        <w:shd w:val="clear" w:color="auto" w:fill="FFFFFF"/>
        <w:tabs>
          <w:tab w:val="left" w:pos="353"/>
        </w:tabs>
        <w:autoSpaceDE w:val="0"/>
        <w:autoSpaceDN w:val="0"/>
        <w:adjustRightInd w:val="0"/>
        <w:spacing w:after="0"/>
        <w:ind w:left="353" w:right="43" w:hanging="18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уровни индивидуального физического развития и двигатель</w:t>
      </w:r>
      <w:r w:rsidRPr="00C2372B">
        <w:rPr>
          <w:rFonts w:ascii="Times New Roman" w:eastAsia="Times New Roman" w:hAnsi="Times New Roman"/>
          <w:sz w:val="28"/>
          <w:szCs w:val="28"/>
          <w:lang w:eastAsia="ru-RU"/>
        </w:rPr>
        <w:softHyphen/>
        <w:t>ной подготовленности;</w:t>
      </w:r>
    </w:p>
    <w:p w:rsidR="000D6A65" w:rsidRPr="00C2372B" w:rsidRDefault="000D6A65" w:rsidP="00C2372B">
      <w:pPr>
        <w:widowControl w:val="0"/>
        <w:numPr>
          <w:ilvl w:val="0"/>
          <w:numId w:val="13"/>
        </w:numPr>
        <w:shd w:val="clear" w:color="auto" w:fill="FFFFFF"/>
        <w:tabs>
          <w:tab w:val="left" w:pos="353"/>
        </w:tabs>
        <w:autoSpaceDE w:val="0"/>
        <w:autoSpaceDN w:val="0"/>
        <w:adjustRightInd w:val="0"/>
        <w:spacing w:after="0"/>
        <w:ind w:left="353" w:right="43" w:hanging="180"/>
        <w:jc w:val="both"/>
        <w:rPr>
          <w:rFonts w:ascii="Times New Roman" w:eastAsia="Times New Roman" w:hAnsi="Times New Roman"/>
          <w:sz w:val="28"/>
          <w:szCs w:val="28"/>
          <w:lang w:eastAsia="ru-RU"/>
        </w:rPr>
      </w:pPr>
      <w:r w:rsidRPr="00C2372B">
        <w:rPr>
          <w:rFonts w:ascii="Times New Roman" w:eastAsia="Times New Roman" w:hAnsi="Times New Roman"/>
          <w:spacing w:val="-1"/>
          <w:sz w:val="28"/>
          <w:szCs w:val="28"/>
          <w:lang w:eastAsia="ru-RU"/>
        </w:rPr>
        <w:t>эффективность занятий физическими упражнениями, функцио</w:t>
      </w:r>
      <w:r w:rsidRPr="00C2372B">
        <w:rPr>
          <w:rFonts w:ascii="Times New Roman" w:eastAsia="Times New Roman" w:hAnsi="Times New Roman"/>
          <w:spacing w:val="-1"/>
          <w:sz w:val="28"/>
          <w:szCs w:val="28"/>
          <w:lang w:eastAsia="ru-RU"/>
        </w:rPr>
        <w:softHyphen/>
      </w:r>
      <w:r w:rsidRPr="00C2372B">
        <w:rPr>
          <w:rFonts w:ascii="Times New Roman" w:eastAsia="Times New Roman" w:hAnsi="Times New Roman"/>
          <w:spacing w:val="-2"/>
          <w:sz w:val="28"/>
          <w:szCs w:val="28"/>
          <w:lang w:eastAsia="ru-RU"/>
        </w:rPr>
        <w:t>нальное состояние организма и физическую работоспособность;</w:t>
      </w:r>
    </w:p>
    <w:p w:rsidR="000D6A65" w:rsidRPr="00C2372B" w:rsidRDefault="000D6A65" w:rsidP="00C2372B">
      <w:pPr>
        <w:widowControl w:val="0"/>
        <w:numPr>
          <w:ilvl w:val="0"/>
          <w:numId w:val="13"/>
        </w:numPr>
        <w:shd w:val="clear" w:color="auto" w:fill="FFFFFF"/>
        <w:tabs>
          <w:tab w:val="left" w:pos="353"/>
        </w:tabs>
        <w:autoSpaceDE w:val="0"/>
        <w:autoSpaceDN w:val="0"/>
        <w:adjustRightInd w:val="0"/>
        <w:spacing w:after="0"/>
        <w:ind w:left="353" w:right="58" w:hanging="180"/>
        <w:jc w:val="both"/>
        <w:rPr>
          <w:rFonts w:ascii="Times New Roman" w:eastAsia="Times New Roman" w:hAnsi="Times New Roman"/>
          <w:b/>
          <w:bCs/>
          <w:spacing w:val="-17"/>
          <w:sz w:val="28"/>
          <w:szCs w:val="28"/>
          <w:lang w:eastAsia="ru-RU"/>
        </w:rPr>
      </w:pPr>
      <w:r w:rsidRPr="00C2372B">
        <w:rPr>
          <w:rFonts w:ascii="Times New Roman" w:eastAsia="Times New Roman" w:hAnsi="Times New Roman"/>
          <w:sz w:val="28"/>
          <w:szCs w:val="28"/>
          <w:lang w:eastAsia="ru-RU"/>
        </w:rPr>
        <w:t>дозировку физической нагрузки и направленность воздей</w:t>
      </w:r>
      <w:r w:rsidRPr="00C2372B">
        <w:rPr>
          <w:rFonts w:ascii="Times New Roman" w:eastAsia="Times New Roman" w:hAnsi="Times New Roman"/>
          <w:sz w:val="28"/>
          <w:szCs w:val="28"/>
          <w:lang w:eastAsia="ru-RU"/>
        </w:rPr>
        <w:softHyphen/>
        <w:t>ствий физических упражнений.</w:t>
      </w:r>
    </w:p>
    <w:p w:rsidR="000D6A65" w:rsidRPr="00C2372B" w:rsidRDefault="000D6A65" w:rsidP="00C2372B">
      <w:pPr>
        <w:widowControl w:val="0"/>
        <w:shd w:val="clear" w:color="auto" w:fill="FFFFFF"/>
        <w:tabs>
          <w:tab w:val="left" w:pos="353"/>
        </w:tabs>
        <w:autoSpaceDE w:val="0"/>
        <w:autoSpaceDN w:val="0"/>
        <w:adjustRightInd w:val="0"/>
        <w:spacing w:after="0"/>
        <w:ind w:right="58"/>
        <w:jc w:val="both"/>
        <w:rPr>
          <w:rFonts w:ascii="Times New Roman" w:eastAsia="Times New Roman" w:hAnsi="Times New Roman"/>
          <w:b/>
          <w:bCs/>
          <w:spacing w:val="-17"/>
          <w:sz w:val="28"/>
          <w:szCs w:val="28"/>
          <w:lang w:eastAsia="ru-RU"/>
        </w:rPr>
      </w:pPr>
      <w:r w:rsidRPr="00C2372B">
        <w:rPr>
          <w:rFonts w:ascii="Times New Roman" w:eastAsia="Times New Roman" w:hAnsi="Times New Roman"/>
          <w:b/>
          <w:bCs/>
          <w:spacing w:val="-17"/>
          <w:sz w:val="28"/>
          <w:szCs w:val="28"/>
          <w:lang w:eastAsia="ru-RU"/>
        </w:rPr>
        <w:t>Демонстрировать:</w:t>
      </w:r>
    </w:p>
    <w:p w:rsidR="000D6A65" w:rsidRPr="00C2372B" w:rsidRDefault="000D6A65" w:rsidP="00C2372B">
      <w:pPr>
        <w:widowControl w:val="0"/>
        <w:shd w:val="clear" w:color="auto" w:fill="FFFFFF"/>
        <w:autoSpaceDE w:val="0"/>
        <w:autoSpaceDN w:val="0"/>
        <w:adjustRightInd w:val="0"/>
        <w:spacing w:after="0"/>
        <w:ind w:right="58"/>
        <w:jc w:val="both"/>
        <w:rPr>
          <w:rFonts w:ascii="Times New Roman" w:eastAsia="Times New Roman" w:hAnsi="Times New Roman"/>
          <w:bCs/>
          <w:spacing w:val="-17"/>
          <w:sz w:val="28"/>
          <w:szCs w:val="28"/>
          <w:lang w:eastAsia="ru-RU"/>
        </w:rPr>
      </w:pPr>
    </w:p>
    <w:tbl>
      <w:tblPr>
        <w:tblW w:w="0" w:type="auto"/>
        <w:tblInd w:w="40" w:type="dxa"/>
        <w:tblLayout w:type="fixed"/>
        <w:tblCellMar>
          <w:left w:w="40" w:type="dxa"/>
          <w:right w:w="40" w:type="dxa"/>
        </w:tblCellMar>
        <w:tblLook w:val="04A0" w:firstRow="1" w:lastRow="0" w:firstColumn="1" w:lastColumn="0" w:noHBand="0" w:noVBand="1"/>
      </w:tblPr>
      <w:tblGrid>
        <w:gridCol w:w="2340"/>
        <w:gridCol w:w="3780"/>
        <w:gridCol w:w="1535"/>
        <w:gridCol w:w="1526"/>
      </w:tblGrid>
      <w:tr w:rsidR="000D6A65" w:rsidRPr="00C2372B" w:rsidTr="000D6A65">
        <w:trPr>
          <w:trHeight w:hRule="exact" w:val="769"/>
        </w:trPr>
        <w:tc>
          <w:tcPr>
            <w:tcW w:w="2340" w:type="dxa"/>
            <w:tcBorders>
              <w:top w:val="single" w:sz="6" w:space="0" w:color="auto"/>
              <w:left w:val="single" w:sz="6" w:space="0" w:color="auto"/>
              <w:bottom w:val="single" w:sz="6" w:space="0" w:color="auto"/>
              <w:right w:val="single" w:sz="6" w:space="0" w:color="auto"/>
            </w:tcBorders>
            <w:shd w:val="clear" w:color="auto" w:fill="FFFFFF"/>
            <w:vAlign w:val="center"/>
          </w:tcPr>
          <w:p w:rsidR="000D6A65" w:rsidRPr="00C2372B" w:rsidRDefault="000D6A65" w:rsidP="00C2372B">
            <w:pPr>
              <w:widowControl w:val="0"/>
              <w:shd w:val="clear" w:color="auto" w:fill="FFFFFF"/>
              <w:autoSpaceDE w:val="0"/>
              <w:autoSpaceDN w:val="0"/>
              <w:adjustRightInd w:val="0"/>
              <w:spacing w:after="0"/>
              <w:ind w:left="79" w:right="50" w:firstLine="22"/>
              <w:jc w:val="center"/>
              <w:rPr>
                <w:rFonts w:ascii="Times New Roman" w:eastAsia="Times New Roman" w:hAnsi="Times New Roman"/>
                <w:b/>
                <w:spacing w:val="-11"/>
                <w:sz w:val="28"/>
                <w:szCs w:val="28"/>
                <w:lang w:eastAsia="ru-RU"/>
              </w:rPr>
            </w:pPr>
            <w:r w:rsidRPr="00C2372B">
              <w:rPr>
                <w:rFonts w:ascii="Times New Roman" w:eastAsia="Times New Roman" w:hAnsi="Times New Roman"/>
                <w:b/>
                <w:spacing w:val="-10"/>
                <w:sz w:val="28"/>
                <w:szCs w:val="28"/>
                <w:lang w:eastAsia="ru-RU"/>
              </w:rPr>
              <w:t xml:space="preserve">Физические </w:t>
            </w:r>
            <w:r w:rsidRPr="00C2372B">
              <w:rPr>
                <w:rFonts w:ascii="Times New Roman" w:eastAsia="Times New Roman" w:hAnsi="Times New Roman"/>
                <w:b/>
                <w:spacing w:val="-11"/>
                <w:sz w:val="28"/>
                <w:szCs w:val="28"/>
                <w:lang w:eastAsia="ru-RU"/>
              </w:rPr>
              <w:t>способности</w:t>
            </w:r>
          </w:p>
          <w:p w:rsidR="000D6A65" w:rsidRPr="00C2372B" w:rsidRDefault="000D6A65" w:rsidP="00C2372B">
            <w:pPr>
              <w:widowControl w:val="0"/>
              <w:shd w:val="clear" w:color="auto" w:fill="FFFFFF"/>
              <w:autoSpaceDE w:val="0"/>
              <w:autoSpaceDN w:val="0"/>
              <w:adjustRightInd w:val="0"/>
              <w:spacing w:after="0"/>
              <w:ind w:left="79" w:right="50" w:firstLine="22"/>
              <w:jc w:val="center"/>
              <w:rPr>
                <w:rFonts w:ascii="Times New Roman" w:eastAsia="Times New Roman" w:hAnsi="Times New Roman"/>
                <w:b/>
                <w:sz w:val="28"/>
                <w:szCs w:val="28"/>
                <w:lang w:eastAsia="ru-RU"/>
              </w:rPr>
            </w:pPr>
          </w:p>
        </w:tc>
        <w:tc>
          <w:tcPr>
            <w:tcW w:w="3780"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D6A65" w:rsidRPr="00C2372B" w:rsidRDefault="000D6A65" w:rsidP="00C2372B">
            <w:pPr>
              <w:widowControl w:val="0"/>
              <w:shd w:val="clear" w:color="auto" w:fill="FFFFFF"/>
              <w:autoSpaceDE w:val="0"/>
              <w:autoSpaceDN w:val="0"/>
              <w:adjustRightInd w:val="0"/>
              <w:spacing w:after="0"/>
              <w:ind w:left="223"/>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Физические упражнения</w:t>
            </w:r>
          </w:p>
        </w:tc>
        <w:tc>
          <w:tcPr>
            <w:tcW w:w="153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D6A65" w:rsidRPr="00C2372B" w:rsidRDefault="000D6A65" w:rsidP="00C2372B">
            <w:pPr>
              <w:widowControl w:val="0"/>
              <w:shd w:val="clear" w:color="auto" w:fill="FFFFFF"/>
              <w:autoSpaceDE w:val="0"/>
              <w:autoSpaceDN w:val="0"/>
              <w:adjustRightInd w:val="0"/>
              <w:spacing w:after="0"/>
              <w:ind w:left="137"/>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Юноши</w:t>
            </w:r>
          </w:p>
        </w:tc>
        <w:tc>
          <w:tcPr>
            <w:tcW w:w="152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D6A65" w:rsidRPr="00C2372B" w:rsidRDefault="000D6A65" w:rsidP="00C2372B">
            <w:pPr>
              <w:widowControl w:val="0"/>
              <w:shd w:val="clear" w:color="auto" w:fill="FFFFFF"/>
              <w:autoSpaceDE w:val="0"/>
              <w:autoSpaceDN w:val="0"/>
              <w:adjustRightInd w:val="0"/>
              <w:spacing w:after="0"/>
              <w:ind w:left="65"/>
              <w:jc w:val="center"/>
              <w:rPr>
                <w:rFonts w:ascii="Times New Roman" w:eastAsia="Times New Roman" w:hAnsi="Times New Roman"/>
                <w:b/>
                <w:sz w:val="28"/>
                <w:szCs w:val="28"/>
                <w:lang w:eastAsia="ru-RU"/>
              </w:rPr>
            </w:pPr>
            <w:r w:rsidRPr="00C2372B">
              <w:rPr>
                <w:rFonts w:ascii="Times New Roman" w:eastAsia="Times New Roman" w:hAnsi="Times New Roman"/>
                <w:b/>
                <w:spacing w:val="-4"/>
                <w:sz w:val="28"/>
                <w:szCs w:val="28"/>
                <w:lang w:eastAsia="ru-RU"/>
              </w:rPr>
              <w:t>Девушки</w:t>
            </w:r>
          </w:p>
        </w:tc>
      </w:tr>
      <w:tr w:rsidR="000D6A65" w:rsidRPr="00C2372B" w:rsidTr="000D6A65">
        <w:trPr>
          <w:trHeight w:hRule="exact" w:val="719"/>
        </w:trPr>
        <w:tc>
          <w:tcPr>
            <w:tcW w:w="2340" w:type="dxa"/>
            <w:tcBorders>
              <w:top w:val="single" w:sz="6" w:space="0" w:color="auto"/>
              <w:left w:val="single" w:sz="6" w:space="0" w:color="auto"/>
              <w:bottom w:val="single" w:sz="6" w:space="0" w:color="auto"/>
              <w:right w:val="single" w:sz="6" w:space="0" w:color="auto"/>
            </w:tcBorders>
            <w:shd w:val="clear" w:color="auto" w:fill="FFFFFF"/>
            <w:hideMark/>
          </w:tcPr>
          <w:p w:rsidR="000D6A65" w:rsidRPr="00C2372B" w:rsidRDefault="000D6A65" w:rsidP="00C2372B">
            <w:pPr>
              <w:widowControl w:val="0"/>
              <w:shd w:val="clear" w:color="auto" w:fill="FFFFFF"/>
              <w:autoSpaceDE w:val="0"/>
              <w:autoSpaceDN w:val="0"/>
              <w:adjustRightInd w:val="0"/>
              <w:spacing w:after="0"/>
              <w:ind w:left="58"/>
              <w:rPr>
                <w:rFonts w:ascii="Times New Roman" w:eastAsia="Times New Roman" w:hAnsi="Times New Roman"/>
                <w:sz w:val="28"/>
                <w:szCs w:val="28"/>
                <w:lang w:eastAsia="ru-RU"/>
              </w:rPr>
            </w:pPr>
            <w:r w:rsidRPr="00C2372B">
              <w:rPr>
                <w:rFonts w:ascii="Times New Roman" w:eastAsia="Times New Roman" w:hAnsi="Times New Roman"/>
                <w:spacing w:val="-3"/>
                <w:sz w:val="28"/>
                <w:szCs w:val="28"/>
                <w:lang w:eastAsia="ru-RU"/>
              </w:rPr>
              <w:lastRenderedPageBreak/>
              <w:t>Скоростные</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0D6A65" w:rsidRPr="00C2372B" w:rsidRDefault="000D6A65" w:rsidP="00C2372B">
            <w:pPr>
              <w:widowControl w:val="0"/>
              <w:shd w:val="clear" w:color="auto" w:fill="FFFFFF"/>
              <w:autoSpaceDE w:val="0"/>
              <w:autoSpaceDN w:val="0"/>
              <w:adjustRightInd w:val="0"/>
              <w:spacing w:after="0"/>
              <w:ind w:left="22" w:right="1786"/>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Бег 30м</w:t>
            </w:r>
          </w:p>
          <w:p w:rsidR="000D6A65" w:rsidRPr="00C2372B" w:rsidRDefault="000D6A65" w:rsidP="00C2372B">
            <w:pPr>
              <w:widowControl w:val="0"/>
              <w:shd w:val="clear" w:color="auto" w:fill="FFFFFF"/>
              <w:autoSpaceDE w:val="0"/>
              <w:autoSpaceDN w:val="0"/>
              <w:adjustRightInd w:val="0"/>
              <w:spacing w:after="0"/>
              <w:ind w:left="22" w:right="1786"/>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Бег 100м</w:t>
            </w:r>
          </w:p>
        </w:tc>
        <w:tc>
          <w:tcPr>
            <w:tcW w:w="1535" w:type="dxa"/>
            <w:tcBorders>
              <w:top w:val="single" w:sz="6" w:space="0" w:color="auto"/>
              <w:left w:val="single" w:sz="6" w:space="0" w:color="auto"/>
              <w:bottom w:val="single" w:sz="6" w:space="0" w:color="auto"/>
              <w:right w:val="single" w:sz="6" w:space="0" w:color="auto"/>
            </w:tcBorders>
            <w:shd w:val="clear" w:color="auto" w:fill="FFFFFF"/>
            <w:hideMark/>
          </w:tcPr>
          <w:p w:rsidR="000D6A65" w:rsidRPr="00C2372B" w:rsidRDefault="000D6A65" w:rsidP="00C2372B">
            <w:pPr>
              <w:widowControl w:val="0"/>
              <w:shd w:val="clear" w:color="auto" w:fill="FFFFFF"/>
              <w:autoSpaceDE w:val="0"/>
              <w:autoSpaceDN w:val="0"/>
              <w:adjustRightInd w:val="0"/>
              <w:spacing w:after="0"/>
              <w:ind w:left="230" w:right="223" w:firstLine="65"/>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5,0 с</w:t>
            </w:r>
          </w:p>
          <w:p w:rsidR="000D6A65" w:rsidRPr="00C2372B" w:rsidRDefault="000D6A65" w:rsidP="00C2372B">
            <w:pPr>
              <w:widowControl w:val="0"/>
              <w:shd w:val="clear" w:color="auto" w:fill="FFFFFF"/>
              <w:autoSpaceDE w:val="0"/>
              <w:autoSpaceDN w:val="0"/>
              <w:adjustRightInd w:val="0"/>
              <w:spacing w:after="0"/>
              <w:ind w:left="230" w:right="223" w:firstLine="65"/>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14,3 с</w:t>
            </w:r>
          </w:p>
        </w:tc>
        <w:tc>
          <w:tcPr>
            <w:tcW w:w="1526" w:type="dxa"/>
            <w:tcBorders>
              <w:top w:val="single" w:sz="6" w:space="0" w:color="auto"/>
              <w:left w:val="single" w:sz="6" w:space="0" w:color="auto"/>
              <w:bottom w:val="single" w:sz="6" w:space="0" w:color="auto"/>
              <w:right w:val="single" w:sz="6" w:space="0" w:color="auto"/>
            </w:tcBorders>
            <w:shd w:val="clear" w:color="auto" w:fill="FFFFFF"/>
            <w:hideMark/>
          </w:tcPr>
          <w:p w:rsidR="000D6A65" w:rsidRPr="00C2372B" w:rsidRDefault="000D6A65" w:rsidP="00C2372B">
            <w:pPr>
              <w:widowControl w:val="0"/>
              <w:shd w:val="clear" w:color="auto" w:fill="FFFFFF"/>
              <w:autoSpaceDE w:val="0"/>
              <w:autoSpaceDN w:val="0"/>
              <w:adjustRightInd w:val="0"/>
              <w:spacing w:after="0"/>
              <w:ind w:left="223" w:right="223"/>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5,4 с</w:t>
            </w:r>
          </w:p>
          <w:p w:rsidR="000D6A65" w:rsidRPr="00C2372B" w:rsidRDefault="000D6A65" w:rsidP="00C2372B">
            <w:pPr>
              <w:widowControl w:val="0"/>
              <w:shd w:val="clear" w:color="auto" w:fill="FFFFFF"/>
              <w:autoSpaceDE w:val="0"/>
              <w:autoSpaceDN w:val="0"/>
              <w:adjustRightInd w:val="0"/>
              <w:spacing w:after="0"/>
              <w:ind w:left="223" w:right="223"/>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17,5 с</w:t>
            </w:r>
          </w:p>
        </w:tc>
      </w:tr>
      <w:tr w:rsidR="000D6A65" w:rsidRPr="00C2372B" w:rsidTr="000D6A65">
        <w:trPr>
          <w:trHeight w:hRule="exact" w:val="1492"/>
        </w:trPr>
        <w:tc>
          <w:tcPr>
            <w:tcW w:w="2340" w:type="dxa"/>
            <w:tcBorders>
              <w:top w:val="single" w:sz="6" w:space="0" w:color="auto"/>
              <w:left w:val="single" w:sz="6" w:space="0" w:color="auto"/>
              <w:bottom w:val="single" w:sz="6" w:space="0" w:color="auto"/>
              <w:right w:val="single" w:sz="6" w:space="0" w:color="auto"/>
            </w:tcBorders>
            <w:shd w:val="clear" w:color="auto" w:fill="FFFFFF"/>
            <w:hideMark/>
          </w:tcPr>
          <w:p w:rsidR="000D6A65" w:rsidRPr="00C2372B" w:rsidRDefault="000D6A65" w:rsidP="00C2372B">
            <w:pPr>
              <w:widowControl w:val="0"/>
              <w:shd w:val="clear" w:color="auto" w:fill="FFFFFF"/>
              <w:autoSpaceDE w:val="0"/>
              <w:autoSpaceDN w:val="0"/>
              <w:adjustRightInd w:val="0"/>
              <w:spacing w:after="0"/>
              <w:ind w:left="72"/>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Силовые</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0D6A65" w:rsidRPr="00C2372B" w:rsidRDefault="000D6A65" w:rsidP="00C2372B">
            <w:pPr>
              <w:widowControl w:val="0"/>
              <w:shd w:val="clear" w:color="auto" w:fill="FFFFFF"/>
              <w:autoSpaceDE w:val="0"/>
              <w:autoSpaceDN w:val="0"/>
              <w:adjustRightInd w:val="0"/>
              <w:spacing w:after="0"/>
              <w:ind w:left="36" w:right="58" w:firstLine="14"/>
              <w:rPr>
                <w:rFonts w:ascii="Times New Roman" w:eastAsia="Times New Roman" w:hAnsi="Times New Roman"/>
                <w:sz w:val="28"/>
                <w:szCs w:val="28"/>
                <w:lang w:eastAsia="ru-RU"/>
              </w:rPr>
            </w:pPr>
            <w:r w:rsidRPr="00C2372B">
              <w:rPr>
                <w:rFonts w:ascii="Times New Roman" w:eastAsia="Times New Roman" w:hAnsi="Times New Roman"/>
                <w:spacing w:val="-1"/>
                <w:sz w:val="28"/>
                <w:szCs w:val="28"/>
                <w:lang w:eastAsia="ru-RU"/>
              </w:rPr>
              <w:t>Подтягивание из виса на вы</w:t>
            </w:r>
            <w:r w:rsidRPr="00C2372B">
              <w:rPr>
                <w:rFonts w:ascii="Times New Roman" w:eastAsia="Times New Roman" w:hAnsi="Times New Roman"/>
                <w:spacing w:val="-1"/>
                <w:sz w:val="28"/>
                <w:szCs w:val="28"/>
                <w:lang w:eastAsia="ru-RU"/>
              </w:rPr>
              <w:softHyphen/>
            </w:r>
            <w:r w:rsidRPr="00C2372B">
              <w:rPr>
                <w:rFonts w:ascii="Times New Roman" w:eastAsia="Times New Roman" w:hAnsi="Times New Roman"/>
                <w:sz w:val="28"/>
                <w:szCs w:val="28"/>
                <w:lang w:eastAsia="ru-RU"/>
              </w:rPr>
              <w:t xml:space="preserve">сокой перекладине </w:t>
            </w:r>
          </w:p>
          <w:p w:rsidR="000D6A65" w:rsidRPr="00C2372B" w:rsidRDefault="000D6A65" w:rsidP="00C2372B">
            <w:pPr>
              <w:widowControl w:val="0"/>
              <w:shd w:val="clear" w:color="auto" w:fill="FFFFFF"/>
              <w:autoSpaceDE w:val="0"/>
              <w:autoSpaceDN w:val="0"/>
              <w:adjustRightInd w:val="0"/>
              <w:spacing w:after="0"/>
              <w:ind w:left="36" w:right="58" w:firstLine="14"/>
              <w:rPr>
                <w:rFonts w:ascii="Times New Roman" w:eastAsia="Times New Roman" w:hAnsi="Times New Roman"/>
                <w:sz w:val="28"/>
                <w:szCs w:val="28"/>
                <w:lang w:eastAsia="ru-RU"/>
              </w:rPr>
            </w:pPr>
            <w:r w:rsidRPr="00C2372B">
              <w:rPr>
                <w:rFonts w:ascii="Times New Roman" w:eastAsia="Times New Roman" w:hAnsi="Times New Roman"/>
                <w:spacing w:val="-2"/>
                <w:sz w:val="28"/>
                <w:szCs w:val="28"/>
                <w:lang w:eastAsia="ru-RU"/>
              </w:rPr>
              <w:t xml:space="preserve">Подтягивание в висе лежа на </w:t>
            </w:r>
            <w:r w:rsidRPr="00C2372B">
              <w:rPr>
                <w:rFonts w:ascii="Times New Roman" w:eastAsia="Times New Roman" w:hAnsi="Times New Roman"/>
                <w:sz w:val="28"/>
                <w:szCs w:val="28"/>
                <w:lang w:eastAsia="ru-RU"/>
              </w:rPr>
              <w:t xml:space="preserve">низкой перекладине, раз </w:t>
            </w:r>
          </w:p>
          <w:p w:rsidR="000D6A65" w:rsidRPr="00C2372B" w:rsidRDefault="000D6A65" w:rsidP="00C2372B">
            <w:pPr>
              <w:widowControl w:val="0"/>
              <w:shd w:val="clear" w:color="auto" w:fill="FFFFFF"/>
              <w:autoSpaceDE w:val="0"/>
              <w:autoSpaceDN w:val="0"/>
              <w:adjustRightInd w:val="0"/>
              <w:spacing w:after="0"/>
              <w:ind w:left="36" w:right="58" w:firstLine="14"/>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Прыжок в длину с места, см</w:t>
            </w:r>
          </w:p>
        </w:tc>
        <w:tc>
          <w:tcPr>
            <w:tcW w:w="1535" w:type="dxa"/>
            <w:tcBorders>
              <w:top w:val="single" w:sz="6" w:space="0" w:color="auto"/>
              <w:left w:val="single" w:sz="6" w:space="0" w:color="auto"/>
              <w:bottom w:val="single" w:sz="6" w:space="0" w:color="auto"/>
              <w:right w:val="single" w:sz="6" w:space="0" w:color="auto"/>
            </w:tcBorders>
            <w:shd w:val="clear" w:color="auto" w:fill="FFFFFF"/>
          </w:tcPr>
          <w:p w:rsidR="000D6A65" w:rsidRPr="00C2372B" w:rsidRDefault="000D6A65" w:rsidP="00C2372B">
            <w:pPr>
              <w:widowControl w:val="0"/>
              <w:shd w:val="clear" w:color="auto" w:fill="FFFFFF"/>
              <w:autoSpaceDE w:val="0"/>
              <w:autoSpaceDN w:val="0"/>
              <w:adjustRightInd w:val="0"/>
              <w:spacing w:after="0"/>
              <w:ind w:left="18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10 раз</w:t>
            </w:r>
          </w:p>
          <w:p w:rsidR="000D6A65" w:rsidRPr="00C2372B" w:rsidRDefault="000D6A65" w:rsidP="00C2372B">
            <w:pPr>
              <w:widowControl w:val="0"/>
              <w:shd w:val="clear" w:color="auto" w:fill="FFFFFF"/>
              <w:autoSpaceDE w:val="0"/>
              <w:autoSpaceDN w:val="0"/>
              <w:adjustRightInd w:val="0"/>
              <w:spacing w:after="0"/>
              <w:ind w:left="180"/>
              <w:jc w:val="center"/>
              <w:rPr>
                <w:rFonts w:ascii="Times New Roman" w:eastAsia="Times New Roman" w:hAnsi="Times New Roman"/>
                <w:sz w:val="28"/>
                <w:szCs w:val="28"/>
                <w:lang w:eastAsia="ru-RU"/>
              </w:rPr>
            </w:pPr>
          </w:p>
          <w:p w:rsidR="000D6A65" w:rsidRPr="00C2372B" w:rsidRDefault="000D6A65" w:rsidP="00C2372B">
            <w:pPr>
              <w:widowControl w:val="0"/>
              <w:shd w:val="clear" w:color="auto" w:fill="FFFFFF"/>
              <w:autoSpaceDE w:val="0"/>
              <w:autoSpaceDN w:val="0"/>
              <w:adjustRightInd w:val="0"/>
              <w:spacing w:after="0"/>
              <w:ind w:left="18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w:t>
            </w:r>
          </w:p>
          <w:p w:rsidR="000D6A65" w:rsidRPr="00C2372B" w:rsidRDefault="000D6A65" w:rsidP="00C2372B">
            <w:pPr>
              <w:widowControl w:val="0"/>
              <w:shd w:val="clear" w:color="auto" w:fill="FFFFFF"/>
              <w:autoSpaceDE w:val="0"/>
              <w:autoSpaceDN w:val="0"/>
              <w:adjustRightInd w:val="0"/>
              <w:spacing w:after="0"/>
              <w:ind w:left="18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215см</w:t>
            </w:r>
          </w:p>
        </w:tc>
        <w:tc>
          <w:tcPr>
            <w:tcW w:w="1526" w:type="dxa"/>
            <w:tcBorders>
              <w:top w:val="single" w:sz="6" w:space="0" w:color="auto"/>
              <w:left w:val="single" w:sz="6" w:space="0" w:color="auto"/>
              <w:bottom w:val="single" w:sz="6" w:space="0" w:color="auto"/>
              <w:right w:val="single" w:sz="6" w:space="0" w:color="auto"/>
            </w:tcBorders>
            <w:shd w:val="clear" w:color="auto" w:fill="FFFFFF"/>
          </w:tcPr>
          <w:p w:rsidR="000D6A65" w:rsidRPr="00C2372B" w:rsidRDefault="000D6A65" w:rsidP="00C2372B">
            <w:pPr>
              <w:widowControl w:val="0"/>
              <w:shd w:val="clear" w:color="auto" w:fill="FFFFFF"/>
              <w:autoSpaceDE w:val="0"/>
              <w:autoSpaceDN w:val="0"/>
              <w:adjustRightInd w:val="0"/>
              <w:spacing w:after="0"/>
              <w:ind w:left="173"/>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w:t>
            </w:r>
          </w:p>
          <w:p w:rsidR="000D6A65" w:rsidRPr="00C2372B" w:rsidRDefault="000D6A65" w:rsidP="00C2372B">
            <w:pPr>
              <w:widowControl w:val="0"/>
              <w:shd w:val="clear" w:color="auto" w:fill="FFFFFF"/>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14 раз</w:t>
            </w:r>
          </w:p>
          <w:p w:rsidR="000D6A65" w:rsidRPr="00C2372B" w:rsidRDefault="000D6A65" w:rsidP="00C2372B">
            <w:pPr>
              <w:widowControl w:val="0"/>
              <w:shd w:val="clear" w:color="auto" w:fill="FFFFFF"/>
              <w:autoSpaceDE w:val="0"/>
              <w:autoSpaceDN w:val="0"/>
              <w:adjustRightInd w:val="0"/>
              <w:spacing w:after="0"/>
              <w:ind w:left="173"/>
              <w:jc w:val="center"/>
              <w:rPr>
                <w:rFonts w:ascii="Times New Roman" w:eastAsia="Times New Roman" w:hAnsi="Times New Roman"/>
                <w:sz w:val="28"/>
                <w:szCs w:val="28"/>
                <w:lang w:eastAsia="ru-RU"/>
              </w:rPr>
            </w:pPr>
          </w:p>
          <w:p w:rsidR="000D6A65" w:rsidRPr="00C2372B" w:rsidRDefault="000D6A65" w:rsidP="00C2372B">
            <w:pPr>
              <w:widowControl w:val="0"/>
              <w:shd w:val="clear" w:color="auto" w:fill="FFFFFF"/>
              <w:autoSpaceDE w:val="0"/>
              <w:autoSpaceDN w:val="0"/>
              <w:adjustRightInd w:val="0"/>
              <w:spacing w:after="0"/>
              <w:ind w:left="173"/>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170см</w:t>
            </w:r>
          </w:p>
        </w:tc>
      </w:tr>
      <w:tr w:rsidR="000D6A65" w:rsidRPr="00C2372B" w:rsidTr="000D6A65">
        <w:trPr>
          <w:trHeight w:hRule="exact" w:val="756"/>
        </w:trPr>
        <w:tc>
          <w:tcPr>
            <w:tcW w:w="2340" w:type="dxa"/>
            <w:tcBorders>
              <w:top w:val="single" w:sz="6" w:space="0" w:color="auto"/>
              <w:left w:val="single" w:sz="6" w:space="0" w:color="auto"/>
              <w:bottom w:val="single" w:sz="6" w:space="0" w:color="auto"/>
              <w:right w:val="single" w:sz="6" w:space="0" w:color="auto"/>
            </w:tcBorders>
            <w:shd w:val="clear" w:color="auto" w:fill="FFFFFF"/>
            <w:hideMark/>
          </w:tcPr>
          <w:p w:rsidR="000D6A65" w:rsidRPr="00C2372B" w:rsidRDefault="000D6A65" w:rsidP="00C2372B">
            <w:pPr>
              <w:widowControl w:val="0"/>
              <w:shd w:val="clear" w:color="auto" w:fill="FFFFFF"/>
              <w:autoSpaceDE w:val="0"/>
              <w:autoSpaceDN w:val="0"/>
              <w:adjustRightInd w:val="0"/>
              <w:spacing w:after="0"/>
              <w:ind w:left="50" w:right="216" w:firstLine="22"/>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К вынос</w:t>
            </w:r>
            <w:r w:rsidRPr="00C2372B">
              <w:rPr>
                <w:rFonts w:ascii="Times New Roman" w:eastAsia="Times New Roman" w:hAnsi="Times New Roman"/>
                <w:sz w:val="28"/>
                <w:szCs w:val="28"/>
                <w:lang w:eastAsia="ru-RU"/>
              </w:rPr>
              <w:softHyphen/>
              <w:t>ливости</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0D6A65" w:rsidRPr="00C2372B" w:rsidRDefault="000D6A65" w:rsidP="00C2372B">
            <w:pPr>
              <w:widowControl w:val="0"/>
              <w:shd w:val="clear" w:color="auto" w:fill="FFFFFF"/>
              <w:autoSpaceDE w:val="0"/>
              <w:autoSpaceDN w:val="0"/>
              <w:adjustRightInd w:val="0"/>
              <w:spacing w:after="0"/>
              <w:ind w:right="439"/>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Кроссовый бег на 3км</w:t>
            </w:r>
          </w:p>
          <w:p w:rsidR="000D6A65" w:rsidRPr="00C2372B" w:rsidRDefault="000D6A65" w:rsidP="00C2372B">
            <w:pPr>
              <w:widowControl w:val="0"/>
              <w:shd w:val="clear" w:color="auto" w:fill="FFFFFF"/>
              <w:autoSpaceDE w:val="0"/>
              <w:autoSpaceDN w:val="0"/>
              <w:adjustRightInd w:val="0"/>
              <w:spacing w:after="0"/>
              <w:ind w:right="439"/>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Кроссовый бег на 2км</w:t>
            </w:r>
          </w:p>
        </w:tc>
        <w:tc>
          <w:tcPr>
            <w:tcW w:w="1535" w:type="dxa"/>
            <w:tcBorders>
              <w:top w:val="single" w:sz="6" w:space="0" w:color="auto"/>
              <w:left w:val="single" w:sz="6" w:space="0" w:color="auto"/>
              <w:bottom w:val="single" w:sz="6" w:space="0" w:color="auto"/>
              <w:right w:val="single" w:sz="6" w:space="0" w:color="auto"/>
            </w:tcBorders>
            <w:shd w:val="clear" w:color="auto" w:fill="FFFFFF"/>
            <w:hideMark/>
          </w:tcPr>
          <w:p w:rsidR="000D6A65" w:rsidRPr="00C2372B" w:rsidRDefault="000D6A65" w:rsidP="00C2372B">
            <w:pPr>
              <w:widowControl w:val="0"/>
              <w:shd w:val="clear" w:color="auto" w:fill="FFFFFF"/>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13 мин 50 с</w:t>
            </w:r>
          </w:p>
          <w:p w:rsidR="000D6A65" w:rsidRPr="00C2372B" w:rsidRDefault="000D6A65" w:rsidP="00C2372B">
            <w:pPr>
              <w:widowControl w:val="0"/>
              <w:shd w:val="clear" w:color="auto" w:fill="FFFFFF"/>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w:t>
            </w:r>
          </w:p>
        </w:tc>
        <w:tc>
          <w:tcPr>
            <w:tcW w:w="1526" w:type="dxa"/>
            <w:tcBorders>
              <w:top w:val="single" w:sz="6" w:space="0" w:color="auto"/>
              <w:left w:val="single" w:sz="6" w:space="0" w:color="auto"/>
              <w:bottom w:val="single" w:sz="6" w:space="0" w:color="auto"/>
              <w:right w:val="single" w:sz="6" w:space="0" w:color="auto"/>
            </w:tcBorders>
            <w:shd w:val="clear" w:color="auto" w:fill="FFFFFF"/>
            <w:hideMark/>
          </w:tcPr>
          <w:p w:rsidR="000D6A65" w:rsidRPr="00C2372B" w:rsidRDefault="000D6A65" w:rsidP="00C2372B">
            <w:pPr>
              <w:widowControl w:val="0"/>
              <w:shd w:val="clear" w:color="auto" w:fill="FFFFFF"/>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w:t>
            </w:r>
          </w:p>
          <w:p w:rsidR="000D6A65" w:rsidRPr="00C2372B" w:rsidRDefault="000D6A65" w:rsidP="00C2372B">
            <w:pPr>
              <w:widowControl w:val="0"/>
              <w:shd w:val="clear" w:color="auto" w:fill="FFFFFF"/>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10 </w:t>
            </w:r>
            <w:proofErr w:type="gramStart"/>
            <w:r w:rsidRPr="00C2372B">
              <w:rPr>
                <w:rFonts w:ascii="Times New Roman" w:eastAsia="Times New Roman" w:hAnsi="Times New Roman"/>
                <w:sz w:val="28"/>
                <w:szCs w:val="28"/>
                <w:lang w:eastAsia="ru-RU"/>
              </w:rPr>
              <w:t>мин  с</w:t>
            </w:r>
            <w:proofErr w:type="gramEnd"/>
          </w:p>
        </w:tc>
      </w:tr>
    </w:tbl>
    <w:p w:rsidR="000D6A65" w:rsidRPr="00C2372B" w:rsidRDefault="000D6A65" w:rsidP="00C2372B">
      <w:pPr>
        <w:widowControl w:val="0"/>
        <w:autoSpaceDE w:val="0"/>
        <w:autoSpaceDN w:val="0"/>
        <w:adjustRightInd w:val="0"/>
        <w:spacing w:after="0"/>
        <w:jc w:val="both"/>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b/>
          <w:sz w:val="28"/>
          <w:szCs w:val="28"/>
          <w:lang w:eastAsia="ru-RU"/>
        </w:rPr>
      </w:pPr>
    </w:p>
    <w:p w:rsidR="000D6A65" w:rsidRPr="00C2372B" w:rsidRDefault="000D6A65" w:rsidP="00C2372B">
      <w:pPr>
        <w:spacing w:after="0"/>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br w:type="page"/>
      </w:r>
    </w:p>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lastRenderedPageBreak/>
        <w:t>Критерии и нормы оценки знаний и умений обучающихся</w:t>
      </w:r>
    </w:p>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p>
    <w:p w:rsidR="000D6A65" w:rsidRPr="00C2372B" w:rsidRDefault="000D6A65" w:rsidP="00C2372B">
      <w:pPr>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Критерии оценивания по физической культуре являются качественными и количественными.</w:t>
      </w:r>
    </w:p>
    <w:p w:rsidR="000D6A65" w:rsidRPr="00C2372B" w:rsidRDefault="000D6A65" w:rsidP="00C2372B">
      <w:pPr>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b/>
          <w:bCs/>
          <w:i/>
          <w:iCs/>
          <w:sz w:val="28"/>
          <w:szCs w:val="28"/>
          <w:lang w:eastAsia="ru-RU"/>
        </w:rPr>
        <w:t>Качественные критерии</w:t>
      </w:r>
      <w:r w:rsidRPr="00C2372B">
        <w:rPr>
          <w:rFonts w:ascii="Times New Roman" w:eastAsia="Times New Roman" w:hAnsi="Times New Roman"/>
          <w:i/>
          <w:iCs/>
          <w:sz w:val="28"/>
          <w:szCs w:val="28"/>
          <w:lang w:eastAsia="ru-RU"/>
        </w:rPr>
        <w:t xml:space="preserve"> успеваемости </w:t>
      </w:r>
      <w:r w:rsidRPr="00C2372B">
        <w:rPr>
          <w:rFonts w:ascii="Times New Roman" w:eastAsia="Times New Roman" w:hAnsi="Times New Roman"/>
          <w:sz w:val="28"/>
          <w:szCs w:val="28"/>
          <w:lang w:eastAsia="ru-RU"/>
        </w:rPr>
        <w:t>характеризуют степень овладения программным материалом: знаниями, двигательными умениями и навыками, способами физкультурно-оздоровительной деятельности, включенными в обязательный минимум содержания образования и в школьный образовательный стандарт.</w:t>
      </w:r>
    </w:p>
    <w:p w:rsidR="000D6A65" w:rsidRPr="00C2372B" w:rsidRDefault="000D6A65" w:rsidP="00C2372B">
      <w:pPr>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b/>
          <w:bCs/>
          <w:i/>
          <w:iCs/>
          <w:sz w:val="28"/>
          <w:szCs w:val="28"/>
          <w:lang w:eastAsia="ru-RU"/>
        </w:rPr>
        <w:t>Количественные критерии успеваемости</w:t>
      </w:r>
      <w:r w:rsidRPr="00C2372B">
        <w:rPr>
          <w:rFonts w:ascii="Times New Roman" w:eastAsia="Times New Roman" w:hAnsi="Times New Roman"/>
          <w:sz w:val="28"/>
          <w:szCs w:val="28"/>
          <w:lang w:eastAsia="ru-RU"/>
        </w:rPr>
        <w:t xml:space="preserve"> определяют сдвиги в физической подготовленности, складывающиеся из показателей развития основных физических способностей: силовых, скоростных, координационных, выносливости, гибкости и их сочетаний, что отражает направленность и уровни реализуемых образовательных программ.</w:t>
      </w:r>
    </w:p>
    <w:p w:rsidR="000D6A65" w:rsidRPr="00C2372B" w:rsidRDefault="000D6A65" w:rsidP="00C2372B">
      <w:pPr>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Осуществляя оценивание подготовленности по физической культуре, учителя реализуют не только собственно оценочную, но и стимулирующую и воспитывающую функции, учитывая темп (динамику изменения развития физических качеств за определенный период времени, а не в данный момент) и индивидуальные особенности учащихся (типы телосложения, психические и физиологические особенности). При этом учителю необходимо быть максимально тактичным, внимательным, не унижать человеческое достоинство обучающегося, заботясь о повышении и дальнейшем развитии интереса к физической культуре.</w:t>
      </w:r>
    </w:p>
    <w:p w:rsidR="000D6A65" w:rsidRPr="00C2372B" w:rsidRDefault="000D6A65" w:rsidP="00C2372B">
      <w:pPr>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b/>
          <w:bCs/>
          <w:i/>
          <w:iCs/>
          <w:sz w:val="28"/>
          <w:szCs w:val="28"/>
          <w:lang w:eastAsia="ru-RU"/>
        </w:rPr>
        <w:t>Итоговая отметка</w:t>
      </w:r>
      <w:r w:rsidRPr="00C2372B">
        <w:rPr>
          <w:rFonts w:ascii="Times New Roman" w:eastAsia="Times New Roman" w:hAnsi="Times New Roman"/>
          <w:sz w:val="28"/>
          <w:szCs w:val="28"/>
          <w:lang w:eastAsia="ru-RU"/>
        </w:rPr>
        <w:t xml:space="preserve"> выставляется учащимся за овладение темы, раздела, за четверть (в старших классах — за полугодие), за учебный год. Она включает в себя текущие отметки, полученные учащимися за овладение всеми составляющими успеваемости: знаниями, двигательными умениями навыками, а также отражает сдвиги в развитии физических способностей, умений осуществлять фи культурно-оздоровительную деятельность.</w:t>
      </w:r>
    </w:p>
    <w:p w:rsidR="000D6A65" w:rsidRPr="00C2372B" w:rsidRDefault="000D6A65" w:rsidP="00C2372B">
      <w:pPr>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b/>
          <w:bCs/>
          <w:i/>
          <w:iCs/>
          <w:sz w:val="28"/>
          <w:szCs w:val="28"/>
          <w:lang w:eastAsia="ru-RU"/>
        </w:rPr>
        <w:t>Критерии оценивания успеваемости по базовым составляющим</w:t>
      </w:r>
      <w:r w:rsidRPr="00C2372B">
        <w:rPr>
          <w:rFonts w:ascii="Times New Roman" w:eastAsia="Times New Roman" w:hAnsi="Times New Roman"/>
          <w:sz w:val="28"/>
          <w:szCs w:val="28"/>
          <w:lang w:eastAsia="ru-RU"/>
        </w:rPr>
        <w:t xml:space="preserve"> физической подготовки учащихся:</w:t>
      </w:r>
    </w:p>
    <w:p w:rsidR="000D6A65" w:rsidRPr="00C2372B" w:rsidRDefault="000D6A65" w:rsidP="00C2372B">
      <w:pPr>
        <w:spacing w:after="0"/>
        <w:jc w:val="both"/>
        <w:rPr>
          <w:rFonts w:ascii="Times New Roman" w:eastAsia="Times New Roman" w:hAnsi="Times New Roman"/>
          <w:sz w:val="28"/>
          <w:szCs w:val="28"/>
          <w:lang w:eastAsia="ru-RU"/>
        </w:rPr>
      </w:pPr>
      <w:r w:rsidRPr="00C2372B">
        <w:rPr>
          <w:rFonts w:ascii="Times New Roman" w:eastAsia="Times New Roman" w:hAnsi="Times New Roman"/>
          <w:b/>
          <w:bCs/>
          <w:sz w:val="28"/>
          <w:szCs w:val="28"/>
          <w:lang w:eastAsia="ru-RU"/>
        </w:rPr>
        <w:t>I. Знания</w:t>
      </w:r>
    </w:p>
    <w:p w:rsidR="000D6A65" w:rsidRPr="00C2372B" w:rsidRDefault="000D6A65" w:rsidP="00C2372B">
      <w:pPr>
        <w:spacing w:after="0"/>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При оценивании знаний по предмету «Физическая культура» учитываются такие показатели: глубина, полнота, аргументированность, умение использовать их применительно к конкретным случаям и занятиям физическими упражнениями.</w:t>
      </w:r>
      <w:r w:rsidRPr="00C2372B">
        <w:rPr>
          <w:rFonts w:ascii="Times New Roman" w:eastAsia="Times New Roman" w:hAnsi="Times New Roman"/>
          <w:sz w:val="28"/>
          <w:szCs w:val="28"/>
          <w:lang w:eastAsia="ru-RU"/>
        </w:rPr>
        <w:br/>
        <w:t>С целью проверки знаний используются следующие методы: опрос, проверочные беседы (без вызова из строя), тестирование.</w:t>
      </w:r>
    </w:p>
    <w:tbl>
      <w:tblPr>
        <w:tblW w:w="9570" w:type="dxa"/>
        <w:tblCellSpacing w:w="0" w:type="dxa"/>
        <w:tblCellMar>
          <w:top w:w="105" w:type="dxa"/>
          <w:left w:w="105" w:type="dxa"/>
          <w:bottom w:w="105" w:type="dxa"/>
          <w:right w:w="105" w:type="dxa"/>
        </w:tblCellMar>
        <w:tblLook w:val="04A0" w:firstRow="1" w:lastRow="0" w:firstColumn="1" w:lastColumn="0" w:noHBand="0" w:noVBand="1"/>
      </w:tblPr>
      <w:tblGrid>
        <w:gridCol w:w="2257"/>
        <w:gridCol w:w="2304"/>
        <w:gridCol w:w="2815"/>
        <w:gridCol w:w="2194"/>
      </w:tblGrid>
      <w:tr w:rsidR="000D6A65" w:rsidRPr="00C2372B" w:rsidTr="000D6A65">
        <w:trPr>
          <w:tblCellSpacing w:w="0" w:type="dxa"/>
        </w:trPr>
        <w:tc>
          <w:tcPr>
            <w:tcW w:w="2145"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lastRenderedPageBreak/>
              <w:br/>
            </w:r>
            <w:r w:rsidRPr="00C2372B">
              <w:rPr>
                <w:rFonts w:ascii="Times New Roman" w:eastAsia="Times New Roman" w:hAnsi="Times New Roman"/>
                <w:b/>
                <w:bCs/>
                <w:sz w:val="28"/>
                <w:szCs w:val="28"/>
                <w:lang w:eastAsia="ru-RU"/>
              </w:rPr>
              <w:t>Оценка 5</w:t>
            </w:r>
          </w:p>
        </w:tc>
        <w:tc>
          <w:tcPr>
            <w:tcW w:w="2190"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br/>
            </w:r>
            <w:r w:rsidRPr="00C2372B">
              <w:rPr>
                <w:rFonts w:ascii="Times New Roman" w:eastAsia="Times New Roman" w:hAnsi="Times New Roman"/>
                <w:b/>
                <w:bCs/>
                <w:sz w:val="28"/>
                <w:szCs w:val="28"/>
                <w:lang w:eastAsia="ru-RU"/>
              </w:rPr>
              <w:t xml:space="preserve">Оценка 4 </w:t>
            </w:r>
          </w:p>
        </w:tc>
        <w:tc>
          <w:tcPr>
            <w:tcW w:w="2280"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br/>
            </w:r>
            <w:r w:rsidRPr="00C2372B">
              <w:rPr>
                <w:rFonts w:ascii="Times New Roman" w:eastAsia="Times New Roman" w:hAnsi="Times New Roman"/>
                <w:b/>
                <w:bCs/>
                <w:sz w:val="28"/>
                <w:szCs w:val="28"/>
                <w:lang w:eastAsia="ru-RU"/>
              </w:rPr>
              <w:t xml:space="preserve">Оценка 3 </w:t>
            </w:r>
          </w:p>
        </w:tc>
        <w:tc>
          <w:tcPr>
            <w:tcW w:w="2085"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br/>
            </w:r>
            <w:r w:rsidRPr="00C2372B">
              <w:rPr>
                <w:rFonts w:ascii="Times New Roman" w:eastAsia="Times New Roman" w:hAnsi="Times New Roman"/>
                <w:b/>
                <w:bCs/>
                <w:sz w:val="28"/>
                <w:szCs w:val="28"/>
                <w:lang w:eastAsia="ru-RU"/>
              </w:rPr>
              <w:t xml:space="preserve">Оценка 2 </w:t>
            </w:r>
          </w:p>
        </w:tc>
      </w:tr>
      <w:tr w:rsidR="000D6A65" w:rsidRPr="00C2372B" w:rsidTr="000D6A65">
        <w:trPr>
          <w:tblCellSpacing w:w="0" w:type="dxa"/>
        </w:trPr>
        <w:tc>
          <w:tcPr>
            <w:tcW w:w="2145"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br/>
              <w:t>За ответ, в котором учащийся демонстрирует глубокое понимание сущности материала; логично его излагает, используя в деятельности</w:t>
            </w:r>
          </w:p>
        </w:tc>
        <w:tc>
          <w:tcPr>
            <w:tcW w:w="2190"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br/>
              <w:t>За тот же ответ, если в нём содержатся небольшие неточности и незначительные ошибки</w:t>
            </w:r>
          </w:p>
        </w:tc>
        <w:tc>
          <w:tcPr>
            <w:tcW w:w="2280" w:type="dxa"/>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br/>
              <w:t>За ответ, в котором отсутствует логическая последовательность, имеются проблемы в знании материала, нет должной аргументации и умения использовать знания на практике</w:t>
            </w:r>
          </w:p>
          <w:p w:rsidR="000D6A65" w:rsidRPr="00C2372B" w:rsidRDefault="000D6A65" w:rsidP="00C2372B">
            <w:pPr>
              <w:spacing w:after="0"/>
              <w:rPr>
                <w:rFonts w:ascii="Times New Roman" w:eastAsia="Times New Roman" w:hAnsi="Times New Roman"/>
                <w:sz w:val="28"/>
                <w:szCs w:val="28"/>
                <w:lang w:eastAsia="ru-RU"/>
              </w:rPr>
            </w:pPr>
          </w:p>
        </w:tc>
        <w:tc>
          <w:tcPr>
            <w:tcW w:w="2085"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br/>
              <w:t xml:space="preserve">За </w:t>
            </w:r>
            <w:proofErr w:type="gramStart"/>
            <w:r w:rsidRPr="00C2372B">
              <w:rPr>
                <w:rFonts w:ascii="Times New Roman" w:eastAsia="Times New Roman" w:hAnsi="Times New Roman"/>
                <w:sz w:val="28"/>
                <w:szCs w:val="28"/>
                <w:lang w:eastAsia="ru-RU"/>
              </w:rPr>
              <w:t>не понимание</w:t>
            </w:r>
            <w:proofErr w:type="gramEnd"/>
            <w:r w:rsidRPr="00C2372B">
              <w:rPr>
                <w:rFonts w:ascii="Times New Roman" w:eastAsia="Times New Roman" w:hAnsi="Times New Roman"/>
                <w:sz w:val="28"/>
                <w:szCs w:val="28"/>
                <w:lang w:eastAsia="ru-RU"/>
              </w:rPr>
              <w:t xml:space="preserve"> и незнание материала программы</w:t>
            </w:r>
          </w:p>
        </w:tc>
      </w:tr>
    </w:tbl>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b/>
          <w:bCs/>
          <w:sz w:val="28"/>
          <w:szCs w:val="28"/>
          <w:lang w:eastAsia="ru-RU"/>
        </w:rPr>
        <w:t>II. Техника владения двигательными умениями и навыками</w:t>
      </w:r>
      <w:r w:rsidRPr="00C2372B">
        <w:rPr>
          <w:rFonts w:ascii="Times New Roman" w:eastAsia="Times New Roman" w:hAnsi="Times New Roman"/>
          <w:sz w:val="28"/>
          <w:szCs w:val="28"/>
          <w:lang w:eastAsia="ru-RU"/>
        </w:rPr>
        <w:br/>
      </w:r>
      <w:proofErr w:type="gramStart"/>
      <w:r w:rsidRPr="00C2372B">
        <w:rPr>
          <w:rFonts w:ascii="Times New Roman" w:eastAsia="Times New Roman" w:hAnsi="Times New Roman"/>
          <w:sz w:val="28"/>
          <w:szCs w:val="28"/>
          <w:lang w:eastAsia="ru-RU"/>
        </w:rPr>
        <w:t>Для</w:t>
      </w:r>
      <w:proofErr w:type="gramEnd"/>
      <w:r w:rsidRPr="00C2372B">
        <w:rPr>
          <w:rFonts w:ascii="Times New Roman" w:eastAsia="Times New Roman" w:hAnsi="Times New Roman"/>
          <w:sz w:val="28"/>
          <w:szCs w:val="28"/>
          <w:lang w:eastAsia="ru-RU"/>
        </w:rPr>
        <w:t xml:space="preserve"> оценивания техники двигательными умениями и навыками используются следующие методы: наблюдение, вызов из строя для показа, выполнение упражнений и комбинированный метод</w:t>
      </w:r>
    </w:p>
    <w:tbl>
      <w:tblPr>
        <w:tblW w:w="9570" w:type="dxa"/>
        <w:tblCellSpacing w:w="0" w:type="dxa"/>
        <w:tblCellMar>
          <w:top w:w="105" w:type="dxa"/>
          <w:left w:w="105" w:type="dxa"/>
          <w:bottom w:w="105" w:type="dxa"/>
          <w:right w:w="105" w:type="dxa"/>
        </w:tblCellMar>
        <w:tblLook w:val="04A0" w:firstRow="1" w:lastRow="0" w:firstColumn="1" w:lastColumn="0" w:noHBand="0" w:noVBand="1"/>
      </w:tblPr>
      <w:tblGrid>
        <w:gridCol w:w="2821"/>
        <w:gridCol w:w="2276"/>
        <w:gridCol w:w="2260"/>
        <w:gridCol w:w="2213"/>
      </w:tblGrid>
      <w:tr w:rsidR="000D6A65" w:rsidRPr="00C2372B" w:rsidTr="000D6A65">
        <w:trPr>
          <w:tblCellSpacing w:w="0" w:type="dxa"/>
        </w:trPr>
        <w:tc>
          <w:tcPr>
            <w:tcW w:w="2265"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b/>
                <w:bCs/>
                <w:sz w:val="28"/>
                <w:szCs w:val="28"/>
                <w:lang w:eastAsia="ru-RU"/>
              </w:rPr>
              <w:t>Оценка 5</w:t>
            </w:r>
          </w:p>
        </w:tc>
        <w:tc>
          <w:tcPr>
            <w:tcW w:w="2175"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b/>
                <w:bCs/>
                <w:sz w:val="28"/>
                <w:szCs w:val="28"/>
                <w:lang w:eastAsia="ru-RU"/>
              </w:rPr>
              <w:t xml:space="preserve">Оценка 4 </w:t>
            </w:r>
          </w:p>
        </w:tc>
        <w:tc>
          <w:tcPr>
            <w:tcW w:w="2160"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b/>
                <w:bCs/>
                <w:sz w:val="28"/>
                <w:szCs w:val="28"/>
                <w:lang w:eastAsia="ru-RU"/>
              </w:rPr>
              <w:t xml:space="preserve">Оценка 3 </w:t>
            </w:r>
          </w:p>
        </w:tc>
        <w:tc>
          <w:tcPr>
            <w:tcW w:w="2115"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b/>
                <w:bCs/>
                <w:sz w:val="28"/>
                <w:szCs w:val="28"/>
                <w:lang w:eastAsia="ru-RU"/>
              </w:rPr>
              <w:t xml:space="preserve">Оценка 2 </w:t>
            </w:r>
          </w:p>
        </w:tc>
      </w:tr>
      <w:tr w:rsidR="000D6A65" w:rsidRPr="00C2372B" w:rsidTr="000D6A65">
        <w:trPr>
          <w:tblCellSpacing w:w="0" w:type="dxa"/>
        </w:trPr>
        <w:tc>
          <w:tcPr>
            <w:tcW w:w="2265"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Движение или отдельные его элементы выполнены правильно, с соблюдением всех требований, без ошибок, легко, свободно, чётко, с отличной осанкой, в надлежащем ритме; ученик понимает сущность движения, его назначение, может разобраться в движении, объяснить, как оно выполняется, и </w:t>
            </w:r>
            <w:r w:rsidRPr="00C2372B">
              <w:rPr>
                <w:rFonts w:ascii="Times New Roman" w:eastAsia="Times New Roman" w:hAnsi="Times New Roman"/>
                <w:sz w:val="28"/>
                <w:szCs w:val="28"/>
                <w:lang w:eastAsia="ru-RU"/>
              </w:rPr>
              <w:lastRenderedPageBreak/>
              <w:t>продемонстрировать в нестандартных условиях; может определить и исправить ошибки, допущенные другим учеником; уверенно выполнять учебный норматив</w:t>
            </w:r>
          </w:p>
        </w:tc>
        <w:tc>
          <w:tcPr>
            <w:tcW w:w="2175"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lastRenderedPageBreak/>
              <w:t>При выполнении ученик действует так же, как и в предыдущем случае, но допустил не более двух незначительных ошибок</w:t>
            </w:r>
          </w:p>
        </w:tc>
        <w:tc>
          <w:tcPr>
            <w:tcW w:w="2160"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Двигательное действие в основном выполнено правильно, но допущена одна грубая или несколько мелких ошибок, приведших к скованности движений, неуверенности. Учащийся не может выполнить движение в </w:t>
            </w:r>
            <w:r w:rsidRPr="00C2372B">
              <w:rPr>
                <w:rFonts w:ascii="Times New Roman" w:eastAsia="Times New Roman" w:hAnsi="Times New Roman"/>
                <w:sz w:val="28"/>
                <w:szCs w:val="28"/>
                <w:lang w:eastAsia="ru-RU"/>
              </w:rPr>
              <w:lastRenderedPageBreak/>
              <w:t>нестандартных и сложных в соревновании с уроком условиях</w:t>
            </w:r>
          </w:p>
        </w:tc>
        <w:tc>
          <w:tcPr>
            <w:tcW w:w="2115"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lastRenderedPageBreak/>
              <w:t>Движение или отдельные его элементы выполнены неправильно, допущено более двух значительных или одна грубая ошибка</w:t>
            </w:r>
          </w:p>
        </w:tc>
      </w:tr>
    </w:tbl>
    <w:p w:rsidR="000D6A65" w:rsidRPr="00C2372B" w:rsidRDefault="000D6A65" w:rsidP="00C2372B">
      <w:pPr>
        <w:spacing w:after="0"/>
        <w:jc w:val="both"/>
        <w:rPr>
          <w:rFonts w:ascii="Times New Roman" w:eastAsia="Times New Roman" w:hAnsi="Times New Roman"/>
          <w:sz w:val="28"/>
          <w:szCs w:val="28"/>
          <w:lang w:eastAsia="ru-RU"/>
        </w:rPr>
      </w:pPr>
      <w:r w:rsidRPr="00C2372B">
        <w:rPr>
          <w:rFonts w:ascii="Times New Roman" w:eastAsia="Times New Roman" w:hAnsi="Times New Roman"/>
          <w:b/>
          <w:bCs/>
          <w:sz w:val="28"/>
          <w:szCs w:val="28"/>
          <w:lang w:eastAsia="ru-RU"/>
        </w:rPr>
        <w:lastRenderedPageBreak/>
        <w:t>III</w:t>
      </w:r>
      <w:r w:rsidRPr="00C2372B">
        <w:rPr>
          <w:rFonts w:ascii="Times New Roman" w:eastAsia="Times New Roman" w:hAnsi="Times New Roman"/>
          <w:sz w:val="28"/>
          <w:szCs w:val="28"/>
          <w:lang w:eastAsia="ru-RU"/>
        </w:rPr>
        <w:t xml:space="preserve">. </w:t>
      </w:r>
      <w:r w:rsidRPr="00C2372B">
        <w:rPr>
          <w:rFonts w:ascii="Times New Roman" w:eastAsia="Times New Roman" w:hAnsi="Times New Roman"/>
          <w:b/>
          <w:bCs/>
          <w:sz w:val="28"/>
          <w:szCs w:val="28"/>
          <w:lang w:eastAsia="ru-RU"/>
        </w:rPr>
        <w:t>Владение способами и умениями осуществлять физкультурно-оздоровительную деятельность</w:t>
      </w:r>
    </w:p>
    <w:tbl>
      <w:tblPr>
        <w:tblW w:w="9570" w:type="dxa"/>
        <w:tblCellSpacing w:w="0" w:type="dxa"/>
        <w:tblCellMar>
          <w:top w:w="105" w:type="dxa"/>
          <w:left w:w="105" w:type="dxa"/>
          <w:bottom w:w="105" w:type="dxa"/>
          <w:right w:w="105" w:type="dxa"/>
        </w:tblCellMar>
        <w:tblLook w:val="04A0" w:firstRow="1" w:lastRow="0" w:firstColumn="1" w:lastColumn="0" w:noHBand="0" w:noVBand="1"/>
      </w:tblPr>
      <w:tblGrid>
        <w:gridCol w:w="2361"/>
        <w:gridCol w:w="2394"/>
        <w:gridCol w:w="2454"/>
        <w:gridCol w:w="2361"/>
      </w:tblGrid>
      <w:tr w:rsidR="000D6A65" w:rsidRPr="00C2372B" w:rsidTr="000D6A65">
        <w:trPr>
          <w:tblCellSpacing w:w="0" w:type="dxa"/>
        </w:trPr>
        <w:tc>
          <w:tcPr>
            <w:tcW w:w="2160"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b/>
                <w:bCs/>
                <w:sz w:val="28"/>
                <w:szCs w:val="28"/>
                <w:lang w:eastAsia="ru-RU"/>
              </w:rPr>
              <w:t>Оценка 5</w:t>
            </w:r>
          </w:p>
        </w:tc>
        <w:tc>
          <w:tcPr>
            <w:tcW w:w="2190"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b/>
                <w:bCs/>
                <w:sz w:val="28"/>
                <w:szCs w:val="28"/>
                <w:lang w:eastAsia="ru-RU"/>
              </w:rPr>
              <w:t xml:space="preserve">Оценка 4 </w:t>
            </w:r>
          </w:p>
        </w:tc>
        <w:tc>
          <w:tcPr>
            <w:tcW w:w="2205"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b/>
                <w:bCs/>
                <w:sz w:val="28"/>
                <w:szCs w:val="28"/>
                <w:lang w:eastAsia="ru-RU"/>
              </w:rPr>
              <w:t xml:space="preserve">Оценка 3 </w:t>
            </w:r>
          </w:p>
        </w:tc>
        <w:tc>
          <w:tcPr>
            <w:tcW w:w="2160"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b/>
                <w:bCs/>
                <w:sz w:val="28"/>
                <w:szCs w:val="28"/>
                <w:lang w:eastAsia="ru-RU"/>
              </w:rPr>
              <w:t xml:space="preserve">Оценка 2 </w:t>
            </w:r>
          </w:p>
        </w:tc>
      </w:tr>
      <w:tr w:rsidR="000D6A65" w:rsidRPr="00C2372B" w:rsidTr="000D6A65">
        <w:trPr>
          <w:tblCellSpacing w:w="0" w:type="dxa"/>
        </w:trPr>
        <w:tc>
          <w:tcPr>
            <w:tcW w:w="2160"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Учащийся </w:t>
            </w:r>
            <w:proofErr w:type="gramStart"/>
            <w:r w:rsidRPr="00C2372B">
              <w:rPr>
                <w:rFonts w:ascii="Times New Roman" w:eastAsia="Times New Roman" w:hAnsi="Times New Roman"/>
                <w:b/>
                <w:bCs/>
                <w:sz w:val="28"/>
                <w:szCs w:val="28"/>
                <w:lang w:eastAsia="ru-RU"/>
              </w:rPr>
              <w:t>умеет:</w:t>
            </w:r>
            <w:r w:rsidRPr="00C2372B">
              <w:rPr>
                <w:rFonts w:ascii="Times New Roman" w:eastAsia="Times New Roman" w:hAnsi="Times New Roman"/>
                <w:sz w:val="28"/>
                <w:szCs w:val="28"/>
                <w:lang w:eastAsia="ru-RU"/>
              </w:rPr>
              <w:br/>
              <w:t>-</w:t>
            </w:r>
            <w:proofErr w:type="gramEnd"/>
            <w:r w:rsidRPr="00C2372B">
              <w:rPr>
                <w:rFonts w:ascii="Times New Roman" w:eastAsia="Times New Roman" w:hAnsi="Times New Roman"/>
                <w:sz w:val="28"/>
                <w:szCs w:val="28"/>
                <w:lang w:eastAsia="ru-RU"/>
              </w:rPr>
              <w:t xml:space="preserve"> самостоятельно организовать место занятий;</w:t>
            </w:r>
            <w:r w:rsidRPr="00C2372B">
              <w:rPr>
                <w:rFonts w:ascii="Times New Roman" w:eastAsia="Times New Roman" w:hAnsi="Times New Roman"/>
                <w:sz w:val="28"/>
                <w:szCs w:val="28"/>
                <w:lang w:eastAsia="ru-RU"/>
              </w:rPr>
              <w:br/>
              <w:t>- подбирать средства и инвентарь и применять их в конкретных условиях;</w:t>
            </w:r>
            <w:r w:rsidRPr="00C2372B">
              <w:rPr>
                <w:rFonts w:ascii="Times New Roman" w:eastAsia="Times New Roman" w:hAnsi="Times New Roman"/>
                <w:sz w:val="28"/>
                <w:szCs w:val="28"/>
                <w:lang w:eastAsia="ru-RU"/>
              </w:rPr>
              <w:br/>
              <w:t>- контролировать ход выполнения деятельности и оценивать итоги</w:t>
            </w:r>
          </w:p>
        </w:tc>
        <w:tc>
          <w:tcPr>
            <w:tcW w:w="2190" w:type="dxa"/>
            <w:hideMark/>
          </w:tcPr>
          <w:p w:rsidR="000D6A65" w:rsidRPr="00C2372B" w:rsidRDefault="000D6A65" w:rsidP="00C2372B">
            <w:pPr>
              <w:spacing w:after="0"/>
              <w:rPr>
                <w:rFonts w:ascii="Times New Roman" w:eastAsia="Times New Roman" w:hAnsi="Times New Roman"/>
                <w:sz w:val="28"/>
                <w:szCs w:val="28"/>
                <w:lang w:eastAsia="ru-RU"/>
              </w:rPr>
            </w:pPr>
            <w:proofErr w:type="gramStart"/>
            <w:r w:rsidRPr="00C2372B">
              <w:rPr>
                <w:rFonts w:ascii="Times New Roman" w:eastAsia="Times New Roman" w:hAnsi="Times New Roman"/>
                <w:b/>
                <w:bCs/>
                <w:sz w:val="28"/>
                <w:szCs w:val="28"/>
                <w:lang w:eastAsia="ru-RU"/>
              </w:rPr>
              <w:t>Учащийся:</w:t>
            </w:r>
            <w:r w:rsidRPr="00C2372B">
              <w:rPr>
                <w:rFonts w:ascii="Times New Roman" w:eastAsia="Times New Roman" w:hAnsi="Times New Roman"/>
                <w:sz w:val="28"/>
                <w:szCs w:val="28"/>
                <w:lang w:eastAsia="ru-RU"/>
              </w:rPr>
              <w:br/>
              <w:t>-</w:t>
            </w:r>
            <w:proofErr w:type="gramEnd"/>
            <w:r w:rsidRPr="00C2372B">
              <w:rPr>
                <w:rFonts w:ascii="Times New Roman" w:eastAsia="Times New Roman" w:hAnsi="Times New Roman"/>
                <w:sz w:val="28"/>
                <w:szCs w:val="28"/>
                <w:lang w:eastAsia="ru-RU"/>
              </w:rPr>
              <w:t xml:space="preserve"> организует место занятий в основном самостоятельно, лишь с незначительной помощью;</w:t>
            </w:r>
            <w:r w:rsidRPr="00C2372B">
              <w:rPr>
                <w:rFonts w:ascii="Times New Roman" w:eastAsia="Times New Roman" w:hAnsi="Times New Roman"/>
                <w:sz w:val="28"/>
                <w:szCs w:val="28"/>
                <w:lang w:eastAsia="ru-RU"/>
              </w:rPr>
              <w:br/>
              <w:t>- допускает незначительные ошибки в подборе средств;</w:t>
            </w:r>
            <w:r w:rsidRPr="00C2372B">
              <w:rPr>
                <w:rFonts w:ascii="Times New Roman" w:eastAsia="Times New Roman" w:hAnsi="Times New Roman"/>
                <w:sz w:val="28"/>
                <w:szCs w:val="28"/>
                <w:lang w:eastAsia="ru-RU"/>
              </w:rPr>
              <w:br/>
              <w:t>- контролирует ход выполнения деятельности и оценивает итоги</w:t>
            </w:r>
          </w:p>
        </w:tc>
        <w:tc>
          <w:tcPr>
            <w:tcW w:w="2205"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Более половины видов самостоятельной деятельности выполнены с помощью учителя или не выполняется один из пунктов</w:t>
            </w:r>
          </w:p>
        </w:tc>
        <w:tc>
          <w:tcPr>
            <w:tcW w:w="2160"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Учащийся не может выполнить самостоятельно ни один из пунктов</w:t>
            </w:r>
          </w:p>
        </w:tc>
      </w:tr>
    </w:tbl>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b/>
          <w:bCs/>
          <w:sz w:val="28"/>
          <w:szCs w:val="28"/>
          <w:lang w:eastAsia="ru-RU"/>
        </w:rPr>
        <w:t>IV. Уровень физической подготовленности обучающихся</w:t>
      </w:r>
    </w:p>
    <w:tbl>
      <w:tblPr>
        <w:tblW w:w="9570" w:type="dxa"/>
        <w:tblCellSpacing w:w="0" w:type="dxa"/>
        <w:tblCellMar>
          <w:top w:w="105" w:type="dxa"/>
          <w:left w:w="105" w:type="dxa"/>
          <w:bottom w:w="105" w:type="dxa"/>
          <w:right w:w="105" w:type="dxa"/>
        </w:tblCellMar>
        <w:tblLook w:val="04A0" w:firstRow="1" w:lastRow="0" w:firstColumn="1" w:lastColumn="0" w:noHBand="0" w:noVBand="1"/>
      </w:tblPr>
      <w:tblGrid>
        <w:gridCol w:w="2492"/>
        <w:gridCol w:w="2392"/>
        <w:gridCol w:w="2392"/>
        <w:gridCol w:w="2392"/>
      </w:tblGrid>
      <w:tr w:rsidR="000D6A65" w:rsidRPr="00C2372B" w:rsidTr="000D6A65">
        <w:trPr>
          <w:tblCellSpacing w:w="0" w:type="dxa"/>
        </w:trPr>
        <w:tc>
          <w:tcPr>
            <w:tcW w:w="2190"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b/>
                <w:bCs/>
                <w:sz w:val="28"/>
                <w:szCs w:val="28"/>
                <w:lang w:eastAsia="ru-RU"/>
              </w:rPr>
              <w:t>Оценка 5</w:t>
            </w:r>
          </w:p>
        </w:tc>
        <w:tc>
          <w:tcPr>
            <w:tcW w:w="2175"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b/>
                <w:bCs/>
                <w:sz w:val="28"/>
                <w:szCs w:val="28"/>
                <w:lang w:eastAsia="ru-RU"/>
              </w:rPr>
              <w:t xml:space="preserve">Оценка 4 </w:t>
            </w:r>
          </w:p>
        </w:tc>
        <w:tc>
          <w:tcPr>
            <w:tcW w:w="2175"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b/>
                <w:bCs/>
                <w:sz w:val="28"/>
                <w:szCs w:val="28"/>
                <w:lang w:eastAsia="ru-RU"/>
              </w:rPr>
              <w:t xml:space="preserve">Оценка 3 </w:t>
            </w:r>
          </w:p>
        </w:tc>
        <w:tc>
          <w:tcPr>
            <w:tcW w:w="2160"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b/>
                <w:bCs/>
                <w:sz w:val="28"/>
                <w:szCs w:val="28"/>
                <w:lang w:eastAsia="ru-RU"/>
              </w:rPr>
              <w:t xml:space="preserve">Оценка 2 </w:t>
            </w:r>
          </w:p>
        </w:tc>
      </w:tr>
      <w:tr w:rsidR="000D6A65" w:rsidRPr="00C2372B" w:rsidTr="000D6A65">
        <w:trPr>
          <w:tblCellSpacing w:w="0" w:type="dxa"/>
        </w:trPr>
        <w:tc>
          <w:tcPr>
            <w:tcW w:w="2190"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Исходный показатель соответствует высокому уровню подготовленности, предусмотренному </w:t>
            </w:r>
            <w:r w:rsidRPr="00C2372B">
              <w:rPr>
                <w:rFonts w:ascii="Times New Roman" w:eastAsia="Times New Roman" w:hAnsi="Times New Roman"/>
                <w:sz w:val="28"/>
                <w:szCs w:val="28"/>
                <w:lang w:eastAsia="ru-RU"/>
              </w:rPr>
              <w:lastRenderedPageBreak/>
              <w:t>обязательным минимумом подготовки и программой физического воспитания, которая отвечает требованиям государственного стандарта и обязательного минимума содержания обучения по физической культуре, и высокому приросту ученика в показателях физической подготовленности за определённый период времени</w:t>
            </w:r>
          </w:p>
        </w:tc>
        <w:tc>
          <w:tcPr>
            <w:tcW w:w="2175"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lastRenderedPageBreak/>
              <w:t xml:space="preserve">Исходный показатель соответствует среднему уровню подготовленности и достаточному </w:t>
            </w:r>
            <w:r w:rsidRPr="00C2372B">
              <w:rPr>
                <w:rFonts w:ascii="Times New Roman" w:eastAsia="Times New Roman" w:hAnsi="Times New Roman"/>
                <w:sz w:val="28"/>
                <w:szCs w:val="28"/>
                <w:lang w:eastAsia="ru-RU"/>
              </w:rPr>
              <w:lastRenderedPageBreak/>
              <w:t>темпу прироста</w:t>
            </w:r>
          </w:p>
        </w:tc>
        <w:tc>
          <w:tcPr>
            <w:tcW w:w="2175"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lastRenderedPageBreak/>
              <w:t xml:space="preserve">Исходный показатель соответствует низкому уровню подготовленности и </w:t>
            </w:r>
            <w:r w:rsidRPr="00C2372B">
              <w:rPr>
                <w:rFonts w:ascii="Times New Roman" w:eastAsia="Times New Roman" w:hAnsi="Times New Roman"/>
                <w:sz w:val="28"/>
                <w:szCs w:val="28"/>
                <w:lang w:eastAsia="ru-RU"/>
              </w:rPr>
              <w:lastRenderedPageBreak/>
              <w:t>незначительному приросту</w:t>
            </w:r>
          </w:p>
        </w:tc>
        <w:tc>
          <w:tcPr>
            <w:tcW w:w="2160" w:type="dxa"/>
            <w:hideMark/>
          </w:tcPr>
          <w:p w:rsidR="000D6A65" w:rsidRPr="00C2372B" w:rsidRDefault="000D6A65" w:rsidP="00C2372B">
            <w:pPr>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lastRenderedPageBreak/>
              <w:t xml:space="preserve">Учащийся не выполняет государственный стандарт, нет темпа роста показателей </w:t>
            </w:r>
            <w:r w:rsidRPr="00C2372B">
              <w:rPr>
                <w:rFonts w:ascii="Times New Roman" w:eastAsia="Times New Roman" w:hAnsi="Times New Roman"/>
                <w:sz w:val="28"/>
                <w:szCs w:val="28"/>
                <w:lang w:eastAsia="ru-RU"/>
              </w:rPr>
              <w:lastRenderedPageBreak/>
              <w:t>физической подготовленности</w:t>
            </w:r>
          </w:p>
        </w:tc>
      </w:tr>
    </w:tbl>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lastRenderedPageBreak/>
        <w:t>При оценке физической подготовленности приоритетным показателем является темп прироста результатов. Задание учителя по улучшению показателей физической подготовленности (темп прироста) должны представлять определённую трудность для каждого учащегося, но быть реально выполнимыми. Достижение этих сдвигов при условии систематических занятий даёт основание учителю для выставления высокой оценки.</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b/>
          <w:bCs/>
          <w:i/>
          <w:iCs/>
          <w:sz w:val="28"/>
          <w:szCs w:val="28"/>
          <w:lang w:eastAsia="ru-RU"/>
        </w:rPr>
        <w:t>Общая оценка успеваемости</w:t>
      </w:r>
      <w:r w:rsidRPr="00C2372B">
        <w:rPr>
          <w:rFonts w:ascii="Times New Roman" w:eastAsia="Times New Roman" w:hAnsi="Times New Roman"/>
          <w:sz w:val="28"/>
          <w:szCs w:val="28"/>
          <w:lang w:eastAsia="ru-RU"/>
        </w:rPr>
        <w:t xml:space="preserve"> складывается по видам программ: по гимнастике, баскетболу, лёгкой атлетике, лыжной подготовке – путём сложения конечных оценок, полученных учеником по всем видам движений, и оценок за выполнение контрольных упражнений.</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r w:rsidRPr="00C2372B">
        <w:rPr>
          <w:rFonts w:ascii="Times New Roman" w:eastAsia="Times New Roman" w:hAnsi="Times New Roman"/>
          <w:b/>
          <w:bCs/>
          <w:i/>
          <w:iCs/>
          <w:sz w:val="28"/>
          <w:szCs w:val="28"/>
          <w:lang w:eastAsia="ru-RU"/>
        </w:rPr>
        <w:t xml:space="preserve">Оценка успеваемости за учебный год </w:t>
      </w:r>
      <w:r w:rsidRPr="00C2372B">
        <w:rPr>
          <w:rFonts w:ascii="Times New Roman" w:eastAsia="Times New Roman" w:hAnsi="Times New Roman"/>
          <w:sz w:val="28"/>
          <w:szCs w:val="28"/>
          <w:lang w:eastAsia="ru-RU"/>
        </w:rPr>
        <w:t>производится на основании оценок за учебные четверти с учётом общих оценок по отдельным разделам программы. При том преимущественное значение имеют оценки за умения и навыки осуществлять собственно двигательную, физкультурно-</w:t>
      </w:r>
      <w:r w:rsidRPr="00C2372B">
        <w:rPr>
          <w:rFonts w:ascii="Times New Roman" w:eastAsia="Times New Roman" w:hAnsi="Times New Roman"/>
          <w:sz w:val="28"/>
          <w:szCs w:val="28"/>
          <w:lang w:eastAsia="ru-RU"/>
        </w:rPr>
        <w:lastRenderedPageBreak/>
        <w:t>оздоровительную деятельность.</w:t>
      </w: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ind w:firstLine="567"/>
        <w:jc w:val="both"/>
        <w:rPr>
          <w:rFonts w:ascii="Times New Roman" w:eastAsia="Times New Roman" w:hAnsi="Times New Roman"/>
          <w:b/>
          <w:bCs/>
          <w:i/>
          <w:iCs/>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5"/>
        <w:gridCol w:w="1786"/>
        <w:gridCol w:w="1869"/>
        <w:gridCol w:w="1808"/>
        <w:gridCol w:w="1733"/>
      </w:tblGrid>
      <w:tr w:rsidR="000D6A65" w:rsidRPr="00C2372B" w:rsidTr="000D6A65">
        <w:tc>
          <w:tcPr>
            <w:tcW w:w="3013" w:type="dxa"/>
            <w:vMerge w:val="restart"/>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Контрольное упражнение</w:t>
            </w:r>
          </w:p>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(тест)</w:t>
            </w:r>
          </w:p>
        </w:tc>
        <w:tc>
          <w:tcPr>
            <w:tcW w:w="3014" w:type="dxa"/>
            <w:vMerge w:val="restart"/>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Возраст</w:t>
            </w:r>
          </w:p>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(лет)</w:t>
            </w:r>
          </w:p>
        </w:tc>
        <w:tc>
          <w:tcPr>
            <w:tcW w:w="9042" w:type="dxa"/>
            <w:gridSpan w:val="3"/>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Уровень физической подготовленности</w:t>
            </w:r>
          </w:p>
        </w:tc>
      </w:tr>
      <w:tr w:rsidR="000D6A65" w:rsidRPr="00C2372B" w:rsidTr="000D6A65">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6A65" w:rsidRPr="00C2372B" w:rsidRDefault="000D6A65" w:rsidP="00C2372B">
            <w:pPr>
              <w:spacing w:after="0"/>
              <w:rPr>
                <w:rFonts w:ascii="Times New Roman" w:eastAsia="Times New Roman" w:hAnsi="Times New Roman"/>
                <w:b/>
                <w:sz w:val="28"/>
                <w:szCs w:val="28"/>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D6A65" w:rsidRPr="00C2372B" w:rsidRDefault="000D6A65" w:rsidP="00C2372B">
            <w:pPr>
              <w:spacing w:after="0"/>
              <w:rPr>
                <w:rFonts w:ascii="Times New Roman" w:eastAsia="Times New Roman" w:hAnsi="Times New Roman"/>
                <w:b/>
                <w:sz w:val="28"/>
                <w:szCs w:val="28"/>
                <w:lang w:eastAsia="ru-RU"/>
              </w:rPr>
            </w:pP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высокий</w:t>
            </w:r>
          </w:p>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«5»</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средний</w:t>
            </w:r>
          </w:p>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«4»</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низкий</w:t>
            </w:r>
          </w:p>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t>«3»</w:t>
            </w:r>
          </w:p>
        </w:tc>
      </w:tr>
      <w:tr w:rsidR="000D6A65" w:rsidRPr="00C2372B" w:rsidTr="000D6A65">
        <w:tc>
          <w:tcPr>
            <w:tcW w:w="3013" w:type="dxa"/>
            <w:vMerge w:val="restart"/>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1.Бег 30 м</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16</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4,8</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5,3-5,9</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6,1</w:t>
            </w:r>
          </w:p>
        </w:tc>
      </w:tr>
      <w:tr w:rsidR="000D6A65" w:rsidRPr="00C2372B" w:rsidTr="000D6A65">
        <w:tc>
          <w:tcPr>
            <w:tcW w:w="0" w:type="auto"/>
            <w:vMerge/>
            <w:tcBorders>
              <w:top w:val="single" w:sz="4" w:space="0" w:color="auto"/>
              <w:left w:val="single" w:sz="4" w:space="0" w:color="auto"/>
              <w:bottom w:val="single" w:sz="4" w:space="0" w:color="auto"/>
              <w:right w:val="single" w:sz="4" w:space="0" w:color="auto"/>
            </w:tcBorders>
            <w:vAlign w:val="center"/>
            <w:hideMark/>
          </w:tcPr>
          <w:p w:rsidR="000D6A65" w:rsidRPr="00C2372B" w:rsidRDefault="000D6A65" w:rsidP="00C2372B">
            <w:pPr>
              <w:spacing w:after="0"/>
              <w:rPr>
                <w:rFonts w:ascii="Times New Roman" w:eastAsia="Times New Roman" w:hAnsi="Times New Roman"/>
                <w:sz w:val="28"/>
                <w:szCs w:val="28"/>
                <w:lang w:eastAsia="ru-RU"/>
              </w:rPr>
            </w:pP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4,8</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5,3-5,8</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6,1</w:t>
            </w:r>
          </w:p>
        </w:tc>
      </w:tr>
      <w:tr w:rsidR="000D6A65" w:rsidRPr="00C2372B" w:rsidTr="000D6A65">
        <w:tc>
          <w:tcPr>
            <w:tcW w:w="3013" w:type="dxa"/>
            <w:vMerge w:val="restart"/>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2.Бег 60 м</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16</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9,2</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9,8</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10,0</w:t>
            </w:r>
          </w:p>
        </w:tc>
      </w:tr>
      <w:tr w:rsidR="000D6A65" w:rsidRPr="00C2372B" w:rsidTr="000D6A65">
        <w:tc>
          <w:tcPr>
            <w:tcW w:w="0" w:type="auto"/>
            <w:vMerge/>
            <w:tcBorders>
              <w:top w:val="single" w:sz="4" w:space="0" w:color="auto"/>
              <w:left w:val="single" w:sz="4" w:space="0" w:color="auto"/>
              <w:bottom w:val="single" w:sz="4" w:space="0" w:color="auto"/>
              <w:right w:val="single" w:sz="4" w:space="0" w:color="auto"/>
            </w:tcBorders>
            <w:vAlign w:val="center"/>
            <w:hideMark/>
          </w:tcPr>
          <w:p w:rsidR="000D6A65" w:rsidRPr="00C2372B" w:rsidRDefault="000D6A65" w:rsidP="00C2372B">
            <w:pPr>
              <w:spacing w:after="0"/>
              <w:rPr>
                <w:rFonts w:ascii="Times New Roman" w:eastAsia="Times New Roman" w:hAnsi="Times New Roman"/>
                <w:sz w:val="28"/>
                <w:szCs w:val="28"/>
                <w:lang w:eastAsia="ru-RU"/>
              </w:rPr>
            </w:pP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9,2</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9,8</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10,0</w:t>
            </w:r>
          </w:p>
        </w:tc>
      </w:tr>
      <w:tr w:rsidR="000D6A65" w:rsidRPr="00C2372B" w:rsidTr="000D6A65">
        <w:tc>
          <w:tcPr>
            <w:tcW w:w="3013" w:type="dxa"/>
            <w:vMerge w:val="restart"/>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3.Бег 1000 м</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16</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3,40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3,41-5,40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5,41</w:t>
            </w:r>
          </w:p>
        </w:tc>
      </w:tr>
      <w:tr w:rsidR="000D6A65" w:rsidRPr="00C2372B" w:rsidTr="000D6A65">
        <w:tc>
          <w:tcPr>
            <w:tcW w:w="0" w:type="auto"/>
            <w:vMerge/>
            <w:tcBorders>
              <w:top w:val="single" w:sz="4" w:space="0" w:color="auto"/>
              <w:left w:val="single" w:sz="4" w:space="0" w:color="auto"/>
              <w:bottom w:val="single" w:sz="4" w:space="0" w:color="auto"/>
              <w:right w:val="single" w:sz="4" w:space="0" w:color="auto"/>
            </w:tcBorders>
            <w:vAlign w:val="center"/>
            <w:hideMark/>
          </w:tcPr>
          <w:p w:rsidR="000D6A65" w:rsidRPr="00C2372B" w:rsidRDefault="000D6A65" w:rsidP="00C2372B">
            <w:pPr>
              <w:spacing w:after="0"/>
              <w:rPr>
                <w:rFonts w:ascii="Times New Roman" w:eastAsia="Times New Roman" w:hAnsi="Times New Roman"/>
                <w:sz w:val="28"/>
                <w:szCs w:val="28"/>
                <w:lang w:eastAsia="ru-RU"/>
              </w:rPr>
            </w:pP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3,30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3,31-5,30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5,31</w:t>
            </w:r>
          </w:p>
        </w:tc>
      </w:tr>
      <w:tr w:rsidR="000D6A65" w:rsidRPr="00C2372B" w:rsidTr="000D6A65">
        <w:tc>
          <w:tcPr>
            <w:tcW w:w="3013" w:type="dxa"/>
            <w:vMerge w:val="restart"/>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4.Челночный бег 3х10м</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16</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8,4</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8,7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9,3</w:t>
            </w:r>
          </w:p>
        </w:tc>
      </w:tr>
      <w:tr w:rsidR="000D6A65" w:rsidRPr="00C2372B" w:rsidTr="000D6A65">
        <w:tc>
          <w:tcPr>
            <w:tcW w:w="0" w:type="auto"/>
            <w:vMerge/>
            <w:tcBorders>
              <w:top w:val="single" w:sz="4" w:space="0" w:color="auto"/>
              <w:left w:val="single" w:sz="4" w:space="0" w:color="auto"/>
              <w:bottom w:val="single" w:sz="4" w:space="0" w:color="auto"/>
              <w:right w:val="single" w:sz="4" w:space="0" w:color="auto"/>
            </w:tcBorders>
            <w:vAlign w:val="center"/>
            <w:hideMark/>
          </w:tcPr>
          <w:p w:rsidR="000D6A65" w:rsidRPr="00C2372B" w:rsidRDefault="000D6A65" w:rsidP="00C2372B">
            <w:pPr>
              <w:spacing w:after="0"/>
              <w:rPr>
                <w:rFonts w:ascii="Times New Roman" w:eastAsia="Times New Roman" w:hAnsi="Times New Roman"/>
                <w:sz w:val="28"/>
                <w:szCs w:val="28"/>
                <w:lang w:eastAsia="ru-RU"/>
              </w:rPr>
            </w:pP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8,4</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8,7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9,3</w:t>
            </w:r>
          </w:p>
        </w:tc>
      </w:tr>
      <w:tr w:rsidR="000D6A65" w:rsidRPr="00C2372B" w:rsidTr="000D6A65">
        <w:tc>
          <w:tcPr>
            <w:tcW w:w="3013" w:type="dxa"/>
            <w:vMerge w:val="restart"/>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5.Прыжок в длину с места</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16</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210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170-190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160</w:t>
            </w:r>
          </w:p>
        </w:tc>
      </w:tr>
      <w:tr w:rsidR="000D6A65" w:rsidRPr="00C2372B" w:rsidTr="000D6A65">
        <w:tc>
          <w:tcPr>
            <w:tcW w:w="0" w:type="auto"/>
            <w:vMerge/>
            <w:tcBorders>
              <w:top w:val="single" w:sz="4" w:space="0" w:color="auto"/>
              <w:left w:val="single" w:sz="4" w:space="0" w:color="auto"/>
              <w:bottom w:val="single" w:sz="4" w:space="0" w:color="auto"/>
              <w:right w:val="single" w:sz="4" w:space="0" w:color="auto"/>
            </w:tcBorders>
            <w:vAlign w:val="center"/>
            <w:hideMark/>
          </w:tcPr>
          <w:p w:rsidR="000D6A65" w:rsidRPr="00C2372B" w:rsidRDefault="000D6A65" w:rsidP="00C2372B">
            <w:pPr>
              <w:spacing w:after="0"/>
              <w:rPr>
                <w:rFonts w:ascii="Times New Roman" w:eastAsia="Times New Roman" w:hAnsi="Times New Roman"/>
                <w:sz w:val="28"/>
                <w:szCs w:val="28"/>
                <w:lang w:eastAsia="ru-RU"/>
              </w:rPr>
            </w:pP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210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170-190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160</w:t>
            </w:r>
          </w:p>
        </w:tc>
      </w:tr>
      <w:tr w:rsidR="000D6A65" w:rsidRPr="00C2372B" w:rsidTr="000D6A65">
        <w:tc>
          <w:tcPr>
            <w:tcW w:w="3013" w:type="dxa"/>
            <w:vMerge w:val="restart"/>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6. Прыжок в длину с разбега </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16</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380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340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310</w:t>
            </w:r>
          </w:p>
        </w:tc>
      </w:tr>
      <w:tr w:rsidR="000D6A65" w:rsidRPr="00C2372B" w:rsidTr="000D6A65">
        <w:tc>
          <w:tcPr>
            <w:tcW w:w="0" w:type="auto"/>
            <w:vMerge/>
            <w:tcBorders>
              <w:top w:val="single" w:sz="4" w:space="0" w:color="auto"/>
              <w:left w:val="single" w:sz="4" w:space="0" w:color="auto"/>
              <w:bottom w:val="single" w:sz="4" w:space="0" w:color="auto"/>
              <w:right w:val="single" w:sz="4" w:space="0" w:color="auto"/>
            </w:tcBorders>
            <w:vAlign w:val="center"/>
            <w:hideMark/>
          </w:tcPr>
          <w:p w:rsidR="000D6A65" w:rsidRPr="00C2372B" w:rsidRDefault="000D6A65" w:rsidP="00C2372B">
            <w:pPr>
              <w:spacing w:after="0"/>
              <w:rPr>
                <w:rFonts w:ascii="Times New Roman" w:eastAsia="Times New Roman" w:hAnsi="Times New Roman"/>
                <w:sz w:val="28"/>
                <w:szCs w:val="28"/>
                <w:lang w:eastAsia="ru-RU"/>
              </w:rPr>
            </w:pP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380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340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310</w:t>
            </w:r>
          </w:p>
        </w:tc>
      </w:tr>
      <w:tr w:rsidR="000D6A65" w:rsidRPr="00C2372B" w:rsidTr="000D6A65">
        <w:tc>
          <w:tcPr>
            <w:tcW w:w="3013" w:type="dxa"/>
            <w:vMerge w:val="restart"/>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7. Прыжок в высоту с разбега</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16</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140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130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120</w:t>
            </w:r>
          </w:p>
        </w:tc>
      </w:tr>
      <w:tr w:rsidR="000D6A65" w:rsidRPr="00C2372B" w:rsidTr="000D6A65">
        <w:tc>
          <w:tcPr>
            <w:tcW w:w="0" w:type="auto"/>
            <w:vMerge/>
            <w:tcBorders>
              <w:top w:val="single" w:sz="4" w:space="0" w:color="auto"/>
              <w:left w:val="single" w:sz="4" w:space="0" w:color="auto"/>
              <w:bottom w:val="single" w:sz="4" w:space="0" w:color="auto"/>
              <w:right w:val="single" w:sz="4" w:space="0" w:color="auto"/>
            </w:tcBorders>
            <w:vAlign w:val="center"/>
            <w:hideMark/>
          </w:tcPr>
          <w:p w:rsidR="000D6A65" w:rsidRPr="00C2372B" w:rsidRDefault="000D6A65" w:rsidP="00C2372B">
            <w:pPr>
              <w:spacing w:after="0"/>
              <w:rPr>
                <w:rFonts w:ascii="Times New Roman" w:eastAsia="Times New Roman" w:hAnsi="Times New Roman"/>
                <w:sz w:val="28"/>
                <w:szCs w:val="28"/>
                <w:lang w:eastAsia="ru-RU"/>
              </w:rPr>
            </w:pP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140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130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120</w:t>
            </w:r>
          </w:p>
        </w:tc>
      </w:tr>
      <w:tr w:rsidR="000D6A65" w:rsidRPr="00C2372B" w:rsidTr="000D6A65">
        <w:tc>
          <w:tcPr>
            <w:tcW w:w="3013" w:type="dxa"/>
            <w:vMerge w:val="restart"/>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8. Прыжки через скакалку за 1 мин</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16</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145</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140-115</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110</w:t>
            </w:r>
          </w:p>
        </w:tc>
      </w:tr>
      <w:tr w:rsidR="000D6A65" w:rsidRPr="00C2372B" w:rsidTr="000D6A65">
        <w:tc>
          <w:tcPr>
            <w:tcW w:w="0" w:type="auto"/>
            <w:vMerge/>
            <w:tcBorders>
              <w:top w:val="single" w:sz="4" w:space="0" w:color="auto"/>
              <w:left w:val="single" w:sz="4" w:space="0" w:color="auto"/>
              <w:bottom w:val="single" w:sz="4" w:space="0" w:color="auto"/>
              <w:right w:val="single" w:sz="4" w:space="0" w:color="auto"/>
            </w:tcBorders>
            <w:vAlign w:val="center"/>
            <w:hideMark/>
          </w:tcPr>
          <w:p w:rsidR="000D6A65" w:rsidRPr="00C2372B" w:rsidRDefault="000D6A65" w:rsidP="00C2372B">
            <w:pPr>
              <w:spacing w:after="0"/>
              <w:rPr>
                <w:rFonts w:ascii="Times New Roman" w:eastAsia="Times New Roman" w:hAnsi="Times New Roman"/>
                <w:sz w:val="28"/>
                <w:szCs w:val="28"/>
                <w:lang w:eastAsia="ru-RU"/>
              </w:rPr>
            </w:pP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150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145-120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115</w:t>
            </w:r>
          </w:p>
        </w:tc>
      </w:tr>
      <w:tr w:rsidR="000D6A65" w:rsidRPr="00C2372B" w:rsidTr="000D6A65">
        <w:tc>
          <w:tcPr>
            <w:tcW w:w="3013" w:type="dxa"/>
            <w:vMerge w:val="restart"/>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9.Наклон вперед из положения сидя</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16</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16</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13</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10</w:t>
            </w:r>
          </w:p>
        </w:tc>
      </w:tr>
      <w:tr w:rsidR="000D6A65" w:rsidRPr="00C2372B" w:rsidTr="000D6A65">
        <w:tc>
          <w:tcPr>
            <w:tcW w:w="0" w:type="auto"/>
            <w:vMerge/>
            <w:tcBorders>
              <w:top w:val="single" w:sz="4" w:space="0" w:color="auto"/>
              <w:left w:val="single" w:sz="4" w:space="0" w:color="auto"/>
              <w:bottom w:val="single" w:sz="4" w:space="0" w:color="auto"/>
              <w:right w:val="single" w:sz="4" w:space="0" w:color="auto"/>
            </w:tcBorders>
            <w:vAlign w:val="center"/>
            <w:hideMark/>
          </w:tcPr>
          <w:p w:rsidR="000D6A65" w:rsidRPr="00C2372B" w:rsidRDefault="000D6A65" w:rsidP="00C2372B">
            <w:pPr>
              <w:spacing w:after="0"/>
              <w:rPr>
                <w:rFonts w:ascii="Times New Roman" w:eastAsia="Times New Roman" w:hAnsi="Times New Roman"/>
                <w:sz w:val="28"/>
                <w:szCs w:val="28"/>
                <w:lang w:eastAsia="ru-RU"/>
              </w:rPr>
            </w:pP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13</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10</w:t>
            </w:r>
          </w:p>
        </w:tc>
      </w:tr>
      <w:tr w:rsidR="000D6A65" w:rsidRPr="00C2372B" w:rsidTr="000D6A65">
        <w:tc>
          <w:tcPr>
            <w:tcW w:w="3013" w:type="dxa"/>
            <w:vMerge w:val="restart"/>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10. Подтягивание</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16</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18</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13-15</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6</w:t>
            </w:r>
          </w:p>
        </w:tc>
      </w:tr>
      <w:tr w:rsidR="000D6A65" w:rsidRPr="00C2372B" w:rsidTr="000D6A65">
        <w:tc>
          <w:tcPr>
            <w:tcW w:w="0" w:type="auto"/>
            <w:vMerge/>
            <w:tcBorders>
              <w:top w:val="single" w:sz="4" w:space="0" w:color="auto"/>
              <w:left w:val="single" w:sz="4" w:space="0" w:color="auto"/>
              <w:bottom w:val="single" w:sz="4" w:space="0" w:color="auto"/>
              <w:right w:val="single" w:sz="4" w:space="0" w:color="auto"/>
            </w:tcBorders>
            <w:vAlign w:val="center"/>
            <w:hideMark/>
          </w:tcPr>
          <w:p w:rsidR="000D6A65" w:rsidRPr="00C2372B" w:rsidRDefault="000D6A65" w:rsidP="00C2372B">
            <w:pPr>
              <w:spacing w:after="0"/>
              <w:rPr>
                <w:rFonts w:ascii="Times New Roman" w:eastAsia="Times New Roman" w:hAnsi="Times New Roman"/>
                <w:sz w:val="28"/>
                <w:szCs w:val="28"/>
                <w:lang w:eastAsia="ru-RU"/>
              </w:rPr>
            </w:pP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18</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13-15</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6</w:t>
            </w:r>
          </w:p>
        </w:tc>
      </w:tr>
      <w:tr w:rsidR="000D6A65" w:rsidRPr="00C2372B" w:rsidTr="000D6A65">
        <w:tc>
          <w:tcPr>
            <w:tcW w:w="3013" w:type="dxa"/>
            <w:vMerge w:val="restart"/>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11.Поднимание туловища из положения лежа</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16</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27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26-17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16</w:t>
            </w:r>
          </w:p>
        </w:tc>
      </w:tr>
      <w:tr w:rsidR="000D6A65" w:rsidRPr="00C2372B" w:rsidTr="000D6A65">
        <w:tc>
          <w:tcPr>
            <w:tcW w:w="0" w:type="auto"/>
            <w:vMerge/>
            <w:tcBorders>
              <w:top w:val="single" w:sz="4" w:space="0" w:color="auto"/>
              <w:left w:val="single" w:sz="4" w:space="0" w:color="auto"/>
              <w:bottom w:val="single" w:sz="4" w:space="0" w:color="auto"/>
              <w:right w:val="single" w:sz="4" w:space="0" w:color="auto"/>
            </w:tcBorders>
            <w:vAlign w:val="center"/>
            <w:hideMark/>
          </w:tcPr>
          <w:p w:rsidR="000D6A65" w:rsidRPr="00C2372B" w:rsidRDefault="000D6A65" w:rsidP="00C2372B">
            <w:pPr>
              <w:spacing w:after="0"/>
              <w:rPr>
                <w:rFonts w:ascii="Times New Roman" w:eastAsia="Times New Roman" w:hAnsi="Times New Roman"/>
                <w:sz w:val="28"/>
                <w:szCs w:val="28"/>
                <w:lang w:eastAsia="ru-RU"/>
              </w:rPr>
            </w:pP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28</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27-18</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w:t>
            </w:r>
          </w:p>
        </w:tc>
      </w:tr>
      <w:tr w:rsidR="000D6A65" w:rsidRPr="00C2372B" w:rsidTr="000D6A65">
        <w:tc>
          <w:tcPr>
            <w:tcW w:w="3013" w:type="dxa"/>
            <w:vMerge w:val="restart"/>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12.Метание гранаты </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16</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18</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13</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11</w:t>
            </w:r>
          </w:p>
        </w:tc>
      </w:tr>
      <w:tr w:rsidR="000D6A65" w:rsidRPr="00C2372B" w:rsidTr="000D6A65">
        <w:tc>
          <w:tcPr>
            <w:tcW w:w="0" w:type="auto"/>
            <w:vMerge/>
            <w:tcBorders>
              <w:top w:val="single" w:sz="4" w:space="0" w:color="auto"/>
              <w:left w:val="single" w:sz="4" w:space="0" w:color="auto"/>
              <w:bottom w:val="single" w:sz="4" w:space="0" w:color="auto"/>
              <w:right w:val="single" w:sz="4" w:space="0" w:color="auto"/>
            </w:tcBorders>
            <w:vAlign w:val="center"/>
            <w:hideMark/>
          </w:tcPr>
          <w:p w:rsidR="000D6A65" w:rsidRPr="00C2372B" w:rsidRDefault="000D6A65" w:rsidP="00C2372B">
            <w:pPr>
              <w:spacing w:after="0"/>
              <w:rPr>
                <w:rFonts w:ascii="Times New Roman" w:eastAsia="Times New Roman" w:hAnsi="Times New Roman"/>
                <w:sz w:val="28"/>
                <w:szCs w:val="28"/>
                <w:lang w:eastAsia="ru-RU"/>
              </w:rPr>
            </w:pP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21</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18</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12</w:t>
            </w:r>
          </w:p>
        </w:tc>
      </w:tr>
      <w:tr w:rsidR="000D6A65" w:rsidRPr="00C2372B" w:rsidTr="000D6A65">
        <w:tc>
          <w:tcPr>
            <w:tcW w:w="3013" w:type="dxa"/>
            <w:vMerge w:val="restart"/>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13. Метание набивного мяча</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16</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550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500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400</w:t>
            </w:r>
          </w:p>
        </w:tc>
      </w:tr>
      <w:tr w:rsidR="000D6A65" w:rsidRPr="00C2372B" w:rsidTr="000D6A65">
        <w:tc>
          <w:tcPr>
            <w:tcW w:w="0" w:type="auto"/>
            <w:vMerge/>
            <w:tcBorders>
              <w:top w:val="single" w:sz="4" w:space="0" w:color="auto"/>
              <w:left w:val="single" w:sz="4" w:space="0" w:color="auto"/>
              <w:bottom w:val="single" w:sz="4" w:space="0" w:color="auto"/>
              <w:right w:val="single" w:sz="4" w:space="0" w:color="auto"/>
            </w:tcBorders>
            <w:vAlign w:val="center"/>
            <w:hideMark/>
          </w:tcPr>
          <w:p w:rsidR="000D6A65" w:rsidRPr="00C2372B" w:rsidRDefault="000D6A65" w:rsidP="00C2372B">
            <w:pPr>
              <w:spacing w:after="0"/>
              <w:rPr>
                <w:rFonts w:ascii="Times New Roman" w:eastAsia="Times New Roman" w:hAnsi="Times New Roman"/>
                <w:sz w:val="28"/>
                <w:szCs w:val="28"/>
                <w:lang w:eastAsia="ru-RU"/>
              </w:rPr>
            </w:pP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600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500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450</w:t>
            </w:r>
          </w:p>
        </w:tc>
      </w:tr>
      <w:tr w:rsidR="000D6A65" w:rsidRPr="00C2372B" w:rsidTr="000D6A65">
        <w:tc>
          <w:tcPr>
            <w:tcW w:w="3013" w:type="dxa"/>
            <w:vMerge w:val="restart"/>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15. Лыжные </w:t>
            </w:r>
            <w:r w:rsidRPr="00C2372B">
              <w:rPr>
                <w:rFonts w:ascii="Times New Roman" w:eastAsia="Times New Roman" w:hAnsi="Times New Roman"/>
                <w:sz w:val="28"/>
                <w:szCs w:val="28"/>
                <w:lang w:eastAsia="ru-RU"/>
              </w:rPr>
              <w:lastRenderedPageBreak/>
              <w:t>гонки (5 км)</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lastRenderedPageBreak/>
              <w:t>16</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18.00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19.00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20.00</w:t>
            </w:r>
          </w:p>
        </w:tc>
      </w:tr>
      <w:tr w:rsidR="000D6A65" w:rsidRPr="00C2372B" w:rsidTr="000D6A65">
        <w:tc>
          <w:tcPr>
            <w:tcW w:w="0" w:type="auto"/>
            <w:vMerge/>
            <w:tcBorders>
              <w:top w:val="single" w:sz="4" w:space="0" w:color="auto"/>
              <w:left w:val="single" w:sz="4" w:space="0" w:color="auto"/>
              <w:bottom w:val="single" w:sz="4" w:space="0" w:color="auto"/>
              <w:right w:val="single" w:sz="4" w:space="0" w:color="auto"/>
            </w:tcBorders>
            <w:vAlign w:val="center"/>
            <w:hideMark/>
          </w:tcPr>
          <w:p w:rsidR="000D6A65" w:rsidRPr="00C2372B" w:rsidRDefault="000D6A65" w:rsidP="00C2372B">
            <w:pPr>
              <w:spacing w:after="0"/>
              <w:rPr>
                <w:rFonts w:ascii="Times New Roman" w:eastAsia="Times New Roman" w:hAnsi="Times New Roman"/>
                <w:sz w:val="28"/>
                <w:szCs w:val="28"/>
                <w:lang w:eastAsia="ru-RU"/>
              </w:rPr>
            </w:pP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17</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18.00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19.00</w:t>
            </w:r>
          </w:p>
        </w:tc>
        <w:tc>
          <w:tcPr>
            <w:tcW w:w="3014" w:type="dxa"/>
            <w:tcBorders>
              <w:top w:val="single" w:sz="4" w:space="0" w:color="auto"/>
              <w:left w:val="single" w:sz="4" w:space="0" w:color="auto"/>
              <w:bottom w:val="single" w:sz="4" w:space="0" w:color="auto"/>
              <w:right w:val="single" w:sz="4" w:space="0" w:color="auto"/>
            </w:tcBorders>
            <w:hideMark/>
          </w:tcPr>
          <w:p w:rsidR="000D6A65" w:rsidRPr="00C2372B" w:rsidRDefault="000D6A65" w:rsidP="00C2372B">
            <w:pPr>
              <w:widowControl w:val="0"/>
              <w:autoSpaceDE w:val="0"/>
              <w:autoSpaceDN w:val="0"/>
              <w:adjustRightInd w:val="0"/>
              <w:spacing w:after="0"/>
              <w:jc w:val="center"/>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20.00</w:t>
            </w:r>
          </w:p>
        </w:tc>
      </w:tr>
    </w:tbl>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p>
    <w:p w:rsidR="000D6A65" w:rsidRPr="00C2372B" w:rsidRDefault="000D6A65" w:rsidP="00C2372B">
      <w:pPr>
        <w:widowControl w:val="0"/>
        <w:autoSpaceDE w:val="0"/>
        <w:autoSpaceDN w:val="0"/>
        <w:adjustRightInd w:val="0"/>
        <w:spacing w:after="0"/>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jc w:val="both"/>
        <w:rPr>
          <w:rFonts w:ascii="Times New Roman" w:eastAsia="Times New Roman" w:hAnsi="Times New Roman"/>
          <w:sz w:val="28"/>
          <w:szCs w:val="28"/>
          <w:lang w:eastAsia="ru-RU"/>
        </w:rPr>
      </w:pPr>
    </w:p>
    <w:p w:rsidR="000D6A65" w:rsidRPr="00C2372B" w:rsidRDefault="000D6A65" w:rsidP="00C2372B">
      <w:pPr>
        <w:widowControl w:val="0"/>
        <w:autoSpaceDE w:val="0"/>
        <w:autoSpaceDN w:val="0"/>
        <w:adjustRightInd w:val="0"/>
        <w:spacing w:after="0"/>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br w:type="page"/>
      </w:r>
    </w:p>
    <w:p w:rsidR="000D6A65" w:rsidRPr="00C2372B" w:rsidRDefault="000D6A65" w:rsidP="00C2372B">
      <w:pPr>
        <w:widowControl w:val="0"/>
        <w:autoSpaceDE w:val="0"/>
        <w:autoSpaceDN w:val="0"/>
        <w:adjustRightInd w:val="0"/>
        <w:spacing w:after="0"/>
        <w:jc w:val="center"/>
        <w:rPr>
          <w:rFonts w:ascii="Times New Roman" w:eastAsia="Times New Roman" w:hAnsi="Times New Roman"/>
          <w:b/>
          <w:sz w:val="28"/>
          <w:szCs w:val="28"/>
          <w:lang w:eastAsia="ru-RU"/>
        </w:rPr>
      </w:pPr>
      <w:r w:rsidRPr="00C2372B">
        <w:rPr>
          <w:rFonts w:ascii="Times New Roman" w:eastAsia="Times New Roman" w:hAnsi="Times New Roman"/>
          <w:b/>
          <w:sz w:val="28"/>
          <w:szCs w:val="28"/>
          <w:lang w:eastAsia="ru-RU"/>
        </w:rPr>
        <w:lastRenderedPageBreak/>
        <w:t>Литература</w:t>
      </w:r>
    </w:p>
    <w:p w:rsidR="000D6A65" w:rsidRPr="00C2372B" w:rsidRDefault="000D6A65" w:rsidP="00C2372B">
      <w:pPr>
        <w:spacing w:after="0"/>
        <w:ind w:right="283"/>
        <w:jc w:val="both"/>
        <w:rPr>
          <w:rFonts w:ascii="Times New Roman" w:eastAsia="Times New Roman" w:hAnsi="Times New Roman"/>
          <w:b/>
          <w:sz w:val="28"/>
          <w:szCs w:val="28"/>
          <w:lang w:eastAsia="ru-RU"/>
        </w:rPr>
      </w:pPr>
    </w:p>
    <w:p w:rsidR="000D6A65" w:rsidRPr="00C2372B" w:rsidRDefault="000D6A65" w:rsidP="00C2372B">
      <w:pPr>
        <w:widowControl w:val="0"/>
        <w:numPr>
          <w:ilvl w:val="1"/>
          <w:numId w:val="14"/>
        </w:numPr>
        <w:autoSpaceDE w:val="0"/>
        <w:autoSpaceDN w:val="0"/>
        <w:adjustRightInd w:val="0"/>
        <w:spacing w:after="0"/>
        <w:ind w:left="709" w:right="283" w:firstLine="371"/>
        <w:contextualSpacing/>
        <w:jc w:val="both"/>
        <w:rPr>
          <w:rFonts w:ascii="Times New Roman" w:eastAsia="Times New Roman" w:hAnsi="Times New Roman"/>
          <w:sz w:val="28"/>
          <w:szCs w:val="28"/>
          <w:lang w:eastAsia="ru-RU"/>
        </w:rPr>
      </w:pPr>
      <w:proofErr w:type="gramStart"/>
      <w:r w:rsidRPr="00C2372B">
        <w:rPr>
          <w:rFonts w:ascii="Times New Roman" w:eastAsia="Times New Roman" w:hAnsi="Times New Roman"/>
          <w:sz w:val="28"/>
          <w:szCs w:val="28"/>
          <w:lang w:eastAsia="ru-RU"/>
        </w:rPr>
        <w:t>Комплексная  программа</w:t>
      </w:r>
      <w:proofErr w:type="gramEnd"/>
      <w:r w:rsidRPr="00C2372B">
        <w:rPr>
          <w:rFonts w:ascii="Times New Roman" w:eastAsia="Times New Roman" w:hAnsi="Times New Roman"/>
          <w:sz w:val="28"/>
          <w:szCs w:val="28"/>
          <w:lang w:eastAsia="ru-RU"/>
        </w:rPr>
        <w:t xml:space="preserve">  физического воспитания учащихся 1-11  классов.  Лях В.И., </w:t>
      </w:r>
      <w:proofErr w:type="spellStart"/>
      <w:r w:rsidRPr="00C2372B">
        <w:rPr>
          <w:rFonts w:ascii="Times New Roman" w:eastAsia="Times New Roman" w:hAnsi="Times New Roman"/>
          <w:sz w:val="28"/>
          <w:szCs w:val="28"/>
          <w:lang w:eastAsia="ru-RU"/>
        </w:rPr>
        <w:t>Зданевич</w:t>
      </w:r>
      <w:proofErr w:type="spellEnd"/>
      <w:r w:rsidRPr="00C2372B">
        <w:rPr>
          <w:rFonts w:ascii="Times New Roman" w:eastAsia="Times New Roman" w:hAnsi="Times New Roman"/>
          <w:sz w:val="28"/>
          <w:szCs w:val="28"/>
          <w:lang w:eastAsia="ru-RU"/>
        </w:rPr>
        <w:t xml:space="preserve"> А.А. – М.: Просвещение, 2010</w:t>
      </w:r>
    </w:p>
    <w:p w:rsidR="000D6A65" w:rsidRPr="00C2372B" w:rsidRDefault="000D6A65" w:rsidP="00C2372B">
      <w:pPr>
        <w:widowControl w:val="0"/>
        <w:numPr>
          <w:ilvl w:val="1"/>
          <w:numId w:val="14"/>
        </w:numPr>
        <w:tabs>
          <w:tab w:val="right" w:pos="0"/>
        </w:tabs>
        <w:autoSpaceDE w:val="0"/>
        <w:autoSpaceDN w:val="0"/>
        <w:adjustRightInd w:val="0"/>
        <w:spacing w:after="0"/>
        <w:ind w:left="709" w:right="283" w:firstLine="371"/>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 xml:space="preserve">Физическая культура, учебник, 10-11 классы. </w:t>
      </w:r>
      <w:hyperlink r:id="rId5" w:tooltip="Зданевич А.А. -&#10; список книг" w:history="1">
        <w:proofErr w:type="spellStart"/>
        <w:r w:rsidRPr="00C2372B">
          <w:rPr>
            <w:rStyle w:val="a3"/>
            <w:rFonts w:ascii="Times New Roman" w:eastAsia="Times New Roman" w:hAnsi="Times New Roman"/>
            <w:sz w:val="28"/>
            <w:szCs w:val="28"/>
            <w:lang w:eastAsia="ru-RU"/>
          </w:rPr>
          <w:t>Зданевич</w:t>
        </w:r>
        <w:proofErr w:type="spellEnd"/>
        <w:r w:rsidRPr="00C2372B">
          <w:rPr>
            <w:rStyle w:val="a3"/>
            <w:rFonts w:ascii="Times New Roman" w:eastAsia="Times New Roman" w:hAnsi="Times New Roman"/>
            <w:sz w:val="28"/>
            <w:szCs w:val="28"/>
            <w:lang w:eastAsia="ru-RU"/>
          </w:rPr>
          <w:t xml:space="preserve"> А.А.</w:t>
        </w:r>
      </w:hyperlink>
      <w:r w:rsidRPr="00C2372B">
        <w:rPr>
          <w:rFonts w:ascii="Times New Roman" w:eastAsia="Times New Roman" w:hAnsi="Times New Roman"/>
          <w:sz w:val="28"/>
          <w:szCs w:val="28"/>
          <w:lang w:eastAsia="ru-RU"/>
        </w:rPr>
        <w:t xml:space="preserve">, </w:t>
      </w:r>
      <w:hyperlink r:id="rId6" w:tooltip="Лях В.И. - &#10;список книг" w:history="1">
        <w:r w:rsidRPr="00C2372B">
          <w:rPr>
            <w:rStyle w:val="a3"/>
            <w:rFonts w:ascii="Times New Roman" w:eastAsia="Times New Roman" w:hAnsi="Times New Roman"/>
            <w:sz w:val="28"/>
            <w:szCs w:val="28"/>
            <w:lang w:eastAsia="ru-RU"/>
          </w:rPr>
          <w:t>Лях В.И.</w:t>
        </w:r>
      </w:hyperlink>
      <w:r w:rsidRPr="00C2372B">
        <w:rPr>
          <w:rFonts w:ascii="Times New Roman" w:eastAsia="Times New Roman" w:hAnsi="Times New Roman"/>
          <w:sz w:val="28"/>
          <w:szCs w:val="28"/>
          <w:lang w:eastAsia="ru-RU"/>
        </w:rPr>
        <w:t xml:space="preserve"> – М.: Просвещение, 2007</w:t>
      </w:r>
    </w:p>
    <w:p w:rsidR="000D6A65" w:rsidRPr="00C2372B" w:rsidRDefault="000D6A65" w:rsidP="00C2372B">
      <w:pPr>
        <w:widowControl w:val="0"/>
        <w:numPr>
          <w:ilvl w:val="1"/>
          <w:numId w:val="14"/>
        </w:numPr>
        <w:autoSpaceDE w:val="0"/>
        <w:autoSpaceDN w:val="0"/>
        <w:adjustRightInd w:val="0"/>
        <w:spacing w:after="0"/>
        <w:ind w:left="709" w:right="283" w:firstLine="371"/>
        <w:contextualSpacing/>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Методические рекомендации о внедрении третьего часа физической культуры в недельный объем учебной нагрузки обучающихся общеобразовательных учреждений Российской Федерации. Приказ Министерства образования РФ от 09.03.2004 №1312</w:t>
      </w:r>
    </w:p>
    <w:p w:rsidR="000D6A65" w:rsidRPr="00C2372B" w:rsidRDefault="000D6A65" w:rsidP="00C2372B">
      <w:pPr>
        <w:widowControl w:val="0"/>
        <w:numPr>
          <w:ilvl w:val="0"/>
          <w:numId w:val="14"/>
        </w:numPr>
        <w:autoSpaceDE w:val="0"/>
        <w:autoSpaceDN w:val="0"/>
        <w:adjustRightInd w:val="0"/>
        <w:spacing w:after="0"/>
        <w:ind w:left="709" w:right="283" w:firstLine="371"/>
        <w:jc w:val="both"/>
        <w:rPr>
          <w:rFonts w:ascii="Times New Roman" w:eastAsia="Times New Roman" w:hAnsi="Times New Roman"/>
          <w:sz w:val="28"/>
          <w:szCs w:val="28"/>
          <w:lang w:eastAsia="ru-RU"/>
        </w:rPr>
      </w:pPr>
      <w:r w:rsidRPr="00C2372B">
        <w:rPr>
          <w:rFonts w:ascii="Times New Roman" w:eastAsia="Times New Roman" w:hAnsi="Times New Roman"/>
          <w:sz w:val="28"/>
          <w:szCs w:val="28"/>
          <w:lang w:eastAsia="ru-RU"/>
        </w:rPr>
        <w:t>Киселев П.А., Киселева С.Б. Справочник учителя физической культуры. – Волгоград, 2008</w:t>
      </w:r>
    </w:p>
    <w:p w:rsidR="000D6A65" w:rsidRPr="00C2372B" w:rsidRDefault="000D6A65" w:rsidP="00C2372B">
      <w:pPr>
        <w:widowControl w:val="0"/>
        <w:numPr>
          <w:ilvl w:val="0"/>
          <w:numId w:val="14"/>
        </w:numPr>
        <w:autoSpaceDE w:val="0"/>
        <w:autoSpaceDN w:val="0"/>
        <w:adjustRightInd w:val="0"/>
        <w:spacing w:after="0"/>
        <w:ind w:left="709" w:right="283" w:firstLine="371"/>
        <w:jc w:val="both"/>
        <w:rPr>
          <w:rFonts w:ascii="Times New Roman" w:eastAsia="Times New Roman" w:hAnsi="Times New Roman"/>
          <w:b/>
          <w:sz w:val="28"/>
          <w:szCs w:val="28"/>
          <w:lang w:eastAsia="ru-RU"/>
        </w:rPr>
      </w:pPr>
      <w:r w:rsidRPr="00C2372B">
        <w:rPr>
          <w:rFonts w:ascii="Times New Roman" w:eastAsia="Times New Roman" w:hAnsi="Times New Roman"/>
          <w:sz w:val="28"/>
          <w:szCs w:val="28"/>
          <w:lang w:eastAsia="ru-RU"/>
        </w:rPr>
        <w:t>А.П. Матвеев. Физическая культура. Основная школа. 5-11 классы. – М.: Просвещение, 2007</w:t>
      </w:r>
    </w:p>
    <w:sectPr w:rsidR="000D6A65" w:rsidRPr="00C2372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0068DB70"/>
    <w:lvl w:ilvl="0">
      <w:numFmt w:val="bullet"/>
      <w:lvlText w:val="*"/>
      <w:lvlJc w:val="left"/>
      <w:pPr>
        <w:ind w:left="0" w:firstLine="0"/>
      </w:pPr>
    </w:lvl>
  </w:abstractNum>
  <w:abstractNum w:abstractNumId="1" w15:restartNumberingAfterBreak="0">
    <w:nsid w:val="050D6F81"/>
    <w:multiLevelType w:val="hybridMultilevel"/>
    <w:tmpl w:val="FAE82BAC"/>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 w15:restartNumberingAfterBreak="0">
    <w:nsid w:val="30FE3212"/>
    <w:multiLevelType w:val="hybridMultilevel"/>
    <w:tmpl w:val="2F5A04FA"/>
    <w:lvl w:ilvl="0" w:tplc="04190001">
      <w:start w:val="1"/>
      <w:numFmt w:val="bullet"/>
      <w:lvlText w:val=""/>
      <w:lvlJc w:val="left"/>
      <w:pPr>
        <w:ind w:left="1365" w:hanging="360"/>
      </w:pPr>
      <w:rPr>
        <w:rFonts w:ascii="Symbol" w:hAnsi="Symbol" w:hint="default"/>
      </w:rPr>
    </w:lvl>
    <w:lvl w:ilvl="1" w:tplc="04190003">
      <w:start w:val="1"/>
      <w:numFmt w:val="bullet"/>
      <w:lvlText w:val="o"/>
      <w:lvlJc w:val="left"/>
      <w:pPr>
        <w:ind w:left="2085" w:hanging="360"/>
      </w:pPr>
      <w:rPr>
        <w:rFonts w:ascii="Courier New" w:hAnsi="Courier New" w:cs="Courier New" w:hint="default"/>
      </w:rPr>
    </w:lvl>
    <w:lvl w:ilvl="2" w:tplc="04190005">
      <w:start w:val="1"/>
      <w:numFmt w:val="bullet"/>
      <w:lvlText w:val=""/>
      <w:lvlJc w:val="left"/>
      <w:pPr>
        <w:ind w:left="2805" w:hanging="360"/>
      </w:pPr>
      <w:rPr>
        <w:rFonts w:ascii="Wingdings" w:hAnsi="Wingdings" w:hint="default"/>
      </w:rPr>
    </w:lvl>
    <w:lvl w:ilvl="3" w:tplc="04190001">
      <w:start w:val="1"/>
      <w:numFmt w:val="bullet"/>
      <w:lvlText w:val=""/>
      <w:lvlJc w:val="left"/>
      <w:pPr>
        <w:ind w:left="3525" w:hanging="360"/>
      </w:pPr>
      <w:rPr>
        <w:rFonts w:ascii="Symbol" w:hAnsi="Symbol" w:hint="default"/>
      </w:rPr>
    </w:lvl>
    <w:lvl w:ilvl="4" w:tplc="04190003">
      <w:start w:val="1"/>
      <w:numFmt w:val="bullet"/>
      <w:lvlText w:val="o"/>
      <w:lvlJc w:val="left"/>
      <w:pPr>
        <w:ind w:left="4245" w:hanging="360"/>
      </w:pPr>
      <w:rPr>
        <w:rFonts w:ascii="Courier New" w:hAnsi="Courier New" w:cs="Courier New" w:hint="default"/>
      </w:rPr>
    </w:lvl>
    <w:lvl w:ilvl="5" w:tplc="04190005">
      <w:start w:val="1"/>
      <w:numFmt w:val="bullet"/>
      <w:lvlText w:val=""/>
      <w:lvlJc w:val="left"/>
      <w:pPr>
        <w:ind w:left="4965" w:hanging="360"/>
      </w:pPr>
      <w:rPr>
        <w:rFonts w:ascii="Wingdings" w:hAnsi="Wingdings" w:hint="default"/>
      </w:rPr>
    </w:lvl>
    <w:lvl w:ilvl="6" w:tplc="04190001">
      <w:start w:val="1"/>
      <w:numFmt w:val="bullet"/>
      <w:lvlText w:val=""/>
      <w:lvlJc w:val="left"/>
      <w:pPr>
        <w:ind w:left="5685" w:hanging="360"/>
      </w:pPr>
      <w:rPr>
        <w:rFonts w:ascii="Symbol" w:hAnsi="Symbol" w:hint="default"/>
      </w:rPr>
    </w:lvl>
    <w:lvl w:ilvl="7" w:tplc="04190003">
      <w:start w:val="1"/>
      <w:numFmt w:val="bullet"/>
      <w:lvlText w:val="o"/>
      <w:lvlJc w:val="left"/>
      <w:pPr>
        <w:ind w:left="6405" w:hanging="360"/>
      </w:pPr>
      <w:rPr>
        <w:rFonts w:ascii="Courier New" w:hAnsi="Courier New" w:cs="Courier New" w:hint="default"/>
      </w:rPr>
    </w:lvl>
    <w:lvl w:ilvl="8" w:tplc="04190005">
      <w:start w:val="1"/>
      <w:numFmt w:val="bullet"/>
      <w:lvlText w:val=""/>
      <w:lvlJc w:val="left"/>
      <w:pPr>
        <w:ind w:left="7125" w:hanging="360"/>
      </w:pPr>
      <w:rPr>
        <w:rFonts w:ascii="Wingdings" w:hAnsi="Wingdings" w:hint="default"/>
      </w:rPr>
    </w:lvl>
  </w:abstractNum>
  <w:abstractNum w:abstractNumId="3" w15:restartNumberingAfterBreak="0">
    <w:nsid w:val="35CE55DE"/>
    <w:multiLevelType w:val="hybridMultilevel"/>
    <w:tmpl w:val="054464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447739A9"/>
    <w:multiLevelType w:val="hybridMultilevel"/>
    <w:tmpl w:val="A8CC031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221603"/>
    <w:multiLevelType w:val="hybridMultilevel"/>
    <w:tmpl w:val="054464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4D045B78"/>
    <w:multiLevelType w:val="hybridMultilevel"/>
    <w:tmpl w:val="75969A68"/>
    <w:lvl w:ilvl="0" w:tplc="04190009">
      <w:start w:val="1"/>
      <w:numFmt w:val="bullet"/>
      <w:lvlText w:val=""/>
      <w:lvlJc w:val="left"/>
      <w:pPr>
        <w:ind w:left="36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4F2D3BD5"/>
    <w:multiLevelType w:val="hybridMultilevel"/>
    <w:tmpl w:val="3E34DB8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D8347B4"/>
    <w:multiLevelType w:val="hybridMultilevel"/>
    <w:tmpl w:val="4D6CB052"/>
    <w:lvl w:ilvl="0" w:tplc="0419000B">
      <w:start w:val="1"/>
      <w:numFmt w:val="bullet"/>
      <w:lvlText w:val=""/>
      <w:lvlJc w:val="left"/>
      <w:pPr>
        <w:ind w:left="2912"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66A527BA"/>
    <w:multiLevelType w:val="hybridMultilevel"/>
    <w:tmpl w:val="6CDA697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F740552"/>
    <w:multiLevelType w:val="hybridMultilevel"/>
    <w:tmpl w:val="BA18E42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74E66E40"/>
    <w:multiLevelType w:val="hybridMultilevel"/>
    <w:tmpl w:val="C16E43CC"/>
    <w:lvl w:ilvl="0" w:tplc="0419000D">
      <w:start w:val="1"/>
      <w:numFmt w:val="bullet"/>
      <w:lvlText w:val=""/>
      <w:lvlJc w:val="left"/>
      <w:pPr>
        <w:ind w:left="942" w:hanging="360"/>
      </w:pPr>
      <w:rPr>
        <w:rFonts w:ascii="Wingdings" w:hAnsi="Wingdings" w:hint="default"/>
      </w:rPr>
    </w:lvl>
    <w:lvl w:ilvl="1" w:tplc="04190003">
      <w:start w:val="1"/>
      <w:numFmt w:val="bullet"/>
      <w:lvlText w:val="o"/>
      <w:lvlJc w:val="left"/>
      <w:pPr>
        <w:ind w:left="1662" w:hanging="360"/>
      </w:pPr>
      <w:rPr>
        <w:rFonts w:ascii="Courier New" w:hAnsi="Courier New" w:cs="Courier New" w:hint="default"/>
      </w:rPr>
    </w:lvl>
    <w:lvl w:ilvl="2" w:tplc="04190005">
      <w:start w:val="1"/>
      <w:numFmt w:val="bullet"/>
      <w:lvlText w:val=""/>
      <w:lvlJc w:val="left"/>
      <w:pPr>
        <w:ind w:left="2382" w:hanging="360"/>
      </w:pPr>
      <w:rPr>
        <w:rFonts w:ascii="Wingdings" w:hAnsi="Wingdings" w:hint="default"/>
      </w:rPr>
    </w:lvl>
    <w:lvl w:ilvl="3" w:tplc="04190001">
      <w:start w:val="1"/>
      <w:numFmt w:val="bullet"/>
      <w:lvlText w:val=""/>
      <w:lvlJc w:val="left"/>
      <w:pPr>
        <w:ind w:left="3102" w:hanging="360"/>
      </w:pPr>
      <w:rPr>
        <w:rFonts w:ascii="Symbol" w:hAnsi="Symbol" w:hint="default"/>
      </w:rPr>
    </w:lvl>
    <w:lvl w:ilvl="4" w:tplc="04190003">
      <w:start w:val="1"/>
      <w:numFmt w:val="bullet"/>
      <w:lvlText w:val="o"/>
      <w:lvlJc w:val="left"/>
      <w:pPr>
        <w:ind w:left="3822" w:hanging="360"/>
      </w:pPr>
      <w:rPr>
        <w:rFonts w:ascii="Courier New" w:hAnsi="Courier New" w:cs="Courier New" w:hint="default"/>
      </w:rPr>
    </w:lvl>
    <w:lvl w:ilvl="5" w:tplc="04190005">
      <w:start w:val="1"/>
      <w:numFmt w:val="bullet"/>
      <w:lvlText w:val=""/>
      <w:lvlJc w:val="left"/>
      <w:pPr>
        <w:ind w:left="4542" w:hanging="360"/>
      </w:pPr>
      <w:rPr>
        <w:rFonts w:ascii="Wingdings" w:hAnsi="Wingdings" w:hint="default"/>
      </w:rPr>
    </w:lvl>
    <w:lvl w:ilvl="6" w:tplc="04190001">
      <w:start w:val="1"/>
      <w:numFmt w:val="bullet"/>
      <w:lvlText w:val=""/>
      <w:lvlJc w:val="left"/>
      <w:pPr>
        <w:ind w:left="5262" w:hanging="360"/>
      </w:pPr>
      <w:rPr>
        <w:rFonts w:ascii="Symbol" w:hAnsi="Symbol" w:hint="default"/>
      </w:rPr>
    </w:lvl>
    <w:lvl w:ilvl="7" w:tplc="04190003">
      <w:start w:val="1"/>
      <w:numFmt w:val="bullet"/>
      <w:lvlText w:val="o"/>
      <w:lvlJc w:val="left"/>
      <w:pPr>
        <w:ind w:left="5982" w:hanging="360"/>
      </w:pPr>
      <w:rPr>
        <w:rFonts w:ascii="Courier New" w:hAnsi="Courier New" w:cs="Courier New" w:hint="default"/>
      </w:rPr>
    </w:lvl>
    <w:lvl w:ilvl="8" w:tplc="04190005">
      <w:start w:val="1"/>
      <w:numFmt w:val="bullet"/>
      <w:lvlText w:val=""/>
      <w:lvlJc w:val="left"/>
      <w:pPr>
        <w:ind w:left="6702" w:hanging="360"/>
      </w:pPr>
      <w:rPr>
        <w:rFonts w:ascii="Wingdings" w:hAnsi="Wingdings" w:hint="default"/>
      </w:rPr>
    </w:lvl>
  </w:abstractNum>
  <w:abstractNum w:abstractNumId="12" w15:restartNumberingAfterBreak="0">
    <w:nsid w:val="7AC4098D"/>
    <w:multiLevelType w:val="hybridMultilevel"/>
    <w:tmpl w:val="3426099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
    <w:abstractNumId w:val="10"/>
  </w:num>
  <w:num w:numId="3">
    <w:abstractNumId w:val="1"/>
  </w:num>
  <w:num w:numId="4">
    <w:abstractNumId w:val="11"/>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4"/>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7"/>
  </w:num>
  <w:num w:numId="12">
    <w:abstractNumId w:val="12"/>
  </w:num>
  <w:num w:numId="13">
    <w:abstractNumId w:val="0"/>
    <w:lvlOverride w:ilvl="0">
      <w:lvl w:ilvl="0">
        <w:numFmt w:val="bullet"/>
        <w:lvlText w:val="•"/>
        <w:legacy w:legacy="1" w:legacySpace="0" w:legacyIndent="180"/>
        <w:lvlJc w:val="left"/>
        <w:pPr>
          <w:ind w:left="0" w:firstLine="0"/>
        </w:pPr>
        <w:rPr>
          <w:rFonts w:ascii="Times New Roman" w:hAnsi="Times New Roman" w:cs="Times New Roman" w:hint="default"/>
        </w:rPr>
      </w:lvl>
    </w:lvlOverride>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3E8"/>
    <w:rsid w:val="000D6A65"/>
    <w:rsid w:val="006A31E2"/>
    <w:rsid w:val="00C2372B"/>
    <w:rsid w:val="00CB03E8"/>
    <w:rsid w:val="00EA7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F218A6-F678-4B3E-B81C-CF1A01F40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A6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uiPriority w:val="59"/>
    <w:rsid w:val="000D6A6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3">
    <w:name w:val="Hyperlink"/>
    <w:basedOn w:val="a0"/>
    <w:uiPriority w:val="99"/>
    <w:semiHidden/>
    <w:unhideWhenUsed/>
    <w:rsid w:val="000D6A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74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op.top-kniga.ru/persons/in/30036/" TargetMode="External"/><Relationship Id="rId5" Type="http://schemas.openxmlformats.org/officeDocument/2006/relationships/hyperlink" Target="http://shop.top-kniga.ru/persons/in/3003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21</Pages>
  <Words>4002</Words>
  <Characters>22814</Characters>
  <Application>Microsoft Office Word</Application>
  <DocSecurity>0</DocSecurity>
  <Lines>190</Lines>
  <Paragraphs>53</Paragraphs>
  <ScaleCrop>false</ScaleCrop>
  <Company/>
  <LinksUpToDate>false</LinksUpToDate>
  <CharactersWithSpaces>26763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4</cp:revision>
  <dcterms:created xsi:type="dcterms:W3CDTF">2018-03-31T04:02:00Z</dcterms:created>
  <dcterms:modified xsi:type="dcterms:W3CDTF">2018-04-16T11:50:00Z</dcterms:modified>
</cp:coreProperties>
</file>