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DE9" w:rsidRDefault="00806995">
      <w:pPr>
        <w:rPr>
          <w:sz w:val="28"/>
          <w:szCs w:val="28"/>
        </w:rPr>
      </w:pPr>
      <w:r w:rsidRPr="00806995">
        <w:rPr>
          <w:sz w:val="28"/>
          <w:szCs w:val="28"/>
        </w:rPr>
        <w:t xml:space="preserve">Перспективное планирование </w:t>
      </w:r>
    </w:p>
    <w:tbl>
      <w:tblPr>
        <w:tblW w:w="25560" w:type="dxa"/>
        <w:tblInd w:w="-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00"/>
        <w:gridCol w:w="1980"/>
        <w:gridCol w:w="6504"/>
        <w:gridCol w:w="4686"/>
        <w:gridCol w:w="5595"/>
        <w:gridCol w:w="5595"/>
      </w:tblGrid>
      <w:tr w:rsidR="00806995" w:rsidTr="00332966">
        <w:trPr>
          <w:gridAfter w:val="3"/>
          <w:wAfter w:w="15876" w:type="dxa"/>
          <w:trHeight w:val="525"/>
        </w:trPr>
        <w:tc>
          <w:tcPr>
            <w:tcW w:w="1200" w:type="dxa"/>
          </w:tcPr>
          <w:p w:rsidR="00806995" w:rsidRDefault="00806995" w:rsidP="00806995">
            <w:pPr>
              <w:rPr>
                <w:sz w:val="28"/>
                <w:szCs w:val="28"/>
              </w:rPr>
            </w:pPr>
          </w:p>
          <w:p w:rsidR="00806995" w:rsidRDefault="00E911CC" w:rsidP="00806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Месяц</w:t>
            </w:r>
          </w:p>
        </w:tc>
        <w:tc>
          <w:tcPr>
            <w:tcW w:w="1980" w:type="dxa"/>
          </w:tcPr>
          <w:p w:rsidR="00806995" w:rsidRDefault="00806995" w:rsidP="00806995">
            <w:pPr>
              <w:rPr>
                <w:sz w:val="28"/>
                <w:szCs w:val="28"/>
              </w:rPr>
            </w:pPr>
          </w:p>
          <w:p w:rsidR="00E911CC" w:rsidRDefault="00E911CC" w:rsidP="00806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6504" w:type="dxa"/>
          </w:tcPr>
          <w:p w:rsidR="00806995" w:rsidRDefault="00806995" w:rsidP="00806995">
            <w:pPr>
              <w:rPr>
                <w:sz w:val="28"/>
                <w:szCs w:val="28"/>
              </w:rPr>
            </w:pPr>
          </w:p>
          <w:p w:rsidR="00E911CC" w:rsidRDefault="00E911CC" w:rsidP="00806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</w:t>
            </w:r>
          </w:p>
        </w:tc>
      </w:tr>
      <w:tr w:rsidR="00806995" w:rsidTr="00332966">
        <w:trPr>
          <w:gridAfter w:val="3"/>
          <w:wAfter w:w="15876" w:type="dxa"/>
          <w:trHeight w:val="480"/>
        </w:trPr>
        <w:tc>
          <w:tcPr>
            <w:tcW w:w="1200" w:type="dxa"/>
            <w:vMerge w:val="restart"/>
          </w:tcPr>
          <w:p w:rsidR="00806995" w:rsidRDefault="00E911CC" w:rsidP="00806995">
            <w:r>
              <w:t>Сентябрь</w:t>
            </w:r>
          </w:p>
        </w:tc>
        <w:tc>
          <w:tcPr>
            <w:tcW w:w="1980" w:type="dxa"/>
          </w:tcPr>
          <w:p w:rsidR="00806995" w:rsidRPr="00E911CC" w:rsidRDefault="00E911CC" w:rsidP="00806995">
            <w:r w:rsidRPr="00E911CC">
              <w:t>Конструирование по замыслу</w:t>
            </w:r>
          </w:p>
        </w:tc>
        <w:tc>
          <w:tcPr>
            <w:tcW w:w="6504" w:type="dxa"/>
          </w:tcPr>
          <w:p w:rsidR="00806995" w:rsidRPr="00E911CC" w:rsidRDefault="00E911CC" w:rsidP="00806995">
            <w:r>
              <w:t xml:space="preserve">Учить заранее обдумывать содержание будущей постройки, называть ее тему, давать </w:t>
            </w:r>
            <w:proofErr w:type="spellStart"/>
            <w:r>
              <w:t>описание</w:t>
            </w:r>
            <w:proofErr w:type="gramStart"/>
            <w:r>
              <w:t>.Р</w:t>
            </w:r>
            <w:proofErr w:type="gramEnd"/>
            <w:r>
              <w:t>азвивать</w:t>
            </w:r>
            <w:proofErr w:type="spellEnd"/>
            <w:r w:rsidR="00332966">
              <w:t xml:space="preserve"> творческую инициативу и самостоятельность</w:t>
            </w:r>
            <w:r w:rsidR="004330D4">
              <w:t>.</w:t>
            </w:r>
          </w:p>
        </w:tc>
      </w:tr>
      <w:tr w:rsidR="00806995" w:rsidTr="00332966">
        <w:trPr>
          <w:gridAfter w:val="3"/>
          <w:wAfter w:w="15876" w:type="dxa"/>
          <w:trHeight w:val="465"/>
        </w:trPr>
        <w:tc>
          <w:tcPr>
            <w:tcW w:w="1200" w:type="dxa"/>
            <w:vMerge/>
          </w:tcPr>
          <w:p w:rsidR="00806995" w:rsidRDefault="00806995" w:rsidP="00806995"/>
        </w:tc>
        <w:tc>
          <w:tcPr>
            <w:tcW w:w="1980" w:type="dxa"/>
          </w:tcPr>
          <w:p w:rsidR="00806995" w:rsidRPr="00332966" w:rsidRDefault="00332966" w:rsidP="00806995">
            <w:r w:rsidRPr="00332966">
              <w:t>Башня</w:t>
            </w:r>
          </w:p>
        </w:tc>
        <w:tc>
          <w:tcPr>
            <w:tcW w:w="6504" w:type="dxa"/>
          </w:tcPr>
          <w:p w:rsidR="00806995" w:rsidRPr="00332966" w:rsidRDefault="00332966" w:rsidP="00806995">
            <w:r w:rsidRPr="00332966">
              <w:t xml:space="preserve">Закреплять </w:t>
            </w:r>
            <w:r>
              <w:t xml:space="preserve"> навыки и приемы построек снизу </w:t>
            </w:r>
            <w:proofErr w:type="spellStart"/>
            <w:r>
              <w:t>вверх</w:t>
            </w:r>
            <w:proofErr w:type="gramStart"/>
            <w:r>
              <w:t>.У</w:t>
            </w:r>
            <w:proofErr w:type="gramEnd"/>
            <w:r>
              <w:t>чить</w:t>
            </w:r>
            <w:proofErr w:type="spellEnd"/>
            <w:r>
              <w:t xml:space="preserve"> строить простейшие постройки. Формировать бережное отношение к конструктору.</w:t>
            </w:r>
          </w:p>
        </w:tc>
      </w:tr>
      <w:tr w:rsidR="00806995" w:rsidTr="00332966">
        <w:trPr>
          <w:gridAfter w:val="3"/>
          <w:wAfter w:w="15876" w:type="dxa"/>
          <w:trHeight w:val="630"/>
        </w:trPr>
        <w:tc>
          <w:tcPr>
            <w:tcW w:w="1200" w:type="dxa"/>
            <w:vMerge/>
          </w:tcPr>
          <w:p w:rsidR="00806995" w:rsidRDefault="00806995" w:rsidP="00806995"/>
        </w:tc>
        <w:tc>
          <w:tcPr>
            <w:tcW w:w="1980" w:type="dxa"/>
          </w:tcPr>
          <w:p w:rsidR="00806995" w:rsidRPr="00332966" w:rsidRDefault="00332966" w:rsidP="00806995">
            <w:r w:rsidRPr="00332966">
              <w:t>Строим лес</w:t>
            </w:r>
          </w:p>
        </w:tc>
        <w:tc>
          <w:tcPr>
            <w:tcW w:w="6504" w:type="dxa"/>
          </w:tcPr>
          <w:p w:rsidR="00806995" w:rsidRPr="00332966" w:rsidRDefault="00332966" w:rsidP="00806995">
            <w:r>
              <w:t>Закреплять умения строить лесные деревья. Учить отличать деревья друг от друга. Закреплять названия деталей</w:t>
            </w:r>
            <w:proofErr w:type="gramStart"/>
            <w:r>
              <w:t xml:space="preserve"> ,</w:t>
            </w:r>
            <w:proofErr w:type="gramEnd"/>
            <w:r>
              <w:t xml:space="preserve"> цвет</w:t>
            </w:r>
            <w:r w:rsidR="004330D4">
              <w:t>.</w:t>
            </w:r>
          </w:p>
        </w:tc>
      </w:tr>
      <w:tr w:rsidR="00806995" w:rsidTr="00332966">
        <w:trPr>
          <w:gridAfter w:val="3"/>
          <w:wAfter w:w="15876" w:type="dxa"/>
          <w:trHeight w:val="570"/>
        </w:trPr>
        <w:tc>
          <w:tcPr>
            <w:tcW w:w="1200" w:type="dxa"/>
            <w:vMerge/>
          </w:tcPr>
          <w:p w:rsidR="00806995" w:rsidRDefault="00806995" w:rsidP="00806995"/>
        </w:tc>
        <w:tc>
          <w:tcPr>
            <w:tcW w:w="1980" w:type="dxa"/>
          </w:tcPr>
          <w:p w:rsidR="00806995" w:rsidRPr="00332966" w:rsidRDefault="00332966" w:rsidP="00806995">
            <w:r>
              <w:t>Мостик</w:t>
            </w:r>
          </w:p>
        </w:tc>
        <w:tc>
          <w:tcPr>
            <w:tcW w:w="6504" w:type="dxa"/>
          </w:tcPr>
          <w:p w:rsidR="00806995" w:rsidRPr="00332966" w:rsidRDefault="00332966" w:rsidP="00806995">
            <w:r>
              <w:t>Учить строить мостик, точно соединять строительные детали, накладывать их друг на друга</w:t>
            </w:r>
            <w:r w:rsidR="004330D4">
              <w:t>.</w:t>
            </w:r>
          </w:p>
        </w:tc>
      </w:tr>
      <w:tr w:rsidR="00806995" w:rsidTr="00332966">
        <w:trPr>
          <w:gridAfter w:val="3"/>
          <w:wAfter w:w="15876" w:type="dxa"/>
          <w:trHeight w:val="495"/>
        </w:trPr>
        <w:tc>
          <w:tcPr>
            <w:tcW w:w="1200" w:type="dxa"/>
            <w:vMerge w:val="restart"/>
          </w:tcPr>
          <w:p w:rsidR="00806995" w:rsidRDefault="00E911CC" w:rsidP="00806995">
            <w:r>
              <w:t>Октябрь</w:t>
            </w:r>
          </w:p>
        </w:tc>
        <w:tc>
          <w:tcPr>
            <w:tcW w:w="1980" w:type="dxa"/>
          </w:tcPr>
          <w:p w:rsidR="00806995" w:rsidRPr="00332966" w:rsidRDefault="00332966" w:rsidP="00806995">
            <w:r>
              <w:t>Веселые утята</w:t>
            </w:r>
          </w:p>
        </w:tc>
        <w:tc>
          <w:tcPr>
            <w:tcW w:w="6504" w:type="dxa"/>
          </w:tcPr>
          <w:p w:rsidR="00806995" w:rsidRPr="00332966" w:rsidRDefault="00332966" w:rsidP="00806995">
            <w:r>
              <w:t xml:space="preserve">Разучивать </w:t>
            </w:r>
            <w:proofErr w:type="gramStart"/>
            <w:r>
              <w:t>стихотворения про утят</w:t>
            </w:r>
            <w:proofErr w:type="gramEnd"/>
            <w:r>
              <w:t>. Учить строить утят, используя различные детали.</w:t>
            </w:r>
          </w:p>
        </w:tc>
      </w:tr>
      <w:tr w:rsidR="00806995" w:rsidTr="00332966">
        <w:trPr>
          <w:gridAfter w:val="3"/>
          <w:wAfter w:w="15876" w:type="dxa"/>
          <w:trHeight w:val="555"/>
        </w:trPr>
        <w:tc>
          <w:tcPr>
            <w:tcW w:w="1200" w:type="dxa"/>
            <w:vMerge/>
          </w:tcPr>
          <w:p w:rsidR="00806995" w:rsidRDefault="00806995" w:rsidP="00806995"/>
        </w:tc>
        <w:tc>
          <w:tcPr>
            <w:tcW w:w="1980" w:type="dxa"/>
          </w:tcPr>
          <w:p w:rsidR="00806995" w:rsidRPr="00332966" w:rsidRDefault="00332966" w:rsidP="00806995">
            <w:r>
              <w:t>Красивые рыбки</w:t>
            </w:r>
          </w:p>
        </w:tc>
        <w:tc>
          <w:tcPr>
            <w:tcW w:w="6504" w:type="dxa"/>
          </w:tcPr>
          <w:p w:rsidR="00806995" w:rsidRPr="00332966" w:rsidRDefault="00332966" w:rsidP="00806995">
            <w:r>
              <w:t>Уточнять и расширять представления</w:t>
            </w:r>
            <w:r w:rsidR="004330D4">
              <w:t xml:space="preserve"> о рыбах. Развивать умение наблюдать, анализировать, делать выводы. Учить строить морских обитателей.</w:t>
            </w:r>
          </w:p>
        </w:tc>
      </w:tr>
      <w:tr w:rsidR="00806995" w:rsidTr="00332966">
        <w:trPr>
          <w:gridAfter w:val="3"/>
          <w:wAfter w:w="15876" w:type="dxa"/>
          <w:trHeight w:val="480"/>
        </w:trPr>
        <w:tc>
          <w:tcPr>
            <w:tcW w:w="1200" w:type="dxa"/>
            <w:vMerge/>
          </w:tcPr>
          <w:p w:rsidR="00806995" w:rsidRDefault="00806995" w:rsidP="00806995"/>
        </w:tc>
        <w:tc>
          <w:tcPr>
            <w:tcW w:w="1980" w:type="dxa"/>
          </w:tcPr>
          <w:p w:rsidR="00806995" w:rsidRPr="004330D4" w:rsidRDefault="004330D4" w:rsidP="00806995">
            <w:r>
              <w:t>Гусенок</w:t>
            </w:r>
          </w:p>
        </w:tc>
        <w:tc>
          <w:tcPr>
            <w:tcW w:w="6504" w:type="dxa"/>
          </w:tcPr>
          <w:p w:rsidR="00806995" w:rsidRPr="004330D4" w:rsidRDefault="004330D4" w:rsidP="00806995">
            <w:r>
              <w:t>Учить строить из конструктора гусенка.</w:t>
            </w:r>
          </w:p>
        </w:tc>
      </w:tr>
      <w:tr w:rsidR="00806995" w:rsidTr="00332966">
        <w:trPr>
          <w:gridAfter w:val="3"/>
          <w:wAfter w:w="15876" w:type="dxa"/>
          <w:trHeight w:val="375"/>
        </w:trPr>
        <w:tc>
          <w:tcPr>
            <w:tcW w:w="1200" w:type="dxa"/>
            <w:vMerge/>
          </w:tcPr>
          <w:p w:rsidR="00806995" w:rsidRDefault="00806995" w:rsidP="00806995"/>
        </w:tc>
        <w:tc>
          <w:tcPr>
            <w:tcW w:w="1980" w:type="dxa"/>
          </w:tcPr>
          <w:p w:rsidR="00806995" w:rsidRPr="004330D4" w:rsidRDefault="004330D4" w:rsidP="00806995">
            <w:r>
              <w:t>Конструирование по замыслу</w:t>
            </w:r>
          </w:p>
        </w:tc>
        <w:tc>
          <w:tcPr>
            <w:tcW w:w="6504" w:type="dxa"/>
          </w:tcPr>
          <w:p w:rsidR="004330D4" w:rsidRPr="004330D4" w:rsidRDefault="004330D4" w:rsidP="00806995">
            <w:r w:rsidRPr="004330D4">
              <w:t>Закреплять полученные</w:t>
            </w:r>
            <w:r>
              <w:t xml:space="preserve"> навыки. Учить заранее обдумывать содержание будущей постройки, называть ее тему, давать общее описание</w:t>
            </w:r>
            <w:proofErr w:type="gramStart"/>
            <w:r>
              <w:t xml:space="preserve"> .</w:t>
            </w:r>
            <w:proofErr w:type="gramEnd"/>
            <w:r>
              <w:t xml:space="preserve"> Развивать творческую инициативу и самостоятельность</w:t>
            </w:r>
          </w:p>
        </w:tc>
      </w:tr>
      <w:tr w:rsidR="00B70CD0" w:rsidTr="00332966">
        <w:trPr>
          <w:gridAfter w:val="3"/>
          <w:wAfter w:w="15876" w:type="dxa"/>
          <w:trHeight w:val="510"/>
        </w:trPr>
        <w:tc>
          <w:tcPr>
            <w:tcW w:w="1200" w:type="dxa"/>
            <w:vMerge w:val="restart"/>
          </w:tcPr>
          <w:p w:rsidR="00B70CD0" w:rsidRDefault="00B70CD0" w:rsidP="00806995">
            <w:r>
              <w:t>Ноябрь</w:t>
            </w:r>
          </w:p>
          <w:p w:rsidR="00B70CD0" w:rsidRDefault="00B70CD0" w:rsidP="00806995"/>
        </w:tc>
        <w:tc>
          <w:tcPr>
            <w:tcW w:w="1980" w:type="dxa"/>
          </w:tcPr>
          <w:p w:rsidR="00B70CD0" w:rsidRPr="00B70CD0" w:rsidRDefault="00B70CD0" w:rsidP="00806995">
            <w:r w:rsidRPr="00B70CD0">
              <w:t>Улитка</w:t>
            </w:r>
          </w:p>
        </w:tc>
        <w:tc>
          <w:tcPr>
            <w:tcW w:w="6504" w:type="dxa"/>
          </w:tcPr>
          <w:p w:rsidR="00B70CD0" w:rsidRPr="00B70CD0" w:rsidRDefault="00B70CD0" w:rsidP="00806995">
            <w:r>
              <w:t>Учить строить улитку. Воспитывать добрые отношения. Развивать память</w:t>
            </w:r>
            <w:proofErr w:type="gramStart"/>
            <w:r>
              <w:t xml:space="preserve"> ,</w:t>
            </w:r>
            <w:proofErr w:type="gramEnd"/>
            <w:r>
              <w:t xml:space="preserve"> мышление, внимание.</w:t>
            </w:r>
          </w:p>
        </w:tc>
      </w:tr>
      <w:tr w:rsidR="00B70CD0" w:rsidTr="00332966">
        <w:trPr>
          <w:gridAfter w:val="3"/>
          <w:wAfter w:w="15876" w:type="dxa"/>
          <w:trHeight w:val="480"/>
        </w:trPr>
        <w:tc>
          <w:tcPr>
            <w:tcW w:w="1200" w:type="dxa"/>
            <w:vMerge/>
          </w:tcPr>
          <w:p w:rsidR="00B70CD0" w:rsidRDefault="00B70CD0" w:rsidP="00806995"/>
        </w:tc>
        <w:tc>
          <w:tcPr>
            <w:tcW w:w="1980" w:type="dxa"/>
          </w:tcPr>
          <w:p w:rsidR="00B70CD0" w:rsidRPr="00B70CD0" w:rsidRDefault="00B70CD0" w:rsidP="00806995">
            <w:r>
              <w:t>Большие и маленькие пирамидки</w:t>
            </w:r>
          </w:p>
        </w:tc>
        <w:tc>
          <w:tcPr>
            <w:tcW w:w="6504" w:type="dxa"/>
          </w:tcPr>
          <w:p w:rsidR="00B70CD0" w:rsidRPr="00B70CD0" w:rsidRDefault="00B70CD0" w:rsidP="00806995">
            <w:r>
              <w:t xml:space="preserve">Учить строить разные пирамидки. Развивать внимание, мелкую моторику рук. Учить </w:t>
            </w:r>
            <w:proofErr w:type="gramStart"/>
            <w:r>
              <w:t>бережно</w:t>
            </w:r>
            <w:proofErr w:type="gramEnd"/>
            <w:r>
              <w:t xml:space="preserve"> относиться к конструктору.</w:t>
            </w:r>
          </w:p>
        </w:tc>
      </w:tr>
      <w:tr w:rsidR="00B70CD0" w:rsidTr="00332966">
        <w:trPr>
          <w:gridAfter w:val="3"/>
          <w:wAfter w:w="15876" w:type="dxa"/>
          <w:trHeight w:val="555"/>
        </w:trPr>
        <w:tc>
          <w:tcPr>
            <w:tcW w:w="1200" w:type="dxa"/>
            <w:vMerge/>
          </w:tcPr>
          <w:p w:rsidR="00B70CD0" w:rsidRDefault="00B70CD0" w:rsidP="00806995"/>
        </w:tc>
        <w:tc>
          <w:tcPr>
            <w:tcW w:w="1980" w:type="dxa"/>
          </w:tcPr>
          <w:p w:rsidR="00B70CD0" w:rsidRPr="00B70CD0" w:rsidRDefault="00B70CD0" w:rsidP="00806995">
            <w:r>
              <w:t>Ворота для заборчика</w:t>
            </w:r>
          </w:p>
        </w:tc>
        <w:tc>
          <w:tcPr>
            <w:tcW w:w="6504" w:type="dxa"/>
          </w:tcPr>
          <w:p w:rsidR="00B70CD0" w:rsidRPr="00B70CD0" w:rsidRDefault="00B70CD0" w:rsidP="00806995">
            <w:r>
              <w:t xml:space="preserve">Учить строить ворота для заборчика. Аккуратно и крепко скреплять детали  </w:t>
            </w:r>
            <w:proofErr w:type="spellStart"/>
            <w:r>
              <w:t>лего</w:t>
            </w:r>
            <w:proofErr w:type="spellEnd"/>
            <w:r>
              <w:t xml:space="preserve"> - конструктора «Дупло».</w:t>
            </w:r>
          </w:p>
        </w:tc>
      </w:tr>
      <w:tr w:rsidR="00B70CD0" w:rsidTr="00332966">
        <w:trPr>
          <w:gridAfter w:val="3"/>
          <w:wAfter w:w="15876" w:type="dxa"/>
          <w:trHeight w:val="615"/>
        </w:trPr>
        <w:tc>
          <w:tcPr>
            <w:tcW w:w="1200" w:type="dxa"/>
            <w:vMerge/>
          </w:tcPr>
          <w:p w:rsidR="00B70CD0" w:rsidRDefault="00B70CD0" w:rsidP="00806995"/>
        </w:tc>
        <w:tc>
          <w:tcPr>
            <w:tcW w:w="1980" w:type="dxa"/>
          </w:tcPr>
          <w:p w:rsidR="00B70CD0" w:rsidRPr="00B70CD0" w:rsidRDefault="00B70CD0" w:rsidP="00806995">
            <w:r>
              <w:t>Конструирование по замыслу</w:t>
            </w:r>
          </w:p>
        </w:tc>
        <w:tc>
          <w:tcPr>
            <w:tcW w:w="6504" w:type="dxa"/>
          </w:tcPr>
          <w:p w:rsidR="00B70CD0" w:rsidRPr="00B70CD0" w:rsidRDefault="00B70CD0" w:rsidP="00806995">
            <w:r>
              <w:t>З</w:t>
            </w:r>
            <w:r w:rsidR="003F4AA9">
              <w:t>а</w:t>
            </w:r>
            <w:r>
              <w:t>креплять полученные навыки. Учить заранее обдумывать содержание будущей постройки, называть ее тему, давать общее описание</w:t>
            </w:r>
            <w:proofErr w:type="gramStart"/>
            <w:r>
              <w:t xml:space="preserve"> .</w:t>
            </w:r>
            <w:proofErr w:type="gramEnd"/>
            <w:r>
              <w:t xml:space="preserve"> Развивать творческую инициативу и самостоятельность</w:t>
            </w:r>
          </w:p>
        </w:tc>
      </w:tr>
      <w:tr w:rsidR="003F4AA9" w:rsidTr="003F4AA9">
        <w:trPr>
          <w:gridAfter w:val="3"/>
          <w:wAfter w:w="15876" w:type="dxa"/>
          <w:trHeight w:val="2429"/>
        </w:trPr>
        <w:tc>
          <w:tcPr>
            <w:tcW w:w="12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AA9" w:rsidRDefault="003F4AA9" w:rsidP="00806995"/>
          <w:p w:rsidR="003F4AA9" w:rsidRDefault="003F4AA9" w:rsidP="00806995">
            <w:r>
              <w:t>Декабрь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:rsidR="003F4AA9" w:rsidRDefault="003F4AA9" w:rsidP="00806995"/>
          <w:p w:rsidR="003F4AA9" w:rsidRPr="003F4AA9" w:rsidRDefault="003F4AA9" w:rsidP="00806995">
            <w:r>
              <w:t>Лесной домик</w:t>
            </w:r>
          </w:p>
        </w:tc>
        <w:tc>
          <w:tcPr>
            <w:tcW w:w="6504" w:type="dxa"/>
          </w:tcPr>
          <w:p w:rsidR="003F4AA9" w:rsidRDefault="003F4AA9" w:rsidP="00806995">
            <w:pPr>
              <w:rPr>
                <w:sz w:val="28"/>
                <w:szCs w:val="28"/>
              </w:rPr>
            </w:pPr>
          </w:p>
          <w:p w:rsidR="003F4AA9" w:rsidRPr="003F4AA9" w:rsidRDefault="003F4AA9" w:rsidP="00806995">
            <w:r>
              <w:t xml:space="preserve">Учить строить дом. Распределять детали </w:t>
            </w:r>
            <w:proofErr w:type="spellStart"/>
            <w:r>
              <w:t>лег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t xml:space="preserve"> конструктора правильно.  Развивать творческое воображение, навыки конструирования.</w:t>
            </w:r>
          </w:p>
        </w:tc>
      </w:tr>
      <w:tr w:rsidR="003F4AA9" w:rsidTr="003F4AA9">
        <w:trPr>
          <w:gridAfter w:val="3"/>
          <w:wAfter w:w="15876" w:type="dxa"/>
          <w:trHeight w:val="94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AA9" w:rsidRDefault="003F4AA9" w:rsidP="00806995"/>
        </w:tc>
        <w:tc>
          <w:tcPr>
            <w:tcW w:w="198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F4AA9" w:rsidRPr="003F4AA9" w:rsidRDefault="003F4AA9" w:rsidP="00806995">
            <w:r w:rsidRPr="003F4AA9">
              <w:t>Мебель</w:t>
            </w:r>
          </w:p>
        </w:tc>
        <w:tc>
          <w:tcPr>
            <w:tcW w:w="650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F4AA9" w:rsidRPr="003F4AA9" w:rsidRDefault="003F4AA9" w:rsidP="00806995">
            <w:r>
              <w:t>Развивать способность выделять  в реальных предметах их функциональные части. Учить анализировать образец.</w:t>
            </w:r>
          </w:p>
        </w:tc>
      </w:tr>
      <w:tr w:rsidR="003F4AA9" w:rsidTr="003F4AA9">
        <w:trPr>
          <w:gridAfter w:val="3"/>
          <w:wAfter w:w="15876" w:type="dxa"/>
          <w:trHeight w:val="11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AA9" w:rsidRDefault="003F4AA9" w:rsidP="00806995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AA9" w:rsidRPr="003F4AA9" w:rsidRDefault="003F4AA9" w:rsidP="00806995">
            <w:r>
              <w:t>Русская печь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AA9" w:rsidRPr="003F4AA9" w:rsidRDefault="003F4AA9" w:rsidP="00806995">
            <w:r>
              <w:t>Рассказать о русской печи. Развивать воображение и фантазию. Учить строить печку из конструктора.</w:t>
            </w:r>
          </w:p>
        </w:tc>
      </w:tr>
      <w:tr w:rsidR="003F4AA9" w:rsidTr="003F4AA9">
        <w:trPr>
          <w:gridAfter w:val="3"/>
          <w:wAfter w:w="15876" w:type="dxa"/>
          <w:trHeight w:val="108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AA9" w:rsidRDefault="003F4AA9" w:rsidP="00806995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AA9" w:rsidRPr="003F4AA9" w:rsidRDefault="003F4AA9" w:rsidP="00806995">
            <w:r>
              <w:t>Конструирование по замыслу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AA9" w:rsidRDefault="003F4AA9" w:rsidP="00806995">
            <w:pPr>
              <w:rPr>
                <w:sz w:val="28"/>
                <w:szCs w:val="28"/>
              </w:rPr>
            </w:pPr>
            <w:r>
              <w:t>Закреплять полученные навыки. Учить заранее обдумывать содержание будущей постройки, называть ее тему, давать общее описание</w:t>
            </w:r>
            <w:proofErr w:type="gramStart"/>
            <w:r>
              <w:t xml:space="preserve"> .</w:t>
            </w:r>
            <w:proofErr w:type="gramEnd"/>
            <w:r>
              <w:t xml:space="preserve"> Развивать творческую инициативу и самостоятельность</w:t>
            </w:r>
          </w:p>
        </w:tc>
      </w:tr>
      <w:tr w:rsidR="00806995" w:rsidTr="003F4AA9">
        <w:trPr>
          <w:gridAfter w:val="3"/>
          <w:wAfter w:w="15876" w:type="dxa"/>
          <w:trHeight w:val="585"/>
        </w:trPr>
        <w:tc>
          <w:tcPr>
            <w:tcW w:w="1200" w:type="dxa"/>
            <w:vMerge w:val="restart"/>
            <w:tcBorders>
              <w:left w:val="single" w:sz="4" w:space="0" w:color="auto"/>
            </w:tcBorders>
          </w:tcPr>
          <w:p w:rsidR="00806995" w:rsidRDefault="00E911CC" w:rsidP="00806995">
            <w:r>
              <w:t>Январь</w:t>
            </w:r>
          </w:p>
        </w:tc>
        <w:tc>
          <w:tcPr>
            <w:tcW w:w="1980" w:type="dxa"/>
          </w:tcPr>
          <w:p w:rsidR="00806995" w:rsidRPr="003F4AA9" w:rsidRDefault="003F4AA9" w:rsidP="00806995">
            <w:r>
              <w:t>Загон для коров и лошадей</w:t>
            </w:r>
          </w:p>
        </w:tc>
        <w:tc>
          <w:tcPr>
            <w:tcW w:w="6504" w:type="dxa"/>
          </w:tcPr>
          <w:p w:rsidR="00806995" w:rsidRPr="00A46200" w:rsidRDefault="00A46200" w:rsidP="00806995">
            <w:r>
              <w:t>Учить строить загоны по условиям. Развивать глазомер, навыки конструирования, мелкую моторику рук.</w:t>
            </w:r>
          </w:p>
        </w:tc>
      </w:tr>
      <w:tr w:rsidR="00806995" w:rsidTr="003F4AA9">
        <w:trPr>
          <w:gridAfter w:val="3"/>
          <w:wAfter w:w="15876" w:type="dxa"/>
          <w:trHeight w:val="795"/>
        </w:trPr>
        <w:tc>
          <w:tcPr>
            <w:tcW w:w="1200" w:type="dxa"/>
            <w:vMerge/>
            <w:tcBorders>
              <w:left w:val="single" w:sz="4" w:space="0" w:color="auto"/>
            </w:tcBorders>
          </w:tcPr>
          <w:p w:rsidR="00806995" w:rsidRDefault="00806995" w:rsidP="00806995"/>
        </w:tc>
        <w:tc>
          <w:tcPr>
            <w:tcW w:w="1980" w:type="dxa"/>
          </w:tcPr>
          <w:p w:rsidR="00806995" w:rsidRPr="00A46200" w:rsidRDefault="00A46200" w:rsidP="00806995">
            <w:r>
              <w:t>Грузовик</w:t>
            </w:r>
          </w:p>
        </w:tc>
        <w:tc>
          <w:tcPr>
            <w:tcW w:w="6504" w:type="dxa"/>
          </w:tcPr>
          <w:p w:rsidR="00806995" w:rsidRPr="00A46200" w:rsidRDefault="00A46200" w:rsidP="00806995">
            <w:r>
              <w:t>Учить строить  различные машины, используя детали конструктора.</w:t>
            </w:r>
          </w:p>
        </w:tc>
      </w:tr>
      <w:tr w:rsidR="00806995" w:rsidTr="003F4AA9">
        <w:trPr>
          <w:gridAfter w:val="3"/>
          <w:wAfter w:w="15876" w:type="dxa"/>
          <w:trHeight w:val="405"/>
        </w:trPr>
        <w:tc>
          <w:tcPr>
            <w:tcW w:w="1200" w:type="dxa"/>
            <w:vMerge/>
            <w:tcBorders>
              <w:left w:val="single" w:sz="4" w:space="0" w:color="auto"/>
            </w:tcBorders>
          </w:tcPr>
          <w:p w:rsidR="00806995" w:rsidRDefault="00806995" w:rsidP="00806995"/>
        </w:tc>
        <w:tc>
          <w:tcPr>
            <w:tcW w:w="1980" w:type="dxa"/>
          </w:tcPr>
          <w:p w:rsidR="00806995" w:rsidRPr="00A46200" w:rsidRDefault="00A46200" w:rsidP="00806995">
            <w:r>
              <w:t>Дом фермера</w:t>
            </w:r>
          </w:p>
        </w:tc>
        <w:tc>
          <w:tcPr>
            <w:tcW w:w="6504" w:type="dxa"/>
          </w:tcPr>
          <w:p w:rsidR="00806995" w:rsidRPr="00A46200" w:rsidRDefault="00A46200" w:rsidP="00806995">
            <w:r>
              <w:t xml:space="preserve">Учить строить большой дом для фермера. Развивать фантазию, творчество. Учить доводить </w:t>
            </w:r>
            <w:proofErr w:type="gramStart"/>
            <w:r>
              <w:t>начатое</w:t>
            </w:r>
            <w:proofErr w:type="gramEnd"/>
            <w:r>
              <w:t xml:space="preserve"> до конца.</w:t>
            </w:r>
          </w:p>
        </w:tc>
      </w:tr>
      <w:tr w:rsidR="0048566D" w:rsidTr="0048566D">
        <w:trPr>
          <w:trHeight w:val="720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48566D" w:rsidRDefault="0048566D" w:rsidP="00806995"/>
        </w:tc>
        <w:tc>
          <w:tcPr>
            <w:tcW w:w="1980" w:type="dxa"/>
            <w:tcBorders>
              <w:top w:val="single" w:sz="4" w:space="0" w:color="auto"/>
            </w:tcBorders>
          </w:tcPr>
          <w:p w:rsidR="0048566D" w:rsidRPr="00A46200" w:rsidRDefault="0048566D" w:rsidP="00806995">
            <w:r>
              <w:t>Мельница</w:t>
            </w:r>
          </w:p>
        </w:tc>
        <w:tc>
          <w:tcPr>
            <w:tcW w:w="6504" w:type="dxa"/>
          </w:tcPr>
          <w:p w:rsidR="0048566D" w:rsidRPr="00A46200" w:rsidRDefault="0048566D" w:rsidP="00806995">
            <w:r>
              <w:t>Учить строить мельницу. Развивать воображение, фантазию.</w:t>
            </w:r>
          </w:p>
        </w:tc>
        <w:tc>
          <w:tcPr>
            <w:tcW w:w="4686" w:type="dxa"/>
            <w:vMerge w:val="restart"/>
            <w:tcBorders>
              <w:top w:val="nil"/>
            </w:tcBorders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c>
          <w:tcPr>
            <w:tcW w:w="1200" w:type="dxa"/>
            <w:vMerge w:val="restart"/>
            <w:tcBorders>
              <w:top w:val="nil"/>
              <w:right w:val="single" w:sz="4" w:space="0" w:color="auto"/>
            </w:tcBorders>
          </w:tcPr>
          <w:p w:rsidR="0048566D" w:rsidRDefault="0048566D" w:rsidP="00806995">
            <w:r>
              <w:t>Февраль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:rsidR="0048566D" w:rsidRPr="00A46200" w:rsidRDefault="0048566D" w:rsidP="00806995">
            <w:r>
              <w:t>Знакомство со светофором</w:t>
            </w:r>
          </w:p>
        </w:tc>
        <w:tc>
          <w:tcPr>
            <w:tcW w:w="6504" w:type="dxa"/>
          </w:tcPr>
          <w:p w:rsidR="0048566D" w:rsidRPr="00A46200" w:rsidRDefault="0048566D" w:rsidP="00806995">
            <w:r w:rsidRPr="00A46200">
              <w:t xml:space="preserve">Учить </w:t>
            </w:r>
            <w:r>
              <w:t xml:space="preserve"> слушать сказку. Рассказать о светофоре. Закреплять навыки конструирования.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  <w:vMerge w:val="restart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  <w:vMerge w:val="restart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05"/>
        </w:trPr>
        <w:tc>
          <w:tcPr>
            <w:tcW w:w="1200" w:type="dxa"/>
            <w:vMerge/>
            <w:tcBorders>
              <w:top w:val="nil"/>
              <w:right w:val="single" w:sz="4" w:space="0" w:color="auto"/>
            </w:tcBorders>
          </w:tcPr>
          <w:p w:rsidR="0048566D" w:rsidRDefault="0048566D" w:rsidP="00806995"/>
        </w:tc>
        <w:tc>
          <w:tcPr>
            <w:tcW w:w="1980" w:type="dxa"/>
            <w:tcBorders>
              <w:left w:val="single" w:sz="4" w:space="0" w:color="auto"/>
            </w:tcBorders>
          </w:tcPr>
          <w:p w:rsidR="0048566D" w:rsidRPr="00A46200" w:rsidRDefault="0048566D" w:rsidP="00806995">
            <w:r>
              <w:t>Продолжение знакомства со светофором</w:t>
            </w:r>
          </w:p>
        </w:tc>
        <w:tc>
          <w:tcPr>
            <w:tcW w:w="6504" w:type="dxa"/>
          </w:tcPr>
          <w:p w:rsidR="0048566D" w:rsidRPr="00A46200" w:rsidRDefault="0048566D" w:rsidP="00806995">
            <w:r>
              <w:t>Продолжать знакомить со светофором. Учить ПДД. Строить проезжую часть и надземный переход.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  <w:vMerge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  <w:vMerge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20"/>
        </w:trPr>
        <w:tc>
          <w:tcPr>
            <w:tcW w:w="1200" w:type="dxa"/>
            <w:vMerge/>
            <w:tcBorders>
              <w:top w:val="nil"/>
              <w:right w:val="single" w:sz="4" w:space="0" w:color="auto"/>
            </w:tcBorders>
          </w:tcPr>
          <w:p w:rsidR="0048566D" w:rsidRDefault="0048566D" w:rsidP="00806995"/>
        </w:tc>
        <w:tc>
          <w:tcPr>
            <w:tcW w:w="1980" w:type="dxa"/>
            <w:tcBorders>
              <w:left w:val="single" w:sz="4" w:space="0" w:color="auto"/>
            </w:tcBorders>
          </w:tcPr>
          <w:p w:rsidR="0048566D" w:rsidRPr="00A46200" w:rsidRDefault="0048566D" w:rsidP="00806995">
            <w:r>
              <w:t>Робот</w:t>
            </w:r>
          </w:p>
        </w:tc>
        <w:tc>
          <w:tcPr>
            <w:tcW w:w="6504" w:type="dxa"/>
          </w:tcPr>
          <w:p w:rsidR="0048566D" w:rsidRPr="00A46200" w:rsidRDefault="0048566D" w:rsidP="00806995">
            <w:r>
              <w:t xml:space="preserve">Познакомить с игрушкой робот. Учить строить из </w:t>
            </w:r>
            <w:proofErr w:type="spellStart"/>
            <w:r>
              <w:t>лего-конструктора</w:t>
            </w:r>
            <w:proofErr w:type="spellEnd"/>
            <w:r>
              <w:t>.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20"/>
        </w:trPr>
        <w:tc>
          <w:tcPr>
            <w:tcW w:w="1200" w:type="dxa"/>
            <w:vMerge/>
            <w:tcBorders>
              <w:top w:val="nil"/>
              <w:right w:val="single" w:sz="4" w:space="0" w:color="auto"/>
            </w:tcBorders>
          </w:tcPr>
          <w:p w:rsidR="0048566D" w:rsidRDefault="0048566D" w:rsidP="00806995"/>
        </w:tc>
        <w:tc>
          <w:tcPr>
            <w:tcW w:w="1980" w:type="dxa"/>
            <w:tcBorders>
              <w:left w:val="single" w:sz="4" w:space="0" w:color="auto"/>
            </w:tcBorders>
          </w:tcPr>
          <w:p w:rsidR="0048566D" w:rsidRDefault="0048566D" w:rsidP="00806995">
            <w:pPr>
              <w:rPr>
                <w:sz w:val="28"/>
                <w:szCs w:val="28"/>
              </w:rPr>
            </w:pPr>
            <w:r>
              <w:t>Конструирование по замыслу</w:t>
            </w:r>
          </w:p>
        </w:tc>
        <w:tc>
          <w:tcPr>
            <w:tcW w:w="6504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  <w:r>
              <w:t>Закреплять полученные навыки. Учить заранее обдумывать содержание будущей постройки, называть ее тему, давать общее описание</w:t>
            </w:r>
            <w:proofErr w:type="gramStart"/>
            <w:r>
              <w:t xml:space="preserve"> .</w:t>
            </w:r>
            <w:proofErr w:type="gramEnd"/>
            <w:r>
              <w:t xml:space="preserve"> Развивать творческую инициативу и самостоятельность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20"/>
        </w:trPr>
        <w:tc>
          <w:tcPr>
            <w:tcW w:w="1200" w:type="dxa"/>
            <w:vMerge w:val="restart"/>
          </w:tcPr>
          <w:p w:rsidR="0048566D" w:rsidRDefault="0048566D" w:rsidP="00806995">
            <w:r>
              <w:t>Март</w:t>
            </w:r>
          </w:p>
        </w:tc>
        <w:tc>
          <w:tcPr>
            <w:tcW w:w="1980" w:type="dxa"/>
          </w:tcPr>
          <w:p w:rsidR="0048566D" w:rsidRPr="006B71C2" w:rsidRDefault="0048566D" w:rsidP="00806995">
            <w:r>
              <w:t>Мы едим в зоопарк</w:t>
            </w:r>
          </w:p>
        </w:tc>
        <w:tc>
          <w:tcPr>
            <w:tcW w:w="6504" w:type="dxa"/>
          </w:tcPr>
          <w:p w:rsidR="0048566D" w:rsidRPr="006B71C2" w:rsidRDefault="0048566D" w:rsidP="00806995">
            <w:r>
              <w:t xml:space="preserve">Учить отличать хищников </w:t>
            </w:r>
            <w:proofErr w:type="gramStart"/>
            <w:r>
              <w:t>от</w:t>
            </w:r>
            <w:proofErr w:type="gramEnd"/>
            <w:r>
              <w:t xml:space="preserve"> травоядных.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20"/>
        </w:trPr>
        <w:tc>
          <w:tcPr>
            <w:tcW w:w="1200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1980" w:type="dxa"/>
            <w:tcBorders>
              <w:top w:val="nil"/>
            </w:tcBorders>
          </w:tcPr>
          <w:p w:rsidR="0048566D" w:rsidRPr="006B71C2" w:rsidRDefault="0048566D" w:rsidP="00806995">
            <w:r>
              <w:t>Слон</w:t>
            </w:r>
          </w:p>
        </w:tc>
        <w:tc>
          <w:tcPr>
            <w:tcW w:w="6504" w:type="dxa"/>
            <w:tcBorders>
              <w:top w:val="nil"/>
            </w:tcBorders>
          </w:tcPr>
          <w:p w:rsidR="0048566D" w:rsidRPr="006B71C2" w:rsidRDefault="0048566D" w:rsidP="00806995">
            <w:r>
              <w:t>Учить строить слона. Продолжать знакомить с обитателями зоопарка.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20"/>
        </w:trPr>
        <w:tc>
          <w:tcPr>
            <w:tcW w:w="1200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1980" w:type="dxa"/>
          </w:tcPr>
          <w:p w:rsidR="0048566D" w:rsidRPr="006B71C2" w:rsidRDefault="0048566D" w:rsidP="00806995">
            <w:r w:rsidRPr="006B71C2">
              <w:t>Обезьяна</w:t>
            </w:r>
          </w:p>
        </w:tc>
        <w:tc>
          <w:tcPr>
            <w:tcW w:w="6504" w:type="dxa"/>
          </w:tcPr>
          <w:p w:rsidR="0048566D" w:rsidRPr="006B71C2" w:rsidRDefault="0048566D" w:rsidP="00806995">
            <w:r>
              <w:t>Учить строить обезьяну. Продолжать знакомить с обитателями зоопарка.</w:t>
            </w:r>
          </w:p>
        </w:tc>
        <w:tc>
          <w:tcPr>
            <w:tcW w:w="4686" w:type="dxa"/>
            <w:vMerge w:val="restart"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20"/>
        </w:trPr>
        <w:tc>
          <w:tcPr>
            <w:tcW w:w="1200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1980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  <w:r>
              <w:t>Конструирование по замыслу</w:t>
            </w:r>
          </w:p>
        </w:tc>
        <w:tc>
          <w:tcPr>
            <w:tcW w:w="6504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  <w:r>
              <w:t>Закреплять полученные навыки. Учить заранее обдумывать содержание будущей постройки, называть ее тему, давать общее описание</w:t>
            </w:r>
            <w:proofErr w:type="gramStart"/>
            <w:r>
              <w:t xml:space="preserve"> .</w:t>
            </w:r>
            <w:proofErr w:type="gramEnd"/>
            <w:r>
              <w:t xml:space="preserve"> Развивать творческую инициативу и самостоятельность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20"/>
        </w:trPr>
        <w:tc>
          <w:tcPr>
            <w:tcW w:w="1200" w:type="dxa"/>
            <w:vMerge w:val="restart"/>
          </w:tcPr>
          <w:p w:rsidR="0048566D" w:rsidRDefault="0048566D" w:rsidP="00806995">
            <w:r>
              <w:t>Апрель</w:t>
            </w:r>
          </w:p>
        </w:tc>
        <w:tc>
          <w:tcPr>
            <w:tcW w:w="1980" w:type="dxa"/>
          </w:tcPr>
          <w:p w:rsidR="0048566D" w:rsidRPr="006B71C2" w:rsidRDefault="0048566D" w:rsidP="00806995">
            <w:r>
              <w:t>Ракета</w:t>
            </w:r>
          </w:p>
        </w:tc>
        <w:tc>
          <w:tcPr>
            <w:tcW w:w="6504" w:type="dxa"/>
          </w:tcPr>
          <w:p w:rsidR="0048566D" w:rsidRPr="006B71C2" w:rsidRDefault="0048566D" w:rsidP="00806995">
            <w:r>
              <w:t>Рассказать о космических ракетах и космонавтах. Учить строить ракету и космонавтов.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20"/>
        </w:trPr>
        <w:tc>
          <w:tcPr>
            <w:tcW w:w="1200" w:type="dxa"/>
            <w:vMerge/>
          </w:tcPr>
          <w:p w:rsidR="0048566D" w:rsidRDefault="0048566D" w:rsidP="00806995"/>
        </w:tc>
        <w:tc>
          <w:tcPr>
            <w:tcW w:w="1980" w:type="dxa"/>
          </w:tcPr>
          <w:p w:rsidR="0048566D" w:rsidRPr="006B71C2" w:rsidRDefault="0048566D" w:rsidP="00806995">
            <w:r>
              <w:t>Грузовая машина с прицепом</w:t>
            </w:r>
          </w:p>
        </w:tc>
        <w:tc>
          <w:tcPr>
            <w:tcW w:w="6504" w:type="dxa"/>
          </w:tcPr>
          <w:p w:rsidR="0048566D" w:rsidRPr="006B71C2" w:rsidRDefault="0048566D" w:rsidP="00806995">
            <w:r w:rsidRPr="006B71C2">
              <w:t>Учить</w:t>
            </w:r>
            <w:r>
              <w:t xml:space="preserve"> сооружать знакомую конструкцию по графической модели, соотносить ее элементы с частями предмета.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1155"/>
        </w:trPr>
        <w:tc>
          <w:tcPr>
            <w:tcW w:w="1200" w:type="dxa"/>
            <w:vMerge/>
          </w:tcPr>
          <w:p w:rsidR="0048566D" w:rsidRDefault="0048566D" w:rsidP="00806995"/>
        </w:tc>
        <w:tc>
          <w:tcPr>
            <w:tcW w:w="1980" w:type="dxa"/>
          </w:tcPr>
          <w:p w:rsidR="0048566D" w:rsidRPr="006B71C2" w:rsidRDefault="0048566D" w:rsidP="00806995">
            <w:r>
              <w:t>Корабли</w:t>
            </w:r>
          </w:p>
        </w:tc>
        <w:tc>
          <w:tcPr>
            <w:tcW w:w="6504" w:type="dxa"/>
          </w:tcPr>
          <w:p w:rsidR="0048566D" w:rsidRPr="006B71C2" w:rsidRDefault="0048566D" w:rsidP="00806995">
            <w:r>
              <w:t>Дать обобщенное  представление  о кораблях. Учить способам конструирования. Закреплять имеющиеся навыки конструирования. Учить сочетать в постройке детали по форме и цвету, устанавливать пространственное расположение построек.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  <w:vMerge w:val="restart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  <w:vMerge w:val="restart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74"/>
        </w:trPr>
        <w:tc>
          <w:tcPr>
            <w:tcW w:w="1200" w:type="dxa"/>
            <w:vMerge/>
          </w:tcPr>
          <w:p w:rsidR="0048566D" w:rsidRDefault="0048566D" w:rsidP="00806995"/>
        </w:tc>
        <w:tc>
          <w:tcPr>
            <w:tcW w:w="1980" w:type="dxa"/>
          </w:tcPr>
          <w:p w:rsidR="0048566D" w:rsidRDefault="0048566D" w:rsidP="00806995">
            <w:r>
              <w:t>Поезд</w:t>
            </w:r>
          </w:p>
        </w:tc>
        <w:tc>
          <w:tcPr>
            <w:tcW w:w="6504" w:type="dxa"/>
          </w:tcPr>
          <w:p w:rsidR="0048566D" w:rsidRDefault="0048566D" w:rsidP="00806995">
            <w:r>
              <w:t>Познакомить с приемами сцепления кирпичиков  с колесами, друг с другом, основными частями поезда. Развивать фантазию, воображение.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  <w:vMerge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  <w:vMerge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20"/>
        </w:trPr>
        <w:tc>
          <w:tcPr>
            <w:tcW w:w="1200" w:type="dxa"/>
            <w:vMerge/>
          </w:tcPr>
          <w:p w:rsidR="0048566D" w:rsidRDefault="0048566D" w:rsidP="00806995"/>
        </w:tc>
        <w:tc>
          <w:tcPr>
            <w:tcW w:w="1980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  <w:r>
              <w:t>Конструирование по замыслу</w:t>
            </w:r>
          </w:p>
        </w:tc>
        <w:tc>
          <w:tcPr>
            <w:tcW w:w="6504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  <w:r>
              <w:t>Закреплять полученные навыки. Учить заранее обдумывать содержание будущей постройки, называть ее тему, давать общее описание</w:t>
            </w:r>
            <w:proofErr w:type="gramStart"/>
            <w:r>
              <w:t xml:space="preserve"> .</w:t>
            </w:r>
            <w:proofErr w:type="gramEnd"/>
            <w:r>
              <w:t xml:space="preserve"> Развивать творческую инициативу и самостоятельность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20"/>
        </w:trPr>
        <w:tc>
          <w:tcPr>
            <w:tcW w:w="1200" w:type="dxa"/>
            <w:vMerge w:val="restart"/>
          </w:tcPr>
          <w:p w:rsidR="0048566D" w:rsidRDefault="0048566D" w:rsidP="00806995">
            <w:r>
              <w:t>Май</w:t>
            </w:r>
          </w:p>
        </w:tc>
        <w:tc>
          <w:tcPr>
            <w:tcW w:w="1980" w:type="dxa"/>
          </w:tcPr>
          <w:p w:rsidR="0048566D" w:rsidRPr="0048566D" w:rsidRDefault="0048566D" w:rsidP="00806995">
            <w:r>
              <w:t>Разные профессии</w:t>
            </w:r>
          </w:p>
        </w:tc>
        <w:tc>
          <w:tcPr>
            <w:tcW w:w="6504" w:type="dxa"/>
          </w:tcPr>
          <w:p w:rsidR="0048566D" w:rsidRPr="0048566D" w:rsidRDefault="0048566D" w:rsidP="00806995">
            <w:r>
              <w:t>Рассказать о некоторых профессиях (фермер, доярка, повар, водитель).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20"/>
        </w:trPr>
        <w:tc>
          <w:tcPr>
            <w:tcW w:w="1200" w:type="dxa"/>
            <w:vMerge/>
          </w:tcPr>
          <w:p w:rsidR="0048566D" w:rsidRDefault="0048566D" w:rsidP="00806995"/>
        </w:tc>
        <w:tc>
          <w:tcPr>
            <w:tcW w:w="1980" w:type="dxa"/>
          </w:tcPr>
          <w:p w:rsidR="0048566D" w:rsidRPr="0048566D" w:rsidRDefault="0048566D" w:rsidP="00806995">
            <w:r w:rsidRPr="0048566D">
              <w:t>Пожарная машина</w:t>
            </w:r>
          </w:p>
        </w:tc>
        <w:tc>
          <w:tcPr>
            <w:tcW w:w="6504" w:type="dxa"/>
          </w:tcPr>
          <w:p w:rsidR="0048566D" w:rsidRPr="0048566D" w:rsidRDefault="0048566D" w:rsidP="00806995">
            <w:r>
              <w:t>Рассказать о работниках пожарной части. Учить строить из конструктора пожарную часть и пожарную машину. Развивать творчество и логическое мышление. Учить понимать нужность профессии.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20"/>
        </w:trPr>
        <w:tc>
          <w:tcPr>
            <w:tcW w:w="1200" w:type="dxa"/>
            <w:vMerge/>
          </w:tcPr>
          <w:p w:rsidR="0048566D" w:rsidRDefault="0048566D" w:rsidP="00806995"/>
        </w:tc>
        <w:tc>
          <w:tcPr>
            <w:tcW w:w="1980" w:type="dxa"/>
          </w:tcPr>
          <w:p w:rsidR="0048566D" w:rsidRPr="0048566D" w:rsidRDefault="0048566D" w:rsidP="00806995">
            <w:r>
              <w:t>Самолет</w:t>
            </w:r>
          </w:p>
        </w:tc>
        <w:tc>
          <w:tcPr>
            <w:tcW w:w="6504" w:type="dxa"/>
          </w:tcPr>
          <w:p w:rsidR="0048566D" w:rsidRPr="0048566D" w:rsidRDefault="0048566D" w:rsidP="00806995">
            <w:r>
              <w:t xml:space="preserve">Рассказать о профессии летчика. Учить строить самолет, выделяя функциональные части. </w:t>
            </w:r>
            <w:r w:rsidR="00EF1E68">
              <w:t>Развивать интерес и творчество.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48566D" w:rsidRDefault="0048566D" w:rsidP="00806995"/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48566D" w:rsidTr="0048566D">
        <w:trPr>
          <w:trHeight w:val="720"/>
        </w:trPr>
        <w:tc>
          <w:tcPr>
            <w:tcW w:w="1200" w:type="dxa"/>
            <w:vMerge/>
          </w:tcPr>
          <w:p w:rsidR="0048566D" w:rsidRDefault="0048566D" w:rsidP="00806995"/>
        </w:tc>
        <w:tc>
          <w:tcPr>
            <w:tcW w:w="1980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  <w:r>
              <w:t>Конструирование по замыслу</w:t>
            </w:r>
          </w:p>
        </w:tc>
        <w:tc>
          <w:tcPr>
            <w:tcW w:w="6504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  <w:r>
              <w:t>Закреплять полученные навыки. Учить заранее обдумывать содержание будущей постройки, называть ее тему, давать общее описание</w:t>
            </w:r>
            <w:proofErr w:type="gramStart"/>
            <w:r>
              <w:t xml:space="preserve"> .</w:t>
            </w:r>
            <w:proofErr w:type="gramEnd"/>
            <w:r>
              <w:t xml:space="preserve"> Развивать творческую инициативу и самостоятельность</w:t>
            </w:r>
          </w:p>
        </w:tc>
        <w:tc>
          <w:tcPr>
            <w:tcW w:w="4686" w:type="dxa"/>
            <w:vMerge/>
            <w:tcBorders>
              <w:top w:val="nil"/>
              <w:bottom w:val="nil"/>
            </w:tcBorders>
          </w:tcPr>
          <w:p w:rsidR="0048566D" w:rsidRDefault="0048566D" w:rsidP="00806995"/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48566D" w:rsidRDefault="0048566D" w:rsidP="00806995">
            <w:pPr>
              <w:rPr>
                <w:sz w:val="28"/>
                <w:szCs w:val="28"/>
              </w:rPr>
            </w:pPr>
          </w:p>
        </w:tc>
      </w:tr>
      <w:tr w:rsidR="00E911CC" w:rsidTr="0048566D">
        <w:trPr>
          <w:trHeight w:val="720"/>
        </w:trPr>
        <w:tc>
          <w:tcPr>
            <w:tcW w:w="1200" w:type="dxa"/>
            <w:vMerge w:val="restart"/>
            <w:tcBorders>
              <w:left w:val="nil"/>
              <w:right w:val="nil"/>
            </w:tcBorders>
          </w:tcPr>
          <w:p w:rsidR="00E911CC" w:rsidRDefault="00E911CC" w:rsidP="00806995"/>
        </w:tc>
        <w:tc>
          <w:tcPr>
            <w:tcW w:w="13170" w:type="dxa"/>
            <w:gridSpan w:val="3"/>
            <w:vMerge w:val="restart"/>
            <w:tcBorders>
              <w:top w:val="nil"/>
              <w:left w:val="nil"/>
            </w:tcBorders>
          </w:tcPr>
          <w:p w:rsidR="00E911CC" w:rsidRDefault="00E911CC" w:rsidP="00806995"/>
        </w:tc>
        <w:tc>
          <w:tcPr>
            <w:tcW w:w="5595" w:type="dxa"/>
          </w:tcPr>
          <w:p w:rsidR="00E911CC" w:rsidRDefault="00E911CC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E911CC" w:rsidRDefault="00E911CC" w:rsidP="00806995">
            <w:pPr>
              <w:rPr>
                <w:sz w:val="28"/>
                <w:szCs w:val="28"/>
              </w:rPr>
            </w:pPr>
          </w:p>
        </w:tc>
      </w:tr>
      <w:tr w:rsidR="00E911CC" w:rsidTr="0048566D">
        <w:trPr>
          <w:trHeight w:val="720"/>
        </w:trPr>
        <w:tc>
          <w:tcPr>
            <w:tcW w:w="1200" w:type="dxa"/>
            <w:vMerge/>
            <w:tcBorders>
              <w:left w:val="nil"/>
              <w:right w:val="nil"/>
            </w:tcBorders>
          </w:tcPr>
          <w:p w:rsidR="00E911CC" w:rsidRDefault="00E911CC" w:rsidP="00806995"/>
        </w:tc>
        <w:tc>
          <w:tcPr>
            <w:tcW w:w="13170" w:type="dxa"/>
            <w:gridSpan w:val="3"/>
            <w:vMerge/>
            <w:tcBorders>
              <w:top w:val="nil"/>
              <w:left w:val="nil"/>
            </w:tcBorders>
          </w:tcPr>
          <w:p w:rsidR="00E911CC" w:rsidRDefault="00E911CC" w:rsidP="00806995"/>
        </w:tc>
        <w:tc>
          <w:tcPr>
            <w:tcW w:w="5595" w:type="dxa"/>
          </w:tcPr>
          <w:p w:rsidR="00E911CC" w:rsidRDefault="00E911CC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</w:tcPr>
          <w:p w:rsidR="00E911CC" w:rsidRDefault="00E911CC" w:rsidP="00806995">
            <w:pPr>
              <w:rPr>
                <w:sz w:val="28"/>
                <w:szCs w:val="28"/>
              </w:rPr>
            </w:pPr>
          </w:p>
        </w:tc>
      </w:tr>
      <w:tr w:rsidR="00E911CC" w:rsidTr="0048566D">
        <w:trPr>
          <w:trHeight w:val="744"/>
        </w:trPr>
        <w:tc>
          <w:tcPr>
            <w:tcW w:w="120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E911CC" w:rsidRDefault="00E911CC" w:rsidP="00806995"/>
        </w:tc>
        <w:tc>
          <w:tcPr>
            <w:tcW w:w="13170" w:type="dxa"/>
            <w:gridSpan w:val="3"/>
            <w:vMerge/>
            <w:tcBorders>
              <w:top w:val="nil"/>
              <w:left w:val="nil"/>
              <w:bottom w:val="nil"/>
            </w:tcBorders>
          </w:tcPr>
          <w:p w:rsidR="00E911CC" w:rsidRDefault="00E911CC" w:rsidP="00806995"/>
        </w:tc>
        <w:tc>
          <w:tcPr>
            <w:tcW w:w="5595" w:type="dxa"/>
            <w:tcBorders>
              <w:bottom w:val="single" w:sz="4" w:space="0" w:color="auto"/>
            </w:tcBorders>
          </w:tcPr>
          <w:p w:rsidR="00E911CC" w:rsidRDefault="00E911CC" w:rsidP="00806995">
            <w:pPr>
              <w:rPr>
                <w:sz w:val="28"/>
                <w:szCs w:val="28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:rsidR="00E911CC" w:rsidRDefault="00E911CC" w:rsidP="00806995">
            <w:pPr>
              <w:rPr>
                <w:sz w:val="28"/>
                <w:szCs w:val="28"/>
              </w:rPr>
            </w:pPr>
          </w:p>
        </w:tc>
      </w:tr>
      <w:tr w:rsidR="00E911CC" w:rsidTr="00E911CC">
        <w:trPr>
          <w:gridAfter w:val="5"/>
          <w:wAfter w:w="24360" w:type="dxa"/>
          <w:trHeight w:val="651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911CC" w:rsidRDefault="00E911CC" w:rsidP="00806995">
            <w:pPr>
              <w:rPr>
                <w:sz w:val="28"/>
                <w:szCs w:val="28"/>
              </w:rPr>
            </w:pPr>
          </w:p>
        </w:tc>
      </w:tr>
    </w:tbl>
    <w:p w:rsidR="003F4AA9" w:rsidRDefault="003F4AA9">
      <w:pPr>
        <w:rPr>
          <w:sz w:val="28"/>
          <w:szCs w:val="28"/>
        </w:rPr>
      </w:pPr>
    </w:p>
    <w:p w:rsidR="00B70CD0" w:rsidRDefault="00D243AB" w:rsidP="00D243AB">
      <w:pPr>
        <w:tabs>
          <w:tab w:val="left" w:pos="1875"/>
        </w:tabs>
        <w:rPr>
          <w:sz w:val="28"/>
          <w:szCs w:val="28"/>
        </w:rPr>
      </w:pPr>
      <w:r>
        <w:rPr>
          <w:sz w:val="28"/>
          <w:szCs w:val="28"/>
        </w:rPr>
        <w:tab/>
        <w:t>Пояснительная записка</w:t>
      </w:r>
    </w:p>
    <w:p w:rsidR="00D243AB" w:rsidRDefault="00D243AB" w:rsidP="00D243AB">
      <w:pPr>
        <w:tabs>
          <w:tab w:val="left" w:pos="1875"/>
        </w:tabs>
        <w:rPr>
          <w:sz w:val="28"/>
          <w:szCs w:val="28"/>
        </w:rPr>
      </w:pPr>
      <w:r>
        <w:rPr>
          <w:sz w:val="28"/>
          <w:szCs w:val="28"/>
        </w:rPr>
        <w:t>Программа кружка «</w:t>
      </w:r>
      <w:proofErr w:type="spellStart"/>
      <w:r>
        <w:rPr>
          <w:sz w:val="28"/>
          <w:szCs w:val="28"/>
        </w:rPr>
        <w:t>Лего-конструирование</w:t>
      </w:r>
      <w:proofErr w:type="spellEnd"/>
      <w:r>
        <w:rPr>
          <w:sz w:val="28"/>
          <w:szCs w:val="28"/>
        </w:rPr>
        <w:t>» предназначена для детей 4-6 лет.</w:t>
      </w:r>
    </w:p>
    <w:p w:rsidR="00D243AB" w:rsidRDefault="00D243AB" w:rsidP="00D243AB">
      <w:pPr>
        <w:tabs>
          <w:tab w:val="left" w:pos="1875"/>
        </w:tabs>
        <w:rPr>
          <w:sz w:val="28"/>
          <w:szCs w:val="28"/>
        </w:rPr>
      </w:pPr>
      <w:r>
        <w:rPr>
          <w:sz w:val="28"/>
          <w:szCs w:val="28"/>
        </w:rPr>
        <w:t>Занятие про</w:t>
      </w:r>
      <w:r w:rsidR="001D7F82">
        <w:rPr>
          <w:sz w:val="28"/>
          <w:szCs w:val="28"/>
        </w:rPr>
        <w:t>водится 1 раз в неделю, всего 36</w:t>
      </w:r>
      <w:r>
        <w:rPr>
          <w:sz w:val="28"/>
          <w:szCs w:val="28"/>
        </w:rPr>
        <w:t xml:space="preserve"> часов.</w:t>
      </w:r>
    </w:p>
    <w:p w:rsidR="001D7F82" w:rsidRDefault="001D7F82" w:rsidP="00D243AB">
      <w:pPr>
        <w:tabs>
          <w:tab w:val="left" w:pos="1875"/>
        </w:tabs>
        <w:rPr>
          <w:sz w:val="28"/>
          <w:szCs w:val="28"/>
        </w:rPr>
      </w:pPr>
    </w:p>
    <w:p w:rsidR="00806995" w:rsidRPr="00D243AB" w:rsidRDefault="00806995">
      <w:pPr>
        <w:rPr>
          <w:rFonts w:ascii="Times New Roman" w:hAnsi="Times New Roman" w:cs="Times New Roman"/>
          <w:sz w:val="28"/>
          <w:szCs w:val="28"/>
        </w:rPr>
      </w:pPr>
    </w:p>
    <w:sectPr w:rsidR="00806995" w:rsidRPr="00D243AB" w:rsidSect="00D243A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06995"/>
    <w:rsid w:val="000D6F31"/>
    <w:rsid w:val="00151E5A"/>
    <w:rsid w:val="001D7F82"/>
    <w:rsid w:val="00332966"/>
    <w:rsid w:val="003330AD"/>
    <w:rsid w:val="003A4DE9"/>
    <w:rsid w:val="003F4AA9"/>
    <w:rsid w:val="004330D4"/>
    <w:rsid w:val="0048566D"/>
    <w:rsid w:val="004E256A"/>
    <w:rsid w:val="006B71C2"/>
    <w:rsid w:val="00806995"/>
    <w:rsid w:val="00A46200"/>
    <w:rsid w:val="00A95C7B"/>
    <w:rsid w:val="00B70CD0"/>
    <w:rsid w:val="00D243AB"/>
    <w:rsid w:val="00D83EF9"/>
    <w:rsid w:val="00E911CC"/>
    <w:rsid w:val="00EF1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D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69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24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43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D5FC7-8E43-4403-AF0F-AA7E48796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Utel</Company>
  <LinksUpToDate>false</LinksUpToDate>
  <CharactersWithSpaces>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7</cp:revision>
  <dcterms:created xsi:type="dcterms:W3CDTF">2002-01-26T21:31:00Z</dcterms:created>
  <dcterms:modified xsi:type="dcterms:W3CDTF">2002-02-18T19:17:00Z</dcterms:modified>
</cp:coreProperties>
</file>