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C21" w:rsidRPr="004D7D59" w:rsidRDefault="00814C21" w:rsidP="00814C21">
      <w:pPr>
        <w:spacing w:line="240" w:lineRule="auto"/>
        <w:jc w:val="center"/>
        <w:rPr>
          <w:rFonts w:ascii="Times New Roman" w:hAnsi="Times New Roman"/>
          <w:sz w:val="24"/>
          <w:szCs w:val="24"/>
        </w:rPr>
      </w:pPr>
      <w:r w:rsidRPr="004D7D59">
        <w:rPr>
          <w:rFonts w:ascii="Times New Roman" w:hAnsi="Times New Roman"/>
          <w:sz w:val="24"/>
          <w:szCs w:val="24"/>
        </w:rPr>
        <w:t>Муниципальное  бюджетное образовательное  учреждение</w:t>
      </w:r>
    </w:p>
    <w:p w:rsidR="00814C21" w:rsidRPr="004D7D59" w:rsidRDefault="00814C21" w:rsidP="00814C21">
      <w:pPr>
        <w:spacing w:line="240" w:lineRule="auto"/>
        <w:jc w:val="center"/>
        <w:rPr>
          <w:rFonts w:ascii="Times New Roman" w:hAnsi="Times New Roman"/>
          <w:sz w:val="24"/>
          <w:szCs w:val="24"/>
        </w:rPr>
      </w:pPr>
      <w:r w:rsidRPr="004D7D59">
        <w:rPr>
          <w:rFonts w:ascii="Times New Roman" w:hAnsi="Times New Roman"/>
          <w:sz w:val="24"/>
          <w:szCs w:val="24"/>
        </w:rPr>
        <w:t>дополнительного  образования  детей</w:t>
      </w:r>
    </w:p>
    <w:p w:rsidR="00814C21" w:rsidRPr="004D7D59" w:rsidRDefault="0065687C" w:rsidP="00814C21">
      <w:pPr>
        <w:spacing w:line="240" w:lineRule="auto"/>
        <w:jc w:val="center"/>
        <w:rPr>
          <w:rFonts w:ascii="Times New Roman" w:hAnsi="Times New Roman"/>
          <w:sz w:val="24"/>
          <w:szCs w:val="24"/>
        </w:rPr>
      </w:pPr>
      <w:r>
        <w:rPr>
          <w:rFonts w:ascii="Times New Roman" w:hAnsi="Times New Roman"/>
          <w:sz w:val="24"/>
          <w:szCs w:val="24"/>
        </w:rPr>
        <w:t>центр технического творчества</w:t>
      </w:r>
    </w:p>
    <w:p w:rsidR="00814C21" w:rsidRPr="004D7D59" w:rsidRDefault="00814C21" w:rsidP="00814C21">
      <w:pPr>
        <w:spacing w:line="240" w:lineRule="auto"/>
        <w:jc w:val="center"/>
        <w:rPr>
          <w:rFonts w:ascii="Times New Roman" w:hAnsi="Times New Roman"/>
          <w:sz w:val="24"/>
          <w:szCs w:val="24"/>
        </w:rPr>
      </w:pPr>
    </w:p>
    <w:p w:rsidR="00814C21" w:rsidRDefault="00814C21" w:rsidP="00814C21">
      <w:pPr>
        <w:spacing w:line="240" w:lineRule="auto"/>
        <w:rPr>
          <w:rFonts w:ascii="Times New Roman" w:hAnsi="Times New Roman"/>
          <w:sz w:val="24"/>
          <w:szCs w:val="24"/>
        </w:rPr>
      </w:pPr>
    </w:p>
    <w:p w:rsidR="00814C21" w:rsidRDefault="00814C21" w:rsidP="00814C21">
      <w:pPr>
        <w:spacing w:line="240" w:lineRule="auto"/>
        <w:rPr>
          <w:rFonts w:ascii="Times New Roman" w:hAnsi="Times New Roman"/>
          <w:sz w:val="24"/>
          <w:szCs w:val="24"/>
        </w:rPr>
      </w:pPr>
    </w:p>
    <w:p w:rsidR="00814C21" w:rsidRPr="004D7D59" w:rsidRDefault="00814C21" w:rsidP="00814C21">
      <w:pPr>
        <w:spacing w:line="240" w:lineRule="auto"/>
        <w:rPr>
          <w:rFonts w:ascii="Times New Roman" w:hAnsi="Times New Roman"/>
          <w:sz w:val="24"/>
          <w:szCs w:val="24"/>
        </w:rPr>
      </w:pPr>
    </w:p>
    <w:p w:rsidR="00814C21" w:rsidRPr="004D7D59" w:rsidRDefault="00814C21" w:rsidP="00814C21">
      <w:pPr>
        <w:pStyle w:val="a4"/>
        <w:ind w:left="5103"/>
        <w:rPr>
          <w:rFonts w:ascii="Times New Roman" w:hAnsi="Times New Roman"/>
          <w:sz w:val="24"/>
          <w:szCs w:val="24"/>
        </w:rPr>
      </w:pPr>
      <w:r w:rsidRPr="004D7D59">
        <w:rPr>
          <w:rFonts w:ascii="Times New Roman" w:hAnsi="Times New Roman"/>
          <w:b/>
          <w:sz w:val="24"/>
          <w:szCs w:val="24"/>
        </w:rPr>
        <w:t xml:space="preserve">                                                                                            </w:t>
      </w:r>
      <w:r w:rsidRPr="004D7D59">
        <w:rPr>
          <w:rFonts w:ascii="Times New Roman" w:hAnsi="Times New Roman"/>
          <w:sz w:val="24"/>
          <w:szCs w:val="24"/>
        </w:rPr>
        <w:t>УТВЕРЖДАЮ:</w:t>
      </w:r>
    </w:p>
    <w:p w:rsidR="00814C21" w:rsidRPr="004D7D59" w:rsidRDefault="00814C21" w:rsidP="00814C21">
      <w:pPr>
        <w:pStyle w:val="a4"/>
        <w:ind w:left="5103"/>
        <w:rPr>
          <w:rFonts w:ascii="Times New Roman" w:hAnsi="Times New Roman"/>
          <w:sz w:val="24"/>
          <w:szCs w:val="24"/>
        </w:rPr>
      </w:pPr>
      <w:r w:rsidRPr="004D7D59">
        <w:rPr>
          <w:rFonts w:ascii="Times New Roman" w:hAnsi="Times New Roman"/>
          <w:sz w:val="24"/>
          <w:szCs w:val="24"/>
        </w:rPr>
        <w:t xml:space="preserve">Директор  МБОУ ДОД ЦТТ                                                                               </w:t>
      </w:r>
    </w:p>
    <w:p w:rsidR="00814C21" w:rsidRPr="004D7D59" w:rsidRDefault="00814C21" w:rsidP="00814C21">
      <w:pPr>
        <w:pStyle w:val="a4"/>
        <w:ind w:left="5103"/>
        <w:rPr>
          <w:rFonts w:ascii="Times New Roman" w:hAnsi="Times New Roman"/>
          <w:sz w:val="24"/>
          <w:szCs w:val="24"/>
        </w:rPr>
      </w:pPr>
      <w:r w:rsidRPr="004D7D59">
        <w:rPr>
          <w:rFonts w:ascii="Times New Roman" w:hAnsi="Times New Roman"/>
          <w:sz w:val="24"/>
          <w:szCs w:val="24"/>
        </w:rPr>
        <w:t xml:space="preserve">                                                                _______________М.А. Литвинцева                            </w:t>
      </w:r>
    </w:p>
    <w:p w:rsidR="00814C21" w:rsidRPr="004D7D59" w:rsidRDefault="00814C21" w:rsidP="00814C21">
      <w:pPr>
        <w:pStyle w:val="a4"/>
        <w:ind w:left="5103"/>
        <w:rPr>
          <w:rFonts w:ascii="Times New Roman" w:hAnsi="Times New Roman"/>
          <w:sz w:val="24"/>
          <w:szCs w:val="24"/>
        </w:rPr>
      </w:pPr>
      <w:r w:rsidRPr="004D7D59">
        <w:rPr>
          <w:rFonts w:ascii="Times New Roman" w:hAnsi="Times New Roman"/>
          <w:sz w:val="24"/>
          <w:szCs w:val="24"/>
        </w:rPr>
        <w:t>«____»______________2016    г.</w:t>
      </w:r>
    </w:p>
    <w:p w:rsidR="00814C21" w:rsidRPr="004D7D59" w:rsidRDefault="00814C21" w:rsidP="00814C21">
      <w:pPr>
        <w:pStyle w:val="a4"/>
        <w:ind w:left="5954"/>
        <w:rPr>
          <w:rFonts w:ascii="Times New Roman" w:hAnsi="Times New Roman"/>
          <w:sz w:val="24"/>
          <w:szCs w:val="24"/>
        </w:rPr>
      </w:pPr>
    </w:p>
    <w:p w:rsidR="00814C21" w:rsidRPr="004D7D59" w:rsidRDefault="00814C21" w:rsidP="00814C21">
      <w:pPr>
        <w:spacing w:line="240" w:lineRule="auto"/>
        <w:rPr>
          <w:rFonts w:ascii="Times New Roman" w:hAnsi="Times New Roman"/>
          <w:sz w:val="24"/>
          <w:szCs w:val="24"/>
        </w:rPr>
      </w:pPr>
    </w:p>
    <w:p w:rsidR="00814C21" w:rsidRPr="004D7D59" w:rsidRDefault="00814C21" w:rsidP="00814C21">
      <w:pPr>
        <w:spacing w:line="240" w:lineRule="auto"/>
        <w:rPr>
          <w:rFonts w:ascii="Times New Roman" w:hAnsi="Times New Roman"/>
          <w:sz w:val="24"/>
          <w:szCs w:val="24"/>
        </w:rPr>
      </w:pPr>
    </w:p>
    <w:p w:rsidR="00814C21" w:rsidRPr="004D7D59" w:rsidRDefault="00814C21" w:rsidP="00814C21">
      <w:pPr>
        <w:spacing w:line="240" w:lineRule="auto"/>
        <w:rPr>
          <w:rFonts w:ascii="Times New Roman" w:hAnsi="Times New Roman"/>
          <w:sz w:val="24"/>
          <w:szCs w:val="24"/>
        </w:rPr>
      </w:pPr>
    </w:p>
    <w:p w:rsidR="00814C21" w:rsidRPr="004D7D59" w:rsidRDefault="00814C21" w:rsidP="00814C21">
      <w:pPr>
        <w:spacing w:line="240" w:lineRule="auto"/>
        <w:rPr>
          <w:rFonts w:ascii="Times New Roman" w:hAnsi="Times New Roman"/>
          <w:sz w:val="24"/>
          <w:szCs w:val="24"/>
        </w:rPr>
      </w:pPr>
    </w:p>
    <w:p w:rsidR="00814C21" w:rsidRPr="004D7D59" w:rsidRDefault="00814C21" w:rsidP="00814C21">
      <w:pPr>
        <w:spacing w:line="240" w:lineRule="auto"/>
        <w:rPr>
          <w:rFonts w:ascii="Times New Roman" w:hAnsi="Times New Roman"/>
          <w:sz w:val="24"/>
          <w:szCs w:val="24"/>
        </w:rPr>
      </w:pPr>
    </w:p>
    <w:p w:rsidR="00814C21" w:rsidRPr="004D7D59" w:rsidRDefault="00814C21" w:rsidP="00814C21">
      <w:pPr>
        <w:pStyle w:val="a4"/>
        <w:jc w:val="center"/>
        <w:rPr>
          <w:rFonts w:ascii="Times New Roman" w:hAnsi="Times New Roman"/>
          <w:sz w:val="24"/>
          <w:szCs w:val="24"/>
        </w:rPr>
      </w:pPr>
      <w:r w:rsidRPr="004D7D59">
        <w:rPr>
          <w:rFonts w:ascii="Times New Roman" w:hAnsi="Times New Roman"/>
          <w:sz w:val="24"/>
          <w:szCs w:val="24"/>
        </w:rPr>
        <w:t>Дополнительная общеразвивающая программа</w:t>
      </w:r>
    </w:p>
    <w:p w:rsidR="00814C21" w:rsidRPr="004D7D59" w:rsidRDefault="00814C21" w:rsidP="00814C21">
      <w:pPr>
        <w:pStyle w:val="a4"/>
        <w:jc w:val="center"/>
        <w:rPr>
          <w:rFonts w:ascii="Times New Roman" w:hAnsi="Times New Roman"/>
          <w:b/>
          <w:sz w:val="24"/>
          <w:szCs w:val="24"/>
        </w:rPr>
      </w:pPr>
    </w:p>
    <w:p w:rsidR="00814C21" w:rsidRPr="004D7D59" w:rsidRDefault="00814C21" w:rsidP="00814C21">
      <w:pPr>
        <w:spacing w:line="240" w:lineRule="auto"/>
        <w:jc w:val="center"/>
        <w:rPr>
          <w:rFonts w:ascii="Times New Roman" w:hAnsi="Times New Roman"/>
          <w:b/>
          <w:sz w:val="24"/>
          <w:szCs w:val="24"/>
        </w:rPr>
      </w:pPr>
      <w:r w:rsidRPr="004D7D59">
        <w:rPr>
          <w:rFonts w:ascii="Times New Roman" w:hAnsi="Times New Roman"/>
          <w:b/>
          <w:sz w:val="24"/>
          <w:szCs w:val="24"/>
        </w:rPr>
        <w:t xml:space="preserve"> «Школа раннего развития «Малышок»»</w:t>
      </w:r>
    </w:p>
    <w:p w:rsidR="00814C21" w:rsidRPr="004D7D59" w:rsidRDefault="00814C21" w:rsidP="00814C21">
      <w:pPr>
        <w:spacing w:line="240" w:lineRule="auto"/>
        <w:jc w:val="center"/>
        <w:rPr>
          <w:rFonts w:ascii="Times New Roman" w:hAnsi="Times New Roman"/>
          <w:sz w:val="24"/>
          <w:szCs w:val="24"/>
        </w:rPr>
      </w:pPr>
      <w:r w:rsidRPr="004D7D59">
        <w:rPr>
          <w:rFonts w:ascii="Times New Roman" w:hAnsi="Times New Roman"/>
          <w:sz w:val="24"/>
          <w:szCs w:val="24"/>
        </w:rPr>
        <w:t>Возраст учащихся 6-7 лет</w:t>
      </w:r>
    </w:p>
    <w:p w:rsidR="00814C21" w:rsidRPr="004D7D59" w:rsidRDefault="00814C21" w:rsidP="00814C21">
      <w:pPr>
        <w:spacing w:line="240" w:lineRule="auto"/>
        <w:jc w:val="center"/>
        <w:rPr>
          <w:rFonts w:ascii="Times New Roman" w:hAnsi="Times New Roman"/>
          <w:sz w:val="24"/>
          <w:szCs w:val="24"/>
        </w:rPr>
      </w:pPr>
      <w:r w:rsidRPr="004D7D59">
        <w:rPr>
          <w:rFonts w:ascii="Times New Roman" w:hAnsi="Times New Roman"/>
          <w:sz w:val="24"/>
          <w:szCs w:val="24"/>
        </w:rPr>
        <w:t>Срок реализации 1 год</w:t>
      </w:r>
    </w:p>
    <w:p w:rsidR="00814C21" w:rsidRPr="004D7D59" w:rsidRDefault="00814C21" w:rsidP="00814C21">
      <w:pPr>
        <w:spacing w:line="240" w:lineRule="auto"/>
        <w:jc w:val="center"/>
        <w:rPr>
          <w:rFonts w:ascii="Times New Roman" w:hAnsi="Times New Roman"/>
          <w:sz w:val="24"/>
          <w:szCs w:val="24"/>
        </w:rPr>
      </w:pPr>
    </w:p>
    <w:p w:rsidR="00814C21" w:rsidRPr="004D7D59" w:rsidRDefault="00814C21" w:rsidP="00814C21">
      <w:pPr>
        <w:spacing w:line="240" w:lineRule="auto"/>
        <w:jc w:val="center"/>
        <w:rPr>
          <w:rFonts w:ascii="Times New Roman" w:hAnsi="Times New Roman"/>
          <w:sz w:val="24"/>
          <w:szCs w:val="24"/>
        </w:rPr>
      </w:pPr>
    </w:p>
    <w:p w:rsidR="00814C21" w:rsidRPr="004D7D59" w:rsidRDefault="00814C21" w:rsidP="00814C21">
      <w:pPr>
        <w:spacing w:line="240" w:lineRule="auto"/>
        <w:jc w:val="center"/>
        <w:rPr>
          <w:rFonts w:ascii="Times New Roman" w:hAnsi="Times New Roman"/>
          <w:sz w:val="24"/>
          <w:szCs w:val="24"/>
        </w:rPr>
      </w:pPr>
    </w:p>
    <w:p w:rsidR="00814C21" w:rsidRPr="004D7D59" w:rsidRDefault="00814C21" w:rsidP="00814C21">
      <w:pPr>
        <w:spacing w:line="240" w:lineRule="auto"/>
        <w:jc w:val="center"/>
        <w:rPr>
          <w:rFonts w:ascii="Times New Roman" w:hAnsi="Times New Roman"/>
          <w:sz w:val="24"/>
          <w:szCs w:val="24"/>
        </w:rPr>
      </w:pPr>
    </w:p>
    <w:p w:rsidR="00814C21" w:rsidRPr="004D7D59" w:rsidRDefault="00814C21" w:rsidP="00814C21">
      <w:pPr>
        <w:spacing w:line="240" w:lineRule="auto"/>
        <w:jc w:val="center"/>
        <w:rPr>
          <w:rFonts w:ascii="Times New Roman" w:hAnsi="Times New Roman"/>
          <w:sz w:val="24"/>
          <w:szCs w:val="24"/>
        </w:rPr>
      </w:pPr>
    </w:p>
    <w:p w:rsidR="00814C21" w:rsidRPr="004D7D59" w:rsidRDefault="00814C21" w:rsidP="00814C21">
      <w:pPr>
        <w:spacing w:line="240" w:lineRule="auto"/>
        <w:jc w:val="center"/>
        <w:rPr>
          <w:rFonts w:ascii="Times New Roman" w:hAnsi="Times New Roman"/>
          <w:sz w:val="24"/>
          <w:szCs w:val="24"/>
        </w:rPr>
      </w:pPr>
    </w:p>
    <w:p w:rsidR="00814C21" w:rsidRPr="004D7D59" w:rsidRDefault="00814C21" w:rsidP="00814C21">
      <w:pPr>
        <w:spacing w:line="240" w:lineRule="auto"/>
        <w:jc w:val="center"/>
        <w:rPr>
          <w:rFonts w:ascii="Times New Roman" w:hAnsi="Times New Roman"/>
          <w:sz w:val="24"/>
          <w:szCs w:val="24"/>
        </w:rPr>
      </w:pPr>
    </w:p>
    <w:p w:rsidR="00814C21" w:rsidRPr="004D7D59" w:rsidRDefault="00814C21" w:rsidP="00814C21">
      <w:pPr>
        <w:pStyle w:val="a4"/>
        <w:jc w:val="center"/>
        <w:rPr>
          <w:rFonts w:ascii="Times New Roman" w:hAnsi="Times New Roman"/>
          <w:sz w:val="24"/>
          <w:szCs w:val="24"/>
        </w:rPr>
      </w:pPr>
      <w:r w:rsidRPr="004D7D59">
        <w:rPr>
          <w:rFonts w:ascii="Times New Roman" w:hAnsi="Times New Roman"/>
          <w:sz w:val="24"/>
          <w:szCs w:val="24"/>
        </w:rPr>
        <w:t>г.</w:t>
      </w:r>
      <w:r>
        <w:rPr>
          <w:rFonts w:ascii="Times New Roman" w:hAnsi="Times New Roman"/>
          <w:sz w:val="24"/>
          <w:szCs w:val="24"/>
        </w:rPr>
        <w:t xml:space="preserve"> </w:t>
      </w:r>
      <w:r w:rsidRPr="004D7D59">
        <w:rPr>
          <w:rFonts w:ascii="Times New Roman" w:hAnsi="Times New Roman"/>
          <w:sz w:val="24"/>
          <w:szCs w:val="24"/>
        </w:rPr>
        <w:t>Бородино</w:t>
      </w:r>
    </w:p>
    <w:p w:rsidR="00814C21" w:rsidRDefault="00814C21" w:rsidP="00814C21">
      <w:pPr>
        <w:pStyle w:val="a4"/>
        <w:jc w:val="center"/>
        <w:rPr>
          <w:rFonts w:ascii="Times New Roman" w:hAnsi="Times New Roman"/>
          <w:sz w:val="24"/>
          <w:szCs w:val="24"/>
        </w:rPr>
      </w:pPr>
    </w:p>
    <w:p w:rsidR="00814C21" w:rsidRDefault="00814C21" w:rsidP="00814C21">
      <w:pPr>
        <w:pStyle w:val="a4"/>
        <w:jc w:val="center"/>
        <w:rPr>
          <w:rFonts w:ascii="Times New Roman" w:hAnsi="Times New Roman"/>
          <w:sz w:val="24"/>
          <w:szCs w:val="24"/>
        </w:rPr>
      </w:pPr>
    </w:p>
    <w:p w:rsidR="00814C21" w:rsidRPr="004D7D59" w:rsidRDefault="00814C21" w:rsidP="00814C21">
      <w:pPr>
        <w:pStyle w:val="a4"/>
        <w:jc w:val="center"/>
        <w:rPr>
          <w:rFonts w:ascii="Times New Roman" w:hAnsi="Times New Roman"/>
          <w:sz w:val="24"/>
          <w:szCs w:val="24"/>
        </w:rPr>
      </w:pPr>
    </w:p>
    <w:p w:rsidR="00814C21" w:rsidRPr="004D7D59" w:rsidRDefault="00814C21" w:rsidP="00814C21">
      <w:pPr>
        <w:pStyle w:val="a4"/>
        <w:jc w:val="center"/>
        <w:rPr>
          <w:rFonts w:ascii="Times New Roman" w:hAnsi="Times New Roman"/>
          <w:sz w:val="24"/>
          <w:szCs w:val="24"/>
        </w:rPr>
      </w:pPr>
    </w:p>
    <w:p w:rsidR="00814C21" w:rsidRPr="004D7D59" w:rsidRDefault="00814C21" w:rsidP="00814C21">
      <w:pPr>
        <w:pStyle w:val="a4"/>
        <w:jc w:val="center"/>
        <w:rPr>
          <w:rFonts w:ascii="Times New Roman" w:hAnsi="Times New Roman"/>
          <w:b/>
          <w:bCs/>
          <w:sz w:val="24"/>
          <w:szCs w:val="24"/>
        </w:rPr>
      </w:pPr>
      <w:r w:rsidRPr="004D7D59">
        <w:rPr>
          <w:rFonts w:ascii="Times New Roman" w:hAnsi="Times New Roman"/>
          <w:b/>
          <w:bCs/>
          <w:sz w:val="24"/>
          <w:szCs w:val="24"/>
        </w:rPr>
        <w:lastRenderedPageBreak/>
        <w:t>Пояснительная записка</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Важность роли высокоразвитых познавательных процессов в достижении ребенком успеха в жизни признается и психологами и педагогами. Идея целенаправленного и систематического развития детей дошкольного возраста на специализированных занятиях является актуальной, так как она предполагает работу с детьми разного уровня развития и приводит к расширению познавательных возможностей всех детей.</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 xml:space="preserve"> Программа </w:t>
      </w:r>
      <w:r w:rsidRPr="004D7D59">
        <w:rPr>
          <w:rFonts w:ascii="Times New Roman" w:hAnsi="Times New Roman"/>
          <w:b/>
          <w:sz w:val="24"/>
          <w:szCs w:val="24"/>
        </w:rPr>
        <w:t xml:space="preserve"> </w:t>
      </w:r>
      <w:r w:rsidRPr="004D7D59">
        <w:rPr>
          <w:rStyle w:val="a5"/>
          <w:rFonts w:ascii="Times New Roman" w:hAnsi="Times New Roman"/>
          <w:sz w:val="24"/>
          <w:szCs w:val="24"/>
        </w:rPr>
        <w:t xml:space="preserve">«Школа раннего развития «Малышок»» </w:t>
      </w:r>
      <w:r w:rsidRPr="004D7D59">
        <w:rPr>
          <w:rFonts w:ascii="Times New Roman" w:hAnsi="Times New Roman"/>
          <w:sz w:val="24"/>
          <w:szCs w:val="24"/>
        </w:rPr>
        <w:t>является модификацией программы О. А. Холодовой «За три месяца до школы». Модифицированная программа содержит следующие отличия: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в содержание программы добавлены задания по развитию мелкой моторики руки с использованием «пропись – штриховка» Захаровой Ю.А. издательство «ДЕТСТВО – ПРЕСС», 2016;</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для развития памяти, мышления, воображения, логики используются тетради Н. Терентьевой «35 занятий для успешной подготовки к школе».</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b/>
          <w:sz w:val="24"/>
          <w:szCs w:val="24"/>
        </w:rPr>
        <w:t>Цель программы:</w:t>
      </w:r>
      <w:r w:rsidRPr="004D7D59">
        <w:rPr>
          <w:rFonts w:ascii="Times New Roman" w:hAnsi="Times New Roman"/>
          <w:sz w:val="24"/>
          <w:szCs w:val="24"/>
        </w:rPr>
        <w:t xml:space="preserve"> развитие операций мышления, тренировка свойств внимания, аудиальной и визуальной памяти, формирование положительного отношения к школе.</w:t>
      </w:r>
    </w:p>
    <w:p w:rsidR="00814C21" w:rsidRPr="004D7D59" w:rsidRDefault="00814C21" w:rsidP="00814C21">
      <w:pPr>
        <w:pStyle w:val="a4"/>
        <w:ind w:firstLine="567"/>
        <w:rPr>
          <w:rFonts w:ascii="Times New Roman" w:hAnsi="Times New Roman"/>
          <w:b/>
          <w:sz w:val="24"/>
          <w:szCs w:val="24"/>
        </w:rPr>
      </w:pPr>
      <w:r w:rsidRPr="004D7D59">
        <w:rPr>
          <w:rFonts w:ascii="Times New Roman" w:hAnsi="Times New Roman"/>
          <w:b/>
          <w:sz w:val="24"/>
          <w:szCs w:val="24"/>
        </w:rPr>
        <w:t>Задачи программы: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-формировать положительное отношение к школе;</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-развивать познавательные процессы;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-развивать творческие и интеллектуальные способности детей;</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-развивать интерес к решению познавательных, творческих задач;</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-развивать образное и логическое мышление;</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Психика ребенка – это целостный механизм, поэтому все психические процессы тесно связаны между собой, и развитие одного из них непосредственно влияет на все остальные.</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Для успешного обучения и развития ребенка в школе одним из основных условий является полноценное  развитие в дошкольном детстве.</w:t>
      </w:r>
    </w:p>
    <w:p w:rsidR="00814C21" w:rsidRPr="004D7D59" w:rsidRDefault="00814C21" w:rsidP="00814C21">
      <w:pPr>
        <w:pStyle w:val="a4"/>
        <w:ind w:firstLine="567"/>
        <w:rPr>
          <w:rFonts w:ascii="Times New Roman" w:hAnsi="Times New Roman"/>
          <w:b/>
          <w:sz w:val="24"/>
          <w:szCs w:val="24"/>
        </w:rPr>
      </w:pPr>
      <w:r w:rsidRPr="004D7D59">
        <w:rPr>
          <w:rFonts w:ascii="Times New Roman" w:hAnsi="Times New Roman"/>
          <w:b/>
          <w:bCs/>
          <w:sz w:val="24"/>
          <w:szCs w:val="24"/>
        </w:rPr>
        <w:t>Актуальность выбора:</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В настоящее время развитию познавательных способностей отводится ответственная роль в развитии и становлении активной, самостоятельно мыслящей личности, готовой конструктивно и творчески решать возникающие перед обществом задачи. Поэтому одна из основных задач педагогов состоит в том, чтобы помочь ребенку в полной мере проявлять свои способности, развить творческий потенциал, инициативу, самостоятельность. Успешная реализация этих задач зависит от сформированности познавательных интересов, которые возникают тогда, когда дети имеют возможность включиться в выполнение таких видов заданий, в которых могут достичь успеха и вместе с тем, чувствуют необходимость преодоления определенных препятствий при достижении цели.</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Для реализации программы используются следующие формы, методы  и технологии обучения.</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Формы реализации программы: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-фронтальная;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-парная;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-групповая;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-индивидуальная.</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Методы реализации программы: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-практический;</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-объяснительно – иллюстративный;</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-частично – поисковый;</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-наблюдение.</w:t>
      </w:r>
    </w:p>
    <w:p w:rsidR="00814C21" w:rsidRPr="004D7D59" w:rsidRDefault="00814C21" w:rsidP="00814C21">
      <w:pPr>
        <w:pStyle w:val="a4"/>
        <w:rPr>
          <w:rStyle w:val="submenu-table"/>
          <w:rFonts w:ascii="Times New Roman" w:hAnsi="Times New Roman"/>
          <w:b/>
          <w:bCs/>
          <w:sz w:val="24"/>
          <w:szCs w:val="24"/>
        </w:rPr>
      </w:pPr>
      <w:r w:rsidRPr="004D7D59">
        <w:rPr>
          <w:rStyle w:val="submenu-table"/>
          <w:rFonts w:ascii="Times New Roman" w:hAnsi="Times New Roman"/>
          <w:b/>
          <w:bCs/>
          <w:sz w:val="24"/>
          <w:szCs w:val="24"/>
        </w:rPr>
        <w:t>Используемые педагогические технологии: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-технология развивающего обучения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lastRenderedPageBreak/>
        <w:t>-технология игрового обучения;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ИКТ- технологии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-здоровьесберегающие технологии.</w:t>
      </w:r>
    </w:p>
    <w:p w:rsidR="00814C21" w:rsidRPr="004D7D59" w:rsidRDefault="00814C21" w:rsidP="00814C21">
      <w:pPr>
        <w:pStyle w:val="a4"/>
        <w:ind w:firstLine="567"/>
        <w:rPr>
          <w:rFonts w:ascii="Times New Roman" w:hAnsi="Times New Roman"/>
          <w:b/>
          <w:sz w:val="24"/>
          <w:szCs w:val="24"/>
        </w:rPr>
      </w:pPr>
      <w:r w:rsidRPr="004D7D59">
        <w:rPr>
          <w:rFonts w:ascii="Times New Roman" w:hAnsi="Times New Roman"/>
          <w:b/>
          <w:sz w:val="24"/>
          <w:szCs w:val="24"/>
        </w:rPr>
        <w:t>Формы контроля знаний</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Динамика развития познавательных способностей оценивается в конце учебного года. При сопоставлении результатов выполнения заданий 1, 2, 3, 4, 5, 7, 8, 9 на вводном и итоговом занятиях, в тетради О. А. Холодовой «За три месяца до школы». Эти результаты заносятся в таблицу в начале и конце учебного года.</w:t>
      </w:r>
    </w:p>
    <w:p w:rsidR="00814C21" w:rsidRPr="004D7D59" w:rsidRDefault="00814C21" w:rsidP="00814C21">
      <w:pPr>
        <w:pStyle w:val="a4"/>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
        <w:gridCol w:w="741"/>
        <w:gridCol w:w="717"/>
        <w:gridCol w:w="1601"/>
        <w:gridCol w:w="859"/>
        <w:gridCol w:w="860"/>
        <w:gridCol w:w="681"/>
        <w:gridCol w:w="681"/>
        <w:gridCol w:w="681"/>
        <w:gridCol w:w="973"/>
        <w:gridCol w:w="1366"/>
      </w:tblGrid>
      <w:tr w:rsidR="00814C21" w:rsidRPr="004D7D59" w:rsidTr="00F05B61">
        <w:trPr>
          <w:jc w:val="center"/>
        </w:trPr>
        <w:tc>
          <w:tcPr>
            <w:tcW w:w="797" w:type="dxa"/>
            <w:vMerge w:val="restart"/>
          </w:tcPr>
          <w:p w:rsidR="00814C21" w:rsidRPr="004D7D59" w:rsidRDefault="00814C21" w:rsidP="00F05B61">
            <w:pPr>
              <w:pStyle w:val="a4"/>
              <w:rPr>
                <w:rFonts w:ascii="Times New Roman" w:hAnsi="Times New Roman"/>
                <w:sz w:val="24"/>
                <w:szCs w:val="24"/>
              </w:rPr>
            </w:pPr>
          </w:p>
          <w:p w:rsidR="00814C21" w:rsidRPr="004D7D59" w:rsidRDefault="00814C21" w:rsidP="00F05B61">
            <w:pPr>
              <w:pStyle w:val="a4"/>
              <w:rPr>
                <w:rFonts w:ascii="Times New Roman" w:hAnsi="Times New Roman"/>
                <w:sz w:val="24"/>
                <w:szCs w:val="24"/>
              </w:rPr>
            </w:pPr>
          </w:p>
          <w:p w:rsidR="00814C21" w:rsidRPr="004D7D59" w:rsidRDefault="00814C21" w:rsidP="00F05B61">
            <w:pPr>
              <w:pStyle w:val="a4"/>
              <w:rPr>
                <w:rFonts w:ascii="Times New Roman" w:hAnsi="Times New Roman"/>
                <w:sz w:val="24"/>
                <w:szCs w:val="24"/>
              </w:rPr>
            </w:pPr>
          </w:p>
          <w:p w:rsidR="00814C21" w:rsidRPr="004D7D59" w:rsidRDefault="00814C21" w:rsidP="00F05B61">
            <w:pPr>
              <w:pStyle w:val="a4"/>
              <w:rPr>
                <w:rFonts w:ascii="Times New Roman" w:hAnsi="Times New Roman"/>
                <w:sz w:val="24"/>
                <w:szCs w:val="24"/>
              </w:rPr>
            </w:pP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п/п</w:t>
            </w:r>
          </w:p>
        </w:tc>
        <w:tc>
          <w:tcPr>
            <w:tcW w:w="1594" w:type="dxa"/>
            <w:gridSpan w:val="2"/>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Внимание</w:t>
            </w:r>
          </w:p>
        </w:tc>
        <w:tc>
          <w:tcPr>
            <w:tcW w:w="1045"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Воображение</w:t>
            </w:r>
          </w:p>
        </w:tc>
        <w:tc>
          <w:tcPr>
            <w:tcW w:w="4113" w:type="dxa"/>
            <w:gridSpan w:val="5"/>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Восприятие</w:t>
            </w:r>
          </w:p>
        </w:tc>
        <w:tc>
          <w:tcPr>
            <w:tcW w:w="973"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Память</w:t>
            </w:r>
          </w:p>
        </w:tc>
        <w:tc>
          <w:tcPr>
            <w:tcW w:w="856"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Мышление</w:t>
            </w:r>
          </w:p>
        </w:tc>
      </w:tr>
      <w:tr w:rsidR="00814C21" w:rsidRPr="004D7D59" w:rsidTr="00F05B61">
        <w:trPr>
          <w:jc w:val="center"/>
        </w:trPr>
        <w:tc>
          <w:tcPr>
            <w:tcW w:w="797" w:type="dxa"/>
            <w:vMerge/>
          </w:tcPr>
          <w:p w:rsidR="00814C21" w:rsidRPr="004D7D59" w:rsidRDefault="00814C21" w:rsidP="00F05B61">
            <w:pPr>
              <w:pStyle w:val="a4"/>
              <w:rPr>
                <w:rFonts w:ascii="Times New Roman" w:hAnsi="Times New Roman"/>
                <w:sz w:val="24"/>
                <w:szCs w:val="24"/>
              </w:rPr>
            </w:pPr>
          </w:p>
        </w:tc>
        <w:tc>
          <w:tcPr>
            <w:tcW w:w="1594" w:type="dxa"/>
            <w:gridSpan w:val="2"/>
            <w:vMerge w:val="restart"/>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Кол-во букв за 1 мин.</w:t>
            </w:r>
          </w:p>
        </w:tc>
        <w:tc>
          <w:tcPr>
            <w:tcW w:w="1045" w:type="dxa"/>
            <w:vMerge w:val="restart"/>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Количество рисунков</w:t>
            </w:r>
          </w:p>
        </w:tc>
        <w:tc>
          <w:tcPr>
            <w:tcW w:w="3315" w:type="dxa"/>
            <w:gridSpan w:val="4"/>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Количество</w:t>
            </w:r>
          </w:p>
        </w:tc>
        <w:tc>
          <w:tcPr>
            <w:tcW w:w="798" w:type="dxa"/>
            <w:vMerge w:val="restart"/>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Есть точка 5.</w:t>
            </w:r>
          </w:p>
        </w:tc>
        <w:tc>
          <w:tcPr>
            <w:tcW w:w="973" w:type="dxa"/>
            <w:vMerge w:val="restart"/>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Количество рисунков</w:t>
            </w:r>
          </w:p>
        </w:tc>
        <w:tc>
          <w:tcPr>
            <w:tcW w:w="856" w:type="dxa"/>
            <w:vMerge w:val="restart"/>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Лицо</w:t>
            </w:r>
          </w:p>
        </w:tc>
      </w:tr>
      <w:tr w:rsidR="00814C21" w:rsidRPr="004D7D59" w:rsidTr="00F05B61">
        <w:trPr>
          <w:jc w:val="center"/>
        </w:trPr>
        <w:tc>
          <w:tcPr>
            <w:tcW w:w="797" w:type="dxa"/>
            <w:vMerge/>
          </w:tcPr>
          <w:p w:rsidR="00814C21" w:rsidRPr="004D7D59" w:rsidRDefault="00814C21" w:rsidP="00F05B61">
            <w:pPr>
              <w:pStyle w:val="a4"/>
              <w:rPr>
                <w:rFonts w:ascii="Times New Roman" w:hAnsi="Times New Roman"/>
                <w:sz w:val="24"/>
                <w:szCs w:val="24"/>
              </w:rPr>
            </w:pPr>
          </w:p>
        </w:tc>
        <w:tc>
          <w:tcPr>
            <w:tcW w:w="1594" w:type="dxa"/>
            <w:gridSpan w:val="2"/>
            <w:vMerge/>
          </w:tcPr>
          <w:p w:rsidR="00814C21" w:rsidRPr="004D7D59" w:rsidRDefault="00814C21" w:rsidP="00F05B61">
            <w:pPr>
              <w:pStyle w:val="a4"/>
              <w:rPr>
                <w:rFonts w:ascii="Times New Roman" w:hAnsi="Times New Roman"/>
                <w:sz w:val="24"/>
                <w:szCs w:val="24"/>
              </w:rPr>
            </w:pPr>
          </w:p>
        </w:tc>
        <w:tc>
          <w:tcPr>
            <w:tcW w:w="1045" w:type="dxa"/>
            <w:vMerge/>
            <w:textDirection w:val="btLr"/>
          </w:tcPr>
          <w:p w:rsidR="00814C21" w:rsidRPr="004D7D59" w:rsidRDefault="00814C21" w:rsidP="00F05B61">
            <w:pPr>
              <w:pStyle w:val="a4"/>
              <w:rPr>
                <w:rFonts w:ascii="Times New Roman" w:hAnsi="Times New Roman"/>
                <w:sz w:val="24"/>
                <w:szCs w:val="24"/>
              </w:rPr>
            </w:pPr>
          </w:p>
        </w:tc>
        <w:tc>
          <w:tcPr>
            <w:tcW w:w="1719" w:type="dxa"/>
            <w:gridSpan w:val="2"/>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рисунков, изображённых</w:t>
            </w:r>
          </w:p>
        </w:tc>
        <w:tc>
          <w:tcPr>
            <w:tcW w:w="1596" w:type="dxa"/>
            <w:gridSpan w:val="2"/>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линий</w:t>
            </w:r>
          </w:p>
        </w:tc>
        <w:tc>
          <w:tcPr>
            <w:tcW w:w="798" w:type="dxa"/>
            <w:vMerge/>
          </w:tcPr>
          <w:p w:rsidR="00814C21" w:rsidRPr="004D7D59" w:rsidRDefault="00814C21" w:rsidP="00F05B61">
            <w:pPr>
              <w:pStyle w:val="a4"/>
              <w:rPr>
                <w:rFonts w:ascii="Times New Roman" w:hAnsi="Times New Roman"/>
                <w:sz w:val="24"/>
                <w:szCs w:val="24"/>
              </w:rPr>
            </w:pPr>
          </w:p>
        </w:tc>
        <w:tc>
          <w:tcPr>
            <w:tcW w:w="973" w:type="dxa"/>
            <w:vMerge/>
          </w:tcPr>
          <w:p w:rsidR="00814C21" w:rsidRPr="004D7D59" w:rsidRDefault="00814C21" w:rsidP="00F05B61">
            <w:pPr>
              <w:pStyle w:val="a4"/>
              <w:rPr>
                <w:rFonts w:ascii="Times New Roman" w:hAnsi="Times New Roman"/>
                <w:sz w:val="24"/>
                <w:szCs w:val="24"/>
              </w:rPr>
            </w:pPr>
          </w:p>
        </w:tc>
        <w:tc>
          <w:tcPr>
            <w:tcW w:w="856" w:type="dxa"/>
            <w:vMerge/>
          </w:tcPr>
          <w:p w:rsidR="00814C21" w:rsidRPr="004D7D59" w:rsidRDefault="00814C21" w:rsidP="00F05B61">
            <w:pPr>
              <w:pStyle w:val="a4"/>
              <w:rPr>
                <w:rFonts w:ascii="Times New Roman" w:hAnsi="Times New Roman"/>
                <w:sz w:val="24"/>
                <w:szCs w:val="24"/>
              </w:rPr>
            </w:pPr>
          </w:p>
        </w:tc>
      </w:tr>
      <w:tr w:rsidR="00814C21" w:rsidRPr="004D7D59" w:rsidTr="00F05B61">
        <w:trPr>
          <w:cantSplit/>
          <w:trHeight w:val="1459"/>
          <w:jc w:val="center"/>
        </w:trPr>
        <w:tc>
          <w:tcPr>
            <w:tcW w:w="797" w:type="dxa"/>
            <w:vMerge/>
          </w:tcPr>
          <w:p w:rsidR="00814C21" w:rsidRPr="004D7D59" w:rsidRDefault="00814C21" w:rsidP="00F05B61">
            <w:pPr>
              <w:pStyle w:val="a4"/>
              <w:rPr>
                <w:rFonts w:ascii="Times New Roman" w:hAnsi="Times New Roman"/>
                <w:sz w:val="24"/>
                <w:szCs w:val="24"/>
              </w:rPr>
            </w:pPr>
          </w:p>
        </w:tc>
        <w:tc>
          <w:tcPr>
            <w:tcW w:w="797" w:type="dxa"/>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правильно</w:t>
            </w:r>
          </w:p>
        </w:tc>
        <w:tc>
          <w:tcPr>
            <w:tcW w:w="797" w:type="dxa"/>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неправильно</w:t>
            </w:r>
          </w:p>
        </w:tc>
        <w:tc>
          <w:tcPr>
            <w:tcW w:w="1045" w:type="dxa"/>
            <w:vMerge/>
            <w:textDirection w:val="btLr"/>
          </w:tcPr>
          <w:p w:rsidR="00814C21" w:rsidRPr="004D7D59" w:rsidRDefault="00814C21" w:rsidP="00F05B61">
            <w:pPr>
              <w:pStyle w:val="a4"/>
              <w:rPr>
                <w:rFonts w:ascii="Times New Roman" w:hAnsi="Times New Roman"/>
                <w:sz w:val="24"/>
                <w:szCs w:val="24"/>
              </w:rPr>
            </w:pPr>
          </w:p>
        </w:tc>
        <w:tc>
          <w:tcPr>
            <w:tcW w:w="859" w:type="dxa"/>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точно</w:t>
            </w:r>
          </w:p>
        </w:tc>
        <w:tc>
          <w:tcPr>
            <w:tcW w:w="860" w:type="dxa"/>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соотв. цветом</w:t>
            </w:r>
          </w:p>
        </w:tc>
        <w:tc>
          <w:tcPr>
            <w:tcW w:w="798" w:type="dxa"/>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толстых</w:t>
            </w:r>
          </w:p>
        </w:tc>
        <w:tc>
          <w:tcPr>
            <w:tcW w:w="798" w:type="dxa"/>
            <w:textDirection w:val="btLr"/>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на карандаше</w:t>
            </w:r>
          </w:p>
        </w:tc>
        <w:tc>
          <w:tcPr>
            <w:tcW w:w="798" w:type="dxa"/>
            <w:vMerge/>
            <w:textDirection w:val="btLr"/>
          </w:tcPr>
          <w:p w:rsidR="00814C21" w:rsidRPr="004D7D59" w:rsidRDefault="00814C21" w:rsidP="00F05B61">
            <w:pPr>
              <w:pStyle w:val="a4"/>
              <w:rPr>
                <w:rFonts w:ascii="Times New Roman" w:hAnsi="Times New Roman"/>
                <w:sz w:val="24"/>
                <w:szCs w:val="24"/>
              </w:rPr>
            </w:pPr>
          </w:p>
        </w:tc>
        <w:tc>
          <w:tcPr>
            <w:tcW w:w="973" w:type="dxa"/>
            <w:vMerge/>
            <w:textDirection w:val="btLr"/>
          </w:tcPr>
          <w:p w:rsidR="00814C21" w:rsidRPr="004D7D59" w:rsidRDefault="00814C21" w:rsidP="00F05B61">
            <w:pPr>
              <w:pStyle w:val="a4"/>
              <w:rPr>
                <w:rFonts w:ascii="Times New Roman" w:hAnsi="Times New Roman"/>
                <w:sz w:val="24"/>
                <w:szCs w:val="24"/>
              </w:rPr>
            </w:pPr>
          </w:p>
        </w:tc>
        <w:tc>
          <w:tcPr>
            <w:tcW w:w="856" w:type="dxa"/>
            <w:vMerge/>
            <w:textDirection w:val="btLr"/>
          </w:tcPr>
          <w:p w:rsidR="00814C21" w:rsidRPr="004D7D59" w:rsidRDefault="00814C21" w:rsidP="00F05B61">
            <w:pPr>
              <w:pStyle w:val="a4"/>
              <w:rPr>
                <w:rFonts w:ascii="Times New Roman" w:hAnsi="Times New Roman"/>
                <w:sz w:val="24"/>
                <w:szCs w:val="24"/>
              </w:rPr>
            </w:pPr>
          </w:p>
        </w:tc>
      </w:tr>
      <w:tr w:rsidR="00814C21" w:rsidRPr="004D7D59" w:rsidTr="00F05B61">
        <w:trPr>
          <w:jc w:val="center"/>
        </w:trPr>
        <w:tc>
          <w:tcPr>
            <w:tcW w:w="797"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1</w:t>
            </w:r>
          </w:p>
        </w:tc>
        <w:tc>
          <w:tcPr>
            <w:tcW w:w="797" w:type="dxa"/>
          </w:tcPr>
          <w:p w:rsidR="00814C21" w:rsidRPr="004D7D59" w:rsidRDefault="00814C21" w:rsidP="00F05B61">
            <w:pPr>
              <w:pStyle w:val="a4"/>
              <w:rPr>
                <w:rFonts w:ascii="Times New Roman" w:hAnsi="Times New Roman"/>
                <w:sz w:val="24"/>
                <w:szCs w:val="24"/>
              </w:rPr>
            </w:pPr>
          </w:p>
        </w:tc>
        <w:tc>
          <w:tcPr>
            <w:tcW w:w="797" w:type="dxa"/>
          </w:tcPr>
          <w:p w:rsidR="00814C21" w:rsidRPr="004D7D59" w:rsidRDefault="00814C21" w:rsidP="00F05B61">
            <w:pPr>
              <w:pStyle w:val="a4"/>
              <w:rPr>
                <w:rFonts w:ascii="Times New Roman" w:hAnsi="Times New Roman"/>
                <w:sz w:val="24"/>
                <w:szCs w:val="24"/>
              </w:rPr>
            </w:pPr>
          </w:p>
        </w:tc>
        <w:tc>
          <w:tcPr>
            <w:tcW w:w="1045" w:type="dxa"/>
          </w:tcPr>
          <w:p w:rsidR="00814C21" w:rsidRPr="004D7D59" w:rsidRDefault="00814C21" w:rsidP="00F05B61">
            <w:pPr>
              <w:pStyle w:val="a4"/>
              <w:rPr>
                <w:rFonts w:ascii="Times New Roman" w:hAnsi="Times New Roman"/>
                <w:sz w:val="24"/>
                <w:szCs w:val="24"/>
              </w:rPr>
            </w:pPr>
          </w:p>
        </w:tc>
        <w:tc>
          <w:tcPr>
            <w:tcW w:w="859" w:type="dxa"/>
          </w:tcPr>
          <w:p w:rsidR="00814C21" w:rsidRPr="004D7D59" w:rsidRDefault="00814C21" w:rsidP="00F05B61">
            <w:pPr>
              <w:pStyle w:val="a4"/>
              <w:rPr>
                <w:rFonts w:ascii="Times New Roman" w:hAnsi="Times New Roman"/>
                <w:sz w:val="24"/>
                <w:szCs w:val="24"/>
              </w:rPr>
            </w:pPr>
          </w:p>
        </w:tc>
        <w:tc>
          <w:tcPr>
            <w:tcW w:w="860" w:type="dxa"/>
          </w:tcPr>
          <w:p w:rsidR="00814C21" w:rsidRPr="004D7D59" w:rsidRDefault="00814C21" w:rsidP="00F05B61">
            <w:pPr>
              <w:pStyle w:val="a4"/>
              <w:rPr>
                <w:rFonts w:ascii="Times New Roman" w:hAnsi="Times New Roman"/>
                <w:sz w:val="24"/>
                <w:szCs w:val="24"/>
              </w:rPr>
            </w:pPr>
          </w:p>
        </w:tc>
        <w:tc>
          <w:tcPr>
            <w:tcW w:w="798" w:type="dxa"/>
          </w:tcPr>
          <w:p w:rsidR="00814C21" w:rsidRPr="004D7D59" w:rsidRDefault="00814C21" w:rsidP="00F05B61">
            <w:pPr>
              <w:pStyle w:val="a4"/>
              <w:rPr>
                <w:rFonts w:ascii="Times New Roman" w:hAnsi="Times New Roman"/>
                <w:sz w:val="24"/>
                <w:szCs w:val="24"/>
              </w:rPr>
            </w:pPr>
          </w:p>
        </w:tc>
        <w:tc>
          <w:tcPr>
            <w:tcW w:w="798" w:type="dxa"/>
          </w:tcPr>
          <w:p w:rsidR="00814C21" w:rsidRPr="004D7D59" w:rsidRDefault="00814C21" w:rsidP="00F05B61">
            <w:pPr>
              <w:pStyle w:val="a4"/>
              <w:rPr>
                <w:rFonts w:ascii="Times New Roman" w:hAnsi="Times New Roman"/>
                <w:sz w:val="24"/>
                <w:szCs w:val="24"/>
              </w:rPr>
            </w:pPr>
          </w:p>
        </w:tc>
        <w:tc>
          <w:tcPr>
            <w:tcW w:w="798" w:type="dxa"/>
          </w:tcPr>
          <w:p w:rsidR="00814C21" w:rsidRPr="004D7D59" w:rsidRDefault="00814C21" w:rsidP="00F05B61">
            <w:pPr>
              <w:pStyle w:val="a4"/>
              <w:rPr>
                <w:rFonts w:ascii="Times New Roman" w:hAnsi="Times New Roman"/>
                <w:sz w:val="24"/>
                <w:szCs w:val="24"/>
              </w:rPr>
            </w:pPr>
          </w:p>
        </w:tc>
        <w:tc>
          <w:tcPr>
            <w:tcW w:w="973" w:type="dxa"/>
          </w:tcPr>
          <w:p w:rsidR="00814C21" w:rsidRPr="004D7D59" w:rsidRDefault="00814C21" w:rsidP="00F05B61">
            <w:pPr>
              <w:pStyle w:val="a4"/>
              <w:rPr>
                <w:rFonts w:ascii="Times New Roman" w:hAnsi="Times New Roman"/>
                <w:sz w:val="24"/>
                <w:szCs w:val="24"/>
              </w:rPr>
            </w:pPr>
          </w:p>
        </w:tc>
        <w:tc>
          <w:tcPr>
            <w:tcW w:w="856" w:type="dxa"/>
          </w:tcPr>
          <w:p w:rsidR="00814C21" w:rsidRPr="004D7D59" w:rsidRDefault="00814C21" w:rsidP="00F05B61">
            <w:pPr>
              <w:pStyle w:val="a4"/>
              <w:rPr>
                <w:rFonts w:ascii="Times New Roman" w:hAnsi="Times New Roman"/>
                <w:sz w:val="24"/>
                <w:szCs w:val="24"/>
              </w:rPr>
            </w:pPr>
          </w:p>
        </w:tc>
      </w:tr>
      <w:tr w:rsidR="00814C21" w:rsidRPr="004D7D59" w:rsidTr="00F05B61">
        <w:trPr>
          <w:jc w:val="center"/>
        </w:trPr>
        <w:tc>
          <w:tcPr>
            <w:tcW w:w="797"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2</w:t>
            </w:r>
          </w:p>
        </w:tc>
        <w:tc>
          <w:tcPr>
            <w:tcW w:w="797" w:type="dxa"/>
          </w:tcPr>
          <w:p w:rsidR="00814C21" w:rsidRPr="004D7D59" w:rsidRDefault="00814C21" w:rsidP="00F05B61">
            <w:pPr>
              <w:pStyle w:val="a4"/>
              <w:rPr>
                <w:rFonts w:ascii="Times New Roman" w:hAnsi="Times New Roman"/>
                <w:sz w:val="24"/>
                <w:szCs w:val="24"/>
              </w:rPr>
            </w:pPr>
          </w:p>
        </w:tc>
        <w:tc>
          <w:tcPr>
            <w:tcW w:w="797" w:type="dxa"/>
          </w:tcPr>
          <w:p w:rsidR="00814C21" w:rsidRPr="004D7D59" w:rsidRDefault="00814C21" w:rsidP="00F05B61">
            <w:pPr>
              <w:pStyle w:val="a4"/>
              <w:rPr>
                <w:rFonts w:ascii="Times New Roman" w:hAnsi="Times New Roman"/>
                <w:sz w:val="24"/>
                <w:szCs w:val="24"/>
              </w:rPr>
            </w:pPr>
          </w:p>
        </w:tc>
        <w:tc>
          <w:tcPr>
            <w:tcW w:w="1045" w:type="dxa"/>
          </w:tcPr>
          <w:p w:rsidR="00814C21" w:rsidRPr="004D7D59" w:rsidRDefault="00814C21" w:rsidP="00F05B61">
            <w:pPr>
              <w:pStyle w:val="a4"/>
              <w:rPr>
                <w:rFonts w:ascii="Times New Roman" w:hAnsi="Times New Roman"/>
                <w:sz w:val="24"/>
                <w:szCs w:val="24"/>
              </w:rPr>
            </w:pPr>
          </w:p>
        </w:tc>
        <w:tc>
          <w:tcPr>
            <w:tcW w:w="859" w:type="dxa"/>
          </w:tcPr>
          <w:p w:rsidR="00814C21" w:rsidRPr="004D7D59" w:rsidRDefault="00814C21" w:rsidP="00F05B61">
            <w:pPr>
              <w:pStyle w:val="a4"/>
              <w:rPr>
                <w:rFonts w:ascii="Times New Roman" w:hAnsi="Times New Roman"/>
                <w:sz w:val="24"/>
                <w:szCs w:val="24"/>
              </w:rPr>
            </w:pPr>
          </w:p>
        </w:tc>
        <w:tc>
          <w:tcPr>
            <w:tcW w:w="860" w:type="dxa"/>
          </w:tcPr>
          <w:p w:rsidR="00814C21" w:rsidRPr="004D7D59" w:rsidRDefault="00814C21" w:rsidP="00F05B61">
            <w:pPr>
              <w:pStyle w:val="a4"/>
              <w:rPr>
                <w:rFonts w:ascii="Times New Roman" w:hAnsi="Times New Roman"/>
                <w:sz w:val="24"/>
                <w:szCs w:val="24"/>
              </w:rPr>
            </w:pPr>
          </w:p>
        </w:tc>
        <w:tc>
          <w:tcPr>
            <w:tcW w:w="798" w:type="dxa"/>
          </w:tcPr>
          <w:p w:rsidR="00814C21" w:rsidRPr="004D7D59" w:rsidRDefault="00814C21" w:rsidP="00F05B61">
            <w:pPr>
              <w:pStyle w:val="a4"/>
              <w:rPr>
                <w:rFonts w:ascii="Times New Roman" w:hAnsi="Times New Roman"/>
                <w:sz w:val="24"/>
                <w:szCs w:val="24"/>
              </w:rPr>
            </w:pPr>
          </w:p>
        </w:tc>
        <w:tc>
          <w:tcPr>
            <w:tcW w:w="798" w:type="dxa"/>
          </w:tcPr>
          <w:p w:rsidR="00814C21" w:rsidRPr="004D7D59" w:rsidRDefault="00814C21" w:rsidP="00F05B61">
            <w:pPr>
              <w:pStyle w:val="a4"/>
              <w:rPr>
                <w:rFonts w:ascii="Times New Roman" w:hAnsi="Times New Roman"/>
                <w:sz w:val="24"/>
                <w:szCs w:val="24"/>
              </w:rPr>
            </w:pPr>
          </w:p>
        </w:tc>
        <w:tc>
          <w:tcPr>
            <w:tcW w:w="798" w:type="dxa"/>
          </w:tcPr>
          <w:p w:rsidR="00814C21" w:rsidRPr="004D7D59" w:rsidRDefault="00814C21" w:rsidP="00F05B61">
            <w:pPr>
              <w:pStyle w:val="a4"/>
              <w:rPr>
                <w:rFonts w:ascii="Times New Roman" w:hAnsi="Times New Roman"/>
                <w:sz w:val="24"/>
                <w:szCs w:val="24"/>
              </w:rPr>
            </w:pPr>
          </w:p>
        </w:tc>
        <w:tc>
          <w:tcPr>
            <w:tcW w:w="973" w:type="dxa"/>
          </w:tcPr>
          <w:p w:rsidR="00814C21" w:rsidRPr="004D7D59" w:rsidRDefault="00814C21" w:rsidP="00F05B61">
            <w:pPr>
              <w:pStyle w:val="a4"/>
              <w:rPr>
                <w:rFonts w:ascii="Times New Roman" w:hAnsi="Times New Roman"/>
                <w:sz w:val="24"/>
                <w:szCs w:val="24"/>
              </w:rPr>
            </w:pPr>
          </w:p>
        </w:tc>
        <w:tc>
          <w:tcPr>
            <w:tcW w:w="856" w:type="dxa"/>
          </w:tcPr>
          <w:p w:rsidR="00814C21" w:rsidRPr="004D7D59" w:rsidRDefault="00814C21" w:rsidP="00F05B61">
            <w:pPr>
              <w:pStyle w:val="a4"/>
              <w:rPr>
                <w:rFonts w:ascii="Times New Roman" w:hAnsi="Times New Roman"/>
                <w:sz w:val="24"/>
                <w:szCs w:val="24"/>
              </w:rPr>
            </w:pPr>
          </w:p>
        </w:tc>
      </w:tr>
    </w:tbl>
    <w:p w:rsidR="00814C21" w:rsidRPr="004D7D59" w:rsidRDefault="00814C21" w:rsidP="00814C21">
      <w:pPr>
        <w:pStyle w:val="a4"/>
        <w:ind w:firstLine="567"/>
        <w:rPr>
          <w:rFonts w:ascii="Times New Roman" w:hAnsi="Times New Roman"/>
          <w:b/>
          <w:sz w:val="24"/>
          <w:szCs w:val="24"/>
        </w:rPr>
      </w:pPr>
      <w:r w:rsidRPr="004D7D59">
        <w:rPr>
          <w:rFonts w:ascii="Times New Roman" w:hAnsi="Times New Roman"/>
          <w:b/>
          <w:sz w:val="24"/>
          <w:szCs w:val="24"/>
        </w:rPr>
        <w:t>Контроль и оценка планируемых результатов</w:t>
      </w:r>
    </w:p>
    <w:p w:rsidR="00814C21" w:rsidRDefault="00814C21" w:rsidP="00814C21">
      <w:pPr>
        <w:pStyle w:val="a4"/>
        <w:ind w:firstLine="567"/>
        <w:rPr>
          <w:rFonts w:ascii="Times New Roman" w:hAnsi="Times New Roman"/>
          <w:sz w:val="24"/>
          <w:szCs w:val="24"/>
        </w:rPr>
      </w:pPr>
      <w:r w:rsidRPr="004D7D59">
        <w:rPr>
          <w:rFonts w:ascii="Times New Roman" w:hAnsi="Times New Roman"/>
          <w:sz w:val="24"/>
          <w:szCs w:val="24"/>
        </w:rPr>
        <w:t>Для отслеживания результатов предусматриваются следующие формы контроля:</w:t>
      </w:r>
    </w:p>
    <w:p w:rsidR="00814C21" w:rsidRDefault="00814C21" w:rsidP="00814C21">
      <w:pPr>
        <w:pStyle w:val="a4"/>
        <w:rPr>
          <w:rFonts w:ascii="Times New Roman" w:hAnsi="Times New Roman"/>
          <w:sz w:val="24"/>
          <w:szCs w:val="24"/>
        </w:rPr>
      </w:pPr>
      <w:r w:rsidRPr="004D7D59">
        <w:rPr>
          <w:rFonts w:ascii="Times New Roman" w:hAnsi="Times New Roman"/>
          <w:sz w:val="24"/>
          <w:szCs w:val="24"/>
        </w:rPr>
        <w:t xml:space="preserve"> - стартовый,  позволяющий определить исходный уровень развития учащихся по методикам Холодовой О., Криволаповой Н.А. (результаты фиксируются в зачетном листе учител</w:t>
      </w:r>
      <w:r>
        <w:rPr>
          <w:rFonts w:ascii="Times New Roman" w:hAnsi="Times New Roman"/>
          <w:sz w:val="24"/>
          <w:szCs w:val="24"/>
        </w:rPr>
        <w:t>я);</w:t>
      </w:r>
    </w:p>
    <w:p w:rsidR="00814C21" w:rsidRPr="004D7D59" w:rsidRDefault="00814C21" w:rsidP="00814C21">
      <w:pPr>
        <w:pStyle w:val="a4"/>
        <w:rPr>
          <w:rFonts w:ascii="Times New Roman" w:hAnsi="Times New Roman"/>
          <w:sz w:val="24"/>
          <w:szCs w:val="24"/>
        </w:rPr>
      </w:pPr>
      <w:r>
        <w:rPr>
          <w:rFonts w:ascii="Times New Roman" w:hAnsi="Times New Roman"/>
          <w:sz w:val="24"/>
          <w:szCs w:val="24"/>
        </w:rPr>
        <w:t xml:space="preserve"> -итоговый контроль в формах;</w:t>
      </w:r>
    </w:p>
    <w:p w:rsidR="00814C21" w:rsidRDefault="00814C21" w:rsidP="00814C21">
      <w:pPr>
        <w:pStyle w:val="a4"/>
        <w:rPr>
          <w:rFonts w:ascii="Times New Roman" w:hAnsi="Times New Roman"/>
          <w:sz w:val="24"/>
          <w:szCs w:val="24"/>
        </w:rPr>
      </w:pPr>
      <w:r w:rsidRPr="004D7D59">
        <w:rPr>
          <w:rFonts w:ascii="Times New Roman" w:hAnsi="Times New Roman"/>
          <w:sz w:val="24"/>
          <w:szCs w:val="24"/>
        </w:rPr>
        <w:t>-тестирование;</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-творческие работы учащихся;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контрольные задания</w:t>
      </w:r>
      <w:r>
        <w:rPr>
          <w:rFonts w:ascii="Times New Roman" w:hAnsi="Times New Roman"/>
          <w:sz w:val="24"/>
          <w:szCs w:val="24"/>
        </w:rPr>
        <w:t>;</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самооценка и самоконтроль определение ребенком границ своего «знания — незнания», своих потенциальных возможностей, а также осознание тех проблем, которые ещё предстоит решить в ходе осуществления деятельности.</w:t>
      </w:r>
    </w:p>
    <w:p w:rsidR="00814C21" w:rsidRPr="004D7D59" w:rsidRDefault="00814C21" w:rsidP="00814C21">
      <w:pPr>
        <w:pStyle w:val="a4"/>
        <w:tabs>
          <w:tab w:val="left" w:pos="567"/>
        </w:tabs>
        <w:rPr>
          <w:rFonts w:ascii="Times New Roman" w:hAnsi="Times New Roman"/>
          <w:sz w:val="24"/>
          <w:szCs w:val="24"/>
        </w:rPr>
      </w:pPr>
      <w:r w:rsidRPr="004D7D59">
        <w:rPr>
          <w:rFonts w:ascii="Times New Roman" w:hAnsi="Times New Roman"/>
          <w:sz w:val="24"/>
          <w:szCs w:val="24"/>
        </w:rPr>
        <w:t xml:space="preserve">- содержательный контроль и оценка результатов учащихся предусматривает выявление индивидуальной динамики качества усвоения предмета ребёнком и не допускает сравнения его с другими детьми. Результаты проверки фиксируются в зачётном листе учителя. </w:t>
      </w:r>
      <w:r w:rsidRPr="004D7D59">
        <w:rPr>
          <w:rFonts w:ascii="Times New Roman" w:hAnsi="Times New Roman"/>
          <w:sz w:val="24"/>
          <w:szCs w:val="24"/>
        </w:rPr>
        <w:br/>
        <w:t xml:space="preserve">         Для оценки эффективности занятий можно использовать следующие показатели:</w:t>
      </w:r>
      <w:r w:rsidRPr="004D7D59">
        <w:rPr>
          <w:rFonts w:ascii="Times New Roman" w:hAnsi="Times New Roman"/>
          <w:sz w:val="24"/>
          <w:szCs w:val="24"/>
        </w:rPr>
        <w:br/>
        <w:t>- степень помощи, которую оказывает учитель учащимся при выполнении заданий: чем помощь учителя меньше, тем выше самостоятельность учеников и, следовательно, выше развивающий эффект занятий. Также показателем эффективности занятий по курсу являются данные, которые учитель на протяжении года занятий заносил в таблицы в начале и конце года, прослеживая динамику развития познавательных способностей детей.</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Сопоставляя данные начала года и результаты выполнения заданий последнего занятия, определяем динамику роста познавательных способностей ребят.</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Программа  </w:t>
      </w:r>
      <w:r w:rsidRPr="004D7D59">
        <w:rPr>
          <w:rStyle w:val="a5"/>
          <w:rFonts w:ascii="Times New Roman" w:hAnsi="Times New Roman"/>
          <w:sz w:val="24"/>
          <w:szCs w:val="24"/>
        </w:rPr>
        <w:t xml:space="preserve">«Школа раннего развития «Малышок»» </w:t>
      </w:r>
      <w:r w:rsidRPr="004D7D59">
        <w:rPr>
          <w:rFonts w:ascii="Times New Roman" w:hAnsi="Times New Roman"/>
          <w:sz w:val="24"/>
          <w:szCs w:val="24"/>
        </w:rPr>
        <w:t xml:space="preserve">для дошкольников рассчитана на 2 учебных часа в неделю, </w:t>
      </w:r>
      <w:r w:rsidR="00572CD3">
        <w:rPr>
          <w:rFonts w:ascii="Times New Roman" w:hAnsi="Times New Roman"/>
          <w:sz w:val="24"/>
          <w:szCs w:val="24"/>
        </w:rPr>
        <w:t xml:space="preserve">132 </w:t>
      </w:r>
      <w:r w:rsidRPr="004D7D59">
        <w:rPr>
          <w:rFonts w:ascii="Times New Roman" w:hAnsi="Times New Roman"/>
          <w:sz w:val="24"/>
          <w:szCs w:val="24"/>
        </w:rPr>
        <w:t>учебных часов в год. Длительность каждого занятия 30 минут. Срок реализации программы - 1 год.</w:t>
      </w:r>
    </w:p>
    <w:p w:rsidR="00814C21" w:rsidRPr="004D7D59" w:rsidRDefault="00814C21" w:rsidP="00814C21">
      <w:pPr>
        <w:pStyle w:val="a4"/>
        <w:jc w:val="center"/>
        <w:rPr>
          <w:rFonts w:ascii="Times New Roman" w:hAnsi="Times New Roman"/>
          <w:b/>
          <w:sz w:val="24"/>
          <w:szCs w:val="24"/>
        </w:rPr>
      </w:pPr>
      <w:r w:rsidRPr="004D7D59">
        <w:rPr>
          <w:rFonts w:ascii="Times New Roman" w:hAnsi="Times New Roman"/>
          <w:b/>
          <w:sz w:val="24"/>
          <w:szCs w:val="24"/>
        </w:rPr>
        <w:t>Общая характеристика курса</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Предлагаемая программа направлена на  развитие познавательных способностей.</w:t>
      </w:r>
    </w:p>
    <w:p w:rsidR="00814C21" w:rsidRPr="004D7D59" w:rsidRDefault="00814C21" w:rsidP="00814C21">
      <w:pPr>
        <w:pStyle w:val="a4"/>
        <w:rPr>
          <w:rFonts w:ascii="Times New Roman" w:hAnsi="Times New Roman"/>
          <w:bCs/>
          <w:color w:val="000000"/>
          <w:sz w:val="24"/>
          <w:szCs w:val="24"/>
        </w:rPr>
      </w:pPr>
      <w:r w:rsidRPr="004D7D59">
        <w:rPr>
          <w:rFonts w:ascii="Times New Roman" w:hAnsi="Times New Roman"/>
          <w:bCs/>
          <w:color w:val="000000"/>
          <w:sz w:val="24"/>
          <w:szCs w:val="24"/>
        </w:rPr>
        <w:t>Особенности организации учебного процесса.</w:t>
      </w:r>
    </w:p>
    <w:p w:rsidR="00814C21" w:rsidRPr="004D7D59" w:rsidRDefault="00814C21" w:rsidP="00814C21">
      <w:pPr>
        <w:pStyle w:val="a4"/>
        <w:rPr>
          <w:rFonts w:ascii="Times New Roman" w:hAnsi="Times New Roman"/>
          <w:sz w:val="24"/>
          <w:szCs w:val="24"/>
        </w:rPr>
      </w:pPr>
      <w:r w:rsidRPr="004D7D59">
        <w:rPr>
          <w:rFonts w:ascii="Times New Roman" w:hAnsi="Times New Roman"/>
          <w:color w:val="000000"/>
          <w:sz w:val="24"/>
          <w:szCs w:val="24"/>
        </w:rPr>
        <w:t xml:space="preserve">          Материал каждого занятия рассчитан на </w:t>
      </w:r>
      <w:r w:rsidRPr="004D7D59">
        <w:rPr>
          <w:rFonts w:ascii="Times New Roman" w:hAnsi="Times New Roman"/>
          <w:color w:val="000000"/>
          <w:spacing w:val="6"/>
          <w:sz w:val="24"/>
          <w:szCs w:val="24"/>
        </w:rPr>
        <w:t>30</w:t>
      </w:r>
      <w:r w:rsidRPr="004D7D59">
        <w:rPr>
          <w:rFonts w:ascii="Times New Roman" w:hAnsi="Times New Roman"/>
          <w:color w:val="000000"/>
          <w:sz w:val="24"/>
          <w:szCs w:val="24"/>
        </w:rPr>
        <w:t xml:space="preserve"> минут. </w:t>
      </w:r>
      <w:r w:rsidRPr="004D7D59">
        <w:rPr>
          <w:rFonts w:ascii="Times New Roman" w:hAnsi="Times New Roman"/>
          <w:sz w:val="24"/>
          <w:szCs w:val="24"/>
        </w:rPr>
        <w:t xml:space="preserve">Программа предусматривает, что развитие познавательных процессов будет проходить в игровой деятельности.  Ребенку </w:t>
      </w:r>
      <w:r w:rsidRPr="004D7D59">
        <w:rPr>
          <w:rFonts w:ascii="Times New Roman" w:hAnsi="Times New Roman"/>
          <w:sz w:val="24"/>
          <w:szCs w:val="24"/>
        </w:rPr>
        <w:lastRenderedPageBreak/>
        <w:t xml:space="preserve">предлагаются задания неучебного характера, поэтому серьезная работа принимает форму игровой деятельности, что очень привлекает дошкольника. Это создает особый положительный эмоциональный фон: раскованность, интерес, желание научиться выполнять предлагаемые задания.  Все это создает благоприятные условия для  формирования у дошкольников  положительной мотивации к школе. </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 xml:space="preserve">В игре происходит формирование восприятия, мышления, памяти, речи – тех фундаментальных психических процессов, без достаточного развития которых нельзя говорить о воспитании гармоничной личности. Именно в игре формируются основные новообразования, подготавливающие переход дошкольника к следующему возрастному этапу. Велико значение игры в развитии мотивационной сферы ребенка в формировании социальной готовности ребенка к школе. В игровой деятельности складываются  особо благоприятные условия для развития интеллекта, для перехода от наглядно-действенного мышления к элементам слова. </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 xml:space="preserve">Важной основой мыслительной деятельности ребенка является наблюдение. При этом  мыслительная деятельность выражается, прежде всего, в сравнении и сопоставлении. Игры и игровые упражнения, включенные в определенную систему образовательной работы с детьми, способствуют развитию внимания, памяти, воображения, творческих проявлений, самостоятельности, личностной независимости. </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Программа предусматривает развитие мышления у дошкольников в ходе усвоения таких приемов мыслительной деятельности, как умение сравнивать, обобщать, анализировать, синтезировать, классифицировать, выделять главное, доказывать, опровергать. </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Для овладения операцией сравнения ребенок должен научиться видеть сходное в разном и  разное в сходном. Успешное сравнение предметов и явлений возможно тогда, когда оно целенаправленно, т. е. происходит с определенной точки зрения, ради ответа на какой-то вопрос. Оно может быть направлено или на установление сходства предметов, или на установление различия, или на то и другое одновременно. Для овладения этих навыков можно использовать упражнения «Третий лишний», «Четвертый лишний»</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Анализ и синтез — важнейшие мыслительные операции, в единстве они дают полное и всестороннее знание действительности. Анализ дает знание отдельных элементов, а синтез, опираясь на результаты анализа, объединяя эти элементы, обеспечивает знание объекта в целом. В процессе работы у дошкольника возникает необходимость не только проанализировать какой-либо предмет или явление, но и выделить для более углубленного изучения существенные признаки предмета.  Овладев операцией абстракции,  дошкольник легко овладевает операцией   обобщения — мысленного объединения предметов и явлений в группы по тем общим и существенным признакам.</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Овладев логическими операциями, ребенок станет более последовательно выполнять действия, давать развернутые и логически законченные ответы.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Развитие памяти в дошкольном возрасте характеризуется постепенным переходом от непроизвольного и непосредственного к произвольному и опосредованному запоминанию и припоминанию.</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Совершенствование произвольной памяти у дошкольников тесно связано с постановкой перед ним специальных мнемических задач на запоминание, сохранение и воспроизведение материала, а также с применением в процессах запоминания и воспроизведения материала мыслительных операций анализа, синтеза, сравнения, обобщения, установления смысловых связей. Можно сказать, что улучшение памяти ребенка происходит одновременно с совершенствованием его умственной деятельности. Одним из эффективных упражнений является «Пропавшая игрушка», которое позволяет развивать память и внимание одновременно.</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lastRenderedPageBreak/>
        <w:t xml:space="preserve">         В организации процесса познания в старшем дошкольном возрасте особое внимание направлено на выяснение того, насколько активен ребенок в восприятии учебной задачи, организации учебных действий, направленных на решение, овладение элементами самоконтроля и самооценки.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Данная программа предусматривает интегративные задания, которые помогают снять напряжение, создают положительный эмоциональный фон, интерес, желание учиться. Осознание своих успехов способствует раскрытию психологических возможностей ребенка. Кроме того, во все занятия включены кинезиологические упражнения, которые направлены на  активизацию различных отделов коры больших полушарий мозга, что позволяет развивать способности человека: память, внимание, мышление, речь, мелкую и крупную моторику, снижает утомляемость, повышает способность к произвольному контролю. В занятия включена коррегирующая гимнастика для глаз. Выполнение этой гимнастики поможет как повышению остроты зрения, так и снятию зрительного утомления и достижению состояния зрительного комфорта.</w:t>
      </w:r>
    </w:p>
    <w:p w:rsidR="00814C21" w:rsidRPr="004D7D59" w:rsidRDefault="00814C21" w:rsidP="00814C21">
      <w:pPr>
        <w:pStyle w:val="a4"/>
        <w:tabs>
          <w:tab w:val="left" w:pos="567"/>
        </w:tabs>
        <w:rPr>
          <w:rFonts w:ascii="Times New Roman" w:hAnsi="Times New Roman"/>
          <w:sz w:val="24"/>
          <w:szCs w:val="24"/>
        </w:rPr>
      </w:pPr>
      <w:r w:rsidRPr="004D7D59">
        <w:rPr>
          <w:rFonts w:ascii="Times New Roman" w:hAnsi="Times New Roman"/>
          <w:sz w:val="24"/>
          <w:szCs w:val="24"/>
        </w:rPr>
        <w:t xml:space="preserve">        На занятиях используется пособие О. Холодовой «Юным умникам и умницам» «За три месяца до школы». Данный курс состоит из системы тренировочных упражнений, специальных заданий, дидактических и развивающих игр. На занятиях применяются  занимательные и доступные для понимания задания и упражнения, задачи, вопросы, загадки, игры, ребусы, кроссворды и т.д., что привлекательно для младших школьников.</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Основное время на занятиях занимает самостоятельное решение детьми поисковых задач. Благодаря этому у детей формируются умения самостоятельно действовать, принимать решения, управлять собой в сложных ситуациях. На каждом занятии проводится коллективное обсуждение решения задачи определенного вида. На этом этапе у детей формируется такое важное качество, как осознание собственных действий, самоконтроль, возможность дать отчет в выполняемых шагах при решении задач любой трудности.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На каждом занятии после самостоятельной работы проводится коллективная проверка решения задач. Такой формой работы создаются условия для нормализации самооценки у всех детей, а именно: повышения самооценки у детей, у которых хорошо развиты мыслительные процессы, но учебный материал усваивается в классе плохо за счет отсутствия, например, внимания. У других детей может происходить снижение самооценки, потому что их учебные успехи продиктованы, в основном, прилежанием и старательностью.   </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Пособие  представляет собой сборник заданий для работы с детьми дошкольного возраста. </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В  пособие включено задание «Отвечай</w:t>
      </w:r>
      <w:r>
        <w:rPr>
          <w:rFonts w:ascii="Times New Roman" w:hAnsi="Times New Roman"/>
          <w:sz w:val="24"/>
          <w:szCs w:val="24"/>
        </w:rPr>
        <w:t>-</w:t>
      </w:r>
      <w:r w:rsidRPr="004D7D59">
        <w:rPr>
          <w:rFonts w:ascii="Times New Roman" w:hAnsi="Times New Roman"/>
          <w:sz w:val="24"/>
          <w:szCs w:val="24"/>
        </w:rPr>
        <w:t xml:space="preserve">ка», основной задачей которого является создание у дошкольников определенного положительного эмоционального фона, включение в работу. Поэтому вопросы легкие, способные вызвать интерес и рассчитанные на сообразительность, быстроту реакции. </w:t>
      </w:r>
      <w:r>
        <w:rPr>
          <w:rFonts w:ascii="Times New Roman" w:hAnsi="Times New Roman"/>
          <w:sz w:val="24"/>
          <w:szCs w:val="24"/>
        </w:rPr>
        <w:t>Д</w:t>
      </w:r>
      <w:r w:rsidRPr="004D7D59">
        <w:rPr>
          <w:rFonts w:ascii="Times New Roman" w:hAnsi="Times New Roman"/>
          <w:sz w:val="24"/>
          <w:szCs w:val="24"/>
        </w:rPr>
        <w:t>анные упражнения подготавливают ребенка к активной учебно-познавательной деятельности и   расширяют кругозор.</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Задания «Выполняй-ка» помогут оценить уровень развития внимания, памяти, понять, насколько у ребенка развита логика, абстрактное мышление, определить уровень лексического запаса ребенка. Включены логически-поисковые задания, обучающие детей: наблюдать, сравнивать, обобщать, находить закономерности, строить простейшие предположения, проверять их, делать выводы.</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t xml:space="preserve">Задания «Нарисуй-ка» нацелены на развитие моторики, а также на умение воспринимать материал на слух, отражать услышанное графически, определяет готовность ребенка писать под диктовку. Программа предполагает  использование на каждом занятии упражнений для развития мелкой моторики руки, что стимулирует развитие интеллектуальных способностей. </w:t>
      </w:r>
    </w:p>
    <w:p w:rsidR="00814C21" w:rsidRPr="004D7D59" w:rsidRDefault="00814C21" w:rsidP="00814C21">
      <w:pPr>
        <w:pStyle w:val="a4"/>
        <w:ind w:firstLine="567"/>
        <w:rPr>
          <w:rFonts w:ascii="Times New Roman" w:hAnsi="Times New Roman"/>
          <w:sz w:val="24"/>
          <w:szCs w:val="24"/>
        </w:rPr>
      </w:pPr>
      <w:r w:rsidRPr="004D7D59">
        <w:rPr>
          <w:rFonts w:ascii="Times New Roman" w:hAnsi="Times New Roman"/>
          <w:sz w:val="24"/>
          <w:szCs w:val="24"/>
        </w:rPr>
        <w:lastRenderedPageBreak/>
        <w:t xml:space="preserve">На занятиях практикуется методика «Графический диктант». Ее результаты скажутся на умении точно воспринимать инструкцию учителя, логически мыслить,  красиво и  аккуратно писать. В процессе работы с графическими диктантами формируются внимание, глазомер, зрительная память ребенка,  аккуратность, фантазия. Графические диктанты – это способ развития речи, так как параллельно ребята отгадывают загадки, читают и заучивают  стихотворения, песенки, потешки.  Данное задание развивает при этом мелкую моторику кисти. Эту же задачу выполняет и штриховка фигур, которая еще и подводит детей к пониманию симметрии, композиции в декоративном рисовании. </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Все пояснения к заданиям, даваемые учителем, постепенно сокращаются с одновременным повышением доли участия детей в поиске решения предложенного  задания.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На занятиях создаются условия для сосредоточения детей, увлечения их логическими играми, успешного освоения их, что стимулирует познавательную активность.</w:t>
      </w:r>
    </w:p>
    <w:p w:rsidR="00814C21" w:rsidRPr="004D7D59" w:rsidRDefault="00814C21" w:rsidP="00814C21">
      <w:pPr>
        <w:pStyle w:val="a4"/>
        <w:tabs>
          <w:tab w:val="left" w:pos="567"/>
        </w:tabs>
        <w:rPr>
          <w:rFonts w:ascii="Times New Roman" w:hAnsi="Times New Roman"/>
          <w:b/>
          <w:color w:val="000000"/>
          <w:sz w:val="24"/>
          <w:szCs w:val="24"/>
        </w:rPr>
      </w:pPr>
      <w:r w:rsidRPr="004D7D59">
        <w:rPr>
          <w:rFonts w:ascii="Times New Roman" w:hAnsi="Times New Roman"/>
          <w:b/>
          <w:bCs/>
          <w:color w:val="000000"/>
          <w:sz w:val="24"/>
          <w:szCs w:val="24"/>
        </w:rPr>
        <w:t xml:space="preserve">        Основные принципы распределения материала:</w:t>
      </w:r>
    </w:p>
    <w:p w:rsidR="00814C21" w:rsidRPr="004D7D59" w:rsidRDefault="00814C21" w:rsidP="00814C21">
      <w:pPr>
        <w:pStyle w:val="a4"/>
        <w:rPr>
          <w:rFonts w:ascii="Times New Roman" w:hAnsi="Times New Roman"/>
          <w:color w:val="000000"/>
          <w:sz w:val="24"/>
          <w:szCs w:val="24"/>
        </w:rPr>
      </w:pPr>
      <w:r w:rsidRPr="004D7D59">
        <w:rPr>
          <w:rFonts w:ascii="Times New Roman" w:hAnsi="Times New Roman"/>
          <w:color w:val="000000"/>
          <w:sz w:val="24"/>
          <w:szCs w:val="24"/>
        </w:rPr>
        <w:t>1) системность: задания располагаются в определенном порядке;</w:t>
      </w:r>
    </w:p>
    <w:p w:rsidR="00814C21" w:rsidRPr="004D7D59" w:rsidRDefault="00814C21" w:rsidP="00814C21">
      <w:pPr>
        <w:pStyle w:val="a4"/>
        <w:rPr>
          <w:rFonts w:ascii="Times New Roman" w:hAnsi="Times New Roman"/>
          <w:color w:val="000000"/>
          <w:sz w:val="24"/>
          <w:szCs w:val="24"/>
        </w:rPr>
      </w:pPr>
      <w:r w:rsidRPr="004D7D59">
        <w:rPr>
          <w:rFonts w:ascii="Times New Roman" w:hAnsi="Times New Roman"/>
          <w:color w:val="000000"/>
          <w:sz w:val="24"/>
          <w:szCs w:val="24"/>
        </w:rPr>
        <w:t>2) принцип «спирали»: задания повторяются;</w:t>
      </w:r>
    </w:p>
    <w:p w:rsidR="00814C21" w:rsidRPr="004D7D59" w:rsidRDefault="00814C21" w:rsidP="00814C21">
      <w:pPr>
        <w:pStyle w:val="a4"/>
        <w:rPr>
          <w:rFonts w:ascii="Times New Roman" w:hAnsi="Times New Roman"/>
          <w:color w:val="000000"/>
          <w:sz w:val="24"/>
          <w:szCs w:val="24"/>
        </w:rPr>
      </w:pPr>
      <w:r w:rsidRPr="004D7D59">
        <w:rPr>
          <w:rFonts w:ascii="Times New Roman" w:hAnsi="Times New Roman"/>
          <w:color w:val="000000"/>
          <w:sz w:val="24"/>
          <w:szCs w:val="24"/>
        </w:rPr>
        <w:t>3)принцип «от простого - к сложному»: задания постепенно усложняются;</w:t>
      </w:r>
    </w:p>
    <w:p w:rsidR="00814C21" w:rsidRPr="004D7D59" w:rsidRDefault="00814C21" w:rsidP="00814C21">
      <w:pPr>
        <w:pStyle w:val="a4"/>
        <w:rPr>
          <w:rFonts w:ascii="Times New Roman" w:hAnsi="Times New Roman"/>
          <w:color w:val="000000"/>
          <w:sz w:val="24"/>
          <w:szCs w:val="24"/>
        </w:rPr>
      </w:pPr>
      <w:r w:rsidRPr="004D7D59">
        <w:rPr>
          <w:rFonts w:ascii="Times New Roman" w:hAnsi="Times New Roman"/>
          <w:color w:val="000000"/>
          <w:sz w:val="24"/>
          <w:szCs w:val="24"/>
        </w:rPr>
        <w:t>4) увеличение объема материала;</w:t>
      </w:r>
    </w:p>
    <w:p w:rsidR="00814C21" w:rsidRPr="004D7D59" w:rsidRDefault="00814C21" w:rsidP="00814C21">
      <w:pPr>
        <w:pStyle w:val="a4"/>
        <w:rPr>
          <w:rFonts w:ascii="Times New Roman" w:hAnsi="Times New Roman"/>
          <w:color w:val="000000"/>
          <w:sz w:val="24"/>
          <w:szCs w:val="24"/>
        </w:rPr>
      </w:pPr>
      <w:r w:rsidRPr="004D7D59">
        <w:rPr>
          <w:rFonts w:ascii="Times New Roman" w:hAnsi="Times New Roman"/>
          <w:color w:val="000000"/>
          <w:sz w:val="24"/>
          <w:szCs w:val="24"/>
        </w:rPr>
        <w:t>5) наращивание темпа выполнения заданий;</w:t>
      </w:r>
    </w:p>
    <w:p w:rsidR="00814C21" w:rsidRPr="004D7D59" w:rsidRDefault="00814C21" w:rsidP="00814C21">
      <w:pPr>
        <w:pStyle w:val="a4"/>
        <w:rPr>
          <w:rFonts w:ascii="Times New Roman" w:hAnsi="Times New Roman"/>
          <w:color w:val="000000"/>
          <w:sz w:val="24"/>
          <w:szCs w:val="24"/>
        </w:rPr>
      </w:pPr>
      <w:r w:rsidRPr="004D7D59">
        <w:rPr>
          <w:rFonts w:ascii="Times New Roman" w:hAnsi="Times New Roman"/>
          <w:color w:val="000000"/>
          <w:sz w:val="24"/>
          <w:szCs w:val="24"/>
        </w:rPr>
        <w:t>6) смена разных видов деятельности.</w:t>
      </w:r>
    </w:p>
    <w:p w:rsidR="00814C21" w:rsidRPr="004D7D59" w:rsidRDefault="00814C21" w:rsidP="00814C21">
      <w:pPr>
        <w:pStyle w:val="a4"/>
        <w:rPr>
          <w:rFonts w:ascii="Times New Roman" w:hAnsi="Times New Roman"/>
          <w:sz w:val="24"/>
          <w:szCs w:val="24"/>
        </w:rPr>
      </w:pPr>
    </w:p>
    <w:p w:rsidR="00814C21" w:rsidRPr="004D7D59" w:rsidRDefault="00814C21" w:rsidP="00814C21">
      <w:pPr>
        <w:shd w:val="clear" w:color="auto" w:fill="FFFFFF"/>
        <w:spacing w:after="0" w:line="240" w:lineRule="auto"/>
        <w:ind w:firstLine="720"/>
        <w:jc w:val="center"/>
        <w:outlineLvl w:val="0"/>
        <w:rPr>
          <w:rFonts w:ascii="Times New Roman" w:hAnsi="Times New Roman"/>
          <w:b/>
          <w:sz w:val="24"/>
          <w:szCs w:val="24"/>
        </w:rPr>
      </w:pPr>
      <w:r w:rsidRPr="004D7D59">
        <w:rPr>
          <w:rFonts w:ascii="Times New Roman" w:hAnsi="Times New Roman"/>
          <w:b/>
          <w:sz w:val="24"/>
          <w:szCs w:val="24"/>
        </w:rPr>
        <w:t>Личностные, метапредметные и предметные результаты освоения программы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Реализация программы способствует формированию у учащихся следующих предпосылок универсальных учебных действий:</w:t>
      </w:r>
    </w:p>
    <w:p w:rsidR="00814C21" w:rsidRPr="004D7D59" w:rsidRDefault="00814C21" w:rsidP="00814C21">
      <w:pPr>
        <w:pStyle w:val="a4"/>
        <w:rPr>
          <w:rFonts w:ascii="Times New Roman" w:hAnsi="Times New Roman"/>
          <w:sz w:val="24"/>
          <w:szCs w:val="24"/>
        </w:rPr>
      </w:pPr>
      <w:r w:rsidRPr="004D7D59">
        <w:rPr>
          <w:rFonts w:ascii="Times New Roman" w:hAnsi="Times New Roman"/>
          <w:b/>
          <w:sz w:val="24"/>
          <w:szCs w:val="24"/>
        </w:rPr>
        <w:t xml:space="preserve">Личностными результатами </w:t>
      </w:r>
      <w:r w:rsidRPr="004D7D59">
        <w:rPr>
          <w:rFonts w:ascii="Times New Roman" w:hAnsi="Times New Roman"/>
          <w:sz w:val="24"/>
          <w:szCs w:val="24"/>
        </w:rPr>
        <w:t>является формирование следующих умений:</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ребенок  научится:</w:t>
      </w:r>
    </w:p>
    <w:p w:rsidR="00814C21" w:rsidRPr="004D7D59" w:rsidRDefault="00814C21" w:rsidP="00814C21">
      <w:pPr>
        <w:pStyle w:val="a4"/>
        <w:rPr>
          <w:rFonts w:ascii="Times New Roman" w:hAnsi="Times New Roman"/>
          <w:color w:val="000000"/>
          <w:sz w:val="24"/>
          <w:szCs w:val="24"/>
        </w:rPr>
      </w:pPr>
      <w:r w:rsidRPr="004D7D59">
        <w:rPr>
          <w:rFonts w:ascii="Times New Roman" w:hAnsi="Times New Roman"/>
          <w:i/>
          <w:color w:val="000000"/>
          <w:sz w:val="24"/>
          <w:szCs w:val="24"/>
        </w:rPr>
        <w:t>-</w:t>
      </w:r>
      <w:r w:rsidRPr="004D7D59">
        <w:rPr>
          <w:rFonts w:ascii="Times New Roman" w:hAnsi="Times New Roman"/>
          <w:color w:val="000000"/>
          <w:sz w:val="24"/>
          <w:szCs w:val="24"/>
        </w:rPr>
        <w:t>определять и высказывать под руководством педагога самые простые общие для всех людей правила поведения при сотрудничестве.</w:t>
      </w:r>
    </w:p>
    <w:p w:rsidR="00814C21" w:rsidRPr="004D7D59" w:rsidRDefault="00814C21" w:rsidP="00814C21">
      <w:pPr>
        <w:pStyle w:val="a4"/>
        <w:rPr>
          <w:rFonts w:ascii="Times New Roman" w:hAnsi="Times New Roman"/>
          <w:color w:val="000000"/>
          <w:sz w:val="24"/>
          <w:szCs w:val="24"/>
        </w:rPr>
      </w:pPr>
      <w:r w:rsidRPr="004D7D59">
        <w:rPr>
          <w:rFonts w:ascii="Times New Roman" w:hAnsi="Times New Roman"/>
          <w:color w:val="000000"/>
          <w:sz w:val="24"/>
          <w:szCs w:val="24"/>
        </w:rPr>
        <w:t>-в предложенных педагогом ситуациях общения и сотрудничества, опираясь на общие для всех простые правила поведения,  делать выбор, при поддержке других участников группы и педагога, как поступить.</w:t>
      </w:r>
    </w:p>
    <w:p w:rsidR="00814C21" w:rsidRPr="004D7D59" w:rsidRDefault="00814C21" w:rsidP="00814C21">
      <w:pPr>
        <w:spacing w:after="0" w:line="240" w:lineRule="auto"/>
        <w:jc w:val="both"/>
        <w:rPr>
          <w:rFonts w:ascii="Times New Roman" w:hAnsi="Times New Roman"/>
          <w:sz w:val="24"/>
          <w:szCs w:val="24"/>
        </w:rPr>
      </w:pPr>
      <w:r w:rsidRPr="004D7D59">
        <w:rPr>
          <w:rFonts w:ascii="Times New Roman" w:hAnsi="Times New Roman"/>
          <w:b/>
          <w:sz w:val="24"/>
          <w:szCs w:val="24"/>
        </w:rPr>
        <w:t>Метапредметными результатами</w:t>
      </w:r>
      <w:r w:rsidRPr="004D7D59">
        <w:rPr>
          <w:rFonts w:ascii="Times New Roman" w:hAnsi="Times New Roman"/>
          <w:sz w:val="24"/>
          <w:szCs w:val="24"/>
        </w:rPr>
        <w:t xml:space="preserve"> являются формирование следующих универсальных учебных действий (УУД). </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Регулятивные УУД: ребенок  научится: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с помощью учителя определять и формулировать цель деятельности;</w:t>
      </w:r>
    </w:p>
    <w:p w:rsidR="00814C21" w:rsidRPr="004D7D59" w:rsidRDefault="00814C21" w:rsidP="00814C21">
      <w:pPr>
        <w:pStyle w:val="a4"/>
        <w:rPr>
          <w:rFonts w:ascii="Times New Roman" w:hAnsi="Times New Roman"/>
          <w:bCs/>
          <w:sz w:val="24"/>
          <w:szCs w:val="24"/>
        </w:rPr>
      </w:pPr>
      <w:r w:rsidRPr="004D7D59">
        <w:rPr>
          <w:rFonts w:ascii="Times New Roman" w:hAnsi="Times New Roman"/>
          <w:bCs/>
          <w:sz w:val="24"/>
          <w:szCs w:val="24"/>
        </w:rPr>
        <w:t>-проговаривать последовательность действий;</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высказывать своё предположение на основе работы с иллюстрацией рабочей тетради;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работать по предложенному учителем плану;</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отличать,  верно выполненное задание от неверного;</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совместно с учителем и другими учениками давать эмоциональную оценку деятельности товарищей.</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Познавательные УУД: ребенок  научится: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-ориентироваться в своей системе знаний: отличать новое от уже известного с помощью учителя;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-с помощью учителя делать предварительный отбор необходимой информации: </w:t>
      </w:r>
      <w:r w:rsidRPr="004D7D59">
        <w:rPr>
          <w:rFonts w:ascii="Times New Roman" w:hAnsi="Times New Roman"/>
          <w:i/>
          <w:sz w:val="24"/>
          <w:szCs w:val="24"/>
        </w:rPr>
        <w:t> </w:t>
      </w:r>
      <w:r w:rsidRPr="004D7D59">
        <w:rPr>
          <w:rFonts w:ascii="Times New Roman" w:hAnsi="Times New Roman"/>
          <w:sz w:val="24"/>
          <w:szCs w:val="24"/>
        </w:rPr>
        <w:t>ориентироваться  в тетради;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-добывать новые знания:</w:t>
      </w:r>
      <w:r w:rsidRPr="004D7D59">
        <w:rPr>
          <w:rFonts w:ascii="Times New Roman" w:hAnsi="Times New Roman"/>
          <w:i/>
          <w:sz w:val="24"/>
          <w:szCs w:val="24"/>
        </w:rPr>
        <w:t> </w:t>
      </w:r>
      <w:r w:rsidRPr="004D7D59">
        <w:rPr>
          <w:rFonts w:ascii="Times New Roman" w:hAnsi="Times New Roman"/>
          <w:sz w:val="24"/>
          <w:szCs w:val="24"/>
        </w:rPr>
        <w:t>находить ответы на вопросы, используя свой жизненный опыт и информацию, полученную от учителя;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-перерабатывать полученную информацию:</w:t>
      </w:r>
      <w:r w:rsidRPr="004D7D59">
        <w:rPr>
          <w:rFonts w:ascii="Times New Roman" w:hAnsi="Times New Roman"/>
          <w:i/>
          <w:sz w:val="24"/>
          <w:szCs w:val="24"/>
        </w:rPr>
        <w:t> </w:t>
      </w:r>
      <w:r w:rsidRPr="004D7D59">
        <w:rPr>
          <w:rFonts w:ascii="Times New Roman" w:hAnsi="Times New Roman"/>
          <w:sz w:val="24"/>
          <w:szCs w:val="24"/>
        </w:rPr>
        <w:t>делать выводы в результате  совместной  работы всей группы;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lastRenderedPageBreak/>
        <w:t>-перерабатывать полученную информацию: сравнивать и группировать такие математические объекты, как числа, плоские геометрические фигуры.</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Коммуникативные УУД: ребенок  научится: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-доносить свою позицию до других:</w:t>
      </w:r>
      <w:r w:rsidRPr="004D7D59">
        <w:rPr>
          <w:rFonts w:ascii="Times New Roman" w:hAnsi="Times New Roman"/>
          <w:i/>
          <w:sz w:val="24"/>
          <w:szCs w:val="24"/>
        </w:rPr>
        <w:t> </w:t>
      </w:r>
      <w:r w:rsidRPr="004D7D59">
        <w:rPr>
          <w:rFonts w:ascii="Times New Roman" w:hAnsi="Times New Roman"/>
          <w:sz w:val="24"/>
          <w:szCs w:val="24"/>
        </w:rPr>
        <w:t>оформлять свою мысль в устной речи (на уровне одного предложения или небольшого текста);</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-слушать и понимать речь других;</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пересказывать текст;</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-совместно договариваться о правилах общения и поведения в группе, в паре и следовать им;</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-учиться выполнять различные роли в группе (лидера, исполнителя,</w:t>
      </w:r>
      <w:r w:rsidRPr="004D7D59">
        <w:rPr>
          <w:rFonts w:ascii="Times New Roman" w:hAnsi="Times New Roman"/>
          <w:color w:val="444444"/>
          <w:sz w:val="24"/>
          <w:szCs w:val="24"/>
        </w:rPr>
        <w:t xml:space="preserve"> </w:t>
      </w:r>
      <w:r w:rsidRPr="004D7D59">
        <w:rPr>
          <w:rFonts w:ascii="Times New Roman" w:hAnsi="Times New Roman"/>
          <w:sz w:val="24"/>
          <w:szCs w:val="24"/>
        </w:rPr>
        <w:t>критика).</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Ожидаемые результаты</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К концу учебного года обучающийся должен знать и уметь:</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 времена года (последовательность, месяцы, основные приметы каждого времени года);</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часть суток (последовательность, основные признаки каждого времени суток);</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домашних животных, их детенышей, повадки;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диких животных наших лесов, жарких стран, Севера, их детенышей, повадки;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зимующих и перелетных птиц;</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транспорт наземный, подземный, водный, подводный, воздушный;</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различать одежду, обувь, головные уборы;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различать овощи, фрукты, ягоды;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свободно ориентироваться на листе бумаги (правая – левая сторона, верх – низ);</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различать и правильно называть плоскостные геометрические фигуры: круг, квадрат, прямоугольник, треугольник, овал;</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свободно считать от1 до 10 и обратно;</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выполнять счетные операции в пределах 10 (+, - 1, 2);</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различать гласные и согласные звуки;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разделять слова на слоги с помощью хлопков, шагов и так далее;</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определять количество и последовательность звуков в односложных словах;</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знать и уметь рассказывать русские народные сказки;</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знать наизусть стихи для детей;</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уметь полно и последовательно пересказать прослушанный рассказ;</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уметь составить свой рассказ по картинке, по серии картинок;</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владеть карандашом: без линейке проводить вертикальные и горизонтальные линии, рисовать геометрические фигуры, животных, людей, различные предметы с опорой на геометрические формы, аккуратно закрашивать, штриховать карандашом, не выходя за контуры предметов;</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хорошо владеть ножницами (резать полоски, квадраты, круги, прямоугольники, треугольники, вырезать по контуру предметы);</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уметь выполнять задание по образцу;</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уметь внимательно, не отвлекаясь слушать (20 – 30 минут);</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запоминать и называть 6-10 предметов, картинок, слов;</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сохранять хорошую осанку в положении сидя.</w:t>
      </w:r>
    </w:p>
    <w:p w:rsidR="00814C21" w:rsidRPr="004D7D59" w:rsidRDefault="00814C21" w:rsidP="00814C21">
      <w:pPr>
        <w:shd w:val="clear" w:color="auto" w:fill="FFFFFF"/>
        <w:spacing w:after="0" w:line="240" w:lineRule="auto"/>
        <w:jc w:val="center"/>
        <w:rPr>
          <w:rFonts w:ascii="Times New Roman" w:hAnsi="Times New Roman"/>
          <w:b/>
          <w:sz w:val="24"/>
          <w:szCs w:val="24"/>
        </w:rPr>
      </w:pPr>
      <w:r w:rsidRPr="004D7D59">
        <w:rPr>
          <w:rFonts w:ascii="Times New Roman" w:hAnsi="Times New Roman"/>
          <w:b/>
          <w:spacing w:val="6"/>
          <w:sz w:val="24"/>
          <w:szCs w:val="24"/>
        </w:rPr>
        <w:t>Рекомендуемая  мод</w:t>
      </w:r>
      <w:r w:rsidRPr="004D7D59">
        <w:rPr>
          <w:rFonts w:ascii="Times New Roman" w:hAnsi="Times New Roman"/>
          <w:b/>
          <w:spacing w:val="5"/>
          <w:sz w:val="24"/>
          <w:szCs w:val="24"/>
        </w:rPr>
        <w:t>ель занятия:</w:t>
      </w:r>
    </w:p>
    <w:p w:rsidR="00814C21" w:rsidRPr="004D7D59" w:rsidRDefault="00814C21" w:rsidP="00814C21">
      <w:pPr>
        <w:shd w:val="clear" w:color="auto" w:fill="FFFFFF"/>
        <w:spacing w:after="0" w:line="240" w:lineRule="auto"/>
        <w:ind w:right="1382" w:firstLine="720"/>
        <w:jc w:val="center"/>
        <w:rPr>
          <w:rFonts w:ascii="Times New Roman" w:hAnsi="Times New Roman"/>
          <w:i/>
          <w:sz w:val="24"/>
          <w:szCs w:val="24"/>
        </w:rPr>
      </w:pPr>
      <w:r w:rsidRPr="004D7D59">
        <w:rPr>
          <w:rFonts w:ascii="Times New Roman" w:hAnsi="Times New Roman"/>
          <w:i/>
          <w:spacing w:val="11"/>
          <w:sz w:val="24"/>
          <w:szCs w:val="24"/>
        </w:rPr>
        <w:t>«МОЗГОВАЯ ГИМНАСТИКА» (1-2 минуты).</w:t>
      </w:r>
    </w:p>
    <w:p w:rsidR="00814C21" w:rsidRPr="004D7D59" w:rsidRDefault="00814C21" w:rsidP="00814C21">
      <w:pPr>
        <w:shd w:val="clear" w:color="auto" w:fill="FFFFFF"/>
        <w:spacing w:after="0" w:line="240" w:lineRule="auto"/>
        <w:ind w:right="19" w:firstLine="720"/>
        <w:jc w:val="both"/>
        <w:rPr>
          <w:rFonts w:ascii="Times New Roman" w:hAnsi="Times New Roman"/>
          <w:spacing w:val="-1"/>
          <w:sz w:val="24"/>
          <w:szCs w:val="24"/>
        </w:rPr>
      </w:pPr>
      <w:r w:rsidRPr="004D7D59">
        <w:rPr>
          <w:rFonts w:ascii="Times New Roman" w:hAnsi="Times New Roman"/>
          <w:spacing w:val="6"/>
          <w:sz w:val="24"/>
          <w:szCs w:val="24"/>
        </w:rPr>
        <w:t>Выполнение упражнений для улучшения мозговой деятельности является важной частью занятия по РПС. Исследования ученых убедительно доказывают, что под влиянием физических уп</w:t>
      </w:r>
      <w:r w:rsidRPr="004D7D59">
        <w:rPr>
          <w:rFonts w:ascii="Times New Roman" w:hAnsi="Times New Roman"/>
          <w:spacing w:val="2"/>
          <w:sz w:val="24"/>
          <w:szCs w:val="24"/>
        </w:rPr>
        <w:t>ражнений улучшаются показатели различных психических процес</w:t>
      </w:r>
      <w:r w:rsidRPr="004D7D59">
        <w:rPr>
          <w:rFonts w:ascii="Times New Roman" w:hAnsi="Times New Roman"/>
          <w:spacing w:val="7"/>
          <w:sz w:val="24"/>
          <w:szCs w:val="24"/>
        </w:rPr>
        <w:t>сов, лежащих в основе творческой деятельности: увеличивается</w:t>
      </w:r>
      <w:r w:rsidRPr="004D7D59">
        <w:rPr>
          <w:rFonts w:ascii="Times New Roman" w:hAnsi="Times New Roman"/>
          <w:sz w:val="24"/>
          <w:szCs w:val="24"/>
        </w:rPr>
        <w:t xml:space="preserve"> </w:t>
      </w:r>
      <w:r w:rsidRPr="004D7D59">
        <w:rPr>
          <w:rFonts w:ascii="Times New Roman" w:hAnsi="Times New Roman"/>
          <w:spacing w:val="8"/>
          <w:sz w:val="24"/>
          <w:szCs w:val="24"/>
        </w:rPr>
        <w:t xml:space="preserve">объем памяти, повышается устойчивость внимания, ускоряется </w:t>
      </w:r>
      <w:r w:rsidRPr="004D7D59">
        <w:rPr>
          <w:rFonts w:ascii="Times New Roman" w:hAnsi="Times New Roman"/>
          <w:spacing w:val="1"/>
          <w:sz w:val="24"/>
          <w:szCs w:val="24"/>
        </w:rPr>
        <w:t>решение элементарных интеллектуальных задач, убыстряются пси</w:t>
      </w:r>
      <w:r w:rsidRPr="004D7D59">
        <w:rPr>
          <w:rFonts w:ascii="Times New Roman" w:hAnsi="Times New Roman"/>
          <w:spacing w:val="-1"/>
          <w:sz w:val="24"/>
          <w:szCs w:val="24"/>
        </w:rPr>
        <w:t>хомоторные процессы.</w:t>
      </w:r>
    </w:p>
    <w:p w:rsidR="00814C21" w:rsidRPr="004D7D59" w:rsidRDefault="00814C21" w:rsidP="00814C21">
      <w:pPr>
        <w:shd w:val="clear" w:color="auto" w:fill="FFFFFF"/>
        <w:spacing w:after="0" w:line="240" w:lineRule="auto"/>
        <w:ind w:left="566" w:firstLine="720"/>
        <w:jc w:val="center"/>
        <w:outlineLvl w:val="0"/>
        <w:rPr>
          <w:rFonts w:ascii="Times New Roman" w:hAnsi="Times New Roman"/>
          <w:i/>
          <w:sz w:val="24"/>
          <w:szCs w:val="24"/>
        </w:rPr>
      </w:pPr>
      <w:r w:rsidRPr="004D7D59">
        <w:rPr>
          <w:rFonts w:ascii="Times New Roman" w:hAnsi="Times New Roman"/>
          <w:i/>
          <w:spacing w:val="-3"/>
          <w:sz w:val="24"/>
          <w:szCs w:val="24"/>
        </w:rPr>
        <w:t>«РАЗМИНКА» (3 минуты).</w:t>
      </w:r>
    </w:p>
    <w:p w:rsidR="00814C21" w:rsidRPr="004D7D59" w:rsidRDefault="00814C21" w:rsidP="00814C21">
      <w:pPr>
        <w:shd w:val="clear" w:color="auto" w:fill="FFFFFF"/>
        <w:spacing w:after="0" w:line="240" w:lineRule="auto"/>
        <w:ind w:left="269" w:right="19" w:firstLine="720"/>
        <w:jc w:val="both"/>
        <w:rPr>
          <w:rFonts w:ascii="Times New Roman" w:hAnsi="Times New Roman"/>
          <w:spacing w:val="2"/>
          <w:sz w:val="24"/>
          <w:szCs w:val="24"/>
        </w:rPr>
      </w:pPr>
      <w:r w:rsidRPr="004D7D59">
        <w:rPr>
          <w:rFonts w:ascii="Times New Roman" w:hAnsi="Times New Roman"/>
          <w:spacing w:val="5"/>
          <w:sz w:val="24"/>
          <w:szCs w:val="24"/>
        </w:rPr>
        <w:lastRenderedPageBreak/>
        <w:t>Основной задачей данного этапа является создание у ребят опре</w:t>
      </w:r>
      <w:r w:rsidRPr="004D7D59">
        <w:rPr>
          <w:rFonts w:ascii="Times New Roman" w:hAnsi="Times New Roman"/>
          <w:spacing w:val="2"/>
          <w:sz w:val="24"/>
          <w:szCs w:val="24"/>
        </w:rPr>
        <w:t>деленного положительного эмоционального фона, без которого</w:t>
      </w:r>
      <w:r w:rsidRPr="004D7D59">
        <w:rPr>
          <w:rFonts w:ascii="Times New Roman" w:hAnsi="Times New Roman"/>
          <w:sz w:val="24"/>
          <w:szCs w:val="24"/>
        </w:rPr>
        <w:t xml:space="preserve"> </w:t>
      </w:r>
      <w:r w:rsidRPr="004D7D59">
        <w:rPr>
          <w:rFonts w:ascii="Times New Roman" w:hAnsi="Times New Roman"/>
          <w:spacing w:val="9"/>
          <w:sz w:val="24"/>
          <w:szCs w:val="24"/>
        </w:rPr>
        <w:t xml:space="preserve">эффективное усвоение знаний невозможно. Поэтому вопросы, </w:t>
      </w:r>
      <w:r w:rsidRPr="004D7D59">
        <w:rPr>
          <w:rFonts w:ascii="Times New Roman" w:hAnsi="Times New Roman"/>
          <w:spacing w:val="1"/>
          <w:sz w:val="24"/>
          <w:szCs w:val="24"/>
        </w:rPr>
        <w:t>включенные в разминку, достаточно легкие. Они способны вызвать</w:t>
      </w:r>
      <w:r w:rsidRPr="004D7D59">
        <w:rPr>
          <w:rFonts w:ascii="Times New Roman" w:hAnsi="Times New Roman"/>
          <w:sz w:val="24"/>
          <w:szCs w:val="24"/>
        </w:rPr>
        <w:t xml:space="preserve"> </w:t>
      </w:r>
      <w:r w:rsidRPr="004D7D59">
        <w:rPr>
          <w:rFonts w:ascii="Times New Roman" w:hAnsi="Times New Roman"/>
          <w:spacing w:val="3"/>
          <w:sz w:val="24"/>
          <w:szCs w:val="24"/>
        </w:rPr>
        <w:t>интерес у детей, и рассчитаны на сообразительность, быстроту реакции, окрашены немалой долей юмора. Но они же и подготавливают ребенка к активной учебно-познавательной деятельности.</w:t>
      </w:r>
    </w:p>
    <w:p w:rsidR="00814C21" w:rsidRPr="004D7D59" w:rsidRDefault="00814C21" w:rsidP="00814C21">
      <w:pPr>
        <w:shd w:val="clear" w:color="auto" w:fill="FFFFFF"/>
        <w:spacing w:after="0" w:line="240" w:lineRule="auto"/>
        <w:ind w:right="19"/>
        <w:jc w:val="center"/>
        <w:rPr>
          <w:rFonts w:ascii="Times New Roman" w:hAnsi="Times New Roman"/>
          <w:i/>
          <w:spacing w:val="5"/>
          <w:sz w:val="24"/>
          <w:szCs w:val="24"/>
        </w:rPr>
      </w:pPr>
      <w:r w:rsidRPr="004D7D59">
        <w:rPr>
          <w:rFonts w:ascii="Times New Roman" w:hAnsi="Times New Roman"/>
          <w:i/>
          <w:spacing w:val="5"/>
          <w:sz w:val="24"/>
          <w:szCs w:val="24"/>
        </w:rPr>
        <w:t xml:space="preserve"> «ТРЕНИРОВКА И РАЗВИТИЕ ПСИХИЧЕСКИХ МЕХАНИЗМОВ, ЛЕЖАЩИХ В ОСНОВЕ П</w:t>
      </w:r>
      <w:r w:rsidRPr="004D7D59">
        <w:rPr>
          <w:rFonts w:ascii="Times New Roman" w:hAnsi="Times New Roman"/>
          <w:i/>
          <w:spacing w:val="2"/>
          <w:sz w:val="24"/>
          <w:szCs w:val="24"/>
        </w:rPr>
        <w:t xml:space="preserve">ОЗНАВАТЕЛЬНЫХ СПОСОБНОСТЕЙ, ПАМЯТИ, ВНИМАНИЯ, ВООБРАЖЕНИЯ, МЫШЛЕНИЯ» </w:t>
      </w:r>
      <w:r w:rsidRPr="004D7D59">
        <w:rPr>
          <w:rFonts w:ascii="Times New Roman" w:hAnsi="Times New Roman"/>
          <w:i/>
          <w:spacing w:val="5"/>
          <w:sz w:val="24"/>
          <w:szCs w:val="24"/>
        </w:rPr>
        <w:t>(15минут)</w:t>
      </w:r>
    </w:p>
    <w:p w:rsidR="00814C21" w:rsidRPr="004D7D59" w:rsidRDefault="00814C21" w:rsidP="00814C21">
      <w:pPr>
        <w:shd w:val="clear" w:color="auto" w:fill="FFFFFF"/>
        <w:spacing w:after="0" w:line="240" w:lineRule="auto"/>
        <w:ind w:left="115" w:right="30" w:firstLine="720"/>
        <w:jc w:val="both"/>
        <w:rPr>
          <w:rFonts w:ascii="Times New Roman" w:hAnsi="Times New Roman"/>
          <w:spacing w:val="-2"/>
          <w:sz w:val="24"/>
          <w:szCs w:val="24"/>
        </w:rPr>
      </w:pPr>
      <w:r w:rsidRPr="004D7D59">
        <w:rPr>
          <w:rFonts w:ascii="Times New Roman" w:hAnsi="Times New Roman"/>
          <w:spacing w:val="2"/>
          <w:sz w:val="24"/>
          <w:szCs w:val="24"/>
        </w:rPr>
        <w:t xml:space="preserve">      Используемые на этом этапе занятия задания не только способ</w:t>
      </w:r>
      <w:r w:rsidRPr="004D7D59">
        <w:rPr>
          <w:rFonts w:ascii="Times New Roman" w:hAnsi="Times New Roman"/>
          <w:spacing w:val="-3"/>
          <w:sz w:val="24"/>
          <w:szCs w:val="24"/>
        </w:rPr>
        <w:t xml:space="preserve">ствуют развитию этих так необходимых качеств, но и позволяют, неся </w:t>
      </w:r>
      <w:r w:rsidRPr="004D7D59">
        <w:rPr>
          <w:rFonts w:ascii="Times New Roman" w:hAnsi="Times New Roman"/>
          <w:spacing w:val="-4"/>
          <w:sz w:val="24"/>
          <w:szCs w:val="24"/>
        </w:rPr>
        <w:t>соответствующую дидактическую нагрузку, углублять знания ребят</w:t>
      </w:r>
      <w:r w:rsidRPr="004D7D59">
        <w:rPr>
          <w:rFonts w:ascii="Times New Roman" w:hAnsi="Times New Roman"/>
          <w:b/>
          <w:spacing w:val="-4"/>
          <w:sz w:val="24"/>
          <w:szCs w:val="24"/>
        </w:rPr>
        <w:t xml:space="preserve">,  </w:t>
      </w:r>
      <w:r w:rsidRPr="004D7D59">
        <w:rPr>
          <w:rFonts w:ascii="Times New Roman" w:hAnsi="Times New Roman"/>
          <w:bCs/>
          <w:spacing w:val="-3"/>
          <w:sz w:val="24"/>
          <w:szCs w:val="24"/>
        </w:rPr>
        <w:t>разнообразить</w:t>
      </w:r>
      <w:r w:rsidRPr="004D7D59">
        <w:rPr>
          <w:rFonts w:ascii="Times New Roman" w:hAnsi="Times New Roman"/>
          <w:b/>
          <w:bCs/>
          <w:spacing w:val="-3"/>
          <w:sz w:val="24"/>
          <w:szCs w:val="24"/>
        </w:rPr>
        <w:t xml:space="preserve"> </w:t>
      </w:r>
      <w:r w:rsidRPr="004D7D59">
        <w:rPr>
          <w:rFonts w:ascii="Times New Roman" w:hAnsi="Times New Roman"/>
          <w:spacing w:val="-3"/>
          <w:sz w:val="24"/>
          <w:szCs w:val="24"/>
        </w:rPr>
        <w:t xml:space="preserve">методы и приемы познавательной деятельности, </w:t>
      </w:r>
      <w:r w:rsidRPr="004D7D59">
        <w:rPr>
          <w:rFonts w:ascii="Times New Roman" w:hAnsi="Times New Roman"/>
          <w:sz w:val="24"/>
          <w:szCs w:val="24"/>
        </w:rPr>
        <w:t xml:space="preserve">выполнять логически-поисковые и творческие задания. Все задания </w:t>
      </w:r>
      <w:r w:rsidRPr="004D7D59">
        <w:rPr>
          <w:rFonts w:ascii="Times New Roman" w:hAnsi="Times New Roman"/>
          <w:spacing w:val="-2"/>
          <w:sz w:val="24"/>
          <w:szCs w:val="24"/>
        </w:rPr>
        <w:t>подобраны так, что степень их трудности увеличивается от занятия  к занятию.</w:t>
      </w:r>
    </w:p>
    <w:p w:rsidR="00814C21" w:rsidRPr="004D7D59" w:rsidRDefault="00814C21" w:rsidP="00814C21">
      <w:pPr>
        <w:shd w:val="clear" w:color="auto" w:fill="FFFFFF"/>
        <w:spacing w:after="0" w:line="240" w:lineRule="auto"/>
        <w:ind w:left="115" w:right="30" w:firstLine="720"/>
        <w:jc w:val="both"/>
        <w:outlineLvl w:val="0"/>
        <w:rPr>
          <w:rFonts w:ascii="Times New Roman" w:hAnsi="Times New Roman"/>
          <w:i/>
          <w:spacing w:val="-2"/>
          <w:sz w:val="24"/>
          <w:szCs w:val="24"/>
        </w:rPr>
      </w:pPr>
      <w:r w:rsidRPr="004D7D59">
        <w:rPr>
          <w:rFonts w:ascii="Times New Roman" w:hAnsi="Times New Roman"/>
          <w:spacing w:val="-2"/>
          <w:sz w:val="24"/>
          <w:szCs w:val="24"/>
        </w:rPr>
        <w:t xml:space="preserve">                           </w:t>
      </w:r>
      <w:r w:rsidRPr="004D7D59">
        <w:rPr>
          <w:rFonts w:ascii="Times New Roman" w:hAnsi="Times New Roman"/>
          <w:i/>
          <w:spacing w:val="6"/>
          <w:sz w:val="24"/>
          <w:szCs w:val="24"/>
        </w:rPr>
        <w:t>ВЕСЕЛАЯ ПЕРЕМЕНКА (3-5 минут)</w:t>
      </w:r>
    </w:p>
    <w:p w:rsidR="00814C21" w:rsidRPr="004D7D59" w:rsidRDefault="00814C21" w:rsidP="00814C21">
      <w:pPr>
        <w:shd w:val="clear" w:color="auto" w:fill="FFFFFF"/>
        <w:spacing w:after="0" w:line="240" w:lineRule="auto"/>
        <w:ind w:left="115" w:right="30" w:firstLine="720"/>
        <w:jc w:val="both"/>
        <w:rPr>
          <w:rFonts w:ascii="Times New Roman" w:hAnsi="Times New Roman"/>
          <w:spacing w:val="1"/>
          <w:sz w:val="24"/>
          <w:szCs w:val="24"/>
        </w:rPr>
      </w:pPr>
      <w:r w:rsidRPr="004D7D59">
        <w:rPr>
          <w:rFonts w:ascii="Times New Roman" w:hAnsi="Times New Roman"/>
          <w:spacing w:val="4"/>
          <w:sz w:val="24"/>
          <w:szCs w:val="24"/>
        </w:rPr>
        <w:t xml:space="preserve">  Динамическая пауза, проводимая на данных занятиях, будет  </w:t>
      </w:r>
      <w:r w:rsidRPr="004D7D59">
        <w:rPr>
          <w:rFonts w:ascii="Times New Roman" w:hAnsi="Times New Roman"/>
          <w:spacing w:val="2"/>
          <w:sz w:val="24"/>
          <w:szCs w:val="24"/>
        </w:rPr>
        <w:t>не только развивать двигательную сферу ребенка, но и способ</w:t>
      </w:r>
      <w:r w:rsidRPr="004D7D59">
        <w:rPr>
          <w:rFonts w:ascii="Times New Roman" w:hAnsi="Times New Roman"/>
          <w:spacing w:val="4"/>
          <w:sz w:val="24"/>
          <w:szCs w:val="24"/>
        </w:rPr>
        <w:t>ствовать развитию умения выполнять несколько различных за</w:t>
      </w:r>
      <w:r w:rsidRPr="004D7D59">
        <w:rPr>
          <w:rFonts w:ascii="Times New Roman" w:hAnsi="Times New Roman"/>
          <w:spacing w:val="1"/>
          <w:sz w:val="24"/>
          <w:szCs w:val="24"/>
        </w:rPr>
        <w:t>даний одновременно.</w:t>
      </w:r>
    </w:p>
    <w:p w:rsidR="00814C21" w:rsidRPr="004D7D59" w:rsidRDefault="00814C21" w:rsidP="00814C21">
      <w:pPr>
        <w:shd w:val="clear" w:color="auto" w:fill="FFFFFF"/>
        <w:spacing w:after="0" w:line="240" w:lineRule="auto"/>
        <w:ind w:left="125" w:right="173" w:firstLine="720"/>
        <w:jc w:val="center"/>
        <w:outlineLvl w:val="0"/>
        <w:rPr>
          <w:rFonts w:ascii="Times New Roman" w:hAnsi="Times New Roman"/>
          <w:i/>
          <w:sz w:val="24"/>
          <w:szCs w:val="24"/>
        </w:rPr>
      </w:pPr>
      <w:r w:rsidRPr="004D7D59">
        <w:rPr>
          <w:rFonts w:ascii="Times New Roman" w:hAnsi="Times New Roman"/>
          <w:i/>
          <w:spacing w:val="1"/>
          <w:sz w:val="24"/>
          <w:szCs w:val="24"/>
        </w:rPr>
        <w:t>ПОСТРОЕНИЕ ПРЕДМЕТНЫХ КАРТИНОК, ШТРИХОВ</w:t>
      </w:r>
      <w:r w:rsidRPr="004D7D59">
        <w:rPr>
          <w:rFonts w:ascii="Times New Roman" w:hAnsi="Times New Roman"/>
          <w:i/>
          <w:spacing w:val="-5"/>
          <w:sz w:val="24"/>
          <w:szCs w:val="24"/>
        </w:rPr>
        <w:t>КА (15 минут)</w:t>
      </w:r>
    </w:p>
    <w:p w:rsidR="00814C21" w:rsidRPr="004D7D59" w:rsidRDefault="00814C21" w:rsidP="00814C21">
      <w:pPr>
        <w:shd w:val="clear" w:color="auto" w:fill="FFFFFF"/>
        <w:tabs>
          <w:tab w:val="left" w:pos="6182"/>
          <w:tab w:val="left" w:pos="9781"/>
        </w:tabs>
        <w:spacing w:after="0" w:line="240" w:lineRule="auto"/>
        <w:ind w:left="115" w:right="30" w:firstLine="720"/>
        <w:jc w:val="both"/>
        <w:rPr>
          <w:rFonts w:ascii="Times New Roman" w:hAnsi="Times New Roman"/>
          <w:spacing w:val="-1"/>
          <w:sz w:val="24"/>
          <w:szCs w:val="24"/>
        </w:rPr>
      </w:pPr>
      <w:r w:rsidRPr="004D7D59">
        <w:rPr>
          <w:rFonts w:ascii="Times New Roman" w:hAnsi="Times New Roman"/>
          <w:sz w:val="24"/>
          <w:szCs w:val="24"/>
        </w:rPr>
        <w:t xml:space="preserve"> </w:t>
      </w:r>
      <w:r w:rsidRPr="004D7D59">
        <w:rPr>
          <w:rFonts w:ascii="Times New Roman" w:hAnsi="Times New Roman"/>
          <w:spacing w:val="1"/>
          <w:sz w:val="24"/>
          <w:szCs w:val="24"/>
        </w:rPr>
        <w:t xml:space="preserve">На данном этапе занятия ребята штрихуют предметы, которые </w:t>
      </w:r>
      <w:r w:rsidRPr="004D7D59">
        <w:rPr>
          <w:rFonts w:ascii="Times New Roman" w:hAnsi="Times New Roman"/>
          <w:spacing w:val="5"/>
          <w:sz w:val="24"/>
          <w:szCs w:val="24"/>
        </w:rPr>
        <w:t>они нарисовали или построили при помощи трафаретов с выре</w:t>
      </w:r>
      <w:r w:rsidRPr="004D7D59">
        <w:rPr>
          <w:rFonts w:ascii="Times New Roman" w:hAnsi="Times New Roman"/>
          <w:spacing w:val="1"/>
          <w:sz w:val="24"/>
          <w:szCs w:val="24"/>
        </w:rPr>
        <w:t>занными геометрическими фигурами. Обведение по геометричес</w:t>
      </w:r>
      <w:r w:rsidRPr="004D7D59">
        <w:rPr>
          <w:rFonts w:ascii="Times New Roman" w:hAnsi="Times New Roman"/>
          <w:spacing w:val="-2"/>
          <w:sz w:val="24"/>
          <w:szCs w:val="24"/>
        </w:rPr>
        <w:t>кому трафарету фигур, предметов помогает ребятам рисовать пред</w:t>
      </w:r>
      <w:r w:rsidRPr="004D7D59">
        <w:rPr>
          <w:rFonts w:ascii="Times New Roman" w:hAnsi="Times New Roman"/>
          <w:spacing w:val="1"/>
          <w:sz w:val="24"/>
          <w:szCs w:val="24"/>
        </w:rPr>
        <w:t xml:space="preserve">меты с натуры, они не искажают пропорции и форму. Штриховка </w:t>
      </w:r>
      <w:r w:rsidRPr="004D7D59">
        <w:rPr>
          <w:rFonts w:ascii="Times New Roman" w:hAnsi="Times New Roman"/>
          <w:spacing w:val="3"/>
          <w:sz w:val="24"/>
          <w:szCs w:val="24"/>
        </w:rPr>
        <w:t>же не только подводит детей к пониманию симметрии, компози</w:t>
      </w:r>
      <w:r w:rsidRPr="004D7D59">
        <w:rPr>
          <w:rFonts w:ascii="Times New Roman" w:hAnsi="Times New Roman"/>
          <w:spacing w:val="3"/>
          <w:sz w:val="24"/>
          <w:szCs w:val="24"/>
        </w:rPr>
        <w:softHyphen/>
      </w:r>
      <w:r w:rsidRPr="004D7D59">
        <w:rPr>
          <w:rFonts w:ascii="Times New Roman" w:hAnsi="Times New Roman"/>
          <w:sz w:val="24"/>
          <w:szCs w:val="24"/>
        </w:rPr>
        <w:t xml:space="preserve">ции в декоративном рисовании, но и формирует и совершенствует </w:t>
      </w:r>
      <w:r w:rsidRPr="004D7D59">
        <w:rPr>
          <w:rFonts w:ascii="Times New Roman" w:hAnsi="Times New Roman"/>
          <w:spacing w:val="2"/>
          <w:sz w:val="24"/>
          <w:szCs w:val="24"/>
        </w:rPr>
        <w:t>тонкую моторику кисти и пальцев рук. Составление, моделирова</w:t>
      </w:r>
      <w:r w:rsidRPr="004D7D59">
        <w:rPr>
          <w:rFonts w:ascii="Times New Roman" w:hAnsi="Times New Roman"/>
          <w:sz w:val="24"/>
          <w:szCs w:val="24"/>
        </w:rPr>
        <w:t>ние и штриховка предметов и попутное составление ребятами не</w:t>
      </w:r>
      <w:r w:rsidRPr="004D7D59">
        <w:rPr>
          <w:rFonts w:ascii="Times New Roman" w:hAnsi="Times New Roman"/>
          <w:spacing w:val="-2"/>
          <w:sz w:val="24"/>
          <w:szCs w:val="24"/>
        </w:rPr>
        <w:t>больших рассказов по теме, продолжение начатого рассказа, рабо</w:t>
      </w:r>
      <w:r w:rsidRPr="004D7D59">
        <w:rPr>
          <w:rFonts w:ascii="Times New Roman" w:hAnsi="Times New Roman"/>
          <w:spacing w:val="4"/>
          <w:sz w:val="24"/>
          <w:szCs w:val="24"/>
        </w:rPr>
        <w:t xml:space="preserve">та над словом, словосочетанием, - это и способ развития речи, и </w:t>
      </w:r>
      <w:r w:rsidRPr="004D7D59">
        <w:rPr>
          <w:rFonts w:ascii="Times New Roman" w:hAnsi="Times New Roman"/>
          <w:spacing w:val="3"/>
          <w:sz w:val="24"/>
          <w:szCs w:val="24"/>
        </w:rPr>
        <w:t xml:space="preserve">овладение выразительными свойствами языка. Тренируя тонкую </w:t>
      </w:r>
      <w:r w:rsidRPr="004D7D59">
        <w:rPr>
          <w:rFonts w:ascii="Times New Roman" w:hAnsi="Times New Roman"/>
          <w:spacing w:val="-1"/>
          <w:sz w:val="24"/>
          <w:szCs w:val="24"/>
        </w:rPr>
        <w:t>моторику рук, ребята одновременно развивают устную речь.</w:t>
      </w:r>
    </w:p>
    <w:p w:rsidR="00814C21" w:rsidRPr="004D7D59" w:rsidRDefault="00814C21" w:rsidP="00814C21">
      <w:pPr>
        <w:pStyle w:val="a4"/>
        <w:rPr>
          <w:rFonts w:ascii="Times New Roman" w:hAnsi="Times New Roman"/>
          <w:sz w:val="24"/>
          <w:szCs w:val="24"/>
        </w:rPr>
      </w:pPr>
    </w:p>
    <w:p w:rsidR="00814C21" w:rsidRPr="004D7D59" w:rsidRDefault="00814C21" w:rsidP="00814C21">
      <w:pPr>
        <w:pStyle w:val="a4"/>
        <w:jc w:val="center"/>
        <w:rPr>
          <w:rFonts w:ascii="Times New Roman" w:hAnsi="Times New Roman"/>
          <w:b/>
          <w:sz w:val="24"/>
          <w:szCs w:val="24"/>
        </w:rPr>
      </w:pPr>
      <w:r w:rsidRPr="004D7D59">
        <w:rPr>
          <w:rFonts w:ascii="Times New Roman" w:hAnsi="Times New Roman"/>
          <w:b/>
          <w:sz w:val="24"/>
          <w:szCs w:val="24"/>
        </w:rPr>
        <w:t>Содержание программы</w:t>
      </w:r>
    </w:p>
    <w:p w:rsidR="00814C21" w:rsidRPr="004D7D59" w:rsidRDefault="00814C21" w:rsidP="00814C21">
      <w:pPr>
        <w:pStyle w:val="a4"/>
        <w:jc w:val="center"/>
        <w:rPr>
          <w:rFonts w:ascii="Times New Roman" w:hAnsi="Times New Roman"/>
          <w:b/>
          <w:sz w:val="24"/>
          <w:szCs w:val="24"/>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1276"/>
        <w:gridCol w:w="7856"/>
      </w:tblGrid>
      <w:tr w:rsidR="00814C21" w:rsidRPr="004D7D59" w:rsidTr="00F05B61">
        <w:tc>
          <w:tcPr>
            <w:tcW w:w="675" w:type="dxa"/>
            <w:tcBorders>
              <w:top w:val="single" w:sz="4" w:space="0" w:color="auto"/>
              <w:left w:val="single" w:sz="4" w:space="0" w:color="auto"/>
              <w:bottom w:val="single" w:sz="4" w:space="0" w:color="auto"/>
              <w:right w:val="single" w:sz="4" w:space="0" w:color="auto"/>
            </w:tcBorders>
            <w:vAlign w:val="center"/>
            <w:hideMark/>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sz w:val="24"/>
                <w:szCs w:val="24"/>
              </w:rPr>
              <w:t>№ раздела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sz w:val="24"/>
                <w:szCs w:val="24"/>
              </w:rPr>
              <w:t>Наименование раздела и количество часов</w:t>
            </w:r>
          </w:p>
        </w:tc>
        <w:tc>
          <w:tcPr>
            <w:tcW w:w="7856" w:type="dxa"/>
            <w:tcBorders>
              <w:top w:val="single" w:sz="4" w:space="0" w:color="auto"/>
              <w:left w:val="single" w:sz="4" w:space="0" w:color="auto"/>
              <w:bottom w:val="single" w:sz="4" w:space="0" w:color="auto"/>
              <w:right w:val="single" w:sz="4" w:space="0" w:color="auto"/>
            </w:tcBorders>
            <w:vAlign w:val="center"/>
            <w:hideMark/>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sz w:val="24"/>
                <w:szCs w:val="24"/>
              </w:rPr>
              <w:t>Содержание</w:t>
            </w:r>
          </w:p>
        </w:tc>
      </w:tr>
      <w:tr w:rsidR="00814C21" w:rsidRPr="004D7D59" w:rsidTr="00F05B61">
        <w:tc>
          <w:tcPr>
            <w:tcW w:w="675"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внимания</w:t>
            </w:r>
          </w:p>
          <w:p w:rsidR="00814C21" w:rsidRPr="004D7D59" w:rsidRDefault="00A51891" w:rsidP="00F05B61">
            <w:pPr>
              <w:pStyle w:val="a4"/>
              <w:rPr>
                <w:rFonts w:ascii="Times New Roman" w:hAnsi="Times New Roman"/>
                <w:sz w:val="24"/>
                <w:szCs w:val="24"/>
              </w:rPr>
            </w:pPr>
            <w:r>
              <w:rPr>
                <w:rFonts w:ascii="Times New Roman" w:hAnsi="Times New Roman"/>
                <w:sz w:val="24"/>
                <w:szCs w:val="24"/>
              </w:rPr>
              <w:t>34</w:t>
            </w:r>
            <w:r w:rsidR="00814C21" w:rsidRPr="004D7D59">
              <w:rPr>
                <w:rFonts w:ascii="Times New Roman" w:hAnsi="Times New Roman"/>
                <w:sz w:val="24"/>
                <w:szCs w:val="24"/>
              </w:rPr>
              <w:t xml:space="preserve"> часов</w:t>
            </w:r>
          </w:p>
        </w:tc>
        <w:tc>
          <w:tcPr>
            <w:tcW w:w="7856"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Развитие избирательности внимания. Развитие концентрации внимания. Развитие произвольности. Развитие устойчивости внимания. Развитие переключаемости внимания.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Выполнение тренировочных упражнений. Письмо графических диктантов. Выполнение корректурной пробы. Игра «Шифровальщик» </w:t>
            </w:r>
          </w:p>
        </w:tc>
      </w:tr>
      <w:tr w:rsidR="00814C21" w:rsidRPr="004D7D59" w:rsidTr="00F05B61">
        <w:tc>
          <w:tcPr>
            <w:tcW w:w="675"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памяти</w:t>
            </w:r>
          </w:p>
          <w:p w:rsidR="00814C21" w:rsidRPr="004D7D59" w:rsidRDefault="00A51891" w:rsidP="00F05B61">
            <w:pPr>
              <w:pStyle w:val="a4"/>
              <w:rPr>
                <w:rFonts w:ascii="Times New Roman" w:hAnsi="Times New Roman"/>
                <w:sz w:val="24"/>
                <w:szCs w:val="24"/>
              </w:rPr>
            </w:pPr>
            <w:r>
              <w:rPr>
                <w:rFonts w:ascii="Times New Roman" w:hAnsi="Times New Roman"/>
                <w:sz w:val="24"/>
                <w:szCs w:val="24"/>
              </w:rPr>
              <w:t>3</w:t>
            </w:r>
            <w:r w:rsidR="00FA4E72">
              <w:rPr>
                <w:rFonts w:ascii="Times New Roman" w:hAnsi="Times New Roman"/>
                <w:sz w:val="24"/>
                <w:szCs w:val="24"/>
              </w:rPr>
              <w:t>2</w:t>
            </w:r>
            <w:r w:rsidR="00814C21" w:rsidRPr="004D7D59">
              <w:rPr>
                <w:rFonts w:ascii="Times New Roman" w:hAnsi="Times New Roman"/>
                <w:sz w:val="24"/>
                <w:szCs w:val="24"/>
                <w:lang w:val="en-US"/>
              </w:rPr>
              <w:t xml:space="preserve"> </w:t>
            </w:r>
            <w:r w:rsidR="00814C21" w:rsidRPr="004D7D59">
              <w:rPr>
                <w:rFonts w:ascii="Times New Roman" w:hAnsi="Times New Roman"/>
                <w:sz w:val="24"/>
                <w:szCs w:val="24"/>
              </w:rPr>
              <w:t>часов</w:t>
            </w:r>
          </w:p>
        </w:tc>
        <w:tc>
          <w:tcPr>
            <w:tcW w:w="7856"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Развитие аудиальной памяти. Развитие визуальной памяти. Развитие  способности к визуализации. Развитие асоциальной памяти. Развитие смысловой памяти. </w:t>
            </w:r>
            <w:r w:rsidRPr="004D7D59">
              <w:rPr>
                <w:rFonts w:ascii="Times New Roman" w:eastAsia="Times New Roman" w:hAnsi="Times New Roman"/>
                <w:bCs/>
                <w:sz w:val="24"/>
                <w:szCs w:val="24"/>
                <w:lang w:eastAsia="ru-RU"/>
              </w:rPr>
              <w:t>Тренировки зрительной и слуховой памяти. Упражнение «Осознание словесного материала»</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Выполнение тренировочных упражнений.  Выполнение пиктограмм. Нахождение отличий.</w:t>
            </w:r>
          </w:p>
        </w:tc>
      </w:tr>
      <w:tr w:rsidR="00814C21" w:rsidRPr="004D7D59" w:rsidTr="00F05B61">
        <w:trPr>
          <w:trHeight w:val="1455"/>
        </w:trPr>
        <w:tc>
          <w:tcPr>
            <w:tcW w:w="675"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lastRenderedPageBreak/>
              <w:t>3</w:t>
            </w:r>
          </w:p>
        </w:tc>
        <w:tc>
          <w:tcPr>
            <w:tcW w:w="1276"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воображение</w:t>
            </w:r>
          </w:p>
          <w:p w:rsidR="00814C21" w:rsidRPr="004D7D59" w:rsidRDefault="00A51891" w:rsidP="00F05B61">
            <w:pPr>
              <w:pStyle w:val="a4"/>
              <w:rPr>
                <w:rFonts w:ascii="Times New Roman" w:hAnsi="Times New Roman"/>
                <w:sz w:val="24"/>
                <w:szCs w:val="24"/>
              </w:rPr>
            </w:pPr>
            <w:r>
              <w:rPr>
                <w:rFonts w:ascii="Times New Roman" w:hAnsi="Times New Roman"/>
                <w:sz w:val="24"/>
                <w:szCs w:val="24"/>
              </w:rPr>
              <w:t>32</w:t>
            </w:r>
            <w:r w:rsidR="00814C21" w:rsidRPr="004D7D59">
              <w:rPr>
                <w:rFonts w:ascii="Times New Roman" w:hAnsi="Times New Roman"/>
                <w:sz w:val="24"/>
                <w:szCs w:val="24"/>
              </w:rPr>
              <w:t xml:space="preserve"> часов</w:t>
            </w:r>
          </w:p>
        </w:tc>
        <w:tc>
          <w:tcPr>
            <w:tcW w:w="7856"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 Развитие творческого воображения. Задачи на установление пространственных отношений. Ориентация во времени и на листе бумаги.</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Игры «Незаконченный рисунок», «Угадай, кто я?», «Дополни изображение», «Укрась слово», «Нарисуй что – нибудь» и т. д.</w:t>
            </w:r>
          </w:p>
        </w:tc>
      </w:tr>
      <w:tr w:rsidR="00814C21" w:rsidRPr="004D7D59" w:rsidTr="00F05B61">
        <w:tc>
          <w:tcPr>
            <w:tcW w:w="675"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мышления</w:t>
            </w:r>
          </w:p>
          <w:p w:rsidR="00814C21" w:rsidRPr="004D7D59" w:rsidRDefault="00A51891" w:rsidP="00F05B61">
            <w:pPr>
              <w:pStyle w:val="a4"/>
              <w:rPr>
                <w:rFonts w:ascii="Times New Roman" w:hAnsi="Times New Roman"/>
                <w:sz w:val="24"/>
                <w:szCs w:val="24"/>
              </w:rPr>
            </w:pPr>
            <w:r>
              <w:rPr>
                <w:rFonts w:ascii="Times New Roman" w:hAnsi="Times New Roman"/>
                <w:sz w:val="24"/>
                <w:szCs w:val="24"/>
              </w:rPr>
              <w:t>34</w:t>
            </w:r>
            <w:r w:rsidR="00814C21" w:rsidRPr="004D7D59">
              <w:rPr>
                <w:rFonts w:ascii="Times New Roman" w:hAnsi="Times New Roman"/>
                <w:sz w:val="24"/>
                <w:szCs w:val="24"/>
              </w:rPr>
              <w:t xml:space="preserve"> часов</w:t>
            </w:r>
          </w:p>
        </w:tc>
        <w:tc>
          <w:tcPr>
            <w:tcW w:w="7856" w:type="dxa"/>
            <w:tcBorders>
              <w:top w:val="single" w:sz="4" w:space="0" w:color="auto"/>
              <w:left w:val="single" w:sz="4" w:space="0" w:color="auto"/>
              <w:bottom w:val="single" w:sz="4" w:space="0" w:color="auto"/>
              <w:right w:val="single" w:sz="4" w:space="0" w:color="auto"/>
            </w:tcBorders>
            <w:hideMark/>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операций мышления. Развитие операции сравнения. Развитие операции обобщения.  Развитие операции анализа и синтеза. Нахождение  закономерности. Развитие  логического мышления. Умозаключение.</w:t>
            </w:r>
            <w:r w:rsidRPr="004D7D59">
              <w:rPr>
                <w:rFonts w:ascii="Times New Roman" w:eastAsia="Times New Roman" w:hAnsi="Times New Roman"/>
                <w:sz w:val="24"/>
                <w:szCs w:val="24"/>
                <w:lang w:eastAsia="ru-RU"/>
              </w:rPr>
              <w:t xml:space="preserve"> Обучение логическому приему смысловые соотнесения. Логический прием – ограничение. Логический прием смысловые соотнесения. Подведение под понятие. Аналогии. Решение комбинаторных задач. Логичные ассоциации. Нелогичные ассоциации.</w:t>
            </w:r>
            <w:r w:rsidRPr="004D7D59">
              <w:rPr>
                <w:rFonts w:ascii="Times New Roman" w:hAnsi="Times New Roman"/>
                <w:sz w:val="24"/>
                <w:szCs w:val="24"/>
              </w:rPr>
              <w:t xml:space="preserve"> Алгоритм, как  цепочка  выполнения действий. Логические действия и операции «не», «и», «или». Понятие об отрицании некоторого свойства и о логической операции, обозначаемой союзом «и». Кодирование информации о свойствах объектов</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Выполнение тренировочных упражнений. Нахождение лишнего предмета. Упражнение «Расставь предметы». Расшифровка анаграмм. Загадки </w:t>
            </w:r>
          </w:p>
        </w:tc>
      </w:tr>
      <w:tr w:rsidR="00F05B61" w:rsidRPr="004D7D59" w:rsidTr="00F05B61">
        <w:tc>
          <w:tcPr>
            <w:tcW w:w="675" w:type="dxa"/>
            <w:tcBorders>
              <w:top w:val="single" w:sz="4" w:space="0" w:color="auto"/>
              <w:left w:val="single" w:sz="4" w:space="0" w:color="auto"/>
              <w:bottom w:val="single" w:sz="4" w:space="0" w:color="auto"/>
              <w:right w:val="single" w:sz="4" w:space="0" w:color="auto"/>
            </w:tcBorders>
            <w:hideMark/>
          </w:tcPr>
          <w:p w:rsidR="00F05B61" w:rsidRPr="004D7D59" w:rsidRDefault="00F05B61" w:rsidP="00F05B61">
            <w:pPr>
              <w:pStyle w:val="a4"/>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rsidR="00F05B61" w:rsidRPr="004D7D59" w:rsidRDefault="00F05B61" w:rsidP="00F05B61">
            <w:pPr>
              <w:pStyle w:val="a4"/>
              <w:rPr>
                <w:rFonts w:ascii="Times New Roman" w:hAnsi="Times New Roman"/>
                <w:sz w:val="24"/>
                <w:szCs w:val="24"/>
              </w:rPr>
            </w:pPr>
          </w:p>
        </w:tc>
        <w:tc>
          <w:tcPr>
            <w:tcW w:w="7856" w:type="dxa"/>
            <w:tcBorders>
              <w:top w:val="single" w:sz="4" w:space="0" w:color="auto"/>
              <w:left w:val="single" w:sz="4" w:space="0" w:color="auto"/>
              <w:bottom w:val="single" w:sz="4" w:space="0" w:color="auto"/>
              <w:right w:val="single" w:sz="4" w:space="0" w:color="auto"/>
            </w:tcBorders>
            <w:hideMark/>
          </w:tcPr>
          <w:p w:rsidR="00F05B61" w:rsidRPr="004D7D59" w:rsidRDefault="00F05B61" w:rsidP="00F05B61">
            <w:pPr>
              <w:pStyle w:val="a4"/>
              <w:rPr>
                <w:rFonts w:ascii="Times New Roman" w:hAnsi="Times New Roman"/>
                <w:sz w:val="24"/>
                <w:szCs w:val="24"/>
              </w:rPr>
            </w:pPr>
          </w:p>
        </w:tc>
      </w:tr>
      <w:tr w:rsidR="00F05B61" w:rsidRPr="004D7D59" w:rsidTr="00F05B61">
        <w:tc>
          <w:tcPr>
            <w:tcW w:w="675" w:type="dxa"/>
            <w:tcBorders>
              <w:top w:val="single" w:sz="4" w:space="0" w:color="auto"/>
              <w:left w:val="single" w:sz="4" w:space="0" w:color="auto"/>
              <w:bottom w:val="single" w:sz="4" w:space="0" w:color="auto"/>
              <w:right w:val="single" w:sz="4" w:space="0" w:color="auto"/>
            </w:tcBorders>
            <w:hideMark/>
          </w:tcPr>
          <w:p w:rsidR="00F05B61" w:rsidRPr="004D7D59" w:rsidRDefault="00F05B61" w:rsidP="00F05B61">
            <w:pPr>
              <w:pStyle w:val="a4"/>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rsidR="00F05B61" w:rsidRPr="004D7D59" w:rsidRDefault="00F05B61" w:rsidP="00F05B61">
            <w:pPr>
              <w:pStyle w:val="a4"/>
              <w:rPr>
                <w:rFonts w:ascii="Times New Roman" w:hAnsi="Times New Roman"/>
                <w:sz w:val="24"/>
                <w:szCs w:val="24"/>
              </w:rPr>
            </w:pPr>
          </w:p>
        </w:tc>
        <w:tc>
          <w:tcPr>
            <w:tcW w:w="7856" w:type="dxa"/>
            <w:tcBorders>
              <w:top w:val="single" w:sz="4" w:space="0" w:color="auto"/>
              <w:left w:val="single" w:sz="4" w:space="0" w:color="auto"/>
              <w:bottom w:val="single" w:sz="4" w:space="0" w:color="auto"/>
              <w:right w:val="single" w:sz="4" w:space="0" w:color="auto"/>
            </w:tcBorders>
            <w:hideMark/>
          </w:tcPr>
          <w:p w:rsidR="00F05B61" w:rsidRPr="004D7D59" w:rsidRDefault="00F05B61" w:rsidP="00F05B61">
            <w:pPr>
              <w:pStyle w:val="a4"/>
              <w:rPr>
                <w:rFonts w:ascii="Times New Roman" w:hAnsi="Times New Roman"/>
                <w:sz w:val="24"/>
                <w:szCs w:val="24"/>
              </w:rPr>
            </w:pPr>
          </w:p>
        </w:tc>
      </w:tr>
    </w:tbl>
    <w:p w:rsidR="00814C21" w:rsidRPr="004D7D59" w:rsidRDefault="00814C21" w:rsidP="00814C21">
      <w:pPr>
        <w:pStyle w:val="a4"/>
        <w:rPr>
          <w:rFonts w:ascii="Times New Roman" w:hAnsi="Times New Roman"/>
          <w:sz w:val="24"/>
          <w:szCs w:val="24"/>
        </w:rPr>
      </w:pPr>
    </w:p>
    <w:p w:rsidR="00814C21" w:rsidRPr="004D7D59" w:rsidRDefault="00814C21" w:rsidP="00814C21">
      <w:pPr>
        <w:pStyle w:val="a4"/>
        <w:rPr>
          <w:rFonts w:ascii="Times New Roman" w:eastAsia="Times New Roman" w:hAnsi="Times New Roman"/>
          <w:sz w:val="24"/>
          <w:szCs w:val="24"/>
          <w:lang w:eastAsia="ru-RU"/>
        </w:rPr>
      </w:pPr>
    </w:p>
    <w:p w:rsidR="00814C21" w:rsidRPr="004D7D59" w:rsidRDefault="00814C21" w:rsidP="00814C21">
      <w:pPr>
        <w:pStyle w:val="a4"/>
        <w:jc w:val="center"/>
        <w:rPr>
          <w:rFonts w:ascii="Times New Roman" w:eastAsia="Times New Roman" w:hAnsi="Times New Roman"/>
          <w:b/>
          <w:sz w:val="24"/>
          <w:szCs w:val="24"/>
          <w:lang w:val="en-US" w:eastAsia="ru-RU"/>
        </w:rPr>
      </w:pPr>
      <w:r w:rsidRPr="004D7D59">
        <w:rPr>
          <w:rFonts w:ascii="Times New Roman" w:eastAsia="Times New Roman" w:hAnsi="Times New Roman"/>
          <w:b/>
          <w:sz w:val="24"/>
          <w:szCs w:val="24"/>
          <w:lang w:eastAsia="ru-RU"/>
        </w:rPr>
        <w:t>Тематическое планирование</w:t>
      </w:r>
    </w:p>
    <w:p w:rsidR="00814C21" w:rsidRPr="004D7D59" w:rsidRDefault="00814C21" w:rsidP="00814C21">
      <w:pPr>
        <w:pStyle w:val="a4"/>
        <w:rPr>
          <w:rFonts w:ascii="Times New Roman" w:eastAsia="Times New Roman" w:hAnsi="Times New Roman"/>
          <w:sz w:val="24"/>
          <w:szCs w:val="24"/>
          <w:lang w:val="en-US" w:eastAsia="ru-RU"/>
        </w:rPr>
      </w:pP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993"/>
        <w:gridCol w:w="1842"/>
        <w:gridCol w:w="6344"/>
      </w:tblGrid>
      <w:tr w:rsidR="00814C21" w:rsidRPr="004D7D59" w:rsidTr="00FA4E72">
        <w:trPr>
          <w:trHeight w:val="706"/>
        </w:trPr>
        <w:tc>
          <w:tcPr>
            <w:tcW w:w="675" w:type="dxa"/>
            <w:vAlign w:val="center"/>
          </w:tcPr>
          <w:p w:rsidR="00814C21" w:rsidRPr="004D7D59" w:rsidRDefault="00814C21" w:rsidP="00FA4E72">
            <w:pPr>
              <w:pStyle w:val="a4"/>
              <w:jc w:val="center"/>
              <w:rPr>
                <w:rFonts w:ascii="Times New Roman" w:hAnsi="Times New Roman"/>
                <w:sz w:val="24"/>
                <w:szCs w:val="24"/>
              </w:rPr>
            </w:pPr>
            <w:r w:rsidRPr="004D7D59">
              <w:rPr>
                <w:rFonts w:ascii="Times New Roman" w:hAnsi="Times New Roman"/>
                <w:sz w:val="24"/>
                <w:szCs w:val="24"/>
              </w:rPr>
              <w:t xml:space="preserve">№ </w:t>
            </w:r>
            <w:r w:rsidR="00FA4E72">
              <w:rPr>
                <w:rFonts w:ascii="Times New Roman" w:hAnsi="Times New Roman"/>
                <w:sz w:val="24"/>
                <w:szCs w:val="24"/>
              </w:rPr>
              <w:t>занятия</w:t>
            </w:r>
          </w:p>
        </w:tc>
        <w:tc>
          <w:tcPr>
            <w:tcW w:w="993" w:type="dxa"/>
            <w:vAlign w:val="center"/>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sz w:val="24"/>
                <w:szCs w:val="24"/>
              </w:rPr>
              <w:t>дата</w:t>
            </w:r>
          </w:p>
        </w:tc>
        <w:tc>
          <w:tcPr>
            <w:tcW w:w="1842" w:type="dxa"/>
            <w:vAlign w:val="center"/>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sz w:val="24"/>
                <w:szCs w:val="24"/>
              </w:rPr>
              <w:t>Тема урока</w:t>
            </w:r>
          </w:p>
        </w:tc>
        <w:tc>
          <w:tcPr>
            <w:tcW w:w="6344" w:type="dxa"/>
            <w:vAlign w:val="center"/>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sz w:val="24"/>
                <w:szCs w:val="24"/>
              </w:rPr>
              <w:t>Характеристика деятельности обучающихся</w:t>
            </w:r>
          </w:p>
        </w:tc>
      </w:tr>
      <w:tr w:rsidR="00814C21" w:rsidRPr="004D7D59" w:rsidTr="00F05B61">
        <w:tc>
          <w:tcPr>
            <w:tcW w:w="9854" w:type="dxa"/>
            <w:gridSpan w:val="4"/>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b/>
                <w:sz w:val="24"/>
                <w:szCs w:val="24"/>
              </w:rPr>
              <w:t>Развитие внимания 1</w:t>
            </w:r>
            <w:r w:rsidRPr="004D7D59">
              <w:rPr>
                <w:rFonts w:ascii="Times New Roman" w:hAnsi="Times New Roman"/>
                <w:b/>
                <w:sz w:val="24"/>
                <w:szCs w:val="24"/>
                <w:lang w:val="en-US"/>
              </w:rPr>
              <w:t>7</w:t>
            </w:r>
            <w:r w:rsidRPr="004D7D59">
              <w:rPr>
                <w:rFonts w:ascii="Times New Roman" w:hAnsi="Times New Roman"/>
                <w:b/>
                <w:sz w:val="24"/>
                <w:szCs w:val="24"/>
              </w:rPr>
              <w:t xml:space="preserve"> ч</w:t>
            </w:r>
          </w:p>
        </w:tc>
      </w:tr>
      <w:tr w:rsidR="00814C21" w:rsidRPr="004D7D59" w:rsidTr="00FA4E72">
        <w:tc>
          <w:tcPr>
            <w:tcW w:w="675"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1</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1.09</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Вводное занятие. </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t>Активизировать словарь по теме «Школа».</w:t>
            </w:r>
          </w:p>
        </w:tc>
      </w:tr>
      <w:tr w:rsidR="00814C21" w:rsidRPr="004D7D59" w:rsidTr="00FA4E72">
        <w:trPr>
          <w:trHeight w:val="432"/>
        </w:trPr>
        <w:tc>
          <w:tcPr>
            <w:tcW w:w="675"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2</w:t>
            </w:r>
            <w:r w:rsidR="00FA4E72">
              <w:rPr>
                <w:rFonts w:ascii="Times New Roman" w:hAnsi="Times New Roman"/>
                <w:sz w:val="24"/>
                <w:szCs w:val="24"/>
              </w:rPr>
              <w:t xml:space="preserve"> - 3</w:t>
            </w:r>
          </w:p>
        </w:tc>
        <w:tc>
          <w:tcPr>
            <w:tcW w:w="993" w:type="dxa"/>
          </w:tcPr>
          <w:p w:rsidR="00814C21" w:rsidRDefault="00D3587A" w:rsidP="00F05B61">
            <w:pPr>
              <w:pStyle w:val="a4"/>
              <w:rPr>
                <w:rFonts w:ascii="Times New Roman" w:hAnsi="Times New Roman"/>
                <w:sz w:val="24"/>
                <w:szCs w:val="24"/>
              </w:rPr>
            </w:pPr>
            <w:r>
              <w:rPr>
                <w:rFonts w:ascii="Times New Roman" w:hAnsi="Times New Roman"/>
                <w:sz w:val="24"/>
                <w:szCs w:val="24"/>
              </w:rPr>
              <w:t>3.09</w:t>
            </w:r>
          </w:p>
          <w:p w:rsidR="00D3587A" w:rsidRPr="004D7D59" w:rsidRDefault="00D3587A" w:rsidP="00F05B61">
            <w:pPr>
              <w:pStyle w:val="a4"/>
              <w:rPr>
                <w:rFonts w:ascii="Times New Roman" w:hAnsi="Times New Roman"/>
                <w:sz w:val="24"/>
                <w:szCs w:val="24"/>
              </w:rPr>
            </w:pP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Тренировка произвольного внимания</w:t>
            </w:r>
          </w:p>
        </w:tc>
        <w:tc>
          <w:tcPr>
            <w:tcW w:w="6344" w:type="dxa"/>
          </w:tcPr>
          <w:p w:rsidR="00814C21" w:rsidRPr="004D7D59" w:rsidRDefault="00814C21" w:rsidP="00F05B61">
            <w:pPr>
              <w:pStyle w:val="a4"/>
              <w:rPr>
                <w:rFonts w:ascii="Times New Roman" w:hAnsi="Times New Roman"/>
                <w:sz w:val="24"/>
                <w:szCs w:val="24"/>
              </w:rPr>
            </w:pPr>
            <w:r w:rsidRPr="004D7D59">
              <w:rPr>
                <w:rStyle w:val="c1"/>
                <w:rFonts w:ascii="Times New Roman" w:hAnsi="Times New Roman"/>
                <w:sz w:val="24"/>
                <w:szCs w:val="24"/>
              </w:rPr>
              <w:t>Учатся проходить лабиринт не выходя за контуры линии, не пропуская петель.</w:t>
            </w:r>
            <w:r w:rsidRPr="004D7D59">
              <w:rPr>
                <w:rFonts w:ascii="Times New Roman" w:hAnsi="Times New Roman"/>
                <w:sz w:val="24"/>
                <w:szCs w:val="24"/>
              </w:rPr>
              <w:t xml:space="preserve"> Оценивать количественную характеристику видоизменяющейся конструкции.</w:t>
            </w:r>
          </w:p>
        </w:tc>
      </w:tr>
      <w:tr w:rsidR="00814C21" w:rsidRPr="004D7D59" w:rsidTr="00FA4E72">
        <w:trPr>
          <w:trHeight w:val="432"/>
        </w:trPr>
        <w:tc>
          <w:tcPr>
            <w:tcW w:w="675" w:type="dxa"/>
          </w:tcPr>
          <w:p w:rsidR="00814C21" w:rsidRPr="00FA4E72" w:rsidRDefault="00FA4E72" w:rsidP="00F05B61">
            <w:pPr>
              <w:pStyle w:val="a4"/>
              <w:rPr>
                <w:rFonts w:ascii="Times New Roman" w:hAnsi="Times New Roman"/>
                <w:sz w:val="24"/>
                <w:szCs w:val="24"/>
              </w:rPr>
            </w:pPr>
            <w:r>
              <w:rPr>
                <w:rFonts w:ascii="Times New Roman" w:hAnsi="Times New Roman"/>
                <w:sz w:val="24"/>
                <w:szCs w:val="24"/>
              </w:rPr>
              <w:t>4 - 5</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8.09</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Тренировка произвольного внимания</w:t>
            </w:r>
          </w:p>
        </w:tc>
        <w:tc>
          <w:tcPr>
            <w:tcW w:w="6344" w:type="dxa"/>
          </w:tcPr>
          <w:p w:rsidR="00814C21" w:rsidRPr="004D7D59" w:rsidRDefault="00814C21" w:rsidP="00F05B61">
            <w:pPr>
              <w:pStyle w:val="a4"/>
              <w:rPr>
                <w:rFonts w:ascii="Times New Roman" w:hAnsi="Times New Roman"/>
                <w:sz w:val="24"/>
                <w:szCs w:val="24"/>
              </w:rPr>
            </w:pPr>
            <w:r w:rsidRPr="004D7D59">
              <w:rPr>
                <w:rStyle w:val="c1"/>
                <w:rFonts w:ascii="Times New Roman" w:hAnsi="Times New Roman"/>
                <w:sz w:val="24"/>
                <w:szCs w:val="24"/>
              </w:rPr>
              <w:t>Отрабатывают умения проходить лабиринт, не выходя за контуры линии, не пропуская петель.</w:t>
            </w:r>
            <w:r w:rsidRPr="004D7D59">
              <w:rPr>
                <w:rFonts w:ascii="Times New Roman" w:hAnsi="Times New Roman"/>
                <w:sz w:val="24"/>
                <w:szCs w:val="24"/>
              </w:rPr>
              <w:t xml:space="preserve"> Оценивать количественную характеристику видоизменяющейся конструкции.</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 xml:space="preserve"> 6- 7</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10.09</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избирательности внимания.</w:t>
            </w:r>
          </w:p>
        </w:tc>
        <w:tc>
          <w:tcPr>
            <w:tcW w:w="6344" w:type="dxa"/>
          </w:tcPr>
          <w:p w:rsidR="00814C21" w:rsidRPr="004D7D59" w:rsidRDefault="00814C21" w:rsidP="00F05B61">
            <w:pPr>
              <w:pStyle w:val="a4"/>
              <w:rPr>
                <w:rFonts w:ascii="Times New Roman" w:hAnsi="Times New Roman"/>
                <w:i/>
                <w:sz w:val="24"/>
                <w:szCs w:val="24"/>
              </w:rPr>
            </w:pPr>
            <w:r w:rsidRPr="004D7D59">
              <w:rPr>
                <w:rFonts w:ascii="Times New Roman" w:hAnsi="Times New Roman"/>
                <w:sz w:val="24"/>
                <w:szCs w:val="24"/>
              </w:rPr>
              <w:t>Учатся сравнивать предметы с указанием их сходства и различия по заданным признакам. Выполняют упражнения способствующие развитию умения оценивать количественную характеристику видоизменяющейся конструкции. Учатся сравнивать предметы по цвету, выделять</w:t>
            </w:r>
            <w:r w:rsidRPr="004D7D59">
              <w:rPr>
                <w:rFonts w:ascii="Times New Roman" w:hAnsi="Times New Roman"/>
                <w:i/>
                <w:sz w:val="24"/>
                <w:szCs w:val="24"/>
              </w:rPr>
              <w:t xml:space="preserve"> </w:t>
            </w:r>
            <w:r w:rsidRPr="004D7D59">
              <w:rPr>
                <w:rFonts w:ascii="Times New Roman" w:hAnsi="Times New Roman"/>
                <w:sz w:val="24"/>
                <w:szCs w:val="24"/>
              </w:rPr>
              <w:t xml:space="preserve">общие и отличительные признаки,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формулировать</w:t>
            </w:r>
            <w:r w:rsidRPr="004D7D59">
              <w:rPr>
                <w:rFonts w:ascii="Times New Roman" w:hAnsi="Times New Roman"/>
                <w:i/>
                <w:sz w:val="24"/>
                <w:szCs w:val="24"/>
              </w:rPr>
              <w:t xml:space="preserve"> </w:t>
            </w:r>
            <w:r w:rsidRPr="004D7D59">
              <w:rPr>
                <w:rFonts w:ascii="Times New Roman" w:hAnsi="Times New Roman"/>
                <w:sz w:val="24"/>
                <w:szCs w:val="24"/>
              </w:rPr>
              <w:t>выводы на основании сравнения.</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8 - 9</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15.09</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избирательности внимания.</w:t>
            </w:r>
          </w:p>
        </w:tc>
        <w:tc>
          <w:tcPr>
            <w:tcW w:w="6344" w:type="dxa"/>
          </w:tcPr>
          <w:p w:rsidR="00814C21" w:rsidRPr="004D7D59" w:rsidRDefault="00814C21" w:rsidP="00F05B61">
            <w:pPr>
              <w:pStyle w:val="a4"/>
              <w:rPr>
                <w:rFonts w:ascii="Times New Roman" w:hAnsi="Times New Roman"/>
                <w:i/>
                <w:sz w:val="24"/>
                <w:szCs w:val="24"/>
              </w:rPr>
            </w:pPr>
            <w:r w:rsidRPr="004D7D59">
              <w:rPr>
                <w:rFonts w:ascii="Times New Roman" w:hAnsi="Times New Roman"/>
                <w:sz w:val="24"/>
                <w:szCs w:val="24"/>
              </w:rPr>
              <w:t>Отрабатывают умения сравнивать предметы с указанием их сходства и различия по заданным признакам. Выполняют упражнения способствующие развитию умения оценивать количественную характеристику видоизменяющейся конструкции. Учатся сравнивать предметы по цвету, выделять</w:t>
            </w:r>
            <w:r w:rsidRPr="004D7D59">
              <w:rPr>
                <w:rFonts w:ascii="Times New Roman" w:hAnsi="Times New Roman"/>
                <w:i/>
                <w:sz w:val="24"/>
                <w:szCs w:val="24"/>
              </w:rPr>
              <w:t xml:space="preserve"> </w:t>
            </w:r>
            <w:r w:rsidRPr="004D7D59">
              <w:rPr>
                <w:rFonts w:ascii="Times New Roman" w:hAnsi="Times New Roman"/>
                <w:sz w:val="24"/>
                <w:szCs w:val="24"/>
              </w:rPr>
              <w:t xml:space="preserve">общие и отличительные </w:t>
            </w:r>
            <w:r w:rsidRPr="004D7D59">
              <w:rPr>
                <w:rFonts w:ascii="Times New Roman" w:hAnsi="Times New Roman"/>
                <w:sz w:val="24"/>
                <w:szCs w:val="24"/>
              </w:rPr>
              <w:lastRenderedPageBreak/>
              <w:t xml:space="preserve">признаки,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формулировать</w:t>
            </w:r>
            <w:r w:rsidRPr="004D7D59">
              <w:rPr>
                <w:rFonts w:ascii="Times New Roman" w:hAnsi="Times New Roman"/>
                <w:i/>
                <w:sz w:val="24"/>
                <w:szCs w:val="24"/>
              </w:rPr>
              <w:t xml:space="preserve"> </w:t>
            </w:r>
            <w:r w:rsidRPr="004D7D59">
              <w:rPr>
                <w:rFonts w:ascii="Times New Roman" w:hAnsi="Times New Roman"/>
                <w:sz w:val="24"/>
                <w:szCs w:val="24"/>
              </w:rPr>
              <w:t>выводы на основании сравнения.</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lastRenderedPageBreak/>
              <w:t>10 - 11</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17.09</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Тренировка произвольного внимания</w:t>
            </w:r>
          </w:p>
        </w:tc>
        <w:tc>
          <w:tcPr>
            <w:tcW w:w="6344" w:type="dxa"/>
          </w:tcPr>
          <w:p w:rsidR="00814C21" w:rsidRPr="004D7D59" w:rsidRDefault="00814C21" w:rsidP="00F05B61">
            <w:pPr>
              <w:pStyle w:val="a4"/>
              <w:rPr>
                <w:rFonts w:ascii="Times New Roman" w:eastAsia="Times New Roman" w:hAnsi="Times New Roman"/>
                <w:sz w:val="24"/>
                <w:szCs w:val="24"/>
                <w:lang w:eastAsia="ru-RU"/>
              </w:rPr>
            </w:pPr>
            <w:r w:rsidRPr="004D7D59">
              <w:rPr>
                <w:rFonts w:ascii="Times New Roman" w:eastAsia="Times New Roman" w:hAnsi="Times New Roman"/>
                <w:sz w:val="24"/>
                <w:szCs w:val="24"/>
                <w:lang w:eastAsia="ru-RU"/>
              </w:rPr>
              <w:t xml:space="preserve">Учатся  распределять и выполнять различные функции, взаимно контролировать действие в игре, </w:t>
            </w:r>
            <w:r w:rsidRPr="004D7D59">
              <w:rPr>
                <w:rFonts w:ascii="Times New Roman" w:hAnsi="Times New Roman"/>
                <w:sz w:val="24"/>
                <w:szCs w:val="24"/>
              </w:rPr>
              <w:t>выделять</w:t>
            </w:r>
            <w:r w:rsidRPr="004D7D59">
              <w:rPr>
                <w:rFonts w:ascii="Times New Roman" w:hAnsi="Times New Roman"/>
                <w:i/>
                <w:sz w:val="24"/>
                <w:szCs w:val="24"/>
              </w:rPr>
              <w:t xml:space="preserve"> </w:t>
            </w:r>
            <w:r w:rsidRPr="004D7D59">
              <w:rPr>
                <w:rFonts w:ascii="Times New Roman" w:hAnsi="Times New Roman"/>
                <w:sz w:val="24"/>
                <w:szCs w:val="24"/>
              </w:rPr>
              <w:t>общие и отличительные признаки группы предметов.</w:t>
            </w:r>
          </w:p>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t>Придумывают новые правила.</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12 - 13</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22.09</w:t>
            </w:r>
          </w:p>
        </w:tc>
        <w:tc>
          <w:tcPr>
            <w:tcW w:w="1842" w:type="dxa"/>
          </w:tcPr>
          <w:p w:rsidR="00DE54C8" w:rsidRDefault="00814C21" w:rsidP="00F05B61">
            <w:pPr>
              <w:pStyle w:val="a4"/>
              <w:rPr>
                <w:rFonts w:ascii="Times New Roman" w:hAnsi="Times New Roman"/>
                <w:sz w:val="24"/>
                <w:szCs w:val="24"/>
              </w:rPr>
            </w:pPr>
            <w:r w:rsidRPr="004D7D59">
              <w:rPr>
                <w:rFonts w:ascii="Times New Roman" w:hAnsi="Times New Roman"/>
                <w:sz w:val="24"/>
                <w:szCs w:val="24"/>
              </w:rPr>
              <w:t>Тренировка произвольного внимания</w:t>
            </w:r>
          </w:p>
          <w:p w:rsidR="00814C21" w:rsidRPr="00DE54C8" w:rsidRDefault="00DE54C8" w:rsidP="00DE54C8">
            <w:pPr>
              <w:tabs>
                <w:tab w:val="left" w:pos="1267"/>
              </w:tabs>
              <w:rPr>
                <w:lang w:eastAsia="en-US"/>
              </w:rPr>
            </w:pPr>
            <w:r>
              <w:rPr>
                <w:lang w:eastAsia="en-US"/>
              </w:rPr>
              <w:tab/>
            </w:r>
          </w:p>
        </w:tc>
        <w:tc>
          <w:tcPr>
            <w:tcW w:w="6344" w:type="dxa"/>
          </w:tcPr>
          <w:p w:rsidR="00814C21" w:rsidRPr="004D7D59" w:rsidRDefault="00814C21" w:rsidP="00F05B61">
            <w:pPr>
              <w:pStyle w:val="a4"/>
              <w:rPr>
                <w:rFonts w:ascii="Times New Roman" w:eastAsia="Times New Roman" w:hAnsi="Times New Roman"/>
                <w:sz w:val="24"/>
                <w:szCs w:val="24"/>
                <w:lang w:eastAsia="ru-RU"/>
              </w:rPr>
            </w:pPr>
            <w:r w:rsidRPr="004D7D59">
              <w:rPr>
                <w:rFonts w:ascii="Times New Roman" w:eastAsia="Times New Roman" w:hAnsi="Times New Roman"/>
                <w:sz w:val="24"/>
                <w:szCs w:val="24"/>
                <w:lang w:eastAsia="ru-RU"/>
              </w:rPr>
              <w:t xml:space="preserve">Отрабатывают умения  распределять и выполнять различные функции, взаимно контролировать действие в игре, </w:t>
            </w:r>
            <w:r w:rsidRPr="004D7D59">
              <w:rPr>
                <w:rFonts w:ascii="Times New Roman" w:hAnsi="Times New Roman"/>
                <w:sz w:val="24"/>
                <w:szCs w:val="24"/>
              </w:rPr>
              <w:t>выделять</w:t>
            </w:r>
            <w:r w:rsidRPr="004D7D59">
              <w:rPr>
                <w:rFonts w:ascii="Times New Roman" w:hAnsi="Times New Roman"/>
                <w:i/>
                <w:sz w:val="24"/>
                <w:szCs w:val="24"/>
              </w:rPr>
              <w:t xml:space="preserve"> </w:t>
            </w:r>
            <w:r w:rsidRPr="004D7D59">
              <w:rPr>
                <w:rFonts w:ascii="Times New Roman" w:hAnsi="Times New Roman"/>
                <w:sz w:val="24"/>
                <w:szCs w:val="24"/>
              </w:rPr>
              <w:t>общие и отличительные признаки группы предметов.</w:t>
            </w:r>
          </w:p>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t>Придумывают новые правила.</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14 - 15</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24.09</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концентрации внимания.</w:t>
            </w:r>
          </w:p>
        </w:tc>
        <w:tc>
          <w:tcPr>
            <w:tcW w:w="6344" w:type="dxa"/>
          </w:tcPr>
          <w:p w:rsidR="00814C21" w:rsidRPr="00814C21" w:rsidRDefault="00814C21" w:rsidP="00F05B61">
            <w:pPr>
              <w:pStyle w:val="a4"/>
              <w:jc w:val="both"/>
              <w:rPr>
                <w:rFonts w:ascii="Times New Roman" w:hAnsi="Times New Roman"/>
                <w:sz w:val="24"/>
                <w:szCs w:val="24"/>
              </w:rPr>
            </w:pPr>
            <w:r w:rsidRPr="004D7D59">
              <w:rPr>
                <w:rFonts w:ascii="Times New Roman" w:hAnsi="Times New Roman"/>
                <w:sz w:val="24"/>
                <w:szCs w:val="24"/>
              </w:rPr>
              <w:t>Учатся заканчивать узор по образцу.</w:t>
            </w:r>
            <w:r w:rsidRPr="004D7D59">
              <w:rPr>
                <w:rFonts w:ascii="Times New Roman" w:eastAsia="Times New Roman" w:hAnsi="Times New Roman"/>
                <w:sz w:val="24"/>
                <w:szCs w:val="24"/>
                <w:lang w:eastAsia="ru-RU"/>
              </w:rPr>
              <w:t xml:space="preserve"> Находить отличия по картинкам.</w:t>
            </w:r>
            <w:r w:rsidRPr="004D7D59">
              <w:rPr>
                <w:rFonts w:ascii="Times New Roman" w:hAnsi="Times New Roman"/>
                <w:sz w:val="24"/>
                <w:szCs w:val="24"/>
              </w:rPr>
              <w:t xml:space="preserve"> Находить замаскированные изображения.</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16 - 17</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24.09</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концентрации внимания.</w:t>
            </w:r>
          </w:p>
        </w:tc>
        <w:tc>
          <w:tcPr>
            <w:tcW w:w="6344" w:type="dxa"/>
          </w:tcPr>
          <w:p w:rsidR="00814C21" w:rsidRPr="004D7D59" w:rsidRDefault="00814C21" w:rsidP="00F05B61">
            <w:pPr>
              <w:pStyle w:val="a4"/>
              <w:jc w:val="both"/>
              <w:rPr>
                <w:rFonts w:ascii="Times New Roman" w:hAnsi="Times New Roman"/>
                <w:sz w:val="24"/>
                <w:szCs w:val="24"/>
              </w:rPr>
            </w:pPr>
            <w:r w:rsidRPr="004D7D59">
              <w:rPr>
                <w:rFonts w:ascii="Times New Roman" w:hAnsi="Times New Roman"/>
                <w:sz w:val="24"/>
                <w:szCs w:val="24"/>
              </w:rPr>
              <w:t>Отрабатывают умения заканчивать узор по образцу.</w:t>
            </w:r>
            <w:r w:rsidRPr="004D7D59">
              <w:rPr>
                <w:rFonts w:ascii="Times New Roman" w:eastAsia="Times New Roman" w:hAnsi="Times New Roman"/>
                <w:sz w:val="24"/>
                <w:szCs w:val="24"/>
                <w:lang w:eastAsia="ru-RU"/>
              </w:rPr>
              <w:t xml:space="preserve"> Находить отличия по картинкам.</w:t>
            </w:r>
            <w:r w:rsidRPr="004D7D59">
              <w:rPr>
                <w:rFonts w:ascii="Times New Roman" w:hAnsi="Times New Roman"/>
                <w:sz w:val="24"/>
                <w:szCs w:val="24"/>
              </w:rPr>
              <w:t xml:space="preserve"> Находить замаскированные изображения.</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18 - 19</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29.09</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произвольности</w:t>
            </w:r>
            <w:r w:rsidR="00DE54C8">
              <w:rPr>
                <w:rFonts w:ascii="Times New Roman" w:hAnsi="Times New Roman"/>
                <w:sz w:val="24"/>
                <w:szCs w:val="24"/>
              </w:rPr>
              <w:t xml:space="preserve"> внимания</w:t>
            </w:r>
            <w:r w:rsidRPr="004D7D59">
              <w:rPr>
                <w:rFonts w:ascii="Times New Roman" w:hAnsi="Times New Roman"/>
                <w:sz w:val="24"/>
                <w:szCs w:val="24"/>
              </w:rPr>
              <w:t>.</w:t>
            </w:r>
          </w:p>
        </w:tc>
        <w:tc>
          <w:tcPr>
            <w:tcW w:w="6344" w:type="dxa"/>
          </w:tcPr>
          <w:p w:rsidR="00814C21" w:rsidRPr="004D7D59" w:rsidRDefault="00814C21" w:rsidP="00F05B61">
            <w:pPr>
              <w:pStyle w:val="a4"/>
              <w:jc w:val="both"/>
              <w:rPr>
                <w:rFonts w:ascii="Times New Roman" w:hAnsi="Times New Roman"/>
                <w:sz w:val="24"/>
                <w:szCs w:val="24"/>
              </w:rPr>
            </w:pPr>
            <w:r w:rsidRPr="004D7D59">
              <w:rPr>
                <w:rFonts w:ascii="Times New Roman" w:hAnsi="Times New Roman"/>
                <w:sz w:val="24"/>
                <w:szCs w:val="24"/>
              </w:rPr>
              <w:t>Осваивают умения подчинять свои действия требованиям «надо», пользоваться общепринятыми правилами игры, подчиняться им.</w:t>
            </w:r>
          </w:p>
          <w:p w:rsidR="00814C21" w:rsidRPr="004D7D59" w:rsidRDefault="00814C21" w:rsidP="00F05B61">
            <w:pPr>
              <w:pStyle w:val="a4"/>
              <w:jc w:val="both"/>
              <w:rPr>
                <w:rFonts w:ascii="Times New Roman" w:hAnsi="Times New Roman"/>
                <w:sz w:val="24"/>
                <w:szCs w:val="24"/>
              </w:rPr>
            </w:pPr>
            <w:r w:rsidRPr="004D7D59">
              <w:rPr>
                <w:rFonts w:ascii="Times New Roman" w:hAnsi="Times New Roman"/>
                <w:sz w:val="24"/>
                <w:szCs w:val="24"/>
              </w:rPr>
              <w:t>Решают задачи на установление временных отношений.</w:t>
            </w:r>
          </w:p>
        </w:tc>
      </w:tr>
      <w:tr w:rsidR="00814C21" w:rsidRPr="004D7D59" w:rsidTr="00FA4E72">
        <w:trPr>
          <w:trHeight w:val="475"/>
        </w:trPr>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20 - 21</w:t>
            </w:r>
          </w:p>
        </w:tc>
        <w:tc>
          <w:tcPr>
            <w:tcW w:w="993"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1.10</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произвольности</w:t>
            </w:r>
            <w:r w:rsidR="00DE54C8">
              <w:rPr>
                <w:rFonts w:ascii="Times New Roman" w:hAnsi="Times New Roman"/>
                <w:sz w:val="24"/>
                <w:szCs w:val="24"/>
              </w:rPr>
              <w:t xml:space="preserve"> внимания</w:t>
            </w:r>
            <w:r w:rsidRPr="004D7D59">
              <w:rPr>
                <w:rFonts w:ascii="Times New Roman" w:hAnsi="Times New Roman"/>
                <w:sz w:val="24"/>
                <w:szCs w:val="24"/>
              </w:rPr>
              <w:t>.</w:t>
            </w:r>
          </w:p>
        </w:tc>
        <w:tc>
          <w:tcPr>
            <w:tcW w:w="6344" w:type="dxa"/>
          </w:tcPr>
          <w:p w:rsidR="00814C21" w:rsidRPr="004D7D59" w:rsidRDefault="00814C21" w:rsidP="00F05B61">
            <w:pPr>
              <w:pStyle w:val="a4"/>
              <w:jc w:val="both"/>
              <w:rPr>
                <w:rFonts w:ascii="Times New Roman" w:hAnsi="Times New Roman"/>
                <w:sz w:val="24"/>
                <w:szCs w:val="24"/>
              </w:rPr>
            </w:pPr>
            <w:r w:rsidRPr="004D7D59">
              <w:rPr>
                <w:rFonts w:ascii="Times New Roman" w:hAnsi="Times New Roman"/>
                <w:sz w:val="24"/>
                <w:szCs w:val="24"/>
              </w:rPr>
              <w:t>Отрабатывают умения подчинять свои действия требованиям «надо», пользоваться общепринятыми правилами игры, подчиняться им.</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Решают задачи на установление временных отношений.</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22 - 23</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6.10</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устойчивости внимания.</w:t>
            </w:r>
          </w:p>
        </w:tc>
        <w:tc>
          <w:tcPr>
            <w:tcW w:w="6344" w:type="dxa"/>
          </w:tcPr>
          <w:p w:rsidR="00814C21" w:rsidRPr="004D7D59" w:rsidRDefault="00814C21" w:rsidP="00F05B61">
            <w:pPr>
              <w:pStyle w:val="a4"/>
              <w:rPr>
                <w:rFonts w:ascii="Times New Roman" w:eastAsia="Times New Roman" w:hAnsi="Times New Roman"/>
                <w:sz w:val="24"/>
                <w:szCs w:val="24"/>
                <w:lang w:eastAsia="ru-RU"/>
              </w:rPr>
            </w:pPr>
            <w:r w:rsidRPr="004D7D59">
              <w:rPr>
                <w:rFonts w:ascii="Times New Roman" w:eastAsia="Times New Roman" w:hAnsi="Times New Roman"/>
                <w:sz w:val="24"/>
                <w:szCs w:val="24"/>
                <w:lang w:eastAsia="ru-RU"/>
              </w:rPr>
              <w:t>Учатся находить и  вычеркивать определенные буквы среди множества букв, прослеживать перепутанные линии, находить отличия по картинкам,</w:t>
            </w:r>
            <w:r w:rsidRPr="004D7D59">
              <w:rPr>
                <w:rFonts w:ascii="Times New Roman" w:hAnsi="Times New Roman"/>
                <w:sz w:val="24"/>
                <w:szCs w:val="24"/>
              </w:rPr>
              <w:t xml:space="preserve"> находить замаскированные изображения.</w:t>
            </w:r>
          </w:p>
          <w:p w:rsidR="00814C21" w:rsidRPr="004D7D59" w:rsidRDefault="00814C21" w:rsidP="00F05B61">
            <w:pPr>
              <w:pStyle w:val="a4"/>
              <w:rPr>
                <w:rFonts w:ascii="Times New Roman" w:hAnsi="Times New Roman"/>
                <w:sz w:val="24"/>
                <w:szCs w:val="24"/>
              </w:rPr>
            </w:pP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24 - 25</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8.10</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устойчивости внимания.</w:t>
            </w:r>
          </w:p>
        </w:tc>
        <w:tc>
          <w:tcPr>
            <w:tcW w:w="6344" w:type="dxa"/>
          </w:tcPr>
          <w:p w:rsidR="00814C21" w:rsidRPr="004D7D59" w:rsidRDefault="00814C21" w:rsidP="00F05B61">
            <w:pPr>
              <w:pStyle w:val="a4"/>
              <w:rPr>
                <w:rFonts w:ascii="Times New Roman" w:eastAsia="Times New Roman" w:hAnsi="Times New Roman"/>
                <w:sz w:val="24"/>
                <w:szCs w:val="24"/>
                <w:lang w:eastAsia="ru-RU"/>
              </w:rPr>
            </w:pPr>
            <w:r w:rsidRPr="004D7D59">
              <w:rPr>
                <w:rFonts w:ascii="Times New Roman" w:eastAsia="Times New Roman" w:hAnsi="Times New Roman"/>
                <w:sz w:val="24"/>
                <w:szCs w:val="24"/>
                <w:lang w:eastAsia="ru-RU"/>
              </w:rPr>
              <w:t xml:space="preserve">Отрабатывают умение находить и  вычеркивать определенные буквы среди множества букв, </w:t>
            </w:r>
          </w:p>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t>прослеживать перепутанные линии, находить отличия по картинкам,</w:t>
            </w:r>
            <w:r w:rsidRPr="004D7D59">
              <w:rPr>
                <w:rFonts w:ascii="Times New Roman" w:hAnsi="Times New Roman"/>
                <w:sz w:val="24"/>
                <w:szCs w:val="24"/>
              </w:rPr>
              <w:t xml:space="preserve"> находить замаскированные изображения.</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26 - 27</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13.10</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переключаемости внимания.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Развивают умения переключать внимание от одного вида деятельности к другому. Учатся вычеркивать быстро и правильно одну букву, обводить другую, а все остальные пропускать.</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28 - 29</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15.10</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переключаемости внимания.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Отрабатывают умения переключать внимание от одного вида деятельности к другому.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Выполняют задания на внимание: вычеркивают быстро и правильно одну букву, обводят другую, а все остальные пропускают.</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30 - 31</w:t>
            </w:r>
          </w:p>
        </w:tc>
        <w:tc>
          <w:tcPr>
            <w:tcW w:w="993" w:type="dxa"/>
          </w:tcPr>
          <w:p w:rsidR="00814C21" w:rsidRDefault="00BE454C" w:rsidP="00F05B61">
            <w:pPr>
              <w:pStyle w:val="a4"/>
              <w:rPr>
                <w:rFonts w:ascii="Times New Roman" w:hAnsi="Times New Roman"/>
                <w:sz w:val="24"/>
                <w:szCs w:val="24"/>
              </w:rPr>
            </w:pPr>
            <w:r>
              <w:rPr>
                <w:rFonts w:ascii="Times New Roman" w:hAnsi="Times New Roman"/>
                <w:sz w:val="24"/>
                <w:szCs w:val="24"/>
              </w:rPr>
              <w:t>20.10.</w:t>
            </w:r>
          </w:p>
          <w:p w:rsidR="00BE454C" w:rsidRPr="004D7D59" w:rsidRDefault="00BE454C" w:rsidP="00F05B61">
            <w:pPr>
              <w:pStyle w:val="a4"/>
              <w:rPr>
                <w:rFonts w:ascii="Times New Roman" w:hAnsi="Times New Roman"/>
                <w:sz w:val="24"/>
                <w:szCs w:val="24"/>
              </w:rPr>
            </w:pP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 Выполнение корректурной пробы</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t>Учатся находить и вычеркивать определенные буквы, символы, начиная</w:t>
            </w:r>
            <w:r w:rsidRPr="004D7D59">
              <w:rPr>
                <w:rFonts w:ascii="Times New Roman" w:hAnsi="Times New Roman"/>
                <w:sz w:val="24"/>
                <w:szCs w:val="24"/>
              </w:rPr>
              <w:t xml:space="preserve"> с одного элемента,  постепенно увеличивая количество букв, символов.</w:t>
            </w:r>
          </w:p>
        </w:tc>
      </w:tr>
      <w:tr w:rsidR="00814C21" w:rsidRPr="004D7D59" w:rsidTr="00FA4E72">
        <w:tc>
          <w:tcPr>
            <w:tcW w:w="675" w:type="dxa"/>
          </w:tcPr>
          <w:p w:rsidR="00814C21" w:rsidRPr="00D3587A" w:rsidRDefault="00D3587A" w:rsidP="00F05B61">
            <w:pPr>
              <w:pStyle w:val="a4"/>
              <w:rPr>
                <w:rFonts w:ascii="Times New Roman" w:hAnsi="Times New Roman"/>
                <w:sz w:val="24"/>
                <w:szCs w:val="24"/>
              </w:rPr>
            </w:pPr>
            <w:r>
              <w:rPr>
                <w:rFonts w:ascii="Times New Roman" w:hAnsi="Times New Roman"/>
                <w:sz w:val="24"/>
                <w:szCs w:val="24"/>
              </w:rPr>
              <w:t>32 - 33</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27.10</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Выполнение корректурной пробы</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t>Отрабатывают умения находить и вычеркивать определенные буквы, символы, начиная</w:t>
            </w:r>
            <w:r w:rsidRPr="004D7D59">
              <w:rPr>
                <w:rFonts w:ascii="Times New Roman" w:hAnsi="Times New Roman"/>
                <w:sz w:val="24"/>
                <w:szCs w:val="24"/>
              </w:rPr>
              <w:t xml:space="preserve"> с одного элемента,  постепенно увеличивая количество букв, символов.</w:t>
            </w:r>
          </w:p>
        </w:tc>
      </w:tr>
      <w:tr w:rsidR="00814C21" w:rsidRPr="004D7D59" w:rsidTr="00F05B61">
        <w:tc>
          <w:tcPr>
            <w:tcW w:w="9854" w:type="dxa"/>
            <w:gridSpan w:val="4"/>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sz w:val="24"/>
                <w:szCs w:val="24"/>
              </w:rPr>
              <w:t>Развитие памяти 1</w:t>
            </w:r>
            <w:r w:rsidRPr="004D7D59">
              <w:rPr>
                <w:rFonts w:ascii="Times New Roman" w:hAnsi="Times New Roman"/>
                <w:sz w:val="24"/>
                <w:szCs w:val="24"/>
                <w:lang w:val="en-US"/>
              </w:rPr>
              <w:t>6</w:t>
            </w:r>
            <w:r w:rsidRPr="004D7D59">
              <w:rPr>
                <w:rFonts w:ascii="Times New Roman" w:hAnsi="Times New Roman"/>
                <w:sz w:val="24"/>
                <w:szCs w:val="24"/>
              </w:rPr>
              <w:t xml:space="preserve"> ч</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lastRenderedPageBreak/>
              <w:t>34 - 35</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29.10</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аудиальной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воспроизводить основные  моменты занятия, прослушанного рассказа.</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небольшие стихотворения, произведения устного народного творчества: считалки, небылицы, заклички.</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36 - 37</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10.11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аудиальной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воспроизводить основные  моменты занятия, прослушанного рассказа.</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небольшие стихотворения, произведения устного народного творчества: считалки, небылицы, заклички.</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38 - 39</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12.11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аудиальной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Отрабатывают умения воспроизводить основные  моменты занятия, прослушанного рассказа.</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небольшие стихотворения, произведения устного народного творчества: считалки, небылицы, заклички.</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40 -41</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17.11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визуальной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Учатся сохранять и воспроизводить зрительные образы.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увиденные рисунки, детали рисунков.</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42 - 43</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19.11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визуальной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Учатся сохранять и воспроизводить зрительные образы.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увиденные рисунки, детали рисунков.</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44 - 45</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24.11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визуальной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Отрабатывают умения сохранять и воспроизводить зрительные образы.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увиденные рисунки, детали рисунков.</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46 - 47</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26.11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способности к визуализации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Учатся сохранять и воспроизводить зрительные образы.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увиденные рисунки, детали рисунков.</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48 - 49</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8.12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способности к визуализации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Учатся сохранять и воспроизводить зрительные образы.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увиденные рисунки, детали рисунков.</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50 -51</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10.12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способности к визуализации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Отрабатывают умения сохранять и воспроизводить зрительные образы.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увиденные рисунки, детали рисунков.</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52 - 53</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15.12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асоциальной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запоминать слова, подключая ассоциативный ряд.</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54 - 55</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17.12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асоциальной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запоминать, подключая ассоциативный ряд.</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56 - 57</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22.12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асоциальной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Отрабатывают умения запоминать слова, подключая ассоциативный ряд.</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58 -59</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24.12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асоциальной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Отрабатывают умения запоминать слова, подключая ассоциативный ряд.</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60 -61</w:t>
            </w:r>
          </w:p>
        </w:tc>
        <w:tc>
          <w:tcPr>
            <w:tcW w:w="993" w:type="dxa"/>
          </w:tcPr>
          <w:p w:rsidR="00814C21" w:rsidRPr="004D7D59" w:rsidRDefault="00BE454C" w:rsidP="001135A1">
            <w:pPr>
              <w:pStyle w:val="a4"/>
              <w:rPr>
                <w:rFonts w:ascii="Times New Roman" w:hAnsi="Times New Roman"/>
                <w:sz w:val="24"/>
                <w:szCs w:val="24"/>
              </w:rPr>
            </w:pPr>
            <w:r>
              <w:rPr>
                <w:rFonts w:ascii="Times New Roman" w:hAnsi="Times New Roman"/>
                <w:sz w:val="24"/>
                <w:szCs w:val="24"/>
              </w:rPr>
              <w:t>29.12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смысловой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запоминать, воспроизводить мысли, понятия, умозаключения, применять мнемотехнические (то есть не связанные с содержанием запоминаемого) приемы.</w:t>
            </w:r>
          </w:p>
          <w:p w:rsidR="00814C21" w:rsidRPr="004D7D59" w:rsidRDefault="00814C21" w:rsidP="00F05B61">
            <w:pPr>
              <w:pStyle w:val="a4"/>
              <w:rPr>
                <w:rFonts w:ascii="Times New Roman" w:hAnsi="Times New Roman"/>
                <w:sz w:val="24"/>
                <w:szCs w:val="24"/>
              </w:rPr>
            </w:pP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 xml:space="preserve">62 - </w:t>
            </w:r>
            <w:r>
              <w:rPr>
                <w:rFonts w:ascii="Times New Roman" w:hAnsi="Times New Roman"/>
                <w:sz w:val="24"/>
                <w:szCs w:val="24"/>
              </w:rPr>
              <w:lastRenderedPageBreak/>
              <w:t>63</w:t>
            </w:r>
          </w:p>
        </w:tc>
        <w:tc>
          <w:tcPr>
            <w:tcW w:w="993" w:type="dxa"/>
          </w:tcPr>
          <w:p w:rsidR="00814C21" w:rsidRPr="004D7D59" w:rsidRDefault="001135A1" w:rsidP="001135A1">
            <w:pPr>
              <w:pStyle w:val="a4"/>
              <w:rPr>
                <w:rFonts w:ascii="Times New Roman" w:hAnsi="Times New Roman"/>
                <w:sz w:val="24"/>
                <w:szCs w:val="24"/>
              </w:rPr>
            </w:pPr>
            <w:r>
              <w:rPr>
                <w:rFonts w:ascii="Times New Roman" w:hAnsi="Times New Roman"/>
                <w:sz w:val="24"/>
                <w:szCs w:val="24"/>
              </w:rPr>
              <w:lastRenderedPageBreak/>
              <w:t>7.01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Развитие </w:t>
            </w:r>
            <w:r w:rsidRPr="004D7D59">
              <w:rPr>
                <w:rFonts w:ascii="Times New Roman" w:hAnsi="Times New Roman"/>
                <w:sz w:val="24"/>
                <w:szCs w:val="24"/>
              </w:rPr>
              <w:lastRenderedPageBreak/>
              <w:t>смысловой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lastRenderedPageBreak/>
              <w:t xml:space="preserve">Учатся запоминать, воспроизводить мысли, понятия, </w:t>
            </w:r>
            <w:r w:rsidRPr="004D7D59">
              <w:rPr>
                <w:rFonts w:ascii="Times New Roman" w:hAnsi="Times New Roman"/>
                <w:sz w:val="24"/>
                <w:szCs w:val="24"/>
              </w:rPr>
              <w:lastRenderedPageBreak/>
              <w:t>умозаключения, применять мнемотехнические (то есть не связанные с содержанием запоминаемого) приемы.</w:t>
            </w:r>
          </w:p>
          <w:p w:rsidR="00814C21" w:rsidRPr="004D7D59" w:rsidRDefault="00814C21" w:rsidP="00F05B61">
            <w:pPr>
              <w:pStyle w:val="a4"/>
              <w:rPr>
                <w:rFonts w:ascii="Times New Roman" w:hAnsi="Times New Roman"/>
                <w:sz w:val="24"/>
                <w:szCs w:val="24"/>
              </w:rPr>
            </w:pP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lastRenderedPageBreak/>
              <w:t>64 - 65</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12.01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смысловой памяти.</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Отрабатывают умения запоминать, воспроизводить мысли, понятия, умозаключения.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Применять мнемотехнические (то есть не связанные с содержанием запоминаемого) приемы.</w:t>
            </w:r>
          </w:p>
        </w:tc>
      </w:tr>
      <w:tr w:rsidR="00814C21" w:rsidRPr="004D7D59" w:rsidTr="00F05B61">
        <w:tc>
          <w:tcPr>
            <w:tcW w:w="9854" w:type="dxa"/>
            <w:gridSpan w:val="4"/>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sz w:val="24"/>
                <w:szCs w:val="24"/>
              </w:rPr>
              <w:t>Развитие воображение 16ч</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66 - 67</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14.01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передавать своё эмоциональное состояние в мимике, жестах, движениях,</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мысленно образ себе подобного через собственное видение человека.</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68 - 69</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19.01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передавать своё эмоциональное состояние в мимике, жестах, движениях,</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мысленно образ себе подобного через собственное видение человека.</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70 -71</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21.01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передавать своё эмоциональное состояние в мимике, жестах, движениях,</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воспроизводить  мысленно образ себе подобного через собственное видение человека.</w:t>
            </w:r>
          </w:p>
        </w:tc>
      </w:tr>
      <w:tr w:rsidR="00814C21" w:rsidRPr="004D7D59" w:rsidTr="00FA4E72">
        <w:trPr>
          <w:trHeight w:val="851"/>
        </w:trPr>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72 - 73</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26.01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передавать своё эмоциональное состояние в мимике, жестах, движениях, воспроизводить  мысленно образ себе подобного через собственное видение человека.</w:t>
            </w:r>
          </w:p>
          <w:p w:rsidR="00814C21" w:rsidRPr="004D7D59" w:rsidRDefault="00814C21" w:rsidP="00F05B61">
            <w:pPr>
              <w:pStyle w:val="a4"/>
              <w:rPr>
                <w:rFonts w:ascii="Times New Roman" w:hAnsi="Times New Roman"/>
                <w:sz w:val="24"/>
                <w:szCs w:val="24"/>
              </w:rPr>
            </w:pP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74 - 75</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28.01</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Отрабатывают умения воспроизводить поведение животных,  соотносить  координацию речи и движений.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воспроизводить  мысленно образ себе подобного через собственное видение человека.</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76 - 77</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4.02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Отрабатывают умения воспроизводить поведение животных,  соотносить  координацию речи и движений.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воспроизводить  мысленно образ себе подобного через собственное видение человека.</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78 - 79</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9.02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Отрабатывают умения воспроизводить поведение животных,  соотносить  координацию речи и движений.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воспроизводить  мысленно образ себе подобного через собственное видение человека.</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80 -81</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16.02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Отрабатывают умения воспроизводить поведение животных,  соотносить  координацию речи и движений.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воспроизводить  мысленно образ себе подобного через собственное видение человека.</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82 – 83</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18.02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воссоздающего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Отрабатывают умения воспроизводить поведение животных,  соотносить  координацию речи и движений.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воспроизводить  мысленно образ себе подобного через собственное видение человека..</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84 – 85</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25.02</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творческого воображения.</w:t>
            </w:r>
          </w:p>
          <w:p w:rsidR="00814C21" w:rsidRPr="004D7D59" w:rsidRDefault="00814C21" w:rsidP="00F05B61">
            <w:pPr>
              <w:pStyle w:val="a4"/>
              <w:rPr>
                <w:rFonts w:ascii="Times New Roman" w:hAnsi="Times New Roman"/>
                <w:sz w:val="24"/>
                <w:szCs w:val="24"/>
              </w:rPr>
            </w:pP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t xml:space="preserve">Учатся рассказывать выразительно и эмоционально собственное произведение, </w:t>
            </w:r>
            <w:r w:rsidRPr="004D7D59">
              <w:rPr>
                <w:rFonts w:ascii="Times New Roman" w:hAnsi="Times New Roman"/>
                <w:sz w:val="24"/>
                <w:szCs w:val="24"/>
              </w:rPr>
              <w:t>создавать рисунки и рассказы на основе обведенных ладошек.</w:t>
            </w:r>
          </w:p>
          <w:p w:rsidR="00814C21" w:rsidRPr="004D7D59" w:rsidRDefault="00814C21" w:rsidP="00F05B61">
            <w:pPr>
              <w:pStyle w:val="a4"/>
              <w:rPr>
                <w:rFonts w:ascii="Times New Roman" w:hAnsi="Times New Roman"/>
                <w:sz w:val="24"/>
                <w:szCs w:val="24"/>
              </w:rPr>
            </w:pP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86 - 87</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2</w:t>
            </w:r>
            <w:r w:rsidR="00BE454C">
              <w:rPr>
                <w:rFonts w:ascii="Times New Roman" w:hAnsi="Times New Roman"/>
                <w:sz w:val="24"/>
                <w:szCs w:val="24"/>
              </w:rPr>
              <w:t>.03</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Развитие творческого </w:t>
            </w:r>
            <w:r w:rsidRPr="004D7D59">
              <w:rPr>
                <w:rFonts w:ascii="Times New Roman" w:hAnsi="Times New Roman"/>
                <w:sz w:val="24"/>
                <w:szCs w:val="24"/>
              </w:rPr>
              <w:lastRenderedPageBreak/>
              <w:t>воображения.</w:t>
            </w:r>
          </w:p>
          <w:p w:rsidR="00814C21" w:rsidRPr="004D7D59" w:rsidRDefault="00814C21" w:rsidP="00F05B61">
            <w:pPr>
              <w:pStyle w:val="a4"/>
              <w:rPr>
                <w:rFonts w:ascii="Times New Roman" w:hAnsi="Times New Roman"/>
                <w:sz w:val="24"/>
                <w:szCs w:val="24"/>
              </w:rPr>
            </w:pPr>
          </w:p>
        </w:tc>
        <w:tc>
          <w:tcPr>
            <w:tcW w:w="6344" w:type="dxa"/>
          </w:tcPr>
          <w:p w:rsidR="00814C21" w:rsidRPr="004D7D59" w:rsidRDefault="00814C21" w:rsidP="00F05B61">
            <w:pPr>
              <w:pStyle w:val="a4"/>
              <w:rPr>
                <w:rFonts w:ascii="Times New Roman" w:eastAsia="Times New Roman" w:hAnsi="Times New Roman"/>
                <w:sz w:val="24"/>
                <w:szCs w:val="24"/>
                <w:lang w:eastAsia="ru-RU"/>
              </w:rPr>
            </w:pPr>
            <w:r w:rsidRPr="004D7D59">
              <w:rPr>
                <w:rFonts w:ascii="Times New Roman" w:hAnsi="Times New Roman"/>
                <w:sz w:val="24"/>
                <w:szCs w:val="24"/>
              </w:rPr>
              <w:lastRenderedPageBreak/>
              <w:t>Учатся создавать рассказы, сказки на основе сюжетных картинок.</w:t>
            </w:r>
            <w:r w:rsidRPr="004D7D59">
              <w:rPr>
                <w:rFonts w:ascii="Times New Roman" w:eastAsia="Times New Roman" w:hAnsi="Times New Roman"/>
                <w:sz w:val="24"/>
                <w:szCs w:val="24"/>
                <w:lang w:eastAsia="ru-RU"/>
              </w:rPr>
              <w:t xml:space="preserve"> </w:t>
            </w:r>
          </w:p>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lastRenderedPageBreak/>
              <w:t>Рассказывать выразительно и эмоционально собственное произведение.</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lastRenderedPageBreak/>
              <w:t>88 - 89</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4</w:t>
            </w:r>
            <w:r w:rsidR="00BE454C">
              <w:rPr>
                <w:rFonts w:ascii="Times New Roman" w:hAnsi="Times New Roman"/>
                <w:sz w:val="24"/>
                <w:szCs w:val="24"/>
              </w:rPr>
              <w:t>.03</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творческого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Учатся создавать рассказы, сказки на основе сюжетных картинок.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Овладевать умениями мимической, пантомимической, речевой выразительности.</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90 - 91</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9</w:t>
            </w:r>
            <w:r w:rsidR="00BE454C">
              <w:rPr>
                <w:rFonts w:ascii="Times New Roman" w:hAnsi="Times New Roman"/>
                <w:sz w:val="24"/>
                <w:szCs w:val="24"/>
              </w:rPr>
              <w:t>.03</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Задачи на установление пространственных отношений.</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ориентироваться в пространстве,</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решать простые задачи на установление пространственных отношений.</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92 -93</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11</w:t>
            </w:r>
            <w:r w:rsidR="00BE454C">
              <w:rPr>
                <w:rFonts w:ascii="Times New Roman" w:hAnsi="Times New Roman"/>
                <w:sz w:val="24"/>
                <w:szCs w:val="24"/>
              </w:rPr>
              <w:t>.03</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Задачи на установление пространственных отношений.</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ориентироваться в пространстве,</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решать простые задачи на установление пространственных отношений.</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94 – 95</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16</w:t>
            </w:r>
            <w:r w:rsidR="00BE454C">
              <w:rPr>
                <w:rFonts w:ascii="Times New Roman" w:hAnsi="Times New Roman"/>
                <w:sz w:val="24"/>
                <w:szCs w:val="24"/>
              </w:rPr>
              <w:t>.03</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Задачи на установление пространственных отношений.</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ориентироваться в пространстве,</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решать простые задачи на установление пространственных отношений..</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96 - 97</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18.03</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творческого воображения.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Учатся создавать рассказы, сказки на основе сюжетных картинок.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Овладевают умениями мимической, пантомимической, речевой выразительности.</w:t>
            </w:r>
          </w:p>
        </w:tc>
      </w:tr>
      <w:tr w:rsidR="00814C21" w:rsidRPr="004D7D59" w:rsidTr="00F05B61">
        <w:tc>
          <w:tcPr>
            <w:tcW w:w="9854" w:type="dxa"/>
            <w:gridSpan w:val="4"/>
          </w:tcPr>
          <w:p w:rsidR="00814C21" w:rsidRPr="004D7D59" w:rsidRDefault="00814C21" w:rsidP="00F05B61">
            <w:pPr>
              <w:pStyle w:val="a4"/>
              <w:jc w:val="center"/>
              <w:rPr>
                <w:rFonts w:ascii="Times New Roman" w:hAnsi="Times New Roman"/>
                <w:sz w:val="24"/>
                <w:szCs w:val="24"/>
              </w:rPr>
            </w:pPr>
            <w:r w:rsidRPr="004D7D59">
              <w:rPr>
                <w:rFonts w:ascii="Times New Roman" w:hAnsi="Times New Roman"/>
                <w:sz w:val="24"/>
                <w:szCs w:val="24"/>
              </w:rPr>
              <w:t>Развитие мышления 17 ч</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98 - 99</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23.03</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операций мышления.</w:t>
            </w:r>
          </w:p>
        </w:tc>
        <w:tc>
          <w:tcPr>
            <w:tcW w:w="6344" w:type="dxa"/>
          </w:tcPr>
          <w:p w:rsidR="00814C21" w:rsidRPr="004D7D59" w:rsidRDefault="00814C21" w:rsidP="00F05B61">
            <w:pPr>
              <w:pStyle w:val="a4"/>
              <w:rPr>
                <w:rFonts w:ascii="Times New Roman" w:eastAsia="Times New Roman" w:hAnsi="Times New Roman"/>
                <w:sz w:val="24"/>
                <w:szCs w:val="24"/>
                <w:lang w:eastAsia="ru-RU"/>
              </w:rPr>
            </w:pPr>
            <w:r w:rsidRPr="004D7D59">
              <w:rPr>
                <w:rFonts w:ascii="Times New Roman" w:eastAsia="Times New Roman" w:hAnsi="Times New Roman"/>
                <w:sz w:val="24"/>
                <w:szCs w:val="24"/>
                <w:lang w:eastAsia="ru-RU"/>
              </w:rPr>
              <w:t xml:space="preserve">Учатся находить признаки сходства и различия предметов, выделять закономерности. Учатся </w:t>
            </w:r>
          </w:p>
          <w:p w:rsidR="00814C21" w:rsidRPr="004D7D59" w:rsidRDefault="00814C21" w:rsidP="00F05B61">
            <w:pPr>
              <w:pStyle w:val="a4"/>
              <w:rPr>
                <w:rFonts w:ascii="Times New Roman" w:eastAsia="Times New Roman" w:hAnsi="Times New Roman"/>
                <w:sz w:val="24"/>
                <w:szCs w:val="24"/>
                <w:lang w:eastAsia="ru-RU"/>
              </w:rPr>
            </w:pPr>
            <w:r w:rsidRPr="004D7D59">
              <w:rPr>
                <w:rFonts w:ascii="Times New Roman" w:eastAsia="Times New Roman" w:hAnsi="Times New Roman"/>
                <w:sz w:val="24"/>
                <w:szCs w:val="24"/>
                <w:lang w:eastAsia="ru-RU"/>
              </w:rPr>
              <w:t xml:space="preserve">сравнивать ряды и столбики таблицы с целью поиска недостающей фигуры, рисунка, </w:t>
            </w:r>
          </w:p>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t>классифицировать объекты.</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100 - 101</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25.03</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операций мышления.</w:t>
            </w:r>
          </w:p>
        </w:tc>
        <w:tc>
          <w:tcPr>
            <w:tcW w:w="6344" w:type="dxa"/>
          </w:tcPr>
          <w:p w:rsidR="00814C21" w:rsidRPr="004D7D59" w:rsidRDefault="00814C21" w:rsidP="00F05B61">
            <w:pPr>
              <w:pStyle w:val="a4"/>
              <w:rPr>
                <w:rFonts w:ascii="Times New Roman" w:eastAsia="Times New Roman" w:hAnsi="Times New Roman"/>
                <w:sz w:val="24"/>
                <w:szCs w:val="24"/>
                <w:lang w:eastAsia="ru-RU"/>
              </w:rPr>
            </w:pPr>
            <w:r w:rsidRPr="004D7D59">
              <w:rPr>
                <w:rFonts w:ascii="Times New Roman" w:eastAsia="Times New Roman" w:hAnsi="Times New Roman"/>
                <w:sz w:val="24"/>
                <w:szCs w:val="24"/>
                <w:lang w:eastAsia="ru-RU"/>
              </w:rPr>
              <w:t xml:space="preserve">Учатся находить признаки сходства и различия предметов, выделять закономерности. Учатся </w:t>
            </w:r>
          </w:p>
          <w:p w:rsidR="00814C21" w:rsidRPr="004D7D59" w:rsidRDefault="00814C21" w:rsidP="00F05B61">
            <w:pPr>
              <w:pStyle w:val="a4"/>
              <w:rPr>
                <w:rFonts w:ascii="Times New Roman" w:eastAsia="Times New Roman" w:hAnsi="Times New Roman"/>
                <w:sz w:val="24"/>
                <w:szCs w:val="24"/>
                <w:lang w:eastAsia="ru-RU"/>
              </w:rPr>
            </w:pPr>
            <w:r w:rsidRPr="004D7D59">
              <w:rPr>
                <w:rFonts w:ascii="Times New Roman" w:eastAsia="Times New Roman" w:hAnsi="Times New Roman"/>
                <w:sz w:val="24"/>
                <w:szCs w:val="24"/>
                <w:lang w:eastAsia="ru-RU"/>
              </w:rPr>
              <w:t xml:space="preserve">сравнивать ряды и столбики таблицы с целью поиска недостающей фигуры, рисунка, </w:t>
            </w:r>
          </w:p>
          <w:p w:rsidR="00814C21" w:rsidRPr="004D7D59" w:rsidRDefault="00814C21" w:rsidP="00F05B61">
            <w:pPr>
              <w:pStyle w:val="a4"/>
              <w:rPr>
                <w:rFonts w:ascii="Times New Roman" w:hAnsi="Times New Roman"/>
                <w:sz w:val="24"/>
                <w:szCs w:val="24"/>
              </w:rPr>
            </w:pPr>
            <w:r w:rsidRPr="004D7D59">
              <w:rPr>
                <w:rFonts w:ascii="Times New Roman" w:eastAsia="Times New Roman" w:hAnsi="Times New Roman"/>
                <w:sz w:val="24"/>
                <w:szCs w:val="24"/>
                <w:lang w:eastAsia="ru-RU"/>
              </w:rPr>
              <w:t>классифицировать объекты.</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102 - 103</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30.03</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операций мышления.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сравнивать предметы с указанием их сходства и различия по заданным признакам,</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рассматривать один и тот же объект с разных точек зрения,</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выделять одни признаки объекта (или группы объектов) и абстрагироваться от других,</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формулировать</w:t>
            </w:r>
            <w:r w:rsidRPr="004D7D59">
              <w:rPr>
                <w:rFonts w:ascii="Times New Roman" w:hAnsi="Times New Roman"/>
                <w:i/>
                <w:sz w:val="24"/>
                <w:szCs w:val="24"/>
              </w:rPr>
              <w:t xml:space="preserve"> </w:t>
            </w:r>
            <w:r w:rsidRPr="004D7D59">
              <w:rPr>
                <w:rFonts w:ascii="Times New Roman" w:hAnsi="Times New Roman"/>
                <w:sz w:val="24"/>
                <w:szCs w:val="24"/>
              </w:rPr>
              <w:t>выводы на основании сравнения.</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104 - 105</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6</w:t>
            </w:r>
            <w:r w:rsidR="00BE454C">
              <w:rPr>
                <w:rFonts w:ascii="Times New Roman" w:hAnsi="Times New Roman"/>
                <w:sz w:val="24"/>
                <w:szCs w:val="24"/>
              </w:rPr>
              <w:t>.04</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операций мышления.</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сравнивать предметы с указанием их сходства и различия по заданным признакам,</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рассматривать один и тот же объект с разных точек зрения,</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выделять одни признаки объекта (или группы объектов) и абстрагироваться от других,</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формулировать</w:t>
            </w:r>
            <w:r w:rsidRPr="004D7D59">
              <w:rPr>
                <w:rFonts w:ascii="Times New Roman" w:hAnsi="Times New Roman"/>
                <w:i/>
                <w:sz w:val="24"/>
                <w:szCs w:val="24"/>
              </w:rPr>
              <w:t xml:space="preserve"> </w:t>
            </w:r>
            <w:r w:rsidRPr="004D7D59">
              <w:rPr>
                <w:rFonts w:ascii="Times New Roman" w:hAnsi="Times New Roman"/>
                <w:sz w:val="24"/>
                <w:szCs w:val="24"/>
              </w:rPr>
              <w:t>выводы на основании сравнения.</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106 -107</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8</w:t>
            </w:r>
            <w:r w:rsidR="00BE454C">
              <w:rPr>
                <w:rFonts w:ascii="Times New Roman" w:hAnsi="Times New Roman"/>
                <w:sz w:val="24"/>
                <w:szCs w:val="24"/>
              </w:rPr>
              <w:t>.04</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операции анализа и синтеза.</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Учатся выделять свойства объекта, объекта из группы,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соединять различные элементы (признаки, свойства) в единое целое.</w:t>
            </w:r>
          </w:p>
        </w:tc>
      </w:tr>
      <w:tr w:rsidR="00814C21" w:rsidRPr="004D7D59" w:rsidTr="00FA4E72">
        <w:trPr>
          <w:trHeight w:val="1141"/>
        </w:trPr>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lastRenderedPageBreak/>
              <w:t>108 - 109</w:t>
            </w:r>
          </w:p>
        </w:tc>
        <w:tc>
          <w:tcPr>
            <w:tcW w:w="993" w:type="dxa"/>
          </w:tcPr>
          <w:p w:rsidR="00814C21" w:rsidRPr="004D7D59" w:rsidRDefault="001135A1" w:rsidP="00F05B61">
            <w:pPr>
              <w:pStyle w:val="a4"/>
              <w:rPr>
                <w:rFonts w:ascii="Times New Roman" w:hAnsi="Times New Roman"/>
                <w:sz w:val="24"/>
                <w:szCs w:val="24"/>
              </w:rPr>
            </w:pPr>
            <w:r>
              <w:rPr>
                <w:rFonts w:ascii="Times New Roman" w:hAnsi="Times New Roman"/>
                <w:sz w:val="24"/>
                <w:szCs w:val="24"/>
              </w:rPr>
              <w:t>13</w:t>
            </w:r>
            <w:r w:rsidR="00BE454C">
              <w:rPr>
                <w:rFonts w:ascii="Times New Roman" w:hAnsi="Times New Roman"/>
                <w:sz w:val="24"/>
                <w:szCs w:val="24"/>
              </w:rPr>
              <w:t>.04</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операции анализа и синтеза.</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Учатся выделять свойства объекта, объекта из группы, </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соединять различные элементы (признаки, свойства) в единое целое.</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110 -111</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15.04</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операции анализа и синтеза.</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Отрабатывают умения выделять свойства объекта, объекта из группы,</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соединять различные элементы (признаки, свойства) в единое целое.</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112 -113</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20.04</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операции анализа и синтеза.</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Отрабатывают умения выделять свойства объекта, объекта из группы,</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соединять различные элементы (признаки, свойства) в единое целое.</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114 - 115</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22.04</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Нахождение  закономерности. Умозаключение.</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анализировать простые закономерности.</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116 - 117</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27.04</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Нахождение  закономерности. Умозаключение.</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анализировать простые закономерности.</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118 - 119</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29.04</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Нахождение  закономерности. Умозаключение.</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анализировать простые закономерности.</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120 - 121</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4.05</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операции анализа и синтеза.</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Отрабатывают умения выделять свойства объекта, объекта из группы,</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соединять различные элементы (признаки, свойства) в единое целое.</w:t>
            </w: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122 – 123</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6.05</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операции анализа и синтеза.</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Отрабатывают умения выделять свойства объекта, объекта из группы,</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соединять различные элементы (признаки, свойства) в единое целое.</w:t>
            </w:r>
          </w:p>
        </w:tc>
      </w:tr>
      <w:tr w:rsidR="00814C21" w:rsidRPr="004D7D59" w:rsidTr="00FA4E72">
        <w:trPr>
          <w:trHeight w:val="869"/>
        </w:trPr>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124 – 125</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18.05</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Развитие  логического мышления. </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расшифровывать  слова, объединенных общим признаком, находить среди расшифрованных слов одно «лишнее».</w:t>
            </w:r>
          </w:p>
          <w:p w:rsidR="00814C21" w:rsidRPr="004D7D59" w:rsidRDefault="00814C21" w:rsidP="00F05B61">
            <w:pPr>
              <w:pStyle w:val="a4"/>
              <w:rPr>
                <w:rFonts w:ascii="Times New Roman" w:hAnsi="Times New Roman"/>
                <w:sz w:val="24"/>
                <w:szCs w:val="24"/>
              </w:rPr>
            </w:pPr>
          </w:p>
        </w:tc>
      </w:tr>
      <w:tr w:rsidR="00814C21" w:rsidRPr="004D7D59" w:rsidTr="00FA4E72">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126 – 127</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20.05</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Развитие  логического мышления. Анаграммы.</w:t>
            </w:r>
          </w:p>
          <w:p w:rsidR="00814C21" w:rsidRPr="004D7D59" w:rsidRDefault="00814C21" w:rsidP="00F05B61">
            <w:pPr>
              <w:pStyle w:val="a4"/>
              <w:rPr>
                <w:rFonts w:ascii="Times New Roman" w:hAnsi="Times New Roman"/>
                <w:sz w:val="24"/>
                <w:szCs w:val="24"/>
              </w:rPr>
            </w:pP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расшифровывать  слова, объединенных общим признаком,</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находить среди расшифрованных слов одно «лишнее».</w:t>
            </w:r>
          </w:p>
        </w:tc>
      </w:tr>
      <w:tr w:rsidR="00814C21" w:rsidRPr="004D7D59" w:rsidTr="00FA4E72">
        <w:trPr>
          <w:trHeight w:val="905"/>
        </w:trPr>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t>129 – 130</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25.05</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Развитие  логического мышления. </w:t>
            </w: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мыслить через действие с помощью манипулирования предметом, рассуждать с помощью понятий, слов.</w:t>
            </w:r>
          </w:p>
          <w:p w:rsidR="00814C21" w:rsidRPr="004D7D59" w:rsidRDefault="00814C21" w:rsidP="00F05B61">
            <w:pPr>
              <w:pStyle w:val="a4"/>
              <w:rPr>
                <w:rFonts w:ascii="Times New Roman" w:hAnsi="Times New Roman"/>
                <w:sz w:val="24"/>
                <w:szCs w:val="24"/>
              </w:rPr>
            </w:pPr>
          </w:p>
        </w:tc>
      </w:tr>
      <w:tr w:rsidR="00814C21" w:rsidRPr="004D7D59" w:rsidTr="00FA4E72">
        <w:trPr>
          <w:trHeight w:val="935"/>
        </w:trPr>
        <w:tc>
          <w:tcPr>
            <w:tcW w:w="675" w:type="dxa"/>
          </w:tcPr>
          <w:p w:rsidR="00814C21" w:rsidRPr="004D7D59" w:rsidRDefault="00D3587A" w:rsidP="00F05B61">
            <w:pPr>
              <w:pStyle w:val="a4"/>
              <w:rPr>
                <w:rFonts w:ascii="Times New Roman" w:hAnsi="Times New Roman"/>
                <w:sz w:val="24"/>
                <w:szCs w:val="24"/>
              </w:rPr>
            </w:pPr>
            <w:r>
              <w:rPr>
                <w:rFonts w:ascii="Times New Roman" w:hAnsi="Times New Roman"/>
                <w:sz w:val="24"/>
                <w:szCs w:val="24"/>
              </w:rPr>
              <w:lastRenderedPageBreak/>
              <w:t>131 – 132</w:t>
            </w:r>
          </w:p>
        </w:tc>
        <w:tc>
          <w:tcPr>
            <w:tcW w:w="993" w:type="dxa"/>
          </w:tcPr>
          <w:p w:rsidR="00814C21" w:rsidRPr="004D7D59" w:rsidRDefault="00BE454C" w:rsidP="00F05B61">
            <w:pPr>
              <w:pStyle w:val="a4"/>
              <w:rPr>
                <w:rFonts w:ascii="Times New Roman" w:hAnsi="Times New Roman"/>
                <w:sz w:val="24"/>
                <w:szCs w:val="24"/>
              </w:rPr>
            </w:pPr>
            <w:r>
              <w:rPr>
                <w:rFonts w:ascii="Times New Roman" w:hAnsi="Times New Roman"/>
                <w:sz w:val="24"/>
                <w:szCs w:val="24"/>
              </w:rPr>
              <w:t>27.05</w:t>
            </w:r>
          </w:p>
        </w:tc>
        <w:tc>
          <w:tcPr>
            <w:tcW w:w="1842"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 xml:space="preserve">Развитие  логического мышления. </w:t>
            </w:r>
          </w:p>
          <w:p w:rsidR="00814C21" w:rsidRPr="004D7D59" w:rsidRDefault="00814C21" w:rsidP="00F05B61">
            <w:pPr>
              <w:pStyle w:val="a4"/>
              <w:rPr>
                <w:rFonts w:ascii="Times New Roman" w:hAnsi="Times New Roman"/>
                <w:sz w:val="24"/>
                <w:szCs w:val="24"/>
              </w:rPr>
            </w:pPr>
          </w:p>
        </w:tc>
        <w:tc>
          <w:tcPr>
            <w:tcW w:w="6344" w:type="dxa"/>
          </w:tcPr>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Учатся мыслить через действие с помощью манипулирования предметом,</w:t>
            </w:r>
          </w:p>
          <w:p w:rsidR="00814C21" w:rsidRPr="004D7D59" w:rsidRDefault="00814C21" w:rsidP="00F05B61">
            <w:pPr>
              <w:pStyle w:val="a4"/>
              <w:rPr>
                <w:rFonts w:ascii="Times New Roman" w:hAnsi="Times New Roman"/>
                <w:sz w:val="24"/>
                <w:szCs w:val="24"/>
              </w:rPr>
            </w:pPr>
            <w:r w:rsidRPr="004D7D59">
              <w:rPr>
                <w:rFonts w:ascii="Times New Roman" w:hAnsi="Times New Roman"/>
                <w:sz w:val="24"/>
                <w:szCs w:val="24"/>
              </w:rPr>
              <w:t>рассуждать с помощью понятий, слов.</w:t>
            </w:r>
          </w:p>
        </w:tc>
      </w:tr>
    </w:tbl>
    <w:p w:rsidR="00814C21" w:rsidRDefault="00814C21" w:rsidP="00814C21">
      <w:pPr>
        <w:pStyle w:val="a4"/>
        <w:jc w:val="center"/>
        <w:rPr>
          <w:rFonts w:ascii="Times New Roman" w:hAnsi="Times New Roman"/>
          <w:sz w:val="24"/>
          <w:szCs w:val="24"/>
        </w:rPr>
      </w:pPr>
      <w:r w:rsidRPr="004D7D59">
        <w:rPr>
          <w:rFonts w:ascii="Times New Roman" w:hAnsi="Times New Roman"/>
          <w:sz w:val="24"/>
          <w:szCs w:val="24"/>
        </w:rPr>
        <w:t>3.11, 5.11, 29.12,31.12,5.01, 7.01,23.02,25.02,30.03 - КАНИКУЛЯРНЫЕ ДНИ.</w:t>
      </w:r>
    </w:p>
    <w:p w:rsidR="00FA4E72" w:rsidRPr="004D7D59" w:rsidRDefault="00FA4E72" w:rsidP="00814C21">
      <w:pPr>
        <w:pStyle w:val="a4"/>
        <w:jc w:val="center"/>
        <w:rPr>
          <w:rFonts w:ascii="Times New Roman" w:hAnsi="Times New Roman"/>
          <w:sz w:val="24"/>
          <w:szCs w:val="24"/>
        </w:rPr>
      </w:pPr>
    </w:p>
    <w:p w:rsidR="00814C21" w:rsidRPr="00814C21" w:rsidRDefault="00814C21" w:rsidP="00814C21">
      <w:pPr>
        <w:pStyle w:val="a4"/>
        <w:jc w:val="center"/>
        <w:rPr>
          <w:rFonts w:ascii="Times New Roman" w:hAnsi="Times New Roman"/>
          <w:b/>
          <w:sz w:val="24"/>
          <w:szCs w:val="24"/>
        </w:rPr>
      </w:pPr>
    </w:p>
    <w:p w:rsidR="00814C21" w:rsidRPr="00572CD3" w:rsidRDefault="00814C21" w:rsidP="00814C21">
      <w:pPr>
        <w:pStyle w:val="a4"/>
        <w:jc w:val="center"/>
        <w:rPr>
          <w:rFonts w:ascii="Times New Roman" w:hAnsi="Times New Roman"/>
          <w:b/>
          <w:sz w:val="24"/>
          <w:szCs w:val="24"/>
        </w:rPr>
      </w:pPr>
    </w:p>
    <w:p w:rsidR="00814C21" w:rsidRPr="00572CD3" w:rsidRDefault="00814C21" w:rsidP="00814C21">
      <w:pPr>
        <w:pStyle w:val="a4"/>
        <w:jc w:val="center"/>
        <w:rPr>
          <w:rFonts w:ascii="Times New Roman" w:hAnsi="Times New Roman"/>
          <w:b/>
          <w:sz w:val="24"/>
          <w:szCs w:val="24"/>
        </w:rPr>
      </w:pPr>
    </w:p>
    <w:p w:rsidR="00814C21" w:rsidRPr="004D7D59" w:rsidRDefault="00814C21" w:rsidP="00814C21">
      <w:pPr>
        <w:pStyle w:val="a4"/>
        <w:jc w:val="center"/>
        <w:rPr>
          <w:rFonts w:ascii="Times New Roman" w:hAnsi="Times New Roman"/>
          <w:b/>
          <w:sz w:val="24"/>
          <w:szCs w:val="24"/>
        </w:rPr>
      </w:pPr>
      <w:r w:rsidRPr="004D7D59">
        <w:rPr>
          <w:rFonts w:ascii="Times New Roman" w:hAnsi="Times New Roman"/>
          <w:b/>
          <w:sz w:val="24"/>
          <w:szCs w:val="24"/>
        </w:rPr>
        <w:t>Учебно-методическое обеспечение:</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для педагога:</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-Юным умникам и умницам: «За три месяца до школы», рабочая тетрадь / О. Холодова. – 5-е изд., перераб. – М.: Росткнига, 2016г. </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-Электронное учебное пособие «Юным умникам и умницам»</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-Иллюстративный материал</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 -Дидактический материал к урокам</w:t>
      </w:r>
    </w:p>
    <w:p w:rsidR="00814C21" w:rsidRPr="004D7D59" w:rsidRDefault="00814C21" w:rsidP="00814C21">
      <w:pPr>
        <w:pStyle w:val="a4"/>
        <w:rPr>
          <w:rFonts w:ascii="Times New Roman" w:hAnsi="Times New Roman"/>
          <w:b/>
          <w:sz w:val="24"/>
          <w:szCs w:val="24"/>
        </w:rPr>
      </w:pPr>
      <w:r w:rsidRPr="004D7D59">
        <w:rPr>
          <w:rFonts w:ascii="Times New Roman" w:hAnsi="Times New Roman"/>
          <w:b/>
          <w:sz w:val="24"/>
          <w:szCs w:val="24"/>
        </w:rPr>
        <w:t>для обучающихся: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xml:space="preserve">-Юным умникам и умницам: «За три месяца до школы», рабочая тетрадь / О. Холодова. – 5-е изд., перераб. – М.: Росткнига, 2016г. </w:t>
      </w:r>
    </w:p>
    <w:p w:rsidR="00814C21" w:rsidRPr="004D7D59" w:rsidRDefault="00814C21" w:rsidP="00814C21">
      <w:pPr>
        <w:pStyle w:val="a4"/>
        <w:rPr>
          <w:rFonts w:ascii="Times New Roman" w:hAnsi="Times New Roman"/>
          <w:sz w:val="24"/>
          <w:szCs w:val="24"/>
        </w:rPr>
      </w:pPr>
      <w:r w:rsidRPr="004D7D59">
        <w:rPr>
          <w:rFonts w:ascii="Times New Roman" w:hAnsi="Times New Roman"/>
          <w:b/>
          <w:sz w:val="24"/>
          <w:szCs w:val="24"/>
        </w:rPr>
        <w:t xml:space="preserve">- </w:t>
      </w:r>
      <w:r w:rsidRPr="004D7D59">
        <w:rPr>
          <w:rFonts w:ascii="Times New Roman" w:hAnsi="Times New Roman"/>
          <w:sz w:val="24"/>
          <w:szCs w:val="24"/>
        </w:rPr>
        <w:t>«35 занятий для успешной подготовки к школе. Математика», рабочие тетради / Н. Терентьева. – ООО «Стрекоза», 2012г.</w:t>
      </w:r>
    </w:p>
    <w:p w:rsidR="00814C21" w:rsidRPr="004D7D59" w:rsidRDefault="00814C21" w:rsidP="00814C21">
      <w:pPr>
        <w:pStyle w:val="a4"/>
        <w:rPr>
          <w:rFonts w:ascii="Times New Roman" w:hAnsi="Times New Roman"/>
          <w:sz w:val="24"/>
          <w:szCs w:val="24"/>
        </w:rPr>
      </w:pPr>
      <w:r w:rsidRPr="004D7D59">
        <w:rPr>
          <w:rFonts w:ascii="Times New Roman" w:hAnsi="Times New Roman"/>
          <w:b/>
          <w:sz w:val="24"/>
          <w:szCs w:val="24"/>
        </w:rPr>
        <w:t xml:space="preserve">- </w:t>
      </w:r>
      <w:r w:rsidRPr="004D7D59">
        <w:rPr>
          <w:rFonts w:ascii="Times New Roman" w:hAnsi="Times New Roman"/>
          <w:sz w:val="24"/>
          <w:szCs w:val="24"/>
        </w:rPr>
        <w:t>«35 занятий для успешной подготовки к школе. Память», рабочие тетради / Н. Терентьева. – ООО «Стрекоза», 2012г.</w:t>
      </w:r>
    </w:p>
    <w:p w:rsidR="00814C21" w:rsidRPr="004D7D59" w:rsidRDefault="00814C21" w:rsidP="00814C21">
      <w:pPr>
        <w:pStyle w:val="a4"/>
        <w:rPr>
          <w:rFonts w:ascii="Times New Roman" w:hAnsi="Times New Roman"/>
          <w:sz w:val="24"/>
          <w:szCs w:val="24"/>
        </w:rPr>
      </w:pPr>
      <w:r w:rsidRPr="004D7D59">
        <w:rPr>
          <w:rFonts w:ascii="Times New Roman" w:hAnsi="Times New Roman"/>
          <w:b/>
          <w:sz w:val="24"/>
          <w:szCs w:val="24"/>
        </w:rPr>
        <w:t xml:space="preserve">- </w:t>
      </w:r>
      <w:r w:rsidRPr="004D7D59">
        <w:rPr>
          <w:rFonts w:ascii="Times New Roman" w:hAnsi="Times New Roman"/>
          <w:sz w:val="24"/>
          <w:szCs w:val="24"/>
        </w:rPr>
        <w:t>«35 занятий для успешной подготовки к школе. Развитие речи», рабочие тетради / Н. Терентьева. – ООО «Стрекоза», 2012г.</w:t>
      </w:r>
    </w:p>
    <w:p w:rsidR="00814C21" w:rsidRPr="004D7D59" w:rsidRDefault="00814C21" w:rsidP="00814C21">
      <w:pPr>
        <w:pStyle w:val="a4"/>
        <w:rPr>
          <w:rFonts w:ascii="Times New Roman" w:hAnsi="Times New Roman"/>
          <w:sz w:val="24"/>
          <w:szCs w:val="24"/>
        </w:rPr>
      </w:pPr>
      <w:r w:rsidRPr="004D7D59">
        <w:rPr>
          <w:rFonts w:ascii="Times New Roman" w:hAnsi="Times New Roman"/>
          <w:b/>
          <w:sz w:val="24"/>
          <w:szCs w:val="24"/>
        </w:rPr>
        <w:t xml:space="preserve">- </w:t>
      </w:r>
      <w:r w:rsidRPr="004D7D59">
        <w:rPr>
          <w:rFonts w:ascii="Times New Roman" w:hAnsi="Times New Roman"/>
          <w:sz w:val="24"/>
          <w:szCs w:val="24"/>
        </w:rPr>
        <w:t>«35 занятий для успешной подготовки к школе. Логика», рабочие тетради / Н. Терентьева. – ООО «Стрекоза», 2012г.</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 «Пропись – штриховка» Захаровой Ю.А. /«ДЕТСТВО – ПРЕСС», 2016;</w:t>
      </w:r>
    </w:p>
    <w:p w:rsidR="00814C21" w:rsidRPr="004D7D59" w:rsidRDefault="00814C21" w:rsidP="00814C21">
      <w:pPr>
        <w:pStyle w:val="a4"/>
        <w:jc w:val="center"/>
        <w:rPr>
          <w:rFonts w:ascii="Times New Roman" w:hAnsi="Times New Roman"/>
          <w:b/>
          <w:sz w:val="24"/>
          <w:szCs w:val="24"/>
        </w:rPr>
      </w:pPr>
      <w:r w:rsidRPr="004D7D59">
        <w:rPr>
          <w:rFonts w:ascii="Times New Roman" w:hAnsi="Times New Roman"/>
          <w:b/>
          <w:sz w:val="24"/>
          <w:szCs w:val="24"/>
        </w:rPr>
        <w:t>Материально-техническое обеспечение:</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-Компьютерные и информационно-коммуникативные средства;</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-Технические средства обучения;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-Классная доска с набором приспособлений для крепления таблиц;</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-Персональный компьютер;</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-Мультимедийный проектор;</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-Мультимедийные образовательные ресурсы, соответствующие содержанию обучения</w:t>
      </w:r>
    </w:p>
    <w:p w:rsidR="00814C21" w:rsidRPr="004D7D59" w:rsidRDefault="00814C21" w:rsidP="00814C21">
      <w:pPr>
        <w:pStyle w:val="a4"/>
        <w:rPr>
          <w:rFonts w:ascii="Times New Roman" w:hAnsi="Times New Roman"/>
          <w:sz w:val="24"/>
          <w:szCs w:val="24"/>
        </w:rPr>
      </w:pPr>
      <w:r w:rsidRPr="004D7D59">
        <w:rPr>
          <w:rFonts w:ascii="Times New Roman" w:hAnsi="Times New Roman"/>
          <w:sz w:val="24"/>
          <w:szCs w:val="24"/>
        </w:rPr>
        <w:t>-Магнитная доска;</w:t>
      </w:r>
    </w:p>
    <w:p w:rsidR="00814C21" w:rsidRPr="004D7D59" w:rsidRDefault="00814C21" w:rsidP="00814C21">
      <w:pPr>
        <w:pStyle w:val="a4"/>
        <w:rPr>
          <w:rFonts w:ascii="Times New Roman" w:eastAsia="Times New Roman" w:hAnsi="Times New Roman"/>
          <w:sz w:val="24"/>
          <w:szCs w:val="24"/>
          <w:lang w:eastAsia="ru-RU"/>
        </w:rPr>
      </w:pPr>
    </w:p>
    <w:p w:rsidR="00814C21" w:rsidRPr="004D7D59" w:rsidRDefault="00814C21" w:rsidP="00814C21">
      <w:pPr>
        <w:pStyle w:val="a4"/>
        <w:rPr>
          <w:rFonts w:ascii="Times New Roman" w:hAnsi="Times New Roman"/>
          <w:sz w:val="24"/>
          <w:szCs w:val="24"/>
        </w:rPr>
      </w:pPr>
    </w:p>
    <w:p w:rsidR="00814C21" w:rsidRPr="004D7D59" w:rsidRDefault="00814C21" w:rsidP="00814C21">
      <w:pPr>
        <w:pStyle w:val="a4"/>
        <w:rPr>
          <w:rFonts w:ascii="Times New Roman" w:hAnsi="Times New Roman"/>
          <w:sz w:val="24"/>
          <w:szCs w:val="24"/>
        </w:rPr>
      </w:pPr>
    </w:p>
    <w:p w:rsidR="00814C21" w:rsidRPr="004D7D59" w:rsidRDefault="00814C21" w:rsidP="00814C21">
      <w:pPr>
        <w:pStyle w:val="a4"/>
        <w:rPr>
          <w:rFonts w:ascii="Times New Roman" w:hAnsi="Times New Roman"/>
          <w:sz w:val="24"/>
          <w:szCs w:val="24"/>
        </w:rPr>
      </w:pPr>
    </w:p>
    <w:p w:rsidR="002806A8" w:rsidRDefault="002806A8"/>
    <w:sectPr w:rsidR="002806A8" w:rsidSect="00F05B61">
      <w:footerReference w:type="default" r:id="rId8"/>
      <w:pgSz w:w="11906" w:h="16838"/>
      <w:pgMar w:top="1134"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5B61" w:rsidRDefault="00F05B61" w:rsidP="003B58CD">
      <w:pPr>
        <w:spacing w:after="0" w:line="240" w:lineRule="auto"/>
      </w:pPr>
      <w:r>
        <w:separator/>
      </w:r>
    </w:p>
  </w:endnote>
  <w:endnote w:type="continuationSeparator" w:id="1">
    <w:p w:rsidR="00F05B61" w:rsidRDefault="00F05B61" w:rsidP="003B58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B61" w:rsidRDefault="000C267E">
    <w:pPr>
      <w:pStyle w:val="af"/>
      <w:jc w:val="center"/>
    </w:pPr>
    <w:fldSimple w:instr=" PAGE   \* MERGEFORMAT ">
      <w:r w:rsidR="00DE54C8">
        <w:rPr>
          <w:noProof/>
        </w:rPr>
        <w:t>14</w:t>
      </w:r>
    </w:fldSimple>
  </w:p>
  <w:p w:rsidR="00F05B61" w:rsidRDefault="00F05B61">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5B61" w:rsidRDefault="00F05B61" w:rsidP="003B58CD">
      <w:pPr>
        <w:spacing w:after="0" w:line="240" w:lineRule="auto"/>
      </w:pPr>
      <w:r>
        <w:separator/>
      </w:r>
    </w:p>
  </w:footnote>
  <w:footnote w:type="continuationSeparator" w:id="1">
    <w:p w:rsidR="00F05B61" w:rsidRDefault="00F05B61" w:rsidP="003B58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F5C3F"/>
    <w:multiLevelType w:val="hybridMultilevel"/>
    <w:tmpl w:val="C0EE18C8"/>
    <w:lvl w:ilvl="0" w:tplc="B3E0434C">
      <w:start w:val="1"/>
      <w:numFmt w:val="bullet"/>
      <w:lvlText w:val="-"/>
      <w:lvlJc w:val="left"/>
      <w:pPr>
        <w:tabs>
          <w:tab w:val="num" w:pos="1230"/>
        </w:tabs>
        <w:ind w:left="1230" w:hanging="510"/>
      </w:pPr>
      <w:rPr>
        <w:rFonts w:ascii="Times New Roman" w:eastAsia="Times New Roman" w:hAnsi="Times New Roman" w:cs="Times New Roman" w:hint="default"/>
      </w:rPr>
    </w:lvl>
    <w:lvl w:ilvl="1" w:tplc="B0A0779C">
      <w:start w:val="1"/>
      <w:numFmt w:val="bullet"/>
      <w:lvlText w:val=""/>
      <w:lvlJc w:val="left"/>
      <w:pPr>
        <w:tabs>
          <w:tab w:val="num" w:pos="1443"/>
        </w:tabs>
        <w:ind w:left="1443" w:hanging="363"/>
      </w:pPr>
      <w:rPr>
        <w:rFonts w:ascii="Wingdings" w:hAnsi="Wingdings" w:hint="default"/>
        <w:b/>
        <w:i w:val="0"/>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C1822C9"/>
    <w:multiLevelType w:val="hybridMultilevel"/>
    <w:tmpl w:val="62AE4134"/>
    <w:lvl w:ilvl="0" w:tplc="0419000F">
      <w:start w:val="1"/>
      <w:numFmt w:val="decimal"/>
      <w:lvlText w:val="%1."/>
      <w:lvlJc w:val="left"/>
      <w:pPr>
        <w:ind w:left="784" w:hanging="360"/>
      </w:pPr>
    </w:lvl>
    <w:lvl w:ilvl="1" w:tplc="04190019" w:tentative="1">
      <w:start w:val="1"/>
      <w:numFmt w:val="lowerLetter"/>
      <w:lvlText w:val="%2."/>
      <w:lvlJc w:val="left"/>
      <w:pPr>
        <w:ind w:left="1504" w:hanging="360"/>
      </w:pPr>
    </w:lvl>
    <w:lvl w:ilvl="2" w:tplc="0419001B" w:tentative="1">
      <w:start w:val="1"/>
      <w:numFmt w:val="lowerRoman"/>
      <w:lvlText w:val="%3."/>
      <w:lvlJc w:val="right"/>
      <w:pPr>
        <w:ind w:left="2224" w:hanging="180"/>
      </w:pPr>
    </w:lvl>
    <w:lvl w:ilvl="3" w:tplc="0419000F" w:tentative="1">
      <w:start w:val="1"/>
      <w:numFmt w:val="decimal"/>
      <w:lvlText w:val="%4."/>
      <w:lvlJc w:val="left"/>
      <w:pPr>
        <w:ind w:left="2944" w:hanging="360"/>
      </w:pPr>
    </w:lvl>
    <w:lvl w:ilvl="4" w:tplc="04190019" w:tentative="1">
      <w:start w:val="1"/>
      <w:numFmt w:val="lowerLetter"/>
      <w:lvlText w:val="%5."/>
      <w:lvlJc w:val="left"/>
      <w:pPr>
        <w:ind w:left="3664" w:hanging="360"/>
      </w:pPr>
    </w:lvl>
    <w:lvl w:ilvl="5" w:tplc="0419001B" w:tentative="1">
      <w:start w:val="1"/>
      <w:numFmt w:val="lowerRoman"/>
      <w:lvlText w:val="%6."/>
      <w:lvlJc w:val="right"/>
      <w:pPr>
        <w:ind w:left="4384" w:hanging="180"/>
      </w:pPr>
    </w:lvl>
    <w:lvl w:ilvl="6" w:tplc="0419000F" w:tentative="1">
      <w:start w:val="1"/>
      <w:numFmt w:val="decimal"/>
      <w:lvlText w:val="%7."/>
      <w:lvlJc w:val="left"/>
      <w:pPr>
        <w:ind w:left="5104" w:hanging="360"/>
      </w:pPr>
    </w:lvl>
    <w:lvl w:ilvl="7" w:tplc="04190019" w:tentative="1">
      <w:start w:val="1"/>
      <w:numFmt w:val="lowerLetter"/>
      <w:lvlText w:val="%8."/>
      <w:lvlJc w:val="left"/>
      <w:pPr>
        <w:ind w:left="5824" w:hanging="360"/>
      </w:pPr>
    </w:lvl>
    <w:lvl w:ilvl="8" w:tplc="0419001B" w:tentative="1">
      <w:start w:val="1"/>
      <w:numFmt w:val="lowerRoman"/>
      <w:lvlText w:val="%9."/>
      <w:lvlJc w:val="right"/>
      <w:pPr>
        <w:ind w:left="6544" w:hanging="180"/>
      </w:pPr>
    </w:lvl>
  </w:abstractNum>
  <w:abstractNum w:abstractNumId="2">
    <w:nsid w:val="4BA94619"/>
    <w:multiLevelType w:val="hybridMultilevel"/>
    <w:tmpl w:val="D35E3B9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795045"/>
    <w:multiLevelType w:val="hybridMultilevel"/>
    <w:tmpl w:val="7BD07D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E1D45E8"/>
    <w:multiLevelType w:val="hybridMultilevel"/>
    <w:tmpl w:val="54DAB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48D4203"/>
    <w:multiLevelType w:val="hybridMultilevel"/>
    <w:tmpl w:val="711E15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0262916"/>
    <w:multiLevelType w:val="hybridMultilevel"/>
    <w:tmpl w:val="E1CC0C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0845731"/>
    <w:multiLevelType w:val="hybridMultilevel"/>
    <w:tmpl w:val="940031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1A63791"/>
    <w:multiLevelType w:val="hybridMultilevel"/>
    <w:tmpl w:val="DF46256A"/>
    <w:lvl w:ilvl="0" w:tplc="B0A0779C">
      <w:start w:val="1"/>
      <w:numFmt w:val="bullet"/>
      <w:lvlText w:val=""/>
      <w:lvlJc w:val="left"/>
      <w:pPr>
        <w:tabs>
          <w:tab w:val="num" w:pos="720"/>
        </w:tabs>
        <w:ind w:left="720" w:hanging="363"/>
      </w:pPr>
      <w:rPr>
        <w:rFonts w:ascii="Wingdings" w:hAnsi="Wingding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5"/>
  </w:num>
  <w:num w:numId="4">
    <w:abstractNumId w:val="2"/>
  </w:num>
  <w:num w:numId="5">
    <w:abstractNumId w:val="3"/>
  </w:num>
  <w:num w:numId="6">
    <w:abstractNumId w:val="4"/>
  </w:num>
  <w:num w:numId="7">
    <w:abstractNumId w:val="1"/>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814C21"/>
    <w:rsid w:val="000C267E"/>
    <w:rsid w:val="001135A1"/>
    <w:rsid w:val="002806A8"/>
    <w:rsid w:val="003B58CD"/>
    <w:rsid w:val="00572CD3"/>
    <w:rsid w:val="0065687C"/>
    <w:rsid w:val="00814C21"/>
    <w:rsid w:val="00A51891"/>
    <w:rsid w:val="00BE454C"/>
    <w:rsid w:val="00D3587A"/>
    <w:rsid w:val="00DB412C"/>
    <w:rsid w:val="00DE54C8"/>
    <w:rsid w:val="00F05B61"/>
    <w:rsid w:val="00FA4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8CD"/>
  </w:style>
  <w:style w:type="paragraph" w:styleId="3">
    <w:name w:val="heading 3"/>
    <w:basedOn w:val="a"/>
    <w:next w:val="a"/>
    <w:link w:val="30"/>
    <w:qFormat/>
    <w:rsid w:val="00814C21"/>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14C21"/>
    <w:rPr>
      <w:rFonts w:ascii="Arial" w:eastAsia="Times New Roman" w:hAnsi="Arial" w:cs="Arial"/>
      <w:b/>
      <w:bCs/>
      <w:sz w:val="26"/>
      <w:szCs w:val="26"/>
    </w:rPr>
  </w:style>
  <w:style w:type="paragraph" w:styleId="a3">
    <w:name w:val="List Paragraph"/>
    <w:basedOn w:val="a"/>
    <w:uiPriority w:val="34"/>
    <w:qFormat/>
    <w:rsid w:val="00814C21"/>
    <w:pPr>
      <w:ind w:left="720"/>
      <w:contextualSpacing/>
    </w:pPr>
    <w:rPr>
      <w:rFonts w:ascii="Calibri" w:eastAsia="Calibri" w:hAnsi="Calibri" w:cs="Times New Roman"/>
      <w:lang w:eastAsia="en-US"/>
    </w:rPr>
  </w:style>
  <w:style w:type="paragraph" w:styleId="a4">
    <w:name w:val="No Spacing"/>
    <w:link w:val="a5"/>
    <w:uiPriority w:val="1"/>
    <w:qFormat/>
    <w:rsid w:val="00814C21"/>
    <w:pPr>
      <w:spacing w:after="0" w:line="240" w:lineRule="auto"/>
    </w:pPr>
    <w:rPr>
      <w:rFonts w:ascii="Calibri" w:eastAsia="Calibri" w:hAnsi="Calibri" w:cs="Times New Roman"/>
      <w:lang w:eastAsia="en-US"/>
    </w:rPr>
  </w:style>
  <w:style w:type="character" w:styleId="a6">
    <w:name w:val="Hyperlink"/>
    <w:uiPriority w:val="99"/>
    <w:unhideWhenUsed/>
    <w:rsid w:val="00814C21"/>
    <w:rPr>
      <w:color w:val="0000FF"/>
      <w:u w:val="single"/>
    </w:rPr>
  </w:style>
  <w:style w:type="paragraph" w:styleId="a7">
    <w:name w:val="header"/>
    <w:basedOn w:val="a"/>
    <w:link w:val="a8"/>
    <w:uiPriority w:val="99"/>
    <w:semiHidden/>
    <w:unhideWhenUsed/>
    <w:rsid w:val="00814C21"/>
    <w:pPr>
      <w:tabs>
        <w:tab w:val="center" w:pos="4677"/>
        <w:tab w:val="right" w:pos="9355"/>
      </w:tabs>
      <w:spacing w:after="0" w:line="240" w:lineRule="auto"/>
    </w:pPr>
    <w:rPr>
      <w:rFonts w:ascii="Calibri" w:eastAsia="Calibri" w:hAnsi="Calibri" w:cs="Times New Roman"/>
      <w:lang w:eastAsia="en-US"/>
    </w:rPr>
  </w:style>
  <w:style w:type="character" w:customStyle="1" w:styleId="a8">
    <w:name w:val="Верхний колонтитул Знак"/>
    <w:basedOn w:val="a0"/>
    <w:link w:val="a7"/>
    <w:uiPriority w:val="99"/>
    <w:semiHidden/>
    <w:rsid w:val="00814C21"/>
    <w:rPr>
      <w:rFonts w:ascii="Calibri" w:eastAsia="Calibri" w:hAnsi="Calibri" w:cs="Times New Roman"/>
      <w:lang w:eastAsia="en-US"/>
    </w:rPr>
  </w:style>
  <w:style w:type="character" w:styleId="a9">
    <w:name w:val="Emphasis"/>
    <w:basedOn w:val="a0"/>
    <w:uiPriority w:val="20"/>
    <w:qFormat/>
    <w:rsid w:val="00814C21"/>
    <w:rPr>
      <w:i/>
      <w:iCs/>
    </w:rPr>
  </w:style>
  <w:style w:type="character" w:customStyle="1" w:styleId="a5">
    <w:name w:val="Без интервала Знак"/>
    <w:basedOn w:val="a0"/>
    <w:link w:val="a4"/>
    <w:uiPriority w:val="1"/>
    <w:rsid w:val="00814C21"/>
    <w:rPr>
      <w:rFonts w:ascii="Calibri" w:eastAsia="Calibri" w:hAnsi="Calibri" w:cs="Times New Roman"/>
      <w:lang w:eastAsia="en-US"/>
    </w:rPr>
  </w:style>
  <w:style w:type="paragraph" w:customStyle="1" w:styleId="Default">
    <w:name w:val="Default"/>
    <w:rsid w:val="00814C2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a">
    <w:name w:val="Normal (Web)"/>
    <w:basedOn w:val="a"/>
    <w:uiPriority w:val="99"/>
    <w:semiHidden/>
    <w:unhideWhenUsed/>
    <w:rsid w:val="00814C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814C21"/>
  </w:style>
  <w:style w:type="paragraph" w:styleId="ab">
    <w:name w:val="Body Text"/>
    <w:basedOn w:val="a"/>
    <w:link w:val="ac"/>
    <w:uiPriority w:val="99"/>
    <w:rsid w:val="00814C21"/>
    <w:pPr>
      <w:spacing w:after="0" w:line="240" w:lineRule="auto"/>
      <w:jc w:val="center"/>
    </w:pPr>
    <w:rPr>
      <w:rFonts w:ascii="Cambria" w:eastAsia="Times New Roman" w:hAnsi="Cambria" w:cs="Cambria"/>
      <w:sz w:val="44"/>
      <w:szCs w:val="44"/>
    </w:rPr>
  </w:style>
  <w:style w:type="character" w:customStyle="1" w:styleId="ac">
    <w:name w:val="Основной текст Знак"/>
    <w:basedOn w:val="a0"/>
    <w:link w:val="ab"/>
    <w:uiPriority w:val="99"/>
    <w:rsid w:val="00814C21"/>
    <w:rPr>
      <w:rFonts w:ascii="Cambria" w:eastAsia="Times New Roman" w:hAnsi="Cambria" w:cs="Cambria"/>
      <w:sz w:val="44"/>
      <w:szCs w:val="44"/>
    </w:rPr>
  </w:style>
  <w:style w:type="character" w:customStyle="1" w:styleId="submenu-table">
    <w:name w:val="submenu-table"/>
    <w:basedOn w:val="a0"/>
    <w:rsid w:val="00814C21"/>
  </w:style>
  <w:style w:type="paragraph" w:styleId="ad">
    <w:name w:val="Title"/>
    <w:basedOn w:val="a"/>
    <w:link w:val="ae"/>
    <w:qFormat/>
    <w:rsid w:val="00814C21"/>
    <w:pPr>
      <w:spacing w:after="0" w:line="240" w:lineRule="auto"/>
      <w:jc w:val="center"/>
    </w:pPr>
    <w:rPr>
      <w:rFonts w:ascii="Times New Roman" w:eastAsia="Times New Roman" w:hAnsi="Times New Roman" w:cs="Times New Roman"/>
      <w:sz w:val="28"/>
      <w:szCs w:val="24"/>
    </w:rPr>
  </w:style>
  <w:style w:type="character" w:customStyle="1" w:styleId="ae">
    <w:name w:val="Название Знак"/>
    <w:basedOn w:val="a0"/>
    <w:link w:val="ad"/>
    <w:rsid w:val="00814C21"/>
    <w:rPr>
      <w:rFonts w:ascii="Times New Roman" w:eastAsia="Times New Roman" w:hAnsi="Times New Roman" w:cs="Times New Roman"/>
      <w:sz w:val="28"/>
      <w:szCs w:val="24"/>
    </w:rPr>
  </w:style>
  <w:style w:type="paragraph" w:styleId="af">
    <w:name w:val="footer"/>
    <w:basedOn w:val="a"/>
    <w:link w:val="af0"/>
    <w:uiPriority w:val="99"/>
    <w:unhideWhenUsed/>
    <w:rsid w:val="00814C21"/>
    <w:pPr>
      <w:tabs>
        <w:tab w:val="center" w:pos="4677"/>
        <w:tab w:val="right" w:pos="9355"/>
      </w:tabs>
    </w:pPr>
    <w:rPr>
      <w:rFonts w:ascii="Calibri" w:eastAsia="Calibri" w:hAnsi="Calibri" w:cs="Times New Roman"/>
      <w:lang w:eastAsia="en-US"/>
    </w:rPr>
  </w:style>
  <w:style w:type="character" w:customStyle="1" w:styleId="af0">
    <w:name w:val="Нижний колонтитул Знак"/>
    <w:basedOn w:val="a0"/>
    <w:link w:val="af"/>
    <w:uiPriority w:val="99"/>
    <w:rsid w:val="00814C21"/>
    <w:rPr>
      <w:rFonts w:ascii="Calibri" w:eastAsia="Calibri" w:hAnsi="Calibri" w:cs="Times New Roman"/>
      <w:lang w:eastAsia="en-US"/>
    </w:rPr>
  </w:style>
  <w:style w:type="character" w:styleId="af1">
    <w:name w:val="FollowedHyperlink"/>
    <w:basedOn w:val="a0"/>
    <w:uiPriority w:val="99"/>
    <w:semiHidden/>
    <w:unhideWhenUsed/>
    <w:rsid w:val="00814C2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7FB4C-E471-4FAD-8BFE-6056A81B3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15</Pages>
  <Words>5571</Words>
  <Characters>31761</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7</cp:revision>
  <dcterms:created xsi:type="dcterms:W3CDTF">2016-11-02T16:51:00Z</dcterms:created>
  <dcterms:modified xsi:type="dcterms:W3CDTF">2017-01-11T17:37:00Z</dcterms:modified>
</cp:coreProperties>
</file>