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BED" w:rsidRDefault="008B7BED" w:rsidP="008B7BED">
      <w:pPr>
        <w:tabs>
          <w:tab w:val="left" w:pos="3705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 по обучению грамоте (литературное  чтение)</w:t>
      </w:r>
    </w:p>
    <w:p w:rsidR="008B7BED" w:rsidRDefault="008B7BED" w:rsidP="008B7BED">
      <w:pPr>
        <w:tabs>
          <w:tab w:val="left" w:pos="3705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1 класса УМК «Перспектива»</w:t>
      </w:r>
    </w:p>
    <w:p w:rsidR="008B7BED" w:rsidRDefault="008B7BED" w:rsidP="008B7BED">
      <w:pPr>
        <w:pStyle w:val="a5"/>
        <w:tabs>
          <w:tab w:val="left" w:pos="49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B7BED" w:rsidRDefault="008B7BED" w:rsidP="008B7BED">
      <w:pPr>
        <w:pStyle w:val="a5"/>
        <w:tabs>
          <w:tab w:val="left" w:pos="49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Учебник: </w:t>
      </w:r>
      <w:r>
        <w:rPr>
          <w:rStyle w:val="a6"/>
          <w:rFonts w:ascii="Times New Roman" w:hAnsi="Times New Roman"/>
          <w:sz w:val="28"/>
          <w:szCs w:val="28"/>
        </w:rPr>
        <w:t xml:space="preserve">Климанова Л.Ф., Макеева С.Г. </w:t>
      </w:r>
      <w:r>
        <w:rPr>
          <w:rFonts w:ascii="Times New Roman" w:hAnsi="Times New Roman"/>
          <w:sz w:val="28"/>
          <w:szCs w:val="28"/>
        </w:rPr>
        <w:t>«Азбука.1 класс»</w:t>
      </w:r>
    </w:p>
    <w:p w:rsidR="008B7BED" w:rsidRDefault="008B7BED" w:rsidP="008B7BED">
      <w:pPr>
        <w:pStyle w:val="a5"/>
        <w:tabs>
          <w:tab w:val="left" w:pos="498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Изд-во «Просвещение»</w:t>
      </w:r>
    </w:p>
    <w:p w:rsidR="008B7BED" w:rsidRDefault="008B7BED" w:rsidP="008B7BED">
      <w:pPr>
        <w:tabs>
          <w:tab w:val="left" w:pos="3705"/>
        </w:tabs>
        <w:jc w:val="center"/>
        <w:rPr>
          <w:b/>
          <w:sz w:val="28"/>
          <w:szCs w:val="28"/>
        </w:rPr>
      </w:pPr>
    </w:p>
    <w:p w:rsidR="008B7BED" w:rsidRDefault="008B7BED" w:rsidP="008B7BED">
      <w:pPr>
        <w:shd w:val="clear" w:color="auto" w:fill="FFFFFF"/>
        <w:ind w:firstLine="709"/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>Пояснительная записка</w:t>
      </w:r>
    </w:p>
    <w:p w:rsidR="008B7BED" w:rsidRDefault="008B7BED" w:rsidP="008B7BE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Программа 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личности гражданина России, авторской программы Л.Ф. Климановой, Т.В. Бабушкиной, а также планируемых результатов начального общего образования.</w:t>
      </w:r>
    </w:p>
    <w:p w:rsidR="008B7BED" w:rsidRDefault="008B7BED" w:rsidP="008B7BE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Курс отвечает целям гуманистической школы, интересам и потребностям ребенка, он призван сформировать высокую культуру речевого общения, развить творческие способности учащихся, приобщить их к духовно-нравственным ценностям.</w:t>
      </w:r>
    </w:p>
    <w:p w:rsidR="008B7BED" w:rsidRDefault="008B7BED" w:rsidP="008B7BE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курса «Обучение грамоте» </w:t>
      </w: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формирование высокой культуры речевого общения, развитие творческих способностей учащихся, приобщение их к духовно-нравственным ценностям.</w:t>
      </w:r>
    </w:p>
    <w:p w:rsidR="008B7BED" w:rsidRDefault="008B7BED" w:rsidP="008B7BED">
      <w:pPr>
        <w:jc w:val="both"/>
        <w:rPr>
          <w:sz w:val="28"/>
          <w:szCs w:val="28"/>
        </w:rPr>
      </w:pPr>
      <w:r>
        <w:rPr>
          <w:sz w:val="28"/>
          <w:szCs w:val="28"/>
        </w:rPr>
        <w:t>Содержание нового курса и методика обучения ориентированы на решение следующих задач:</w:t>
      </w:r>
    </w:p>
    <w:p w:rsidR="008B7BED" w:rsidRDefault="008B7BED" w:rsidP="008B7BED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умения писать и читать, слушать и говорить, свободно пользоваться родным языком в различных ситуациях общения;</w:t>
      </w:r>
    </w:p>
    <w:p w:rsidR="008B7BED" w:rsidRDefault="008B7BED" w:rsidP="008B7BED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обеспечить осознанное усвоение языка как важнейшего средства общения и взаимного понимания людей;</w:t>
      </w:r>
    </w:p>
    <w:p w:rsidR="008B7BED" w:rsidRDefault="008B7BED" w:rsidP="008B7BED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обеспечить взаимосвязь системы обучения грамоте с развитием коммуникативно-речевых умений, литературно-творческих способностей учащихся, с формированием у них духовно-нравственных ценностей;</w:t>
      </w:r>
    </w:p>
    <w:p w:rsidR="008B7BED" w:rsidRDefault="008B7BED" w:rsidP="008B7BED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развить образное и логическое мышление у каждого ребёнка, привить навыки речевой культуры общения как неотъемлемой части общей культуры человека.</w:t>
      </w:r>
    </w:p>
    <w:p w:rsidR="008B7BED" w:rsidRDefault="008B7BED" w:rsidP="008B7BE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Обучение грамоте в новой системе строится на различных ситуациях общения (условных и реальных), которые помогают осознать язык как важнейшее средство общения, как важнейший инструмент мыслительной и духовной деятельности людей. Наглядно-образные модели общения, представленные в азбуке, дают детям элементарные представления о ситуации общения, партнерах (собеседниках) речевого общения, о целях общения и его результатах.</w:t>
      </w:r>
    </w:p>
    <w:p w:rsidR="008B7BED" w:rsidRDefault="008B7BED" w:rsidP="008B7B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 языка как средства общения в период обучения грамоте начинается со слова, с номинативной (назывной) функции языка, наиболее доступной детскому восприятию. При этом обеспечивается постепенный переход от слова в естественных ситуациях общения к предложению и тексту.</w:t>
      </w:r>
    </w:p>
    <w:p w:rsidR="008B7BED" w:rsidRDefault="008B7BED" w:rsidP="008B7B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со словом в новой системе обучения отличается от общепринятых подходов. Слово рассматривается как двусторонняя единица </w:t>
      </w:r>
      <w:r>
        <w:rPr>
          <w:sz w:val="28"/>
          <w:szCs w:val="28"/>
        </w:rPr>
        <w:lastRenderedPageBreak/>
        <w:t>языка, как сложный языковой знак, имеющий план содержания (значение) и план выражения (фонетическую и буквенную форму). Осознать «устройство» слова помогают простейшие структурно-семантические модели слов, которые показывают взаимосвязь значения слова и его звучания. Переход от звучащего слова к его графической форме обеспечивается через звукобуквенный анализ. При освоении звукобуквенного письма используется современный вариант звукового аналитико-синтетического метода.</w:t>
      </w:r>
    </w:p>
    <w:p w:rsidR="008B7BED" w:rsidRDefault="008B7BED" w:rsidP="008B7BED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Основные содержательные линии:</w:t>
      </w:r>
    </w:p>
    <w:p w:rsidR="008B7BED" w:rsidRDefault="008B7BED" w:rsidP="008B7BED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Период обучения грамоте включает три этапа:</w:t>
      </w:r>
    </w:p>
    <w:p w:rsidR="008B7BED" w:rsidRDefault="008B7BED" w:rsidP="008B7B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подготовительный;</w:t>
      </w:r>
    </w:p>
    <w:p w:rsidR="008B7BED" w:rsidRDefault="008B7BED" w:rsidP="008B7B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основной;</w:t>
      </w:r>
    </w:p>
    <w:p w:rsidR="008B7BED" w:rsidRDefault="008B7BED" w:rsidP="008B7B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послебукварный.</w:t>
      </w:r>
    </w:p>
    <w:p w:rsidR="008B7BED" w:rsidRDefault="008B7BED" w:rsidP="008B7B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заключительном этапе обучения в 1 классе вводятся курсы русского языка и литературного чтения для закрепления знаний о языке и речи, формирования коммуникативно-речевых умений и накопления опыта литературного чтения.</w:t>
      </w:r>
    </w:p>
    <w:p w:rsidR="008B7BED" w:rsidRDefault="008B7BED" w:rsidP="008B7B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Уроки чтения строятся на материале литературно-художественных текстов пособия «Читалочка». Это способствует повышению речевой культуры учащихся, развитию их мышления и воображения, воспитанию художественно-эстетического вкуса детей.</w:t>
      </w:r>
    </w:p>
    <w:p w:rsidR="008B7BED" w:rsidRDefault="008B7BED" w:rsidP="008B7B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Художественные произведения для чтения, слушания и рассказывания помогут учителю проводить уроки «общения» писателя с читателем, читателя с книгой и ее героями и др. На таких уроках дети не только получат первоначальные представления о различных типах текстов (художественном и научно-познавательном), но и понаблюдают, как язык «действует», проявляет себя в различных сферах общения, когда он выполняет ту или иную функцию: функцию общения (разговорный стиль), сообщения (научный и деловой стиль), воздействия (литературно-художественный стиль).</w:t>
      </w:r>
    </w:p>
    <w:p w:rsidR="008B7BED" w:rsidRDefault="008B7BED" w:rsidP="008B7B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Чтобы первоклассники лучше ощутили, что мир в различных видах искусства воспринимается неодинаково, им предоставляется возможность рассмотреть один и тот же предмет (явление) глазами художника, музыканта, поэта, учёного (видят в одном и том же предмете разные стороны и по-разному их отображают). Подобные упражнения, проводимые совместно с учителем, развивают интерес учеников к языку, искусству и окружающему миру. Внимание детей привлекается и к особенностям поэтической речи, к форме стиха, его мелодике, ритму, а также к образности и выразительности поэтического слова. Система заданий и подбор материала обеспечивают развитие литературно-художественных способностей школьников.</w:t>
      </w:r>
    </w:p>
    <w:p w:rsidR="008B7BED" w:rsidRDefault="008B7BED" w:rsidP="008B7B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организации учебного процесса</w:t>
      </w:r>
    </w:p>
    <w:p w:rsidR="008B7BED" w:rsidRDefault="008B7BED" w:rsidP="008B7B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 предусматривает проведение традиционных уроков, обобщающих уроков. Используется фронтальная, групповая, индивидуальная работа, работа в парах.</w:t>
      </w:r>
    </w:p>
    <w:p w:rsidR="008B7BED" w:rsidRDefault="008B7BED" w:rsidP="008B7B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Особое место в овладении данным курсом отводится работе по формированию самоконтроля и самопроверки. </w:t>
      </w:r>
    </w:p>
    <w:p w:rsidR="008B7BED" w:rsidRDefault="008B7BED" w:rsidP="008B7BE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 к уровню подготовки учащихся</w:t>
      </w:r>
    </w:p>
    <w:p w:rsidR="008B7BED" w:rsidRDefault="008B7BED" w:rsidP="008B7B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Учащиеся должны иметь представление о речевом этикете и особенностях речевого поведения в различных ситуациях     общения.</w:t>
      </w:r>
    </w:p>
    <w:p w:rsidR="008B7BED" w:rsidRDefault="008B7BED" w:rsidP="008B7B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концу изучение курса «Обучение грамоте (письмо)» учащиеся должны знать:</w:t>
      </w:r>
    </w:p>
    <w:p w:rsidR="008B7BED" w:rsidRDefault="008B7BED" w:rsidP="008B7BED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буквы русского алфавита;</w:t>
      </w:r>
    </w:p>
    <w:p w:rsidR="008B7BED" w:rsidRDefault="008B7BED" w:rsidP="008B7B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Учащиеся должны уметь:</w:t>
      </w:r>
    </w:p>
    <w:p w:rsidR="008B7BED" w:rsidRDefault="008B7BED" w:rsidP="008B7BED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пользоваться простейшими формулами речевого этикета при встрече, прощании, обращении друг к другу и взрослым;</w:t>
      </w:r>
    </w:p>
    <w:p w:rsidR="008B7BED" w:rsidRDefault="008B7BED" w:rsidP="008B7BED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выслушивать собеседника, проявляя к нему внимание и уважение, поддерживать разговор репликами и вопросами;</w:t>
      </w:r>
    </w:p>
    <w:p w:rsidR="008B7BED" w:rsidRDefault="008B7BED" w:rsidP="008B7BED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проводить звуковой анализ слов;</w:t>
      </w:r>
    </w:p>
    <w:p w:rsidR="008B7BED" w:rsidRDefault="008B7BED" w:rsidP="008B7BED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различать гласные и согласные звуки и буквы, звонкие и глухие согласные, мягкие и твёрдые звуки в слове, обозначать мягкость согласных с помощью букв</w:t>
      </w:r>
    </w:p>
    <w:p w:rsidR="008B7BED" w:rsidRDefault="008B7BED" w:rsidP="008B7BED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(е, ё, и, ю, я) и мягкого знака, определять ударный слог в слове;</w:t>
      </w:r>
    </w:p>
    <w:p w:rsidR="008B7BED" w:rsidRDefault="008B7BED" w:rsidP="008B7BED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основные отличия звуков от букв (звуки слышим и произносим, буквы видим и пишем);</w:t>
      </w:r>
    </w:p>
    <w:p w:rsidR="008B7BED" w:rsidRDefault="008B7BED" w:rsidP="008B7BED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признаки гласных и согласных звуков.</w:t>
      </w:r>
    </w:p>
    <w:p w:rsidR="008B7BED" w:rsidRDefault="008B7BED" w:rsidP="008B7BE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выполнять плавное слоговое чтение слов, предложений, коротких текстов с изученными звуками и обозначающими их буквами.</w:t>
      </w:r>
    </w:p>
    <w:p w:rsidR="008B7BED" w:rsidRDefault="008B7BED" w:rsidP="008B7BED">
      <w:pPr>
        <w:widowControl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 освоения предмета</w:t>
      </w:r>
    </w:p>
    <w:p w:rsidR="008B7BED" w:rsidRDefault="008B7BED" w:rsidP="008B7B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Личностные результаты</w:t>
      </w:r>
      <w:r>
        <w:rPr>
          <w:sz w:val="28"/>
          <w:szCs w:val="28"/>
        </w:rPr>
        <w:t xml:space="preserve">: </w:t>
      </w:r>
    </w:p>
    <w:p w:rsidR="008B7BED" w:rsidRDefault="008B7BED" w:rsidP="008B7BED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1. Формирование </w:t>
      </w:r>
      <w:r>
        <w:rPr>
          <w:iCs/>
          <w:sz w:val="28"/>
          <w:szCs w:val="28"/>
        </w:rPr>
        <w:t>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8B7BED" w:rsidRDefault="008B7BED" w:rsidP="008B7BED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2. Формирование </w:t>
      </w:r>
      <w:r>
        <w:rPr>
          <w:iCs/>
          <w:sz w:val="28"/>
          <w:szCs w:val="28"/>
        </w:rPr>
        <w:t>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8B7BED" w:rsidRDefault="008B7BED" w:rsidP="008B7BED">
      <w:pPr>
        <w:tabs>
          <w:tab w:val="left" w:pos="993"/>
          <w:tab w:val="num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Формирование уважительного отношения к иному мнению, истории и культуре других народов.</w:t>
      </w:r>
    </w:p>
    <w:p w:rsidR="008B7BED" w:rsidRDefault="008B7BED" w:rsidP="008B7BED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4. Овладение н</w:t>
      </w:r>
      <w:r>
        <w:rPr>
          <w:iCs/>
          <w:sz w:val="28"/>
          <w:szCs w:val="28"/>
        </w:rPr>
        <w:t>ачальными навыками адаптации в динамично изменяющемся и развивающемся мире.</w:t>
      </w:r>
    </w:p>
    <w:p w:rsidR="008B7BED" w:rsidRDefault="008B7BED" w:rsidP="008B7BED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iCs/>
          <w:sz w:val="28"/>
          <w:szCs w:val="28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8B7BED" w:rsidRDefault="008B7BED" w:rsidP="008B7BED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6. Развитие самостоятельности</w:t>
      </w:r>
      <w:r>
        <w:rPr>
          <w:iCs/>
          <w:sz w:val="28"/>
          <w:szCs w:val="28"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8B7BED" w:rsidRDefault="008B7BED" w:rsidP="008B7BED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7. Формирование э</w:t>
      </w:r>
      <w:r>
        <w:rPr>
          <w:iCs/>
          <w:sz w:val="28"/>
          <w:szCs w:val="28"/>
        </w:rPr>
        <w:t>стетических потребностей, ценностей и чувств.</w:t>
      </w:r>
    </w:p>
    <w:p w:rsidR="008B7BED" w:rsidRDefault="008B7BED" w:rsidP="008B7B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Развитие э</w:t>
      </w:r>
      <w:r>
        <w:rPr>
          <w:iCs/>
          <w:sz w:val="28"/>
          <w:szCs w:val="28"/>
        </w:rPr>
        <w:t>тических чувств, доброжелательности и эмоционально-нравственной отзывчивости, понимания и сопереживания чувствам других людей.</w:t>
      </w:r>
    </w:p>
    <w:p w:rsidR="008B7BED" w:rsidRDefault="008B7BED" w:rsidP="008B7BED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9. </w:t>
      </w:r>
      <w:r>
        <w:rPr>
          <w:iCs/>
          <w:sz w:val="28"/>
          <w:szCs w:val="28"/>
        </w:rPr>
        <w:t>Развитие навыков сотрудничества со взрослыми и сверстниками в различных социальных ситуациях, умения не создавать конфликтов и находить выходы из спорных ситуаций.</w:t>
      </w:r>
    </w:p>
    <w:p w:rsidR="008B7BED" w:rsidRDefault="008B7BED" w:rsidP="008B7BED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10. </w:t>
      </w:r>
      <w:r>
        <w:rPr>
          <w:iCs/>
          <w:sz w:val="28"/>
          <w:szCs w:val="28"/>
        </w:rPr>
        <w:t>Формирование установки на безопасный, здоровый образ жизни, мотивации к творческому труду, к работе на результат, бережному отношению к материальным и духовным ценностям.</w:t>
      </w:r>
    </w:p>
    <w:p w:rsidR="008B7BED" w:rsidRDefault="008B7BED" w:rsidP="008B7BED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Метапредметные результаты: </w:t>
      </w:r>
    </w:p>
    <w:p w:rsidR="008B7BED" w:rsidRDefault="008B7BED" w:rsidP="008B7BED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Умение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8B7BED" w:rsidRDefault="008B7BED" w:rsidP="008B7BED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Способность принимать и сохранять цели и задачи учебной деятельности, находить средства её осуществления. </w:t>
      </w:r>
    </w:p>
    <w:p w:rsidR="008B7BED" w:rsidRDefault="008B7BED" w:rsidP="008B7BED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Умение включаться в обсуждение проблем творческого и поискового характера, усваивать способы их решения.</w:t>
      </w:r>
    </w:p>
    <w:p w:rsidR="008B7BED" w:rsidRDefault="008B7BED" w:rsidP="008B7BED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Умение понимать причины успеха/неуспеха учебной деятельности и способность конструктивно действовать даже в ситуациях неуспеха. </w:t>
      </w:r>
    </w:p>
    <w:p w:rsidR="008B7BED" w:rsidRDefault="008B7BED" w:rsidP="008B7BED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Освоение начальных форм самонаблюдения в процессе познавательной деятельности. </w:t>
      </w:r>
    </w:p>
    <w:p w:rsidR="008B7BED" w:rsidRDefault="008B7BED" w:rsidP="008B7BED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Умение создавать и использовать знаково-символические модели для решения учебных и практических задач.</w:t>
      </w:r>
    </w:p>
    <w:p w:rsidR="008B7BED" w:rsidRDefault="008B7BED" w:rsidP="008B7BED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Овладение навыками смыслового чтения текстов различных стилей и жанров в соответствии с целями и задачами. Осознанное выстраивание речевого высказывания в соответствии с задачами коммуникации, составление текстов в устной и письменной форме. </w:t>
      </w:r>
    </w:p>
    <w:p w:rsidR="008B7BED" w:rsidRDefault="008B7BED" w:rsidP="008B7BED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Овладение следующими логическими действиями:</w:t>
      </w:r>
    </w:p>
    <w:p w:rsidR="008B7BED" w:rsidRDefault="008B7BED" w:rsidP="008B7BED">
      <w:pPr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сравнение;</w:t>
      </w:r>
    </w:p>
    <w:p w:rsidR="008B7BED" w:rsidRDefault="008B7BED" w:rsidP="008B7BED">
      <w:pPr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анализ;</w:t>
      </w:r>
    </w:p>
    <w:p w:rsidR="008B7BED" w:rsidRDefault="008B7BED" w:rsidP="008B7BED">
      <w:pPr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синтез;</w:t>
      </w:r>
    </w:p>
    <w:p w:rsidR="008B7BED" w:rsidRDefault="008B7BED" w:rsidP="008B7BED">
      <w:pPr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и обобщение по родовидовым признакам;</w:t>
      </w:r>
    </w:p>
    <w:p w:rsidR="008B7BED" w:rsidRDefault="008B7BED" w:rsidP="008B7BED">
      <w:pPr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 аналогий и причинно-следственных связей;</w:t>
      </w:r>
    </w:p>
    <w:p w:rsidR="008B7BED" w:rsidRDefault="008B7BED" w:rsidP="008B7BED">
      <w:pPr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построение рассуждений;</w:t>
      </w:r>
    </w:p>
    <w:p w:rsidR="008B7BED" w:rsidRDefault="008B7BED" w:rsidP="008B7BED">
      <w:pPr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отнесение к известным понятиям. </w:t>
      </w:r>
    </w:p>
    <w:p w:rsidR="008B7BED" w:rsidRDefault="008B7BED" w:rsidP="008B7BED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Готовность слушать собеседника и вести диалог, признавать возможность существования различных точек зрения и права каждого иметь свою. Умение излагать своё мнение и аргументировать свою точку зрения и оценку событий. Умение активно использовать диалог и монолог как речевые средства для решения коммуникативных и познавательных задач.</w:t>
      </w:r>
    </w:p>
    <w:p w:rsidR="008B7BED" w:rsidRDefault="008B7BED" w:rsidP="008B7BED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Определение общей цели совместной деятельности и путей её достижения; умение договариваться о распределении функций и ролей, осуществлять взаимный контроль, адекватно оценивать собственное поведение. </w:t>
      </w:r>
    </w:p>
    <w:p w:rsidR="008B7BED" w:rsidRDefault="008B7BED" w:rsidP="008B7BED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Готовность конструктивно разрешать конфликты с учётом интересов сторон и сотрудничества.</w:t>
      </w:r>
    </w:p>
    <w:p w:rsidR="008B7BED" w:rsidRDefault="008B7BED" w:rsidP="008B7BED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12. Овладение базовыми межпредметными понятиями, отражающими существенные связи и отношения между объектами или процессами.</w:t>
      </w:r>
    </w:p>
    <w:p w:rsidR="008B7BED" w:rsidRDefault="008B7BED" w:rsidP="008B7BED">
      <w:pPr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Предметные результаты:  </w:t>
      </w:r>
    </w:p>
    <w:p w:rsidR="008B7BED" w:rsidRDefault="008B7BED" w:rsidP="008B7B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 обучающихся формируется представление о звуковом анализе слов:</w:t>
      </w:r>
    </w:p>
    <w:p w:rsidR="008B7BED" w:rsidRDefault="008B7BED" w:rsidP="008B7BED">
      <w:pPr>
        <w:ind w:firstLine="709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z w:val="28"/>
          <w:szCs w:val="28"/>
        </w:rPr>
        <w:t>-называть звуки, из которых состоит слово (гласные - ударный, безудар</w:t>
      </w:r>
      <w:r>
        <w:rPr>
          <w:color w:val="000000"/>
          <w:sz w:val="28"/>
          <w:szCs w:val="28"/>
        </w:rPr>
        <w:softHyphen/>
        <w:t>ные;  согласные - звонкие, глухие, парные и непарные, твердые, мягкие, пар</w:t>
      </w:r>
      <w:r>
        <w:rPr>
          <w:color w:val="000000"/>
          <w:sz w:val="28"/>
          <w:szCs w:val="28"/>
        </w:rPr>
        <w:softHyphen/>
      </w:r>
      <w:r>
        <w:rPr>
          <w:color w:val="000000"/>
          <w:spacing w:val="4"/>
          <w:sz w:val="28"/>
          <w:szCs w:val="28"/>
        </w:rPr>
        <w:t xml:space="preserve">ные и   непарные);  не смешивать понятия «звук» и «буква»; делить слово на </w:t>
      </w:r>
      <w:r>
        <w:rPr>
          <w:color w:val="000000"/>
          <w:spacing w:val="3"/>
          <w:sz w:val="28"/>
          <w:szCs w:val="28"/>
        </w:rPr>
        <w:t>слоги,  ставить    ударение;</w:t>
      </w:r>
    </w:p>
    <w:p w:rsidR="008B7BED" w:rsidRDefault="008B7BED" w:rsidP="008B7BED">
      <w:pPr>
        <w:widowControl w:val="0"/>
        <w:numPr>
          <w:ilvl w:val="0"/>
          <w:numId w:val="4"/>
        </w:numPr>
        <w:shd w:val="clear" w:color="auto" w:fill="FFFFFF"/>
        <w:tabs>
          <w:tab w:val="left" w:pos="468"/>
        </w:tabs>
        <w:autoSpaceDE w:val="0"/>
        <w:autoSpaceDN w:val="0"/>
        <w:adjustRightInd w:val="0"/>
        <w:ind w:left="1429" w:hanging="360"/>
        <w:jc w:val="both"/>
        <w:rPr>
          <w:color w:val="000000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определять роль гласных букв, стоящих после букв, обозначающих согласные звуки,    парные по мягкости (обозначение гласного звука и указание на твердость или мягкость согласного звука);</w:t>
      </w:r>
    </w:p>
    <w:p w:rsidR="008B7BED" w:rsidRDefault="008B7BED" w:rsidP="008B7BED">
      <w:pPr>
        <w:widowControl w:val="0"/>
        <w:numPr>
          <w:ilvl w:val="0"/>
          <w:numId w:val="4"/>
        </w:numPr>
        <w:shd w:val="clear" w:color="auto" w:fill="FFFFFF"/>
        <w:tabs>
          <w:tab w:val="left" w:pos="468"/>
        </w:tabs>
        <w:autoSpaceDE w:val="0"/>
        <w:autoSpaceDN w:val="0"/>
        <w:adjustRightInd w:val="0"/>
        <w:ind w:left="1429" w:hanging="360"/>
        <w:jc w:val="both"/>
        <w:rPr>
          <w:color w:val="000000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обозначать мягкость согласных звуков на письме;</w:t>
      </w:r>
    </w:p>
    <w:p w:rsidR="008B7BED" w:rsidRDefault="008B7BED" w:rsidP="008B7BED">
      <w:pPr>
        <w:widowControl w:val="0"/>
        <w:numPr>
          <w:ilvl w:val="0"/>
          <w:numId w:val="4"/>
        </w:numPr>
        <w:shd w:val="clear" w:color="auto" w:fill="FFFFFF"/>
        <w:tabs>
          <w:tab w:val="left" w:pos="468"/>
        </w:tabs>
        <w:autoSpaceDE w:val="0"/>
        <w:autoSpaceDN w:val="0"/>
        <w:adjustRightInd w:val="0"/>
        <w:ind w:firstLine="993"/>
        <w:jc w:val="both"/>
        <w:rPr>
          <w:color w:val="000000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определять количество букв и звуков в слове;</w:t>
      </w:r>
    </w:p>
    <w:p w:rsidR="008B7BED" w:rsidRDefault="008B7BED" w:rsidP="008B7BED">
      <w:pPr>
        <w:numPr>
          <w:ilvl w:val="0"/>
          <w:numId w:val="4"/>
        </w:num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читать со скоростью не менее 30 слов в минуту небольшие тексты.</w:t>
      </w:r>
    </w:p>
    <w:p w:rsidR="00AD24CA" w:rsidRDefault="00AD24CA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>
      <w:pPr>
        <w:sectPr w:rsidR="008B7BED" w:rsidSect="008B7BE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5795" w:type="dxa"/>
        <w:tblInd w:w="-464" w:type="dxa"/>
        <w:tblLayout w:type="fixed"/>
        <w:tblLook w:val="0000" w:firstRow="0" w:lastRow="0" w:firstColumn="0" w:lastColumn="0" w:noHBand="0" w:noVBand="0"/>
      </w:tblPr>
      <w:tblGrid>
        <w:gridCol w:w="351"/>
        <w:gridCol w:w="324"/>
        <w:gridCol w:w="524"/>
        <w:gridCol w:w="1744"/>
        <w:gridCol w:w="351"/>
        <w:gridCol w:w="358"/>
        <w:gridCol w:w="515"/>
        <w:gridCol w:w="194"/>
        <w:gridCol w:w="625"/>
        <w:gridCol w:w="828"/>
        <w:gridCol w:w="1098"/>
        <w:gridCol w:w="709"/>
        <w:gridCol w:w="2504"/>
        <w:gridCol w:w="2410"/>
        <w:gridCol w:w="795"/>
        <w:gridCol w:w="20"/>
        <w:gridCol w:w="35"/>
        <w:gridCol w:w="690"/>
        <w:gridCol w:w="55"/>
        <w:gridCol w:w="35"/>
        <w:gridCol w:w="652"/>
        <w:gridCol w:w="90"/>
        <w:gridCol w:w="73"/>
        <w:gridCol w:w="470"/>
        <w:gridCol w:w="290"/>
        <w:gridCol w:w="55"/>
      </w:tblGrid>
      <w:tr w:rsidR="008B7BED" w:rsidTr="00B338A6">
        <w:trPr>
          <w:gridAfter w:val="1"/>
          <w:wAfter w:w="55" w:type="dxa"/>
          <w:trHeight w:val="251"/>
        </w:trPr>
        <w:tc>
          <w:tcPr>
            <w:tcW w:w="6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  <w:r w:rsidRPr="002C12C8">
              <w:rPr>
                <w:b/>
              </w:rPr>
              <w:lastRenderedPageBreak/>
              <w:t>№</w:t>
            </w:r>
          </w:p>
          <w:p w:rsidR="008B7BED" w:rsidRPr="002C12C8" w:rsidRDefault="008B7BED" w:rsidP="00DD5874">
            <w:pPr>
              <w:rPr>
                <w:b/>
              </w:rPr>
            </w:pPr>
            <w:r w:rsidRPr="002C12C8">
              <w:rPr>
                <w:b/>
              </w:rPr>
              <w:t>урока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  <w:r w:rsidRPr="002C12C8">
              <w:rPr>
                <w:b/>
              </w:rPr>
              <w:t>Тема урока чтения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  <w:r w:rsidRPr="002C12C8">
              <w:rPr>
                <w:b/>
              </w:rPr>
              <w:t>Стр.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  <w:r w:rsidRPr="002C12C8">
              <w:rPr>
                <w:b/>
              </w:rPr>
              <w:t>№</w:t>
            </w:r>
          </w:p>
          <w:p w:rsidR="008B7BED" w:rsidRPr="002C12C8" w:rsidRDefault="008B7BED" w:rsidP="00DD5874">
            <w:pPr>
              <w:rPr>
                <w:b/>
              </w:rPr>
            </w:pPr>
            <w:r w:rsidRPr="002C12C8">
              <w:rPr>
                <w:b/>
              </w:rPr>
              <w:t>урока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2C12C8">
              <w:rPr>
                <w:rFonts w:ascii="Times New Roman" w:hAnsi="Times New Roman"/>
                <w:sz w:val="24"/>
                <w:szCs w:val="24"/>
              </w:rPr>
              <w:t>Тема урока письма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  <w:r w:rsidRPr="002C12C8">
              <w:rPr>
                <w:b/>
              </w:rPr>
              <w:t>Стр.</w:t>
            </w:r>
          </w:p>
        </w:tc>
        <w:tc>
          <w:tcPr>
            <w:tcW w:w="25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  <w:r w:rsidRPr="002C12C8">
              <w:rPr>
                <w:b/>
              </w:rPr>
              <w:t>Основные виды учебной деятельности учащихся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  <w:r w:rsidRPr="002C12C8">
              <w:rPr>
                <w:b/>
              </w:rPr>
              <w:t>Планируемые результаты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  <w:r w:rsidRPr="002C12C8">
              <w:rPr>
                <w:b/>
              </w:rPr>
              <w:t>Чтение</w:t>
            </w:r>
          </w:p>
        </w:tc>
        <w:tc>
          <w:tcPr>
            <w:tcW w:w="16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  <w:r w:rsidRPr="002C12C8">
              <w:rPr>
                <w:b/>
              </w:rPr>
              <w:t>Письмо</w:t>
            </w:r>
          </w:p>
        </w:tc>
      </w:tr>
      <w:tr w:rsidR="008B7BED" w:rsidTr="00B338A6">
        <w:trPr>
          <w:gridAfter w:val="1"/>
          <w:wAfter w:w="55" w:type="dxa"/>
          <w:trHeight w:val="653"/>
        </w:trPr>
        <w:tc>
          <w:tcPr>
            <w:tcW w:w="67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pStyle w:val="1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</w:p>
        </w:tc>
        <w:tc>
          <w:tcPr>
            <w:tcW w:w="25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rPr>
                <w:b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/>
              </w:rPr>
            </w:pPr>
            <w:r w:rsidRPr="002C12C8">
              <w:rPr>
                <w:b/>
              </w:rPr>
              <w:t xml:space="preserve">Дата </w:t>
            </w:r>
          </w:p>
          <w:p w:rsidR="008B7BED" w:rsidRPr="002C12C8" w:rsidRDefault="008B7BED" w:rsidP="00DD5874">
            <w:pPr>
              <w:snapToGrid w:val="0"/>
              <w:ind w:right="-108"/>
              <w:rPr>
                <w:b/>
              </w:rPr>
            </w:pPr>
            <w:r>
              <w:rPr>
                <w:b/>
              </w:rPr>
              <w:t>по плану</w:t>
            </w:r>
          </w:p>
        </w:tc>
        <w:tc>
          <w:tcPr>
            <w:tcW w:w="74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ind w:left="-108" w:right="-72"/>
              <w:rPr>
                <w:b/>
              </w:rPr>
            </w:pPr>
            <w:r>
              <w:rPr>
                <w:b/>
              </w:rPr>
              <w:t>Дата по ф</w:t>
            </w:r>
            <w:r w:rsidRPr="002C12C8">
              <w:rPr>
                <w:b/>
              </w:rPr>
              <w:t>акт.</w:t>
            </w:r>
          </w:p>
        </w:tc>
        <w:tc>
          <w:tcPr>
            <w:tcW w:w="83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/>
              </w:rPr>
            </w:pPr>
            <w:r w:rsidRPr="002C12C8">
              <w:rPr>
                <w:b/>
              </w:rPr>
              <w:t xml:space="preserve">Дата </w:t>
            </w:r>
          </w:p>
          <w:p w:rsidR="008B7BED" w:rsidRPr="002C12C8" w:rsidRDefault="008B7BED" w:rsidP="00DD5874">
            <w:pPr>
              <w:snapToGrid w:val="0"/>
              <w:ind w:right="-108"/>
              <w:rPr>
                <w:b/>
              </w:rPr>
            </w:pPr>
            <w:r>
              <w:rPr>
                <w:b/>
              </w:rPr>
              <w:t>по плану</w:t>
            </w:r>
          </w:p>
        </w:tc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Pr="002C12C8" w:rsidRDefault="008B7BED" w:rsidP="00DD5874">
            <w:pPr>
              <w:snapToGrid w:val="0"/>
              <w:ind w:left="-108" w:right="-72"/>
              <w:rPr>
                <w:b/>
              </w:rPr>
            </w:pPr>
            <w:r>
              <w:rPr>
                <w:b/>
              </w:rPr>
              <w:t>Дата по ф</w:t>
            </w:r>
            <w:r w:rsidRPr="002C12C8">
              <w:rPr>
                <w:b/>
              </w:rPr>
              <w:t>акт.</w:t>
            </w:r>
          </w:p>
        </w:tc>
      </w:tr>
      <w:tr w:rsidR="008B7BED" w:rsidTr="00B338A6">
        <w:trPr>
          <w:gridAfter w:val="1"/>
          <w:wAfter w:w="55" w:type="dxa"/>
        </w:trPr>
        <w:tc>
          <w:tcPr>
            <w:tcW w:w="15740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Часть </w:t>
            </w:r>
            <w:r>
              <w:rPr>
                <w:b/>
                <w:sz w:val="28"/>
                <w:lang w:val="en-US"/>
              </w:rPr>
              <w:t>I</w:t>
            </w:r>
            <w:r>
              <w:rPr>
                <w:b/>
                <w:sz w:val="28"/>
              </w:rPr>
              <w:t xml:space="preserve">.      </w:t>
            </w:r>
          </w:p>
          <w:p w:rsidR="008B7BED" w:rsidRDefault="008B7BED" w:rsidP="00DD5874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>Пропись №1. «Рисуй, думай, рассказывай».</w:t>
            </w: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«Давайте знакомиться!»</w:t>
            </w:r>
            <w:r>
              <w:t xml:space="preserve"> </w:t>
            </w:r>
            <w:r>
              <w:rPr>
                <w:b/>
                <w:bCs/>
              </w:rPr>
              <w:t>«Мы —</w:t>
            </w:r>
            <w:r>
              <w:rPr>
                <w:b/>
                <w:bCs/>
                <w:lang w:val="en-US"/>
              </w:rPr>
              <w:t> </w:t>
            </w:r>
            <w:r>
              <w:rPr>
                <w:b/>
                <w:bCs/>
              </w:rPr>
              <w:t xml:space="preserve"> хорошие друзья».  </w:t>
            </w:r>
            <w:r>
              <w:t xml:space="preserve">Введение понятия «общение». Цель и результат речевого общения. Приветствие. Знакомство. </w:t>
            </w:r>
          </w:p>
          <w:p w:rsidR="008B7BED" w:rsidRDefault="008B7BED" w:rsidP="00DD5874">
            <w:pPr>
              <w:jc w:val="both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4-5</w:t>
            </w:r>
          </w:p>
          <w:p w:rsidR="008B7BED" w:rsidRDefault="008B7BED" w:rsidP="00DD5874">
            <w:r>
              <w:t>6-7 (д)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pStyle w:val="a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«Твои новые друзья». «Дорога в школу».</w:t>
            </w:r>
            <w:r>
              <w:rPr>
                <w:rFonts w:ascii="Times New Roman" w:hAnsi="Times New Roman"/>
                <w:szCs w:val="24"/>
              </w:rPr>
              <w:t xml:space="preserve"> Подготовка к письму: ориентировка на рабочей строке, обведение по образцу.</w:t>
            </w:r>
          </w:p>
          <w:p w:rsidR="008B7BED" w:rsidRDefault="008B7BED" w:rsidP="00DD5874">
            <w:pPr>
              <w:jc w:val="both"/>
            </w:pPr>
            <w:r>
              <w:rPr>
                <w:b/>
                <w:bCs/>
              </w:rPr>
              <w:t>«Первое задание»</w:t>
            </w:r>
            <w:r>
              <w:t xml:space="preserve"> — каллиграфический текст на списывание предложения. Ориентировка на листе: в центре, слева, справа.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4-7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Практическое введение понятия «общение»; знакомство детей с персонажами учебной книги и друг с другом; способствовать развитию навыков устного общения – умения говорить и слушать; различать цель и результат общения; привлечь внимание к слову и его номинативной (назывной) функции.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Знание понятия «общение»; умение общаться; умение различать цель и результат общения; умение ориентироваться на листе и писать в рабочей полосе; умение штриховать, обводить по контуру; словесно определять размер изображённых предметов; классифицировать предметы.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«Мои любимые книжки». </w:t>
            </w:r>
            <w:r>
              <w:t>«</w:t>
            </w:r>
            <w:r>
              <w:rPr>
                <w:b/>
                <w:bCs/>
              </w:rPr>
              <w:t>Первый школьный звонок».</w:t>
            </w:r>
          </w:p>
          <w:p w:rsidR="008B7BED" w:rsidRDefault="008B7BED" w:rsidP="00DD5874">
            <w:pPr>
              <w:jc w:val="both"/>
            </w:pPr>
            <w:r>
              <w:rPr>
                <w:b/>
                <w:bCs/>
              </w:rPr>
              <w:t xml:space="preserve"> </w:t>
            </w:r>
            <w:r>
              <w:t>Цель и средства речевого общения. Мы узнаем мир по именам — роль слова в общении. Имя собственное.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  <w:rPr>
                <w:lang w:val="en-US"/>
              </w:rPr>
            </w:pPr>
            <w:r>
              <w:rPr>
                <w:b/>
              </w:rPr>
              <w:lastRenderedPageBreak/>
              <w:t xml:space="preserve">Вн.чт. </w:t>
            </w:r>
            <w:r>
              <w:t>«Произведения К.Чуковского». 20</w:t>
            </w:r>
            <w:r>
              <w:rPr>
                <w:lang w:val="en-US"/>
              </w:rPr>
              <w:t>’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8-9</w:t>
            </w:r>
          </w:p>
          <w:p w:rsidR="008B7BED" w:rsidRDefault="008B7BED" w:rsidP="00DD5874">
            <w:r>
              <w:t>10-11 (д)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«Большие и маленькие».</w:t>
            </w:r>
            <w:r>
              <w:t xml:space="preserve"> Сравнение предметов по величине. Сравнение линий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8-9</w:t>
            </w:r>
          </w:p>
          <w:p w:rsidR="008B7BED" w:rsidRDefault="008B7BED" w:rsidP="00DD5874"/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Практическое знакомство с целями и средствами общения через игровые ситуации и диалог литературных героев; осмысление роли слова в общении; развитие умения быстро находить слова для обозначения </w:t>
            </w:r>
            <w:r>
              <w:lastRenderedPageBreak/>
              <w:t>окружающих предметов.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Знание понятия «общение»; знание целей и средств общения; умение быстро находить слова для обозначения окружающих предметов; умение классифицировать предметы; сравнивать предметы </w:t>
            </w:r>
            <w:r>
              <w:lastRenderedPageBreak/>
              <w:t>по размеру, форме, количеству; обводить по контуру; штриховать; составлять устные рассказы.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  <w:p w:rsidR="008B7BED" w:rsidRDefault="008B7BED" w:rsidP="00DD5874"/>
          <w:p w:rsidR="008B7BED" w:rsidRDefault="008B7BED" w:rsidP="00DD5874">
            <w: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  <w:p w:rsidR="008B7BED" w:rsidRDefault="008B7BED" w:rsidP="00DD5874">
            <w:pPr>
              <w:jc w:val="both"/>
              <w:rPr>
                <w:b/>
                <w:bCs/>
              </w:rPr>
            </w:pPr>
          </w:p>
          <w:p w:rsidR="008B7BED" w:rsidRDefault="008B7BED" w:rsidP="00DD5874">
            <w:pPr>
              <w:jc w:val="both"/>
            </w:pPr>
            <w:r>
              <w:rPr>
                <w:b/>
                <w:bCs/>
              </w:rPr>
              <w:t xml:space="preserve">«Общение без слов». «Жест и его значение». </w:t>
            </w:r>
            <w:r>
              <w:t>Культура общения. Слова-названия конкретных предметов и слова обобщающего характера (юла — игрушка).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  <w:p w:rsidR="008B7BED" w:rsidRDefault="008B7BED" w:rsidP="00DD5874"/>
          <w:p w:rsidR="008B7BED" w:rsidRDefault="008B7BED" w:rsidP="00DD5874">
            <w:r>
              <w:t>12-13</w:t>
            </w:r>
          </w:p>
          <w:p w:rsidR="008B7BED" w:rsidRDefault="008B7BED" w:rsidP="00DD5874"/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  <w:p w:rsidR="008B7BED" w:rsidRDefault="008B7BED" w:rsidP="00DD5874"/>
          <w:p w:rsidR="008B7BED" w:rsidRDefault="008B7BED" w:rsidP="00DD5874">
            <w: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  <w:p w:rsidR="008B7BED" w:rsidRDefault="008B7BED" w:rsidP="00DD5874">
            <w:pPr>
              <w:jc w:val="both"/>
              <w:rPr>
                <w:b/>
                <w:bCs/>
              </w:rPr>
            </w:pPr>
          </w:p>
          <w:p w:rsidR="008B7BED" w:rsidRDefault="008B7BED" w:rsidP="00DD5874">
            <w:pPr>
              <w:jc w:val="both"/>
            </w:pPr>
            <w:r>
              <w:rPr>
                <w:b/>
                <w:bCs/>
              </w:rPr>
              <w:t xml:space="preserve">«Сравни». </w:t>
            </w:r>
            <w:r>
              <w:t>Больше, меньше, одинаково. Сравнение линий по количеству. Обозначение на письме указательных жестов стрелкой. Обведение линий по стрелке. Задания по выбору.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  <w:p w:rsidR="008B7BED" w:rsidRDefault="008B7BED" w:rsidP="00DD5874"/>
          <w:p w:rsidR="008B7BED" w:rsidRDefault="008B7BED" w:rsidP="00DD5874">
            <w:r>
              <w:t>10-13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t>Ввести понятие «жест», объяснить его значение; научить различать многозначность жеста, воспитывать привычку уместного использования жестов в речевом общении; стимулировать речевые высказывания детей на уроке, прививать привычку следить за своей речью.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t>Знание понятия «жест» и его значения; умение различать многозначность жеста; умение использовать жесты в речевом общении; умение высказывать своё мнение; умение сравнивать; обводить предмет по контуру; штриховать; обводить линии по стрелке.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/>
          <w:p w:rsidR="008B7BED" w:rsidRDefault="008B7BED" w:rsidP="00DD5874"/>
          <w:p w:rsidR="008B7BED" w:rsidRDefault="008B7BED" w:rsidP="00DD5874">
            <w:pPr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«Страшный зверь».</w:t>
            </w:r>
            <w:r>
              <w:t xml:space="preserve"> </w:t>
            </w:r>
            <w:r>
              <w:rPr>
                <w:b/>
                <w:bCs/>
              </w:rPr>
              <w:t xml:space="preserve">«В мире природы». «Понимаем ли мы язык животных?». </w:t>
            </w:r>
            <w:r>
              <w:t xml:space="preserve">Слова и жесты в общении. Игра «Изобрази и расскажи». Формулы речевого этикета: внимание к собеседнику. Выразительные </w:t>
            </w:r>
            <w:r>
              <w:lastRenderedPageBreak/>
              <w:t>движения, позы животных; значение телодвижений и выразительных поз у животных.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14-15 16-19 (д)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«Направление».</w:t>
            </w:r>
            <w:r>
              <w:t xml:space="preserve"> Обведение предметов по стрелкам и линиям. Штриховка. Задания по выбору.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12, 14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Закрепить представление о жесте и его значении, уместности использования жестов; культура общения: внимание к собеседнику; использование формул речевого этикета.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Знание понятия «жест» и его значения; умение различать многозначность жеста; умение использовать жесты в речевом общении; умение общаться; знание формул речевого этикета; умение составлять устный рассказ; </w:t>
            </w:r>
            <w:r>
              <w:lastRenderedPageBreak/>
              <w:t>обводить предмет; штриховать; дорисовывать; знание понятия «рабочая строка».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«Чей домик?». «Лото». </w:t>
            </w:r>
            <w:r>
              <w:t>Обведение предметов по стрелкам и линиям. Логические и ассоциативные упражнения. Штриховка. Задания по выбору.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14-17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Стимулировать речевые высказывания детей на уроке, прививать привычку следить за своей речью и посадкой при письме.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сравнивать; обводить предмет по контуру; штриховать; обводить линии по стрелке; знание правил посадки при письме.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«Мы пришли в театр». «Кто разговаривает в сказках?».  </w:t>
            </w:r>
            <w:r>
              <w:t>Мимика и её роль в общении. Устные рассказы по мотивам известных сказок. Наблюдение над жестами и мимикой героев сказок. Словесное рисование.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 xml:space="preserve">Вн.чт. </w:t>
            </w:r>
            <w:r>
              <w:t>«Авторские сказки».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20-23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«Длиннее — короче». «Целое и часть». </w:t>
            </w:r>
            <w:r>
              <w:t>Написание линий различных по величине. Задания по выбору.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18-23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Развивать умение читать выражение лица героев сказок; формировать умение рассказывать сказки, истории, сопровождаемые уместными жестами, соответствующей мимикой и интонацией; ввести понятие «бордюр».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читать выражение лица героев сказок; умение рассказывать сказки, истории, сопровождаемые уместными жестами, соответствующей мимикой и интонацией; знание понятия «бордюр»; умение проводить параллельные линии; штриховать; составлять устные рассказы; классифицировать предметы.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«О чем рассказал Гулливер?». «Слова или </w:t>
            </w:r>
            <w:r>
              <w:rPr>
                <w:b/>
                <w:bCs/>
              </w:rPr>
              <w:lastRenderedPageBreak/>
              <w:t xml:space="preserve">предметы?». </w:t>
            </w:r>
            <w:r>
              <w:t>Различение слова и предмета, им обозначаемого. Логические упражнения: слова-названия конкретных предметов, слова обобщающего характера (животные, растения и др.)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24-25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«Головоломка». «Овал». </w:t>
            </w:r>
            <w:r>
              <w:t xml:space="preserve">Нахождение закономерностей. </w:t>
            </w:r>
            <w:r>
              <w:lastRenderedPageBreak/>
              <w:t>Написание вертикальных и горизонтальных линий по стрелкам. Предварительная звуковая ориентировка в слове. Индивидуальные задания: написание печатных букв, как сенсорных образцов звуков, известных детям.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24-25</w:t>
            </w:r>
          </w:p>
          <w:p w:rsidR="008B7BED" w:rsidRDefault="008B7BED" w:rsidP="00DD5874"/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Разведение понятий «слово» и «предмет», «слово» и «признак», </w:t>
            </w:r>
            <w:r>
              <w:lastRenderedPageBreak/>
              <w:t>«слово» и «действие»; классификация слов, обозначающих предметы, признаки, действия; выяснение роли предмета и слова в общении; развивать умение соблюдать правила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Знание понятий; умение классифицировать </w:t>
            </w:r>
            <w:r>
              <w:lastRenderedPageBreak/>
              <w:t>предметы; умение находить закономерности; работать самостоятельно; умение обводить по контуру; штриховать.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«Как найти дорогу».</w:t>
            </w:r>
            <w:r>
              <w:t xml:space="preserve"> Подготовка к осмыслению письменной речи: использование посредников (предметов, меток, символов, знаков).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26-27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«В квартире». «Веселые превращения». </w:t>
            </w:r>
            <w:r>
              <w:t>Обведение и штриховка. Написание элементов букв по стрелкам. Предварительная звуковая ориентировка в слове (искомый звук в начале, середине и конце).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26-27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Переключить внимание детей с общения непосредственного, конкретного на общение опосредованное; познакомить с возможными посредниками общения.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Знание способов общения; возможных посредников общения; умение общаться; умение обводить изображённые предметы; писать линии в рабочей строке.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«Удивительная встреча». </w:t>
            </w:r>
            <w:r>
              <w:t>Общение с использованием рисунков. Подготовка к усвоению письменной речи: рисование как способ записи сообщения.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28-29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«Сравни дома». «В магазине одежды». </w:t>
            </w:r>
            <w:r>
              <w:t>Штриховка, обведение. Подготовка к звуковому анализу. Элементы печатных букв.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28-29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Подвести детей к самостоятельным «открытиям» в области письменной речи: для передачи мысли, различных сообщений можно использовать рисунки и условные обозначения </w:t>
            </w:r>
            <w:r>
              <w:lastRenderedPageBreak/>
              <w:t>(символы); активизировать мыслительную деятельность детей через использование проблемно-речевых ситуаций.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Знание того, что для передачи мысли, сообщений можно использовать рисунки, различные символы; умение составлять рассказ; умение обводить предметы; штриховать; умение </w:t>
            </w:r>
            <w:r>
              <w:lastRenderedPageBreak/>
              <w:t>классифицировать; выделять звуки.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«В походе». «На привале». </w:t>
            </w:r>
            <w:r>
              <w:t>Обведение, штриховка. Подготовка к звуковому анализу. Письмо элементов печатных букв. Обозначение предметов словом (называя функцию слова). Устные рассказы.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30-31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Стимулировать речевые высказывания детей на уроке, прививать привычку следить за своей речью и посадкой при письме; способствовать развитию навыков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штриховать; умение различать слова с общим и конкретным значением; умение обводить элементы букв; составлять рассказ.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«Знаки на дорогах». </w:t>
            </w:r>
            <w:r>
              <w:t>Практическое представление о знаке и его значении; подготовка к осмыслению слова как двусторонней единице языка (звучание и значение).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30-31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«На коньках». </w:t>
            </w:r>
            <w:r>
              <w:t>Штриховка, обведение непрерываемых линий. Предварительная звуковая ориентировка в слове, обведение элементов печатных букв.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32-33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Ввести понятие «знак»; ознакомить с элементарными правилами дорожного движения; учить читать знаки; провести подготовку к звуковому анализу слов.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Знание понятия «знак»; знание элементарных правил дорожного движения; умение читать знаки; умение проводить безотрывных линий; раскрашивать; выделять звуки; писать элементы букв.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«Условные знаки в городе и дома».</w:t>
            </w:r>
            <w:r>
              <w:t xml:space="preserve"> Кому адресованы знаки? «Чтение» знаков (извлечение </w:t>
            </w:r>
            <w:r>
              <w:lastRenderedPageBreak/>
              <w:t>смысла значения знаков).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32-33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«На волнах». «Морские путешествия». </w:t>
            </w:r>
            <w:r>
              <w:t xml:space="preserve">Штриховка, безотрывные линии; </w:t>
            </w:r>
            <w:r>
              <w:lastRenderedPageBreak/>
              <w:t>звуковая ориентировка в слове. Классификация слов-названий морских и речных судов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34-35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Расширить представление об использовании условных знаков в повседневной жизни; </w:t>
            </w:r>
            <w:r>
              <w:lastRenderedPageBreak/>
              <w:t>учить читать их; упражнять в классификации слов с обобщающим названием предметов; учить составлять рассказы; учить делать простейший звуковой анализ слов.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Знание условных знаков; умение использовать условные знаки в повседневной жизни; </w:t>
            </w:r>
            <w:r>
              <w:lastRenderedPageBreak/>
              <w:t>умение классифицировать; умение читать знаки; составлять рассказы; умение придумывать знаки; умение обводить петлеобразных линий.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«Путешествие по цветочному городу». </w:t>
            </w:r>
            <w:r>
              <w:t>Условные знаки в городе. Составление сообщений с использованием знаков. «Чтение» знаков.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>Вн.чт.</w:t>
            </w:r>
            <w:r>
              <w:t xml:space="preserve"> «Произведения Н.Носова».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34-35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«На лугу». «Мы рисуем». </w:t>
            </w:r>
            <w:r>
              <w:t>Обведение, штриховка; преобразование овалов в предметы; простейший звуковой анализ.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36-37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Расширить представление об использовании условных знаков в повседневной жизни; учить читать их; упражнять в классификации слов с обобщающим названием предметов; учить составлять рассказы; учить делать простейший звуковой анализ слов.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Знание условных знаков; умение использовать условные знаки в повседневной жизни; умение классифицировать; умение читать знаки; составлять рассказы; умение придумывать знаки; умение обводить; штриховать; преобразовывать овал; делать простейший звуковой анализ слов; писать элементы печатных букв.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«Не быть равнодушным». «Знаки в лесу и в парке». </w:t>
            </w:r>
            <w:r>
              <w:t>Знаки по охране природы. «Чтение» знаков, т.</w:t>
            </w:r>
            <w:r>
              <w:rPr>
                <w:lang w:val="en-US"/>
              </w:rPr>
              <w:t> </w:t>
            </w:r>
            <w:r>
              <w:t xml:space="preserve">е. осмысление их </w:t>
            </w:r>
            <w:r>
              <w:lastRenderedPageBreak/>
              <w:t>значения. Логические упражнения. Устные рассказы.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36-39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«Под грибом». </w:t>
            </w:r>
            <w:r>
              <w:t xml:space="preserve">Предварительные звуковые упражнения; письмо элементов печатных букв. Самостоятельные логические </w:t>
            </w:r>
            <w:r>
              <w:lastRenderedPageBreak/>
              <w:t>упражнения «Найди закономерность».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38-39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Воспитывать гуманное отношение к природе, не проявлять потребительского отношения к ней; на основе создания </w:t>
            </w:r>
            <w:r>
              <w:lastRenderedPageBreak/>
              <w:t>коммуникативно-речевых ситуаций развивать у детей умение вести диалог, т.е. понимать, с какой целью он ведётся, что и как следует сказать, чтобы убедить собеседника; закрепить представление о знаках (символах), их роли в общении; учить делать простейший звуковой анализ слов.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вести диалог; знать о знаках и символах, их роли в общении; умение обводить предметы; классифицировать </w:t>
            </w:r>
            <w:r>
              <w:lastRenderedPageBreak/>
              <w:t>слова; работать самостоятельно; умение ориентироваться в звуковой структуре слова.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.</w:t>
            </w: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«Мы — спортсмены». </w:t>
            </w:r>
            <w:r>
              <w:t>Обведение по пунктиру. Лексическая работа: спортивный инвентарь. Классификация: виды спорта. Элементы звукового анализа.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40-41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детей делать простейший звуковой анализ слов; развивать навыки каллиграфического письма; учить составлять рассказы.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делать простейший звуковой анализ слов; определять закономерность; умение обводить; штриховать; проводить параллельные линии; ориентироваться на строке.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«Загадочное письмо». «Письмо в рисунках».</w:t>
            </w:r>
            <w:r>
              <w:t xml:space="preserve"> Закрепление представлений о слове. Составление из слов предложений, их запись с помощью </w:t>
            </w:r>
            <w:r>
              <w:lastRenderedPageBreak/>
              <w:t>рисунков (пиктограмм).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40-41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«Домики трёх поросят». </w:t>
            </w:r>
            <w:r>
              <w:t>Штриховка, обведение. Устный диалог по сказке. Звуковая ориентировка в слове; элементы печатных букв.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42-43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Научить детей выделять из речи высказывание и записывать его с помощью условных знаков и рисунков; читать написанное; учить выделять звуки в словах.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Умение выделять из речи высказывание и записывать его с помощью условных знаков и рисунков; умение читать написанное; умение раскрашивать; </w:t>
            </w:r>
            <w:r>
              <w:lastRenderedPageBreak/>
              <w:t>писать элементы печатных букв.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«Мир полный звуков». </w:t>
            </w:r>
            <w:r>
              <w:rPr>
                <w:b/>
              </w:rPr>
              <w:t>Подготовка к усвоению звукобуквенного письма.</w:t>
            </w:r>
            <w:r>
              <w:t xml:space="preserve"> Различение звуков речи и звуков окружающего мира. Формирование действия звукового анализа, как последовательности звуков в слове. Бусинки на нитке — наглядно-образное представление о последовательности звуков в слове.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42-43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«В гостях у бабушки». «Чаепитие». </w:t>
            </w:r>
            <w:r>
              <w:t>Раскрашивание, штриховка, обведение. Звуковой анализ: определение последовательности звуков в слове.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44-45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Обобщить сведения о способах записи устного высказывания с помощью рисунков и символов; упражнять детей в записи предложения с помощью пиктограмм; показать необходимость введения звукобуквенного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Знание способов записи устного высказывания с помощью рисунков и символов; умение записывать предложения с помощью пиктограмм; умение составлять и читать письма; раскрашивать; обводить предметы; ориентироваться в звуковой структуре слова; умение писать элементы печатных букв; классифицировать.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«Слушаем звуки речи». «Различение звуков речи». Звуки гласные и согласные.  </w:t>
            </w:r>
            <w:r>
              <w:t>Коммуникативно-речевые ситуации. Введение символов гласных [  ] и согласных [  ] звуков. Обозначение последовательност</w:t>
            </w:r>
            <w:r>
              <w:lastRenderedPageBreak/>
              <w:t xml:space="preserve">и звуков в слове с помощью схем (звуковой анализ). Наглядно-образный акрофонический способ записи звуков в слове.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44-47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«Наличники». «Распиши посуду». </w:t>
            </w:r>
            <w:r>
              <w:t>Звуковой анализ слов. Печатание элементов букв. Раскрашивание. Объяснение. Рассуждение.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46-47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сопоставлять звуки окружающего мира со звуками человеческой речи; дать представление о речевом аппарате и органах речи; сформировать у учащихся представление о звуках речи, опираясь на их обыденное представление о значении этого </w:t>
            </w:r>
            <w:r>
              <w:lastRenderedPageBreak/>
              <w:t>понятия; развивать фонематический слух детей и умение слышать последовательность звуков в слове, записывать их с помощью условных и игровых схем.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сопоставлять звуки окружающего мира со звуками человеческой речи; знание о речевом аппарате и органах речи; о звуках речи; умение слышать последовательность звуков в слове, записывать их с помощью условных и игровых схем; умение обводить; </w:t>
            </w:r>
            <w:r>
              <w:lastRenderedPageBreak/>
              <w:t>рисовать орнамент; штриховать; писать элементы печатных букв.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Твердые и мягкие согласные. </w:t>
            </w:r>
            <w:r>
              <w:t>Звуковой анализ слов с твердыми и мягкими согласными звуками. Работа с моделями слов. Различение звучания и значения слова.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>Вн.чт.</w:t>
            </w:r>
            <w:r>
              <w:t xml:space="preserve"> «Книги Б.Заходера».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48-51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 «Расшитые полотенца». «Лоскутное одеяло». </w:t>
            </w:r>
            <w:r>
              <w:t>Написание прямых линий по пунктирам. Письмо элементов письменных букв. Звуковой анализ слов. Классификация слов по формальным признакам: подбор слов с одинаковым звуком в начале слова.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48-49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Дать представление о твёрдых и мягких согласных; учить различать их; показать изобразительные возможности звуков слова и отработать приёмы выразительного рассказывания отрывков из литературных произведений; отрабатывать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Знать о твёрдых и мягких согласных; умение различать твёрдые и мягкие согласные; умение обводить; придумывать знаки; умение делать звуковой анализ простейших слов; классифицировать слова; умение подбирать слова с определённым звуком; писать элементы печатных букв.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18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«Прогулка в парк». «Знаки в городе».  </w:t>
            </w:r>
            <w:r>
              <w:t>Предварительный звуковой анализ. Печатание элементов букв. Классификация слов по формальным признакам: искомый звук в начале, конце слова.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50-51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детей делать простейший звуковой анализ слов; развивать навыки каллиграфического письма; учить составлять рассказы.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Умение обводить по пунктирным линиям, раскрашивать; умение подбирать цвета и рисунки; умение делать простейший звуковой анализ слов; писать </w:t>
            </w:r>
            <w:r>
              <w:lastRenderedPageBreak/>
              <w:t>элементы печатных букв.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«Звучание слова и его значение». </w:t>
            </w:r>
            <w:r>
              <w:t>Звуковой анализ слов. Модели слов. Классификация слов.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52-53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19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«Подбери пару». «Сравни и подумай». </w:t>
            </w:r>
            <w:r>
              <w:t>Звуковой анализ слов. Письмо элементов письменных букв. Обведение образцов.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52-55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Развивать умение определять количество звуков в слове, их последовательность; учить определять гласные и согласные звуки, твёрдые и мягкие; различать звуковую форму слова и его значение;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определять количество звуков в слове, их последовательность; определять гласные и согласные звуки, твёрдые и мягкие; различать звуковую форму слова и его значение; умение делать звуковой анализ слов; писать элементы письменных букв.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«Слог. Деление слов на слоги». </w:t>
            </w:r>
            <w:r>
              <w:t>Сопоставление понятий: слово — слог. Умение произносить слово по слогам.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54-55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20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«В спортивном зале». </w:t>
            </w:r>
            <w:r>
              <w:t>Звуковой анализ слов. Письмо элементов письменных букв (строчных и заглавных). Диалог.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56-57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Дать учащимся представление о слоге как произносительной части слова, формировать умение произносить слова по слогам и правильно определять составляющие их звукосочетания.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Знание о слоге как произносительной части слова; умение произносить слова по слогам и правильно определять составляющие их звукосочетания; проводить звуковой анализ слов; заполнять схемы; умение читать слова по следам анализа; писать письменные элементы строчных и заглавных букв.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«Ударение в слове». </w:t>
            </w:r>
            <w:r>
              <w:t xml:space="preserve">Звуковой анализ слов. Введение понятия </w:t>
            </w:r>
            <w:r>
              <w:lastRenderedPageBreak/>
              <w:t>ударение. «Чтение» акрофонической записи слова «торт».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56-57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«Ремонтная мастерская». «</w:t>
            </w:r>
            <w:r>
              <w:rPr>
                <w:b/>
              </w:rPr>
              <w:t>Собери машины».</w:t>
            </w:r>
            <w:r>
              <w:t xml:space="preserve"> Обведение, </w:t>
            </w:r>
            <w:r>
              <w:lastRenderedPageBreak/>
              <w:t>раскрашивание. Звуковой анализ. Письмо элементов письменных букв. Объяснение.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58-60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Дать учащимся общее представление об ударении в слове и формировать умение </w:t>
            </w:r>
            <w:r>
              <w:lastRenderedPageBreak/>
              <w:t>определять место ударения в слове; показать значение ударения для объединения звуков в слове; совершенствовать культуру речи учащихся: умение правильно произносить слово и ставить в нём ударение;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Знание об ударении в слове; знать о значении ударения;  умение определять </w:t>
            </w:r>
            <w:r>
              <w:lastRenderedPageBreak/>
              <w:t>место ударения в слове; умение правильно произносить слово и ставить в нём ударение; умение писать элементы письменных букв; проводить звуковой анализ слов; заполнять схемы; читать по следам анализа.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«Слово, предложение». «Речь». «Записываем слова и предложения». </w:t>
            </w:r>
            <w:r>
              <w:t>Закрепление представлений о слове и предложении. Схемы предложений. Наглядно-образное представление о речи. Воссоздание содержания сказки с опорой на схемы-предложения.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58-61</w:t>
            </w:r>
          </w:p>
          <w:p w:rsidR="008B7BED" w:rsidRDefault="008B7BED" w:rsidP="00DD5874">
            <w:r>
              <w:t>62-64 (д)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«Подумай и сравни». «Проверь себя». </w:t>
            </w:r>
            <w:r>
              <w:t>Обобщение. Сопоставление коммуникативно-речевых ситуаций. Логические упражнения. Сравнение старинных и современных орудий письма. Составление пословицы «Есть терпение — будет умение». Объяснение ее смысла.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61-63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Дать представление о предложении и его функциях; учить детей различать слово и предложение, выделять предложение в речевом потоке, записывать и читать его на основе схем и пиктограмм; показать звучность, мелодичность и выразительность русской речи.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Знание о предложении и его функциях; умение различать слово и предложение, выделять предложение в речевом потоке, записывать и читать его на основе схем и пиктограмм; умение проводить звуковой анализ слов; писать элементы письменных букв и безотрывных линий.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rPr>
          <w:gridAfter w:val="1"/>
          <w:wAfter w:w="55" w:type="dxa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1137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Пропись №2. «Мой алфавит».</w:t>
            </w: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Алфавит. </w:t>
            </w:r>
            <w:r>
              <w:t>Звуковой анализ. Письмо элементов письменных букв.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Cs/>
              </w:rPr>
            </w:pPr>
            <w:r>
              <w:rPr>
                <w:bCs/>
              </w:rPr>
              <w:t>3-5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детей делать простейший звуковой анализ слов; развивать навыки каллиграфического письма; учить составлять рассказы.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обводить по пунктирным линиям, раскрашивать; умение подбирать цвета и рисунки; умение делать простейший звуковой анализ слов; писать элементы письменных букв.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19-20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«Страна АБВГДейка». Звуки [а], [о]; буквы Аа, Оо. </w:t>
            </w:r>
            <w:r>
              <w:t>Работа с моделями слов; звуковой анализ. «Чтение» слов по следам анализа. Разыгрывание коммуникативно-речевых ситуаций, их анализ: кто кому говорит, что, как и зачем говорит? Составление предложений по схемам.</w:t>
            </w: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>Вн.чт.</w:t>
            </w:r>
            <w:r>
              <w:t xml:space="preserve"> К.Чуковский. «Айболит».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68-69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24-25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Звуковой анализ слов со звуками [а], [о]. Буквы Аа, Оо. </w:t>
            </w:r>
            <w:r>
              <w:t>Печатные буквы А, а. Самостоятельное воспроизведение графической формы строчных букв «а», «о» в вертикальной полосе, сравнение с образцом. Письмо строчных и заглавных букв «а» и «о» после объяснения учителя. Составление предложения по схеме.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6-9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выделять звуки [а] и [о] из речи; учить различать звуки; приучать детей выделять точки-ориентиры; обратить внимание на то, что правильное положение тетради помогает руке плавно двигаться;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выделять звуки; различать звуки; умение обозначать эти звуки буквами; умение проводить звуковой анализ слов; писать буквы и элементы письменных букв.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Звук [у], буква Уу. </w:t>
            </w:r>
            <w:r>
              <w:t xml:space="preserve">Модели слов. Звуковой анализ. «Чтение» слов по </w:t>
            </w:r>
            <w:r>
              <w:lastRenderedPageBreak/>
              <w:t>следам анализа. Игра «Третий лишний».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70-71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Звук [у], буква Уу. </w:t>
            </w:r>
            <w:r>
              <w:t xml:space="preserve">Звуковой анализ. Анализ графической формы буквы у. </w:t>
            </w:r>
            <w:r>
              <w:lastRenderedPageBreak/>
              <w:t>Устный рассказ по опорным словам.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10-11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выделять звук [у] из речи; учить различать звуки; познакомить с буквой </w:t>
            </w:r>
            <w:r>
              <w:rPr>
                <w:i/>
              </w:rPr>
              <w:lastRenderedPageBreak/>
              <w:t xml:space="preserve">у; </w:t>
            </w: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выделять звуки; различать звуки; умение обозначать эти звуки </w:t>
            </w:r>
            <w:r>
              <w:lastRenderedPageBreak/>
              <w:t>буквами; умение проводить звуковой анализ слов; писать буквы и элементы письменных букв; умение работать самостоятельно; анализировать выполненную работу; умение оформлять предложения на письме.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Звуки [и], [ы]. Буквы Ии, ы. </w:t>
            </w:r>
            <w:r>
              <w:t xml:space="preserve">Звуковой анализ слов. Сравнение звуков [и] — [ы]. Обозначение звуков буквами. Модели слов-омонимов. Чтение предложений с пиктограммами.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72-74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Звук [и], буква Ии. Звук [ы], буква ы.</w:t>
            </w:r>
            <w:r>
              <w:t xml:space="preserve"> Звуковой анализ слов, подписи букв под схемами слов.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12-14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выделять звуки из речи; учить различать звуки; познакомить с буквами </w:t>
            </w:r>
            <w:r>
              <w:rPr>
                <w:i/>
              </w:rPr>
              <w:t xml:space="preserve">и, ы; </w:t>
            </w: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выделять звуки; различать звуки; умение обозначать эти звуки буквами; умение проводить звуковой анализ слов; писать буквы и элементы письменных букв; умение объяснять значение слова; заполнять звуковые схемы; сравнивать.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Звук [и], буква Ии. Звук [ы], буква ы.</w:t>
            </w:r>
            <w:r>
              <w:t xml:space="preserve"> Звуковой анализ слов, подписи букв под схемами слов.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12-14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 и элементы письменных букв; умение объяснять значение слова; заполнять звуковые схемы; сравнивать.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Cs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Cs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23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Повторение: гласные и, ы. </w:t>
            </w:r>
            <w:r>
              <w:rPr>
                <w:b/>
              </w:rPr>
              <w:t>Звук [э], буква Э.</w:t>
            </w:r>
            <w:r>
              <w:t xml:space="preserve"> Звуковой анализ слов со звуком [э].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29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Звук [э], буква Ээ. </w:t>
            </w:r>
            <w:r>
              <w:t>Разгадывание ребусов, раскрашивание.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15-16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выделять звуки из речи; учить различать звуки; познакомить с буквой </w:t>
            </w:r>
            <w:r>
              <w:rPr>
                <w:i/>
              </w:rPr>
              <w:t xml:space="preserve">э; </w:t>
            </w: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выделять звуки; умение обозначать звуки буквами; умение проводить звуковой анализ слов; писать буквы и элементы письменных букв; умение объяснять значение слова; заполнять звуковые схемы; сравнивать.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«Узелки на память». </w:t>
            </w:r>
            <w:r>
              <w:t>Повторение. Чтение заглавий, записанных акрофоническим способом. Ребусы. Составление предложений по схемам.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76-77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30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Повторение изученных букв. Буквенная мозаика.</w:t>
            </w:r>
            <w:r>
              <w:t xml:space="preserve"> Запись коротких слов, составление предложений по предложенным схемам.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17-19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выделять звуки из речи; учить различать звуки; учить отличать гласные от согласных; 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выделять звуки; умение обозначать звуки буквами; умение проводить звуковой анализ слов; писать буквы и элементы письменных букв; умение объяснять значение слова; заполнять звуковые схемы; составлять предложения по схеме.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Звуки [м] — [м`]. Буква М. </w:t>
            </w:r>
            <w:r>
              <w:t>Модели слов. Звуковой анализ. Согласные звуки и буквы. Чтение слогов, слов и предложений.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 xml:space="preserve">Вн.чт. </w:t>
            </w:r>
            <w:r>
              <w:t>«Стихи А.Барто».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Звуки [м] — [м`], буква Мм. </w:t>
            </w:r>
            <w:r>
              <w:t>Звуковой анализ слов. Запись слов и предложений.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20-21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Дать общее представление о согласных; помочь детям уловить свойства согласных звуков; развивать навыки чтения 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Знание о согласных и их свойствах; умение читать по схемам; отгадывать ребусы; умение анализировать; самостоятельно записывать в рабочей строке; записывать </w:t>
            </w:r>
            <w:r>
              <w:lastRenderedPageBreak/>
              <w:t>слова и предложения.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Звуки [с] — [с`], буква Сс. </w:t>
            </w:r>
            <w:r>
              <w:t>Звуковой анализ. Чтение слогов, слов, предложений. Ударение в словах. Чтение слов с ориентировкой на знак ударения.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Звуки [с] — [с`], буква Сс. </w:t>
            </w:r>
            <w:r>
              <w:t>Звуковой анализ. Письмо строчной и заглавной буквы. Запись слов под диктовку.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22-23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выделять звуки из речи; учить различать звуки; учить отличать гласные от согласных; 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выделять звуки; умение обозначать звуки буквами; умение проводить звуковой анализ слов; писать буквы и элементы письменных букв; умение объяснять значение слова; заполнять звуковые схемы; составлять предложения по схеме.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Письмо изученных строчных и заглавных букв.</w:t>
            </w:r>
            <w:r>
              <w:t xml:space="preserve"> Запись слов под диктовку.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20-23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обозначать звуки буквами; умение проводить звуковой анализ слов; писать буквы и элементы письменных букв; умение объяснять значение слова; заполнять звуковые схемы; составлять предложения по схеме.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Звуки [н] — [н`], буква Н. </w:t>
            </w:r>
            <w:r>
              <w:t xml:space="preserve">Звуковой анализ. Чтение слогов, слов и предложений. Продолжение </w:t>
            </w:r>
            <w:r>
              <w:lastRenderedPageBreak/>
              <w:t>диалога «Мы сами».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80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 xml:space="preserve">Буква Н (строчная и заглавная). </w:t>
            </w:r>
            <w:r>
              <w:t>Звуковой анализ слов со звуками [н] и [н`].  Письмо слогов, слов и предложений.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24-25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выделять звуки из речи; учить различать звуки; учить отличать гласные от согласных; учить правилам оформления </w:t>
            </w:r>
            <w:r>
              <w:lastRenderedPageBreak/>
              <w:t xml:space="preserve">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выделять звуки; умение обозначать звуки буквами; умение проводить звуковой анализ слов; писать буквы; умение </w:t>
            </w:r>
            <w:r>
              <w:lastRenderedPageBreak/>
              <w:t>читать и записывать слова; копировать; ориентироваться в тетради.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Звуки [л] — [л`], буква Л. </w:t>
            </w:r>
            <w:r>
              <w:t>Звуковой анализ. Выразительное чтение текста. Логические упражнения. Составление предложений.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Буква Л (строчная, заглавная).</w:t>
            </w:r>
            <w:r>
              <w:t xml:space="preserve"> Звуки [л] — [л`].  Анализ графической формы буквы. Составление слогов и слов.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26-27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выделять звуки из речи; учить различать звуки; учить правилам оформления предложения на письме;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выделять звуки; умение обозначать звуки буквами; умение проводить звуковой анализ слов; писать буквы; умение читать и записывать слова; копировать; ориентироваться в тетради.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Повторение.</w:t>
            </w:r>
            <w:r>
              <w:t xml:space="preserve"> Игры со словом. Чтение предложений и текста.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82-83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Закрепление изученных букв.</w:t>
            </w:r>
            <w:r>
              <w:t xml:space="preserve"> Самостоятельный звуковой анализ слов по выбору. Составление и запись предложений.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28-29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выделять звуки из речи; учить различать звуки; учить отличать гласные от согласных; 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выделять звуки; умение обозначать звуки буквами; умение проводить звуковой анализ слов; писать буквы; умение читать и записывать слова; копировать; ориентироваться в тетради.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Звуки [т] — [т`], буква Тт.</w:t>
            </w:r>
            <w:r>
              <w:t xml:space="preserve"> Слоговое чтение. Многозначные слова. Составление устных рассказов.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 xml:space="preserve">Вн.чт. </w:t>
            </w:r>
            <w:r>
              <w:t>«Произведения о животных».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84-85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Буква Тт.</w:t>
            </w:r>
            <w:r>
              <w:t xml:space="preserve"> Звуковой анализ. Письмо строчной и заглавной буквы. Списывание слов и предложений.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30-31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выделять звуки из речи; учить различать звуки; учить отличать гласные от согласных; учить правилам оформления предложения на </w:t>
            </w:r>
            <w:r>
              <w:lastRenderedPageBreak/>
              <w:t xml:space="preserve">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выделять звуки; умение обозначать звуки буквами; умение проводить звуковой анализ слов; писать буквы; умение читать и записывать </w:t>
            </w:r>
            <w:r>
              <w:lastRenderedPageBreak/>
              <w:t>слова; копировать; ориентироваться в тетради.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38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Письмо изученных строчных и заглавных букв.</w:t>
            </w:r>
            <w:r>
              <w:t xml:space="preserve"> Запись слов под диктовку.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32-33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копировать; ориентироваться в тетради.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Звуки [к] — [к`], буква Кк. </w:t>
            </w:r>
            <w:r>
              <w:t>Звуковой анализ. Чтение слов с ориентировкой на знак ударения.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86-89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39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Буква к (строчная).</w:t>
            </w:r>
            <w:r>
              <w:t xml:space="preserve"> Слого-звуковой анализ. Письмо слогов, слов и предложений.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34-36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выделять звуки из речи; учить различать звуки; учить отличать гласные от согласных; 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копировать; ориентироваться в тетради.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Узелки на память.</w:t>
            </w:r>
            <w:r>
              <w:t xml:space="preserve"> Послоговое чтение. Ударение, чтение целыми словами с ориентировкой на знак ударения.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90-91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40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Заглавная буква К. </w:t>
            </w:r>
            <w:r>
              <w:t xml:space="preserve">Повторение. </w:t>
            </w:r>
            <w:r>
              <w:rPr>
                <w:b/>
              </w:rPr>
              <w:t>Буквенная мозаика</w:t>
            </w:r>
            <w:r>
              <w:t xml:space="preserve"> (с. 40 — 41).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37-41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по слогам и целыми словами;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копировать; ориентироваться в тетради.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33-34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 xml:space="preserve">Звуки [р] — [р`], буква Рр. Звуки [в], [в`], буква Вв. </w:t>
            </w:r>
            <w:r>
              <w:t>Звуковой анализ. Устные рассказы. Составление букв Р — В.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92-94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41-42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Буквы Р, В строчные.</w:t>
            </w:r>
            <w:r>
              <w:t xml:space="preserve"> </w:t>
            </w:r>
            <w:r>
              <w:rPr>
                <w:b/>
                <w:bCs/>
              </w:rPr>
              <w:t>Заглавные буквы Р, В.</w:t>
            </w:r>
            <w:r>
              <w:t xml:space="preserve"> Звуковой анализ. Сравнение начертаний букв Р и В. Письмо слогов, слов и предложений.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42-45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по слогам и целыми словами; учить выделять звуки из речи; учить различать звуки; 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копировать; ориентироваться в тетради.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Письмо изученных строчных и заглавных букв.</w:t>
            </w:r>
            <w:r>
              <w:t xml:space="preserve"> Запись слов и предложений под диктовку.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46-47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ориентироваться в тетради.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Звуки [п] — [п`], буква Пп.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Буква П</w:t>
            </w:r>
            <w:r>
              <w:t xml:space="preserve"> (строчная и заглавная).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48-49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по слогам и целыми словами; учить выделять звуки из речи; учить различать звуки; 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7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97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36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Звуки [г] — [г`], буква Г.</w:t>
            </w:r>
            <w:r>
              <w:t xml:space="preserve"> Чтение текстов слогами и словами. 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>Вн.чт.</w:t>
            </w:r>
            <w:r>
              <w:t xml:space="preserve"> «Скороговорки».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96-98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Буква Г</w:t>
            </w:r>
            <w:r>
              <w:t xml:space="preserve"> </w:t>
            </w:r>
            <w:r>
              <w:rPr>
                <w:b/>
              </w:rPr>
              <w:t>(строчная)</w:t>
            </w:r>
            <w:r>
              <w:t>. Звуковой анализ. Письмо слов. Составление рассказа.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50-51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по слогам и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умение отличать имена собственные.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Повторение.</w:t>
            </w:r>
            <w:r>
              <w:t xml:space="preserve"> Звуковой анализ. Сравнение звуков [г] и [к].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99-101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Заглавная буква Г.</w:t>
            </w:r>
            <w:r>
              <w:t xml:space="preserve"> Сравнение звуков [г] и [к]. Запись слов парами: гора — кора.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52-53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по слогам и целыми словами;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 умение отличать имена собственные.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Буквы Е, Ё в начале слова и после гласных.</w:t>
            </w:r>
            <w:r>
              <w:t xml:space="preserve"> Чтение текста. Пересказ.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102-104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Буква е строчная и заглавная.</w:t>
            </w:r>
            <w:r>
              <w:t xml:space="preserve"> Буква е в начале слова и после гласных.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54-55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чтению по слогам и целыми словами; учить выделять звуки из речи; учить различать звуки;  развивать умение выделять ударный слог; </w:t>
            </w:r>
            <w:r>
              <w:lastRenderedPageBreak/>
              <w:t>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</w:t>
            </w:r>
            <w:r>
              <w:lastRenderedPageBreak/>
              <w:t>умение выделять ударный слог; умение читать тексты;  умение отличать имена собственные.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48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Буква ё строчная и заглавная.</w:t>
            </w:r>
            <w:r>
              <w:t xml:space="preserve"> Буква ё в начале слова и после гласных.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56-57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Буквы Е, Ё после согласных.</w:t>
            </w:r>
            <w:r>
              <w:t xml:space="preserve"> Позиционное чтение слогов: мо-мё, ло-ле, сэ-се.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105-107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49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Буквы е, ё после согласных, как показатели мягкости предшествующего согласного.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58-60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по слогам и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 умение отличать имена собственные.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Узелки на память.</w:t>
            </w:r>
            <w:r>
              <w:t xml:space="preserve"> Чтение слов с буквами е, ё: но</w:t>
            </w:r>
            <w:r>
              <w:rPr>
                <w:lang w:val="en-US"/>
              </w:rPr>
              <w:t>c</w:t>
            </w:r>
            <w:r>
              <w:t xml:space="preserve"> — нёс, </w:t>
            </w:r>
            <w:r>
              <w:lastRenderedPageBreak/>
              <w:t>ров — рёв, мэр — мёд. Составление предложений. Повторение всех изученных букв.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108-110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50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Письмо изученных строчных и заглавных букв.</w:t>
            </w:r>
            <w:r>
              <w:t xml:space="preserve"> Запись слов и </w:t>
            </w:r>
            <w:r>
              <w:lastRenderedPageBreak/>
              <w:t>предложений под диктовку.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61-63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чтению по слогам и целыми словами; развивать умение выделять </w:t>
            </w:r>
            <w:r>
              <w:lastRenderedPageBreak/>
              <w:t>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проводить звуковой анализ слов; писать буквы; умение читать и </w:t>
            </w:r>
            <w:r>
              <w:lastRenderedPageBreak/>
              <w:t xml:space="preserve">записывать слова и предложения; умение объяснять значения слов; умение выделять ударный слог; умение читать тексты.  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rPr>
          <w:gridAfter w:val="1"/>
          <w:wAfter w:w="55" w:type="dxa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Часть </w:t>
            </w:r>
            <w:r>
              <w:rPr>
                <w:b/>
                <w:bCs/>
                <w:sz w:val="28"/>
                <w:szCs w:val="28"/>
                <w:lang w:val="en-US"/>
              </w:rPr>
              <w:t>II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1137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Пропись №3. «Мой алфавит».</w:t>
            </w: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Звуки [б] — [б`], буква Бб.</w:t>
            </w:r>
            <w:r>
              <w:t xml:space="preserve"> Звуковой анализ. Чтение слов, предложений, текстов. Сравнение звуков [б] и [п].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>Вн.чт.</w:t>
            </w:r>
            <w:r>
              <w:t xml:space="preserve"> А.Толстой. «Буратино».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4-5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Буква Б (строчная, заглавная).</w:t>
            </w:r>
            <w:r>
              <w:t xml:space="preserve"> Запись слогов, слов и предложений. Парные звуки [б] — [п]. Письмо слов парами: порт — борт, балка — палка.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4-6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  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Звуки [з] — [з`], буква Зз.</w:t>
            </w:r>
            <w:r>
              <w:t xml:space="preserve"> Звуковой анализ. Сравнение звуков [з] — [с]. Чтение слов и предложений.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6-7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Буква З,з.</w:t>
            </w:r>
            <w:r>
              <w:t xml:space="preserve"> Звуковой анализ. Письмо слов и предложений. Сравнение звуков [з] и [с]. Письмо слов парами: коса — коза и т. 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7-9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  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Упражнения в написании слов с изученными буквами.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10-11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Закрепление. Буквы Бб, Зз.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8-9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Упражнения в написании слов с изученными буквами.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10-11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  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Повторение изученного. Деление слов на слоги. Ударение.</w:t>
            </w:r>
            <w:r>
              <w:t xml:space="preserve"> Чтение слов с ориентировкой на знак ударения.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10-11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Письмо изученных строчных и заглавных букв.</w:t>
            </w:r>
            <w:r>
              <w:t xml:space="preserve"> Запись слов и предложений под диктовку. Списывание с печатного текста.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9-11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целыми словами;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</w:t>
            </w:r>
            <w:r>
              <w:lastRenderedPageBreak/>
              <w:t xml:space="preserve">умение читать тексты.  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Звуки [д] — [д`], буква Дд.</w:t>
            </w:r>
            <w:r>
              <w:t xml:space="preserve"> Парные согласные [д] —</w:t>
            </w:r>
            <w:r>
              <w:rPr>
                <w:lang w:val="en-US"/>
              </w:rPr>
              <w:t> </w:t>
            </w:r>
            <w:r>
              <w:t>[т].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>Вн.чт.</w:t>
            </w:r>
            <w:r>
              <w:t xml:space="preserve"> «Русские народные сказки».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12-13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Буква Д</w:t>
            </w:r>
            <w:r>
              <w:t xml:space="preserve"> </w:t>
            </w:r>
            <w:r>
              <w:rPr>
                <w:b/>
              </w:rPr>
              <w:t>(строчная, заглавная).</w:t>
            </w:r>
            <w:r>
              <w:t xml:space="preserve"> Звуковой анализ. Сравнение звуков [д] — [т]. Письмо слов.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12-14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  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.</w:t>
            </w: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Звук [ж], буква Ж.</w:t>
            </w:r>
            <w:r>
              <w:t xml:space="preserve"> Закрепление изученных букв. Чтение предложений.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14-15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Буква Ж</w:t>
            </w:r>
            <w:r>
              <w:t xml:space="preserve"> (строчная, заглавная). Звуковой анализ. Запись слов и предложений.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15-17 </w:t>
            </w:r>
          </w:p>
          <w:p w:rsidR="008B7BED" w:rsidRDefault="008B7BED" w:rsidP="00DD5874"/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тексты.  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58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Упражнения в написании слов с изученными буквами.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15-17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</w:t>
            </w:r>
            <w:r>
              <w:lastRenderedPageBreak/>
              <w:t>умение выделять ударный слог; умение читать тексты; умение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Мои первые книжки.</w:t>
            </w:r>
            <w:r>
              <w:t xml:space="preserve"> Загадки слов. Чтение текстов по выбору. Пересказ.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16-19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59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Закрепление</w:t>
            </w:r>
            <w:r>
              <w:t xml:space="preserve"> изученных букв. Буквенная мозаика.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18-19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умение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Узелки на память.</w:t>
            </w:r>
            <w:r>
              <w:t xml:space="preserve"> Веселые картинки. Отработка плавного слогового чтения.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20-23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60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  <w:bCs/>
              </w:rPr>
              <w:t>Закрепление</w:t>
            </w:r>
            <w:r>
              <w:t xml:space="preserve"> изученных букв. Буквенная мозаика. </w:t>
            </w:r>
            <w:r>
              <w:rPr>
                <w:b/>
              </w:rPr>
              <w:t>Контрольное списывание.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умение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Буква Я в начале слова</w:t>
            </w:r>
            <w:r>
              <w:t xml:space="preserve"> и </w:t>
            </w:r>
            <w:r>
              <w:rPr>
                <w:b/>
                <w:bCs/>
              </w:rPr>
              <w:t>после</w:t>
            </w:r>
            <w:r>
              <w:t xml:space="preserve"> </w:t>
            </w:r>
            <w:r>
              <w:rPr>
                <w:b/>
                <w:bCs/>
              </w:rPr>
              <w:t>гласных.</w:t>
            </w:r>
            <w:r>
              <w:t xml:space="preserve"> Чтение и пересказ текста. </w:t>
            </w:r>
            <w:r>
              <w:lastRenderedPageBreak/>
              <w:t>Разыгрывание диалогов.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24-25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Буква Я.</w:t>
            </w:r>
            <w:r>
              <w:t xml:space="preserve"> Анализ графической формы буквы Я. Запись слов с йотированной гласной 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20-21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чтению целыми словами; учить выделять звуки из речи; учить различать звуки;  развивать </w:t>
            </w:r>
            <w:r>
              <w:lastRenderedPageBreak/>
              <w:t>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проводить звуковой анализ слов; писать буквы; умение читать и записывать слова и </w:t>
            </w:r>
            <w:r>
              <w:lastRenderedPageBreak/>
              <w:t>предложения; умение объяснять значения слов; умение выделять ударный слог; умение читать тексты; умение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Буква Я после согласных.</w:t>
            </w:r>
            <w:r>
              <w:t xml:space="preserve"> </w:t>
            </w:r>
            <w:r>
              <w:rPr>
                <w:b/>
              </w:rPr>
              <w:t xml:space="preserve">Буква Я, как показатель мягкости предшествующего согласного. </w:t>
            </w:r>
            <w:r>
              <w:t>Упражнение в чтении слогов ра-ря, на-ня и др.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>Вн.чт.</w:t>
            </w:r>
            <w:r>
              <w:t xml:space="preserve"> «Произведения Л.Толстого».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26-27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Буква Я после согласных.</w:t>
            </w:r>
            <w:r>
              <w:t xml:space="preserve"> Письмо слов с мягкими согласными (мал — мял, вал — вял).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22-23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умение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Упражнения в написании слов с изученными буквами.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умение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51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Игра в слова.</w:t>
            </w:r>
            <w:r>
              <w:t xml:space="preserve"> </w:t>
            </w:r>
            <w:r>
              <w:rPr>
                <w:b/>
              </w:rPr>
              <w:t>Повторение изученных букв.</w:t>
            </w:r>
            <w: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28-29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Буквы а — я, о — ё, ы — и.</w:t>
            </w:r>
            <w:r>
              <w:t xml:space="preserve"> Письмо слов. </w:t>
            </w:r>
            <w:r>
              <w:rPr>
                <w:b/>
              </w:rPr>
              <w:t>Списывание предложений по памяти.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24-25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умение списывать; озаглавливать текст.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Звуки [х] — [х`], буква Хх.</w:t>
            </w:r>
            <w:r>
              <w:t xml:space="preserve"> Чтение слов и предложений по азбуке и «Читалочке». Чтение слов без пропусков и искажений.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30-31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  <w:bCs/>
              </w:rPr>
              <w:t>Буква Х</w:t>
            </w:r>
            <w:r>
              <w:t xml:space="preserve"> (</w:t>
            </w:r>
            <w:r>
              <w:rPr>
                <w:b/>
              </w:rPr>
              <w:t>строчная, заглавная).</w:t>
            </w:r>
            <w:r>
              <w:t xml:space="preserve"> Звуковой анализ. </w:t>
            </w:r>
            <w:r>
              <w:rPr>
                <w:b/>
              </w:rPr>
              <w:t>Зрительный диктант.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26-27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умение списывать; умение работать в парах.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53-54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Мягкий знак</w:t>
            </w:r>
            <w:r>
              <w:t> — </w:t>
            </w:r>
            <w:r>
              <w:rPr>
                <w:b/>
              </w:rPr>
              <w:t>показатель мягкости согласных.</w:t>
            </w:r>
            <w:r>
              <w:t xml:space="preserve"> Чтение слов с «ь». Чтение в парах.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32-33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66-67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 xml:space="preserve">Мягкий знак. Запись слов с «ь». </w:t>
            </w:r>
            <w:r>
              <w:t xml:space="preserve"> Повторение изученных букв.  Звуковой анализ.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28-29</w:t>
            </w:r>
          </w:p>
          <w:p w:rsidR="008B7BED" w:rsidRDefault="008B7BED" w:rsidP="00DD5874"/>
          <w:p w:rsidR="008B7BED" w:rsidRDefault="008B7BED" w:rsidP="00DD5874">
            <w:r>
              <w:t>30-31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чтению целыми словами; учить выделять звуки из речи; учить различать звуки;  развивать умение выделять ударный слог; прививать навыки </w:t>
            </w:r>
            <w:r>
              <w:lastRenderedPageBreak/>
              <w:t>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</w:t>
            </w:r>
            <w:r>
              <w:lastRenderedPageBreak/>
              <w:t>умение выделять ударный слог; умение читать тексты; умение списывать; умение работать в парах.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68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Повторение изученных букв.  Звуковой анализ.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30-31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Звук[й], буква Йй.</w:t>
            </w:r>
            <w:r>
              <w:t xml:space="preserve"> Чтение слов с новой буквой. Выразительное чтение текста. 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>Вн.чт.</w:t>
            </w:r>
            <w:r>
              <w:t xml:space="preserve"> К.Чуковский «Мойдодыр».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34-35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69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Буква й.</w:t>
            </w:r>
            <w:r>
              <w:t xml:space="preserve"> Звуковой анализ. Сравнение слов мои — мой, твои — твой. </w:t>
            </w:r>
            <w:r>
              <w:rPr>
                <w:b/>
              </w:rPr>
              <w:t>Списывание слов и предложений.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32-33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</w:t>
            </w:r>
            <w:r>
              <w:lastRenderedPageBreak/>
              <w:t>умение работать в парах.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Повторение изученных букв.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36-37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70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  <w:bCs/>
              </w:rPr>
              <w:t xml:space="preserve">Повторение. </w:t>
            </w:r>
            <w:r>
              <w:rPr>
                <w:b/>
              </w:rPr>
              <w:t>Письмо слов с буквами й, ь.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34-35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чтения;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Буква Ю в начале слова</w:t>
            </w:r>
            <w:r>
              <w:t xml:space="preserve"> и </w:t>
            </w:r>
            <w:r>
              <w:rPr>
                <w:b/>
                <w:bCs/>
              </w:rPr>
              <w:t>после</w:t>
            </w:r>
            <w:r>
              <w:t xml:space="preserve"> </w:t>
            </w:r>
            <w:r>
              <w:rPr>
                <w:b/>
              </w:rPr>
              <w:t>гласных.</w:t>
            </w:r>
            <w:r>
              <w:t xml:space="preserve"> Чтение слов и предложений.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38-39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Буква Ю</w:t>
            </w:r>
            <w:r>
              <w:t xml:space="preserve"> </w:t>
            </w:r>
            <w:r>
              <w:rPr>
                <w:b/>
              </w:rPr>
              <w:t>(строчная и заглавная).</w:t>
            </w:r>
            <w:r>
              <w:t xml:space="preserve"> </w:t>
            </w:r>
            <w:r>
              <w:rPr>
                <w:b/>
              </w:rPr>
              <w:t xml:space="preserve">Имена собственные. </w:t>
            </w:r>
            <w:r>
              <w:t>Правила оформления предложений.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36-37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оформлять </w:t>
            </w:r>
            <w:r>
              <w:lastRenderedPageBreak/>
              <w:t>предложения на письме.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Буква Ю после согласных.</w:t>
            </w:r>
            <w:r>
              <w:t xml:space="preserve"> Чтение слов: лук — люк, круг — крюк.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40-41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 xml:space="preserve">Запись слов с буквой ю. </w:t>
            </w:r>
            <w:r>
              <w:t>Чудеса со словами.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38-39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оформлять предложения на письме.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Упражнения в написании слов с изученными буквами. </w:t>
            </w:r>
          </w:p>
          <w:p w:rsidR="008B7BED" w:rsidRDefault="008B7BED" w:rsidP="00DD5874">
            <w:pPr>
              <w:jc w:val="both"/>
              <w:rPr>
                <w:b/>
              </w:rPr>
            </w:pPr>
            <w:r>
              <w:rPr>
                <w:b/>
              </w:rPr>
              <w:t>Диктант.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</w:t>
            </w:r>
            <w:r>
              <w:lastRenderedPageBreak/>
              <w:t>умение работать в парах.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«Приговорки, игры, песенки».</w:t>
            </w:r>
            <w:r>
              <w:t xml:space="preserve"> Повторение изученных букв.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42-43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Буква Ю после согласных.</w:t>
            </w:r>
            <w:r>
              <w:t xml:space="preserve"> Письмо слогов и слов, имеющих мягкие и твердые согласные звуки. Буквенная мозаика.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38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оформлять предложения на письме.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jc w:val="both"/>
              <w:rPr>
                <w:b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jc w:val="both"/>
              <w:rPr>
                <w:b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Узелки на память.</w:t>
            </w:r>
            <w:r>
              <w:t xml:space="preserve"> Выбери песенку. Чтение текста целыми словами без пропусков и искажений. 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>Вн.чт.</w:t>
            </w:r>
            <w:r>
              <w:t xml:space="preserve"> «Устное народное творчество».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44-45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  <w:bCs/>
              </w:rPr>
              <w:t>Закрепление пройденного.</w:t>
            </w:r>
            <w:r>
              <w:t xml:space="preserve"> </w:t>
            </w:r>
            <w:r>
              <w:rPr>
                <w:b/>
              </w:rPr>
              <w:t>Буквы е, ё и ю, я как показатели мягкости предшествующего согласного звука.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36-39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 xml:space="preserve"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</w:t>
            </w:r>
            <w:r>
              <w:lastRenderedPageBreak/>
              <w:t>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</w:t>
            </w:r>
            <w:r>
              <w:lastRenderedPageBreak/>
              <w:t>парах; умение оформлять предложения на письме.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Детям на потеху. Выразительное чтение диалогов.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46-49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Упражнения в написании слов с изученными буквами. </w:t>
            </w:r>
          </w:p>
          <w:p w:rsidR="008B7BED" w:rsidRDefault="008B7BED" w:rsidP="00DD5874">
            <w:pPr>
              <w:jc w:val="both"/>
            </w:pPr>
            <w:r>
              <w:t>Самостоятельная работа. Списывание слов и предложений по памяти.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оформлять предложения на письме.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Звук [ш], буква Шш.</w:t>
            </w:r>
            <w:r>
              <w:t xml:space="preserve"> Сравнение звуков [ш] — [ж]. Чтение слов и предложений.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50-51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Буква Шш</w:t>
            </w:r>
            <w:r>
              <w:t xml:space="preserve"> </w:t>
            </w:r>
            <w:r>
              <w:rPr>
                <w:b/>
              </w:rPr>
              <w:t>(строчная, заглавная).</w:t>
            </w:r>
            <w:r>
              <w:t xml:space="preserve"> Правописание сочетаний жи — ши. Парные согласные [ж] — [ш].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40-41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 xml:space="preserve"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</w:t>
            </w:r>
            <w:r>
              <w:lastRenderedPageBreak/>
              <w:t>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</w:t>
            </w:r>
            <w:r>
              <w:lastRenderedPageBreak/>
              <w:t>умение списывать; умение работать в парах; умение оформлять предложения на письме.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78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Правописание сочетаний жи — ши. Парные согласные [ж] — [ш].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42-43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Звук [ч`], буква Чч.</w:t>
            </w:r>
            <w:r>
              <w:t xml:space="preserve"> Чтение слов и предложений. С новой буквой. Отработка слогового чтения и чтения целыми словами.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52-53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79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Письмо буквы Чч (строчной, заглавной).</w:t>
            </w:r>
            <w:r>
              <w:t xml:space="preserve"> </w:t>
            </w:r>
            <w:r>
              <w:rPr>
                <w:b/>
              </w:rPr>
              <w:t>Правописание буквосочетаний ча, чу.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44-45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 xml:space="preserve"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</w:t>
            </w:r>
            <w:r>
              <w:lastRenderedPageBreak/>
              <w:t>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</w:t>
            </w:r>
            <w:r>
              <w:lastRenderedPageBreak/>
              <w:t>оформлять предложения на письме.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64-65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Звук [щ`]. Буква Щщ.</w:t>
            </w:r>
            <w:r>
              <w:t xml:space="preserve"> Упражнение в темповом чтении слов и предложений. Культура общения.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>Вн.чт.</w:t>
            </w:r>
            <w:r>
              <w:t xml:space="preserve"> «Стихи С.Михалкова».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54-55</w:t>
            </w:r>
          </w:p>
          <w:p w:rsidR="008B7BED" w:rsidRDefault="008B7BED" w:rsidP="00DD5874">
            <w:r>
              <w:t>56-57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80-81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Письмо буквы Щщ (строчной, заглавной). Правописание буквосочетаний ча-ща, чу-щу.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 xml:space="preserve">46-47 </w:t>
            </w:r>
          </w:p>
          <w:p w:rsidR="008B7BED" w:rsidRDefault="008B7BED" w:rsidP="00DD5874">
            <w:r>
              <w:t>48-49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оформлять предложения на письме.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Звук [ц], буква Цц.</w:t>
            </w:r>
            <w:r>
              <w:t xml:space="preserve"> Чтение текста по слогам и целыми словами. Диалог.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Буква Цц (строчная, заглавная).</w:t>
            </w:r>
            <w:r>
              <w:t xml:space="preserve"> Письмо слов и предложений. Классификация слов.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50-51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 xml:space="preserve"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</w:t>
            </w:r>
            <w:r>
              <w:lastRenderedPageBreak/>
              <w:t>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</w:t>
            </w:r>
            <w:r>
              <w:lastRenderedPageBreak/>
              <w:t>умение работать в парах; умение оформлять предложения на письме.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Упражнения в написании слов с изученными буквами. </w:t>
            </w:r>
          </w:p>
          <w:p w:rsidR="008B7BED" w:rsidRDefault="008B7BED" w:rsidP="00DD5874">
            <w:pPr>
              <w:jc w:val="both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 и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67-68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Звук [ф], [ф`], буква Фф.</w:t>
            </w:r>
            <w:r>
              <w:t xml:space="preserve"> Сравнение звуков [в]</w:t>
            </w:r>
            <w:r>
              <w:rPr>
                <w:lang w:val="en-US"/>
              </w:rPr>
              <w:t> </w:t>
            </w:r>
            <w:r>
              <w:t>—</w:t>
            </w:r>
            <w:r>
              <w:rPr>
                <w:lang w:val="en-US"/>
              </w:rPr>
              <w:t> </w:t>
            </w:r>
            <w:r>
              <w:t>[ф]. Упражнения по «Читалочке».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59-61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84-85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Буква Фф</w:t>
            </w:r>
            <w:r>
              <w:rPr>
                <w:b/>
              </w:rPr>
              <w:t xml:space="preserve"> (заглавная, строчная).</w:t>
            </w:r>
            <w:r>
              <w:t xml:space="preserve"> Запись слов с буквами в — ф, их сравнение. Сравнение значения и звучания слов.</w:t>
            </w:r>
          </w:p>
          <w:p w:rsidR="008B7BED" w:rsidRDefault="008B7BED" w:rsidP="00DD587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Повторение изученных букв.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52-53</w:t>
            </w:r>
          </w:p>
          <w:p w:rsidR="008B7BED" w:rsidRDefault="008B7BED" w:rsidP="00DD5874"/>
          <w:p w:rsidR="008B7BED" w:rsidRDefault="008B7BED" w:rsidP="00DD5874">
            <w:r>
              <w:t>54-56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 xml:space="preserve"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</w:t>
            </w:r>
            <w:r>
              <w:lastRenderedPageBreak/>
              <w:t>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</w:t>
            </w:r>
            <w:r>
              <w:lastRenderedPageBreak/>
              <w:t>оформлять предложения на письме; умение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69-70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Разделительные ь и ъ.</w:t>
            </w:r>
            <w:r>
              <w:t xml:space="preserve"> Сравнение слов семя</w:t>
            </w:r>
            <w:r>
              <w:rPr>
                <w:lang w:val="en-US"/>
              </w:rPr>
              <w:t> </w:t>
            </w:r>
            <w:r>
              <w:t>—</w:t>
            </w:r>
            <w:r>
              <w:rPr>
                <w:lang w:val="en-US"/>
              </w:rPr>
              <w:t> </w:t>
            </w:r>
            <w:r>
              <w:t>семья; поехал — подъехал и др. Повторение. Чтение текстов. Работа в паре: «Моя первая энциклопедия».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>Вн.чт.</w:t>
            </w:r>
            <w:r>
              <w:t xml:space="preserve"> «Моя первая энциклопедия».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62-67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86-87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Разделительные ь и ъ.</w:t>
            </w:r>
            <w:r>
              <w:t xml:space="preserve"> </w:t>
            </w:r>
            <w:r>
              <w:rPr>
                <w:b/>
                <w:bCs/>
              </w:rPr>
              <w:t>Повторение изученных букв.</w:t>
            </w:r>
            <w:r>
              <w:t xml:space="preserve"> Списывание слов с предварительным проговариванием.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57-59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оформлять предложения на письме; умение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88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  <w:bCs/>
              </w:rPr>
              <w:t>Повторение изученных букв.</w:t>
            </w:r>
            <w:r>
              <w:t xml:space="preserve"> Списывание слов с предварительным проговариванием.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60-63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</w:t>
            </w:r>
            <w:r>
              <w:lastRenderedPageBreak/>
              <w:t>озаглавливать текст; умение списывать и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Узелки на память.</w:t>
            </w:r>
            <w:r>
              <w:t xml:space="preserve"> Классификация букв. Чтение текстов «На что клад, когда в семье лад».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68-72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89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Упражнения в написании слов с изученными буквами.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60-63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оформлять предложения на письме; умение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rPr>
          <w:gridAfter w:val="1"/>
          <w:wAfter w:w="55" w:type="dxa"/>
        </w:trPr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/>
                <w:bCs/>
              </w:rPr>
            </w:pPr>
          </w:p>
        </w:tc>
        <w:tc>
          <w:tcPr>
            <w:tcW w:w="1137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Пропись №4. «Пишу красиво».</w:t>
            </w: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Алфавит.</w:t>
            </w:r>
            <w:r>
              <w:t xml:space="preserve"> Чтение загадок о буквах. Завершение «Веселого путешествия от А до Я».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90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Алфавит. Повторение изученных букв. Буквы е, ё, и, ю, я — показатели мягкости предшествующего согласного.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4-6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 xml:space="preserve">развивать навыки каллиграфического письма; учить списывать; учить чтению целыми словами; учить выделять звуки из речи; учить различать </w:t>
            </w:r>
            <w:r>
              <w:lastRenderedPageBreak/>
              <w:t>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</w:t>
            </w:r>
            <w:r>
              <w:lastRenderedPageBreak/>
              <w:t>озаглавливать текст; умение списывать; умение работать в парах; умение оформлять предложения на письме; умение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Повторенье — мать ученья. Знаки городов России.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74-75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Повторение.</w:t>
            </w:r>
            <w:r>
              <w:t xml:space="preserve"> </w:t>
            </w:r>
            <w:r>
              <w:rPr>
                <w:b/>
              </w:rPr>
              <w:t xml:space="preserve"> Буквы е, ё, и, ю, я — показатели мягкости предшествующего согласного.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7-9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оформлять предложения на письме; умение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Слово, его значение.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76-79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Оформление предложений в тексте.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10-12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 xml:space="preserve">развивать навыки каллиграфического письма; учить списывать; учить </w:t>
            </w:r>
            <w:r>
              <w:lastRenderedPageBreak/>
              <w:t>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</w:t>
            </w:r>
            <w:r>
              <w:lastRenderedPageBreak/>
              <w:t>умение выделять ударный слог; умение читать тексты; озаглавливать текст; умение списывать; умение работать в парах; умение оформлять предложения на письме; умение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Упражнения в написании слов и предложений с изученными буквами. Правописание звонких и глухих согласных.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13-15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 и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>По страницам старинных азбук.</w:t>
            </w:r>
            <w:r>
              <w:t xml:space="preserve"> Чтение по выбору. «Читалочка». 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lastRenderedPageBreak/>
              <w:t>Вн.чт.</w:t>
            </w:r>
            <w:r>
              <w:t xml:space="preserve"> «Произведения из старинных азбук».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80-83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Слова, имеющие одинаковую часть (корень). Безударные гласные в корне слова.</w:t>
            </w:r>
          </w:p>
          <w:p w:rsidR="008B7BED" w:rsidRDefault="008B7BED" w:rsidP="00DD5874">
            <w:pPr>
              <w:jc w:val="both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16-19</w:t>
            </w:r>
          </w:p>
          <w:p w:rsidR="008B7BED" w:rsidRDefault="008B7BED" w:rsidP="00DD5874"/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 xml:space="preserve">развивать навыки каллиграфического письма; учить списывать; учить чтению целыми </w:t>
            </w:r>
            <w:r>
              <w:lastRenderedPageBreak/>
              <w:t>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проводить звуковой анализ слов; писать буквы; умение читать и записывать слова и предложения; умение объяснять значения слов; умение выделять </w:t>
            </w:r>
            <w:r>
              <w:lastRenderedPageBreak/>
              <w:t>ударный слог; умение читать тексты; озаглавливать текст; умение списывать; умение работать в парах; умение оформлять предложения на письме; умение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Семейное чтение. Из старинных азбук и книг для чтения.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84-85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Слова, отвечающие на вопрос «Кто?», «Что?».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20-23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оформлять предложения на письме; умение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Произведения Л.Толстого и  К.Ушинского.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86-88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Правописание слов с сочетаниями  жи-ши.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24-25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 xml:space="preserve">развивать навыки </w:t>
            </w:r>
            <w:r>
              <w:lastRenderedPageBreak/>
              <w:t>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проводить звуковой анализ слов; писать буквы; умение читать и записывать слова и </w:t>
            </w:r>
            <w:r>
              <w:lastRenderedPageBreak/>
              <w:t>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оформлять предложения на письме; умение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Про всё на свете. Б.Заходер. «Почему?»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90-93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Упражнения в написании слов и предложений с изученными буквами.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26-29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оформлять предложения на письме; умение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98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Правописание слов с  разделительными ь и ъ знаками.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30-31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 и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79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 xml:space="preserve">Об одном и том же по-разному. </w:t>
            </w:r>
            <w:r>
              <w:t>Писатели и музыканты.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94-97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99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Заглавная буква в именах собственных. Безударные гласные в корне слова.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32-34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оформлять предложения на письме; умение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80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 xml:space="preserve">Книга природы. </w:t>
            </w:r>
            <w:r>
              <w:t>Произведения Н.Сладкова, В.Бианки, Н.Матвеевой.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>Вн.чт.</w:t>
            </w:r>
            <w:r>
              <w:t xml:space="preserve"> «Произведения о природе».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98-99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100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Слова, отвечающие на вопросы «Что делать?», «Что сделать?».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35-36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списывать; учить чтению целыми словами; учить выделять звуки из речи; учить различать звуки;  развивать умение выделять ударный слог;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списывать; умение работать в парах; умение оформлять предложения на письме; умение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 xml:space="preserve">Удивительное рядом. </w:t>
            </w:r>
            <w:r>
              <w:t>Научно-познавательные рассказы.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100-101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Правописание слов с сочетаниями жи-ши, ча-ща, чу-щу.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37-38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Пробудить интерес к научно-познавательным рассказам; готовить детей к осмыслению различий в научном и художественном стиле изображения событий.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выразительно читать; составлять рассказы по своим картинкам;  умение оформлять предложения на письме; умение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 xml:space="preserve">Сравни и подумай. </w:t>
            </w:r>
            <w:r>
              <w:t>Научно-познавательные рассказы.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102-103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Слова, отвечающие на вопросы «Какой?», «Какая?», «Какое?».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39-40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Дать наглядное представление о различных типах текстов; приучать осмысливать содержание текста, ориентируясь на его </w:t>
            </w:r>
            <w:r>
              <w:lastRenderedPageBreak/>
              <w:t>особенности;  прививать навыки выразительного чтения.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выразительно читать; составлять рассказы по своим картинкам;  умение оформлять предложения на </w:t>
            </w:r>
            <w:r>
              <w:lastRenderedPageBreak/>
              <w:t>письме; умение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Слова, отвечающие на вопросы «Что делать?», «Что сделать?»; «Какой?», «Какая?», «Какое?».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41-42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проводить звуковой анализ слов; писать буквы; умение читать и записывать слова и предложения; умение объяснять значения слов; умение выделять ударный слог; умение читать тексты; озаглавливать текст; умение списывать и писать под диктовку.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 xml:space="preserve">Сочиняй, придумывай, рассказывай. </w:t>
            </w:r>
            <w:r>
              <w:t>Загадки.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104-105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Правописание имён собственных.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43-45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Пробудить в детях фантазию; стимулировать развитие воображения на основе приёма оживления, одухотворения предметов природы; развивать интерес к поэтическому слову, художественному творчеству; 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выразительно читать; составлять рассказы по своим картинкам;  умение оформлять предложения на письме; умение писать под диктовку;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84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 xml:space="preserve">Час потехи. </w:t>
            </w:r>
            <w:r>
              <w:t>Произведения Д.Хармса и Б.Заходера.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106-107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Правописание слов с сочетаниями чк, чн.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46-47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Пробудить в детях фантазию; стимулировать развитие воображения на основе приёма оживления, одухотворения предметов природы; развивать интерес к поэтическому слову, художественному творчеству; 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выразительно читать; составлять рассказы по своим картинкам;  умение оформлять предложения на письме; умение писать под диктовку;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 xml:space="preserve">Большие и маленькие секреты. </w:t>
            </w:r>
            <w:r>
              <w:t xml:space="preserve">Д.Чиарди. «Об удивительных птицах». </w:t>
            </w: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>Вн.чт.</w:t>
            </w:r>
            <w:r>
              <w:t xml:space="preserve"> «Произведения Д.Хармса».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108-109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Буквы е, ё, и, ю, я — показатели мягкости предшествующего согласного.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48-49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Пробудить в детях фантазию; стимулировать развитие воображения на основе приёма оживления, одухотворения предметов природы; развивать интерес к поэтическому слову, художественному творчеству; 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выразительно читать; составлять рассказы по своим картинкам;  умение оформлять предложения на письме; умение писать под диктовку;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А.Майков. «Колыбельная песня». С.Чёрный. </w:t>
            </w:r>
            <w:r>
              <w:rPr>
                <w:b/>
              </w:rPr>
              <w:lastRenderedPageBreak/>
              <w:t>«Колыбельная (для куклы)».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110-111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Правописание твёрдых и мягких согласных.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50-51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Развивать интерес к поэтическому слову, художественному творчеству;  развивать </w:t>
            </w:r>
            <w:r>
              <w:lastRenderedPageBreak/>
              <w:t>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выразительно читать; составлять рассказы;  умение </w:t>
            </w:r>
            <w:r>
              <w:lastRenderedPageBreak/>
              <w:t>оформлять предложения на письме; умение писать под диктовку;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108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Обозначение на письме мягкости согласного.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52-53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выразительно читать; составлять рассказы;  умение оформлять предложения на письме; умение писать под диктовку;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Считалки. Сказки. Присказки.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112-115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109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Правописание шипящих согласных.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54-55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Развивать интерес к поэтическому слову, художественному творчеству; 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выразительно читать; составлять рассказы;  умение оформлять предложения на письме; умение писать под диктовку;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 xml:space="preserve">Как общаются люди. </w:t>
            </w:r>
            <w:r>
              <w:t xml:space="preserve">Б.Заходер. «Приятная встреча». А.Барто. «Вовка – добрая душа». 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116-117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110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Правописание слов с  разделительными ь и ъ знаками.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56-57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Развивать интерес к поэтическому слову, художественному творчеству;  развивать навыки каллиграфического письма;  учить правилам оформления предложения на письме.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выразительно читать; составлять рассказы;  умение оформлять предложения на письме; умение писать под диктовку;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89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 xml:space="preserve">В.Лунин. </w:t>
            </w:r>
            <w:r>
              <w:t>«Вежливый слон».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lastRenderedPageBreak/>
              <w:t xml:space="preserve">Б. Заходер. </w:t>
            </w:r>
            <w:r>
              <w:t>«Моя Вообразилия».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lastRenderedPageBreak/>
              <w:t>118-121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111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Оформление предложений в тексте.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58-59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Развивать интерес к поэтическому слову, художественному </w:t>
            </w:r>
            <w:r>
              <w:lastRenderedPageBreak/>
              <w:t>творчеству;  развивать навыки каллиграфического письма;  учить правилам оформления предложения на письме.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 xml:space="preserve">Умение выразительно читать; составлять </w:t>
            </w:r>
            <w:r>
              <w:lastRenderedPageBreak/>
              <w:t>рассказы;  умение оформлять предложения на письме; умение писать под диктовку;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 xml:space="preserve">Умеет ли разговаривать природа? </w:t>
            </w:r>
            <w:r>
              <w:t xml:space="preserve">Произведения И.Токмаковой, В.Берестова и Н.Матвеевой. </w:t>
            </w:r>
          </w:p>
          <w:p w:rsidR="008B7BED" w:rsidRDefault="008B7BED" w:rsidP="00DD5874">
            <w:pPr>
              <w:jc w:val="both"/>
            </w:pPr>
          </w:p>
          <w:p w:rsidR="008B7BED" w:rsidRDefault="008B7BED" w:rsidP="00DD5874">
            <w:pPr>
              <w:jc w:val="both"/>
            </w:pPr>
            <w:r>
              <w:rPr>
                <w:b/>
              </w:rPr>
              <w:t>Вн.чт.</w:t>
            </w:r>
            <w:r>
              <w:t xml:space="preserve"> «Произведения В.Бианки».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122-125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112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Заглавная буква в именах собственных.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60-62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Развивать интерес к поэтическому слову, художественному творчеству;  развивать навыки каллиграфического письма;  учить правилам оформления предложения на письме.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выразительно читать; составлять рассказы;  умение оформлять предложения на письме; умение писать под диктовку;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113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Правописание безударных гласных в корне слова.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Учить правилам оформления предложения на письме; </w:t>
            </w:r>
            <w:r>
              <w:rPr>
                <w:i/>
              </w:rPr>
              <w:t xml:space="preserve"> </w:t>
            </w:r>
            <w:r>
              <w:t>развивать навыки каллиграфического письма; учить списывать.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выразительно читать; составлять рассказы;  умение оформлять предложения на письме; умение писать под диктовку;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rPr>
                <w:b/>
              </w:rPr>
              <w:t xml:space="preserve">Волшебство. </w:t>
            </w:r>
            <w:r>
              <w:t>А.Фет. «Уж верба вся пушистая…». А.К.Толстой. «Колокольчики мои…».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126-127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114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Правописание парных согласных на конце слова.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 xml:space="preserve">Развивать интерес к поэтическому слову, художественному творчеству;  развивать навыки каллиграфического письма;  учить правилам оформления </w:t>
            </w:r>
            <w:r>
              <w:lastRenderedPageBreak/>
              <w:t>предложения на письме.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lastRenderedPageBreak/>
              <w:t>Умение выразительно читать; составлять рассказы;  умение оформлять предложения на письме; умение писать под диктовку;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rPr>
                <w:b/>
                <w:sz w:val="28"/>
                <w:szCs w:val="28"/>
                <w:u w:val="single"/>
              </w:rPr>
            </w:pPr>
          </w:p>
        </w:tc>
      </w:tr>
      <w:tr w:rsidR="008B7BED" w:rsidTr="00B338A6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92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Самое удивительное чудо на свете. Сказки.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130-131</w:t>
            </w:r>
          </w:p>
          <w:p w:rsidR="008B7BED" w:rsidRDefault="008B7BED" w:rsidP="00DD5874">
            <w:r>
              <w:t>138-142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  <w:r>
              <w:t>115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Буквы е, ё, и, ю, я — показатели мягкости предшествующего согласного.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</w:pP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Развивать интерес к чтению произведений разных жанров, художественному творчеству;  развивать навыки каллиграфического письма.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  <w:r>
              <w:t>Умение выразительно читать; составлять рассказы;  умение оформлять предложения на письме; умение писать под диктовку; списывать.</w:t>
            </w:r>
          </w:p>
        </w:tc>
        <w:tc>
          <w:tcPr>
            <w:tcW w:w="8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  <w:tc>
          <w:tcPr>
            <w:tcW w:w="81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7BED" w:rsidRDefault="008B7BED" w:rsidP="00DD5874">
            <w:pPr>
              <w:snapToGrid w:val="0"/>
              <w:jc w:val="both"/>
            </w:pP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15099" w:type="dxa"/>
            <w:gridSpan w:val="23"/>
          </w:tcPr>
          <w:p w:rsidR="00B338A6" w:rsidRDefault="00B338A6" w:rsidP="00DD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ЛИТЕРАТУРНОЕ ЧТЕНИЕ (40 ч)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15099" w:type="dxa"/>
            <w:gridSpan w:val="23"/>
          </w:tcPr>
          <w:p w:rsidR="00B338A6" w:rsidRDefault="00B338A6" w:rsidP="00DD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Книги </w:t>
            </w:r>
            <w:r w:rsidRPr="005C5C87">
              <w:rPr>
                <w:b/>
                <w:bCs/>
              </w:rPr>
              <w:t>– м</w:t>
            </w:r>
            <w:r>
              <w:rPr>
                <w:b/>
                <w:bCs/>
              </w:rPr>
              <w:t xml:space="preserve">ои друзья </w:t>
            </w:r>
            <w:r w:rsidRPr="009F1678">
              <w:rPr>
                <w:b/>
                <w:bCs/>
              </w:rPr>
              <w:t>(7 часов)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Pr="00446052" w:rsidRDefault="00B338A6" w:rsidP="00DD5874">
            <w:pPr>
              <w:jc w:val="center"/>
              <w:rPr>
                <w:b/>
              </w:rPr>
            </w:pPr>
            <w:r w:rsidRPr="00446052">
              <w:rPr>
                <w:b/>
              </w:rPr>
              <w:t>№ урока</w:t>
            </w:r>
          </w:p>
        </w:tc>
        <w:tc>
          <w:tcPr>
            <w:tcW w:w="2095" w:type="dxa"/>
            <w:gridSpan w:val="2"/>
          </w:tcPr>
          <w:p w:rsidR="00B338A6" w:rsidRPr="00446052" w:rsidRDefault="00B338A6" w:rsidP="00DD5874">
            <w:pPr>
              <w:jc w:val="center"/>
              <w:rPr>
                <w:b/>
              </w:rPr>
            </w:pPr>
            <w:r w:rsidRPr="00446052">
              <w:rPr>
                <w:b/>
              </w:rPr>
              <w:t>Тема урока</w:t>
            </w:r>
          </w:p>
        </w:tc>
        <w:tc>
          <w:tcPr>
            <w:tcW w:w="873" w:type="dxa"/>
            <w:gridSpan w:val="2"/>
          </w:tcPr>
          <w:p w:rsidR="00B338A6" w:rsidRPr="00446052" w:rsidRDefault="00B338A6" w:rsidP="00DD5874">
            <w:pPr>
              <w:jc w:val="center"/>
              <w:rPr>
                <w:b/>
                <w:lang w:eastAsia="en-US"/>
              </w:rPr>
            </w:pPr>
            <w:r w:rsidRPr="00446052">
              <w:rPr>
                <w:b/>
                <w:lang w:eastAsia="en-US"/>
              </w:rPr>
              <w:t>Дата по плану</w:t>
            </w:r>
          </w:p>
        </w:tc>
        <w:tc>
          <w:tcPr>
            <w:tcW w:w="819" w:type="dxa"/>
            <w:gridSpan w:val="2"/>
          </w:tcPr>
          <w:p w:rsidR="00B338A6" w:rsidRPr="00446052" w:rsidRDefault="00B338A6" w:rsidP="00DD5874">
            <w:pPr>
              <w:jc w:val="center"/>
              <w:rPr>
                <w:b/>
                <w:lang w:eastAsia="en-US"/>
              </w:rPr>
            </w:pPr>
            <w:r w:rsidRPr="00446052">
              <w:rPr>
                <w:b/>
                <w:lang w:eastAsia="en-US"/>
              </w:rPr>
              <w:t>Дата факт.</w:t>
            </w:r>
          </w:p>
        </w:tc>
        <w:tc>
          <w:tcPr>
            <w:tcW w:w="828" w:type="dxa"/>
          </w:tcPr>
          <w:p w:rsidR="00B338A6" w:rsidRPr="00446052" w:rsidRDefault="00B338A6" w:rsidP="00DD5874">
            <w:pPr>
              <w:jc w:val="center"/>
              <w:rPr>
                <w:b/>
              </w:rPr>
            </w:pPr>
            <w:r w:rsidRPr="00446052">
              <w:rPr>
                <w:b/>
              </w:rPr>
              <w:t>Кол-во часов</w:t>
            </w:r>
          </w:p>
        </w:tc>
        <w:tc>
          <w:tcPr>
            <w:tcW w:w="9636" w:type="dxa"/>
            <w:gridSpan w:val="14"/>
          </w:tcPr>
          <w:p w:rsidR="00B338A6" w:rsidRPr="00446052" w:rsidRDefault="00B338A6" w:rsidP="00DD5874">
            <w:pPr>
              <w:jc w:val="center"/>
              <w:rPr>
                <w:b/>
                <w:bCs/>
              </w:rPr>
            </w:pPr>
            <w:r w:rsidRPr="00446052">
              <w:rPr>
                <w:b/>
                <w:bCs/>
              </w:rPr>
              <w:t>УУД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93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 xml:space="preserve">Вводный урок. Знакомство с учебником. </w:t>
            </w: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Познавательные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форме; </w:t>
            </w:r>
            <w:r>
              <w:rPr>
                <w:i/>
                <w:iCs/>
              </w:rPr>
              <w:t>логические –</w:t>
            </w:r>
            <w:r>
              <w:t xml:space="preserve"> совершенствование мыслительных операций анализа, синтеза.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Регулятивные</w:t>
            </w:r>
            <w:r>
              <w:t>: принимать и сохранять учебную задачу; планировать действия согласно поставленной задаче.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Коммуникативные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Личностные</w:t>
            </w:r>
            <w:r>
              <w:t>: высказывают свою точку зрения и уважают мнение собеседника.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94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Книги – мои друзья.</w:t>
            </w: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техникой чтения, приёмами понимания прочитанного.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  <w:p w:rsidR="00B338A6" w:rsidRDefault="00B338A6" w:rsidP="00DD5874">
            <w:pPr>
              <w:jc w:val="both"/>
              <w:rPr>
                <w:b/>
                <w:bCs/>
                <w:lang w:eastAsia="en-US"/>
              </w:rPr>
            </w:pP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95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 xml:space="preserve"> Как хорошо уметь читать</w:t>
            </w:r>
          </w:p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</w:t>
            </w:r>
            <w:r>
              <w:rPr>
                <w:i/>
                <w:iCs/>
              </w:rPr>
              <w:t xml:space="preserve">логические </w:t>
            </w:r>
            <w:r>
              <w:t xml:space="preserve">– построение рассуждений по </w:t>
            </w:r>
            <w:r>
              <w:lastRenderedPageBreak/>
              <w:t xml:space="preserve">обозначенной проблеме; </w:t>
            </w:r>
            <w:r>
              <w:rPr>
                <w:i/>
                <w:iCs/>
              </w:rPr>
              <w:t xml:space="preserve">постановка и решение проблем </w:t>
            </w:r>
            <w:r>
              <w:t>– самостоятельный поиск и создание способов решения проблем творческого характера.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lastRenderedPageBreak/>
              <w:t>96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Как бы жили мы без книг.</w:t>
            </w:r>
          </w:p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контролирование и оценивание процесса и результатов деятельности; совершенствование уровня читательской компетентности; овладение техникой чтения, приёмами понимания прочитанного.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97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t xml:space="preserve">Мои любимые писатели. </w:t>
            </w: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техникой чтения, приёмами понимания прочитанного.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проблем.</w:t>
            </w:r>
          </w:p>
          <w:p w:rsidR="00B338A6" w:rsidRDefault="00B338A6" w:rsidP="00DD5874">
            <w:pPr>
              <w:jc w:val="both"/>
              <w:rPr>
                <w:b/>
                <w:bCs/>
                <w:u w:val="single"/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98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Сказки К.Чуковского.</w:t>
            </w:r>
          </w:p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техникой чтения, приёмами понимания прочитанного;</w:t>
            </w:r>
            <w:r>
              <w:rPr>
                <w:i/>
                <w:iCs/>
              </w:rPr>
              <w:t xml:space="preserve"> постановка и решение проблем </w:t>
            </w:r>
            <w:r>
              <w:t>– самостоятельный поиск и создание способов решения проблем творческого характера.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b/>
                <w:bCs/>
                <w:u w:val="single"/>
                <w:lang w:eastAsia="en-US"/>
              </w:rPr>
            </w:pPr>
            <w:r>
              <w:rPr>
                <w:b/>
                <w:bCs/>
              </w:rPr>
              <w:lastRenderedPageBreak/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lastRenderedPageBreak/>
              <w:t>99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Из книг К.Ушинского.</w:t>
            </w: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техникой чтения, приёмами понимания прочитанного.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15099" w:type="dxa"/>
            <w:gridSpan w:val="23"/>
          </w:tcPr>
          <w:p w:rsidR="00B338A6" w:rsidRDefault="00B338A6" w:rsidP="00DD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Радуга-дуга (</w:t>
            </w:r>
            <w:r w:rsidRPr="00AD1090">
              <w:rPr>
                <w:b/>
                <w:bCs/>
              </w:rPr>
              <w:t>4 часа</w:t>
            </w:r>
            <w:r>
              <w:rPr>
                <w:b/>
                <w:bCs/>
              </w:rPr>
              <w:t>)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100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Пословица – мудрость народная.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техникой чтения, приёмами понимания прочитанного;</w:t>
            </w:r>
            <w:r>
              <w:rPr>
                <w:i/>
                <w:iCs/>
              </w:rPr>
              <w:t xml:space="preserve"> постановка и решение проблем </w:t>
            </w:r>
            <w:r>
              <w:t>– самостоятельный поиск и создание способов решения проблем творческого характера.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продуктивно взаимодействовать со сверстниками.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101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t>Песенки разных народов.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овладение способом чтения целыми словами.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102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 xml:space="preserve">Мы идём в библиотеку. </w:t>
            </w: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овладение техникой чтения.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lastRenderedPageBreak/>
              <w:t>103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t xml:space="preserve"> Маленькие и большие секреты страны Литературии.</w:t>
            </w: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овладение техникой чтения.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Pr="00937CCB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продуктивно взаимодействовать со сверстниками.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15099" w:type="dxa"/>
            <w:gridSpan w:val="23"/>
          </w:tcPr>
          <w:p w:rsidR="00B338A6" w:rsidRDefault="00B338A6" w:rsidP="00DD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«Здравствуй, сказка!»  (</w:t>
            </w:r>
            <w:r w:rsidRPr="00AD1090">
              <w:rPr>
                <w:b/>
                <w:bCs/>
              </w:rPr>
              <w:t>9 часов</w:t>
            </w:r>
            <w:r>
              <w:rPr>
                <w:b/>
                <w:bCs/>
              </w:rPr>
              <w:t>)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104-105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Узнай сказку.</w:t>
            </w:r>
          </w:p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  <w:p w:rsidR="00B338A6" w:rsidRDefault="00B338A6" w:rsidP="00DD5874">
            <w:pPr>
              <w:jc w:val="center"/>
            </w:pPr>
          </w:p>
          <w:p w:rsidR="00B338A6" w:rsidRDefault="00B338A6" w:rsidP="00DD5874">
            <w:pPr>
              <w:jc w:val="center"/>
            </w:pPr>
          </w:p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2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овладение техникой чтения, приёмами понимания прочитанного.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106-107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Сравни сказки.</w:t>
            </w:r>
          </w:p>
          <w:p w:rsidR="00B338A6" w:rsidRDefault="00B338A6" w:rsidP="00DD5874">
            <w:pPr>
              <w:rPr>
                <w:lang w:eastAsia="en-US"/>
              </w:rPr>
            </w:pPr>
            <w:r>
              <w:t xml:space="preserve"> </w:t>
            </w: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2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овладение техникой чтения, приёмами понимания прочитанного.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108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 xml:space="preserve">В сказке солнышко горит, справедли-вость в ней царит. </w:t>
            </w: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техникой чтения, приёмами понимания прочитанного.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lastRenderedPageBreak/>
              <w:t>109-110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Сказки народов России.</w:t>
            </w: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2</w:t>
            </w:r>
          </w:p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техникой чтения, приёмами понимания прочитанного.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111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 xml:space="preserve">Лень до добра не доведёт. </w:t>
            </w: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техникой чтения, приёмами понимания прочитанного;</w:t>
            </w:r>
            <w:r>
              <w:rPr>
                <w:i/>
                <w:iCs/>
              </w:rPr>
              <w:t xml:space="preserve"> постановка и решение проблем </w:t>
            </w:r>
            <w:r>
              <w:t>– самостоятельный поиск и создание способов решения проблем творческого характера.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112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Маленькие и большие секреты страны Литературии.</w:t>
            </w:r>
          </w:p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приёмами понимания прочитанно-го;</w:t>
            </w:r>
            <w:r>
              <w:rPr>
                <w:i/>
                <w:iCs/>
              </w:rPr>
              <w:t xml:space="preserve"> постановка и решение проблем </w:t>
            </w:r>
            <w:r>
              <w:t>– самостоятельный поиск и создание способов реше-ния проблем творческого характера.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Ке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15099" w:type="dxa"/>
            <w:gridSpan w:val="23"/>
          </w:tcPr>
          <w:p w:rsidR="00B338A6" w:rsidRDefault="00B338A6" w:rsidP="00DD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Люблю всё живое (</w:t>
            </w:r>
            <w:r w:rsidRPr="00AD1090">
              <w:rPr>
                <w:b/>
                <w:bCs/>
              </w:rPr>
              <w:t>8 часов</w:t>
            </w:r>
            <w:r>
              <w:rPr>
                <w:b/>
                <w:bCs/>
              </w:rPr>
              <w:t>)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113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Никого не обижай.</w:t>
            </w: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приёмами понимания прочитанно-го;</w:t>
            </w:r>
            <w:r>
              <w:rPr>
                <w:i/>
                <w:iCs/>
              </w:rPr>
              <w:t xml:space="preserve"> постановка и решение </w:t>
            </w:r>
            <w:r>
              <w:rPr>
                <w:i/>
                <w:iCs/>
              </w:rPr>
              <w:lastRenderedPageBreak/>
              <w:t xml:space="preserve">проблем </w:t>
            </w:r>
            <w:r>
              <w:t>– самосто-ятельный поиск и создание способов реше-ния проблем творческого характера.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lastRenderedPageBreak/>
              <w:t>114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Разговоры, разговоры, разговоры…</w:t>
            </w:r>
          </w:p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приёмами понимания прочитанно-го;</w:t>
            </w:r>
            <w:r>
              <w:rPr>
                <w:i/>
                <w:iCs/>
              </w:rPr>
              <w:t xml:space="preserve"> постановка и решение проблем </w:t>
            </w:r>
            <w:r>
              <w:t>– самостоятельный поиск и создание способов реше-ния проблем творческого характера.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115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Мы в ответе за тех, кого приручили.</w:t>
            </w:r>
          </w:p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приёмами понимания прочитанного.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116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Общение с миром природы.</w:t>
            </w:r>
          </w:p>
          <w:p w:rsidR="00B338A6" w:rsidRDefault="00B338A6" w:rsidP="00DD5874">
            <w:pPr>
              <w:rPr>
                <w:lang w:eastAsia="en-US"/>
              </w:rPr>
            </w:pPr>
            <w:r>
              <w:t xml:space="preserve">. </w:t>
            </w: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приёмами понимания прочитанно-го;</w:t>
            </w:r>
            <w:r>
              <w:rPr>
                <w:i/>
                <w:iCs/>
              </w:rPr>
              <w:t xml:space="preserve"> постановка и решение проблем </w:t>
            </w:r>
            <w:r>
              <w:t>– самосто-ятельный поиск и создание способов реше-ния проблем творческого характера.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товарища.</w:t>
            </w:r>
          </w:p>
          <w:p w:rsidR="00B338A6" w:rsidRPr="00CB1899" w:rsidRDefault="00B338A6" w:rsidP="00DD5874">
            <w:pPr>
              <w:jc w:val="both"/>
            </w:pPr>
            <w:r>
              <w:rPr>
                <w:b/>
                <w:bCs/>
              </w:rPr>
              <w:lastRenderedPageBreak/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lastRenderedPageBreak/>
              <w:t>117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Обходиться добром со всяким.</w:t>
            </w:r>
          </w:p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овладение приёмами понимания прочитанного.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товарища; контролировать свои действия по точному и оперативному ориентированию в учебнике.</w:t>
            </w:r>
          </w:p>
          <w:p w:rsidR="00B338A6" w:rsidRDefault="00B338A6" w:rsidP="00DD5874">
            <w:pPr>
              <w:rPr>
                <w:lang w:eastAsia="en-US"/>
              </w:rPr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118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Стихотворения о животных. Загадки о животных.</w:t>
            </w: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приёмами понимания прочитанно-го;</w:t>
            </w:r>
            <w:r>
              <w:rPr>
                <w:i/>
                <w:iCs/>
              </w:rPr>
              <w:t xml:space="preserve"> постановка и решение проблем </w:t>
            </w:r>
            <w:r>
              <w:t>– самосто-ятельный поиск и создание способов реше-ния проблем творческого характера.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Pr="003864EE" w:rsidRDefault="00B338A6" w:rsidP="00DD5874">
            <w:pPr>
              <w:jc w:val="center"/>
              <w:rPr>
                <w:b/>
                <w:lang w:eastAsia="en-US"/>
              </w:rPr>
            </w:pPr>
            <w:r w:rsidRPr="003864EE">
              <w:rPr>
                <w:b/>
              </w:rPr>
              <w:t>119-120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Маленькие и большие секреты страны Литературии.</w:t>
            </w:r>
          </w:p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приёмами понимания прочитанно-го.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15099" w:type="dxa"/>
            <w:gridSpan w:val="23"/>
          </w:tcPr>
          <w:p w:rsidR="00B338A6" w:rsidRDefault="00B338A6" w:rsidP="00DD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Хорошие соседи, счастливые друзья (</w:t>
            </w:r>
            <w:r w:rsidRPr="00AD1090">
              <w:rPr>
                <w:b/>
                <w:bCs/>
              </w:rPr>
              <w:t>5 часов</w:t>
            </w:r>
            <w:r>
              <w:rPr>
                <w:b/>
                <w:bCs/>
              </w:rPr>
              <w:t>)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121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Когда мои друзья со мной.</w:t>
            </w:r>
          </w:p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Pr="009F096A" w:rsidRDefault="00B338A6" w:rsidP="00DD5874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приёмами понимания прочитанного.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lastRenderedPageBreak/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lastRenderedPageBreak/>
              <w:t>122-123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Нет друга – ищи, а нашёл – береги.</w:t>
            </w:r>
          </w:p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2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приёмами понимания прочитанного.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проблем.</w:t>
            </w:r>
          </w:p>
          <w:p w:rsidR="00B338A6" w:rsidRDefault="00B338A6" w:rsidP="00DD5874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124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 xml:space="preserve">Доброе слово лучше мягкого пирога. </w:t>
            </w: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приёмами понимания прочитанно-го.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125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Маленькие и большие секреты страны Литературии.</w:t>
            </w:r>
          </w:p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1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приёмами понимания прочитанно-го.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  <w:p w:rsidR="00B338A6" w:rsidRDefault="00B338A6" w:rsidP="00DD5874">
            <w:pPr>
              <w:jc w:val="both"/>
            </w:pPr>
          </w:p>
          <w:p w:rsidR="00B338A6" w:rsidRDefault="00B338A6" w:rsidP="00DD5874">
            <w:pPr>
              <w:jc w:val="both"/>
            </w:pPr>
          </w:p>
          <w:p w:rsidR="00B338A6" w:rsidRDefault="00B338A6" w:rsidP="00DD5874">
            <w:pPr>
              <w:jc w:val="both"/>
            </w:pP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15099" w:type="dxa"/>
            <w:gridSpan w:val="23"/>
          </w:tcPr>
          <w:p w:rsidR="00B338A6" w:rsidRDefault="00B338A6" w:rsidP="00DD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Край родной, навек любимый (</w:t>
            </w:r>
            <w:r w:rsidRPr="00AD1090">
              <w:rPr>
                <w:b/>
                <w:bCs/>
              </w:rPr>
              <w:t>6 часов</w:t>
            </w:r>
            <w:r>
              <w:rPr>
                <w:b/>
                <w:bCs/>
              </w:rPr>
              <w:t>)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2170"/>
        </w:trPr>
        <w:tc>
          <w:tcPr>
            <w:tcW w:w="848" w:type="dxa"/>
            <w:gridSpan w:val="2"/>
          </w:tcPr>
          <w:p w:rsidR="00B338A6" w:rsidRPr="00430741" w:rsidRDefault="00B338A6" w:rsidP="00DD5874">
            <w:pPr>
              <w:jc w:val="center"/>
              <w:rPr>
                <w:lang w:eastAsia="en-US"/>
              </w:rPr>
            </w:pPr>
            <w:r w:rsidRPr="00430741">
              <w:lastRenderedPageBreak/>
              <w:t>126-127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Лучше нет родного края.</w:t>
            </w:r>
          </w:p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  <w:p w:rsidR="00B338A6" w:rsidRDefault="00B338A6" w:rsidP="00DD5874">
            <w:pPr>
              <w:jc w:val="center"/>
              <w:rPr>
                <w:lang w:eastAsia="en-US"/>
              </w:rPr>
            </w:pPr>
          </w:p>
          <w:p w:rsidR="00B338A6" w:rsidRPr="003564D7" w:rsidRDefault="00B338A6" w:rsidP="00DD5874">
            <w:pPr>
              <w:jc w:val="center"/>
              <w:rPr>
                <w:lang w:eastAsia="en-US"/>
              </w:rPr>
            </w:pPr>
          </w:p>
          <w:p w:rsidR="00B338A6" w:rsidRPr="003564D7" w:rsidRDefault="00B338A6" w:rsidP="00DD5874">
            <w:pPr>
              <w:jc w:val="center"/>
              <w:rPr>
                <w:lang w:eastAsia="en-US"/>
              </w:rPr>
            </w:pPr>
          </w:p>
          <w:p w:rsidR="00B338A6" w:rsidRPr="003564D7" w:rsidRDefault="00B338A6" w:rsidP="00DD5874">
            <w:pPr>
              <w:jc w:val="center"/>
              <w:rPr>
                <w:lang w:eastAsia="en-US"/>
              </w:rPr>
            </w:pPr>
          </w:p>
          <w:p w:rsidR="00B338A6" w:rsidRPr="003564D7" w:rsidRDefault="00B338A6" w:rsidP="00DD5874">
            <w:pPr>
              <w:jc w:val="center"/>
              <w:rPr>
                <w:lang w:eastAsia="en-US"/>
              </w:rPr>
            </w:pPr>
          </w:p>
          <w:p w:rsidR="00B338A6" w:rsidRPr="003564D7" w:rsidRDefault="00B338A6" w:rsidP="00DD5874">
            <w:pPr>
              <w:jc w:val="center"/>
              <w:rPr>
                <w:lang w:eastAsia="en-US"/>
              </w:rPr>
            </w:pPr>
          </w:p>
          <w:p w:rsidR="00B338A6" w:rsidRPr="003564D7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2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приёмами понимания прочитанного.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128-129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Стихотворе-ния русских поэтов о родной природе.</w:t>
            </w:r>
          </w:p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 xml:space="preserve">2 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приёмами понимания прочитанного;</w:t>
            </w:r>
            <w:r>
              <w:rPr>
                <w:i/>
                <w:iCs/>
              </w:rPr>
              <w:t xml:space="preserve"> постановка и решение проблем </w:t>
            </w:r>
            <w:r>
              <w:t>– самостоятельный поиск и создание способов решения проблем творческого характера; составление устных рассказов.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проблем.</w:t>
            </w:r>
          </w:p>
          <w:p w:rsidR="00B338A6" w:rsidRDefault="00B338A6" w:rsidP="00DD5874">
            <w:pPr>
              <w:rPr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130-131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Родина любимая, что мать родимая</w:t>
            </w:r>
          </w:p>
          <w:p w:rsidR="00B338A6" w:rsidRDefault="00B338A6" w:rsidP="00DD5874"/>
          <w:p w:rsidR="00B338A6" w:rsidRDefault="00B338A6" w:rsidP="00DD5874">
            <w:pPr>
              <w:rPr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</w:pPr>
          </w:p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  <w:p w:rsidR="00B338A6" w:rsidRDefault="00B338A6" w:rsidP="00DD5874">
            <w:pPr>
              <w:jc w:val="center"/>
            </w:pPr>
          </w:p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осознанное и произвольное построение речевого высказывания в устной форме при формулировании ответов на вопросы; совершенствование уровня читательской компетентности; овладение приёмами понимания прочитанного; составление устных рассказов.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Р</w:t>
            </w:r>
            <w:r>
              <w:t>: принимать и сохранять учебную задачу; планировать действия согласно поставленной задаче; адекватно воспринимать оценку учителя или товарища.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проблем; продуктивно взаимодействовать со сверстниками.</w:t>
            </w:r>
          </w:p>
          <w:p w:rsidR="00B338A6" w:rsidRDefault="00B338A6" w:rsidP="00DD5874">
            <w:pPr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240"/>
        </w:trPr>
        <w:tc>
          <w:tcPr>
            <w:tcW w:w="15099" w:type="dxa"/>
            <w:gridSpan w:val="23"/>
          </w:tcPr>
          <w:p w:rsidR="00B338A6" w:rsidRDefault="00B338A6" w:rsidP="00DD587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Сто фантазий (1 час)</w:t>
            </w:r>
          </w:p>
        </w:tc>
      </w:tr>
      <w:tr w:rsidR="00B338A6" w:rsidTr="00B338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gridAfter w:val="2"/>
          <w:wBefore w:w="351" w:type="dxa"/>
          <w:wAfter w:w="345" w:type="dxa"/>
          <w:trHeight w:val="130"/>
        </w:trPr>
        <w:tc>
          <w:tcPr>
            <w:tcW w:w="848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132</w:t>
            </w:r>
          </w:p>
        </w:tc>
        <w:tc>
          <w:tcPr>
            <w:tcW w:w="2095" w:type="dxa"/>
            <w:gridSpan w:val="2"/>
          </w:tcPr>
          <w:p w:rsidR="00B338A6" w:rsidRDefault="00B338A6" w:rsidP="00DD5874">
            <w:pPr>
              <w:rPr>
                <w:lang w:eastAsia="en-US"/>
              </w:rPr>
            </w:pPr>
            <w:r>
              <w:t>Волшебная страна фантазий</w:t>
            </w:r>
          </w:p>
          <w:p w:rsidR="00B338A6" w:rsidRDefault="00B338A6" w:rsidP="00DD5874">
            <w:pPr>
              <w:jc w:val="both"/>
              <w:rPr>
                <w:i/>
                <w:iCs/>
                <w:lang w:eastAsia="en-US"/>
              </w:rPr>
            </w:pPr>
          </w:p>
        </w:tc>
        <w:tc>
          <w:tcPr>
            <w:tcW w:w="873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19" w:type="dxa"/>
            <w:gridSpan w:val="2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</w:p>
        </w:tc>
        <w:tc>
          <w:tcPr>
            <w:tcW w:w="828" w:type="dxa"/>
          </w:tcPr>
          <w:p w:rsidR="00B338A6" w:rsidRDefault="00B338A6" w:rsidP="00DD5874">
            <w:pPr>
              <w:jc w:val="center"/>
              <w:rPr>
                <w:lang w:eastAsia="en-US"/>
              </w:rPr>
            </w:pPr>
            <w:r>
              <w:t>1</w:t>
            </w:r>
          </w:p>
        </w:tc>
        <w:tc>
          <w:tcPr>
            <w:tcW w:w="9636" w:type="dxa"/>
            <w:gridSpan w:val="14"/>
          </w:tcPr>
          <w:p w:rsidR="00B338A6" w:rsidRDefault="00B338A6" w:rsidP="00DD5874">
            <w:pPr>
              <w:jc w:val="both"/>
              <w:rPr>
                <w:lang w:eastAsia="en-US"/>
              </w:rPr>
            </w:pPr>
            <w:r>
              <w:rPr>
                <w:b/>
                <w:bCs/>
              </w:rPr>
              <w:t>П</w:t>
            </w:r>
            <w:r>
              <w:t xml:space="preserve">: </w:t>
            </w:r>
            <w:r>
              <w:rPr>
                <w:i/>
                <w:iCs/>
              </w:rPr>
              <w:t>общеучебные</w:t>
            </w:r>
            <w:r>
              <w:t xml:space="preserve"> – формулирование ответов; осознанное и произвольное построение речевого высказывания в устной форме; совершенствование уровня читательской компетентности; овладение приёмами понимания прочитанного.</w:t>
            </w:r>
          </w:p>
          <w:p w:rsidR="00B338A6" w:rsidRDefault="00B338A6" w:rsidP="00DD5874">
            <w:pPr>
              <w:jc w:val="both"/>
            </w:pPr>
            <w:r>
              <w:rPr>
                <w:b/>
                <w:bCs/>
              </w:rPr>
              <w:t>К</w:t>
            </w:r>
            <w:r>
              <w:t xml:space="preserve">: </w:t>
            </w:r>
            <w:r>
              <w:rPr>
                <w:i/>
                <w:iCs/>
              </w:rPr>
              <w:t>уметь</w:t>
            </w:r>
            <w:r>
              <w:t xml:space="preserve"> – формулировать собственное мнение и позицию; участвовать в коллективном обсуждении проблем.</w:t>
            </w:r>
          </w:p>
          <w:p w:rsidR="00B338A6" w:rsidRPr="00CB1899" w:rsidRDefault="00B338A6" w:rsidP="00DD5874">
            <w:pPr>
              <w:jc w:val="both"/>
            </w:pPr>
            <w:r>
              <w:rPr>
                <w:b/>
                <w:bCs/>
              </w:rPr>
              <w:t xml:space="preserve"> Л</w:t>
            </w:r>
            <w:r>
              <w:t>: осознают значимость чтения; проявляют эмоциональную отзывчивость на прочитанное.</w:t>
            </w:r>
          </w:p>
        </w:tc>
      </w:tr>
    </w:tbl>
    <w:p w:rsidR="008B7BED" w:rsidRDefault="008B7BED">
      <w:bookmarkStart w:id="0" w:name="_GoBack"/>
      <w:bookmarkEnd w:id="0"/>
    </w:p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p w:rsidR="008B7BED" w:rsidRDefault="008B7BED"/>
    <w:sectPr w:rsidR="008B7BED" w:rsidSect="008B7BE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A_Udr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9023906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3"/>
    <w:multiLevelType w:val="multilevel"/>
    <w:tmpl w:val="00000003"/>
    <w:name w:val="WWNum11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4" w15:restartNumberingAfterBreak="0">
    <w:nsid w:val="00000004"/>
    <w:multiLevelType w:val="multilevel"/>
    <w:tmpl w:val="00000004"/>
    <w:name w:val="WWNum19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1942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102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262" w:hanging="180"/>
      </w:pPr>
    </w:lvl>
  </w:abstractNum>
  <w:abstractNum w:abstractNumId="5" w15:restartNumberingAfterBreak="0">
    <w:nsid w:val="00000005"/>
    <w:multiLevelType w:val="multilevel"/>
    <w:tmpl w:val="00000005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6" w15:restartNumberingAfterBreak="0">
    <w:nsid w:val="00000006"/>
    <w:multiLevelType w:val="multilevel"/>
    <w:tmpl w:val="00000006"/>
    <w:name w:val="WW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7"/>
    <w:multiLevelType w:val="multilevel"/>
    <w:tmpl w:val="00000007"/>
    <w:name w:val="WW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8"/>
    <w:multiLevelType w:val="multilevel"/>
    <w:tmpl w:val="00000008"/>
    <w:name w:val="WW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9"/>
    <w:multiLevelType w:val="multilevel"/>
    <w:tmpl w:val="00000009"/>
    <w:name w:val="WWNum4"/>
    <w:lvl w:ilvl="0">
      <w:start w:val="1"/>
      <w:numFmt w:val="decimal"/>
      <w:lvlText w:val="%1)"/>
      <w:lvlJc w:val="left"/>
      <w:pPr>
        <w:tabs>
          <w:tab w:val="num" w:pos="1077"/>
        </w:tabs>
        <w:ind w:left="0" w:firstLine="992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0A"/>
    <w:multiLevelType w:val="multilevel"/>
    <w:tmpl w:val="0000000A"/>
    <w:name w:val="WWNum5"/>
    <w:lvl w:ilvl="0">
      <w:start w:val="1"/>
      <w:numFmt w:val="decimal"/>
      <w:lvlText w:val="%1)"/>
      <w:lvlJc w:val="left"/>
      <w:pPr>
        <w:tabs>
          <w:tab w:val="num" w:pos="851"/>
        </w:tabs>
        <w:ind w:left="0" w:firstLine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0B"/>
    <w:multiLevelType w:val="multilevel"/>
    <w:tmpl w:val="0000000B"/>
    <w:name w:val="WW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0C"/>
    <w:multiLevelType w:val="multilevel"/>
    <w:tmpl w:val="0000000C"/>
    <w:name w:val="WWNum16"/>
    <w:lvl w:ilvl="0">
      <w:start w:val="1"/>
      <w:numFmt w:val="bullet"/>
      <w:lvlText w:val=""/>
      <w:lvlJc w:val="left"/>
      <w:pPr>
        <w:tabs>
          <w:tab w:val="num" w:pos="0"/>
        </w:tabs>
        <w:ind w:left="12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5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1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7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90" w:hanging="360"/>
      </w:pPr>
      <w:rPr>
        <w:rFonts w:ascii="Wingdings" w:hAnsi="Wingdings"/>
      </w:rPr>
    </w:lvl>
  </w:abstractNum>
  <w:abstractNum w:abstractNumId="13" w15:restartNumberingAfterBreak="0">
    <w:nsid w:val="0000000D"/>
    <w:multiLevelType w:val="multilevel"/>
    <w:tmpl w:val="0000000D"/>
    <w:name w:val="WWNum15"/>
    <w:lvl w:ilvl="0">
      <w:start w:val="1"/>
      <w:numFmt w:val="bullet"/>
      <w:lvlText w:val=""/>
      <w:lvlJc w:val="left"/>
      <w:pPr>
        <w:tabs>
          <w:tab w:val="num" w:pos="0"/>
        </w:tabs>
        <w:ind w:left="12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5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1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7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90" w:hanging="360"/>
      </w:pPr>
      <w:rPr>
        <w:rFonts w:ascii="Wingdings" w:hAnsi="Wingdings"/>
      </w:rPr>
    </w:lvl>
  </w:abstractNum>
  <w:abstractNum w:abstractNumId="14" w15:restartNumberingAfterBreak="0">
    <w:nsid w:val="0000000E"/>
    <w:multiLevelType w:val="multilevel"/>
    <w:tmpl w:val="0000000E"/>
    <w:name w:val="WW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0000000F"/>
    <w:multiLevelType w:val="multilevel"/>
    <w:tmpl w:val="0000000F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9460E44"/>
    <w:multiLevelType w:val="hybridMultilevel"/>
    <w:tmpl w:val="E4D2FFEE"/>
    <w:lvl w:ilvl="0" w:tplc="256CEDE6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5790E66"/>
    <w:multiLevelType w:val="hybridMultilevel"/>
    <w:tmpl w:val="44A492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F03618E"/>
    <w:multiLevelType w:val="hybridMultilevel"/>
    <w:tmpl w:val="8C46B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lvl w:ilvl="0">
        <w:numFmt w:val="bullet"/>
        <w:lvlText w:val="-"/>
        <w:legacy w:legacy="1" w:legacySpace="0" w:legacyIndent="1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0"/>
  </w:num>
  <w:num w:numId="15">
    <w:abstractNumId w:val="11"/>
  </w:num>
  <w:num w:numId="16">
    <w:abstractNumId w:val="12"/>
  </w:num>
  <w:num w:numId="17">
    <w:abstractNumId w:val="13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8F0"/>
    <w:rsid w:val="000D18F0"/>
    <w:rsid w:val="001F6544"/>
    <w:rsid w:val="00402B09"/>
    <w:rsid w:val="00782198"/>
    <w:rsid w:val="008B7BED"/>
    <w:rsid w:val="00AD24CA"/>
    <w:rsid w:val="00B3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4BDD4"/>
  <w15:chartTrackingRefBased/>
  <w15:docId w15:val="{75AA1435-780D-4D16-953F-1D31FD0C6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8B7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B7BED"/>
    <w:pPr>
      <w:keepNext/>
      <w:numPr>
        <w:numId w:val="5"/>
      </w:numPr>
      <w:suppressAutoHyphens/>
      <w:spacing w:before="240" w:after="60"/>
      <w:jc w:val="center"/>
      <w:outlineLvl w:val="0"/>
    </w:pPr>
    <w:rPr>
      <w:rFonts w:ascii="Cambria" w:hAnsi="Cambria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0"/>
    <w:link w:val="20"/>
    <w:qFormat/>
    <w:rsid w:val="008B7BED"/>
    <w:pPr>
      <w:keepNext/>
      <w:numPr>
        <w:ilvl w:val="1"/>
        <w:numId w:val="5"/>
      </w:numPr>
      <w:suppressAutoHyphens/>
      <w:spacing w:before="240" w:after="60"/>
      <w:jc w:val="center"/>
      <w:outlineLvl w:val="1"/>
    </w:pPr>
    <w:rPr>
      <w:rFonts w:ascii="Arial" w:eastAsia="Calibri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8B7BED"/>
    <w:pPr>
      <w:keepNext/>
      <w:numPr>
        <w:ilvl w:val="2"/>
        <w:numId w:val="5"/>
      </w:numPr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8B7BED"/>
    <w:pPr>
      <w:keepNext/>
      <w:numPr>
        <w:ilvl w:val="3"/>
        <w:numId w:val="5"/>
      </w:numPr>
      <w:suppressAutoHyphens/>
      <w:outlineLvl w:val="3"/>
    </w:pPr>
    <w:rPr>
      <w:b/>
      <w:bCs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qFormat/>
    <w:rsid w:val="008B7B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qFormat/>
    <w:rsid w:val="008B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Strong"/>
    <w:basedOn w:val="a1"/>
    <w:qFormat/>
    <w:rsid w:val="008B7BED"/>
    <w:rPr>
      <w:b/>
      <w:bCs/>
    </w:rPr>
  </w:style>
  <w:style w:type="character" w:customStyle="1" w:styleId="10">
    <w:name w:val="Заголовок 1 Знак"/>
    <w:basedOn w:val="a1"/>
    <w:link w:val="1"/>
    <w:rsid w:val="008B7BED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1"/>
    <w:link w:val="2"/>
    <w:rsid w:val="008B7BED"/>
    <w:rPr>
      <w:rFonts w:ascii="Arial" w:eastAsia="Calibri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8B7BED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1"/>
    <w:link w:val="4"/>
    <w:rsid w:val="008B7BE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WW8Num2z0">
    <w:name w:val="WW8Num2z0"/>
    <w:rsid w:val="008B7BED"/>
    <w:rPr>
      <w:rFonts w:ascii="Symbol" w:hAnsi="Symbol"/>
    </w:rPr>
  </w:style>
  <w:style w:type="character" w:customStyle="1" w:styleId="21">
    <w:name w:val="Основной шрифт абзаца2"/>
    <w:rsid w:val="008B7BED"/>
  </w:style>
  <w:style w:type="character" w:customStyle="1" w:styleId="Absatz-Standardschriftart">
    <w:name w:val="Absatz-Standardschriftart"/>
    <w:rsid w:val="008B7BED"/>
  </w:style>
  <w:style w:type="character" w:customStyle="1" w:styleId="WW8Num1z0">
    <w:name w:val="WW8Num1z0"/>
    <w:rsid w:val="008B7BED"/>
    <w:rPr>
      <w:rFonts w:ascii="Symbol" w:hAnsi="Symbol"/>
    </w:rPr>
  </w:style>
  <w:style w:type="character" w:customStyle="1" w:styleId="WW8Num1z1">
    <w:name w:val="WW8Num1z1"/>
    <w:rsid w:val="008B7BED"/>
    <w:rPr>
      <w:rFonts w:ascii="Courier New" w:hAnsi="Courier New" w:cs="Courier New"/>
    </w:rPr>
  </w:style>
  <w:style w:type="character" w:customStyle="1" w:styleId="WW8Num1z2">
    <w:name w:val="WW8Num1z2"/>
    <w:rsid w:val="008B7BED"/>
    <w:rPr>
      <w:rFonts w:ascii="Wingdings" w:hAnsi="Wingdings"/>
    </w:rPr>
  </w:style>
  <w:style w:type="character" w:customStyle="1" w:styleId="WW8Num3z0">
    <w:name w:val="WW8Num3z0"/>
    <w:rsid w:val="008B7BED"/>
    <w:rPr>
      <w:rFonts w:ascii="Symbol" w:hAnsi="Symbol"/>
    </w:rPr>
  </w:style>
  <w:style w:type="character" w:customStyle="1" w:styleId="WW8Num3z1">
    <w:name w:val="WW8Num3z1"/>
    <w:rsid w:val="008B7BED"/>
    <w:rPr>
      <w:rFonts w:ascii="Courier New" w:hAnsi="Courier New" w:cs="Courier New"/>
    </w:rPr>
  </w:style>
  <w:style w:type="character" w:customStyle="1" w:styleId="WW8Num3z2">
    <w:name w:val="WW8Num3z2"/>
    <w:rsid w:val="008B7BED"/>
    <w:rPr>
      <w:rFonts w:ascii="Wingdings" w:hAnsi="Wingdings"/>
    </w:rPr>
  </w:style>
  <w:style w:type="character" w:customStyle="1" w:styleId="WW8Num4z0">
    <w:name w:val="WW8Num4z0"/>
    <w:rsid w:val="008B7BED"/>
    <w:rPr>
      <w:rFonts w:ascii="Wingdings" w:hAnsi="Wingdings"/>
    </w:rPr>
  </w:style>
  <w:style w:type="character" w:customStyle="1" w:styleId="WW8Num4z1">
    <w:name w:val="WW8Num4z1"/>
    <w:rsid w:val="008B7BED"/>
    <w:rPr>
      <w:rFonts w:ascii="Courier New" w:hAnsi="Courier New" w:cs="Courier New"/>
    </w:rPr>
  </w:style>
  <w:style w:type="character" w:customStyle="1" w:styleId="WW8Num4z3">
    <w:name w:val="WW8Num4z3"/>
    <w:rsid w:val="008B7BED"/>
    <w:rPr>
      <w:rFonts w:ascii="Symbol" w:hAnsi="Symbol"/>
    </w:rPr>
  </w:style>
  <w:style w:type="character" w:customStyle="1" w:styleId="WW8Num5z0">
    <w:name w:val="WW8Num5z0"/>
    <w:rsid w:val="008B7BED"/>
    <w:rPr>
      <w:rFonts w:ascii="Wingdings" w:hAnsi="Wingdings"/>
    </w:rPr>
  </w:style>
  <w:style w:type="character" w:customStyle="1" w:styleId="WW8Num5z1">
    <w:name w:val="WW8Num5z1"/>
    <w:rsid w:val="008B7BED"/>
    <w:rPr>
      <w:rFonts w:ascii="Courier New" w:hAnsi="Courier New" w:cs="Courier New"/>
    </w:rPr>
  </w:style>
  <w:style w:type="character" w:customStyle="1" w:styleId="WW8Num5z3">
    <w:name w:val="WW8Num5z3"/>
    <w:rsid w:val="008B7BED"/>
    <w:rPr>
      <w:rFonts w:ascii="Symbol" w:hAnsi="Symbol"/>
    </w:rPr>
  </w:style>
  <w:style w:type="character" w:customStyle="1" w:styleId="WW8Num6z0">
    <w:name w:val="WW8Num6z0"/>
    <w:rsid w:val="008B7BED"/>
    <w:rPr>
      <w:rFonts w:ascii="Wingdings" w:hAnsi="Wingdings"/>
    </w:rPr>
  </w:style>
  <w:style w:type="character" w:customStyle="1" w:styleId="WW8Num6z1">
    <w:name w:val="WW8Num6z1"/>
    <w:rsid w:val="008B7BED"/>
    <w:rPr>
      <w:rFonts w:ascii="Courier New" w:hAnsi="Courier New" w:cs="Courier New"/>
    </w:rPr>
  </w:style>
  <w:style w:type="character" w:customStyle="1" w:styleId="WW8Num6z3">
    <w:name w:val="WW8Num6z3"/>
    <w:rsid w:val="008B7BED"/>
    <w:rPr>
      <w:rFonts w:ascii="Symbol" w:hAnsi="Symbol"/>
    </w:rPr>
  </w:style>
  <w:style w:type="character" w:customStyle="1" w:styleId="WW8Num7z0">
    <w:name w:val="WW8Num7z0"/>
    <w:rsid w:val="008B7BED"/>
    <w:rPr>
      <w:rFonts w:ascii="Wingdings" w:hAnsi="Wingdings"/>
    </w:rPr>
  </w:style>
  <w:style w:type="character" w:customStyle="1" w:styleId="WW8Num7z1">
    <w:name w:val="WW8Num7z1"/>
    <w:rsid w:val="008B7BED"/>
    <w:rPr>
      <w:rFonts w:ascii="Courier New" w:hAnsi="Courier New" w:cs="Courier New"/>
    </w:rPr>
  </w:style>
  <w:style w:type="character" w:customStyle="1" w:styleId="WW8Num7z3">
    <w:name w:val="WW8Num7z3"/>
    <w:rsid w:val="008B7BED"/>
    <w:rPr>
      <w:rFonts w:ascii="Symbol" w:hAnsi="Symbol"/>
    </w:rPr>
  </w:style>
  <w:style w:type="character" w:customStyle="1" w:styleId="WW8Num8z0">
    <w:name w:val="WW8Num8z0"/>
    <w:rsid w:val="008B7BED"/>
    <w:rPr>
      <w:rFonts w:ascii="Wingdings" w:hAnsi="Wingdings"/>
    </w:rPr>
  </w:style>
  <w:style w:type="character" w:customStyle="1" w:styleId="WW8Num8z1">
    <w:name w:val="WW8Num8z1"/>
    <w:rsid w:val="008B7BED"/>
    <w:rPr>
      <w:rFonts w:ascii="Courier New" w:hAnsi="Courier New" w:cs="Courier New"/>
    </w:rPr>
  </w:style>
  <w:style w:type="character" w:customStyle="1" w:styleId="WW8Num8z3">
    <w:name w:val="WW8Num8z3"/>
    <w:rsid w:val="008B7BED"/>
    <w:rPr>
      <w:rFonts w:ascii="Symbol" w:hAnsi="Symbol"/>
    </w:rPr>
  </w:style>
  <w:style w:type="character" w:customStyle="1" w:styleId="WW8Num9z0">
    <w:name w:val="WW8Num9z0"/>
    <w:rsid w:val="008B7BED"/>
    <w:rPr>
      <w:rFonts w:ascii="Wingdings" w:hAnsi="Wingdings"/>
    </w:rPr>
  </w:style>
  <w:style w:type="character" w:customStyle="1" w:styleId="WW8Num9z1">
    <w:name w:val="WW8Num9z1"/>
    <w:rsid w:val="008B7BED"/>
    <w:rPr>
      <w:rFonts w:ascii="Courier New" w:hAnsi="Courier New" w:cs="Courier New"/>
    </w:rPr>
  </w:style>
  <w:style w:type="character" w:customStyle="1" w:styleId="WW8Num9z3">
    <w:name w:val="WW8Num9z3"/>
    <w:rsid w:val="008B7BED"/>
    <w:rPr>
      <w:rFonts w:ascii="Symbol" w:hAnsi="Symbol"/>
    </w:rPr>
  </w:style>
  <w:style w:type="character" w:customStyle="1" w:styleId="WW8Num10z0">
    <w:name w:val="WW8Num10z0"/>
    <w:rsid w:val="008B7BED"/>
    <w:rPr>
      <w:rFonts w:ascii="Symbol" w:hAnsi="Symbol"/>
    </w:rPr>
  </w:style>
  <w:style w:type="character" w:customStyle="1" w:styleId="WW8Num10z1">
    <w:name w:val="WW8Num10z1"/>
    <w:rsid w:val="008B7BED"/>
    <w:rPr>
      <w:rFonts w:ascii="Courier New" w:hAnsi="Courier New" w:cs="Courier New"/>
    </w:rPr>
  </w:style>
  <w:style w:type="character" w:customStyle="1" w:styleId="WW8Num10z2">
    <w:name w:val="WW8Num10z2"/>
    <w:rsid w:val="008B7BED"/>
    <w:rPr>
      <w:rFonts w:ascii="Wingdings" w:hAnsi="Wingdings"/>
    </w:rPr>
  </w:style>
  <w:style w:type="character" w:customStyle="1" w:styleId="WW8Num11z0">
    <w:name w:val="WW8Num11z0"/>
    <w:rsid w:val="008B7BED"/>
    <w:rPr>
      <w:rFonts w:ascii="Wingdings" w:hAnsi="Wingdings"/>
    </w:rPr>
  </w:style>
  <w:style w:type="character" w:customStyle="1" w:styleId="WW8Num11z1">
    <w:name w:val="WW8Num11z1"/>
    <w:rsid w:val="008B7BED"/>
    <w:rPr>
      <w:rFonts w:ascii="Courier New" w:hAnsi="Courier New" w:cs="Courier New"/>
    </w:rPr>
  </w:style>
  <w:style w:type="character" w:customStyle="1" w:styleId="WW8Num11z3">
    <w:name w:val="WW8Num11z3"/>
    <w:rsid w:val="008B7BED"/>
    <w:rPr>
      <w:rFonts w:ascii="Symbol" w:hAnsi="Symbol"/>
    </w:rPr>
  </w:style>
  <w:style w:type="character" w:customStyle="1" w:styleId="WW8Num13z0">
    <w:name w:val="WW8Num13z0"/>
    <w:rsid w:val="008B7BED"/>
    <w:rPr>
      <w:rFonts w:ascii="Symbol" w:eastAsia="Times New Roman" w:hAnsi="Symbol" w:cs="Times New Roman"/>
    </w:rPr>
  </w:style>
  <w:style w:type="character" w:customStyle="1" w:styleId="WW8Num13z1">
    <w:name w:val="WW8Num13z1"/>
    <w:rsid w:val="008B7BED"/>
    <w:rPr>
      <w:rFonts w:ascii="Courier New" w:hAnsi="Courier New" w:cs="Courier New"/>
    </w:rPr>
  </w:style>
  <w:style w:type="character" w:customStyle="1" w:styleId="WW8Num13z2">
    <w:name w:val="WW8Num13z2"/>
    <w:rsid w:val="008B7BED"/>
    <w:rPr>
      <w:rFonts w:ascii="Wingdings" w:hAnsi="Wingdings"/>
    </w:rPr>
  </w:style>
  <w:style w:type="character" w:customStyle="1" w:styleId="WW8Num13z3">
    <w:name w:val="WW8Num13z3"/>
    <w:rsid w:val="008B7BED"/>
    <w:rPr>
      <w:rFonts w:ascii="Symbol" w:hAnsi="Symbol"/>
    </w:rPr>
  </w:style>
  <w:style w:type="character" w:customStyle="1" w:styleId="WW8Num14z0">
    <w:name w:val="WW8Num14z0"/>
    <w:rsid w:val="008B7BED"/>
    <w:rPr>
      <w:rFonts w:ascii="Symbol" w:hAnsi="Symbol"/>
    </w:rPr>
  </w:style>
  <w:style w:type="character" w:customStyle="1" w:styleId="WW8Num14z1">
    <w:name w:val="WW8Num14z1"/>
    <w:rsid w:val="008B7BED"/>
    <w:rPr>
      <w:rFonts w:ascii="Courier New" w:hAnsi="Courier New" w:cs="Courier New"/>
    </w:rPr>
  </w:style>
  <w:style w:type="character" w:customStyle="1" w:styleId="WW8Num14z2">
    <w:name w:val="WW8Num14z2"/>
    <w:rsid w:val="008B7BED"/>
    <w:rPr>
      <w:rFonts w:ascii="Wingdings" w:hAnsi="Wingdings"/>
    </w:rPr>
  </w:style>
  <w:style w:type="character" w:customStyle="1" w:styleId="WW8Num15z0">
    <w:name w:val="WW8Num15z0"/>
    <w:rsid w:val="008B7BED"/>
    <w:rPr>
      <w:rFonts w:ascii="Wingdings" w:hAnsi="Wingdings"/>
    </w:rPr>
  </w:style>
  <w:style w:type="character" w:customStyle="1" w:styleId="WW8Num15z1">
    <w:name w:val="WW8Num15z1"/>
    <w:rsid w:val="008B7BED"/>
    <w:rPr>
      <w:rFonts w:ascii="Courier New" w:hAnsi="Courier New" w:cs="Courier New"/>
    </w:rPr>
  </w:style>
  <w:style w:type="character" w:customStyle="1" w:styleId="WW8Num15z3">
    <w:name w:val="WW8Num15z3"/>
    <w:rsid w:val="008B7BED"/>
    <w:rPr>
      <w:rFonts w:ascii="Symbol" w:hAnsi="Symbol"/>
    </w:rPr>
  </w:style>
  <w:style w:type="character" w:customStyle="1" w:styleId="WW8Num16z0">
    <w:name w:val="WW8Num16z0"/>
    <w:rsid w:val="008B7BED"/>
    <w:rPr>
      <w:rFonts w:ascii="Symbol" w:hAnsi="Symbol"/>
      <w:sz w:val="20"/>
    </w:rPr>
  </w:style>
  <w:style w:type="character" w:customStyle="1" w:styleId="WW8Num16z1">
    <w:name w:val="WW8Num16z1"/>
    <w:rsid w:val="008B7BED"/>
    <w:rPr>
      <w:rFonts w:ascii="Courier New" w:hAnsi="Courier New"/>
      <w:sz w:val="20"/>
    </w:rPr>
  </w:style>
  <w:style w:type="character" w:customStyle="1" w:styleId="WW8Num16z2">
    <w:name w:val="WW8Num16z2"/>
    <w:rsid w:val="008B7BED"/>
    <w:rPr>
      <w:rFonts w:ascii="Wingdings" w:hAnsi="Wingdings"/>
      <w:sz w:val="20"/>
    </w:rPr>
  </w:style>
  <w:style w:type="character" w:customStyle="1" w:styleId="WW8Num17z0">
    <w:name w:val="WW8Num17z0"/>
    <w:rsid w:val="008B7BED"/>
    <w:rPr>
      <w:rFonts w:ascii="Symbol" w:hAnsi="Symbol"/>
    </w:rPr>
  </w:style>
  <w:style w:type="character" w:customStyle="1" w:styleId="WW8Num17z1">
    <w:name w:val="WW8Num17z1"/>
    <w:rsid w:val="008B7BED"/>
    <w:rPr>
      <w:rFonts w:ascii="Courier New" w:hAnsi="Courier New" w:cs="Courier New"/>
    </w:rPr>
  </w:style>
  <w:style w:type="character" w:customStyle="1" w:styleId="WW8Num17z2">
    <w:name w:val="WW8Num17z2"/>
    <w:rsid w:val="008B7BED"/>
    <w:rPr>
      <w:rFonts w:ascii="Wingdings" w:hAnsi="Wingdings"/>
    </w:rPr>
  </w:style>
  <w:style w:type="character" w:customStyle="1" w:styleId="WW8Num18z0">
    <w:name w:val="WW8Num18z0"/>
    <w:rsid w:val="008B7BED"/>
    <w:rPr>
      <w:rFonts w:ascii="Wingdings" w:hAnsi="Wingdings"/>
    </w:rPr>
  </w:style>
  <w:style w:type="character" w:customStyle="1" w:styleId="WW8Num18z1">
    <w:name w:val="WW8Num18z1"/>
    <w:rsid w:val="008B7BED"/>
    <w:rPr>
      <w:rFonts w:ascii="Courier New" w:hAnsi="Courier New" w:cs="Courier New"/>
    </w:rPr>
  </w:style>
  <w:style w:type="character" w:customStyle="1" w:styleId="WW8Num18z3">
    <w:name w:val="WW8Num18z3"/>
    <w:rsid w:val="008B7BED"/>
    <w:rPr>
      <w:rFonts w:ascii="Symbol" w:hAnsi="Symbol"/>
    </w:rPr>
  </w:style>
  <w:style w:type="character" w:customStyle="1" w:styleId="WW8Num19z0">
    <w:name w:val="WW8Num19z0"/>
    <w:rsid w:val="008B7BED"/>
    <w:rPr>
      <w:rFonts w:ascii="Wingdings" w:hAnsi="Wingdings"/>
    </w:rPr>
  </w:style>
  <w:style w:type="character" w:customStyle="1" w:styleId="WW8Num19z1">
    <w:name w:val="WW8Num19z1"/>
    <w:rsid w:val="008B7BED"/>
    <w:rPr>
      <w:rFonts w:ascii="Courier New" w:hAnsi="Courier New" w:cs="Courier New"/>
    </w:rPr>
  </w:style>
  <w:style w:type="character" w:customStyle="1" w:styleId="WW8Num19z3">
    <w:name w:val="WW8Num19z3"/>
    <w:rsid w:val="008B7BED"/>
    <w:rPr>
      <w:rFonts w:ascii="Symbol" w:hAnsi="Symbol"/>
    </w:rPr>
  </w:style>
  <w:style w:type="character" w:customStyle="1" w:styleId="WW8Num20z0">
    <w:name w:val="WW8Num20z0"/>
    <w:rsid w:val="008B7BED"/>
    <w:rPr>
      <w:rFonts w:ascii="Symbol" w:hAnsi="Symbol"/>
    </w:rPr>
  </w:style>
  <w:style w:type="character" w:customStyle="1" w:styleId="WW8Num20z1">
    <w:name w:val="WW8Num20z1"/>
    <w:rsid w:val="008B7BED"/>
    <w:rPr>
      <w:rFonts w:ascii="Courier New" w:hAnsi="Courier New" w:cs="Courier New"/>
    </w:rPr>
  </w:style>
  <w:style w:type="character" w:customStyle="1" w:styleId="WW8Num20z2">
    <w:name w:val="WW8Num20z2"/>
    <w:rsid w:val="008B7BED"/>
    <w:rPr>
      <w:rFonts w:ascii="Wingdings" w:hAnsi="Wingdings"/>
    </w:rPr>
  </w:style>
  <w:style w:type="character" w:customStyle="1" w:styleId="WW8Num21z0">
    <w:name w:val="WW8Num21z0"/>
    <w:rsid w:val="008B7BED"/>
    <w:rPr>
      <w:rFonts w:ascii="Wingdings" w:hAnsi="Wingdings"/>
    </w:rPr>
  </w:style>
  <w:style w:type="character" w:customStyle="1" w:styleId="WW8Num21z1">
    <w:name w:val="WW8Num21z1"/>
    <w:rsid w:val="008B7BED"/>
    <w:rPr>
      <w:rFonts w:ascii="Courier New" w:hAnsi="Courier New" w:cs="Courier New"/>
    </w:rPr>
  </w:style>
  <w:style w:type="character" w:customStyle="1" w:styleId="WW8Num21z3">
    <w:name w:val="WW8Num21z3"/>
    <w:rsid w:val="008B7BED"/>
    <w:rPr>
      <w:rFonts w:ascii="Symbol" w:hAnsi="Symbol"/>
    </w:rPr>
  </w:style>
  <w:style w:type="character" w:customStyle="1" w:styleId="WW8Num22z0">
    <w:name w:val="WW8Num22z0"/>
    <w:rsid w:val="008B7BED"/>
    <w:rPr>
      <w:rFonts w:ascii="Wingdings" w:hAnsi="Wingdings"/>
    </w:rPr>
  </w:style>
  <w:style w:type="character" w:customStyle="1" w:styleId="WW8Num22z1">
    <w:name w:val="WW8Num22z1"/>
    <w:rsid w:val="008B7BED"/>
    <w:rPr>
      <w:rFonts w:ascii="Courier New" w:hAnsi="Courier New" w:cs="Courier New"/>
    </w:rPr>
  </w:style>
  <w:style w:type="character" w:customStyle="1" w:styleId="WW8Num22z3">
    <w:name w:val="WW8Num22z3"/>
    <w:rsid w:val="008B7BED"/>
    <w:rPr>
      <w:rFonts w:ascii="Symbol" w:hAnsi="Symbol"/>
    </w:rPr>
  </w:style>
  <w:style w:type="character" w:customStyle="1" w:styleId="WW8Num23z0">
    <w:name w:val="WW8Num23z0"/>
    <w:rsid w:val="008B7BED"/>
    <w:rPr>
      <w:rFonts w:ascii="Wingdings" w:hAnsi="Wingdings"/>
    </w:rPr>
  </w:style>
  <w:style w:type="character" w:customStyle="1" w:styleId="WW8Num23z1">
    <w:name w:val="WW8Num23z1"/>
    <w:rsid w:val="008B7BED"/>
    <w:rPr>
      <w:rFonts w:ascii="Courier New" w:hAnsi="Courier New" w:cs="Courier New"/>
    </w:rPr>
  </w:style>
  <w:style w:type="character" w:customStyle="1" w:styleId="WW8Num23z3">
    <w:name w:val="WW8Num23z3"/>
    <w:rsid w:val="008B7BED"/>
    <w:rPr>
      <w:rFonts w:ascii="Symbol" w:hAnsi="Symbol"/>
    </w:rPr>
  </w:style>
  <w:style w:type="character" w:customStyle="1" w:styleId="WW8Num24z0">
    <w:name w:val="WW8Num24z0"/>
    <w:rsid w:val="008B7BED"/>
    <w:rPr>
      <w:rFonts w:ascii="Wingdings" w:hAnsi="Wingdings"/>
    </w:rPr>
  </w:style>
  <w:style w:type="character" w:customStyle="1" w:styleId="WW8Num24z1">
    <w:name w:val="WW8Num24z1"/>
    <w:rsid w:val="008B7BED"/>
    <w:rPr>
      <w:rFonts w:ascii="Courier New" w:hAnsi="Courier New" w:cs="Courier New"/>
    </w:rPr>
  </w:style>
  <w:style w:type="character" w:customStyle="1" w:styleId="WW8Num24z3">
    <w:name w:val="WW8Num24z3"/>
    <w:rsid w:val="008B7BED"/>
    <w:rPr>
      <w:rFonts w:ascii="Symbol" w:hAnsi="Symbol"/>
    </w:rPr>
  </w:style>
  <w:style w:type="character" w:customStyle="1" w:styleId="WW8Num25z0">
    <w:name w:val="WW8Num25z0"/>
    <w:rsid w:val="008B7BED"/>
    <w:rPr>
      <w:sz w:val="28"/>
      <w:szCs w:val="28"/>
    </w:rPr>
  </w:style>
  <w:style w:type="character" w:customStyle="1" w:styleId="WW8Num26z0">
    <w:name w:val="WW8Num26z0"/>
    <w:rsid w:val="008B7BED"/>
    <w:rPr>
      <w:rFonts w:ascii="Wingdings" w:hAnsi="Wingdings"/>
    </w:rPr>
  </w:style>
  <w:style w:type="character" w:customStyle="1" w:styleId="WW8Num26z1">
    <w:name w:val="WW8Num26z1"/>
    <w:rsid w:val="008B7BED"/>
    <w:rPr>
      <w:rFonts w:ascii="Courier New" w:hAnsi="Courier New" w:cs="Courier New"/>
    </w:rPr>
  </w:style>
  <w:style w:type="character" w:customStyle="1" w:styleId="WW8Num26z3">
    <w:name w:val="WW8Num26z3"/>
    <w:rsid w:val="008B7BED"/>
    <w:rPr>
      <w:rFonts w:ascii="Symbol" w:hAnsi="Symbol"/>
    </w:rPr>
  </w:style>
  <w:style w:type="character" w:customStyle="1" w:styleId="WW8Num27z0">
    <w:name w:val="WW8Num27z0"/>
    <w:rsid w:val="008B7BED"/>
    <w:rPr>
      <w:rFonts w:ascii="Wingdings" w:hAnsi="Wingdings"/>
    </w:rPr>
  </w:style>
  <w:style w:type="character" w:customStyle="1" w:styleId="WW8Num27z1">
    <w:name w:val="WW8Num27z1"/>
    <w:rsid w:val="008B7BED"/>
    <w:rPr>
      <w:rFonts w:ascii="Courier New" w:hAnsi="Courier New" w:cs="Courier New"/>
    </w:rPr>
  </w:style>
  <w:style w:type="character" w:customStyle="1" w:styleId="WW8Num27z3">
    <w:name w:val="WW8Num27z3"/>
    <w:rsid w:val="008B7BED"/>
    <w:rPr>
      <w:rFonts w:ascii="Symbol" w:hAnsi="Symbol"/>
    </w:rPr>
  </w:style>
  <w:style w:type="character" w:customStyle="1" w:styleId="WW8Num28z0">
    <w:name w:val="WW8Num28z0"/>
    <w:rsid w:val="008B7BED"/>
    <w:rPr>
      <w:rFonts w:ascii="Wingdings" w:hAnsi="Wingdings"/>
    </w:rPr>
  </w:style>
  <w:style w:type="character" w:customStyle="1" w:styleId="WW8Num28z1">
    <w:name w:val="WW8Num28z1"/>
    <w:rsid w:val="008B7BED"/>
    <w:rPr>
      <w:rFonts w:ascii="Courier New" w:hAnsi="Courier New" w:cs="Courier New"/>
    </w:rPr>
  </w:style>
  <w:style w:type="character" w:customStyle="1" w:styleId="WW8Num28z3">
    <w:name w:val="WW8Num28z3"/>
    <w:rsid w:val="008B7BED"/>
    <w:rPr>
      <w:rFonts w:ascii="Symbol" w:hAnsi="Symbol"/>
    </w:rPr>
  </w:style>
  <w:style w:type="character" w:customStyle="1" w:styleId="WW8Num29z0">
    <w:name w:val="WW8Num29z0"/>
    <w:rsid w:val="008B7BED"/>
    <w:rPr>
      <w:rFonts w:ascii="Wingdings" w:hAnsi="Wingdings"/>
    </w:rPr>
  </w:style>
  <w:style w:type="character" w:customStyle="1" w:styleId="WW8Num29z1">
    <w:name w:val="WW8Num29z1"/>
    <w:rsid w:val="008B7BED"/>
    <w:rPr>
      <w:rFonts w:ascii="Courier New" w:hAnsi="Courier New" w:cs="Courier New"/>
    </w:rPr>
  </w:style>
  <w:style w:type="character" w:customStyle="1" w:styleId="WW8Num29z3">
    <w:name w:val="WW8Num29z3"/>
    <w:rsid w:val="008B7BED"/>
    <w:rPr>
      <w:rFonts w:ascii="Symbol" w:hAnsi="Symbol"/>
    </w:rPr>
  </w:style>
  <w:style w:type="character" w:customStyle="1" w:styleId="WW8Num30z0">
    <w:name w:val="WW8Num30z0"/>
    <w:rsid w:val="008B7BED"/>
    <w:rPr>
      <w:rFonts w:ascii="Wingdings" w:hAnsi="Wingdings"/>
    </w:rPr>
  </w:style>
  <w:style w:type="character" w:customStyle="1" w:styleId="WW8Num30z1">
    <w:name w:val="WW8Num30z1"/>
    <w:rsid w:val="008B7BED"/>
    <w:rPr>
      <w:rFonts w:ascii="Courier New" w:hAnsi="Courier New" w:cs="Courier New"/>
    </w:rPr>
  </w:style>
  <w:style w:type="character" w:customStyle="1" w:styleId="WW8Num30z3">
    <w:name w:val="WW8Num30z3"/>
    <w:rsid w:val="008B7BED"/>
    <w:rPr>
      <w:rFonts w:ascii="Symbol" w:hAnsi="Symbol"/>
    </w:rPr>
  </w:style>
  <w:style w:type="character" w:customStyle="1" w:styleId="WW8Num31z0">
    <w:name w:val="WW8Num31z0"/>
    <w:rsid w:val="008B7BED"/>
    <w:rPr>
      <w:rFonts w:ascii="Wingdings" w:hAnsi="Wingdings"/>
    </w:rPr>
  </w:style>
  <w:style w:type="character" w:customStyle="1" w:styleId="WW8Num31z1">
    <w:name w:val="WW8Num31z1"/>
    <w:rsid w:val="008B7BED"/>
    <w:rPr>
      <w:rFonts w:ascii="Courier New" w:hAnsi="Courier New" w:cs="Courier New"/>
    </w:rPr>
  </w:style>
  <w:style w:type="character" w:customStyle="1" w:styleId="WW8Num31z3">
    <w:name w:val="WW8Num31z3"/>
    <w:rsid w:val="008B7BED"/>
    <w:rPr>
      <w:rFonts w:ascii="Symbol" w:hAnsi="Symbol"/>
    </w:rPr>
  </w:style>
  <w:style w:type="character" w:customStyle="1" w:styleId="WW8Num33z0">
    <w:name w:val="WW8Num33z0"/>
    <w:rsid w:val="008B7BED"/>
    <w:rPr>
      <w:rFonts w:ascii="Times New Roman" w:hAnsi="Times New Roman"/>
    </w:rPr>
  </w:style>
  <w:style w:type="character" w:customStyle="1" w:styleId="WW8Num34z0">
    <w:name w:val="WW8Num34z0"/>
    <w:rsid w:val="008B7BED"/>
    <w:rPr>
      <w:rFonts w:ascii="Symbol" w:hAnsi="Symbol"/>
    </w:rPr>
  </w:style>
  <w:style w:type="character" w:customStyle="1" w:styleId="WW8Num34z1">
    <w:name w:val="WW8Num34z1"/>
    <w:rsid w:val="008B7BED"/>
    <w:rPr>
      <w:rFonts w:ascii="Courier New" w:hAnsi="Courier New" w:cs="Courier New"/>
    </w:rPr>
  </w:style>
  <w:style w:type="character" w:customStyle="1" w:styleId="WW8Num34z2">
    <w:name w:val="WW8Num34z2"/>
    <w:rsid w:val="008B7BED"/>
    <w:rPr>
      <w:rFonts w:ascii="Wingdings" w:hAnsi="Wingdings"/>
    </w:rPr>
  </w:style>
  <w:style w:type="character" w:customStyle="1" w:styleId="WW8Num35z0">
    <w:name w:val="WW8Num35z0"/>
    <w:rsid w:val="008B7BED"/>
    <w:rPr>
      <w:rFonts w:ascii="Times New Roman" w:hAnsi="Times New Roman"/>
    </w:rPr>
  </w:style>
  <w:style w:type="character" w:customStyle="1" w:styleId="11">
    <w:name w:val="Основной шрифт абзаца1"/>
    <w:rsid w:val="008B7BED"/>
  </w:style>
  <w:style w:type="character" w:customStyle="1" w:styleId="a7">
    <w:name w:val="Текст выноски Знак"/>
    <w:rsid w:val="008B7BED"/>
    <w:rPr>
      <w:rFonts w:ascii="Tahoma" w:eastAsia="Calibri" w:hAnsi="Tahoma" w:cs="Tahoma"/>
      <w:sz w:val="16"/>
      <w:szCs w:val="16"/>
      <w:lang w:val="ru-RU" w:eastAsia="ar-SA" w:bidi="ar-SA"/>
    </w:rPr>
  </w:style>
  <w:style w:type="character" w:styleId="a8">
    <w:name w:val="Emphasis"/>
    <w:qFormat/>
    <w:rsid w:val="008B7BED"/>
    <w:rPr>
      <w:i/>
      <w:iCs/>
    </w:rPr>
  </w:style>
  <w:style w:type="character" w:customStyle="1" w:styleId="a9">
    <w:name w:val="Основной текст с отступом Знак"/>
    <w:rsid w:val="008B7BED"/>
    <w:rPr>
      <w:sz w:val="24"/>
      <w:szCs w:val="24"/>
      <w:lang w:val="ru-RU" w:eastAsia="ar-SA" w:bidi="ar-SA"/>
    </w:rPr>
  </w:style>
  <w:style w:type="character" w:customStyle="1" w:styleId="aa">
    <w:name w:val="Основной текст Знак"/>
    <w:rsid w:val="008B7BED"/>
    <w:rPr>
      <w:rFonts w:ascii="Calibri" w:eastAsia="Calibri" w:hAnsi="Calibri"/>
      <w:sz w:val="22"/>
      <w:szCs w:val="22"/>
      <w:lang w:val="ru-RU" w:eastAsia="ar-SA" w:bidi="ar-SA"/>
    </w:rPr>
  </w:style>
  <w:style w:type="character" w:customStyle="1" w:styleId="ab">
    <w:name w:val="Текст сноски Знак"/>
    <w:rsid w:val="008B7BED"/>
    <w:rPr>
      <w:lang w:eastAsia="ar-SA" w:bidi="ar-SA"/>
    </w:rPr>
  </w:style>
  <w:style w:type="character" w:customStyle="1" w:styleId="ac">
    <w:name w:val="Текст концевой сноски Знак"/>
    <w:rsid w:val="008B7BED"/>
    <w:rPr>
      <w:rFonts w:ascii="Calibri" w:eastAsia="Calibri" w:hAnsi="Calibri"/>
      <w:lang w:val="ru-RU" w:eastAsia="ar-SA" w:bidi="ar-SA"/>
    </w:rPr>
  </w:style>
  <w:style w:type="character" w:styleId="ad">
    <w:name w:val="Hyperlink"/>
    <w:rsid w:val="008B7BED"/>
    <w:rPr>
      <w:color w:val="0000FF"/>
      <w:u w:val="single"/>
    </w:rPr>
  </w:style>
  <w:style w:type="character" w:customStyle="1" w:styleId="12">
    <w:name w:val="Основной текст Знак1"/>
    <w:rsid w:val="008B7BED"/>
    <w:rPr>
      <w:rFonts w:ascii="Calibri" w:eastAsia="Calibri" w:hAnsi="Calibri"/>
      <w:sz w:val="22"/>
      <w:szCs w:val="22"/>
    </w:rPr>
  </w:style>
  <w:style w:type="character" w:customStyle="1" w:styleId="13">
    <w:name w:val="Текст выноски Знак1"/>
    <w:rsid w:val="008B7BED"/>
    <w:rPr>
      <w:rFonts w:ascii="Tahoma" w:eastAsia="Calibri" w:hAnsi="Tahoma" w:cs="Tahoma"/>
      <w:sz w:val="16"/>
      <w:szCs w:val="16"/>
    </w:rPr>
  </w:style>
  <w:style w:type="character" w:customStyle="1" w:styleId="14">
    <w:name w:val="Основной текст с отступом Знак1"/>
    <w:rsid w:val="008B7BED"/>
    <w:rPr>
      <w:sz w:val="24"/>
      <w:szCs w:val="24"/>
    </w:rPr>
  </w:style>
  <w:style w:type="character" w:customStyle="1" w:styleId="15">
    <w:name w:val="Текст сноски Знак1"/>
    <w:rsid w:val="008B7BED"/>
    <w:rPr>
      <w:lang w:val="ru-RU"/>
    </w:rPr>
  </w:style>
  <w:style w:type="character" w:customStyle="1" w:styleId="16">
    <w:name w:val="Текст концевой сноски Знак1"/>
    <w:rsid w:val="008B7BED"/>
    <w:rPr>
      <w:rFonts w:ascii="Calibri" w:eastAsia="Calibri" w:hAnsi="Calibri"/>
    </w:rPr>
  </w:style>
  <w:style w:type="character" w:customStyle="1" w:styleId="ListLabel1">
    <w:name w:val="ListLabel 1"/>
    <w:rsid w:val="008B7BED"/>
    <w:rPr>
      <w:rFonts w:cs="Courier New"/>
    </w:rPr>
  </w:style>
  <w:style w:type="character" w:customStyle="1" w:styleId="ListLabel2">
    <w:name w:val="ListLabel 2"/>
    <w:rsid w:val="008B7BED"/>
    <w:rPr>
      <w:b w:val="0"/>
    </w:rPr>
  </w:style>
  <w:style w:type="paragraph" w:customStyle="1" w:styleId="17">
    <w:name w:val="Заголовок1"/>
    <w:basedOn w:val="a"/>
    <w:next w:val="a0"/>
    <w:rsid w:val="008B7BED"/>
    <w:pPr>
      <w:keepNext/>
      <w:suppressAutoHyphens/>
      <w:spacing w:before="240" w:after="120"/>
      <w:jc w:val="center"/>
    </w:pPr>
    <w:rPr>
      <w:rFonts w:ascii="Arial" w:eastAsia="Microsoft YaHei" w:hAnsi="Arial" w:cs="Mangal"/>
      <w:sz w:val="28"/>
      <w:szCs w:val="28"/>
      <w:lang w:eastAsia="ar-SA"/>
    </w:rPr>
  </w:style>
  <w:style w:type="paragraph" w:styleId="a0">
    <w:name w:val="Body Text"/>
    <w:basedOn w:val="a"/>
    <w:link w:val="22"/>
    <w:rsid w:val="008B7BED"/>
    <w:pPr>
      <w:suppressAutoHyphens/>
      <w:spacing w:after="120"/>
      <w:jc w:val="center"/>
    </w:pPr>
    <w:rPr>
      <w:rFonts w:ascii="Calibri" w:eastAsia="Calibri" w:hAnsi="Calibri"/>
      <w:sz w:val="22"/>
      <w:szCs w:val="22"/>
      <w:lang w:eastAsia="ar-SA"/>
    </w:rPr>
  </w:style>
  <w:style w:type="character" w:customStyle="1" w:styleId="22">
    <w:name w:val="Основной текст Знак2"/>
    <w:basedOn w:val="a1"/>
    <w:link w:val="a0"/>
    <w:rsid w:val="008B7BED"/>
    <w:rPr>
      <w:rFonts w:ascii="Calibri" w:eastAsia="Calibri" w:hAnsi="Calibri" w:cs="Times New Roman"/>
      <w:lang w:eastAsia="ar-SA"/>
    </w:rPr>
  </w:style>
  <w:style w:type="paragraph" w:styleId="ae">
    <w:name w:val="List"/>
    <w:basedOn w:val="a0"/>
    <w:rsid w:val="008B7BED"/>
    <w:rPr>
      <w:rFonts w:ascii="Arial" w:hAnsi="Arial" w:cs="Mangal"/>
    </w:rPr>
  </w:style>
  <w:style w:type="paragraph" w:customStyle="1" w:styleId="23">
    <w:name w:val="Название2"/>
    <w:basedOn w:val="a"/>
    <w:rsid w:val="008B7BED"/>
    <w:pPr>
      <w:suppressLineNumbers/>
      <w:suppressAutoHyphens/>
      <w:spacing w:before="120" w:after="120"/>
      <w:jc w:val="center"/>
    </w:pPr>
    <w:rPr>
      <w:rFonts w:ascii="Arial" w:eastAsia="Calibri" w:hAnsi="Arial" w:cs="Mangal"/>
      <w:i/>
      <w:iCs/>
      <w:sz w:val="20"/>
      <w:lang w:eastAsia="ar-SA"/>
    </w:rPr>
  </w:style>
  <w:style w:type="paragraph" w:customStyle="1" w:styleId="24">
    <w:name w:val="Указатель2"/>
    <w:basedOn w:val="a"/>
    <w:rsid w:val="008B7BED"/>
    <w:pPr>
      <w:suppressLineNumbers/>
      <w:suppressAutoHyphens/>
      <w:jc w:val="center"/>
    </w:pPr>
    <w:rPr>
      <w:rFonts w:ascii="Arial" w:eastAsia="Calibri" w:hAnsi="Arial" w:cs="Mangal"/>
      <w:sz w:val="22"/>
      <w:szCs w:val="22"/>
      <w:lang w:eastAsia="ar-SA"/>
    </w:rPr>
  </w:style>
  <w:style w:type="paragraph" w:customStyle="1" w:styleId="18">
    <w:name w:val="Название1"/>
    <w:basedOn w:val="a"/>
    <w:rsid w:val="008B7BED"/>
    <w:pPr>
      <w:suppressLineNumbers/>
      <w:suppressAutoHyphens/>
      <w:spacing w:before="120" w:after="120"/>
      <w:jc w:val="center"/>
    </w:pPr>
    <w:rPr>
      <w:rFonts w:ascii="Arial" w:eastAsia="Calibri" w:hAnsi="Arial" w:cs="Mangal"/>
      <w:i/>
      <w:iCs/>
      <w:sz w:val="20"/>
      <w:lang w:eastAsia="ar-SA"/>
    </w:rPr>
  </w:style>
  <w:style w:type="paragraph" w:customStyle="1" w:styleId="19">
    <w:name w:val="Указатель1"/>
    <w:basedOn w:val="a"/>
    <w:rsid w:val="008B7BED"/>
    <w:pPr>
      <w:suppressLineNumbers/>
      <w:suppressAutoHyphens/>
      <w:jc w:val="center"/>
    </w:pPr>
    <w:rPr>
      <w:rFonts w:ascii="Arial" w:eastAsia="Calibri" w:hAnsi="Arial" w:cs="Mangal"/>
      <w:sz w:val="22"/>
      <w:szCs w:val="22"/>
      <w:lang w:eastAsia="ar-SA"/>
    </w:rPr>
  </w:style>
  <w:style w:type="paragraph" w:styleId="af">
    <w:name w:val="Balloon Text"/>
    <w:basedOn w:val="a"/>
    <w:link w:val="25"/>
    <w:rsid w:val="008B7BED"/>
    <w:pPr>
      <w:suppressAutoHyphens/>
      <w:jc w:val="center"/>
    </w:pPr>
    <w:rPr>
      <w:rFonts w:ascii="Tahoma" w:eastAsia="Calibri" w:hAnsi="Tahoma" w:cs="Tahoma"/>
      <w:sz w:val="16"/>
      <w:szCs w:val="16"/>
      <w:lang w:eastAsia="ar-SA"/>
    </w:rPr>
  </w:style>
  <w:style w:type="character" w:customStyle="1" w:styleId="25">
    <w:name w:val="Текст выноски Знак2"/>
    <w:basedOn w:val="a1"/>
    <w:link w:val="af"/>
    <w:rsid w:val="008B7BED"/>
    <w:rPr>
      <w:rFonts w:ascii="Tahoma" w:eastAsia="Calibri" w:hAnsi="Tahoma" w:cs="Tahoma"/>
      <w:sz w:val="16"/>
      <w:szCs w:val="16"/>
      <w:lang w:eastAsia="ar-SA"/>
    </w:rPr>
  </w:style>
  <w:style w:type="paragraph" w:styleId="af0">
    <w:name w:val="Normal (Web)"/>
    <w:basedOn w:val="a"/>
    <w:rsid w:val="008B7BED"/>
    <w:pPr>
      <w:suppressAutoHyphens/>
      <w:spacing w:before="280" w:after="280"/>
    </w:pPr>
    <w:rPr>
      <w:lang w:eastAsia="ar-SA"/>
    </w:rPr>
  </w:style>
  <w:style w:type="paragraph" w:customStyle="1" w:styleId="podzag120">
    <w:name w:val="podzag_120"/>
    <w:basedOn w:val="a"/>
    <w:rsid w:val="008B7BED"/>
    <w:pPr>
      <w:suppressAutoHyphens/>
      <w:spacing w:before="280" w:after="280"/>
    </w:pPr>
    <w:rPr>
      <w:lang w:eastAsia="ar-SA"/>
    </w:rPr>
  </w:style>
  <w:style w:type="paragraph" w:customStyle="1" w:styleId="1a">
    <w:name w:val="Цитата1"/>
    <w:basedOn w:val="a"/>
    <w:rsid w:val="008B7BED"/>
    <w:pPr>
      <w:suppressAutoHyphens/>
      <w:spacing w:line="480" w:lineRule="auto"/>
      <w:ind w:left="540" w:right="1418" w:firstLine="340"/>
      <w:jc w:val="both"/>
    </w:pPr>
    <w:rPr>
      <w:rFonts w:ascii="HA_Udr" w:hAnsi="HA_Udr"/>
      <w:lang w:eastAsia="ar-SA"/>
    </w:rPr>
  </w:style>
  <w:style w:type="paragraph" w:styleId="af1">
    <w:name w:val="Body Text Indent"/>
    <w:basedOn w:val="a"/>
    <w:link w:val="26"/>
    <w:rsid w:val="008B7BED"/>
    <w:pPr>
      <w:suppressAutoHyphens/>
      <w:ind w:firstLine="340"/>
      <w:jc w:val="both"/>
    </w:pPr>
    <w:rPr>
      <w:lang w:eastAsia="ar-SA"/>
    </w:rPr>
  </w:style>
  <w:style w:type="character" w:customStyle="1" w:styleId="26">
    <w:name w:val="Основной текст с отступом Знак2"/>
    <w:basedOn w:val="a1"/>
    <w:link w:val="af1"/>
    <w:rsid w:val="008B7B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footnote text"/>
    <w:basedOn w:val="a"/>
    <w:link w:val="27"/>
    <w:rsid w:val="008B7BED"/>
    <w:pPr>
      <w:suppressAutoHyphens/>
    </w:pPr>
    <w:rPr>
      <w:sz w:val="20"/>
      <w:szCs w:val="20"/>
      <w:lang w:eastAsia="ar-SA"/>
    </w:rPr>
  </w:style>
  <w:style w:type="character" w:customStyle="1" w:styleId="27">
    <w:name w:val="Текст сноски Знак2"/>
    <w:basedOn w:val="a1"/>
    <w:link w:val="af2"/>
    <w:rsid w:val="008B7BE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endnote text"/>
    <w:basedOn w:val="a"/>
    <w:link w:val="28"/>
    <w:rsid w:val="008B7BED"/>
    <w:pPr>
      <w:suppressAutoHyphens/>
      <w:jc w:val="center"/>
    </w:pPr>
    <w:rPr>
      <w:rFonts w:ascii="Calibri" w:eastAsia="Calibri" w:hAnsi="Calibri"/>
      <w:sz w:val="20"/>
      <w:szCs w:val="20"/>
      <w:lang w:eastAsia="ar-SA"/>
    </w:rPr>
  </w:style>
  <w:style w:type="character" w:customStyle="1" w:styleId="28">
    <w:name w:val="Текст концевой сноски Знак2"/>
    <w:basedOn w:val="a1"/>
    <w:link w:val="af3"/>
    <w:rsid w:val="008B7BED"/>
    <w:rPr>
      <w:rFonts w:ascii="Calibri" w:eastAsia="Calibri" w:hAnsi="Calibri" w:cs="Times New Roman"/>
      <w:sz w:val="20"/>
      <w:szCs w:val="20"/>
      <w:lang w:eastAsia="ar-SA"/>
    </w:rPr>
  </w:style>
  <w:style w:type="paragraph" w:styleId="1b">
    <w:name w:val="toc 1"/>
    <w:basedOn w:val="a"/>
    <w:next w:val="a"/>
    <w:rsid w:val="008B7BED"/>
    <w:pPr>
      <w:suppressAutoHyphens/>
      <w:jc w:val="center"/>
    </w:pPr>
    <w:rPr>
      <w:rFonts w:ascii="Calibri" w:eastAsia="Calibri" w:hAnsi="Calibri"/>
      <w:sz w:val="22"/>
      <w:szCs w:val="22"/>
      <w:lang w:eastAsia="ar-SA"/>
    </w:rPr>
  </w:style>
  <w:style w:type="paragraph" w:styleId="31">
    <w:name w:val="toc 3"/>
    <w:basedOn w:val="a"/>
    <w:next w:val="a"/>
    <w:rsid w:val="008B7BED"/>
    <w:pPr>
      <w:suppressAutoHyphens/>
      <w:ind w:left="440"/>
      <w:jc w:val="center"/>
    </w:pPr>
    <w:rPr>
      <w:rFonts w:ascii="Calibri" w:eastAsia="Calibri" w:hAnsi="Calibri"/>
      <w:sz w:val="22"/>
      <w:szCs w:val="22"/>
      <w:lang w:eastAsia="ar-SA"/>
    </w:rPr>
  </w:style>
  <w:style w:type="paragraph" w:customStyle="1" w:styleId="af4">
    <w:name w:val="Содержимое врезки"/>
    <w:basedOn w:val="a0"/>
    <w:rsid w:val="008B7BED"/>
  </w:style>
  <w:style w:type="paragraph" w:customStyle="1" w:styleId="af5">
    <w:name w:val="Содержимое таблицы"/>
    <w:basedOn w:val="a"/>
    <w:rsid w:val="008B7BED"/>
    <w:pPr>
      <w:suppressLineNumbers/>
      <w:suppressAutoHyphens/>
      <w:jc w:val="center"/>
    </w:pPr>
    <w:rPr>
      <w:rFonts w:ascii="Calibri" w:eastAsia="Calibri" w:hAnsi="Calibri"/>
      <w:sz w:val="22"/>
      <w:szCs w:val="22"/>
      <w:lang w:eastAsia="ar-SA"/>
    </w:rPr>
  </w:style>
  <w:style w:type="paragraph" w:customStyle="1" w:styleId="af6">
    <w:name w:val="Заголовок таблицы"/>
    <w:basedOn w:val="af5"/>
    <w:rsid w:val="008B7BED"/>
    <w:rPr>
      <w:b/>
      <w:bCs/>
    </w:rPr>
  </w:style>
  <w:style w:type="paragraph" w:customStyle="1" w:styleId="1c">
    <w:name w:val="Абзац списка1"/>
    <w:basedOn w:val="a"/>
    <w:rsid w:val="008B7BED"/>
    <w:pPr>
      <w:suppressAutoHyphens/>
      <w:spacing w:after="200" w:line="276" w:lineRule="auto"/>
      <w:ind w:left="720"/>
      <w:jc w:val="center"/>
    </w:pPr>
    <w:rPr>
      <w:rFonts w:ascii="Calibri" w:eastAsia="Calibri" w:hAnsi="Calibri"/>
      <w:sz w:val="22"/>
      <w:szCs w:val="22"/>
      <w:lang w:eastAsia="ar-SA"/>
    </w:rPr>
  </w:style>
  <w:style w:type="paragraph" w:customStyle="1" w:styleId="western">
    <w:name w:val="western"/>
    <w:basedOn w:val="a"/>
    <w:rsid w:val="008B7BED"/>
    <w:pPr>
      <w:suppressAutoHyphens/>
      <w:spacing w:before="28" w:after="28"/>
      <w:jc w:val="center"/>
    </w:pPr>
    <w:rPr>
      <w:rFonts w:ascii="Calibri" w:eastAsia="Calibri" w:hAnsi="Calibri"/>
      <w:sz w:val="22"/>
      <w:szCs w:val="22"/>
      <w:lang w:eastAsia="ar-SA"/>
    </w:rPr>
  </w:style>
  <w:style w:type="paragraph" w:customStyle="1" w:styleId="1d">
    <w:name w:val="Без интервала1"/>
    <w:rsid w:val="008B7BED"/>
    <w:pPr>
      <w:suppressAutoHyphens/>
      <w:spacing w:after="0" w:line="240" w:lineRule="auto"/>
    </w:pPr>
    <w:rPr>
      <w:rFonts w:ascii="Calibri" w:eastAsia="SimSun" w:hAnsi="Calibri" w:cs="Mangal"/>
      <w:lang w:eastAsia="hi-IN" w:bidi="hi-IN"/>
    </w:rPr>
  </w:style>
  <w:style w:type="paragraph" w:styleId="af7">
    <w:name w:val="header"/>
    <w:basedOn w:val="a"/>
    <w:link w:val="af8"/>
    <w:uiPriority w:val="99"/>
    <w:semiHidden/>
    <w:unhideWhenUsed/>
    <w:rsid w:val="008B7BED"/>
    <w:pPr>
      <w:tabs>
        <w:tab w:val="center" w:pos="4677"/>
        <w:tab w:val="right" w:pos="9355"/>
      </w:tabs>
      <w:suppressAutoHyphens/>
      <w:jc w:val="center"/>
    </w:pPr>
    <w:rPr>
      <w:rFonts w:ascii="Calibri" w:eastAsia="Calibri" w:hAnsi="Calibri"/>
      <w:sz w:val="22"/>
      <w:szCs w:val="22"/>
      <w:lang w:eastAsia="ar-SA"/>
    </w:rPr>
  </w:style>
  <w:style w:type="character" w:customStyle="1" w:styleId="af8">
    <w:name w:val="Верхний колонтитул Знак"/>
    <w:basedOn w:val="a1"/>
    <w:link w:val="af7"/>
    <w:uiPriority w:val="99"/>
    <w:semiHidden/>
    <w:rsid w:val="008B7BED"/>
    <w:rPr>
      <w:rFonts w:ascii="Calibri" w:eastAsia="Calibri" w:hAnsi="Calibri" w:cs="Times New Roman"/>
      <w:lang w:eastAsia="ar-SA"/>
    </w:rPr>
  </w:style>
  <w:style w:type="paragraph" w:styleId="af9">
    <w:name w:val="footer"/>
    <w:basedOn w:val="a"/>
    <w:link w:val="afa"/>
    <w:uiPriority w:val="99"/>
    <w:unhideWhenUsed/>
    <w:rsid w:val="008B7BED"/>
    <w:pPr>
      <w:tabs>
        <w:tab w:val="center" w:pos="4677"/>
        <w:tab w:val="right" w:pos="9355"/>
      </w:tabs>
      <w:suppressAutoHyphens/>
      <w:jc w:val="center"/>
    </w:pPr>
    <w:rPr>
      <w:rFonts w:ascii="Calibri" w:eastAsia="Calibri" w:hAnsi="Calibri"/>
      <w:sz w:val="22"/>
      <w:szCs w:val="22"/>
      <w:lang w:eastAsia="ar-SA"/>
    </w:rPr>
  </w:style>
  <w:style w:type="character" w:customStyle="1" w:styleId="afa">
    <w:name w:val="Нижний колонтитул Знак"/>
    <w:basedOn w:val="a1"/>
    <w:link w:val="af9"/>
    <w:uiPriority w:val="99"/>
    <w:rsid w:val="008B7BED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61</Pages>
  <Words>15044</Words>
  <Characters>85752</Characters>
  <Application>Microsoft Office Word</Application>
  <DocSecurity>0</DocSecurity>
  <Lines>714</Lines>
  <Paragraphs>201</Paragraphs>
  <ScaleCrop>false</ScaleCrop>
  <Company/>
  <LinksUpToDate>false</LinksUpToDate>
  <CharactersWithSpaces>100595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user_12_12_2015@outlook.com</dc:creator>
  <cp:keywords/>
  <dc:description/>
  <cp:lastModifiedBy>user_12_12_2015@outlook.com</cp:lastModifiedBy>
  <cp:revision>4</cp:revision>
  <dcterms:created xsi:type="dcterms:W3CDTF">2017-01-08T08:57:00Z</dcterms:created>
  <dcterms:modified xsi:type="dcterms:W3CDTF">2017-01-08T09:01:00Z</dcterms:modified>
</cp:coreProperties>
</file>