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C45A0" w:rsidRPr="00D23684" w:rsidRDefault="000C45A0" w:rsidP="000C45A0">
      <w:pPr>
        <w:jc w:val="center"/>
        <w:rPr>
          <w:b/>
        </w:rPr>
      </w:pPr>
      <w:r w:rsidRPr="00D23684">
        <w:rPr>
          <w:b/>
        </w:rPr>
        <w:t>Российская Федерация</w:t>
      </w:r>
    </w:p>
    <w:p w:rsidR="000C45A0" w:rsidRPr="00D23684" w:rsidRDefault="000C45A0" w:rsidP="000C45A0">
      <w:pPr>
        <w:jc w:val="center"/>
        <w:rPr>
          <w:b/>
        </w:rPr>
      </w:pPr>
      <w:r w:rsidRPr="00D23684">
        <w:rPr>
          <w:b/>
        </w:rPr>
        <w:t>Тюменская область</w:t>
      </w:r>
    </w:p>
    <w:p w:rsidR="000C45A0" w:rsidRPr="00D23684" w:rsidRDefault="000C45A0" w:rsidP="000C45A0">
      <w:pPr>
        <w:jc w:val="center"/>
        <w:rPr>
          <w:b/>
        </w:rPr>
      </w:pPr>
      <w:r w:rsidRPr="00D23684">
        <w:rPr>
          <w:b/>
        </w:rPr>
        <w:t>Ханты-Мансийский автономный округ – Югра</w:t>
      </w:r>
    </w:p>
    <w:p w:rsidR="000C45A0" w:rsidRPr="00D23684" w:rsidRDefault="000C45A0" w:rsidP="000C45A0">
      <w:pPr>
        <w:jc w:val="center"/>
        <w:rPr>
          <w:b/>
        </w:rPr>
      </w:pPr>
      <w:proofErr w:type="spellStart"/>
      <w:r w:rsidRPr="00D23684">
        <w:rPr>
          <w:b/>
        </w:rPr>
        <w:t>Нижневартовский</w:t>
      </w:r>
      <w:proofErr w:type="spellEnd"/>
      <w:r w:rsidRPr="00D23684">
        <w:rPr>
          <w:b/>
        </w:rPr>
        <w:t xml:space="preserve"> район</w:t>
      </w:r>
    </w:p>
    <w:p w:rsidR="000C45A0" w:rsidRPr="00D23684" w:rsidRDefault="000C45A0" w:rsidP="000C45A0">
      <w:pPr>
        <w:jc w:val="center"/>
        <w:rPr>
          <w:b/>
        </w:rPr>
      </w:pPr>
      <w:r w:rsidRPr="00D23684">
        <w:rPr>
          <w:b/>
        </w:rPr>
        <w:t>муниципальное бюджетное  об</w:t>
      </w:r>
      <w:r>
        <w:rPr>
          <w:b/>
        </w:rPr>
        <w:t>щеоб</w:t>
      </w:r>
      <w:r w:rsidRPr="00D23684">
        <w:rPr>
          <w:b/>
        </w:rPr>
        <w:t>разовательное учреждение</w:t>
      </w:r>
    </w:p>
    <w:p w:rsidR="000C45A0" w:rsidRDefault="000C45A0" w:rsidP="000C45A0">
      <w:pPr>
        <w:jc w:val="center"/>
        <w:rPr>
          <w:b/>
        </w:rPr>
      </w:pPr>
      <w:r>
        <w:rPr>
          <w:b/>
        </w:rPr>
        <w:t>«</w:t>
      </w:r>
      <w:proofErr w:type="spellStart"/>
      <w:r w:rsidRPr="00D23684">
        <w:rPr>
          <w:b/>
        </w:rPr>
        <w:t>Излучинская</w:t>
      </w:r>
      <w:proofErr w:type="spellEnd"/>
      <w:r w:rsidRPr="00D23684">
        <w:rPr>
          <w:b/>
        </w:rPr>
        <w:t xml:space="preserve"> общеобразов</w:t>
      </w:r>
      <w:r>
        <w:rPr>
          <w:b/>
        </w:rPr>
        <w:t>а</w:t>
      </w:r>
      <w:r w:rsidRPr="00D23684">
        <w:rPr>
          <w:b/>
        </w:rPr>
        <w:t>тельная средняя школа №2</w:t>
      </w:r>
    </w:p>
    <w:p w:rsidR="000C45A0" w:rsidRPr="00D23684" w:rsidRDefault="000C45A0" w:rsidP="000C45A0">
      <w:pPr>
        <w:jc w:val="center"/>
        <w:rPr>
          <w:b/>
        </w:rPr>
      </w:pPr>
      <w:r>
        <w:rPr>
          <w:b/>
        </w:rPr>
        <w:t>с углубленным изучением отдельных предметов</w:t>
      </w:r>
      <w:r w:rsidRPr="00D23684">
        <w:rPr>
          <w:b/>
        </w:rPr>
        <w:t>»</w:t>
      </w:r>
    </w:p>
    <w:p w:rsidR="000C45A0" w:rsidRDefault="000C45A0" w:rsidP="000C45A0">
      <w:pPr>
        <w:jc w:val="center"/>
        <w:rPr>
          <w:b/>
        </w:rPr>
      </w:pPr>
    </w:p>
    <w:p w:rsidR="000C45A0" w:rsidRDefault="000C45A0" w:rsidP="000C45A0">
      <w:pPr>
        <w:jc w:val="center"/>
        <w:rPr>
          <w:b/>
        </w:rPr>
      </w:pPr>
    </w:p>
    <w:p w:rsidR="000C45A0" w:rsidRDefault="000C45A0" w:rsidP="000C45A0">
      <w:pPr>
        <w:jc w:val="center"/>
        <w:rPr>
          <w:b/>
        </w:rPr>
      </w:pPr>
    </w:p>
    <w:p w:rsidR="000C45A0" w:rsidRDefault="000C45A0" w:rsidP="000C45A0">
      <w:pPr>
        <w:jc w:val="center"/>
        <w:rPr>
          <w:b/>
        </w:rPr>
      </w:pPr>
    </w:p>
    <w:p w:rsidR="000C45A0" w:rsidRDefault="000C45A0" w:rsidP="000C45A0">
      <w:pPr>
        <w:jc w:val="center"/>
        <w:rPr>
          <w:b/>
        </w:rPr>
      </w:pPr>
    </w:p>
    <w:p w:rsidR="000C45A0" w:rsidRPr="00D23684" w:rsidRDefault="000C45A0" w:rsidP="000C45A0">
      <w:pPr>
        <w:jc w:val="center"/>
        <w:rPr>
          <w:b/>
        </w:rPr>
      </w:pPr>
    </w:p>
    <w:p w:rsidR="000C45A0" w:rsidRPr="00D23684" w:rsidRDefault="000C45A0" w:rsidP="000C45A0">
      <w:pPr>
        <w:jc w:val="center"/>
        <w:rPr>
          <w:b/>
        </w:rPr>
      </w:pPr>
    </w:p>
    <w:tbl>
      <w:tblPr>
        <w:tblStyle w:val="a6"/>
        <w:tblW w:w="105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78"/>
        <w:gridCol w:w="4786"/>
      </w:tblGrid>
      <w:tr w:rsidR="000C45A0" w:rsidTr="008F59EB">
        <w:tc>
          <w:tcPr>
            <w:tcW w:w="5778" w:type="dxa"/>
          </w:tcPr>
          <w:p w:rsidR="000C45A0" w:rsidRDefault="000C45A0" w:rsidP="008F59EB">
            <w:pPr>
              <w:rPr>
                <w:b/>
              </w:rPr>
            </w:pPr>
            <w:r>
              <w:rPr>
                <w:b/>
              </w:rPr>
              <w:t>Согласовано</w:t>
            </w:r>
          </w:p>
          <w:p w:rsidR="000C45A0" w:rsidRDefault="000C45A0" w:rsidP="008F59EB">
            <w:pPr>
              <w:rPr>
                <w:b/>
              </w:rPr>
            </w:pPr>
            <w:r>
              <w:rPr>
                <w:b/>
              </w:rPr>
              <w:t>на заседании методического совета школы</w:t>
            </w:r>
          </w:p>
          <w:p w:rsidR="000C45A0" w:rsidRDefault="00163CE8" w:rsidP="008F59EB">
            <w:pPr>
              <w:rPr>
                <w:b/>
              </w:rPr>
            </w:pPr>
            <w:r>
              <w:rPr>
                <w:b/>
              </w:rPr>
              <w:t>Председатель</w:t>
            </w:r>
            <w:r w:rsidR="00746748">
              <w:rPr>
                <w:b/>
              </w:rPr>
              <w:t xml:space="preserve"> В.М. </w:t>
            </w:r>
            <w:proofErr w:type="spellStart"/>
            <w:r w:rsidR="00746748">
              <w:rPr>
                <w:b/>
              </w:rPr>
              <w:t>Прохоревич</w:t>
            </w:r>
            <w:proofErr w:type="spellEnd"/>
            <w:r w:rsidR="00746748">
              <w:rPr>
                <w:b/>
              </w:rPr>
              <w:t>___________</w:t>
            </w:r>
            <w:r w:rsidR="000C45A0" w:rsidRPr="00D23684">
              <w:rPr>
                <w:b/>
              </w:rPr>
              <w:t xml:space="preserve">  </w:t>
            </w:r>
          </w:p>
          <w:p w:rsidR="000C45A0" w:rsidRDefault="00163CE8" w:rsidP="008F59EB">
            <w:pPr>
              <w:rPr>
                <w:b/>
              </w:rPr>
            </w:pPr>
            <w:r>
              <w:rPr>
                <w:b/>
              </w:rPr>
              <w:t>П</w:t>
            </w:r>
            <w:r w:rsidR="007073A5">
              <w:rPr>
                <w:b/>
              </w:rPr>
              <w:t>ротокол №</w:t>
            </w:r>
            <w:r w:rsidR="00525D38" w:rsidRPr="008F59EB">
              <w:rPr>
                <w:b/>
              </w:rPr>
              <w:t>1</w:t>
            </w:r>
            <w:r w:rsidR="000C45A0">
              <w:rPr>
                <w:b/>
              </w:rPr>
              <w:t xml:space="preserve"> от </w:t>
            </w:r>
            <w:r w:rsidR="000C45A0" w:rsidRPr="00D23684">
              <w:rPr>
                <w:b/>
              </w:rPr>
              <w:t>2</w:t>
            </w:r>
            <w:r w:rsidR="007073A5">
              <w:rPr>
                <w:b/>
              </w:rPr>
              <w:t>4</w:t>
            </w:r>
            <w:r w:rsidR="000C45A0" w:rsidRPr="00D23684">
              <w:rPr>
                <w:b/>
              </w:rPr>
              <w:t>.08.201</w:t>
            </w:r>
            <w:r w:rsidR="007073A5">
              <w:rPr>
                <w:b/>
              </w:rPr>
              <w:t>5</w:t>
            </w:r>
            <w:r w:rsidR="000C45A0" w:rsidRPr="00D23684">
              <w:rPr>
                <w:b/>
              </w:rPr>
              <w:t xml:space="preserve">г.                                  </w:t>
            </w:r>
            <w:r w:rsidR="000C45A0">
              <w:rPr>
                <w:b/>
              </w:rPr>
              <w:t xml:space="preserve">                         </w:t>
            </w:r>
            <w:r w:rsidR="000C45A0" w:rsidRPr="00D23684">
              <w:rPr>
                <w:b/>
              </w:rPr>
              <w:t xml:space="preserve">                    </w:t>
            </w:r>
            <w:r w:rsidR="000C45A0">
              <w:rPr>
                <w:b/>
              </w:rPr>
              <w:t xml:space="preserve">                        </w:t>
            </w:r>
            <w:r w:rsidR="000C45A0" w:rsidRPr="00D23684">
              <w:rPr>
                <w:b/>
              </w:rPr>
              <w:t xml:space="preserve"> </w:t>
            </w:r>
          </w:p>
        </w:tc>
        <w:tc>
          <w:tcPr>
            <w:tcW w:w="4786" w:type="dxa"/>
          </w:tcPr>
          <w:p w:rsidR="000C45A0" w:rsidRPr="00D23684" w:rsidRDefault="000C45A0" w:rsidP="00746748">
            <w:pPr>
              <w:tabs>
                <w:tab w:val="left" w:pos="3861"/>
              </w:tabs>
              <w:ind w:right="567"/>
              <w:jc w:val="right"/>
              <w:rPr>
                <w:b/>
              </w:rPr>
            </w:pPr>
            <w:r w:rsidRPr="00D23684">
              <w:rPr>
                <w:b/>
              </w:rPr>
              <w:t>Утверждаю:</w:t>
            </w:r>
          </w:p>
          <w:p w:rsidR="000C45A0" w:rsidRPr="00D23684" w:rsidRDefault="000C45A0" w:rsidP="00746748">
            <w:pPr>
              <w:tabs>
                <w:tab w:val="left" w:pos="3861"/>
              </w:tabs>
              <w:ind w:right="567"/>
              <w:jc w:val="right"/>
              <w:rPr>
                <w:b/>
              </w:rPr>
            </w:pPr>
            <w:r w:rsidRPr="00D23684">
              <w:rPr>
                <w:b/>
              </w:rPr>
              <w:t xml:space="preserve">директор школы                                                             </w:t>
            </w:r>
            <w:r w:rsidR="00746748">
              <w:rPr>
                <w:b/>
              </w:rPr>
              <w:t xml:space="preserve">        </w:t>
            </w:r>
            <w:r w:rsidRPr="00D23684">
              <w:rPr>
                <w:b/>
              </w:rPr>
              <w:t>________</w:t>
            </w:r>
            <w:r>
              <w:rPr>
                <w:b/>
              </w:rPr>
              <w:t xml:space="preserve">____А.Д. </w:t>
            </w:r>
            <w:proofErr w:type="spellStart"/>
            <w:r>
              <w:rPr>
                <w:b/>
              </w:rPr>
              <w:t>Грибецкая</w:t>
            </w:r>
            <w:proofErr w:type="spellEnd"/>
          </w:p>
          <w:p w:rsidR="000C45A0" w:rsidRPr="00D23684" w:rsidRDefault="000C45A0" w:rsidP="00746748">
            <w:pPr>
              <w:tabs>
                <w:tab w:val="left" w:pos="3861"/>
              </w:tabs>
              <w:ind w:right="567"/>
              <w:jc w:val="right"/>
              <w:rPr>
                <w:b/>
              </w:rPr>
            </w:pPr>
            <w:r w:rsidRPr="00D23684">
              <w:rPr>
                <w:b/>
              </w:rPr>
              <w:t xml:space="preserve">Приказ </w:t>
            </w:r>
            <w:r w:rsidR="00163CE8">
              <w:rPr>
                <w:b/>
              </w:rPr>
              <w:t xml:space="preserve">№ 381 </w:t>
            </w:r>
            <w:r w:rsidRPr="00D23684">
              <w:rPr>
                <w:b/>
              </w:rPr>
              <w:t xml:space="preserve">от </w:t>
            </w:r>
            <w:r w:rsidR="00746748">
              <w:rPr>
                <w:b/>
              </w:rPr>
              <w:t>24</w:t>
            </w:r>
            <w:r w:rsidRPr="00D23684">
              <w:rPr>
                <w:b/>
              </w:rPr>
              <w:t>.08.201</w:t>
            </w:r>
            <w:r w:rsidR="00746748">
              <w:rPr>
                <w:b/>
              </w:rPr>
              <w:t xml:space="preserve">5г. </w:t>
            </w:r>
          </w:p>
          <w:p w:rsidR="000C45A0" w:rsidRPr="00D23684" w:rsidRDefault="000C45A0" w:rsidP="00746748">
            <w:pPr>
              <w:tabs>
                <w:tab w:val="left" w:pos="3861"/>
              </w:tabs>
              <w:ind w:right="567"/>
              <w:jc w:val="right"/>
              <w:rPr>
                <w:b/>
              </w:rPr>
            </w:pPr>
            <w:r w:rsidRPr="00D23684">
              <w:rPr>
                <w:b/>
              </w:rPr>
              <w:t xml:space="preserve">     </w:t>
            </w:r>
          </w:p>
          <w:p w:rsidR="000C45A0" w:rsidRDefault="000C45A0" w:rsidP="00746748">
            <w:pPr>
              <w:tabs>
                <w:tab w:val="left" w:pos="3861"/>
              </w:tabs>
              <w:ind w:right="567"/>
              <w:jc w:val="right"/>
              <w:rPr>
                <w:b/>
              </w:rPr>
            </w:pPr>
          </w:p>
        </w:tc>
      </w:tr>
    </w:tbl>
    <w:p w:rsidR="000C45A0" w:rsidRPr="00D23684" w:rsidRDefault="000C45A0" w:rsidP="000C45A0">
      <w:pPr>
        <w:jc w:val="center"/>
        <w:rPr>
          <w:b/>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6"/>
      </w:tblGrid>
      <w:tr w:rsidR="000C45A0" w:rsidTr="008F59EB">
        <w:tc>
          <w:tcPr>
            <w:tcW w:w="4785" w:type="dxa"/>
          </w:tcPr>
          <w:p w:rsidR="000C45A0" w:rsidRDefault="000C45A0" w:rsidP="008F59EB">
            <w:pPr>
              <w:rPr>
                <w:b/>
              </w:rPr>
            </w:pPr>
            <w:r w:rsidRPr="00D23684">
              <w:rPr>
                <w:b/>
              </w:rPr>
              <w:t xml:space="preserve">Рассмотрено на </w:t>
            </w:r>
            <w:r>
              <w:rPr>
                <w:b/>
              </w:rPr>
              <w:t>заседании</w:t>
            </w:r>
          </w:p>
          <w:p w:rsidR="000C45A0" w:rsidRDefault="000C45A0" w:rsidP="008F59EB">
            <w:pPr>
              <w:rPr>
                <w:b/>
              </w:rPr>
            </w:pPr>
            <w:r>
              <w:rPr>
                <w:b/>
              </w:rPr>
              <w:t>МО учителей начальных классов</w:t>
            </w:r>
          </w:p>
          <w:p w:rsidR="000C45A0" w:rsidRDefault="007073A5" w:rsidP="008F59EB">
            <w:pPr>
              <w:rPr>
                <w:b/>
              </w:rPr>
            </w:pPr>
            <w:r>
              <w:rPr>
                <w:b/>
              </w:rPr>
              <w:t>Руководитель МО Л.В. Ганихина</w:t>
            </w:r>
            <w:r w:rsidR="001646CE">
              <w:rPr>
                <w:b/>
              </w:rPr>
              <w:t>_______</w:t>
            </w:r>
          </w:p>
          <w:p w:rsidR="000C45A0" w:rsidRDefault="00163CE8" w:rsidP="007073A5">
            <w:pPr>
              <w:rPr>
                <w:b/>
              </w:rPr>
            </w:pPr>
            <w:r>
              <w:rPr>
                <w:b/>
              </w:rPr>
              <w:t>Протокол</w:t>
            </w:r>
            <w:r w:rsidR="000C45A0" w:rsidRPr="00D23684">
              <w:rPr>
                <w:b/>
              </w:rPr>
              <w:t xml:space="preserve"> № </w:t>
            </w:r>
            <w:r w:rsidR="000C45A0">
              <w:rPr>
                <w:b/>
              </w:rPr>
              <w:t xml:space="preserve">1 </w:t>
            </w:r>
            <w:r w:rsidR="000C45A0" w:rsidRPr="00D23684">
              <w:rPr>
                <w:b/>
              </w:rPr>
              <w:t>от 2</w:t>
            </w:r>
            <w:r w:rsidR="007073A5">
              <w:rPr>
                <w:b/>
              </w:rPr>
              <w:t>4</w:t>
            </w:r>
            <w:r w:rsidR="000C45A0" w:rsidRPr="00D23684">
              <w:rPr>
                <w:b/>
              </w:rPr>
              <w:t>.08.201</w:t>
            </w:r>
            <w:r w:rsidR="007073A5">
              <w:rPr>
                <w:b/>
              </w:rPr>
              <w:t>5</w:t>
            </w:r>
            <w:r w:rsidR="000C45A0" w:rsidRPr="00D23684">
              <w:rPr>
                <w:b/>
              </w:rPr>
              <w:t xml:space="preserve">г.                                  </w:t>
            </w:r>
            <w:r w:rsidR="000C45A0">
              <w:rPr>
                <w:b/>
              </w:rPr>
              <w:t xml:space="preserve">                         </w:t>
            </w:r>
            <w:r w:rsidR="000C45A0" w:rsidRPr="00D23684">
              <w:rPr>
                <w:b/>
              </w:rPr>
              <w:t xml:space="preserve">                    </w:t>
            </w:r>
            <w:r w:rsidR="000C45A0">
              <w:rPr>
                <w:b/>
              </w:rPr>
              <w:t xml:space="preserve">                        </w:t>
            </w:r>
            <w:r w:rsidR="000C45A0" w:rsidRPr="00D23684">
              <w:rPr>
                <w:b/>
              </w:rPr>
              <w:t xml:space="preserve"> </w:t>
            </w:r>
          </w:p>
        </w:tc>
        <w:tc>
          <w:tcPr>
            <w:tcW w:w="4786" w:type="dxa"/>
          </w:tcPr>
          <w:p w:rsidR="000C45A0" w:rsidRDefault="000C45A0" w:rsidP="008F59EB">
            <w:pPr>
              <w:jc w:val="center"/>
              <w:rPr>
                <w:b/>
              </w:rPr>
            </w:pPr>
          </w:p>
        </w:tc>
      </w:tr>
    </w:tbl>
    <w:p w:rsidR="000C45A0" w:rsidRPr="00D23684" w:rsidRDefault="000C45A0" w:rsidP="000C45A0">
      <w:pPr>
        <w:jc w:val="center"/>
        <w:rPr>
          <w:b/>
        </w:rPr>
      </w:pPr>
    </w:p>
    <w:p w:rsidR="000C45A0" w:rsidRPr="00D23684" w:rsidRDefault="000C45A0" w:rsidP="000C45A0">
      <w:pPr>
        <w:jc w:val="center"/>
        <w:rPr>
          <w:b/>
        </w:rPr>
      </w:pPr>
    </w:p>
    <w:p w:rsidR="000C45A0" w:rsidRPr="00D23684" w:rsidRDefault="000C45A0" w:rsidP="000C45A0">
      <w:pPr>
        <w:rPr>
          <w:b/>
        </w:rPr>
      </w:pPr>
      <w:r w:rsidRPr="00D23684">
        <w:rPr>
          <w:b/>
        </w:rPr>
        <w:t xml:space="preserve">                                         </w:t>
      </w:r>
      <w:r>
        <w:rPr>
          <w:b/>
        </w:rPr>
        <w:t xml:space="preserve">                        </w:t>
      </w:r>
      <w:r w:rsidRPr="00D23684">
        <w:rPr>
          <w:b/>
        </w:rPr>
        <w:t xml:space="preserve">                                                                                          </w:t>
      </w:r>
    </w:p>
    <w:p w:rsidR="000C45A0" w:rsidRPr="00D23684" w:rsidRDefault="000C45A0" w:rsidP="000C45A0">
      <w:pPr>
        <w:jc w:val="center"/>
        <w:rPr>
          <w:b/>
        </w:rPr>
      </w:pPr>
    </w:p>
    <w:p w:rsidR="000C45A0" w:rsidRPr="00D23684" w:rsidRDefault="000C45A0" w:rsidP="000C45A0">
      <w:pPr>
        <w:jc w:val="center"/>
        <w:rPr>
          <w:b/>
        </w:rPr>
      </w:pPr>
      <w:r w:rsidRPr="00D23684">
        <w:rPr>
          <w:b/>
        </w:rPr>
        <w:t xml:space="preserve">                                                                     </w:t>
      </w:r>
    </w:p>
    <w:p w:rsidR="000C45A0" w:rsidRPr="00D23684" w:rsidRDefault="000C45A0" w:rsidP="000C45A0">
      <w:pPr>
        <w:jc w:val="center"/>
        <w:rPr>
          <w:b/>
          <w:u w:val="single"/>
        </w:rPr>
      </w:pPr>
      <w:r w:rsidRPr="00D23684">
        <w:rPr>
          <w:b/>
        </w:rPr>
        <w:t xml:space="preserve">                                           </w:t>
      </w:r>
    </w:p>
    <w:p w:rsidR="000C45A0" w:rsidRPr="00D23684" w:rsidRDefault="000C45A0" w:rsidP="000C45A0">
      <w:pPr>
        <w:jc w:val="right"/>
        <w:rPr>
          <w:b/>
          <w:sz w:val="32"/>
          <w:szCs w:val="32"/>
        </w:rPr>
      </w:pPr>
    </w:p>
    <w:p w:rsidR="000C45A0" w:rsidRPr="00D23684" w:rsidRDefault="000C45A0" w:rsidP="000C45A0">
      <w:pPr>
        <w:jc w:val="center"/>
        <w:rPr>
          <w:b/>
          <w:sz w:val="32"/>
          <w:szCs w:val="32"/>
        </w:rPr>
      </w:pPr>
      <w:r w:rsidRPr="00D23684">
        <w:rPr>
          <w:b/>
          <w:sz w:val="32"/>
          <w:szCs w:val="32"/>
        </w:rPr>
        <w:t>РАБОЧАЯ  ПРОГРАММА</w:t>
      </w:r>
    </w:p>
    <w:p w:rsidR="000C45A0" w:rsidRDefault="000C45A0" w:rsidP="000C45A0">
      <w:pPr>
        <w:jc w:val="center"/>
        <w:rPr>
          <w:b/>
          <w:sz w:val="32"/>
          <w:szCs w:val="32"/>
        </w:rPr>
      </w:pPr>
      <w:r w:rsidRPr="00D23684">
        <w:rPr>
          <w:b/>
          <w:sz w:val="32"/>
          <w:szCs w:val="32"/>
        </w:rPr>
        <w:t xml:space="preserve">по  </w:t>
      </w:r>
      <w:r>
        <w:rPr>
          <w:b/>
          <w:sz w:val="32"/>
          <w:szCs w:val="32"/>
        </w:rPr>
        <w:t>литературному чтению</w:t>
      </w:r>
    </w:p>
    <w:p w:rsidR="000C45A0" w:rsidRDefault="000C45A0" w:rsidP="000C45A0">
      <w:pPr>
        <w:jc w:val="center"/>
        <w:rPr>
          <w:b/>
          <w:sz w:val="32"/>
          <w:szCs w:val="32"/>
        </w:rPr>
      </w:pPr>
      <w:r>
        <w:rPr>
          <w:b/>
          <w:sz w:val="32"/>
          <w:szCs w:val="32"/>
        </w:rPr>
        <w:t>для 1</w:t>
      </w:r>
      <w:r w:rsidR="00746748">
        <w:rPr>
          <w:b/>
          <w:sz w:val="32"/>
          <w:szCs w:val="32"/>
        </w:rPr>
        <w:t>а</w:t>
      </w:r>
      <w:r>
        <w:rPr>
          <w:b/>
          <w:sz w:val="32"/>
          <w:szCs w:val="32"/>
        </w:rPr>
        <w:t xml:space="preserve"> класса</w:t>
      </w:r>
    </w:p>
    <w:p w:rsidR="000C45A0" w:rsidRDefault="000C45A0" w:rsidP="000C45A0">
      <w:pPr>
        <w:jc w:val="center"/>
        <w:rPr>
          <w:b/>
          <w:sz w:val="32"/>
          <w:szCs w:val="32"/>
        </w:rPr>
      </w:pPr>
    </w:p>
    <w:p w:rsidR="000C45A0" w:rsidRPr="00D23684" w:rsidRDefault="008F59EB" w:rsidP="000C45A0">
      <w:pPr>
        <w:jc w:val="center"/>
        <w:rPr>
          <w:b/>
          <w:sz w:val="32"/>
          <w:szCs w:val="32"/>
        </w:rPr>
      </w:pPr>
      <w:r>
        <w:rPr>
          <w:b/>
          <w:sz w:val="32"/>
          <w:szCs w:val="32"/>
        </w:rPr>
        <w:t>Пилипенко Юлии Леонидовны</w:t>
      </w:r>
      <w:r w:rsidR="000C45A0" w:rsidRPr="00D23684">
        <w:rPr>
          <w:b/>
          <w:sz w:val="32"/>
          <w:szCs w:val="32"/>
        </w:rPr>
        <w:t>,</w:t>
      </w:r>
    </w:p>
    <w:p w:rsidR="000C45A0" w:rsidRPr="00D23684" w:rsidRDefault="000C45A0" w:rsidP="000C45A0">
      <w:pPr>
        <w:jc w:val="center"/>
        <w:rPr>
          <w:b/>
          <w:sz w:val="32"/>
          <w:szCs w:val="32"/>
        </w:rPr>
      </w:pPr>
      <w:r>
        <w:rPr>
          <w:b/>
          <w:sz w:val="32"/>
          <w:szCs w:val="32"/>
        </w:rPr>
        <w:t>учителя начальных классов</w:t>
      </w:r>
    </w:p>
    <w:p w:rsidR="000C45A0" w:rsidRPr="00D23684" w:rsidRDefault="000C45A0" w:rsidP="000C45A0">
      <w:pPr>
        <w:jc w:val="center"/>
        <w:rPr>
          <w:b/>
          <w:sz w:val="32"/>
          <w:szCs w:val="32"/>
        </w:rPr>
      </w:pPr>
    </w:p>
    <w:p w:rsidR="000C45A0" w:rsidRPr="00D23684" w:rsidRDefault="000C45A0" w:rsidP="000C45A0">
      <w:pPr>
        <w:rPr>
          <w:b/>
        </w:rPr>
      </w:pPr>
    </w:p>
    <w:p w:rsidR="000C45A0" w:rsidRPr="00D23684" w:rsidRDefault="000C45A0" w:rsidP="000C45A0">
      <w:pPr>
        <w:tabs>
          <w:tab w:val="left" w:pos="6100"/>
        </w:tabs>
        <w:jc w:val="right"/>
        <w:rPr>
          <w:b/>
        </w:rPr>
      </w:pPr>
      <w:r w:rsidRPr="00D23684">
        <w:rPr>
          <w:b/>
        </w:rPr>
        <w:t xml:space="preserve">                                                                          </w:t>
      </w:r>
    </w:p>
    <w:p w:rsidR="000C45A0" w:rsidRPr="00D23684" w:rsidRDefault="000C45A0" w:rsidP="000C45A0">
      <w:pPr>
        <w:tabs>
          <w:tab w:val="left" w:pos="6100"/>
        </w:tabs>
        <w:jc w:val="center"/>
        <w:rPr>
          <w:b/>
        </w:rPr>
      </w:pPr>
    </w:p>
    <w:p w:rsidR="000C45A0" w:rsidRDefault="000C45A0" w:rsidP="000C45A0">
      <w:pPr>
        <w:tabs>
          <w:tab w:val="left" w:pos="6100"/>
        </w:tabs>
        <w:jc w:val="center"/>
        <w:rPr>
          <w:b/>
        </w:rPr>
      </w:pPr>
    </w:p>
    <w:p w:rsidR="000C45A0" w:rsidRDefault="000C45A0" w:rsidP="000C45A0">
      <w:pPr>
        <w:tabs>
          <w:tab w:val="left" w:pos="6100"/>
        </w:tabs>
        <w:jc w:val="center"/>
        <w:rPr>
          <w:b/>
        </w:rPr>
      </w:pPr>
    </w:p>
    <w:p w:rsidR="000C45A0" w:rsidRDefault="000C45A0" w:rsidP="000C45A0">
      <w:pPr>
        <w:tabs>
          <w:tab w:val="left" w:pos="6100"/>
        </w:tabs>
        <w:jc w:val="center"/>
        <w:rPr>
          <w:b/>
        </w:rPr>
      </w:pPr>
    </w:p>
    <w:p w:rsidR="000C45A0" w:rsidRPr="00D23684" w:rsidRDefault="000C45A0" w:rsidP="000C45A0">
      <w:pPr>
        <w:tabs>
          <w:tab w:val="left" w:pos="6100"/>
        </w:tabs>
        <w:jc w:val="center"/>
        <w:rPr>
          <w:b/>
        </w:rPr>
      </w:pPr>
    </w:p>
    <w:p w:rsidR="000C45A0" w:rsidRPr="00D23684" w:rsidRDefault="000C45A0" w:rsidP="000C45A0">
      <w:pPr>
        <w:tabs>
          <w:tab w:val="left" w:pos="6100"/>
        </w:tabs>
        <w:jc w:val="center"/>
        <w:rPr>
          <w:b/>
        </w:rPr>
      </w:pPr>
    </w:p>
    <w:p w:rsidR="000C45A0" w:rsidRDefault="000C45A0" w:rsidP="000C45A0">
      <w:pPr>
        <w:tabs>
          <w:tab w:val="left" w:pos="6100"/>
        </w:tabs>
        <w:jc w:val="center"/>
        <w:rPr>
          <w:b/>
        </w:rPr>
      </w:pPr>
    </w:p>
    <w:p w:rsidR="00715ACD" w:rsidRPr="00715ACD" w:rsidRDefault="00715ACD" w:rsidP="000C45A0">
      <w:pPr>
        <w:tabs>
          <w:tab w:val="left" w:pos="6100"/>
        </w:tabs>
        <w:jc w:val="center"/>
        <w:rPr>
          <w:b/>
          <w:lang w:val="en-US"/>
        </w:rPr>
      </w:pPr>
    </w:p>
    <w:p w:rsidR="00795FB1" w:rsidRDefault="00795FB1" w:rsidP="000C45A0">
      <w:pPr>
        <w:tabs>
          <w:tab w:val="left" w:pos="6100"/>
        </w:tabs>
        <w:jc w:val="center"/>
        <w:rPr>
          <w:b/>
        </w:rPr>
      </w:pPr>
    </w:p>
    <w:p w:rsidR="000C45A0" w:rsidRPr="00525D38" w:rsidRDefault="008F59EB" w:rsidP="000C45A0">
      <w:pPr>
        <w:tabs>
          <w:tab w:val="left" w:pos="6100"/>
        </w:tabs>
        <w:jc w:val="center"/>
        <w:rPr>
          <w:b/>
        </w:rPr>
      </w:pPr>
      <w:proofErr w:type="spellStart"/>
      <w:r>
        <w:rPr>
          <w:b/>
        </w:rPr>
        <w:t>пгт</w:t>
      </w:r>
      <w:proofErr w:type="spellEnd"/>
      <w:r>
        <w:rPr>
          <w:b/>
        </w:rPr>
        <w:t xml:space="preserve">. </w:t>
      </w:r>
      <w:proofErr w:type="spellStart"/>
      <w:r>
        <w:rPr>
          <w:b/>
        </w:rPr>
        <w:t>Излучинск</w:t>
      </w:r>
      <w:proofErr w:type="spellEnd"/>
      <w:r w:rsidR="00525D38" w:rsidRPr="008F59EB">
        <w:rPr>
          <w:b/>
        </w:rPr>
        <w:t xml:space="preserve"> </w:t>
      </w:r>
    </w:p>
    <w:p w:rsidR="000C45A0" w:rsidRDefault="000C45A0" w:rsidP="000C45A0">
      <w:pPr>
        <w:jc w:val="center"/>
      </w:pPr>
      <w:r w:rsidRPr="00D23684">
        <w:rPr>
          <w:b/>
        </w:rPr>
        <w:t>201</w:t>
      </w:r>
      <w:r w:rsidR="00A60190">
        <w:rPr>
          <w:b/>
        </w:rPr>
        <w:t>5</w:t>
      </w:r>
      <w:r>
        <w:rPr>
          <w:b/>
        </w:rPr>
        <w:t>/</w:t>
      </w:r>
      <w:r w:rsidRPr="00D23684">
        <w:rPr>
          <w:b/>
        </w:rPr>
        <w:t>201</w:t>
      </w:r>
      <w:r w:rsidR="00A60190">
        <w:rPr>
          <w:b/>
        </w:rPr>
        <w:t>6</w:t>
      </w:r>
      <w:r w:rsidRPr="00D23684">
        <w:rPr>
          <w:b/>
        </w:rPr>
        <w:t xml:space="preserve"> учебный год</w:t>
      </w:r>
    </w:p>
    <w:p w:rsidR="00765A1B" w:rsidRDefault="00765A1B" w:rsidP="005D245D">
      <w:pPr>
        <w:pStyle w:val="a3"/>
        <w:numPr>
          <w:ilvl w:val="0"/>
          <w:numId w:val="45"/>
        </w:numPr>
        <w:suppressAutoHyphens w:val="0"/>
        <w:spacing w:line="276" w:lineRule="auto"/>
        <w:contextualSpacing/>
        <w:jc w:val="center"/>
        <w:rPr>
          <w:b/>
        </w:rPr>
      </w:pPr>
      <w:r w:rsidRPr="000C45A0">
        <w:rPr>
          <w:b/>
        </w:rPr>
        <w:lastRenderedPageBreak/>
        <w:t>Пояснительная записка</w:t>
      </w:r>
    </w:p>
    <w:p w:rsidR="008F59EB" w:rsidRPr="000C45A0" w:rsidRDefault="008F59EB" w:rsidP="008F59EB">
      <w:pPr>
        <w:pStyle w:val="a3"/>
        <w:suppressAutoHyphens w:val="0"/>
        <w:spacing w:line="276" w:lineRule="auto"/>
        <w:ind w:firstLine="851"/>
        <w:contextualSpacing/>
        <w:jc w:val="center"/>
        <w:rPr>
          <w:b/>
        </w:rPr>
      </w:pPr>
    </w:p>
    <w:p w:rsidR="00765A1B" w:rsidRPr="00DD0A5C" w:rsidRDefault="009E5B1C" w:rsidP="008F59EB">
      <w:pPr>
        <w:pStyle w:val="a3"/>
        <w:spacing w:line="276" w:lineRule="auto"/>
        <w:ind w:firstLine="851"/>
        <w:contextualSpacing/>
        <w:jc w:val="both"/>
      </w:pPr>
      <w:r w:rsidRPr="005D245D">
        <w:rPr>
          <w:b/>
          <w:i/>
        </w:rPr>
        <w:t xml:space="preserve">   </w:t>
      </w:r>
      <w:r w:rsidR="0055589C" w:rsidRPr="005D245D">
        <w:t xml:space="preserve"> </w:t>
      </w:r>
      <w:r w:rsidRPr="005D245D">
        <w:t>П</w:t>
      </w:r>
      <w:r w:rsidR="00765A1B" w:rsidRPr="005D245D">
        <w:t xml:space="preserve">рограмма по литературному </w:t>
      </w:r>
      <w:r w:rsidR="005D245D" w:rsidRPr="005D245D">
        <w:t>чтению для</w:t>
      </w:r>
      <w:r w:rsidR="00765A1B" w:rsidRPr="005D245D">
        <w:t xml:space="preserve"> 1 класса </w:t>
      </w:r>
      <w:r w:rsidR="00765A1B" w:rsidRPr="00DD0A5C">
        <w:t>разработана в соответствии с требованиями:</w:t>
      </w:r>
    </w:p>
    <w:p w:rsidR="00765A1B" w:rsidRPr="00DD0A5C" w:rsidRDefault="00765A1B" w:rsidP="008F59EB">
      <w:pPr>
        <w:pStyle w:val="a3"/>
        <w:spacing w:line="276" w:lineRule="auto"/>
        <w:ind w:firstLine="851"/>
        <w:contextualSpacing/>
        <w:jc w:val="both"/>
      </w:pPr>
      <w:r w:rsidRPr="00DD0A5C">
        <w:t>-Федерального закона «Об образовании Российской Федерации» от 29.12.2012 № 273;</w:t>
      </w:r>
    </w:p>
    <w:p w:rsidR="00765A1B" w:rsidRPr="00DD0A5C" w:rsidRDefault="00765A1B" w:rsidP="008F59EB">
      <w:pPr>
        <w:pStyle w:val="a3"/>
        <w:spacing w:line="276" w:lineRule="auto"/>
        <w:ind w:firstLine="851"/>
        <w:contextualSpacing/>
        <w:jc w:val="both"/>
      </w:pPr>
      <w:r w:rsidRPr="00DD0A5C">
        <w:t>- Федерального  государственного образовательного стандарта начального общего образования (приказ Министерства образования и науки РФ от 06.10.2009 № 373);</w:t>
      </w:r>
    </w:p>
    <w:p w:rsidR="00765A1B" w:rsidRPr="00DD0A5C" w:rsidRDefault="00765A1B" w:rsidP="008F59EB">
      <w:pPr>
        <w:pStyle w:val="a3"/>
        <w:spacing w:line="276" w:lineRule="auto"/>
        <w:ind w:firstLine="851"/>
        <w:contextualSpacing/>
        <w:jc w:val="both"/>
      </w:pPr>
      <w:r w:rsidRPr="00DD0A5C">
        <w:t>- постановления Главного государственного санитарного врача РФ от 29.12.2010 №189 «О внесении в действие санитарно – эпидемиологических правил и нормативов СанПиН 2.4.2.2821-10».</w:t>
      </w:r>
    </w:p>
    <w:p w:rsidR="00765A1B" w:rsidRDefault="00765A1B" w:rsidP="008F59EB">
      <w:pPr>
        <w:autoSpaceDE w:val="0"/>
        <w:autoSpaceDN w:val="0"/>
        <w:adjustRightInd w:val="0"/>
        <w:spacing w:line="276" w:lineRule="auto"/>
        <w:ind w:firstLine="851"/>
        <w:contextualSpacing/>
        <w:jc w:val="both"/>
      </w:pPr>
      <w:r w:rsidRPr="00DD0A5C">
        <w:t xml:space="preserve"> </w:t>
      </w:r>
      <w:r w:rsidR="009E5B1C">
        <w:t xml:space="preserve">  </w:t>
      </w:r>
      <w:r w:rsidRPr="00DD0A5C">
        <w:t xml:space="preserve">Программа учебного курса «Литературное чтение» для 1 класса составлена на основе примерной программы по литературному чтению  к </w:t>
      </w:r>
      <w:proofErr w:type="spellStart"/>
      <w:r w:rsidRPr="00DD0A5C">
        <w:t>учебно</w:t>
      </w:r>
      <w:proofErr w:type="spellEnd"/>
      <w:r w:rsidRPr="00DD0A5C">
        <w:t xml:space="preserve">  - методическому комплексу «Школа России» (Сборник рабочих программ 1-4 классы «Школа России» </w:t>
      </w:r>
      <w:r>
        <w:t>научный руководитель А.А. Плешаков,  авторы: С.В.</w:t>
      </w:r>
      <w:r w:rsidR="00F24F49" w:rsidRPr="00F24F49">
        <w:t xml:space="preserve"> </w:t>
      </w:r>
      <w:proofErr w:type="spellStart"/>
      <w:r>
        <w:t>Анашенкова</w:t>
      </w:r>
      <w:proofErr w:type="spellEnd"/>
      <w:r>
        <w:t>, М.А.</w:t>
      </w:r>
      <w:r w:rsidR="00F24F49" w:rsidRPr="00F24F49">
        <w:t xml:space="preserve"> </w:t>
      </w:r>
      <w:proofErr w:type="spellStart"/>
      <w:r>
        <w:t>Бантова</w:t>
      </w:r>
      <w:proofErr w:type="spellEnd"/>
      <w:r>
        <w:t>, Г.В.</w:t>
      </w:r>
      <w:r w:rsidR="00F24F49" w:rsidRPr="00F24F49">
        <w:t xml:space="preserve"> </w:t>
      </w:r>
      <w:r>
        <w:t>Бельтюкова, М.В.</w:t>
      </w:r>
      <w:r w:rsidR="00F24F49" w:rsidRPr="00F24F49">
        <w:t xml:space="preserve"> </w:t>
      </w:r>
      <w:proofErr w:type="spellStart"/>
      <w:r>
        <w:t>Бойкина</w:t>
      </w:r>
      <w:proofErr w:type="spellEnd"/>
      <w:r>
        <w:t xml:space="preserve">, </w:t>
      </w:r>
      <w:proofErr w:type="spellStart"/>
      <w:r>
        <w:t>С.И.Волкова</w:t>
      </w:r>
      <w:proofErr w:type="spellEnd"/>
      <w:r>
        <w:t xml:space="preserve">, </w:t>
      </w:r>
      <w:proofErr w:type="spellStart"/>
      <w:r>
        <w:t>В.Г.Горецкий</w:t>
      </w:r>
      <w:proofErr w:type="spellEnd"/>
      <w:r>
        <w:t xml:space="preserve">, </w:t>
      </w:r>
      <w:proofErr w:type="spellStart"/>
      <w:r>
        <w:t>М.Н.Дементьева</w:t>
      </w:r>
      <w:proofErr w:type="spellEnd"/>
      <w:r>
        <w:t xml:space="preserve">, </w:t>
      </w:r>
      <w:proofErr w:type="spellStart"/>
      <w:r>
        <w:t>Л.М.Зеленина</w:t>
      </w:r>
      <w:proofErr w:type="spellEnd"/>
      <w:r>
        <w:t>, В.П.</w:t>
      </w:r>
      <w:r w:rsidR="00F24F49" w:rsidRPr="00F24F49">
        <w:t xml:space="preserve"> </w:t>
      </w:r>
      <w:proofErr w:type="spellStart"/>
      <w:r>
        <w:t>Канакина</w:t>
      </w:r>
      <w:proofErr w:type="spellEnd"/>
      <w:r>
        <w:t xml:space="preserve">, </w:t>
      </w:r>
      <w:proofErr w:type="spellStart"/>
      <w:r>
        <w:t>Л.Ф.Климанова</w:t>
      </w:r>
      <w:proofErr w:type="spellEnd"/>
      <w:r>
        <w:t xml:space="preserve">, </w:t>
      </w:r>
      <w:proofErr w:type="spellStart"/>
      <w:r>
        <w:t>М.И.Моро</w:t>
      </w:r>
      <w:proofErr w:type="spellEnd"/>
      <w:r>
        <w:t xml:space="preserve">, </w:t>
      </w:r>
      <w:proofErr w:type="spellStart"/>
      <w:r>
        <w:t>А.А.Плешаков</w:t>
      </w:r>
      <w:proofErr w:type="spellEnd"/>
      <w:r>
        <w:t>, Н.И.</w:t>
      </w:r>
      <w:r w:rsidR="00F24F49" w:rsidRPr="00F24F49">
        <w:t xml:space="preserve"> </w:t>
      </w:r>
      <w:proofErr w:type="spellStart"/>
      <w:r>
        <w:t>Роговцева</w:t>
      </w:r>
      <w:proofErr w:type="spellEnd"/>
      <w:r>
        <w:t xml:space="preserve">, </w:t>
      </w:r>
      <w:proofErr w:type="spellStart"/>
      <w:r>
        <w:t>С.В.Степанова</w:t>
      </w:r>
      <w:proofErr w:type="spellEnd"/>
      <w:r>
        <w:t xml:space="preserve">, Н.А. Стефаненко, </w:t>
      </w:r>
      <w:proofErr w:type="spellStart"/>
      <w:r>
        <w:t>Т.Е.Хохлова</w:t>
      </w:r>
      <w:proofErr w:type="spellEnd"/>
      <w:r>
        <w:t xml:space="preserve">  /М.: Просвещение, 2011г. ),к учебникам «Азбука» в 2 частях, М., Просвещение , 2013 г., авторы </w:t>
      </w:r>
      <w:proofErr w:type="spellStart"/>
      <w:r>
        <w:t>В.Г.Горецкий</w:t>
      </w:r>
      <w:proofErr w:type="spellEnd"/>
      <w:r>
        <w:t xml:space="preserve">, </w:t>
      </w:r>
      <w:proofErr w:type="spellStart"/>
      <w:r>
        <w:t>В.А.Кирюшкин</w:t>
      </w:r>
      <w:proofErr w:type="spellEnd"/>
      <w:r>
        <w:t xml:space="preserve">, </w:t>
      </w:r>
      <w:proofErr w:type="spellStart"/>
      <w:r>
        <w:t>Л.А.Виноградская</w:t>
      </w:r>
      <w:proofErr w:type="spellEnd"/>
      <w:r>
        <w:t>, М.В.</w:t>
      </w:r>
      <w:r w:rsidR="00F24F49" w:rsidRPr="00F24F49">
        <w:t xml:space="preserve"> </w:t>
      </w:r>
      <w:proofErr w:type="spellStart"/>
      <w:r>
        <w:t>Бойкина</w:t>
      </w:r>
      <w:proofErr w:type="spellEnd"/>
      <w:r>
        <w:t>, «Литературное чтение» 1 класс в 2 ч., /М.: Просвещение, 2011г.,</w:t>
      </w:r>
      <w:r w:rsidRPr="00DD0A5C">
        <w:t xml:space="preserve"> </w:t>
      </w:r>
      <w:r>
        <w:t xml:space="preserve">авторы  </w:t>
      </w:r>
      <w:proofErr w:type="spellStart"/>
      <w:r>
        <w:t>Л.Ф.Климанова</w:t>
      </w:r>
      <w:proofErr w:type="spellEnd"/>
      <w:r>
        <w:t xml:space="preserve">, </w:t>
      </w:r>
      <w:proofErr w:type="spellStart"/>
      <w:r>
        <w:t>В.Г.Горецкий</w:t>
      </w:r>
      <w:proofErr w:type="spellEnd"/>
      <w:r>
        <w:t xml:space="preserve">, </w:t>
      </w:r>
      <w:proofErr w:type="spellStart"/>
      <w:r>
        <w:t>М.В.Голованова</w:t>
      </w:r>
      <w:proofErr w:type="spellEnd"/>
      <w:r>
        <w:t xml:space="preserve">, </w:t>
      </w:r>
      <w:proofErr w:type="spellStart"/>
      <w:r>
        <w:t>Л.А.Виноградская</w:t>
      </w:r>
      <w:proofErr w:type="spellEnd"/>
      <w:r>
        <w:t>, М.В.</w:t>
      </w:r>
      <w:r w:rsidR="00F24F49" w:rsidRPr="00F24F49">
        <w:t xml:space="preserve"> </w:t>
      </w:r>
      <w:proofErr w:type="spellStart"/>
      <w:r>
        <w:t>Бойкина</w:t>
      </w:r>
      <w:proofErr w:type="spellEnd"/>
      <w:r>
        <w:t>.</w:t>
      </w:r>
      <w:r>
        <w:rPr>
          <w:bCs/>
        </w:rPr>
        <w:t xml:space="preserve"> </w:t>
      </w:r>
      <w:r w:rsidRPr="00DD0A5C">
        <w:t xml:space="preserve">Данное учебное пособие включено в Федеральный перечень учебников, рекомендованных к использованию в начальной школе (Приказ </w:t>
      </w:r>
      <w:proofErr w:type="spellStart"/>
      <w:r w:rsidR="004901CD">
        <w:t>Минобрнауки</w:t>
      </w:r>
      <w:proofErr w:type="spellEnd"/>
      <w:r w:rsidR="004901CD">
        <w:t xml:space="preserve"> России от 05.09.2013 № 1047</w:t>
      </w:r>
      <w:r w:rsidRPr="00DD0A5C">
        <w:t xml:space="preserve"> «Об утверждении федеральных перечней учебников, рекомендованных (допущенных) к использованию в образовательном процессе в образовательных учреждениях, реализующих госу</w:t>
      </w:r>
      <w:r w:rsidR="00497881">
        <w:t>дарственную аккредита</w:t>
      </w:r>
      <w:r w:rsidR="004901CD">
        <w:t>цию</w:t>
      </w:r>
      <w:r w:rsidRPr="00DD0A5C">
        <w:t>»)</w:t>
      </w:r>
    </w:p>
    <w:p w:rsidR="00C1751C" w:rsidRPr="008728B6" w:rsidRDefault="00C1751C" w:rsidP="008F59EB">
      <w:pPr>
        <w:autoSpaceDE w:val="0"/>
        <w:autoSpaceDN w:val="0"/>
        <w:adjustRightInd w:val="0"/>
        <w:spacing w:line="276" w:lineRule="auto"/>
        <w:ind w:firstLine="851"/>
        <w:contextualSpacing/>
        <w:jc w:val="both"/>
      </w:pPr>
    </w:p>
    <w:p w:rsidR="00765A1B" w:rsidRPr="00C1751C" w:rsidRDefault="005D245D" w:rsidP="00C1751C">
      <w:pPr>
        <w:pStyle w:val="a5"/>
        <w:numPr>
          <w:ilvl w:val="0"/>
          <w:numId w:val="45"/>
        </w:numPr>
        <w:autoSpaceDE w:val="0"/>
        <w:autoSpaceDN w:val="0"/>
        <w:adjustRightInd w:val="0"/>
        <w:spacing w:line="276" w:lineRule="auto"/>
        <w:jc w:val="center"/>
        <w:rPr>
          <w:b/>
        </w:rPr>
      </w:pPr>
      <w:r w:rsidRPr="00C1751C">
        <w:rPr>
          <w:b/>
        </w:rPr>
        <w:t>Ц</w:t>
      </w:r>
      <w:r w:rsidR="00C1751C" w:rsidRPr="00C1751C">
        <w:rPr>
          <w:b/>
        </w:rPr>
        <w:t>ели и задачи</w:t>
      </w:r>
      <w:r w:rsidR="00765A1B" w:rsidRPr="00C1751C">
        <w:rPr>
          <w:b/>
        </w:rPr>
        <w:t xml:space="preserve"> </w:t>
      </w:r>
      <w:r w:rsidR="00C172E4">
        <w:rPr>
          <w:b/>
        </w:rPr>
        <w:t xml:space="preserve">изучения </w:t>
      </w:r>
      <w:r w:rsidR="00765A1B" w:rsidRPr="00C1751C">
        <w:rPr>
          <w:b/>
        </w:rPr>
        <w:t>предмета</w:t>
      </w:r>
    </w:p>
    <w:p w:rsidR="00C1751C" w:rsidRPr="00C1751C" w:rsidRDefault="00C1751C" w:rsidP="00C1751C">
      <w:pPr>
        <w:pStyle w:val="a5"/>
        <w:autoSpaceDE w:val="0"/>
        <w:autoSpaceDN w:val="0"/>
        <w:adjustRightInd w:val="0"/>
        <w:spacing w:line="276" w:lineRule="auto"/>
        <w:ind w:left="0" w:firstLine="851"/>
        <w:rPr>
          <w:rFonts w:eastAsia="Calibri"/>
          <w:bCs/>
          <w:iCs/>
        </w:rPr>
      </w:pPr>
      <w:r w:rsidRPr="00F75A0C">
        <w:rPr>
          <w:rFonts w:eastAsia="Calibri"/>
          <w:b/>
          <w:bCs/>
          <w:iCs/>
        </w:rPr>
        <w:t>Целями у</w:t>
      </w:r>
      <w:r w:rsidRPr="00C1751C">
        <w:rPr>
          <w:rFonts w:eastAsia="Calibri"/>
          <w:bCs/>
          <w:iCs/>
        </w:rPr>
        <w:t>чебного предмета «Литературное чтение» в 1 классе являются:</w:t>
      </w:r>
    </w:p>
    <w:p w:rsidR="00765A1B" w:rsidRPr="00DD0A5C" w:rsidRDefault="008F59EB" w:rsidP="008F59EB">
      <w:pPr>
        <w:pStyle w:val="a3"/>
        <w:spacing w:line="276" w:lineRule="auto"/>
        <w:ind w:firstLine="851"/>
        <w:contextualSpacing/>
        <w:jc w:val="both"/>
      </w:pPr>
      <w:r>
        <w:t>-</w:t>
      </w:r>
      <w:r w:rsidR="00765A1B" w:rsidRPr="00DD0A5C">
        <w:t xml:space="preserve"> овладение осознанным, правильным, беглым и вырази</w:t>
      </w:r>
      <w:r w:rsidR="00765A1B" w:rsidRPr="00DD0A5C">
        <w:softHyphen/>
        <w:t>тельным чтением как базовым навыком в системе образования младших школьников; совершенствование всех видов речевой деятельности, обеспечивающих умение работать с разными ви</w:t>
      </w:r>
      <w:r w:rsidR="00765A1B" w:rsidRPr="00DD0A5C">
        <w:softHyphen/>
        <w:t>дами текстов; развитие интереса к чтению и книге;</w:t>
      </w:r>
      <w:r w:rsidR="00EE1D94">
        <w:t xml:space="preserve"> формирование читательского кругозора и приобретение опыта в выборе книг и самостоятельной читательской деятельности;</w:t>
      </w:r>
      <w:r w:rsidR="00765A1B" w:rsidRPr="00DD0A5C">
        <w:t xml:space="preserve"> </w:t>
      </w:r>
    </w:p>
    <w:p w:rsidR="00EE1D94" w:rsidRDefault="008F59EB" w:rsidP="008F59EB">
      <w:pPr>
        <w:pStyle w:val="a3"/>
        <w:spacing w:line="276" w:lineRule="auto"/>
        <w:ind w:firstLine="851"/>
        <w:contextualSpacing/>
        <w:jc w:val="both"/>
      </w:pPr>
      <w:r>
        <w:t>-</w:t>
      </w:r>
      <w:r w:rsidR="00765A1B" w:rsidRPr="00DD0A5C">
        <w:t xml:space="preserve"> развитие художественно-творческих и познавательных способностей, эмоциональной отзывчивости при чтении художе</w:t>
      </w:r>
      <w:r w:rsidR="00765A1B" w:rsidRPr="00DD0A5C">
        <w:softHyphen/>
        <w:t>ственных произведений;</w:t>
      </w:r>
    </w:p>
    <w:p w:rsidR="00765A1B" w:rsidRDefault="008F59EB" w:rsidP="008F59EB">
      <w:pPr>
        <w:pStyle w:val="a3"/>
        <w:spacing w:line="276" w:lineRule="auto"/>
        <w:ind w:firstLine="851"/>
        <w:contextualSpacing/>
        <w:jc w:val="both"/>
      </w:pPr>
      <w:r>
        <w:t>-</w:t>
      </w:r>
      <w:r w:rsidR="00765A1B" w:rsidRPr="00DD0A5C">
        <w:t xml:space="preserve"> обогащение нравственного опыта младших школьников средствами художественной литературы; формирование нрав</w:t>
      </w:r>
      <w:r w:rsidR="00765A1B" w:rsidRPr="00DD0A5C">
        <w:softHyphen/>
        <w:t>ственных представлений о добре, дружбе, правде и ответствен</w:t>
      </w:r>
      <w:r w:rsidR="00765A1B" w:rsidRPr="00DD0A5C">
        <w:softHyphen/>
        <w:t>ности; воспитание интереса и уважения к отечественной куль</w:t>
      </w:r>
      <w:r w:rsidR="00765A1B" w:rsidRPr="00DD0A5C">
        <w:softHyphen/>
        <w:t>туре и культуре народов многонациональной России и других стран.</w:t>
      </w:r>
    </w:p>
    <w:p w:rsidR="00497881" w:rsidRDefault="00497881" w:rsidP="00497881">
      <w:pPr>
        <w:pStyle w:val="a3"/>
        <w:spacing w:line="276" w:lineRule="auto"/>
        <w:ind w:firstLine="851"/>
        <w:contextualSpacing/>
        <w:jc w:val="both"/>
      </w:pPr>
      <w:r>
        <w:t xml:space="preserve">Приоритетной целью обучения литературному чтению в начальной школе является формирование читательской компетентности младшего школьника, осознание себя как грамотного читателя, способного к творческой деятельности. Читательская компетентность определяется владением техникой чтения, приемами понимания прочитанного и прослушанного произведения, знанием книг и умением самостоятельно их выбирать, </w:t>
      </w:r>
      <w:proofErr w:type="spellStart"/>
      <w:r>
        <w:t>сформированностью</w:t>
      </w:r>
      <w:proofErr w:type="spellEnd"/>
      <w:r>
        <w:t xml:space="preserve"> духовной потребности в книге как средстве познания мира и самопознания.</w:t>
      </w:r>
    </w:p>
    <w:p w:rsidR="00497881" w:rsidRPr="00497881" w:rsidRDefault="00497881" w:rsidP="00497881">
      <w:pPr>
        <w:pStyle w:val="a3"/>
        <w:spacing w:line="276" w:lineRule="auto"/>
        <w:ind w:firstLine="851"/>
        <w:contextualSpacing/>
        <w:jc w:val="both"/>
        <w:rPr>
          <w:b/>
        </w:rPr>
      </w:pPr>
      <w:r>
        <w:lastRenderedPageBreak/>
        <w:t xml:space="preserve">Таким образом, курс литературного чтения нацелен на решение следующих основных </w:t>
      </w:r>
      <w:r w:rsidRPr="00497881">
        <w:rPr>
          <w:b/>
        </w:rPr>
        <w:t>задач:</w:t>
      </w:r>
    </w:p>
    <w:p w:rsidR="00497881" w:rsidRDefault="00497881" w:rsidP="00497881">
      <w:pPr>
        <w:pStyle w:val="a3"/>
        <w:spacing w:line="276" w:lineRule="auto"/>
        <w:ind w:firstLine="851"/>
        <w:contextualSpacing/>
        <w:jc w:val="both"/>
      </w:pPr>
      <w:r>
        <w:t>1. Освоение общекультурных навыков чтения и понимания текста; воспитание интереса к чтению и книге.</w:t>
      </w:r>
    </w:p>
    <w:p w:rsidR="00497881" w:rsidRDefault="00497881" w:rsidP="00497881">
      <w:pPr>
        <w:pStyle w:val="a3"/>
        <w:spacing w:line="276" w:lineRule="auto"/>
        <w:ind w:firstLine="851"/>
        <w:contextualSpacing/>
        <w:jc w:val="both"/>
      </w:pPr>
      <w:r>
        <w:t xml:space="preserve">2. Овладение речевой, письменной и коммуникативной культурой. </w:t>
      </w:r>
    </w:p>
    <w:p w:rsidR="00497881" w:rsidRDefault="00497881" w:rsidP="00497881">
      <w:pPr>
        <w:pStyle w:val="a3"/>
        <w:spacing w:line="276" w:lineRule="auto"/>
        <w:ind w:firstLine="851"/>
        <w:contextualSpacing/>
        <w:jc w:val="both"/>
      </w:pPr>
      <w:r>
        <w:t>3. Воспитание эстетического отношения к действительности, отраженной в художественной литературе.</w:t>
      </w:r>
    </w:p>
    <w:p w:rsidR="00497881" w:rsidRDefault="00497881" w:rsidP="00497881">
      <w:pPr>
        <w:pStyle w:val="a3"/>
        <w:spacing w:line="276" w:lineRule="auto"/>
        <w:ind w:firstLine="851"/>
        <w:contextualSpacing/>
        <w:jc w:val="both"/>
      </w:pPr>
      <w:r>
        <w:t>4. Формирование нравственного сознания и эстетического вкуса младшего школьника; понимание духовной сущности произведений.</w:t>
      </w:r>
    </w:p>
    <w:p w:rsidR="00765A1B" w:rsidRPr="00DD0A5C" w:rsidRDefault="00765A1B" w:rsidP="008F59EB">
      <w:pPr>
        <w:spacing w:line="276" w:lineRule="auto"/>
        <w:ind w:firstLine="851"/>
        <w:contextualSpacing/>
        <w:jc w:val="both"/>
        <w:rPr>
          <w:b/>
        </w:rPr>
      </w:pPr>
    </w:p>
    <w:p w:rsidR="00765A1B" w:rsidRPr="00DD0A5C" w:rsidRDefault="00C1751C" w:rsidP="005D245D">
      <w:pPr>
        <w:spacing w:line="276" w:lineRule="auto"/>
        <w:contextualSpacing/>
        <w:jc w:val="center"/>
        <w:rPr>
          <w:b/>
        </w:rPr>
      </w:pPr>
      <w:r>
        <w:rPr>
          <w:b/>
        </w:rPr>
        <w:t>3</w:t>
      </w:r>
      <w:r w:rsidR="00765A1B" w:rsidRPr="00DD0A5C">
        <w:rPr>
          <w:b/>
        </w:rPr>
        <w:t>.  Общая характеристика учебного предмета</w:t>
      </w:r>
    </w:p>
    <w:p w:rsidR="00765A1B" w:rsidRDefault="00765A1B" w:rsidP="008F59EB">
      <w:pPr>
        <w:spacing w:line="276" w:lineRule="auto"/>
        <w:ind w:firstLine="851"/>
        <w:contextualSpacing/>
        <w:jc w:val="both"/>
        <w:rPr>
          <w:color w:val="000000"/>
        </w:rPr>
      </w:pPr>
      <w:r w:rsidRPr="009B52D5">
        <w:rPr>
          <w:rFonts w:eastAsia="Calibri"/>
          <w:lang w:eastAsia="en-US"/>
        </w:rPr>
        <w:t xml:space="preserve">Содержание обучения грамоте обеспечивает решение основных задач трёх его периодов: </w:t>
      </w:r>
      <w:proofErr w:type="spellStart"/>
      <w:r w:rsidRPr="009B52D5">
        <w:rPr>
          <w:rFonts w:eastAsia="Calibri"/>
          <w:b/>
          <w:i/>
          <w:lang w:eastAsia="en-US"/>
        </w:rPr>
        <w:t>добукварного</w:t>
      </w:r>
      <w:proofErr w:type="spellEnd"/>
      <w:r w:rsidRPr="009B52D5">
        <w:rPr>
          <w:rFonts w:eastAsia="Calibri"/>
          <w:lang w:eastAsia="en-US"/>
        </w:rPr>
        <w:t xml:space="preserve"> (подготовительного), </w:t>
      </w:r>
      <w:r w:rsidRPr="009B52D5">
        <w:rPr>
          <w:rFonts w:eastAsia="Calibri"/>
          <w:b/>
          <w:i/>
          <w:lang w:eastAsia="en-US"/>
        </w:rPr>
        <w:t>букварного</w:t>
      </w:r>
      <w:r w:rsidRPr="009B52D5">
        <w:rPr>
          <w:rFonts w:eastAsia="Calibri"/>
          <w:b/>
          <w:lang w:eastAsia="en-US"/>
        </w:rPr>
        <w:t xml:space="preserve"> </w:t>
      </w:r>
      <w:r w:rsidRPr="009B52D5">
        <w:rPr>
          <w:rFonts w:eastAsia="Calibri"/>
          <w:lang w:eastAsia="en-US"/>
        </w:rPr>
        <w:t xml:space="preserve">(основного) и </w:t>
      </w:r>
      <w:proofErr w:type="spellStart"/>
      <w:r w:rsidRPr="009B52D5">
        <w:rPr>
          <w:rFonts w:eastAsia="Calibri"/>
          <w:b/>
          <w:i/>
          <w:lang w:eastAsia="en-US"/>
        </w:rPr>
        <w:t>послебукварного</w:t>
      </w:r>
      <w:proofErr w:type="spellEnd"/>
      <w:r w:rsidRPr="009B52D5">
        <w:rPr>
          <w:rFonts w:eastAsia="Calibri"/>
          <w:lang w:eastAsia="en-US"/>
        </w:rPr>
        <w:t xml:space="preserve"> (заключительного).</w:t>
      </w:r>
      <w:r w:rsidRPr="00DD0A5C">
        <w:rPr>
          <w:color w:val="000000"/>
        </w:rPr>
        <w:t xml:space="preserve"> «Литературное чтение» как систематический курс начинается с 1 класса сразу после обучения грамоте.</w:t>
      </w:r>
      <w:r>
        <w:rPr>
          <w:color w:val="000000"/>
        </w:rPr>
        <w:t xml:space="preserve"> </w:t>
      </w:r>
      <w:r w:rsidRPr="00DD0A5C">
        <w:rPr>
          <w:color w:val="000000"/>
        </w:rPr>
        <w:t>Рабочая программа включает все основные литературные жанры: сказки, стихи, рассказы, басни, драматические произведения.</w:t>
      </w:r>
      <w:r w:rsidR="0055589C">
        <w:rPr>
          <w:color w:val="000000"/>
        </w:rPr>
        <w:t xml:space="preserve"> </w:t>
      </w:r>
      <w:r w:rsidRPr="00DD0A5C">
        <w:rPr>
          <w:color w:val="000000"/>
        </w:rPr>
        <w:t>Обучающиеся работ</w:t>
      </w:r>
      <w:r w:rsidR="00F24F49">
        <w:rPr>
          <w:color w:val="000000"/>
        </w:rPr>
        <w:t>а</w:t>
      </w:r>
      <w:r w:rsidRPr="00DD0A5C">
        <w:rPr>
          <w:color w:val="000000"/>
        </w:rPr>
        <w:t>ют с книгами, учатся выбирать их по своим интересам. Новые книги пополняют знания об окружающем мире, жизни сверстников, об их отношении друг к другу, к труду, к Родине. В процессе обучения обогащается социально-нравственный и эстетический опыт ребёнка, формируя у школьников читательскую самостоятельность.</w:t>
      </w:r>
      <w:r w:rsidR="0055589C">
        <w:rPr>
          <w:color w:val="000000"/>
        </w:rPr>
        <w:t xml:space="preserve"> </w:t>
      </w:r>
      <w:r w:rsidRPr="00DD0A5C">
        <w:rPr>
          <w:color w:val="000000"/>
        </w:rPr>
        <w:t>Рабочая программа предусматривает знакомство с книгой как источником различного вида информации и формирование библиографических умений. Обучающиеся постепенно овладевают рациональными приёмами чтения и понимания прочитанного, орфоэпическими и интонационными нормами чтения, слов и предложений, осваивают разные виды чтения текста (выборочное, ознакомительное, изучающее) и используют их в соответствии с конкретной речевой задачей.</w:t>
      </w:r>
      <w:r w:rsidR="0055589C">
        <w:rPr>
          <w:color w:val="000000"/>
        </w:rPr>
        <w:t xml:space="preserve"> </w:t>
      </w:r>
      <w:r w:rsidRPr="00DD0A5C">
        <w:rPr>
          <w:color w:val="000000"/>
        </w:rPr>
        <w:t>Параллельно с формированием навыка беглого, осознанного чтения ведётся целенаправленная работа по развитию умения постигать смысл прочитанного, обобщать и выделять главное. Обуча</w:t>
      </w:r>
      <w:r w:rsidR="00F24F49">
        <w:rPr>
          <w:color w:val="000000"/>
        </w:rPr>
        <w:t>ю</w:t>
      </w:r>
      <w:r w:rsidRPr="00DD0A5C">
        <w:rPr>
          <w:color w:val="000000"/>
        </w:rPr>
        <w:t>щиеся овладевают приёмами выразительного чтения.</w:t>
      </w:r>
      <w:r w:rsidR="0055589C">
        <w:rPr>
          <w:color w:val="000000"/>
        </w:rPr>
        <w:t xml:space="preserve"> </w:t>
      </w:r>
      <w:r w:rsidRPr="00DD0A5C">
        <w:rPr>
          <w:color w:val="000000"/>
        </w:rPr>
        <w:t>Совершенствование устной речи (умения</w:t>
      </w:r>
      <w:r w:rsidRPr="00DD0A5C">
        <w:rPr>
          <w:rStyle w:val="apple-converted-space"/>
          <w:color w:val="000000"/>
        </w:rPr>
        <w:t> </w:t>
      </w:r>
      <w:r w:rsidRPr="00DD0A5C">
        <w:rPr>
          <w:iCs/>
          <w:color w:val="000000"/>
        </w:rPr>
        <w:t>слушать</w:t>
      </w:r>
      <w:r w:rsidRPr="00DD0A5C">
        <w:rPr>
          <w:rStyle w:val="apple-converted-space"/>
          <w:iCs/>
          <w:color w:val="000000"/>
        </w:rPr>
        <w:t> </w:t>
      </w:r>
      <w:r w:rsidRPr="00DD0A5C">
        <w:rPr>
          <w:color w:val="000000"/>
        </w:rPr>
        <w:t>и</w:t>
      </w:r>
      <w:r w:rsidRPr="00DD0A5C">
        <w:rPr>
          <w:rStyle w:val="apple-converted-space"/>
          <w:iCs/>
          <w:color w:val="000000"/>
        </w:rPr>
        <w:t> </w:t>
      </w:r>
      <w:r w:rsidRPr="00DD0A5C">
        <w:rPr>
          <w:iCs/>
          <w:color w:val="000000"/>
        </w:rPr>
        <w:t>говорить</w:t>
      </w:r>
      <w:r w:rsidRPr="00DD0A5C">
        <w:rPr>
          <w:color w:val="000000"/>
        </w:rPr>
        <w:t xml:space="preserve">) проводится параллельно с обучением чтению. Совершенствуются умения воспринимать на слух высказывание или чтение собеседника, понимать цели речевого высказывания, задавать вопросы по услышанному или прочитанному произведению, высказывать свою точку зрения. Усваиваются продуктивные формы диалога, формулы речевого этикета в условиях учебного и </w:t>
      </w:r>
      <w:proofErr w:type="spellStart"/>
      <w:r w:rsidRPr="00DD0A5C">
        <w:rPr>
          <w:color w:val="000000"/>
        </w:rPr>
        <w:t>внеучебного</w:t>
      </w:r>
      <w:proofErr w:type="spellEnd"/>
      <w:r w:rsidRPr="00DD0A5C">
        <w:rPr>
          <w:color w:val="000000"/>
        </w:rPr>
        <w:t xml:space="preserve"> общения. Знакомство с особенностями национального этикета и общения людей проводится на основе литературных (фольклорных и классических) произведений. Совершенствуется монологическая речь обучающихся (с опорой на авторский текст, на предложенную тему или проблему для обсуждения), целенаправленно пополняется активный словарный запас. Обучающиеся осваивают сжатый, выборочный и полный пересказ прочитанного или услышанного произведения. Рабочей программой предусмотрена</w:t>
      </w:r>
      <w:r w:rsidRPr="00DD0A5C">
        <w:rPr>
          <w:rStyle w:val="apple-converted-space"/>
          <w:color w:val="000000"/>
        </w:rPr>
        <w:t> </w:t>
      </w:r>
      <w:r w:rsidRPr="00DD0A5C">
        <w:rPr>
          <w:iCs/>
          <w:color w:val="000000"/>
        </w:rPr>
        <w:t>литературоведческая пропедевтика</w:t>
      </w:r>
      <w:r w:rsidRPr="00DD0A5C">
        <w:rPr>
          <w:color w:val="000000"/>
        </w:rPr>
        <w:t xml:space="preserve">. Обучающиеся получают первоначальные представления о главной теме, идее (основной мысли) читаемого литературного произведения, об основных жанрах литературных произведений (рассказ, стихотворение, сказка), особенностях малых фольклорных жанров (загадка, пословица, считалка, прибаутка). Дети учатся </w:t>
      </w:r>
      <w:r w:rsidR="00012696" w:rsidRPr="00DD0A5C">
        <w:rPr>
          <w:color w:val="000000"/>
        </w:rPr>
        <w:t>использовать </w:t>
      </w:r>
      <w:r w:rsidR="00012696" w:rsidRPr="00DD0A5C">
        <w:rPr>
          <w:rStyle w:val="apple-converted-space"/>
          <w:color w:val="000000"/>
        </w:rPr>
        <w:t>изобразительные</w:t>
      </w:r>
      <w:r w:rsidRPr="00DD0A5C">
        <w:rPr>
          <w:color w:val="000000"/>
        </w:rPr>
        <w:t xml:space="preserve"> и выразительные средства словесного искусства («живописание словом», сравнение, олицетворение, эпитет, метафора, ритмичность и музыкальность стихотворной речи</w:t>
      </w:r>
      <w:r w:rsidR="005D245D" w:rsidRPr="00DD0A5C">
        <w:rPr>
          <w:color w:val="000000"/>
        </w:rPr>
        <w:t>). На</w:t>
      </w:r>
      <w:r w:rsidRPr="00DD0A5C">
        <w:rPr>
          <w:color w:val="000000"/>
        </w:rPr>
        <w:t xml:space="preserve"> основе чтения и анализа прочитанного текста обучающиеся осмысливают поступки, характер и речь героя, составляют его характеристику, обсуждают мотивы поведения героя, соотнося их с нормами морали, осознают духовно-нравственный смысл </w:t>
      </w:r>
    </w:p>
    <w:p w:rsidR="005D245D" w:rsidRPr="009B52D5" w:rsidRDefault="005D245D" w:rsidP="008F59EB">
      <w:pPr>
        <w:spacing w:line="276" w:lineRule="auto"/>
        <w:ind w:firstLine="851"/>
        <w:contextualSpacing/>
        <w:jc w:val="both"/>
        <w:rPr>
          <w:rFonts w:eastAsia="Calibri"/>
          <w:lang w:eastAsia="en-US"/>
        </w:rPr>
      </w:pPr>
    </w:p>
    <w:p w:rsidR="00765A1B" w:rsidRPr="00DD0A5C" w:rsidRDefault="00C1751C" w:rsidP="005D245D">
      <w:pPr>
        <w:shd w:val="clear" w:color="auto" w:fill="FFFFFF"/>
        <w:autoSpaceDE w:val="0"/>
        <w:autoSpaceDN w:val="0"/>
        <w:adjustRightInd w:val="0"/>
        <w:spacing w:line="276" w:lineRule="auto"/>
        <w:contextualSpacing/>
        <w:jc w:val="center"/>
        <w:rPr>
          <w:b/>
          <w:color w:val="000000"/>
        </w:rPr>
      </w:pPr>
      <w:r>
        <w:rPr>
          <w:b/>
          <w:color w:val="000000"/>
        </w:rPr>
        <w:t>4</w:t>
      </w:r>
      <w:r w:rsidR="00765A1B" w:rsidRPr="00DD0A5C">
        <w:rPr>
          <w:b/>
          <w:color w:val="000000"/>
        </w:rPr>
        <w:t>.Описание места учебного предмета в учебном плане</w:t>
      </w:r>
    </w:p>
    <w:p w:rsidR="00765A1B" w:rsidRPr="00DD0A5C" w:rsidRDefault="00765A1B" w:rsidP="008F59EB">
      <w:pPr>
        <w:shd w:val="clear" w:color="auto" w:fill="FFFFFF"/>
        <w:autoSpaceDE w:val="0"/>
        <w:autoSpaceDN w:val="0"/>
        <w:adjustRightInd w:val="0"/>
        <w:spacing w:line="276" w:lineRule="auto"/>
        <w:ind w:firstLine="851"/>
        <w:contextualSpacing/>
        <w:jc w:val="both"/>
        <w:rPr>
          <w:color w:val="000000"/>
        </w:rPr>
      </w:pPr>
      <w:r w:rsidRPr="00DD0A5C">
        <w:rPr>
          <w:color w:val="000000"/>
        </w:rPr>
        <w:t xml:space="preserve">На </w:t>
      </w:r>
      <w:r>
        <w:rPr>
          <w:color w:val="000000"/>
        </w:rPr>
        <w:t xml:space="preserve">обучение грамоте в 1 классе </w:t>
      </w:r>
      <w:r w:rsidR="0099692D">
        <w:rPr>
          <w:color w:val="000000"/>
        </w:rPr>
        <w:t>отводится 92</w:t>
      </w:r>
      <w:r w:rsidRPr="008F59EB">
        <w:rPr>
          <w:b/>
          <w:i/>
          <w:color w:val="000000"/>
        </w:rPr>
        <w:t xml:space="preserve"> часа</w:t>
      </w:r>
      <w:r>
        <w:rPr>
          <w:color w:val="000000"/>
        </w:rPr>
        <w:t xml:space="preserve"> в год (4 часа в неделю, 23 учебных недели, на литературное </w:t>
      </w:r>
      <w:r w:rsidR="00012696">
        <w:rPr>
          <w:color w:val="000000"/>
        </w:rPr>
        <w:t xml:space="preserve">чтение </w:t>
      </w:r>
      <w:r w:rsidR="00012696" w:rsidRPr="00DD0A5C">
        <w:rPr>
          <w:color w:val="000000"/>
        </w:rPr>
        <w:t>40</w:t>
      </w:r>
      <w:r w:rsidRPr="008F59EB">
        <w:rPr>
          <w:b/>
          <w:i/>
          <w:color w:val="000000"/>
        </w:rPr>
        <w:t xml:space="preserve"> часов</w:t>
      </w:r>
      <w:r w:rsidRPr="00DD0A5C">
        <w:rPr>
          <w:color w:val="000000"/>
        </w:rPr>
        <w:t xml:space="preserve"> в год (4 ча</w:t>
      </w:r>
      <w:r>
        <w:rPr>
          <w:color w:val="000000"/>
        </w:rPr>
        <w:t>са в неделю, 10 учебных недель)</w:t>
      </w:r>
    </w:p>
    <w:p w:rsidR="00765A1B" w:rsidRPr="00DD0A5C" w:rsidRDefault="00765A1B" w:rsidP="008F59EB">
      <w:pPr>
        <w:shd w:val="clear" w:color="auto" w:fill="FFFFFF"/>
        <w:autoSpaceDE w:val="0"/>
        <w:autoSpaceDN w:val="0"/>
        <w:adjustRightInd w:val="0"/>
        <w:spacing w:line="276" w:lineRule="auto"/>
        <w:ind w:firstLine="851"/>
        <w:contextualSpacing/>
        <w:jc w:val="both"/>
        <w:rPr>
          <w:color w:val="000000"/>
        </w:rPr>
      </w:pPr>
    </w:p>
    <w:p w:rsidR="00765A1B" w:rsidRPr="00DD0A5C" w:rsidRDefault="00C1751C" w:rsidP="005D245D">
      <w:pPr>
        <w:shd w:val="clear" w:color="auto" w:fill="FFFFFF"/>
        <w:autoSpaceDE w:val="0"/>
        <w:autoSpaceDN w:val="0"/>
        <w:adjustRightInd w:val="0"/>
        <w:spacing w:line="276" w:lineRule="auto"/>
        <w:contextualSpacing/>
        <w:jc w:val="center"/>
        <w:rPr>
          <w:b/>
          <w:color w:val="000000"/>
        </w:rPr>
      </w:pPr>
      <w:r>
        <w:rPr>
          <w:b/>
          <w:color w:val="000000"/>
        </w:rPr>
        <w:t>5</w:t>
      </w:r>
      <w:r w:rsidR="00765A1B" w:rsidRPr="00DD0A5C">
        <w:rPr>
          <w:b/>
          <w:color w:val="000000"/>
        </w:rPr>
        <w:t>.</w:t>
      </w:r>
      <w:r w:rsidR="00EE1D94">
        <w:rPr>
          <w:b/>
          <w:color w:val="000000"/>
        </w:rPr>
        <w:t xml:space="preserve"> </w:t>
      </w:r>
      <w:r w:rsidR="00C172E4">
        <w:rPr>
          <w:b/>
          <w:color w:val="000000"/>
        </w:rPr>
        <w:t>Описание ценностных ориентиров</w:t>
      </w:r>
      <w:r w:rsidR="00765A1B" w:rsidRPr="00DD0A5C">
        <w:rPr>
          <w:b/>
          <w:color w:val="000000"/>
        </w:rPr>
        <w:t xml:space="preserve"> содержания учебного предмета</w:t>
      </w:r>
    </w:p>
    <w:p w:rsidR="00EE1D94" w:rsidRPr="008F59EB" w:rsidRDefault="00EE1D94" w:rsidP="008F59EB">
      <w:pPr>
        <w:pStyle w:val="a5"/>
        <w:spacing w:line="276" w:lineRule="auto"/>
        <w:ind w:left="0" w:firstLine="851"/>
        <w:jc w:val="both"/>
        <w:rPr>
          <w:spacing w:val="-3"/>
        </w:rPr>
      </w:pPr>
      <w:r w:rsidRPr="00D016B3">
        <w:rPr>
          <w:spacing w:val="-3"/>
        </w:rPr>
        <w:t>Одним из результатов обучения</w:t>
      </w:r>
      <w:r w:rsidR="00D70B33">
        <w:rPr>
          <w:spacing w:val="-3"/>
        </w:rPr>
        <w:t xml:space="preserve"> </w:t>
      </w:r>
      <w:r w:rsidRPr="00D016B3">
        <w:rPr>
          <w:spacing w:val="-3"/>
        </w:rPr>
        <w:t xml:space="preserve">литературному чтению является осмысление и </w:t>
      </w:r>
      <w:proofErr w:type="spellStart"/>
      <w:r w:rsidRPr="008F59EB">
        <w:rPr>
          <w:spacing w:val="-3"/>
        </w:rPr>
        <w:t>интериоризация</w:t>
      </w:r>
      <w:proofErr w:type="spellEnd"/>
      <w:r w:rsidRPr="008F59EB">
        <w:rPr>
          <w:spacing w:val="-3"/>
        </w:rPr>
        <w:t xml:space="preserve"> (присвоение) учащимися системы ценностей.</w:t>
      </w:r>
    </w:p>
    <w:p w:rsidR="00EE1D94" w:rsidRPr="00D016B3" w:rsidRDefault="00EE1D94" w:rsidP="008F59EB">
      <w:pPr>
        <w:spacing w:line="276" w:lineRule="auto"/>
        <w:ind w:firstLine="851"/>
        <w:contextualSpacing/>
        <w:jc w:val="both"/>
      </w:pPr>
      <w:r w:rsidRPr="00D016B3">
        <w:rPr>
          <w:b/>
        </w:rPr>
        <w:t>Ценность жизни –</w:t>
      </w:r>
      <w:r w:rsidRPr="00D016B3">
        <w:t xml:space="preserve"> признание человеческой жизни величайшей ценностью, что реализуется в отношении к другим людям и к природе.</w:t>
      </w:r>
    </w:p>
    <w:p w:rsidR="00EE1D94" w:rsidRPr="00D016B3" w:rsidRDefault="00EE1D94" w:rsidP="008F59EB">
      <w:pPr>
        <w:pStyle w:val="a5"/>
        <w:spacing w:line="276" w:lineRule="auto"/>
        <w:ind w:left="0" w:firstLine="851"/>
        <w:jc w:val="both"/>
        <w:rPr>
          <w:spacing w:val="-3"/>
        </w:rPr>
      </w:pPr>
      <w:r w:rsidRPr="00D016B3">
        <w:rPr>
          <w:b/>
        </w:rPr>
        <w:t>Ценность добра –</w:t>
      </w:r>
      <w:r w:rsidRPr="00D016B3">
        <w:t xml:space="preserve"> направленность на развитие и сохранение жизни через сострадание и милосердие как проявление любви, </w:t>
      </w:r>
      <w:r w:rsidRPr="00D016B3">
        <w:rPr>
          <w:spacing w:val="-3"/>
        </w:rPr>
        <w:t>осознание постулатов нравственной жизни (будь милосерден, поступай так, как ты хотел бы, чтобы поступили с тобой)</w:t>
      </w:r>
      <w:r w:rsidRPr="00D016B3">
        <w:t>.</w:t>
      </w:r>
    </w:p>
    <w:p w:rsidR="00EE1D94" w:rsidRPr="00D016B3" w:rsidRDefault="00EE1D94" w:rsidP="008F59EB">
      <w:pPr>
        <w:spacing w:line="276" w:lineRule="auto"/>
        <w:ind w:firstLine="851"/>
        <w:contextualSpacing/>
        <w:jc w:val="both"/>
      </w:pPr>
      <w:r w:rsidRPr="00D016B3">
        <w:rPr>
          <w:b/>
        </w:rPr>
        <w:t>Ценность свободы, чести и достоинства</w:t>
      </w:r>
      <w:r w:rsidRPr="00D016B3">
        <w:t xml:space="preserve"> как основа современных принципов и правил межличностных отношений.</w:t>
      </w:r>
    </w:p>
    <w:p w:rsidR="00EE1D94" w:rsidRPr="00D016B3" w:rsidRDefault="00EE1D94" w:rsidP="008F59EB">
      <w:pPr>
        <w:spacing w:line="276" w:lineRule="auto"/>
        <w:ind w:firstLine="851"/>
        <w:contextualSpacing/>
        <w:jc w:val="both"/>
      </w:pPr>
      <w:r w:rsidRPr="00D016B3">
        <w:rPr>
          <w:b/>
        </w:rPr>
        <w:t>Ценность природы</w:t>
      </w:r>
      <w:r w:rsidRPr="00D016B3">
        <w:t xml:space="preserve"> основывается на общечеловеческой ценности жизни, на осознании себя частью природного мира. Любовь к природе – это и бережное отношение к ней как среде обитания человека, и переживание чувства её красоты, гармонии, совершенства. Воспитание любви и бережного отношения к природе через тексты художественных и научно-популярных произведений литературы.</w:t>
      </w:r>
    </w:p>
    <w:p w:rsidR="00EE1D94" w:rsidRPr="00D016B3" w:rsidRDefault="00EE1D94" w:rsidP="008F59EB">
      <w:pPr>
        <w:spacing w:line="276" w:lineRule="auto"/>
        <w:ind w:firstLine="851"/>
        <w:contextualSpacing/>
        <w:jc w:val="both"/>
      </w:pPr>
      <w:r w:rsidRPr="00D016B3">
        <w:rPr>
          <w:b/>
        </w:rPr>
        <w:t>Ценность красоты и гармонии –</w:t>
      </w:r>
      <w:r w:rsidRPr="00D016B3">
        <w:t xml:space="preserve"> основа эстетического воспитания через приобщение ребёнка к литературе как виду искусства. Это ценность стремления к гармонии, к идеалу.</w:t>
      </w:r>
    </w:p>
    <w:p w:rsidR="00EE1D94" w:rsidRPr="00D016B3" w:rsidRDefault="00EE1D94" w:rsidP="008F59EB">
      <w:pPr>
        <w:spacing w:line="276" w:lineRule="auto"/>
        <w:ind w:firstLine="851"/>
        <w:contextualSpacing/>
        <w:jc w:val="both"/>
      </w:pPr>
      <w:r w:rsidRPr="00D016B3">
        <w:rPr>
          <w:b/>
        </w:rPr>
        <w:t>Ценность истины –</w:t>
      </w:r>
      <w:r w:rsidRPr="00D016B3">
        <w:t xml:space="preserve"> это ценность научного познания как части культуры человечества, проникновения в суть явлений, понимания закономерностей, лежащих в основе социальных явлений. Приоритетность знания, установления истины, само познание как ценность – одна из задач образования, в том числе литературного.</w:t>
      </w:r>
    </w:p>
    <w:p w:rsidR="00EE1D94" w:rsidRPr="00D016B3" w:rsidRDefault="00EE1D94" w:rsidP="008F59EB">
      <w:pPr>
        <w:spacing w:line="276" w:lineRule="auto"/>
        <w:ind w:firstLine="851"/>
        <w:contextualSpacing/>
        <w:jc w:val="both"/>
      </w:pPr>
      <w:r w:rsidRPr="00D016B3">
        <w:rPr>
          <w:b/>
        </w:rPr>
        <w:t>Ценность семьи.</w:t>
      </w:r>
      <w:r w:rsidRPr="00D016B3">
        <w:t xml:space="preserve"> Семья – первая и самая значимая для развития социальная и образовательная среда. Содержание литературного образования способствует формированию эмоционально-позитивного отношения к семье, близким, чувства любви, благодарности, взаимной ответственности.</w:t>
      </w:r>
    </w:p>
    <w:p w:rsidR="00EE1D94" w:rsidRPr="00D016B3" w:rsidRDefault="00EE1D94" w:rsidP="008F59EB">
      <w:pPr>
        <w:spacing w:line="276" w:lineRule="auto"/>
        <w:ind w:firstLine="851"/>
        <w:contextualSpacing/>
        <w:jc w:val="both"/>
      </w:pPr>
      <w:r w:rsidRPr="00D016B3">
        <w:rPr>
          <w:b/>
        </w:rPr>
        <w:t>Ценность труда и творчества.</w:t>
      </w:r>
      <w:r w:rsidRPr="00D016B3">
        <w:t xml:space="preserve"> Труд – естественное условие человеческой жизни, состояние нормального человеческого существования. Особую роль в развитии трудолюбия ребёнка играет его учебная деятельность. В процессе её организации средствами учебного предмета у ребёнка развиваются организованность, целеустремлённость, ответственность, самостоятельность, формируется ценностное отношение к труду в целом и к литературному труду в частности.</w:t>
      </w:r>
    </w:p>
    <w:p w:rsidR="00EE1D94" w:rsidRPr="00D016B3" w:rsidRDefault="00EE1D94" w:rsidP="008F59EB">
      <w:pPr>
        <w:spacing w:line="276" w:lineRule="auto"/>
        <w:ind w:firstLine="851"/>
        <w:contextualSpacing/>
        <w:jc w:val="both"/>
      </w:pPr>
      <w:r w:rsidRPr="00D016B3">
        <w:rPr>
          <w:b/>
        </w:rPr>
        <w:t>Ценность гражданственности –</w:t>
      </w:r>
      <w:r w:rsidRPr="00D016B3">
        <w:t xml:space="preserve"> осознание себя как члена общества, народа, представителя страны, государства; чувство ответственности за настоящее и будущее своей страны. Привитие через содержание предмета интереса к своей стране: её истории, языку, культуре, её жизни и её народу.</w:t>
      </w:r>
    </w:p>
    <w:p w:rsidR="00EE1D94" w:rsidRPr="00D016B3" w:rsidRDefault="00EE1D94" w:rsidP="008F59EB">
      <w:pPr>
        <w:spacing w:line="276" w:lineRule="auto"/>
        <w:ind w:firstLine="851"/>
        <w:contextualSpacing/>
        <w:jc w:val="both"/>
      </w:pPr>
      <w:r w:rsidRPr="00D016B3">
        <w:rPr>
          <w:b/>
        </w:rPr>
        <w:t>Ценность патриотизма.</w:t>
      </w:r>
      <w:r w:rsidRPr="00D016B3">
        <w:t xml:space="preserve"> Любовь к России, активный интерес к её прошлому и настоящему, готовность служить ей.</w:t>
      </w:r>
    </w:p>
    <w:p w:rsidR="00EE1D94" w:rsidRPr="00D016B3" w:rsidRDefault="00EE1D94" w:rsidP="008F59EB">
      <w:pPr>
        <w:spacing w:line="276" w:lineRule="auto"/>
        <w:ind w:firstLine="851"/>
        <w:contextualSpacing/>
        <w:jc w:val="both"/>
      </w:pPr>
      <w:r w:rsidRPr="00D016B3">
        <w:rPr>
          <w:b/>
        </w:rPr>
        <w:t>Ценность человечества.</w:t>
      </w:r>
      <w:r w:rsidRPr="00D016B3">
        <w:t xml:space="preserve"> Осознание ребёнком себя не только гражданином России, но и частью мирового сообщества, для существования и прогресса которого необходимы мир, сотрудничество, толерантность, уважение к многообразию иных культур.</w:t>
      </w:r>
    </w:p>
    <w:p w:rsidR="00EE1D94" w:rsidRPr="00D016B3" w:rsidRDefault="00EE1D94" w:rsidP="008F59EB">
      <w:pPr>
        <w:pStyle w:val="a5"/>
        <w:spacing w:line="276" w:lineRule="auto"/>
        <w:ind w:left="0" w:firstLine="851"/>
        <w:jc w:val="both"/>
        <w:rPr>
          <w:spacing w:val="-3"/>
        </w:rPr>
      </w:pPr>
      <w:r w:rsidRPr="00D016B3">
        <w:rPr>
          <w:b/>
          <w:spacing w:val="-3"/>
        </w:rPr>
        <w:t xml:space="preserve">Ценность общения - </w:t>
      </w:r>
      <w:r w:rsidRPr="00D016B3">
        <w:rPr>
          <w:spacing w:val="-3"/>
        </w:rPr>
        <w:t>понимание важности общения как значимой составляющей жизни общества, как одного из основополагающих элементов культуры.</w:t>
      </w:r>
    </w:p>
    <w:p w:rsidR="00EE1D94" w:rsidRDefault="00EE1D94" w:rsidP="008F59EB">
      <w:pPr>
        <w:shd w:val="clear" w:color="auto" w:fill="FFFFFF"/>
        <w:autoSpaceDE w:val="0"/>
        <w:autoSpaceDN w:val="0"/>
        <w:adjustRightInd w:val="0"/>
        <w:spacing w:line="276" w:lineRule="auto"/>
        <w:ind w:firstLine="851"/>
        <w:contextualSpacing/>
        <w:jc w:val="center"/>
        <w:rPr>
          <w:b/>
          <w:color w:val="000000"/>
          <w:shd w:val="clear" w:color="auto" w:fill="FFFFFF"/>
        </w:rPr>
      </w:pPr>
    </w:p>
    <w:p w:rsidR="00EE1D94" w:rsidRPr="00F24F49" w:rsidRDefault="00C1751C" w:rsidP="00F24F49">
      <w:pPr>
        <w:shd w:val="clear" w:color="auto" w:fill="FFFFFF"/>
        <w:autoSpaceDE w:val="0"/>
        <w:autoSpaceDN w:val="0"/>
        <w:adjustRightInd w:val="0"/>
        <w:spacing w:line="276" w:lineRule="auto"/>
        <w:ind w:firstLine="851"/>
        <w:contextualSpacing/>
        <w:rPr>
          <w:b/>
          <w:color w:val="000000"/>
          <w:shd w:val="clear" w:color="auto" w:fill="FFFFFF"/>
        </w:rPr>
      </w:pPr>
      <w:r>
        <w:rPr>
          <w:b/>
          <w:color w:val="000000"/>
          <w:shd w:val="clear" w:color="auto" w:fill="FFFFFF"/>
        </w:rPr>
        <w:t>6</w:t>
      </w:r>
      <w:r w:rsidR="00765A1B" w:rsidRPr="00DD0A5C">
        <w:rPr>
          <w:b/>
          <w:color w:val="000000"/>
          <w:shd w:val="clear" w:color="auto" w:fill="FFFFFF"/>
        </w:rPr>
        <w:t>.</w:t>
      </w:r>
      <w:r w:rsidR="00C172E4">
        <w:rPr>
          <w:b/>
          <w:color w:val="000000"/>
          <w:shd w:val="clear" w:color="auto" w:fill="FFFFFF"/>
        </w:rPr>
        <w:t xml:space="preserve"> Результаты изучения учебного предмета</w:t>
      </w:r>
      <w:r w:rsidR="0019423D">
        <w:rPr>
          <w:b/>
          <w:color w:val="000000"/>
          <w:shd w:val="clear" w:color="auto" w:fill="FFFFFF"/>
        </w:rPr>
        <w:t>:</w:t>
      </w:r>
      <w:r w:rsidR="00C172E4">
        <w:rPr>
          <w:b/>
          <w:color w:val="000000"/>
          <w:shd w:val="clear" w:color="auto" w:fill="FFFFFF"/>
        </w:rPr>
        <w:t xml:space="preserve"> л</w:t>
      </w:r>
      <w:r w:rsidR="00765A1B" w:rsidRPr="00DD0A5C">
        <w:rPr>
          <w:b/>
          <w:color w:val="000000"/>
          <w:shd w:val="clear" w:color="auto" w:fill="FFFFFF"/>
        </w:rPr>
        <w:t xml:space="preserve">ичностные, </w:t>
      </w:r>
      <w:proofErr w:type="spellStart"/>
      <w:r w:rsidR="00765A1B" w:rsidRPr="00DD0A5C">
        <w:rPr>
          <w:b/>
          <w:color w:val="000000"/>
          <w:shd w:val="clear" w:color="auto" w:fill="FFFFFF"/>
        </w:rPr>
        <w:t>метапредметные</w:t>
      </w:r>
      <w:proofErr w:type="spellEnd"/>
      <w:r w:rsidR="00765A1B" w:rsidRPr="00DD0A5C">
        <w:rPr>
          <w:b/>
          <w:color w:val="000000"/>
          <w:shd w:val="clear" w:color="auto" w:fill="FFFFFF"/>
        </w:rPr>
        <w:t xml:space="preserve"> и предметные результаты освоения учебного предмета</w:t>
      </w:r>
    </w:p>
    <w:p w:rsidR="00EE1D94" w:rsidRPr="00D016B3" w:rsidRDefault="00EE1D94" w:rsidP="008F59EB">
      <w:pPr>
        <w:spacing w:line="276" w:lineRule="auto"/>
        <w:ind w:firstLine="851"/>
        <w:contextualSpacing/>
        <w:jc w:val="both"/>
      </w:pPr>
      <w:r w:rsidRPr="00D016B3">
        <w:rPr>
          <w:b/>
        </w:rPr>
        <w:t>Личностными результатами</w:t>
      </w:r>
      <w:r w:rsidRPr="00D016B3">
        <w:t xml:space="preserve"> изучения предмета «Литературное чтение» являются следующие умения:</w:t>
      </w:r>
    </w:p>
    <w:p w:rsidR="00137F84" w:rsidRPr="0094327E" w:rsidRDefault="00137F84" w:rsidP="00137F84">
      <w:pPr>
        <w:pStyle w:val="af7"/>
        <w:spacing w:line="276" w:lineRule="auto"/>
        <w:ind w:left="143" w:firstLine="708"/>
        <w:contextualSpacing/>
        <w:rPr>
          <w:rFonts w:ascii="Times New Roman" w:hAnsi="Times New Roman"/>
          <w:b/>
          <w:color w:val="auto"/>
          <w:sz w:val="24"/>
          <w:szCs w:val="24"/>
        </w:rPr>
      </w:pPr>
      <w:r w:rsidRPr="0094327E">
        <w:rPr>
          <w:rFonts w:ascii="Times New Roman" w:hAnsi="Times New Roman"/>
          <w:b/>
          <w:color w:val="auto"/>
          <w:sz w:val="24"/>
          <w:szCs w:val="24"/>
        </w:rPr>
        <w:t xml:space="preserve">У </w:t>
      </w:r>
      <w:r w:rsidR="005D245D">
        <w:rPr>
          <w:rFonts w:ascii="Times New Roman" w:hAnsi="Times New Roman"/>
          <w:b/>
          <w:color w:val="auto"/>
          <w:sz w:val="24"/>
          <w:szCs w:val="24"/>
        </w:rPr>
        <w:t>обучающихся</w:t>
      </w:r>
      <w:r w:rsidRPr="0094327E">
        <w:rPr>
          <w:rFonts w:ascii="Times New Roman" w:hAnsi="Times New Roman"/>
          <w:b/>
          <w:color w:val="auto"/>
          <w:sz w:val="24"/>
          <w:szCs w:val="24"/>
        </w:rPr>
        <w:t xml:space="preserve"> будут сформированы:</w:t>
      </w:r>
    </w:p>
    <w:p w:rsidR="00137F84" w:rsidRPr="0094327E" w:rsidRDefault="00137F84" w:rsidP="00137F84">
      <w:pPr>
        <w:pStyle w:val="afa"/>
        <w:numPr>
          <w:ilvl w:val="0"/>
          <w:numId w:val="36"/>
        </w:numPr>
        <w:spacing w:line="276" w:lineRule="auto"/>
        <w:ind w:left="0"/>
        <w:contextualSpacing/>
        <w:rPr>
          <w:rFonts w:ascii="Times New Roman" w:hAnsi="Times New Roman"/>
          <w:color w:val="auto"/>
          <w:sz w:val="24"/>
          <w:szCs w:val="24"/>
        </w:rPr>
      </w:pPr>
      <w:r w:rsidRPr="0094327E">
        <w:rPr>
          <w:rFonts w:ascii="Times New Roman" w:hAnsi="Times New Roman"/>
          <w:color w:val="auto"/>
          <w:sz w:val="24"/>
          <w:szCs w:val="24"/>
        </w:rPr>
        <w:t>внутренняя позиция школьника на уровне положитель</w:t>
      </w:r>
      <w:r w:rsidRPr="0094327E">
        <w:rPr>
          <w:rFonts w:ascii="Times New Roman" w:hAnsi="Times New Roman"/>
          <w:color w:val="auto"/>
          <w:spacing w:val="4"/>
          <w:sz w:val="24"/>
          <w:szCs w:val="24"/>
        </w:rPr>
        <w:t xml:space="preserve">ного отношения к школе, ориентации на содержательные моменты школьной действительности и принятия образца </w:t>
      </w:r>
      <w:r w:rsidRPr="0094327E">
        <w:rPr>
          <w:rFonts w:ascii="Times New Roman" w:hAnsi="Times New Roman"/>
          <w:color w:val="auto"/>
          <w:sz w:val="24"/>
          <w:szCs w:val="24"/>
        </w:rPr>
        <w:t>«хорошего ученика»;</w:t>
      </w:r>
    </w:p>
    <w:p w:rsidR="00137F84" w:rsidRPr="0094327E" w:rsidRDefault="00137F84" w:rsidP="00137F84">
      <w:pPr>
        <w:pStyle w:val="afa"/>
        <w:numPr>
          <w:ilvl w:val="0"/>
          <w:numId w:val="36"/>
        </w:numPr>
        <w:spacing w:line="276" w:lineRule="auto"/>
        <w:ind w:left="0"/>
        <w:contextualSpacing/>
        <w:rPr>
          <w:rFonts w:ascii="Times New Roman" w:hAnsi="Times New Roman"/>
          <w:color w:val="auto"/>
          <w:sz w:val="24"/>
          <w:szCs w:val="24"/>
        </w:rPr>
      </w:pPr>
      <w:r w:rsidRPr="0094327E">
        <w:rPr>
          <w:rFonts w:ascii="Times New Roman" w:hAnsi="Times New Roman"/>
          <w:color w:val="auto"/>
          <w:spacing w:val="2"/>
          <w:sz w:val="24"/>
          <w:szCs w:val="24"/>
        </w:rPr>
        <w:t xml:space="preserve">широкая мотивационная основа учебной деятельности, </w:t>
      </w:r>
      <w:r w:rsidRPr="0094327E">
        <w:rPr>
          <w:rFonts w:ascii="Times New Roman" w:hAnsi="Times New Roman"/>
          <w:color w:val="auto"/>
          <w:sz w:val="24"/>
          <w:szCs w:val="24"/>
        </w:rPr>
        <w:t xml:space="preserve">включающая социальные, </w:t>
      </w:r>
      <w:proofErr w:type="spellStart"/>
      <w:r w:rsidRPr="0094327E">
        <w:rPr>
          <w:rFonts w:ascii="Times New Roman" w:hAnsi="Times New Roman"/>
          <w:color w:val="auto"/>
          <w:sz w:val="24"/>
          <w:szCs w:val="24"/>
        </w:rPr>
        <w:t>учебно­познавательные</w:t>
      </w:r>
      <w:proofErr w:type="spellEnd"/>
      <w:r w:rsidRPr="0094327E">
        <w:rPr>
          <w:rFonts w:ascii="Times New Roman" w:hAnsi="Times New Roman"/>
          <w:color w:val="auto"/>
          <w:sz w:val="24"/>
          <w:szCs w:val="24"/>
        </w:rPr>
        <w:t xml:space="preserve"> и внешние мотивы;</w:t>
      </w:r>
    </w:p>
    <w:p w:rsidR="00137F84" w:rsidRPr="0094327E" w:rsidRDefault="00137F84" w:rsidP="00137F84">
      <w:pPr>
        <w:pStyle w:val="afa"/>
        <w:numPr>
          <w:ilvl w:val="0"/>
          <w:numId w:val="36"/>
        </w:numPr>
        <w:spacing w:line="276" w:lineRule="auto"/>
        <w:ind w:left="0"/>
        <w:contextualSpacing/>
        <w:rPr>
          <w:rFonts w:ascii="Times New Roman" w:hAnsi="Times New Roman"/>
          <w:color w:val="auto"/>
          <w:sz w:val="24"/>
          <w:szCs w:val="24"/>
        </w:rPr>
      </w:pPr>
      <w:proofErr w:type="spellStart"/>
      <w:r w:rsidRPr="0094327E">
        <w:rPr>
          <w:rFonts w:ascii="Times New Roman" w:hAnsi="Times New Roman"/>
          <w:color w:val="auto"/>
          <w:sz w:val="24"/>
          <w:szCs w:val="24"/>
        </w:rPr>
        <w:t>учебно­познавательный</w:t>
      </w:r>
      <w:proofErr w:type="spellEnd"/>
      <w:r w:rsidRPr="0094327E">
        <w:rPr>
          <w:rFonts w:ascii="Times New Roman" w:hAnsi="Times New Roman"/>
          <w:color w:val="auto"/>
          <w:sz w:val="24"/>
          <w:szCs w:val="24"/>
        </w:rPr>
        <w:t xml:space="preserve"> интерес к новому учебному материалу и способам решения новой задачи;</w:t>
      </w:r>
    </w:p>
    <w:p w:rsidR="00137F84" w:rsidRPr="0094327E" w:rsidRDefault="00137F84" w:rsidP="00137F84">
      <w:pPr>
        <w:pStyle w:val="afa"/>
        <w:numPr>
          <w:ilvl w:val="0"/>
          <w:numId w:val="36"/>
        </w:numPr>
        <w:spacing w:line="276" w:lineRule="auto"/>
        <w:ind w:left="0"/>
        <w:contextualSpacing/>
        <w:rPr>
          <w:rFonts w:ascii="Times New Roman" w:hAnsi="Times New Roman"/>
          <w:color w:val="auto"/>
          <w:sz w:val="24"/>
          <w:szCs w:val="24"/>
        </w:rPr>
      </w:pPr>
      <w:r w:rsidRPr="0094327E">
        <w:rPr>
          <w:rFonts w:ascii="Times New Roman" w:hAnsi="Times New Roman"/>
          <w:color w:val="auto"/>
          <w:spacing w:val="4"/>
          <w:sz w:val="24"/>
          <w:szCs w:val="24"/>
        </w:rPr>
        <w:t xml:space="preserve">ориентация на понимание причин успеха в учебной </w:t>
      </w:r>
      <w:r w:rsidRPr="0094327E">
        <w:rPr>
          <w:rFonts w:ascii="Times New Roman" w:hAnsi="Times New Roman"/>
          <w:color w:val="auto"/>
          <w:spacing w:val="2"/>
          <w:sz w:val="24"/>
          <w:szCs w:val="24"/>
        </w:rPr>
        <w:t>деятельности, в том числе на самоанализ и самоконтроль резуль</w:t>
      </w:r>
      <w:r w:rsidRPr="0094327E">
        <w:rPr>
          <w:rFonts w:ascii="Times New Roman" w:hAnsi="Times New Roman"/>
          <w:color w:val="auto"/>
          <w:sz w:val="24"/>
          <w:szCs w:val="24"/>
        </w:rPr>
        <w:t>тата, на анализ соответствия результатов требованиям конкретной задачи, на понимание оценок учителей, товарищей, родителей и других людей;</w:t>
      </w:r>
    </w:p>
    <w:p w:rsidR="00795FB1" w:rsidRPr="00795FB1" w:rsidRDefault="00137F84" w:rsidP="00715ACD">
      <w:pPr>
        <w:pStyle w:val="afa"/>
        <w:numPr>
          <w:ilvl w:val="0"/>
          <w:numId w:val="36"/>
        </w:numPr>
        <w:spacing w:line="276" w:lineRule="auto"/>
        <w:ind w:left="0"/>
        <w:contextualSpacing/>
        <w:rPr>
          <w:rFonts w:ascii="Times New Roman" w:hAnsi="Times New Roman"/>
          <w:color w:val="auto"/>
          <w:spacing w:val="-2"/>
          <w:sz w:val="24"/>
          <w:szCs w:val="24"/>
        </w:rPr>
      </w:pPr>
      <w:r w:rsidRPr="00795FB1">
        <w:rPr>
          <w:rFonts w:ascii="Times New Roman" w:hAnsi="Times New Roman"/>
          <w:color w:val="auto"/>
          <w:sz w:val="24"/>
          <w:szCs w:val="24"/>
        </w:rPr>
        <w:t>способность к оценке своей учебной деятельности;</w:t>
      </w:r>
    </w:p>
    <w:p w:rsidR="00137F84" w:rsidRPr="00795FB1" w:rsidRDefault="00137F84" w:rsidP="00715ACD">
      <w:pPr>
        <w:pStyle w:val="afa"/>
        <w:numPr>
          <w:ilvl w:val="0"/>
          <w:numId w:val="36"/>
        </w:numPr>
        <w:spacing w:line="276" w:lineRule="auto"/>
        <w:ind w:left="0"/>
        <w:contextualSpacing/>
        <w:rPr>
          <w:rFonts w:ascii="Times New Roman" w:hAnsi="Times New Roman"/>
          <w:color w:val="auto"/>
          <w:spacing w:val="-2"/>
          <w:sz w:val="24"/>
          <w:szCs w:val="24"/>
        </w:rPr>
      </w:pPr>
      <w:r w:rsidRPr="00795FB1">
        <w:rPr>
          <w:rFonts w:ascii="Times New Roman" w:hAnsi="Times New Roman"/>
          <w:color w:val="auto"/>
          <w:spacing w:val="4"/>
          <w:sz w:val="24"/>
          <w:szCs w:val="24"/>
        </w:rPr>
        <w:t xml:space="preserve">основы гражданской идентичности, своей этнической </w:t>
      </w:r>
      <w:r w:rsidRPr="00795FB1">
        <w:rPr>
          <w:rFonts w:ascii="Times New Roman" w:hAnsi="Times New Roman"/>
          <w:color w:val="auto"/>
          <w:spacing w:val="2"/>
          <w:sz w:val="24"/>
          <w:szCs w:val="24"/>
        </w:rPr>
        <w:t>принадлежности в форме осознания «Я» как члена семьи,</w:t>
      </w:r>
      <w:r w:rsidRPr="00795FB1">
        <w:rPr>
          <w:rFonts w:ascii="Times New Roman" w:hAnsi="Times New Roman"/>
          <w:color w:val="auto"/>
          <w:spacing w:val="-2"/>
          <w:sz w:val="24"/>
          <w:szCs w:val="24"/>
        </w:rPr>
        <w:t xml:space="preserve"> представителя народа, гражданина России, чувства сопричастности и гордости за свою Родину, народ и историю, осознание ответственности человека за общее благополучие;</w:t>
      </w:r>
    </w:p>
    <w:p w:rsidR="00137F84" w:rsidRPr="0094327E" w:rsidRDefault="00137F84" w:rsidP="00137F84">
      <w:pPr>
        <w:pStyle w:val="afa"/>
        <w:numPr>
          <w:ilvl w:val="0"/>
          <w:numId w:val="36"/>
        </w:numPr>
        <w:spacing w:line="276" w:lineRule="auto"/>
        <w:ind w:left="0"/>
        <w:contextualSpacing/>
        <w:rPr>
          <w:rFonts w:ascii="Times New Roman" w:hAnsi="Times New Roman"/>
          <w:color w:val="auto"/>
          <w:sz w:val="24"/>
          <w:szCs w:val="24"/>
        </w:rPr>
      </w:pPr>
      <w:r w:rsidRPr="0094327E">
        <w:rPr>
          <w:rFonts w:ascii="Times New Roman" w:hAnsi="Times New Roman"/>
          <w:color w:val="auto"/>
          <w:spacing w:val="2"/>
          <w:sz w:val="24"/>
          <w:szCs w:val="24"/>
        </w:rPr>
        <w:t xml:space="preserve">ориентация в нравственном содержании и смысле как </w:t>
      </w:r>
      <w:r w:rsidRPr="0094327E">
        <w:rPr>
          <w:rFonts w:ascii="Times New Roman" w:hAnsi="Times New Roman"/>
          <w:color w:val="auto"/>
          <w:sz w:val="24"/>
          <w:szCs w:val="24"/>
        </w:rPr>
        <w:t>собственных поступков, так и поступков окружающих людей;</w:t>
      </w:r>
    </w:p>
    <w:p w:rsidR="00137F84" w:rsidRPr="0094327E" w:rsidRDefault="00137F84" w:rsidP="00137F84">
      <w:pPr>
        <w:pStyle w:val="afa"/>
        <w:numPr>
          <w:ilvl w:val="0"/>
          <w:numId w:val="36"/>
        </w:numPr>
        <w:spacing w:line="276" w:lineRule="auto"/>
        <w:ind w:left="0"/>
        <w:contextualSpacing/>
        <w:rPr>
          <w:rFonts w:ascii="Times New Roman" w:hAnsi="Times New Roman"/>
          <w:color w:val="auto"/>
          <w:sz w:val="24"/>
          <w:szCs w:val="24"/>
        </w:rPr>
      </w:pPr>
      <w:r w:rsidRPr="0094327E">
        <w:rPr>
          <w:rFonts w:ascii="Times New Roman" w:hAnsi="Times New Roman"/>
          <w:color w:val="auto"/>
          <w:sz w:val="24"/>
          <w:szCs w:val="24"/>
        </w:rPr>
        <w:t>знание основных моральных норм и ориентация на их выполнение;</w:t>
      </w:r>
    </w:p>
    <w:p w:rsidR="00137F84" w:rsidRPr="0094327E" w:rsidRDefault="00137F84" w:rsidP="00137F84">
      <w:pPr>
        <w:pStyle w:val="afa"/>
        <w:numPr>
          <w:ilvl w:val="0"/>
          <w:numId w:val="36"/>
        </w:numPr>
        <w:spacing w:line="276" w:lineRule="auto"/>
        <w:ind w:left="0"/>
        <w:contextualSpacing/>
        <w:rPr>
          <w:rFonts w:ascii="Times New Roman" w:hAnsi="Times New Roman"/>
          <w:color w:val="auto"/>
          <w:sz w:val="24"/>
          <w:szCs w:val="24"/>
        </w:rPr>
      </w:pPr>
      <w:r w:rsidRPr="0094327E">
        <w:rPr>
          <w:rFonts w:ascii="Times New Roman" w:hAnsi="Times New Roman"/>
          <w:color w:val="auto"/>
          <w:sz w:val="24"/>
          <w:szCs w:val="24"/>
        </w:rPr>
        <w:t>развитие этических чувств — стыда, вины, совести как регуляторов морального поведения; понимание чувств других людей и сопереживание им;</w:t>
      </w:r>
    </w:p>
    <w:p w:rsidR="00137F84" w:rsidRPr="0094327E" w:rsidRDefault="00137F84" w:rsidP="00137F84">
      <w:pPr>
        <w:pStyle w:val="afa"/>
        <w:numPr>
          <w:ilvl w:val="0"/>
          <w:numId w:val="36"/>
        </w:numPr>
        <w:spacing w:line="276" w:lineRule="auto"/>
        <w:ind w:left="0"/>
        <w:contextualSpacing/>
        <w:rPr>
          <w:rFonts w:ascii="Times New Roman" w:hAnsi="Times New Roman"/>
          <w:color w:val="auto"/>
          <w:sz w:val="24"/>
          <w:szCs w:val="24"/>
        </w:rPr>
      </w:pPr>
      <w:r w:rsidRPr="0094327E">
        <w:rPr>
          <w:rFonts w:ascii="Times New Roman" w:hAnsi="Times New Roman"/>
          <w:color w:val="auto"/>
          <w:sz w:val="24"/>
          <w:szCs w:val="24"/>
        </w:rPr>
        <w:t>установка на здоровый образ жизни;</w:t>
      </w:r>
    </w:p>
    <w:p w:rsidR="00137F84" w:rsidRPr="0094327E" w:rsidRDefault="00137F84" w:rsidP="00137F84">
      <w:pPr>
        <w:pStyle w:val="afa"/>
        <w:numPr>
          <w:ilvl w:val="0"/>
          <w:numId w:val="36"/>
        </w:numPr>
        <w:spacing w:line="276" w:lineRule="auto"/>
        <w:ind w:left="0"/>
        <w:contextualSpacing/>
        <w:rPr>
          <w:rFonts w:ascii="Times New Roman" w:hAnsi="Times New Roman"/>
          <w:color w:val="auto"/>
          <w:sz w:val="24"/>
          <w:szCs w:val="24"/>
        </w:rPr>
      </w:pPr>
      <w:r w:rsidRPr="0094327E">
        <w:rPr>
          <w:rFonts w:ascii="Times New Roman" w:hAnsi="Times New Roman"/>
          <w:color w:val="auto"/>
          <w:spacing w:val="-2"/>
          <w:sz w:val="24"/>
          <w:szCs w:val="24"/>
        </w:rPr>
        <w:t>основы экологической культуры: принятие ценности природного мира, готовность следовать в своей деятельности нор</w:t>
      </w:r>
      <w:r w:rsidRPr="0094327E">
        <w:rPr>
          <w:rFonts w:ascii="Times New Roman" w:hAnsi="Times New Roman"/>
          <w:color w:val="auto"/>
          <w:sz w:val="24"/>
          <w:szCs w:val="24"/>
        </w:rPr>
        <w:t xml:space="preserve">мам природоохранного, нерасточительного, </w:t>
      </w:r>
      <w:proofErr w:type="spellStart"/>
      <w:r w:rsidRPr="0094327E">
        <w:rPr>
          <w:rFonts w:ascii="Times New Roman" w:hAnsi="Times New Roman"/>
          <w:color w:val="auto"/>
          <w:sz w:val="24"/>
          <w:szCs w:val="24"/>
        </w:rPr>
        <w:t>здоровьесберегающего</w:t>
      </w:r>
      <w:proofErr w:type="spellEnd"/>
      <w:r w:rsidRPr="0094327E">
        <w:rPr>
          <w:rFonts w:ascii="Times New Roman" w:hAnsi="Times New Roman"/>
          <w:color w:val="auto"/>
          <w:sz w:val="24"/>
          <w:szCs w:val="24"/>
        </w:rPr>
        <w:t xml:space="preserve"> поведения;</w:t>
      </w:r>
    </w:p>
    <w:p w:rsidR="00137F84" w:rsidRPr="0094327E" w:rsidRDefault="00137F84" w:rsidP="00137F84">
      <w:pPr>
        <w:pStyle w:val="afa"/>
        <w:numPr>
          <w:ilvl w:val="0"/>
          <w:numId w:val="36"/>
        </w:numPr>
        <w:spacing w:line="276" w:lineRule="auto"/>
        <w:ind w:left="0"/>
        <w:contextualSpacing/>
        <w:rPr>
          <w:rFonts w:ascii="Times New Roman" w:hAnsi="Times New Roman"/>
          <w:color w:val="auto"/>
          <w:sz w:val="24"/>
          <w:szCs w:val="24"/>
        </w:rPr>
      </w:pPr>
      <w:r w:rsidRPr="0094327E">
        <w:rPr>
          <w:rFonts w:ascii="Times New Roman" w:hAnsi="Times New Roman"/>
          <w:color w:val="auto"/>
          <w:spacing w:val="2"/>
          <w:sz w:val="24"/>
          <w:szCs w:val="24"/>
        </w:rPr>
        <w:t xml:space="preserve">чувство прекрасного и эстетические чувства на основе </w:t>
      </w:r>
      <w:r w:rsidRPr="0094327E">
        <w:rPr>
          <w:rFonts w:ascii="Times New Roman" w:hAnsi="Times New Roman"/>
          <w:color w:val="auto"/>
          <w:sz w:val="24"/>
          <w:szCs w:val="24"/>
        </w:rPr>
        <w:t>знакомства с мировой и отечественной художественной культурой.</w:t>
      </w:r>
    </w:p>
    <w:p w:rsidR="00137F84" w:rsidRPr="00E859BB" w:rsidRDefault="005D245D" w:rsidP="00137F84">
      <w:pPr>
        <w:pStyle w:val="af7"/>
        <w:spacing w:line="276" w:lineRule="auto"/>
        <w:ind w:firstLine="680"/>
        <w:contextualSpacing/>
        <w:rPr>
          <w:rFonts w:ascii="Times New Roman" w:hAnsi="Times New Roman"/>
          <w:b/>
          <w:i/>
          <w:color w:val="auto"/>
          <w:sz w:val="24"/>
          <w:szCs w:val="24"/>
        </w:rPr>
      </w:pPr>
      <w:r>
        <w:rPr>
          <w:rFonts w:ascii="Times New Roman" w:hAnsi="Times New Roman"/>
          <w:b/>
          <w:i/>
          <w:iCs/>
          <w:color w:val="auto"/>
          <w:sz w:val="24"/>
          <w:szCs w:val="24"/>
        </w:rPr>
        <w:t>Обучающийся</w:t>
      </w:r>
      <w:r w:rsidR="00137F84" w:rsidRPr="00E859BB">
        <w:rPr>
          <w:rFonts w:ascii="Times New Roman" w:hAnsi="Times New Roman"/>
          <w:b/>
          <w:i/>
          <w:iCs/>
          <w:color w:val="auto"/>
          <w:sz w:val="24"/>
          <w:szCs w:val="24"/>
        </w:rPr>
        <w:t xml:space="preserve"> получ</w:t>
      </w:r>
      <w:r>
        <w:rPr>
          <w:rFonts w:ascii="Times New Roman" w:hAnsi="Times New Roman"/>
          <w:b/>
          <w:i/>
          <w:iCs/>
          <w:color w:val="auto"/>
          <w:sz w:val="24"/>
          <w:szCs w:val="24"/>
        </w:rPr>
        <w:t>и</w:t>
      </w:r>
      <w:r w:rsidR="00137F84" w:rsidRPr="00E859BB">
        <w:rPr>
          <w:rFonts w:ascii="Times New Roman" w:hAnsi="Times New Roman"/>
          <w:b/>
          <w:i/>
          <w:iCs/>
          <w:color w:val="auto"/>
          <w:sz w:val="24"/>
          <w:szCs w:val="24"/>
        </w:rPr>
        <w:t>т возможность для формирования:</w:t>
      </w:r>
    </w:p>
    <w:p w:rsidR="00137F84" w:rsidRPr="0094327E" w:rsidRDefault="00137F84" w:rsidP="00137F84">
      <w:pPr>
        <w:pStyle w:val="afa"/>
        <w:numPr>
          <w:ilvl w:val="0"/>
          <w:numId w:val="37"/>
        </w:numPr>
        <w:spacing w:line="276" w:lineRule="auto"/>
        <w:ind w:left="0"/>
        <w:contextualSpacing/>
        <w:rPr>
          <w:rFonts w:ascii="Times New Roman" w:hAnsi="Times New Roman"/>
          <w:i/>
          <w:iCs/>
          <w:color w:val="auto"/>
          <w:sz w:val="24"/>
          <w:szCs w:val="24"/>
        </w:rPr>
      </w:pPr>
      <w:r w:rsidRPr="0094327E">
        <w:rPr>
          <w:rFonts w:ascii="Times New Roman" w:hAnsi="Times New Roman"/>
          <w:i/>
          <w:iCs/>
          <w:color w:val="auto"/>
          <w:spacing w:val="4"/>
          <w:sz w:val="24"/>
          <w:szCs w:val="24"/>
        </w:rPr>
        <w:t>внутренней позиции обучающегося на уровне поло</w:t>
      </w:r>
      <w:r w:rsidRPr="0094327E">
        <w:rPr>
          <w:rFonts w:ascii="Times New Roman" w:hAnsi="Times New Roman"/>
          <w:i/>
          <w:iCs/>
          <w:color w:val="auto"/>
          <w:sz w:val="24"/>
          <w:szCs w:val="24"/>
        </w:rPr>
        <w:t xml:space="preserve">жительного отношения к образовательной организации, понимания необходимости учения, выраженного в преобладании </w:t>
      </w:r>
      <w:proofErr w:type="spellStart"/>
      <w:r w:rsidRPr="0094327E">
        <w:rPr>
          <w:rFonts w:ascii="Times New Roman" w:hAnsi="Times New Roman"/>
          <w:i/>
          <w:iCs/>
          <w:color w:val="auto"/>
          <w:sz w:val="24"/>
          <w:szCs w:val="24"/>
        </w:rPr>
        <w:t>учебно­познавательных</w:t>
      </w:r>
      <w:proofErr w:type="spellEnd"/>
      <w:r w:rsidRPr="0094327E">
        <w:rPr>
          <w:rFonts w:ascii="Times New Roman" w:hAnsi="Times New Roman"/>
          <w:i/>
          <w:iCs/>
          <w:color w:val="auto"/>
          <w:sz w:val="24"/>
          <w:szCs w:val="24"/>
        </w:rPr>
        <w:t xml:space="preserve"> мотивов и предпочтении социального способа оценки знаний;</w:t>
      </w:r>
    </w:p>
    <w:p w:rsidR="00137F84" w:rsidRPr="0094327E" w:rsidRDefault="00137F84" w:rsidP="00137F84">
      <w:pPr>
        <w:pStyle w:val="afa"/>
        <w:numPr>
          <w:ilvl w:val="0"/>
          <w:numId w:val="37"/>
        </w:numPr>
        <w:spacing w:line="276" w:lineRule="auto"/>
        <w:ind w:left="0"/>
        <w:contextualSpacing/>
        <w:rPr>
          <w:rFonts w:ascii="Times New Roman" w:hAnsi="Times New Roman"/>
          <w:i/>
          <w:iCs/>
          <w:color w:val="auto"/>
          <w:sz w:val="24"/>
          <w:szCs w:val="24"/>
        </w:rPr>
      </w:pPr>
      <w:r w:rsidRPr="0094327E">
        <w:rPr>
          <w:rFonts w:ascii="Times New Roman" w:hAnsi="Times New Roman"/>
          <w:i/>
          <w:iCs/>
          <w:color w:val="auto"/>
          <w:spacing w:val="-2"/>
          <w:sz w:val="24"/>
          <w:szCs w:val="24"/>
        </w:rPr>
        <w:t xml:space="preserve">выраженной устойчивой </w:t>
      </w:r>
      <w:proofErr w:type="spellStart"/>
      <w:r w:rsidRPr="0094327E">
        <w:rPr>
          <w:rFonts w:ascii="Times New Roman" w:hAnsi="Times New Roman"/>
          <w:i/>
          <w:iCs/>
          <w:color w:val="auto"/>
          <w:spacing w:val="-2"/>
          <w:sz w:val="24"/>
          <w:szCs w:val="24"/>
        </w:rPr>
        <w:t>учебно­познавательной</w:t>
      </w:r>
      <w:proofErr w:type="spellEnd"/>
      <w:r w:rsidRPr="0094327E">
        <w:rPr>
          <w:rFonts w:ascii="Times New Roman" w:hAnsi="Times New Roman"/>
          <w:i/>
          <w:iCs/>
          <w:color w:val="auto"/>
          <w:spacing w:val="-2"/>
          <w:sz w:val="24"/>
          <w:szCs w:val="24"/>
        </w:rPr>
        <w:t xml:space="preserve"> моти</w:t>
      </w:r>
      <w:r w:rsidRPr="0094327E">
        <w:rPr>
          <w:rFonts w:ascii="Times New Roman" w:hAnsi="Times New Roman"/>
          <w:i/>
          <w:iCs/>
          <w:color w:val="auto"/>
          <w:sz w:val="24"/>
          <w:szCs w:val="24"/>
        </w:rPr>
        <w:t>вации учения;</w:t>
      </w:r>
    </w:p>
    <w:p w:rsidR="00137F84" w:rsidRPr="0094327E" w:rsidRDefault="00137F84" w:rsidP="00137F84">
      <w:pPr>
        <w:pStyle w:val="afa"/>
        <w:numPr>
          <w:ilvl w:val="0"/>
          <w:numId w:val="37"/>
        </w:numPr>
        <w:spacing w:line="276" w:lineRule="auto"/>
        <w:ind w:left="0"/>
        <w:contextualSpacing/>
        <w:rPr>
          <w:rFonts w:ascii="Times New Roman" w:hAnsi="Times New Roman"/>
          <w:i/>
          <w:iCs/>
          <w:color w:val="auto"/>
          <w:sz w:val="24"/>
          <w:szCs w:val="24"/>
        </w:rPr>
      </w:pPr>
      <w:r w:rsidRPr="0094327E">
        <w:rPr>
          <w:rFonts w:ascii="Times New Roman" w:hAnsi="Times New Roman"/>
          <w:i/>
          <w:iCs/>
          <w:color w:val="auto"/>
          <w:spacing w:val="-2"/>
          <w:sz w:val="24"/>
          <w:szCs w:val="24"/>
        </w:rPr>
        <w:t xml:space="preserve">устойчивого </w:t>
      </w:r>
      <w:proofErr w:type="spellStart"/>
      <w:r w:rsidRPr="0094327E">
        <w:rPr>
          <w:rFonts w:ascii="Times New Roman" w:hAnsi="Times New Roman"/>
          <w:i/>
          <w:iCs/>
          <w:color w:val="auto"/>
          <w:spacing w:val="-2"/>
          <w:sz w:val="24"/>
          <w:szCs w:val="24"/>
        </w:rPr>
        <w:t>учебно­познавательного</w:t>
      </w:r>
      <w:proofErr w:type="spellEnd"/>
      <w:r w:rsidRPr="0094327E">
        <w:rPr>
          <w:rFonts w:ascii="Times New Roman" w:hAnsi="Times New Roman"/>
          <w:i/>
          <w:iCs/>
          <w:color w:val="auto"/>
          <w:spacing w:val="-2"/>
          <w:sz w:val="24"/>
          <w:szCs w:val="24"/>
        </w:rPr>
        <w:t xml:space="preserve"> интереса к новым</w:t>
      </w:r>
      <w:r w:rsidR="00012696">
        <w:rPr>
          <w:rFonts w:ascii="Times New Roman" w:hAnsi="Times New Roman"/>
          <w:i/>
          <w:iCs/>
          <w:color w:val="auto"/>
          <w:spacing w:val="-2"/>
          <w:sz w:val="24"/>
          <w:szCs w:val="24"/>
        </w:rPr>
        <w:t xml:space="preserve"> </w:t>
      </w:r>
      <w:r w:rsidRPr="0094327E">
        <w:rPr>
          <w:rFonts w:ascii="Times New Roman" w:hAnsi="Times New Roman"/>
          <w:i/>
          <w:iCs/>
          <w:color w:val="auto"/>
          <w:sz w:val="24"/>
          <w:szCs w:val="24"/>
        </w:rPr>
        <w:t>общим способам решения задач;</w:t>
      </w:r>
    </w:p>
    <w:p w:rsidR="00137F84" w:rsidRPr="0094327E" w:rsidRDefault="00137F84" w:rsidP="00137F84">
      <w:pPr>
        <w:pStyle w:val="afa"/>
        <w:numPr>
          <w:ilvl w:val="0"/>
          <w:numId w:val="37"/>
        </w:numPr>
        <w:spacing w:line="276" w:lineRule="auto"/>
        <w:ind w:left="0"/>
        <w:contextualSpacing/>
        <w:rPr>
          <w:rFonts w:ascii="Times New Roman" w:hAnsi="Times New Roman"/>
          <w:i/>
          <w:iCs/>
          <w:color w:val="auto"/>
          <w:sz w:val="24"/>
          <w:szCs w:val="24"/>
        </w:rPr>
      </w:pPr>
      <w:r w:rsidRPr="0094327E">
        <w:rPr>
          <w:rFonts w:ascii="Times New Roman" w:hAnsi="Times New Roman"/>
          <w:i/>
          <w:iCs/>
          <w:color w:val="auto"/>
          <w:sz w:val="24"/>
          <w:szCs w:val="24"/>
        </w:rPr>
        <w:t>адекватного понимания причин успешности/</w:t>
      </w:r>
      <w:proofErr w:type="spellStart"/>
      <w:r w:rsidRPr="0094327E">
        <w:rPr>
          <w:rFonts w:ascii="Times New Roman" w:hAnsi="Times New Roman"/>
          <w:i/>
          <w:iCs/>
          <w:color w:val="auto"/>
          <w:sz w:val="24"/>
          <w:szCs w:val="24"/>
        </w:rPr>
        <w:t>неуспешности</w:t>
      </w:r>
      <w:proofErr w:type="spellEnd"/>
      <w:r w:rsidRPr="0094327E">
        <w:rPr>
          <w:rFonts w:ascii="Times New Roman" w:hAnsi="Times New Roman"/>
          <w:i/>
          <w:iCs/>
          <w:color w:val="auto"/>
          <w:sz w:val="24"/>
          <w:szCs w:val="24"/>
        </w:rPr>
        <w:t xml:space="preserve"> учебной деятельности;</w:t>
      </w:r>
    </w:p>
    <w:p w:rsidR="00137F84" w:rsidRPr="0094327E" w:rsidRDefault="00137F84" w:rsidP="00137F84">
      <w:pPr>
        <w:pStyle w:val="afa"/>
        <w:numPr>
          <w:ilvl w:val="0"/>
          <w:numId w:val="37"/>
        </w:numPr>
        <w:spacing w:line="276" w:lineRule="auto"/>
        <w:ind w:left="0"/>
        <w:contextualSpacing/>
        <w:rPr>
          <w:rFonts w:ascii="Times New Roman" w:hAnsi="Times New Roman"/>
          <w:i/>
          <w:iCs/>
          <w:color w:val="auto"/>
          <w:sz w:val="24"/>
          <w:szCs w:val="24"/>
        </w:rPr>
      </w:pPr>
      <w:r w:rsidRPr="0094327E">
        <w:rPr>
          <w:rFonts w:ascii="Times New Roman" w:hAnsi="Times New Roman"/>
          <w:i/>
          <w:iCs/>
          <w:color w:val="auto"/>
          <w:spacing w:val="-2"/>
          <w:sz w:val="24"/>
          <w:szCs w:val="24"/>
        </w:rPr>
        <w:t>положительной адекватной дифференцированной само</w:t>
      </w:r>
      <w:r w:rsidRPr="0094327E">
        <w:rPr>
          <w:rFonts w:ascii="Times New Roman" w:hAnsi="Times New Roman"/>
          <w:i/>
          <w:iCs/>
          <w:color w:val="auto"/>
          <w:sz w:val="24"/>
          <w:szCs w:val="24"/>
        </w:rPr>
        <w:t>оценки на основе критерия успешности реализации социальной роли «хорошего ученика»;</w:t>
      </w:r>
    </w:p>
    <w:p w:rsidR="00137F84" w:rsidRPr="0094327E" w:rsidRDefault="00137F84" w:rsidP="00137F84">
      <w:pPr>
        <w:pStyle w:val="afa"/>
        <w:numPr>
          <w:ilvl w:val="0"/>
          <w:numId w:val="37"/>
        </w:numPr>
        <w:spacing w:line="276" w:lineRule="auto"/>
        <w:ind w:left="0"/>
        <w:contextualSpacing/>
        <w:rPr>
          <w:rFonts w:ascii="Times New Roman" w:hAnsi="Times New Roman"/>
          <w:i/>
          <w:iCs/>
          <w:color w:val="auto"/>
          <w:sz w:val="24"/>
          <w:szCs w:val="24"/>
        </w:rPr>
      </w:pPr>
      <w:r w:rsidRPr="0094327E">
        <w:rPr>
          <w:rFonts w:ascii="Times New Roman" w:hAnsi="Times New Roman"/>
          <w:i/>
          <w:iCs/>
          <w:color w:val="auto"/>
          <w:spacing w:val="4"/>
          <w:sz w:val="24"/>
          <w:szCs w:val="24"/>
        </w:rPr>
        <w:t xml:space="preserve">компетентности в реализации основ гражданской </w:t>
      </w:r>
      <w:r w:rsidRPr="0094327E">
        <w:rPr>
          <w:rFonts w:ascii="Times New Roman" w:hAnsi="Times New Roman"/>
          <w:i/>
          <w:iCs/>
          <w:color w:val="auto"/>
          <w:sz w:val="24"/>
          <w:szCs w:val="24"/>
        </w:rPr>
        <w:t>идентичности в поступках и деятельности;</w:t>
      </w:r>
    </w:p>
    <w:p w:rsidR="00137F84" w:rsidRPr="0094327E" w:rsidRDefault="00137F84" w:rsidP="00137F84">
      <w:pPr>
        <w:pStyle w:val="afa"/>
        <w:numPr>
          <w:ilvl w:val="0"/>
          <w:numId w:val="37"/>
        </w:numPr>
        <w:spacing w:line="276" w:lineRule="auto"/>
        <w:ind w:left="0"/>
        <w:contextualSpacing/>
        <w:rPr>
          <w:rFonts w:ascii="Times New Roman" w:hAnsi="Times New Roman"/>
          <w:i/>
          <w:iCs/>
          <w:color w:val="auto"/>
          <w:sz w:val="24"/>
          <w:szCs w:val="24"/>
        </w:rPr>
      </w:pPr>
      <w:r w:rsidRPr="0094327E">
        <w:rPr>
          <w:rFonts w:ascii="Times New Roman" w:hAnsi="Times New Roman"/>
          <w:i/>
          <w:iCs/>
          <w:color w:val="auto"/>
          <w:sz w:val="24"/>
          <w:szCs w:val="24"/>
        </w:rPr>
        <w:lastRenderedPageBreak/>
        <w:t>морального сознания на конвенциональном уровне, способности к решению моральных дилемм на основе учёта позиций партнёров в общении, ориентации на их мотивы и чувства, устойчивое следование в поведении моральным нормам и этическим требованиям;</w:t>
      </w:r>
    </w:p>
    <w:p w:rsidR="00137F84" w:rsidRPr="0094327E" w:rsidRDefault="00137F84" w:rsidP="00137F84">
      <w:pPr>
        <w:pStyle w:val="afa"/>
        <w:numPr>
          <w:ilvl w:val="0"/>
          <w:numId w:val="37"/>
        </w:numPr>
        <w:spacing w:line="276" w:lineRule="auto"/>
        <w:ind w:left="0"/>
        <w:contextualSpacing/>
        <w:rPr>
          <w:rFonts w:ascii="Times New Roman" w:hAnsi="Times New Roman"/>
          <w:i/>
          <w:iCs/>
          <w:color w:val="auto"/>
          <w:sz w:val="24"/>
          <w:szCs w:val="24"/>
        </w:rPr>
      </w:pPr>
      <w:r w:rsidRPr="0094327E">
        <w:rPr>
          <w:rFonts w:ascii="Times New Roman" w:hAnsi="Times New Roman"/>
          <w:i/>
          <w:iCs/>
          <w:color w:val="auto"/>
          <w:sz w:val="24"/>
          <w:szCs w:val="24"/>
        </w:rPr>
        <w:t>установки на здоровый образ жизни и реализации её в реальном поведении и поступках;</w:t>
      </w:r>
    </w:p>
    <w:p w:rsidR="00137F84" w:rsidRPr="0094327E" w:rsidRDefault="00137F84" w:rsidP="00137F84">
      <w:pPr>
        <w:pStyle w:val="afa"/>
        <w:numPr>
          <w:ilvl w:val="0"/>
          <w:numId w:val="37"/>
        </w:numPr>
        <w:spacing w:line="276" w:lineRule="auto"/>
        <w:ind w:left="0"/>
        <w:contextualSpacing/>
        <w:rPr>
          <w:rFonts w:ascii="Times New Roman" w:hAnsi="Times New Roman"/>
          <w:i/>
          <w:iCs/>
          <w:color w:val="auto"/>
          <w:sz w:val="24"/>
          <w:szCs w:val="24"/>
        </w:rPr>
      </w:pPr>
      <w:r w:rsidRPr="0094327E">
        <w:rPr>
          <w:rFonts w:ascii="Times New Roman" w:hAnsi="Times New Roman"/>
          <w:i/>
          <w:iCs/>
          <w:color w:val="auto"/>
          <w:sz w:val="24"/>
          <w:szCs w:val="24"/>
        </w:rPr>
        <w:t xml:space="preserve">осознанных устойчивых эстетических предпочтений и ориентации на искусство как значимую сферу человеческой жизни; </w:t>
      </w:r>
    </w:p>
    <w:p w:rsidR="00137F84" w:rsidRPr="0094327E" w:rsidRDefault="00137F84" w:rsidP="00137F84">
      <w:pPr>
        <w:pStyle w:val="afa"/>
        <w:numPr>
          <w:ilvl w:val="0"/>
          <w:numId w:val="37"/>
        </w:numPr>
        <w:spacing w:line="276" w:lineRule="auto"/>
        <w:ind w:left="0"/>
        <w:contextualSpacing/>
        <w:rPr>
          <w:rFonts w:ascii="Times New Roman" w:hAnsi="Times New Roman"/>
          <w:i/>
          <w:iCs/>
          <w:color w:val="auto"/>
          <w:sz w:val="24"/>
          <w:szCs w:val="24"/>
        </w:rPr>
      </w:pPr>
      <w:proofErr w:type="spellStart"/>
      <w:r w:rsidRPr="0094327E">
        <w:rPr>
          <w:rFonts w:ascii="Times New Roman" w:hAnsi="Times New Roman"/>
          <w:i/>
          <w:iCs/>
          <w:color w:val="auto"/>
          <w:sz w:val="24"/>
          <w:szCs w:val="24"/>
        </w:rPr>
        <w:t>эмпатии</w:t>
      </w:r>
      <w:proofErr w:type="spellEnd"/>
      <w:r w:rsidRPr="0094327E">
        <w:rPr>
          <w:rFonts w:ascii="Times New Roman" w:hAnsi="Times New Roman"/>
          <w:i/>
          <w:iCs/>
          <w:color w:val="auto"/>
          <w:sz w:val="24"/>
          <w:szCs w:val="24"/>
        </w:rPr>
        <w:t xml:space="preserve"> как осознанного понимания чувств других людей и сопереживания им, выражающихся в поступках, направленных на помощь другим и обеспечение их благополучия.</w:t>
      </w:r>
    </w:p>
    <w:p w:rsidR="001C4C5A" w:rsidRDefault="001C4C5A" w:rsidP="00137F84">
      <w:pPr>
        <w:ind w:firstLine="708"/>
        <w:contextualSpacing/>
        <w:jc w:val="both"/>
        <w:rPr>
          <w:b/>
        </w:rPr>
      </w:pPr>
    </w:p>
    <w:p w:rsidR="00137F84" w:rsidRPr="0094327E" w:rsidRDefault="00137F84" w:rsidP="00137F84">
      <w:pPr>
        <w:ind w:firstLine="708"/>
        <w:contextualSpacing/>
        <w:jc w:val="both"/>
      </w:pPr>
      <w:proofErr w:type="spellStart"/>
      <w:r w:rsidRPr="0094327E">
        <w:rPr>
          <w:b/>
        </w:rPr>
        <w:t>Метапредметными</w:t>
      </w:r>
      <w:proofErr w:type="spellEnd"/>
      <w:r w:rsidRPr="0094327E">
        <w:rPr>
          <w:b/>
        </w:rPr>
        <w:t xml:space="preserve"> </w:t>
      </w:r>
      <w:r w:rsidR="00012696">
        <w:t>результатами изучения курса «Литературное чтение</w:t>
      </w:r>
      <w:r w:rsidRPr="0094327E">
        <w:t>» является формирование универсальных учебных действий (УУД).</w:t>
      </w:r>
    </w:p>
    <w:p w:rsidR="001C4C5A" w:rsidRDefault="001C4C5A" w:rsidP="00137F84">
      <w:pPr>
        <w:ind w:firstLine="708"/>
        <w:contextualSpacing/>
        <w:jc w:val="both"/>
        <w:rPr>
          <w:b/>
          <w:i/>
          <w:iCs/>
        </w:rPr>
      </w:pPr>
    </w:p>
    <w:p w:rsidR="00137F84" w:rsidRPr="0094327E" w:rsidRDefault="00137F84" w:rsidP="00137F84">
      <w:pPr>
        <w:ind w:firstLine="708"/>
        <w:contextualSpacing/>
        <w:jc w:val="both"/>
        <w:rPr>
          <w:b/>
          <w:i/>
          <w:iCs/>
        </w:rPr>
      </w:pPr>
      <w:r w:rsidRPr="0094327E">
        <w:rPr>
          <w:b/>
          <w:i/>
          <w:iCs/>
        </w:rPr>
        <w:t>Регулятивные УУД:</w:t>
      </w:r>
    </w:p>
    <w:p w:rsidR="00137F84" w:rsidRPr="0094327E" w:rsidRDefault="005D245D" w:rsidP="00137F84">
      <w:pPr>
        <w:pStyle w:val="af7"/>
        <w:spacing w:line="276" w:lineRule="auto"/>
        <w:ind w:firstLine="680"/>
        <w:contextualSpacing/>
        <w:rPr>
          <w:rFonts w:ascii="Times New Roman" w:hAnsi="Times New Roman"/>
          <w:b/>
          <w:color w:val="auto"/>
          <w:sz w:val="24"/>
          <w:szCs w:val="24"/>
        </w:rPr>
      </w:pPr>
      <w:r>
        <w:rPr>
          <w:rFonts w:ascii="Times New Roman" w:hAnsi="Times New Roman"/>
          <w:b/>
          <w:color w:val="auto"/>
          <w:sz w:val="24"/>
          <w:szCs w:val="24"/>
        </w:rPr>
        <w:t>Обучающийся</w:t>
      </w:r>
      <w:r w:rsidR="00137F84" w:rsidRPr="0094327E">
        <w:rPr>
          <w:rFonts w:ascii="Times New Roman" w:hAnsi="Times New Roman"/>
          <w:b/>
          <w:color w:val="auto"/>
          <w:sz w:val="24"/>
          <w:szCs w:val="24"/>
        </w:rPr>
        <w:t xml:space="preserve"> научится:</w:t>
      </w:r>
    </w:p>
    <w:p w:rsidR="00137F84" w:rsidRPr="0094327E" w:rsidRDefault="00137F84" w:rsidP="00137F84">
      <w:pPr>
        <w:pStyle w:val="afa"/>
        <w:numPr>
          <w:ilvl w:val="0"/>
          <w:numId w:val="38"/>
        </w:numPr>
        <w:spacing w:line="276" w:lineRule="auto"/>
        <w:ind w:left="0"/>
        <w:contextualSpacing/>
        <w:rPr>
          <w:rFonts w:ascii="Times New Roman" w:hAnsi="Times New Roman"/>
          <w:color w:val="auto"/>
          <w:sz w:val="24"/>
          <w:szCs w:val="24"/>
        </w:rPr>
      </w:pPr>
      <w:r w:rsidRPr="0094327E">
        <w:rPr>
          <w:rFonts w:ascii="Times New Roman" w:hAnsi="Times New Roman"/>
          <w:color w:val="auto"/>
          <w:sz w:val="24"/>
          <w:szCs w:val="24"/>
        </w:rPr>
        <w:t>принимать и сохранять учебную задачу;</w:t>
      </w:r>
    </w:p>
    <w:p w:rsidR="00137F84" w:rsidRPr="0094327E" w:rsidRDefault="00137F84" w:rsidP="00137F84">
      <w:pPr>
        <w:pStyle w:val="afa"/>
        <w:numPr>
          <w:ilvl w:val="0"/>
          <w:numId w:val="38"/>
        </w:numPr>
        <w:spacing w:line="276" w:lineRule="auto"/>
        <w:ind w:left="0"/>
        <w:contextualSpacing/>
        <w:rPr>
          <w:rFonts w:ascii="Times New Roman" w:hAnsi="Times New Roman"/>
          <w:color w:val="auto"/>
          <w:sz w:val="24"/>
          <w:szCs w:val="24"/>
        </w:rPr>
      </w:pPr>
      <w:r w:rsidRPr="0094327E">
        <w:rPr>
          <w:rFonts w:ascii="Times New Roman" w:hAnsi="Times New Roman"/>
          <w:color w:val="auto"/>
          <w:spacing w:val="-4"/>
          <w:sz w:val="24"/>
          <w:szCs w:val="24"/>
        </w:rPr>
        <w:t>учитывать выделенные учителем ориентиры действия в но</w:t>
      </w:r>
      <w:r w:rsidRPr="0094327E">
        <w:rPr>
          <w:rFonts w:ascii="Times New Roman" w:hAnsi="Times New Roman"/>
          <w:color w:val="auto"/>
          <w:sz w:val="24"/>
          <w:szCs w:val="24"/>
        </w:rPr>
        <w:t>вом учебном материале в сотрудничестве с учителем;</w:t>
      </w:r>
    </w:p>
    <w:p w:rsidR="00137F84" w:rsidRPr="0094327E" w:rsidRDefault="00137F84" w:rsidP="00137F84">
      <w:pPr>
        <w:pStyle w:val="afa"/>
        <w:numPr>
          <w:ilvl w:val="0"/>
          <w:numId w:val="38"/>
        </w:numPr>
        <w:spacing w:line="276" w:lineRule="auto"/>
        <w:ind w:left="0"/>
        <w:contextualSpacing/>
        <w:rPr>
          <w:rFonts w:ascii="Times New Roman" w:hAnsi="Times New Roman"/>
          <w:color w:val="auto"/>
          <w:sz w:val="24"/>
          <w:szCs w:val="24"/>
        </w:rPr>
      </w:pPr>
      <w:r w:rsidRPr="0094327E">
        <w:rPr>
          <w:rFonts w:ascii="Times New Roman" w:hAnsi="Times New Roman"/>
          <w:color w:val="auto"/>
          <w:sz w:val="24"/>
          <w:szCs w:val="24"/>
        </w:rPr>
        <w:t>планировать свои действия в соответствии с поставленной задачей и условиями её реализации, в том числе во внутреннем плане;</w:t>
      </w:r>
    </w:p>
    <w:p w:rsidR="00137F84" w:rsidRPr="0094327E" w:rsidRDefault="00137F84" w:rsidP="00137F84">
      <w:pPr>
        <w:pStyle w:val="afa"/>
        <w:numPr>
          <w:ilvl w:val="0"/>
          <w:numId w:val="38"/>
        </w:numPr>
        <w:spacing w:line="276" w:lineRule="auto"/>
        <w:ind w:left="0"/>
        <w:contextualSpacing/>
        <w:rPr>
          <w:rFonts w:ascii="Times New Roman" w:hAnsi="Times New Roman"/>
          <w:color w:val="auto"/>
          <w:sz w:val="24"/>
          <w:szCs w:val="24"/>
        </w:rPr>
      </w:pPr>
      <w:r w:rsidRPr="0094327E">
        <w:rPr>
          <w:rFonts w:ascii="Times New Roman" w:hAnsi="Times New Roman"/>
          <w:color w:val="auto"/>
          <w:spacing w:val="-4"/>
          <w:sz w:val="24"/>
          <w:szCs w:val="24"/>
        </w:rPr>
        <w:t>учитывать установленные правила в планировании и конт</w:t>
      </w:r>
      <w:r w:rsidRPr="0094327E">
        <w:rPr>
          <w:rFonts w:ascii="Times New Roman" w:hAnsi="Times New Roman"/>
          <w:color w:val="auto"/>
          <w:sz w:val="24"/>
          <w:szCs w:val="24"/>
        </w:rPr>
        <w:t>роле способа решения;</w:t>
      </w:r>
    </w:p>
    <w:p w:rsidR="00137F84" w:rsidRPr="0094327E" w:rsidRDefault="00137F84" w:rsidP="00137F84">
      <w:pPr>
        <w:pStyle w:val="afa"/>
        <w:numPr>
          <w:ilvl w:val="0"/>
          <w:numId w:val="38"/>
        </w:numPr>
        <w:spacing w:line="276" w:lineRule="auto"/>
        <w:ind w:left="0"/>
        <w:contextualSpacing/>
        <w:rPr>
          <w:rFonts w:ascii="Times New Roman" w:hAnsi="Times New Roman"/>
          <w:color w:val="auto"/>
          <w:sz w:val="24"/>
          <w:szCs w:val="24"/>
        </w:rPr>
      </w:pPr>
      <w:r w:rsidRPr="0094327E">
        <w:rPr>
          <w:rFonts w:ascii="Times New Roman" w:hAnsi="Times New Roman"/>
          <w:color w:val="auto"/>
          <w:spacing w:val="-2"/>
          <w:sz w:val="24"/>
          <w:szCs w:val="24"/>
        </w:rPr>
        <w:t>осуществлять итоговый и пошаговый контроль по резуль</w:t>
      </w:r>
      <w:r w:rsidRPr="0094327E">
        <w:rPr>
          <w:rFonts w:ascii="Times New Roman" w:hAnsi="Times New Roman"/>
          <w:color w:val="auto"/>
          <w:sz w:val="24"/>
          <w:szCs w:val="24"/>
        </w:rPr>
        <w:t>тату;</w:t>
      </w:r>
    </w:p>
    <w:p w:rsidR="00137F84" w:rsidRPr="0094327E" w:rsidRDefault="00137F84" w:rsidP="00137F84">
      <w:pPr>
        <w:pStyle w:val="afa"/>
        <w:numPr>
          <w:ilvl w:val="0"/>
          <w:numId w:val="38"/>
        </w:numPr>
        <w:spacing w:line="276" w:lineRule="auto"/>
        <w:ind w:left="0"/>
        <w:contextualSpacing/>
        <w:rPr>
          <w:rFonts w:ascii="Times New Roman" w:hAnsi="Times New Roman"/>
          <w:color w:val="auto"/>
          <w:sz w:val="24"/>
          <w:szCs w:val="24"/>
        </w:rPr>
      </w:pPr>
      <w:r w:rsidRPr="0094327E">
        <w:rPr>
          <w:rFonts w:ascii="Times New Roman" w:hAnsi="Times New Roman"/>
          <w:color w:val="auto"/>
          <w:sz w:val="24"/>
          <w:szCs w:val="24"/>
        </w:rPr>
        <w:t xml:space="preserve">оценивать правильность выполнения действия на уровне </w:t>
      </w:r>
      <w:r w:rsidRPr="0094327E">
        <w:rPr>
          <w:rFonts w:ascii="Times New Roman" w:hAnsi="Times New Roman"/>
          <w:color w:val="auto"/>
          <w:spacing w:val="2"/>
          <w:sz w:val="24"/>
          <w:szCs w:val="24"/>
        </w:rPr>
        <w:t>адекватной ретроспективной оценки соответствия результа</w:t>
      </w:r>
      <w:r w:rsidRPr="0094327E">
        <w:rPr>
          <w:rFonts w:ascii="Times New Roman" w:hAnsi="Times New Roman"/>
          <w:color w:val="auto"/>
          <w:sz w:val="24"/>
          <w:szCs w:val="24"/>
        </w:rPr>
        <w:t>тов требованиям данной задачи;</w:t>
      </w:r>
    </w:p>
    <w:p w:rsidR="00137F84" w:rsidRPr="0094327E" w:rsidRDefault="00137F84" w:rsidP="00137F84">
      <w:pPr>
        <w:pStyle w:val="afa"/>
        <w:numPr>
          <w:ilvl w:val="0"/>
          <w:numId w:val="38"/>
        </w:numPr>
        <w:spacing w:line="276" w:lineRule="auto"/>
        <w:ind w:left="0"/>
        <w:contextualSpacing/>
        <w:rPr>
          <w:rFonts w:ascii="Times New Roman" w:hAnsi="Times New Roman"/>
          <w:color w:val="auto"/>
          <w:sz w:val="24"/>
          <w:szCs w:val="24"/>
        </w:rPr>
      </w:pPr>
      <w:r w:rsidRPr="0094327E">
        <w:rPr>
          <w:rFonts w:ascii="Times New Roman" w:hAnsi="Times New Roman"/>
          <w:color w:val="auto"/>
          <w:spacing w:val="2"/>
          <w:sz w:val="24"/>
          <w:szCs w:val="24"/>
        </w:rPr>
        <w:t>адекватно воспринимать предложения и оценку учите</w:t>
      </w:r>
      <w:r w:rsidRPr="0094327E">
        <w:rPr>
          <w:rFonts w:ascii="Times New Roman" w:hAnsi="Times New Roman"/>
          <w:color w:val="auto"/>
          <w:sz w:val="24"/>
          <w:szCs w:val="24"/>
        </w:rPr>
        <w:t>лей, товарищей, родителей и других людей;</w:t>
      </w:r>
    </w:p>
    <w:p w:rsidR="00137F84" w:rsidRPr="0094327E" w:rsidRDefault="00137F84" w:rsidP="00137F84">
      <w:pPr>
        <w:pStyle w:val="afa"/>
        <w:numPr>
          <w:ilvl w:val="0"/>
          <w:numId w:val="38"/>
        </w:numPr>
        <w:spacing w:line="276" w:lineRule="auto"/>
        <w:ind w:left="0"/>
        <w:contextualSpacing/>
        <w:rPr>
          <w:rFonts w:ascii="Times New Roman" w:hAnsi="Times New Roman"/>
          <w:color w:val="auto"/>
          <w:sz w:val="24"/>
          <w:szCs w:val="24"/>
        </w:rPr>
      </w:pPr>
      <w:r w:rsidRPr="0094327E">
        <w:rPr>
          <w:rFonts w:ascii="Times New Roman" w:hAnsi="Times New Roman"/>
          <w:color w:val="auto"/>
          <w:sz w:val="24"/>
          <w:szCs w:val="24"/>
        </w:rPr>
        <w:t>различать способ и результат действия;</w:t>
      </w:r>
    </w:p>
    <w:p w:rsidR="00137F84" w:rsidRPr="0094327E" w:rsidRDefault="00137F84" w:rsidP="00137F84">
      <w:pPr>
        <w:pStyle w:val="afa"/>
        <w:numPr>
          <w:ilvl w:val="0"/>
          <w:numId w:val="38"/>
        </w:numPr>
        <w:spacing w:line="276" w:lineRule="auto"/>
        <w:ind w:left="0"/>
        <w:contextualSpacing/>
        <w:rPr>
          <w:rFonts w:ascii="Times New Roman" w:hAnsi="Times New Roman"/>
          <w:color w:val="auto"/>
          <w:spacing w:val="-4"/>
          <w:sz w:val="24"/>
          <w:szCs w:val="24"/>
        </w:rPr>
      </w:pPr>
      <w:r w:rsidRPr="0094327E">
        <w:rPr>
          <w:rFonts w:ascii="Times New Roman" w:hAnsi="Times New Roman"/>
          <w:color w:val="auto"/>
          <w:spacing w:val="-4"/>
          <w:sz w:val="24"/>
          <w:szCs w:val="24"/>
        </w:rPr>
        <w:t xml:space="preserve">вносить необходимые коррективы в действие после его завершения на основе его оценки и учёта характера сделанных </w:t>
      </w:r>
      <w:r w:rsidRPr="0094327E">
        <w:rPr>
          <w:rFonts w:ascii="Times New Roman" w:hAnsi="Times New Roman"/>
          <w:color w:val="auto"/>
          <w:sz w:val="24"/>
          <w:szCs w:val="24"/>
        </w:rPr>
        <w:t xml:space="preserve">ошибок, использовать предложения и оценки для создания </w:t>
      </w:r>
      <w:r w:rsidRPr="0094327E">
        <w:rPr>
          <w:rFonts w:ascii="Times New Roman" w:hAnsi="Times New Roman"/>
          <w:color w:val="auto"/>
          <w:spacing w:val="-4"/>
          <w:sz w:val="24"/>
          <w:szCs w:val="24"/>
        </w:rPr>
        <w:t>нового, более совершенного результата, использовать запись в цифровой форме хода и результатов решения задачи, собственной звучащей речи на русском, родном и иностранном языках.</w:t>
      </w:r>
    </w:p>
    <w:p w:rsidR="00137F84" w:rsidRPr="00E859BB" w:rsidRDefault="005D245D" w:rsidP="00137F84">
      <w:pPr>
        <w:pStyle w:val="af7"/>
        <w:spacing w:line="276" w:lineRule="auto"/>
        <w:ind w:firstLine="454"/>
        <w:contextualSpacing/>
        <w:rPr>
          <w:rFonts w:ascii="Times New Roman" w:hAnsi="Times New Roman"/>
          <w:b/>
          <w:i/>
          <w:color w:val="auto"/>
          <w:sz w:val="24"/>
          <w:szCs w:val="24"/>
        </w:rPr>
      </w:pPr>
      <w:r>
        <w:rPr>
          <w:rFonts w:ascii="Times New Roman" w:hAnsi="Times New Roman"/>
          <w:b/>
          <w:i/>
          <w:iCs/>
          <w:color w:val="auto"/>
          <w:sz w:val="24"/>
          <w:szCs w:val="24"/>
        </w:rPr>
        <w:t xml:space="preserve">Обучающийся </w:t>
      </w:r>
      <w:r w:rsidRPr="00E859BB">
        <w:rPr>
          <w:rFonts w:ascii="Times New Roman" w:hAnsi="Times New Roman"/>
          <w:b/>
          <w:i/>
          <w:iCs/>
          <w:color w:val="auto"/>
          <w:sz w:val="24"/>
          <w:szCs w:val="24"/>
        </w:rPr>
        <w:t>получит</w:t>
      </w:r>
      <w:r w:rsidR="00137F84" w:rsidRPr="00E859BB">
        <w:rPr>
          <w:rFonts w:ascii="Times New Roman" w:hAnsi="Times New Roman"/>
          <w:b/>
          <w:i/>
          <w:iCs/>
          <w:color w:val="auto"/>
          <w:sz w:val="24"/>
          <w:szCs w:val="24"/>
        </w:rPr>
        <w:t xml:space="preserve"> возможность научиться:</w:t>
      </w:r>
    </w:p>
    <w:p w:rsidR="00137F84" w:rsidRPr="0094327E" w:rsidRDefault="00137F84" w:rsidP="00137F84">
      <w:pPr>
        <w:pStyle w:val="afa"/>
        <w:numPr>
          <w:ilvl w:val="0"/>
          <w:numId w:val="39"/>
        </w:numPr>
        <w:spacing w:line="276" w:lineRule="auto"/>
        <w:ind w:left="0"/>
        <w:contextualSpacing/>
        <w:rPr>
          <w:rFonts w:ascii="Times New Roman" w:hAnsi="Times New Roman"/>
          <w:i/>
          <w:iCs/>
          <w:color w:val="auto"/>
          <w:sz w:val="24"/>
          <w:szCs w:val="24"/>
        </w:rPr>
      </w:pPr>
      <w:r w:rsidRPr="0094327E">
        <w:rPr>
          <w:rFonts w:ascii="Times New Roman" w:hAnsi="Times New Roman"/>
          <w:i/>
          <w:iCs/>
          <w:color w:val="auto"/>
          <w:sz w:val="24"/>
          <w:szCs w:val="24"/>
        </w:rPr>
        <w:t>в сотрудничестве с учителем ставить новые учебные задачи;</w:t>
      </w:r>
    </w:p>
    <w:p w:rsidR="00137F84" w:rsidRPr="0094327E" w:rsidRDefault="00137F84" w:rsidP="00137F84">
      <w:pPr>
        <w:pStyle w:val="afa"/>
        <w:numPr>
          <w:ilvl w:val="0"/>
          <w:numId w:val="39"/>
        </w:numPr>
        <w:spacing w:line="276" w:lineRule="auto"/>
        <w:ind w:left="0"/>
        <w:contextualSpacing/>
        <w:rPr>
          <w:rFonts w:ascii="Times New Roman" w:hAnsi="Times New Roman"/>
          <w:i/>
          <w:iCs/>
          <w:color w:val="auto"/>
          <w:spacing w:val="-6"/>
          <w:sz w:val="24"/>
          <w:szCs w:val="24"/>
        </w:rPr>
      </w:pPr>
      <w:r w:rsidRPr="0094327E">
        <w:rPr>
          <w:rFonts w:ascii="Times New Roman" w:hAnsi="Times New Roman"/>
          <w:i/>
          <w:iCs/>
          <w:color w:val="auto"/>
          <w:spacing w:val="-6"/>
          <w:sz w:val="24"/>
          <w:szCs w:val="24"/>
        </w:rPr>
        <w:t>преобразовывать практическую задачу в познавательную;</w:t>
      </w:r>
    </w:p>
    <w:p w:rsidR="00137F84" w:rsidRPr="0094327E" w:rsidRDefault="00137F84" w:rsidP="00137F84">
      <w:pPr>
        <w:pStyle w:val="afa"/>
        <w:numPr>
          <w:ilvl w:val="0"/>
          <w:numId w:val="39"/>
        </w:numPr>
        <w:spacing w:line="276" w:lineRule="auto"/>
        <w:ind w:left="0"/>
        <w:contextualSpacing/>
        <w:rPr>
          <w:rFonts w:ascii="Times New Roman" w:hAnsi="Times New Roman"/>
          <w:i/>
          <w:iCs/>
          <w:color w:val="auto"/>
          <w:sz w:val="24"/>
          <w:szCs w:val="24"/>
        </w:rPr>
      </w:pPr>
      <w:r w:rsidRPr="0094327E">
        <w:rPr>
          <w:rFonts w:ascii="Times New Roman" w:hAnsi="Times New Roman"/>
          <w:i/>
          <w:iCs/>
          <w:color w:val="auto"/>
          <w:sz w:val="24"/>
          <w:szCs w:val="24"/>
        </w:rPr>
        <w:t>проявлять познавательную инициативу в учебном сотрудничестве;</w:t>
      </w:r>
    </w:p>
    <w:p w:rsidR="00137F84" w:rsidRPr="0094327E" w:rsidRDefault="00137F84" w:rsidP="00137F84">
      <w:pPr>
        <w:pStyle w:val="afa"/>
        <w:numPr>
          <w:ilvl w:val="0"/>
          <w:numId w:val="39"/>
        </w:numPr>
        <w:spacing w:line="276" w:lineRule="auto"/>
        <w:ind w:left="0"/>
        <w:contextualSpacing/>
        <w:rPr>
          <w:rFonts w:ascii="Times New Roman" w:hAnsi="Times New Roman"/>
          <w:i/>
          <w:iCs/>
          <w:color w:val="auto"/>
          <w:sz w:val="24"/>
          <w:szCs w:val="24"/>
        </w:rPr>
      </w:pPr>
      <w:r w:rsidRPr="0094327E">
        <w:rPr>
          <w:rFonts w:ascii="Times New Roman" w:hAnsi="Times New Roman"/>
          <w:i/>
          <w:iCs/>
          <w:color w:val="auto"/>
          <w:spacing w:val="-2"/>
          <w:sz w:val="24"/>
          <w:szCs w:val="24"/>
        </w:rPr>
        <w:t>самостоятельно учитывать выделенные учителем ори</w:t>
      </w:r>
      <w:r w:rsidRPr="0094327E">
        <w:rPr>
          <w:rFonts w:ascii="Times New Roman" w:hAnsi="Times New Roman"/>
          <w:i/>
          <w:iCs/>
          <w:color w:val="auto"/>
          <w:sz w:val="24"/>
          <w:szCs w:val="24"/>
        </w:rPr>
        <w:t>ентиры действия в новом учебном материале;</w:t>
      </w:r>
    </w:p>
    <w:p w:rsidR="00137F84" w:rsidRPr="0094327E" w:rsidRDefault="00137F84" w:rsidP="00137F84">
      <w:pPr>
        <w:pStyle w:val="afa"/>
        <w:numPr>
          <w:ilvl w:val="0"/>
          <w:numId w:val="39"/>
        </w:numPr>
        <w:spacing w:line="276" w:lineRule="auto"/>
        <w:ind w:left="0"/>
        <w:contextualSpacing/>
        <w:rPr>
          <w:rFonts w:ascii="Times New Roman" w:hAnsi="Times New Roman"/>
          <w:i/>
          <w:iCs/>
          <w:color w:val="auto"/>
          <w:sz w:val="24"/>
          <w:szCs w:val="24"/>
        </w:rPr>
      </w:pPr>
      <w:r w:rsidRPr="0094327E">
        <w:rPr>
          <w:rFonts w:ascii="Times New Roman" w:hAnsi="Times New Roman"/>
          <w:i/>
          <w:iCs/>
          <w:color w:val="auto"/>
          <w:spacing w:val="2"/>
          <w:sz w:val="24"/>
          <w:szCs w:val="24"/>
        </w:rPr>
        <w:t xml:space="preserve">осуществлять констатирующий и предвосхищающий </w:t>
      </w:r>
      <w:r w:rsidRPr="0094327E">
        <w:rPr>
          <w:rFonts w:ascii="Times New Roman" w:hAnsi="Times New Roman"/>
          <w:i/>
          <w:iCs/>
          <w:color w:val="auto"/>
          <w:sz w:val="24"/>
          <w:szCs w:val="24"/>
        </w:rPr>
        <w:t>контроль по результату и по способу действия, актуальный контроль на уровне произвольного внимания;</w:t>
      </w:r>
    </w:p>
    <w:p w:rsidR="00137F84" w:rsidRPr="0094327E" w:rsidRDefault="00137F84" w:rsidP="00137F84">
      <w:pPr>
        <w:pStyle w:val="afa"/>
        <w:numPr>
          <w:ilvl w:val="0"/>
          <w:numId w:val="39"/>
        </w:numPr>
        <w:spacing w:line="276" w:lineRule="auto"/>
        <w:ind w:left="0"/>
        <w:contextualSpacing/>
        <w:rPr>
          <w:rFonts w:ascii="Times New Roman" w:hAnsi="Times New Roman"/>
          <w:iCs/>
          <w:color w:val="auto"/>
          <w:sz w:val="24"/>
          <w:szCs w:val="24"/>
        </w:rPr>
      </w:pPr>
      <w:r w:rsidRPr="0094327E">
        <w:rPr>
          <w:rFonts w:ascii="Times New Roman" w:hAnsi="Times New Roman"/>
          <w:i/>
          <w:iCs/>
          <w:color w:val="auto"/>
          <w:sz w:val="24"/>
          <w:szCs w:val="24"/>
        </w:rPr>
        <w:t>самостоятельно оценивать правильность выполнения действия и вносить необходимые коррективы в исполнение как по ходу его реализации, так и в конце действия.</w:t>
      </w:r>
    </w:p>
    <w:p w:rsidR="001C4C5A" w:rsidRDefault="001C4C5A" w:rsidP="00137F84">
      <w:pPr>
        <w:ind w:firstLine="680"/>
        <w:contextualSpacing/>
        <w:jc w:val="both"/>
        <w:rPr>
          <w:b/>
          <w:i/>
          <w:iCs/>
        </w:rPr>
      </w:pPr>
    </w:p>
    <w:p w:rsidR="00137F84" w:rsidRPr="0094327E" w:rsidRDefault="00137F84" w:rsidP="00137F84">
      <w:pPr>
        <w:ind w:firstLine="680"/>
        <w:contextualSpacing/>
        <w:jc w:val="both"/>
        <w:rPr>
          <w:b/>
          <w:i/>
          <w:iCs/>
        </w:rPr>
      </w:pPr>
      <w:r w:rsidRPr="0094327E">
        <w:rPr>
          <w:b/>
          <w:i/>
          <w:iCs/>
        </w:rPr>
        <w:t>Познавательные УУД:</w:t>
      </w:r>
    </w:p>
    <w:p w:rsidR="00137F84" w:rsidRPr="0094327E" w:rsidRDefault="005D245D" w:rsidP="00137F84">
      <w:pPr>
        <w:pStyle w:val="af7"/>
        <w:spacing w:line="276" w:lineRule="auto"/>
        <w:ind w:firstLine="680"/>
        <w:contextualSpacing/>
        <w:rPr>
          <w:rFonts w:ascii="Times New Roman" w:hAnsi="Times New Roman"/>
          <w:b/>
          <w:color w:val="auto"/>
          <w:sz w:val="24"/>
          <w:szCs w:val="24"/>
        </w:rPr>
      </w:pPr>
      <w:r>
        <w:rPr>
          <w:rFonts w:ascii="Times New Roman" w:hAnsi="Times New Roman"/>
          <w:b/>
          <w:color w:val="auto"/>
          <w:sz w:val="24"/>
          <w:szCs w:val="24"/>
        </w:rPr>
        <w:t>Обучающийся</w:t>
      </w:r>
      <w:r w:rsidR="00137F84" w:rsidRPr="0094327E">
        <w:rPr>
          <w:rFonts w:ascii="Times New Roman" w:hAnsi="Times New Roman"/>
          <w:b/>
          <w:color w:val="auto"/>
          <w:sz w:val="24"/>
          <w:szCs w:val="24"/>
        </w:rPr>
        <w:t xml:space="preserve"> научится:</w:t>
      </w:r>
    </w:p>
    <w:p w:rsidR="00137F84" w:rsidRPr="0094327E" w:rsidRDefault="00137F84" w:rsidP="00137F84">
      <w:pPr>
        <w:pStyle w:val="afa"/>
        <w:numPr>
          <w:ilvl w:val="0"/>
          <w:numId w:val="41"/>
        </w:numPr>
        <w:spacing w:line="276" w:lineRule="auto"/>
        <w:contextualSpacing/>
        <w:rPr>
          <w:rFonts w:ascii="Times New Roman" w:hAnsi="Times New Roman"/>
          <w:color w:val="auto"/>
          <w:sz w:val="24"/>
          <w:szCs w:val="24"/>
        </w:rPr>
      </w:pPr>
      <w:r w:rsidRPr="0094327E">
        <w:rPr>
          <w:rFonts w:ascii="Times New Roman" w:hAnsi="Times New Roman"/>
          <w:color w:val="auto"/>
          <w:sz w:val="24"/>
          <w:szCs w:val="24"/>
        </w:rPr>
        <w:t>осуществлять поиск необходимой информации для выполнения учебных заданий с использованием учебной литературы, энциклопедий, справочников (включая элек</w:t>
      </w:r>
      <w:r w:rsidRPr="0094327E">
        <w:rPr>
          <w:rFonts w:ascii="Times New Roman" w:hAnsi="Times New Roman"/>
          <w:color w:val="auto"/>
          <w:sz w:val="24"/>
          <w:szCs w:val="24"/>
        </w:rPr>
        <w:lastRenderedPageBreak/>
        <w:t xml:space="preserve">тронные, </w:t>
      </w:r>
      <w:r w:rsidRPr="0094327E">
        <w:rPr>
          <w:rFonts w:ascii="Times New Roman" w:hAnsi="Times New Roman"/>
          <w:color w:val="auto"/>
          <w:spacing w:val="-2"/>
          <w:sz w:val="24"/>
          <w:szCs w:val="24"/>
        </w:rPr>
        <w:t>цифровые), в открытом информационном пространстве, в том</w:t>
      </w:r>
      <w:r w:rsidR="00012696">
        <w:rPr>
          <w:rFonts w:ascii="Times New Roman" w:hAnsi="Times New Roman"/>
          <w:color w:val="auto"/>
          <w:spacing w:val="-2"/>
          <w:sz w:val="24"/>
          <w:szCs w:val="24"/>
        </w:rPr>
        <w:t xml:space="preserve"> </w:t>
      </w:r>
      <w:r w:rsidRPr="0094327E">
        <w:rPr>
          <w:rFonts w:ascii="Times New Roman" w:hAnsi="Times New Roman"/>
          <w:color w:val="auto"/>
          <w:sz w:val="24"/>
          <w:szCs w:val="24"/>
        </w:rPr>
        <w:t>числе контролируемом пространстве сети Интернет;</w:t>
      </w:r>
    </w:p>
    <w:p w:rsidR="00137F84" w:rsidRPr="0094327E" w:rsidRDefault="00137F84" w:rsidP="00137F84">
      <w:pPr>
        <w:pStyle w:val="afa"/>
        <w:numPr>
          <w:ilvl w:val="0"/>
          <w:numId w:val="41"/>
        </w:numPr>
        <w:spacing w:line="276" w:lineRule="auto"/>
        <w:contextualSpacing/>
        <w:rPr>
          <w:rFonts w:ascii="Times New Roman" w:hAnsi="Times New Roman"/>
          <w:color w:val="auto"/>
          <w:sz w:val="24"/>
          <w:szCs w:val="24"/>
        </w:rPr>
      </w:pPr>
      <w:r w:rsidRPr="0094327E">
        <w:rPr>
          <w:rFonts w:ascii="Times New Roman" w:hAnsi="Times New Roman"/>
          <w:color w:val="auto"/>
          <w:sz w:val="24"/>
          <w:szCs w:val="24"/>
        </w:rPr>
        <w:t>осуществлять запись (фиксацию) выборочной информации об окружающем мире и о себе самом, в том числе с помощью инструментов ИКТ;</w:t>
      </w:r>
    </w:p>
    <w:p w:rsidR="00137F84" w:rsidRPr="0094327E" w:rsidRDefault="00137F84" w:rsidP="00137F84">
      <w:pPr>
        <w:pStyle w:val="afa"/>
        <w:numPr>
          <w:ilvl w:val="0"/>
          <w:numId w:val="41"/>
        </w:numPr>
        <w:spacing w:line="276" w:lineRule="auto"/>
        <w:contextualSpacing/>
        <w:rPr>
          <w:rFonts w:ascii="Times New Roman" w:hAnsi="Times New Roman"/>
          <w:color w:val="auto"/>
          <w:sz w:val="24"/>
          <w:szCs w:val="24"/>
        </w:rPr>
      </w:pPr>
      <w:r w:rsidRPr="0094327E">
        <w:rPr>
          <w:rFonts w:ascii="Times New Roman" w:hAnsi="Times New Roman"/>
          <w:color w:val="auto"/>
          <w:spacing w:val="-2"/>
          <w:sz w:val="24"/>
          <w:szCs w:val="24"/>
        </w:rPr>
        <w:t xml:space="preserve">использовать </w:t>
      </w:r>
      <w:proofErr w:type="spellStart"/>
      <w:r w:rsidRPr="0094327E">
        <w:rPr>
          <w:rFonts w:ascii="Times New Roman" w:hAnsi="Times New Roman"/>
          <w:color w:val="auto"/>
          <w:spacing w:val="-2"/>
          <w:sz w:val="24"/>
          <w:szCs w:val="24"/>
        </w:rPr>
        <w:t>знаково­символические</w:t>
      </w:r>
      <w:proofErr w:type="spellEnd"/>
      <w:r w:rsidRPr="0094327E">
        <w:rPr>
          <w:rFonts w:ascii="Times New Roman" w:hAnsi="Times New Roman"/>
          <w:color w:val="auto"/>
          <w:spacing w:val="-2"/>
          <w:sz w:val="24"/>
          <w:szCs w:val="24"/>
        </w:rPr>
        <w:t xml:space="preserve"> средства, в том чис</w:t>
      </w:r>
      <w:r w:rsidRPr="0094327E">
        <w:rPr>
          <w:rFonts w:ascii="Times New Roman" w:hAnsi="Times New Roman"/>
          <w:color w:val="auto"/>
          <w:sz w:val="24"/>
          <w:szCs w:val="24"/>
        </w:rPr>
        <w:t>ле модели (включая виртуальные) и схемы (включая концептуальные), для решения задач;</w:t>
      </w:r>
    </w:p>
    <w:p w:rsidR="00137F84" w:rsidRPr="0094327E" w:rsidRDefault="00137F84" w:rsidP="00137F84">
      <w:pPr>
        <w:numPr>
          <w:ilvl w:val="0"/>
          <w:numId w:val="41"/>
        </w:numPr>
        <w:tabs>
          <w:tab w:val="left" w:pos="142"/>
          <w:tab w:val="left" w:leader="dot" w:pos="624"/>
        </w:tabs>
        <w:spacing w:line="276" w:lineRule="auto"/>
        <w:contextualSpacing/>
        <w:jc w:val="both"/>
        <w:rPr>
          <w:rStyle w:val="Zag11"/>
          <w:rFonts w:eastAsia="@Arial Unicode MS"/>
        </w:rPr>
      </w:pPr>
      <w:r w:rsidRPr="0094327E">
        <w:rPr>
          <w:rStyle w:val="Zag11"/>
          <w:rFonts w:eastAsia="@Arial Unicode MS"/>
          <w:i/>
          <w:iCs/>
        </w:rPr>
        <w:t>проявлять познавательную инициативу в учебном сотрудничестве;</w:t>
      </w:r>
    </w:p>
    <w:p w:rsidR="00137F84" w:rsidRPr="0094327E" w:rsidRDefault="00137F84" w:rsidP="00137F84">
      <w:pPr>
        <w:pStyle w:val="afa"/>
        <w:numPr>
          <w:ilvl w:val="0"/>
          <w:numId w:val="41"/>
        </w:numPr>
        <w:spacing w:line="276" w:lineRule="auto"/>
        <w:contextualSpacing/>
        <w:rPr>
          <w:rFonts w:ascii="Times New Roman" w:hAnsi="Times New Roman"/>
          <w:color w:val="auto"/>
          <w:sz w:val="24"/>
          <w:szCs w:val="24"/>
        </w:rPr>
      </w:pPr>
      <w:r w:rsidRPr="0094327E">
        <w:rPr>
          <w:rFonts w:ascii="Times New Roman" w:hAnsi="Times New Roman"/>
          <w:color w:val="auto"/>
          <w:sz w:val="24"/>
          <w:szCs w:val="24"/>
        </w:rPr>
        <w:t>строить сообщения в устной и письменной форме;</w:t>
      </w:r>
    </w:p>
    <w:p w:rsidR="00137F84" w:rsidRPr="0094327E" w:rsidRDefault="00137F84" w:rsidP="00137F84">
      <w:pPr>
        <w:pStyle w:val="afa"/>
        <w:numPr>
          <w:ilvl w:val="0"/>
          <w:numId w:val="41"/>
        </w:numPr>
        <w:spacing w:line="276" w:lineRule="auto"/>
        <w:contextualSpacing/>
        <w:rPr>
          <w:rFonts w:ascii="Times New Roman" w:hAnsi="Times New Roman"/>
          <w:color w:val="auto"/>
          <w:spacing w:val="-4"/>
          <w:sz w:val="24"/>
          <w:szCs w:val="24"/>
        </w:rPr>
      </w:pPr>
      <w:r w:rsidRPr="0094327E">
        <w:rPr>
          <w:rFonts w:ascii="Times New Roman" w:hAnsi="Times New Roman"/>
          <w:color w:val="auto"/>
          <w:spacing w:val="-4"/>
          <w:sz w:val="24"/>
          <w:szCs w:val="24"/>
        </w:rPr>
        <w:t>ориентироваться на разнообразие способов решения задач;</w:t>
      </w:r>
    </w:p>
    <w:p w:rsidR="00137F84" w:rsidRPr="0094327E" w:rsidRDefault="00137F84" w:rsidP="00137F84">
      <w:pPr>
        <w:pStyle w:val="afa"/>
        <w:numPr>
          <w:ilvl w:val="0"/>
          <w:numId w:val="41"/>
        </w:numPr>
        <w:spacing w:line="276" w:lineRule="auto"/>
        <w:contextualSpacing/>
        <w:rPr>
          <w:rFonts w:ascii="Times New Roman" w:hAnsi="Times New Roman"/>
          <w:color w:val="auto"/>
          <w:sz w:val="24"/>
          <w:szCs w:val="24"/>
        </w:rPr>
      </w:pPr>
      <w:r w:rsidRPr="0094327E">
        <w:rPr>
          <w:rFonts w:ascii="Times New Roman" w:hAnsi="Times New Roman"/>
          <w:color w:val="auto"/>
          <w:spacing w:val="-2"/>
          <w:sz w:val="24"/>
          <w:szCs w:val="24"/>
        </w:rPr>
        <w:t>основам смыслового восприятия художественных и позна</w:t>
      </w:r>
      <w:r w:rsidRPr="0094327E">
        <w:rPr>
          <w:rFonts w:ascii="Times New Roman" w:hAnsi="Times New Roman"/>
          <w:color w:val="auto"/>
          <w:sz w:val="24"/>
          <w:szCs w:val="24"/>
        </w:rPr>
        <w:t>вательных текстов, выделять существенную информацию из сообщений разных видов (в первую очередь текстов);</w:t>
      </w:r>
    </w:p>
    <w:p w:rsidR="00137F84" w:rsidRPr="0094327E" w:rsidRDefault="00137F84" w:rsidP="00137F84">
      <w:pPr>
        <w:pStyle w:val="afa"/>
        <w:numPr>
          <w:ilvl w:val="0"/>
          <w:numId w:val="41"/>
        </w:numPr>
        <w:spacing w:line="276" w:lineRule="auto"/>
        <w:contextualSpacing/>
        <w:rPr>
          <w:rFonts w:ascii="Times New Roman" w:hAnsi="Times New Roman"/>
          <w:color w:val="auto"/>
          <w:sz w:val="24"/>
          <w:szCs w:val="24"/>
        </w:rPr>
      </w:pPr>
      <w:r w:rsidRPr="0094327E">
        <w:rPr>
          <w:rFonts w:ascii="Times New Roman" w:hAnsi="Times New Roman"/>
          <w:color w:val="auto"/>
          <w:sz w:val="24"/>
          <w:szCs w:val="24"/>
        </w:rPr>
        <w:t>осуществлять анализ объектов с выделением существенных и несущественных признаков;</w:t>
      </w:r>
    </w:p>
    <w:p w:rsidR="00137F84" w:rsidRPr="0094327E" w:rsidRDefault="00137F84" w:rsidP="00137F84">
      <w:pPr>
        <w:pStyle w:val="afa"/>
        <w:numPr>
          <w:ilvl w:val="0"/>
          <w:numId w:val="41"/>
        </w:numPr>
        <w:spacing w:line="276" w:lineRule="auto"/>
        <w:contextualSpacing/>
        <w:rPr>
          <w:rFonts w:ascii="Times New Roman" w:hAnsi="Times New Roman"/>
          <w:color w:val="auto"/>
          <w:sz w:val="24"/>
          <w:szCs w:val="24"/>
        </w:rPr>
      </w:pPr>
      <w:r w:rsidRPr="0094327E">
        <w:rPr>
          <w:rFonts w:ascii="Times New Roman" w:hAnsi="Times New Roman"/>
          <w:color w:val="auto"/>
          <w:sz w:val="24"/>
          <w:szCs w:val="24"/>
        </w:rPr>
        <w:t>осуществлять синтез как составление целого из частей;</w:t>
      </w:r>
    </w:p>
    <w:p w:rsidR="00137F84" w:rsidRPr="0094327E" w:rsidRDefault="00137F84" w:rsidP="00137F84">
      <w:pPr>
        <w:pStyle w:val="afa"/>
        <w:numPr>
          <w:ilvl w:val="0"/>
          <w:numId w:val="41"/>
        </w:numPr>
        <w:spacing w:line="276" w:lineRule="auto"/>
        <w:contextualSpacing/>
        <w:rPr>
          <w:rFonts w:ascii="Times New Roman" w:hAnsi="Times New Roman"/>
          <w:color w:val="auto"/>
          <w:sz w:val="24"/>
          <w:szCs w:val="24"/>
        </w:rPr>
      </w:pPr>
      <w:r w:rsidRPr="0094327E">
        <w:rPr>
          <w:rFonts w:ascii="Times New Roman" w:hAnsi="Times New Roman"/>
          <w:color w:val="auto"/>
          <w:spacing w:val="4"/>
          <w:sz w:val="24"/>
          <w:szCs w:val="24"/>
        </w:rPr>
        <w:t xml:space="preserve">проводить сравнение, </w:t>
      </w:r>
      <w:proofErr w:type="spellStart"/>
      <w:r w:rsidRPr="0094327E">
        <w:rPr>
          <w:rFonts w:ascii="Times New Roman" w:hAnsi="Times New Roman"/>
          <w:color w:val="auto"/>
          <w:spacing w:val="4"/>
          <w:sz w:val="24"/>
          <w:szCs w:val="24"/>
        </w:rPr>
        <w:t>сериацию</w:t>
      </w:r>
      <w:proofErr w:type="spellEnd"/>
      <w:r w:rsidRPr="0094327E">
        <w:rPr>
          <w:rFonts w:ascii="Times New Roman" w:hAnsi="Times New Roman"/>
          <w:color w:val="auto"/>
          <w:spacing w:val="4"/>
          <w:sz w:val="24"/>
          <w:szCs w:val="24"/>
        </w:rPr>
        <w:t xml:space="preserve"> и классификацию по</w:t>
      </w:r>
      <w:r w:rsidR="00012696">
        <w:rPr>
          <w:rFonts w:ascii="Times New Roman" w:hAnsi="Times New Roman"/>
          <w:color w:val="auto"/>
          <w:spacing w:val="4"/>
          <w:sz w:val="24"/>
          <w:szCs w:val="24"/>
        </w:rPr>
        <w:t xml:space="preserve"> </w:t>
      </w:r>
      <w:r w:rsidRPr="0094327E">
        <w:rPr>
          <w:rFonts w:ascii="Times New Roman" w:hAnsi="Times New Roman"/>
          <w:color w:val="auto"/>
          <w:sz w:val="24"/>
          <w:szCs w:val="24"/>
        </w:rPr>
        <w:t>заданным критериям;</w:t>
      </w:r>
    </w:p>
    <w:p w:rsidR="00137F84" w:rsidRPr="0094327E" w:rsidRDefault="00137F84" w:rsidP="00137F84">
      <w:pPr>
        <w:pStyle w:val="afa"/>
        <w:numPr>
          <w:ilvl w:val="0"/>
          <w:numId w:val="41"/>
        </w:numPr>
        <w:spacing w:line="276" w:lineRule="auto"/>
        <w:contextualSpacing/>
        <w:rPr>
          <w:rFonts w:ascii="Times New Roman" w:hAnsi="Times New Roman"/>
          <w:color w:val="auto"/>
          <w:sz w:val="24"/>
          <w:szCs w:val="24"/>
        </w:rPr>
      </w:pPr>
      <w:r w:rsidRPr="0094327E">
        <w:rPr>
          <w:rFonts w:ascii="Times New Roman" w:hAnsi="Times New Roman"/>
          <w:color w:val="auto"/>
          <w:spacing w:val="2"/>
          <w:sz w:val="24"/>
          <w:szCs w:val="24"/>
        </w:rPr>
        <w:t xml:space="preserve">устанавливать </w:t>
      </w:r>
      <w:proofErr w:type="spellStart"/>
      <w:r w:rsidRPr="0094327E">
        <w:rPr>
          <w:rFonts w:ascii="Times New Roman" w:hAnsi="Times New Roman"/>
          <w:color w:val="auto"/>
          <w:spacing w:val="2"/>
          <w:sz w:val="24"/>
          <w:szCs w:val="24"/>
        </w:rPr>
        <w:t>причинно­следственные</w:t>
      </w:r>
      <w:proofErr w:type="spellEnd"/>
      <w:r w:rsidRPr="0094327E">
        <w:rPr>
          <w:rFonts w:ascii="Times New Roman" w:hAnsi="Times New Roman"/>
          <w:color w:val="auto"/>
          <w:spacing w:val="2"/>
          <w:sz w:val="24"/>
          <w:szCs w:val="24"/>
        </w:rPr>
        <w:t xml:space="preserve"> связи в изучае</w:t>
      </w:r>
      <w:r w:rsidRPr="0094327E">
        <w:rPr>
          <w:rFonts w:ascii="Times New Roman" w:hAnsi="Times New Roman"/>
          <w:color w:val="auto"/>
          <w:sz w:val="24"/>
          <w:szCs w:val="24"/>
        </w:rPr>
        <w:t>мом круге явлений;</w:t>
      </w:r>
    </w:p>
    <w:p w:rsidR="00137F84" w:rsidRPr="0094327E" w:rsidRDefault="00137F84" w:rsidP="00137F84">
      <w:pPr>
        <w:pStyle w:val="afa"/>
        <w:numPr>
          <w:ilvl w:val="0"/>
          <w:numId w:val="41"/>
        </w:numPr>
        <w:spacing w:line="276" w:lineRule="auto"/>
        <w:contextualSpacing/>
        <w:rPr>
          <w:rFonts w:ascii="Times New Roman" w:hAnsi="Times New Roman"/>
          <w:color w:val="auto"/>
          <w:sz w:val="24"/>
          <w:szCs w:val="24"/>
        </w:rPr>
      </w:pPr>
      <w:r w:rsidRPr="0094327E">
        <w:rPr>
          <w:rFonts w:ascii="Times New Roman" w:hAnsi="Times New Roman"/>
          <w:color w:val="auto"/>
          <w:sz w:val="24"/>
          <w:szCs w:val="24"/>
        </w:rPr>
        <w:t>строить рассуждения в форме связи простых суждений об объекте, его строении, свойствах и связях;</w:t>
      </w:r>
    </w:p>
    <w:p w:rsidR="00137F84" w:rsidRPr="0094327E" w:rsidRDefault="00137F84" w:rsidP="00137F84">
      <w:pPr>
        <w:pStyle w:val="afa"/>
        <w:numPr>
          <w:ilvl w:val="0"/>
          <w:numId w:val="41"/>
        </w:numPr>
        <w:spacing w:line="276" w:lineRule="auto"/>
        <w:contextualSpacing/>
        <w:rPr>
          <w:rFonts w:ascii="Times New Roman" w:hAnsi="Times New Roman"/>
          <w:color w:val="auto"/>
          <w:sz w:val="24"/>
          <w:szCs w:val="24"/>
        </w:rPr>
      </w:pPr>
      <w:r w:rsidRPr="0094327E">
        <w:rPr>
          <w:rFonts w:ascii="Times New Roman" w:hAnsi="Times New Roman"/>
          <w:color w:val="auto"/>
          <w:sz w:val="24"/>
          <w:szCs w:val="24"/>
        </w:rPr>
        <w:t>обобщать, т.</w:t>
      </w:r>
      <w:r w:rsidRPr="0094327E">
        <w:rPr>
          <w:rFonts w:ascii="Times New Roman" w:hAnsi="Times New Roman"/>
          <w:color w:val="auto"/>
          <w:sz w:val="24"/>
          <w:szCs w:val="24"/>
        </w:rPr>
        <w:t> </w:t>
      </w:r>
      <w:r w:rsidRPr="0094327E">
        <w:rPr>
          <w:rFonts w:ascii="Times New Roman" w:hAnsi="Times New Roman"/>
          <w:color w:val="auto"/>
          <w:sz w:val="24"/>
          <w:szCs w:val="24"/>
        </w:rPr>
        <w:t xml:space="preserve">е. осуществлять генерализацию и выведение общности для целого ряда или класса единичных </w:t>
      </w:r>
      <w:r w:rsidR="00012696" w:rsidRPr="0094327E">
        <w:rPr>
          <w:rFonts w:ascii="Times New Roman" w:hAnsi="Times New Roman"/>
          <w:color w:val="auto"/>
          <w:sz w:val="24"/>
          <w:szCs w:val="24"/>
        </w:rPr>
        <w:t>объектов, на</w:t>
      </w:r>
      <w:r w:rsidRPr="0094327E">
        <w:rPr>
          <w:rFonts w:ascii="Times New Roman" w:hAnsi="Times New Roman"/>
          <w:color w:val="auto"/>
          <w:sz w:val="24"/>
          <w:szCs w:val="24"/>
        </w:rPr>
        <w:t xml:space="preserve"> основе выделения сущностной связи;</w:t>
      </w:r>
    </w:p>
    <w:p w:rsidR="00137F84" w:rsidRPr="0094327E" w:rsidRDefault="00137F84" w:rsidP="00137F84">
      <w:pPr>
        <w:pStyle w:val="afa"/>
        <w:numPr>
          <w:ilvl w:val="0"/>
          <w:numId w:val="41"/>
        </w:numPr>
        <w:spacing w:line="276" w:lineRule="auto"/>
        <w:contextualSpacing/>
        <w:rPr>
          <w:rFonts w:ascii="Times New Roman" w:hAnsi="Times New Roman"/>
          <w:color w:val="auto"/>
          <w:sz w:val="24"/>
          <w:szCs w:val="24"/>
        </w:rPr>
      </w:pPr>
      <w:r w:rsidRPr="0094327E">
        <w:rPr>
          <w:rFonts w:ascii="Times New Roman" w:hAnsi="Times New Roman"/>
          <w:color w:val="auto"/>
          <w:sz w:val="24"/>
          <w:szCs w:val="24"/>
        </w:rPr>
        <w:t>осуществлять подведение под понятие на основе распознавания объектов, выделения существенных признаков и их синтеза;</w:t>
      </w:r>
    </w:p>
    <w:p w:rsidR="00137F84" w:rsidRPr="0094327E" w:rsidRDefault="00137F84" w:rsidP="00137F84">
      <w:pPr>
        <w:pStyle w:val="afa"/>
        <w:numPr>
          <w:ilvl w:val="0"/>
          <w:numId w:val="41"/>
        </w:numPr>
        <w:spacing w:line="276" w:lineRule="auto"/>
        <w:contextualSpacing/>
        <w:rPr>
          <w:rFonts w:ascii="Times New Roman" w:hAnsi="Times New Roman"/>
          <w:color w:val="auto"/>
          <w:sz w:val="24"/>
          <w:szCs w:val="24"/>
        </w:rPr>
      </w:pPr>
      <w:r w:rsidRPr="0094327E">
        <w:rPr>
          <w:rFonts w:ascii="Times New Roman" w:hAnsi="Times New Roman"/>
          <w:color w:val="auto"/>
          <w:sz w:val="24"/>
          <w:szCs w:val="24"/>
        </w:rPr>
        <w:t>устанавливать аналогии;</w:t>
      </w:r>
    </w:p>
    <w:p w:rsidR="00137F84" w:rsidRPr="0094327E" w:rsidRDefault="00137F84" w:rsidP="00137F84">
      <w:pPr>
        <w:pStyle w:val="afa"/>
        <w:numPr>
          <w:ilvl w:val="0"/>
          <w:numId w:val="41"/>
        </w:numPr>
        <w:spacing w:line="276" w:lineRule="auto"/>
        <w:contextualSpacing/>
        <w:rPr>
          <w:rFonts w:ascii="Times New Roman" w:hAnsi="Times New Roman"/>
          <w:color w:val="auto"/>
          <w:sz w:val="24"/>
          <w:szCs w:val="24"/>
        </w:rPr>
      </w:pPr>
      <w:r w:rsidRPr="0094327E">
        <w:rPr>
          <w:rFonts w:ascii="Times New Roman" w:hAnsi="Times New Roman"/>
          <w:color w:val="auto"/>
          <w:sz w:val="24"/>
          <w:szCs w:val="24"/>
        </w:rPr>
        <w:t>владеть рядом общих приёмов решения задач.</w:t>
      </w:r>
    </w:p>
    <w:p w:rsidR="00137F84" w:rsidRPr="00E859BB" w:rsidRDefault="005D245D" w:rsidP="00137F84">
      <w:pPr>
        <w:pStyle w:val="af7"/>
        <w:spacing w:line="276" w:lineRule="auto"/>
        <w:ind w:firstLine="680"/>
        <w:contextualSpacing/>
        <w:rPr>
          <w:rFonts w:ascii="Times New Roman" w:hAnsi="Times New Roman"/>
          <w:b/>
          <w:i/>
          <w:color w:val="auto"/>
          <w:sz w:val="24"/>
          <w:szCs w:val="24"/>
        </w:rPr>
      </w:pPr>
      <w:r>
        <w:rPr>
          <w:rFonts w:ascii="Times New Roman" w:hAnsi="Times New Roman"/>
          <w:b/>
          <w:i/>
          <w:iCs/>
          <w:color w:val="auto"/>
          <w:sz w:val="24"/>
          <w:szCs w:val="24"/>
        </w:rPr>
        <w:t>Обучающийся</w:t>
      </w:r>
      <w:r w:rsidR="00137F84" w:rsidRPr="00E859BB">
        <w:rPr>
          <w:rFonts w:ascii="Times New Roman" w:hAnsi="Times New Roman"/>
          <w:b/>
          <w:i/>
          <w:iCs/>
          <w:color w:val="auto"/>
          <w:sz w:val="24"/>
          <w:szCs w:val="24"/>
        </w:rPr>
        <w:t xml:space="preserve"> получит возможность научиться:</w:t>
      </w:r>
    </w:p>
    <w:p w:rsidR="00137F84" w:rsidRPr="0094327E" w:rsidRDefault="00137F84" w:rsidP="00137F84">
      <w:pPr>
        <w:pStyle w:val="afa"/>
        <w:numPr>
          <w:ilvl w:val="0"/>
          <w:numId w:val="40"/>
        </w:numPr>
        <w:spacing w:line="276" w:lineRule="auto"/>
        <w:ind w:left="0"/>
        <w:contextualSpacing/>
        <w:rPr>
          <w:rFonts w:ascii="Times New Roman" w:hAnsi="Times New Roman"/>
          <w:i/>
          <w:iCs/>
          <w:color w:val="auto"/>
          <w:sz w:val="24"/>
          <w:szCs w:val="24"/>
        </w:rPr>
      </w:pPr>
      <w:r w:rsidRPr="0094327E">
        <w:rPr>
          <w:rFonts w:ascii="Times New Roman" w:hAnsi="Times New Roman"/>
          <w:i/>
          <w:iCs/>
          <w:color w:val="auto"/>
          <w:sz w:val="24"/>
          <w:szCs w:val="24"/>
        </w:rPr>
        <w:t>осуществлять расширенный поиск информации с использованием ресурсов библиотек и сети Интернет;</w:t>
      </w:r>
    </w:p>
    <w:p w:rsidR="00137F84" w:rsidRPr="0094327E" w:rsidRDefault="00137F84" w:rsidP="00137F84">
      <w:pPr>
        <w:pStyle w:val="afa"/>
        <w:numPr>
          <w:ilvl w:val="0"/>
          <w:numId w:val="40"/>
        </w:numPr>
        <w:spacing w:line="276" w:lineRule="auto"/>
        <w:ind w:left="0"/>
        <w:contextualSpacing/>
        <w:rPr>
          <w:rFonts w:ascii="Times New Roman" w:hAnsi="Times New Roman"/>
          <w:i/>
          <w:iCs/>
          <w:color w:val="auto"/>
          <w:sz w:val="24"/>
          <w:szCs w:val="24"/>
        </w:rPr>
      </w:pPr>
      <w:r w:rsidRPr="0094327E">
        <w:rPr>
          <w:rFonts w:ascii="Times New Roman" w:hAnsi="Times New Roman"/>
          <w:i/>
          <w:iCs/>
          <w:color w:val="auto"/>
          <w:sz w:val="24"/>
          <w:szCs w:val="24"/>
        </w:rPr>
        <w:t>записывать, фиксировать информацию об окружающем мире с помощью инструментов ИКТ;</w:t>
      </w:r>
    </w:p>
    <w:p w:rsidR="00137F84" w:rsidRPr="0094327E" w:rsidRDefault="00137F84" w:rsidP="00137F84">
      <w:pPr>
        <w:pStyle w:val="afa"/>
        <w:numPr>
          <w:ilvl w:val="0"/>
          <w:numId w:val="40"/>
        </w:numPr>
        <w:spacing w:line="276" w:lineRule="auto"/>
        <w:ind w:left="0"/>
        <w:contextualSpacing/>
        <w:rPr>
          <w:rFonts w:ascii="Times New Roman" w:hAnsi="Times New Roman"/>
          <w:i/>
          <w:iCs/>
          <w:color w:val="auto"/>
          <w:sz w:val="24"/>
          <w:szCs w:val="24"/>
        </w:rPr>
      </w:pPr>
      <w:r w:rsidRPr="0094327E">
        <w:rPr>
          <w:rFonts w:ascii="Times New Roman" w:hAnsi="Times New Roman"/>
          <w:i/>
          <w:iCs/>
          <w:color w:val="auto"/>
          <w:sz w:val="24"/>
          <w:szCs w:val="24"/>
        </w:rPr>
        <w:t>создавать и преобразовывать модели и схемы для решения задач;</w:t>
      </w:r>
    </w:p>
    <w:p w:rsidR="00137F84" w:rsidRPr="0094327E" w:rsidRDefault="00137F84" w:rsidP="00137F84">
      <w:pPr>
        <w:pStyle w:val="afa"/>
        <w:numPr>
          <w:ilvl w:val="0"/>
          <w:numId w:val="40"/>
        </w:numPr>
        <w:spacing w:line="276" w:lineRule="auto"/>
        <w:ind w:left="0"/>
        <w:contextualSpacing/>
        <w:rPr>
          <w:rFonts w:ascii="Times New Roman" w:hAnsi="Times New Roman"/>
          <w:i/>
          <w:iCs/>
          <w:color w:val="auto"/>
          <w:sz w:val="24"/>
          <w:szCs w:val="24"/>
        </w:rPr>
      </w:pPr>
      <w:r w:rsidRPr="0094327E">
        <w:rPr>
          <w:rFonts w:ascii="Times New Roman" w:hAnsi="Times New Roman"/>
          <w:i/>
          <w:iCs/>
          <w:color w:val="auto"/>
          <w:sz w:val="24"/>
          <w:szCs w:val="24"/>
        </w:rPr>
        <w:t>осознанно и произвольно строить сообщения в устной и письменной форме;</w:t>
      </w:r>
    </w:p>
    <w:p w:rsidR="00137F84" w:rsidRPr="0094327E" w:rsidRDefault="00137F84" w:rsidP="00137F84">
      <w:pPr>
        <w:pStyle w:val="afa"/>
        <w:numPr>
          <w:ilvl w:val="0"/>
          <w:numId w:val="40"/>
        </w:numPr>
        <w:spacing w:line="276" w:lineRule="auto"/>
        <w:ind w:left="0"/>
        <w:contextualSpacing/>
        <w:rPr>
          <w:rFonts w:ascii="Times New Roman" w:hAnsi="Times New Roman"/>
          <w:i/>
          <w:iCs/>
          <w:color w:val="auto"/>
          <w:sz w:val="24"/>
          <w:szCs w:val="24"/>
        </w:rPr>
      </w:pPr>
      <w:r w:rsidRPr="0094327E">
        <w:rPr>
          <w:rFonts w:ascii="Times New Roman" w:hAnsi="Times New Roman"/>
          <w:i/>
          <w:iCs/>
          <w:color w:val="auto"/>
          <w:sz w:val="24"/>
          <w:szCs w:val="24"/>
        </w:rPr>
        <w:t>осуществлять выбор наиболее эффективных способов решения задач в зависимости от конкретных условий;</w:t>
      </w:r>
    </w:p>
    <w:p w:rsidR="00137F84" w:rsidRPr="0094327E" w:rsidRDefault="00137F84" w:rsidP="00137F84">
      <w:pPr>
        <w:pStyle w:val="afa"/>
        <w:numPr>
          <w:ilvl w:val="0"/>
          <w:numId w:val="40"/>
        </w:numPr>
        <w:spacing w:line="276" w:lineRule="auto"/>
        <w:ind w:left="0"/>
        <w:contextualSpacing/>
        <w:rPr>
          <w:rFonts w:ascii="Times New Roman" w:hAnsi="Times New Roman"/>
          <w:i/>
          <w:iCs/>
          <w:color w:val="auto"/>
          <w:sz w:val="24"/>
          <w:szCs w:val="24"/>
        </w:rPr>
      </w:pPr>
      <w:r w:rsidRPr="0094327E">
        <w:rPr>
          <w:rFonts w:ascii="Times New Roman" w:hAnsi="Times New Roman"/>
          <w:i/>
          <w:iCs/>
          <w:color w:val="auto"/>
          <w:sz w:val="24"/>
          <w:szCs w:val="24"/>
        </w:rPr>
        <w:t>осуществлять синтез как составление целого из частей, самостоятельно достраивая и восполняя недостающие компоненты;</w:t>
      </w:r>
    </w:p>
    <w:p w:rsidR="00137F84" w:rsidRPr="0094327E" w:rsidRDefault="00137F84" w:rsidP="00137F84">
      <w:pPr>
        <w:pStyle w:val="afa"/>
        <w:numPr>
          <w:ilvl w:val="0"/>
          <w:numId w:val="40"/>
        </w:numPr>
        <w:spacing w:line="276" w:lineRule="auto"/>
        <w:ind w:left="0"/>
        <w:contextualSpacing/>
        <w:rPr>
          <w:rFonts w:ascii="Times New Roman" w:hAnsi="Times New Roman"/>
          <w:i/>
          <w:iCs/>
          <w:color w:val="auto"/>
          <w:sz w:val="24"/>
          <w:szCs w:val="24"/>
        </w:rPr>
      </w:pPr>
      <w:r w:rsidRPr="0094327E">
        <w:rPr>
          <w:rFonts w:ascii="Times New Roman" w:hAnsi="Times New Roman"/>
          <w:i/>
          <w:iCs/>
          <w:color w:val="auto"/>
          <w:sz w:val="24"/>
          <w:szCs w:val="24"/>
        </w:rPr>
        <w:t xml:space="preserve">осуществлять сравнение, </w:t>
      </w:r>
      <w:proofErr w:type="spellStart"/>
      <w:r w:rsidRPr="0094327E">
        <w:rPr>
          <w:rFonts w:ascii="Times New Roman" w:hAnsi="Times New Roman"/>
          <w:i/>
          <w:iCs/>
          <w:color w:val="auto"/>
          <w:sz w:val="24"/>
          <w:szCs w:val="24"/>
        </w:rPr>
        <w:t>сериацию</w:t>
      </w:r>
      <w:proofErr w:type="spellEnd"/>
      <w:r w:rsidRPr="0094327E">
        <w:rPr>
          <w:rFonts w:ascii="Times New Roman" w:hAnsi="Times New Roman"/>
          <w:i/>
          <w:iCs/>
          <w:color w:val="auto"/>
          <w:sz w:val="24"/>
          <w:szCs w:val="24"/>
        </w:rPr>
        <w:t xml:space="preserve"> и классификацию, самостоятельно выбирая основания и критерии для указанных логических операций;</w:t>
      </w:r>
    </w:p>
    <w:p w:rsidR="00137F84" w:rsidRPr="0094327E" w:rsidRDefault="00137F84" w:rsidP="00137F84">
      <w:pPr>
        <w:pStyle w:val="afa"/>
        <w:numPr>
          <w:ilvl w:val="0"/>
          <w:numId w:val="40"/>
        </w:numPr>
        <w:spacing w:line="276" w:lineRule="auto"/>
        <w:ind w:left="0"/>
        <w:contextualSpacing/>
        <w:rPr>
          <w:rFonts w:ascii="Times New Roman" w:hAnsi="Times New Roman"/>
          <w:i/>
          <w:iCs/>
          <w:color w:val="auto"/>
          <w:sz w:val="24"/>
          <w:szCs w:val="24"/>
        </w:rPr>
      </w:pPr>
      <w:r w:rsidRPr="0094327E">
        <w:rPr>
          <w:rFonts w:ascii="Times New Roman" w:hAnsi="Times New Roman"/>
          <w:i/>
          <w:iCs/>
          <w:color w:val="auto"/>
          <w:sz w:val="24"/>
          <w:szCs w:val="24"/>
        </w:rPr>
        <w:t xml:space="preserve">строить логическое рассуждение, включающее установление </w:t>
      </w:r>
      <w:proofErr w:type="spellStart"/>
      <w:r w:rsidRPr="0094327E">
        <w:rPr>
          <w:rFonts w:ascii="Times New Roman" w:hAnsi="Times New Roman"/>
          <w:i/>
          <w:iCs/>
          <w:color w:val="auto"/>
          <w:sz w:val="24"/>
          <w:szCs w:val="24"/>
        </w:rPr>
        <w:t>причинно­следственных</w:t>
      </w:r>
      <w:proofErr w:type="spellEnd"/>
      <w:r w:rsidRPr="0094327E">
        <w:rPr>
          <w:rFonts w:ascii="Times New Roman" w:hAnsi="Times New Roman"/>
          <w:i/>
          <w:iCs/>
          <w:color w:val="auto"/>
          <w:sz w:val="24"/>
          <w:szCs w:val="24"/>
        </w:rPr>
        <w:t xml:space="preserve"> связей;</w:t>
      </w:r>
    </w:p>
    <w:p w:rsidR="00137F84" w:rsidRPr="0094327E" w:rsidRDefault="00137F84" w:rsidP="00137F84">
      <w:pPr>
        <w:pStyle w:val="afa"/>
        <w:numPr>
          <w:ilvl w:val="0"/>
          <w:numId w:val="40"/>
        </w:numPr>
        <w:spacing w:line="276" w:lineRule="auto"/>
        <w:ind w:left="0"/>
        <w:contextualSpacing/>
        <w:rPr>
          <w:rFonts w:ascii="Times New Roman" w:hAnsi="Times New Roman"/>
          <w:i/>
          <w:iCs/>
          <w:color w:val="auto"/>
          <w:sz w:val="24"/>
          <w:szCs w:val="24"/>
        </w:rPr>
      </w:pPr>
      <w:r w:rsidRPr="0094327E">
        <w:rPr>
          <w:rFonts w:ascii="Times New Roman" w:hAnsi="Times New Roman"/>
          <w:i/>
          <w:iCs/>
          <w:color w:val="auto"/>
          <w:spacing w:val="2"/>
          <w:sz w:val="24"/>
          <w:szCs w:val="24"/>
        </w:rPr>
        <w:t xml:space="preserve">произвольно и осознанно владеть общими приёмами </w:t>
      </w:r>
      <w:r w:rsidRPr="0094327E">
        <w:rPr>
          <w:rFonts w:ascii="Times New Roman" w:hAnsi="Times New Roman"/>
          <w:i/>
          <w:iCs/>
          <w:color w:val="auto"/>
          <w:sz w:val="24"/>
          <w:szCs w:val="24"/>
        </w:rPr>
        <w:t>решения задач.</w:t>
      </w:r>
    </w:p>
    <w:p w:rsidR="001C4C5A" w:rsidRDefault="001C4C5A" w:rsidP="00137F84">
      <w:pPr>
        <w:ind w:firstLine="708"/>
        <w:contextualSpacing/>
        <w:jc w:val="both"/>
        <w:rPr>
          <w:b/>
          <w:i/>
          <w:iCs/>
        </w:rPr>
      </w:pPr>
    </w:p>
    <w:p w:rsidR="00137F84" w:rsidRPr="0094327E" w:rsidRDefault="00137F84" w:rsidP="00137F84">
      <w:pPr>
        <w:ind w:firstLine="708"/>
        <w:contextualSpacing/>
        <w:jc w:val="both"/>
        <w:rPr>
          <w:b/>
          <w:i/>
          <w:iCs/>
        </w:rPr>
      </w:pPr>
      <w:r w:rsidRPr="0094327E">
        <w:rPr>
          <w:b/>
          <w:i/>
          <w:iCs/>
        </w:rPr>
        <w:t>Коммуникативные УУД:</w:t>
      </w:r>
    </w:p>
    <w:p w:rsidR="00137F84" w:rsidRPr="0094327E" w:rsidRDefault="005D245D" w:rsidP="00137F84">
      <w:pPr>
        <w:pStyle w:val="af7"/>
        <w:spacing w:line="276" w:lineRule="auto"/>
        <w:ind w:firstLine="680"/>
        <w:contextualSpacing/>
        <w:rPr>
          <w:rFonts w:ascii="Times New Roman" w:hAnsi="Times New Roman"/>
          <w:b/>
          <w:color w:val="auto"/>
          <w:sz w:val="24"/>
          <w:szCs w:val="24"/>
        </w:rPr>
      </w:pPr>
      <w:r>
        <w:rPr>
          <w:rFonts w:ascii="Times New Roman" w:hAnsi="Times New Roman"/>
          <w:b/>
          <w:color w:val="auto"/>
          <w:sz w:val="24"/>
          <w:szCs w:val="24"/>
        </w:rPr>
        <w:t>Обучающийся</w:t>
      </w:r>
      <w:r w:rsidR="00137F84" w:rsidRPr="0094327E">
        <w:rPr>
          <w:rFonts w:ascii="Times New Roman" w:hAnsi="Times New Roman"/>
          <w:b/>
          <w:color w:val="auto"/>
          <w:sz w:val="24"/>
          <w:szCs w:val="24"/>
        </w:rPr>
        <w:t xml:space="preserve"> научится:</w:t>
      </w:r>
    </w:p>
    <w:p w:rsidR="00137F84" w:rsidRPr="0094327E" w:rsidRDefault="00137F84" w:rsidP="00137F84">
      <w:pPr>
        <w:pStyle w:val="afa"/>
        <w:numPr>
          <w:ilvl w:val="0"/>
          <w:numId w:val="42"/>
        </w:numPr>
        <w:spacing w:line="276" w:lineRule="auto"/>
        <w:ind w:left="0"/>
        <w:contextualSpacing/>
        <w:rPr>
          <w:rFonts w:ascii="Times New Roman" w:hAnsi="Times New Roman"/>
          <w:color w:val="auto"/>
          <w:sz w:val="24"/>
          <w:szCs w:val="24"/>
        </w:rPr>
      </w:pPr>
      <w:r w:rsidRPr="0094327E">
        <w:rPr>
          <w:rFonts w:ascii="Times New Roman" w:hAnsi="Times New Roman"/>
          <w:color w:val="auto"/>
          <w:spacing w:val="2"/>
          <w:sz w:val="24"/>
          <w:szCs w:val="24"/>
        </w:rPr>
        <w:t>адекватно использовать коммуникативные, прежде все</w:t>
      </w:r>
      <w:r w:rsidRPr="0094327E">
        <w:rPr>
          <w:rFonts w:ascii="Times New Roman" w:hAnsi="Times New Roman"/>
          <w:color w:val="auto"/>
          <w:sz w:val="24"/>
          <w:szCs w:val="24"/>
        </w:rPr>
        <w:t xml:space="preserve">го </w:t>
      </w:r>
      <w:r w:rsidRPr="0094327E">
        <w:rPr>
          <w:rFonts w:ascii="Times New Roman" w:hAnsi="Times New Roman"/>
          <w:color w:val="auto"/>
          <w:spacing w:val="-2"/>
          <w:sz w:val="24"/>
          <w:szCs w:val="24"/>
        </w:rPr>
        <w:t>речевые, средства для решения различных коммуникативных задач, строить монологическое высказывание (в том чис</w:t>
      </w:r>
      <w:r w:rsidRPr="0094327E">
        <w:rPr>
          <w:rFonts w:ascii="Times New Roman" w:hAnsi="Times New Roman"/>
          <w:color w:val="auto"/>
          <w:spacing w:val="2"/>
          <w:sz w:val="24"/>
          <w:szCs w:val="24"/>
        </w:rPr>
        <w:t xml:space="preserve">ле сопровождая его аудиовизуальной поддержкой), владеть </w:t>
      </w:r>
      <w:r w:rsidRPr="0094327E">
        <w:rPr>
          <w:rFonts w:ascii="Times New Roman" w:hAnsi="Times New Roman"/>
          <w:color w:val="auto"/>
          <w:sz w:val="24"/>
          <w:szCs w:val="24"/>
        </w:rPr>
        <w:t xml:space="preserve">диалогической формой </w:t>
      </w:r>
      <w:r w:rsidRPr="0094327E">
        <w:rPr>
          <w:rFonts w:ascii="Times New Roman" w:hAnsi="Times New Roman"/>
          <w:color w:val="auto"/>
          <w:sz w:val="24"/>
          <w:szCs w:val="24"/>
        </w:rPr>
        <w:lastRenderedPageBreak/>
        <w:t>коммуникации, используя в том чис</w:t>
      </w:r>
      <w:r w:rsidRPr="0094327E">
        <w:rPr>
          <w:rFonts w:ascii="Times New Roman" w:hAnsi="Times New Roman"/>
          <w:color w:val="auto"/>
          <w:spacing w:val="2"/>
          <w:sz w:val="24"/>
          <w:szCs w:val="24"/>
        </w:rPr>
        <w:t>ле средства и инструменты ИКТ и дистанционного обще</w:t>
      </w:r>
      <w:r w:rsidRPr="0094327E">
        <w:rPr>
          <w:rFonts w:ascii="Times New Roman" w:hAnsi="Times New Roman"/>
          <w:color w:val="auto"/>
          <w:sz w:val="24"/>
          <w:szCs w:val="24"/>
        </w:rPr>
        <w:t>ния;</w:t>
      </w:r>
    </w:p>
    <w:p w:rsidR="00137F84" w:rsidRPr="0094327E" w:rsidRDefault="00137F84" w:rsidP="00137F84">
      <w:pPr>
        <w:pStyle w:val="afa"/>
        <w:numPr>
          <w:ilvl w:val="0"/>
          <w:numId w:val="42"/>
        </w:numPr>
        <w:spacing w:line="276" w:lineRule="auto"/>
        <w:ind w:left="0"/>
        <w:contextualSpacing/>
        <w:rPr>
          <w:rFonts w:ascii="Times New Roman" w:hAnsi="Times New Roman"/>
          <w:color w:val="auto"/>
          <w:sz w:val="24"/>
          <w:szCs w:val="24"/>
        </w:rPr>
      </w:pPr>
      <w:r w:rsidRPr="0094327E">
        <w:rPr>
          <w:rFonts w:ascii="Times New Roman" w:hAnsi="Times New Roman"/>
          <w:color w:val="auto"/>
          <w:sz w:val="24"/>
          <w:szCs w:val="24"/>
        </w:rPr>
        <w:t>допускать возможность существования у людей различных точек зрения, в том числе не совпадающих с его собственной, и ориентироваться на позицию партнёра в общении и взаимодействии;</w:t>
      </w:r>
    </w:p>
    <w:p w:rsidR="00137F84" w:rsidRPr="0094327E" w:rsidRDefault="00137F84" w:rsidP="00137F84">
      <w:pPr>
        <w:pStyle w:val="afa"/>
        <w:numPr>
          <w:ilvl w:val="0"/>
          <w:numId w:val="42"/>
        </w:numPr>
        <w:spacing w:line="276" w:lineRule="auto"/>
        <w:ind w:left="0"/>
        <w:contextualSpacing/>
        <w:rPr>
          <w:rFonts w:ascii="Times New Roman" w:hAnsi="Times New Roman"/>
          <w:color w:val="auto"/>
          <w:sz w:val="24"/>
          <w:szCs w:val="24"/>
        </w:rPr>
      </w:pPr>
      <w:r w:rsidRPr="0094327E">
        <w:rPr>
          <w:rFonts w:ascii="Times New Roman" w:hAnsi="Times New Roman"/>
          <w:color w:val="auto"/>
          <w:sz w:val="24"/>
          <w:szCs w:val="24"/>
        </w:rPr>
        <w:t>учитывать разные мнения и стремиться к координации различных позиций в сотрудничестве;</w:t>
      </w:r>
    </w:p>
    <w:p w:rsidR="00137F84" w:rsidRPr="0094327E" w:rsidRDefault="00137F84" w:rsidP="00137F84">
      <w:pPr>
        <w:pStyle w:val="afa"/>
        <w:numPr>
          <w:ilvl w:val="0"/>
          <w:numId w:val="42"/>
        </w:numPr>
        <w:spacing w:line="276" w:lineRule="auto"/>
        <w:ind w:left="0"/>
        <w:contextualSpacing/>
        <w:rPr>
          <w:rFonts w:ascii="Times New Roman" w:hAnsi="Times New Roman"/>
          <w:color w:val="auto"/>
          <w:sz w:val="24"/>
          <w:szCs w:val="24"/>
        </w:rPr>
      </w:pPr>
      <w:r w:rsidRPr="0094327E">
        <w:rPr>
          <w:rFonts w:ascii="Times New Roman" w:hAnsi="Times New Roman"/>
          <w:color w:val="auto"/>
          <w:sz w:val="24"/>
          <w:szCs w:val="24"/>
        </w:rPr>
        <w:t>формулировать собственное мнение и позицию;</w:t>
      </w:r>
    </w:p>
    <w:p w:rsidR="00137F84" w:rsidRPr="0094327E" w:rsidRDefault="00137F84" w:rsidP="00137F84">
      <w:pPr>
        <w:pStyle w:val="afa"/>
        <w:numPr>
          <w:ilvl w:val="0"/>
          <w:numId w:val="42"/>
        </w:numPr>
        <w:spacing w:line="276" w:lineRule="auto"/>
        <w:ind w:left="0"/>
        <w:contextualSpacing/>
        <w:rPr>
          <w:rFonts w:ascii="Times New Roman" w:hAnsi="Times New Roman"/>
          <w:color w:val="auto"/>
          <w:sz w:val="24"/>
          <w:szCs w:val="24"/>
        </w:rPr>
      </w:pPr>
      <w:r w:rsidRPr="0094327E">
        <w:rPr>
          <w:rFonts w:ascii="Times New Roman" w:hAnsi="Times New Roman"/>
          <w:color w:val="auto"/>
          <w:spacing w:val="2"/>
          <w:sz w:val="24"/>
          <w:szCs w:val="24"/>
        </w:rPr>
        <w:t>договариваться и приходить к общему решению в со</w:t>
      </w:r>
      <w:r w:rsidRPr="0094327E">
        <w:rPr>
          <w:rFonts w:ascii="Times New Roman" w:hAnsi="Times New Roman"/>
          <w:color w:val="auto"/>
          <w:sz w:val="24"/>
          <w:szCs w:val="24"/>
        </w:rPr>
        <w:t>вместной деятельности, в том числе в ситуации столкновения интересов;</w:t>
      </w:r>
    </w:p>
    <w:p w:rsidR="00137F84" w:rsidRPr="0094327E" w:rsidRDefault="00137F84" w:rsidP="00137F84">
      <w:pPr>
        <w:pStyle w:val="afa"/>
        <w:numPr>
          <w:ilvl w:val="0"/>
          <w:numId w:val="42"/>
        </w:numPr>
        <w:spacing w:line="276" w:lineRule="auto"/>
        <w:ind w:left="0"/>
        <w:contextualSpacing/>
        <w:rPr>
          <w:rFonts w:ascii="Times New Roman" w:hAnsi="Times New Roman"/>
          <w:color w:val="auto"/>
          <w:sz w:val="24"/>
          <w:szCs w:val="24"/>
        </w:rPr>
      </w:pPr>
      <w:r w:rsidRPr="0094327E">
        <w:rPr>
          <w:rFonts w:ascii="Times New Roman" w:hAnsi="Times New Roman"/>
          <w:color w:val="auto"/>
          <w:sz w:val="24"/>
          <w:szCs w:val="24"/>
        </w:rPr>
        <w:t>строить понятные для партнёра высказывания, учитывающие, что партнёр знает и видит, а что нет;</w:t>
      </w:r>
    </w:p>
    <w:p w:rsidR="00137F84" w:rsidRPr="0094327E" w:rsidRDefault="00137F84" w:rsidP="00137F84">
      <w:pPr>
        <w:pStyle w:val="afa"/>
        <w:numPr>
          <w:ilvl w:val="0"/>
          <w:numId w:val="42"/>
        </w:numPr>
        <w:spacing w:line="276" w:lineRule="auto"/>
        <w:ind w:left="0"/>
        <w:contextualSpacing/>
        <w:rPr>
          <w:rFonts w:ascii="Times New Roman" w:hAnsi="Times New Roman"/>
          <w:color w:val="auto"/>
          <w:sz w:val="24"/>
          <w:szCs w:val="24"/>
        </w:rPr>
      </w:pPr>
      <w:r w:rsidRPr="0094327E">
        <w:rPr>
          <w:rFonts w:ascii="Times New Roman" w:hAnsi="Times New Roman"/>
          <w:color w:val="auto"/>
          <w:sz w:val="24"/>
          <w:szCs w:val="24"/>
        </w:rPr>
        <w:t>задавать вопросы;</w:t>
      </w:r>
    </w:p>
    <w:p w:rsidR="00137F84" w:rsidRPr="0094327E" w:rsidRDefault="00137F84" w:rsidP="00137F84">
      <w:pPr>
        <w:pStyle w:val="afa"/>
        <w:numPr>
          <w:ilvl w:val="0"/>
          <w:numId w:val="42"/>
        </w:numPr>
        <w:spacing w:line="276" w:lineRule="auto"/>
        <w:ind w:left="0"/>
        <w:contextualSpacing/>
        <w:rPr>
          <w:rFonts w:ascii="Times New Roman" w:hAnsi="Times New Roman"/>
          <w:color w:val="auto"/>
          <w:sz w:val="24"/>
          <w:szCs w:val="24"/>
        </w:rPr>
      </w:pPr>
      <w:r w:rsidRPr="0094327E">
        <w:rPr>
          <w:rFonts w:ascii="Times New Roman" w:hAnsi="Times New Roman"/>
          <w:color w:val="auto"/>
          <w:sz w:val="24"/>
          <w:szCs w:val="24"/>
        </w:rPr>
        <w:t>контролировать действия партнёра;</w:t>
      </w:r>
    </w:p>
    <w:p w:rsidR="00137F84" w:rsidRPr="0094327E" w:rsidRDefault="00137F84" w:rsidP="00137F84">
      <w:pPr>
        <w:pStyle w:val="afa"/>
        <w:numPr>
          <w:ilvl w:val="0"/>
          <w:numId w:val="42"/>
        </w:numPr>
        <w:spacing w:line="276" w:lineRule="auto"/>
        <w:ind w:left="0"/>
        <w:contextualSpacing/>
        <w:rPr>
          <w:rFonts w:ascii="Times New Roman" w:hAnsi="Times New Roman"/>
          <w:color w:val="auto"/>
          <w:sz w:val="24"/>
          <w:szCs w:val="24"/>
        </w:rPr>
      </w:pPr>
      <w:r w:rsidRPr="0094327E">
        <w:rPr>
          <w:rFonts w:ascii="Times New Roman" w:hAnsi="Times New Roman"/>
          <w:color w:val="auto"/>
          <w:sz w:val="24"/>
          <w:szCs w:val="24"/>
        </w:rPr>
        <w:t>использовать речь для регуляции своего действия;</w:t>
      </w:r>
    </w:p>
    <w:p w:rsidR="00137F84" w:rsidRPr="0094327E" w:rsidRDefault="00137F84" w:rsidP="00137F84">
      <w:pPr>
        <w:pStyle w:val="afa"/>
        <w:numPr>
          <w:ilvl w:val="0"/>
          <w:numId w:val="42"/>
        </w:numPr>
        <w:spacing w:line="276" w:lineRule="auto"/>
        <w:ind w:left="0"/>
        <w:contextualSpacing/>
        <w:rPr>
          <w:rFonts w:ascii="Times New Roman" w:hAnsi="Times New Roman"/>
          <w:iCs/>
          <w:color w:val="auto"/>
          <w:sz w:val="24"/>
          <w:szCs w:val="24"/>
        </w:rPr>
      </w:pPr>
      <w:r w:rsidRPr="0094327E">
        <w:rPr>
          <w:rFonts w:ascii="Times New Roman" w:hAnsi="Times New Roman"/>
          <w:color w:val="auto"/>
          <w:spacing w:val="2"/>
          <w:sz w:val="24"/>
          <w:szCs w:val="24"/>
        </w:rPr>
        <w:t xml:space="preserve">адекватно использовать речевые средства для решения </w:t>
      </w:r>
      <w:r w:rsidRPr="0094327E">
        <w:rPr>
          <w:rFonts w:ascii="Times New Roman" w:hAnsi="Times New Roman"/>
          <w:color w:val="auto"/>
          <w:sz w:val="24"/>
          <w:szCs w:val="24"/>
        </w:rPr>
        <w:t>различных коммуникативных задач, строить монологическое высказывание, владеть диалогической формой речи.</w:t>
      </w:r>
    </w:p>
    <w:p w:rsidR="00137F84" w:rsidRPr="00E859BB" w:rsidRDefault="005D245D" w:rsidP="00137F84">
      <w:pPr>
        <w:pStyle w:val="af7"/>
        <w:spacing w:line="276" w:lineRule="auto"/>
        <w:ind w:firstLine="454"/>
        <w:contextualSpacing/>
        <w:rPr>
          <w:rFonts w:ascii="Times New Roman" w:hAnsi="Times New Roman"/>
          <w:b/>
          <w:i/>
          <w:color w:val="auto"/>
          <w:sz w:val="24"/>
          <w:szCs w:val="24"/>
        </w:rPr>
      </w:pPr>
      <w:r>
        <w:rPr>
          <w:rFonts w:ascii="Times New Roman" w:hAnsi="Times New Roman"/>
          <w:b/>
          <w:i/>
          <w:iCs/>
          <w:color w:val="auto"/>
          <w:sz w:val="24"/>
          <w:szCs w:val="24"/>
        </w:rPr>
        <w:t>Обучающийся</w:t>
      </w:r>
      <w:r w:rsidR="00137F84" w:rsidRPr="00E859BB">
        <w:rPr>
          <w:rFonts w:ascii="Times New Roman" w:hAnsi="Times New Roman"/>
          <w:b/>
          <w:i/>
          <w:iCs/>
          <w:color w:val="auto"/>
          <w:sz w:val="24"/>
          <w:szCs w:val="24"/>
        </w:rPr>
        <w:t xml:space="preserve"> получит возможность научиться:</w:t>
      </w:r>
    </w:p>
    <w:p w:rsidR="00137F84" w:rsidRPr="0094327E" w:rsidRDefault="00137F84" w:rsidP="00137F84">
      <w:pPr>
        <w:pStyle w:val="afa"/>
        <w:numPr>
          <w:ilvl w:val="0"/>
          <w:numId w:val="43"/>
        </w:numPr>
        <w:spacing w:line="276" w:lineRule="auto"/>
        <w:ind w:left="0"/>
        <w:contextualSpacing/>
        <w:rPr>
          <w:rFonts w:ascii="Times New Roman" w:hAnsi="Times New Roman"/>
          <w:i/>
          <w:color w:val="auto"/>
          <w:sz w:val="24"/>
          <w:szCs w:val="24"/>
        </w:rPr>
      </w:pPr>
      <w:r w:rsidRPr="0094327E">
        <w:rPr>
          <w:rFonts w:ascii="Times New Roman" w:hAnsi="Times New Roman"/>
          <w:i/>
          <w:iCs/>
          <w:color w:val="auto"/>
          <w:spacing w:val="2"/>
          <w:sz w:val="24"/>
          <w:szCs w:val="24"/>
        </w:rPr>
        <w:t>учитывать и координировать в сотрудничестве по</w:t>
      </w:r>
      <w:r w:rsidRPr="0094327E">
        <w:rPr>
          <w:rFonts w:ascii="Times New Roman" w:hAnsi="Times New Roman"/>
          <w:i/>
          <w:iCs/>
          <w:color w:val="auto"/>
          <w:sz w:val="24"/>
          <w:szCs w:val="24"/>
        </w:rPr>
        <w:t>зиции других людей, отличные от собственной;</w:t>
      </w:r>
    </w:p>
    <w:p w:rsidR="00137F84" w:rsidRPr="0094327E" w:rsidRDefault="00137F84" w:rsidP="00137F84">
      <w:pPr>
        <w:pStyle w:val="afa"/>
        <w:numPr>
          <w:ilvl w:val="0"/>
          <w:numId w:val="43"/>
        </w:numPr>
        <w:spacing w:line="276" w:lineRule="auto"/>
        <w:ind w:left="0"/>
        <w:contextualSpacing/>
        <w:rPr>
          <w:rFonts w:ascii="Times New Roman" w:hAnsi="Times New Roman"/>
          <w:i/>
          <w:color w:val="auto"/>
          <w:sz w:val="24"/>
          <w:szCs w:val="24"/>
        </w:rPr>
      </w:pPr>
      <w:r w:rsidRPr="0094327E">
        <w:rPr>
          <w:rFonts w:ascii="Times New Roman" w:hAnsi="Times New Roman"/>
          <w:i/>
          <w:iCs/>
          <w:color w:val="auto"/>
          <w:sz w:val="24"/>
          <w:szCs w:val="24"/>
        </w:rPr>
        <w:t>учитывать разные мнения и интересы и обосновывать собственную позицию;</w:t>
      </w:r>
    </w:p>
    <w:p w:rsidR="00137F84" w:rsidRPr="0094327E" w:rsidRDefault="00137F84" w:rsidP="00137F84">
      <w:pPr>
        <w:pStyle w:val="afa"/>
        <w:numPr>
          <w:ilvl w:val="0"/>
          <w:numId w:val="43"/>
        </w:numPr>
        <w:spacing w:line="276" w:lineRule="auto"/>
        <w:ind w:left="0"/>
        <w:contextualSpacing/>
        <w:rPr>
          <w:rFonts w:ascii="Times New Roman" w:hAnsi="Times New Roman"/>
          <w:i/>
          <w:color w:val="auto"/>
          <w:sz w:val="24"/>
          <w:szCs w:val="24"/>
        </w:rPr>
      </w:pPr>
      <w:r w:rsidRPr="0094327E">
        <w:rPr>
          <w:rFonts w:ascii="Times New Roman" w:hAnsi="Times New Roman"/>
          <w:i/>
          <w:iCs/>
          <w:color w:val="auto"/>
          <w:sz w:val="24"/>
          <w:szCs w:val="24"/>
        </w:rPr>
        <w:t>понимать относительность мнений и подходов к решению проблемы;</w:t>
      </w:r>
    </w:p>
    <w:p w:rsidR="00137F84" w:rsidRPr="0094327E" w:rsidRDefault="00137F84" w:rsidP="00137F84">
      <w:pPr>
        <w:pStyle w:val="afa"/>
        <w:numPr>
          <w:ilvl w:val="0"/>
          <w:numId w:val="43"/>
        </w:numPr>
        <w:spacing w:line="276" w:lineRule="auto"/>
        <w:ind w:left="0"/>
        <w:contextualSpacing/>
        <w:rPr>
          <w:rFonts w:ascii="Times New Roman" w:hAnsi="Times New Roman"/>
          <w:i/>
          <w:color w:val="auto"/>
          <w:sz w:val="24"/>
          <w:szCs w:val="24"/>
        </w:rPr>
      </w:pPr>
      <w:r w:rsidRPr="0094327E">
        <w:rPr>
          <w:rFonts w:ascii="Times New Roman" w:hAnsi="Times New Roman"/>
          <w:i/>
          <w:iCs/>
          <w:color w:val="auto"/>
          <w:sz w:val="24"/>
          <w:szCs w:val="24"/>
        </w:rPr>
        <w:t>аргументировать свою позицию и координировать её с позициями партнёров в сотрудничестве при выработке общего решения в совместной деятельности;</w:t>
      </w:r>
    </w:p>
    <w:p w:rsidR="00137F84" w:rsidRPr="0094327E" w:rsidRDefault="00137F84" w:rsidP="00137F84">
      <w:pPr>
        <w:pStyle w:val="afa"/>
        <w:numPr>
          <w:ilvl w:val="0"/>
          <w:numId w:val="43"/>
        </w:numPr>
        <w:spacing w:line="276" w:lineRule="auto"/>
        <w:ind w:left="0"/>
        <w:contextualSpacing/>
        <w:rPr>
          <w:rFonts w:ascii="Times New Roman" w:hAnsi="Times New Roman"/>
          <w:i/>
          <w:color w:val="auto"/>
          <w:sz w:val="24"/>
          <w:szCs w:val="24"/>
        </w:rPr>
      </w:pPr>
      <w:r w:rsidRPr="0094327E">
        <w:rPr>
          <w:rFonts w:ascii="Times New Roman" w:hAnsi="Times New Roman"/>
          <w:i/>
          <w:iCs/>
          <w:color w:val="auto"/>
          <w:sz w:val="24"/>
          <w:szCs w:val="24"/>
        </w:rPr>
        <w:t>продуктивно содействовать разрешению конфликтов на основе учёта интересов и позиций всех участников;</w:t>
      </w:r>
    </w:p>
    <w:p w:rsidR="00137F84" w:rsidRPr="0094327E" w:rsidRDefault="00137F84" w:rsidP="00137F84">
      <w:pPr>
        <w:pStyle w:val="afa"/>
        <w:numPr>
          <w:ilvl w:val="0"/>
          <w:numId w:val="43"/>
        </w:numPr>
        <w:spacing w:line="276" w:lineRule="auto"/>
        <w:ind w:left="0"/>
        <w:contextualSpacing/>
        <w:rPr>
          <w:rFonts w:ascii="Times New Roman" w:hAnsi="Times New Roman"/>
          <w:i/>
          <w:color w:val="auto"/>
          <w:sz w:val="24"/>
          <w:szCs w:val="24"/>
        </w:rPr>
      </w:pPr>
      <w:r w:rsidRPr="0094327E">
        <w:rPr>
          <w:rFonts w:ascii="Times New Roman" w:hAnsi="Times New Roman"/>
          <w:i/>
          <w:iCs/>
          <w:color w:val="auto"/>
          <w:sz w:val="24"/>
          <w:szCs w:val="24"/>
        </w:rPr>
        <w:t>с учётом целей коммуникации достаточно точно, последовательно и полно передавать партнёру необходимую информацию как ориентир для построения действия;</w:t>
      </w:r>
    </w:p>
    <w:p w:rsidR="00137F84" w:rsidRPr="0094327E" w:rsidRDefault="00137F84" w:rsidP="00137F84">
      <w:pPr>
        <w:pStyle w:val="afa"/>
        <w:numPr>
          <w:ilvl w:val="0"/>
          <w:numId w:val="43"/>
        </w:numPr>
        <w:spacing w:line="276" w:lineRule="auto"/>
        <w:ind w:left="0"/>
        <w:contextualSpacing/>
        <w:rPr>
          <w:rFonts w:ascii="Times New Roman" w:hAnsi="Times New Roman"/>
          <w:i/>
          <w:color w:val="auto"/>
          <w:sz w:val="24"/>
          <w:szCs w:val="24"/>
        </w:rPr>
      </w:pPr>
      <w:r w:rsidRPr="0094327E">
        <w:rPr>
          <w:rFonts w:ascii="Times New Roman" w:hAnsi="Times New Roman"/>
          <w:i/>
          <w:iCs/>
          <w:color w:val="auto"/>
          <w:sz w:val="24"/>
          <w:szCs w:val="24"/>
        </w:rPr>
        <w:t>задавать вопросы, необходимые для организации собственной деятельности и сотрудничества с партнёром;</w:t>
      </w:r>
    </w:p>
    <w:p w:rsidR="00137F84" w:rsidRPr="0094327E" w:rsidRDefault="00137F84" w:rsidP="00137F84">
      <w:pPr>
        <w:pStyle w:val="afa"/>
        <w:numPr>
          <w:ilvl w:val="0"/>
          <w:numId w:val="43"/>
        </w:numPr>
        <w:spacing w:line="276" w:lineRule="auto"/>
        <w:ind w:left="0"/>
        <w:contextualSpacing/>
        <w:rPr>
          <w:rFonts w:ascii="Times New Roman" w:hAnsi="Times New Roman"/>
          <w:i/>
          <w:color w:val="auto"/>
          <w:sz w:val="24"/>
          <w:szCs w:val="24"/>
        </w:rPr>
      </w:pPr>
      <w:r w:rsidRPr="0094327E">
        <w:rPr>
          <w:rFonts w:ascii="Times New Roman" w:hAnsi="Times New Roman"/>
          <w:i/>
          <w:iCs/>
          <w:color w:val="auto"/>
          <w:sz w:val="24"/>
          <w:szCs w:val="24"/>
        </w:rPr>
        <w:t>осуществлять взаимный контроль и оказывать в сотрудничестве необходимую взаимопомощь;</w:t>
      </w:r>
    </w:p>
    <w:p w:rsidR="00137F84" w:rsidRPr="0094327E" w:rsidRDefault="00137F84" w:rsidP="00137F84">
      <w:pPr>
        <w:pStyle w:val="afa"/>
        <w:numPr>
          <w:ilvl w:val="0"/>
          <w:numId w:val="43"/>
        </w:numPr>
        <w:spacing w:line="276" w:lineRule="auto"/>
        <w:ind w:left="0"/>
        <w:contextualSpacing/>
        <w:rPr>
          <w:rFonts w:ascii="Times New Roman" w:hAnsi="Times New Roman"/>
          <w:iCs/>
          <w:color w:val="auto"/>
          <w:sz w:val="24"/>
          <w:szCs w:val="24"/>
        </w:rPr>
      </w:pPr>
      <w:r w:rsidRPr="0094327E">
        <w:rPr>
          <w:rFonts w:ascii="Times New Roman" w:hAnsi="Times New Roman"/>
          <w:i/>
          <w:iCs/>
          <w:color w:val="auto"/>
          <w:sz w:val="24"/>
          <w:szCs w:val="24"/>
        </w:rPr>
        <w:t>адекватно использовать речевые средства для эффективного решения разнообразных коммуникативных задач, планирования и регуляции своей деятельности</w:t>
      </w:r>
      <w:r w:rsidRPr="0094327E">
        <w:rPr>
          <w:rFonts w:ascii="Times New Roman" w:hAnsi="Times New Roman"/>
          <w:iCs/>
          <w:color w:val="auto"/>
          <w:sz w:val="24"/>
          <w:szCs w:val="24"/>
        </w:rPr>
        <w:t>.</w:t>
      </w:r>
    </w:p>
    <w:p w:rsidR="001C4C5A" w:rsidRDefault="001C4C5A" w:rsidP="00137F84">
      <w:pPr>
        <w:spacing w:line="276" w:lineRule="auto"/>
        <w:ind w:firstLine="708"/>
        <w:contextualSpacing/>
        <w:jc w:val="both"/>
        <w:rPr>
          <w:b/>
        </w:rPr>
      </w:pPr>
    </w:p>
    <w:p w:rsidR="00137F84" w:rsidRPr="00137F84" w:rsidRDefault="00137F84" w:rsidP="00137F84">
      <w:pPr>
        <w:spacing w:line="276" w:lineRule="auto"/>
        <w:ind w:firstLine="708"/>
        <w:contextualSpacing/>
        <w:jc w:val="both"/>
      </w:pPr>
      <w:r w:rsidRPr="00137F84">
        <w:rPr>
          <w:b/>
        </w:rPr>
        <w:t>Предметными результатами</w:t>
      </w:r>
      <w:r w:rsidRPr="00137F84">
        <w:t xml:space="preserve"> изучения курса является следующее:</w:t>
      </w:r>
    </w:p>
    <w:p w:rsidR="00137F84" w:rsidRPr="001C4C5A" w:rsidRDefault="00137F84" w:rsidP="00137F84">
      <w:pPr>
        <w:pStyle w:val="4"/>
        <w:spacing w:before="0" w:after="0" w:line="276" w:lineRule="auto"/>
        <w:ind w:firstLine="708"/>
        <w:contextualSpacing/>
        <w:jc w:val="both"/>
        <w:rPr>
          <w:rFonts w:ascii="Times New Roman" w:hAnsi="Times New Roman" w:cs="Times New Roman"/>
          <w:b/>
          <w:color w:val="auto"/>
          <w:sz w:val="24"/>
          <w:szCs w:val="24"/>
        </w:rPr>
      </w:pPr>
      <w:r w:rsidRPr="001C4C5A">
        <w:rPr>
          <w:rFonts w:ascii="Times New Roman" w:hAnsi="Times New Roman" w:cs="Times New Roman"/>
          <w:b/>
          <w:color w:val="auto"/>
          <w:sz w:val="24"/>
          <w:szCs w:val="24"/>
        </w:rPr>
        <w:t>Виды речевой и читательской деятельности</w:t>
      </w:r>
    </w:p>
    <w:p w:rsidR="00137F84" w:rsidRPr="001C4C5A" w:rsidRDefault="005D245D" w:rsidP="00137F84">
      <w:pPr>
        <w:pStyle w:val="4"/>
        <w:spacing w:before="0" w:after="0" w:line="276" w:lineRule="auto"/>
        <w:ind w:firstLine="708"/>
        <w:contextualSpacing/>
        <w:jc w:val="both"/>
        <w:rPr>
          <w:rFonts w:ascii="Times New Roman" w:hAnsi="Times New Roman" w:cs="Times New Roman"/>
          <w:b/>
          <w:i w:val="0"/>
          <w:color w:val="auto"/>
          <w:sz w:val="24"/>
          <w:szCs w:val="24"/>
        </w:rPr>
      </w:pPr>
      <w:r>
        <w:rPr>
          <w:rFonts w:ascii="Times New Roman" w:hAnsi="Times New Roman"/>
          <w:b/>
          <w:i w:val="0"/>
          <w:color w:val="auto"/>
          <w:sz w:val="24"/>
          <w:szCs w:val="24"/>
        </w:rPr>
        <w:t>Обучающийся</w:t>
      </w:r>
      <w:r w:rsidR="00137F84" w:rsidRPr="001C4C5A">
        <w:rPr>
          <w:rFonts w:ascii="Times New Roman" w:hAnsi="Times New Roman"/>
          <w:b/>
          <w:i w:val="0"/>
          <w:color w:val="auto"/>
          <w:sz w:val="24"/>
          <w:szCs w:val="24"/>
        </w:rPr>
        <w:t xml:space="preserve"> научится:</w:t>
      </w:r>
    </w:p>
    <w:p w:rsidR="00137F84" w:rsidRPr="00137F84" w:rsidRDefault="00137F84" w:rsidP="00137F84">
      <w:pPr>
        <w:pStyle w:val="21"/>
        <w:spacing w:line="276" w:lineRule="auto"/>
        <w:rPr>
          <w:rStyle w:val="Zag11"/>
          <w:rFonts w:eastAsia="@Arial Unicode MS"/>
          <w:sz w:val="24"/>
        </w:rPr>
      </w:pPr>
      <w:r w:rsidRPr="00137F84">
        <w:rPr>
          <w:rStyle w:val="Zag11"/>
          <w:rFonts w:eastAsia="@Arial Unicode MS"/>
          <w:sz w:val="24"/>
        </w:rPr>
        <w:t>осознавать значимость чтения для дальнейшего обучения, саморазвития; воспринимать чтение как источник эстетического, нравственного, познавательного опыта; понимать цель чтения: удовлетворение читательского интереса и приобретение опыта чтения, поиск фактов и суждений, аргументации, иной информации;</w:t>
      </w:r>
    </w:p>
    <w:p w:rsidR="00137F84" w:rsidRPr="00137F84" w:rsidRDefault="00137F84" w:rsidP="00137F84">
      <w:pPr>
        <w:pStyle w:val="21"/>
        <w:spacing w:line="276" w:lineRule="auto"/>
        <w:rPr>
          <w:rStyle w:val="Zag11"/>
          <w:b/>
          <w:sz w:val="24"/>
        </w:rPr>
      </w:pPr>
      <w:r w:rsidRPr="00137F84">
        <w:rPr>
          <w:sz w:val="24"/>
        </w:rPr>
        <w:t>прогнозировать содержание текста художественного произведения по заголовку, автору, жанру и осознавать цель чтения;</w:t>
      </w:r>
    </w:p>
    <w:p w:rsidR="00137F84" w:rsidRPr="00137F84" w:rsidRDefault="00137F84" w:rsidP="00137F84">
      <w:pPr>
        <w:pStyle w:val="21"/>
        <w:spacing w:line="276" w:lineRule="auto"/>
        <w:rPr>
          <w:rStyle w:val="Zag11"/>
          <w:rFonts w:eastAsia="@Arial Unicode MS"/>
          <w:sz w:val="24"/>
        </w:rPr>
      </w:pPr>
      <w:r w:rsidRPr="00137F84">
        <w:rPr>
          <w:rStyle w:val="Zag11"/>
          <w:rFonts w:eastAsia="@Arial Unicode MS"/>
          <w:sz w:val="24"/>
        </w:rPr>
        <w:t>читать со скоростью, позволяющей понимать смысл прочитанного;</w:t>
      </w:r>
    </w:p>
    <w:p w:rsidR="00137F84" w:rsidRPr="00137F84" w:rsidRDefault="00137F84" w:rsidP="00137F84">
      <w:pPr>
        <w:pStyle w:val="21"/>
        <w:spacing w:line="276" w:lineRule="auto"/>
        <w:rPr>
          <w:rStyle w:val="Zag11"/>
          <w:rFonts w:eastAsia="@Arial Unicode MS"/>
          <w:sz w:val="24"/>
        </w:rPr>
      </w:pPr>
      <w:r w:rsidRPr="00137F84">
        <w:rPr>
          <w:rStyle w:val="Zag11"/>
          <w:rFonts w:eastAsia="@Arial Unicode MS"/>
          <w:sz w:val="24"/>
        </w:rPr>
        <w:t>различать на практическом уровне виды текстов (художественный, учебный, справочный), опираясь на особенности каждого вида текста;</w:t>
      </w:r>
    </w:p>
    <w:p w:rsidR="00137F84" w:rsidRPr="00137F84" w:rsidRDefault="00137F84" w:rsidP="00137F84">
      <w:pPr>
        <w:pStyle w:val="21"/>
        <w:spacing w:line="276" w:lineRule="auto"/>
        <w:rPr>
          <w:rStyle w:val="Zag11"/>
          <w:rFonts w:eastAsia="@Arial Unicode MS"/>
          <w:sz w:val="24"/>
        </w:rPr>
      </w:pPr>
      <w:r w:rsidRPr="00137F84">
        <w:rPr>
          <w:rStyle w:val="Zag11"/>
          <w:rFonts w:eastAsia="@Arial Unicode MS"/>
          <w:sz w:val="24"/>
        </w:rPr>
        <w:lastRenderedPageBreak/>
        <w:t>читать (вслух) выразительно доступные для данного возраста прозаические произведения и декламировать стихотворные произведения после предварительной подготовки;</w:t>
      </w:r>
    </w:p>
    <w:p w:rsidR="00137F84" w:rsidRPr="00137F84" w:rsidRDefault="00137F84" w:rsidP="00137F84">
      <w:pPr>
        <w:pStyle w:val="21"/>
        <w:spacing w:line="276" w:lineRule="auto"/>
        <w:rPr>
          <w:rStyle w:val="Zag11"/>
          <w:rFonts w:eastAsia="@Arial Unicode MS"/>
          <w:sz w:val="24"/>
        </w:rPr>
      </w:pPr>
      <w:r w:rsidRPr="00137F84">
        <w:rPr>
          <w:rStyle w:val="Zag11"/>
          <w:rFonts w:eastAsia="@Arial Unicode MS"/>
          <w:sz w:val="24"/>
        </w:rPr>
        <w:t>использовать различные виды чтения: изучающее, выборочное ознакомительное, выборочное поисковое, выборочное просмотровое в соответствии с целью чтения (для всех видов текстов);</w:t>
      </w:r>
    </w:p>
    <w:p w:rsidR="00137F84" w:rsidRPr="00137F84" w:rsidRDefault="00137F84" w:rsidP="00137F84">
      <w:pPr>
        <w:pStyle w:val="21"/>
        <w:spacing w:line="276" w:lineRule="auto"/>
        <w:rPr>
          <w:rStyle w:val="Zag11"/>
          <w:rFonts w:eastAsia="@Arial Unicode MS"/>
          <w:sz w:val="24"/>
        </w:rPr>
      </w:pPr>
      <w:r w:rsidRPr="00137F84">
        <w:rPr>
          <w:rStyle w:val="Zag11"/>
          <w:rFonts w:eastAsia="@Arial Unicode MS"/>
          <w:sz w:val="24"/>
        </w:rPr>
        <w:t>ориентироваться в содержании художественного, учебного и научно</w:t>
      </w:r>
      <w:r w:rsidRPr="00137F84">
        <w:rPr>
          <w:rStyle w:val="Zag11"/>
          <w:rFonts w:eastAsia="@Arial Unicode MS"/>
          <w:sz w:val="24"/>
        </w:rPr>
        <w:noBreakHyphen/>
        <w:t xml:space="preserve">популярного текста, понимать его смысл (при чтении вслух и про себя, при прослушивании): </w:t>
      </w:r>
    </w:p>
    <w:p w:rsidR="00137F84" w:rsidRPr="00137F84" w:rsidRDefault="00137F84" w:rsidP="00137F84">
      <w:pPr>
        <w:pStyle w:val="21"/>
        <w:spacing w:line="276" w:lineRule="auto"/>
        <w:rPr>
          <w:sz w:val="24"/>
        </w:rPr>
      </w:pPr>
      <w:r w:rsidRPr="00137F84">
        <w:rPr>
          <w:iCs/>
          <w:spacing w:val="2"/>
          <w:sz w:val="24"/>
        </w:rPr>
        <w:t xml:space="preserve"> для художественных текстов</w:t>
      </w:r>
      <w:r w:rsidRPr="00137F84">
        <w:rPr>
          <w:spacing w:val="2"/>
          <w:sz w:val="24"/>
        </w:rPr>
        <w:t xml:space="preserve">: определять главную </w:t>
      </w:r>
      <w:r w:rsidRPr="00137F84">
        <w:rPr>
          <w:sz w:val="24"/>
        </w:rPr>
        <w:t>мысль и героев произведения; воспроизводить в воображении словесные художественные образы и картины жизни, изображенные автором; этически оценивать поступки персонажей, формировать свое отношение к героям произведения; определять основные события и устанавливать их последовательность; озаглавливать текст, передавая в заголовке главную мысль текста; находить в тек</w:t>
      </w:r>
      <w:r w:rsidRPr="00137F84">
        <w:rPr>
          <w:spacing w:val="2"/>
          <w:sz w:val="24"/>
        </w:rPr>
        <w:t xml:space="preserve">сте требуемую информацию (конкретные сведения, факты, описания), заданную в явном виде; задавать вопросы по содержанию произведения и отвечать на них, подтверждая </w:t>
      </w:r>
      <w:r w:rsidRPr="00137F84">
        <w:rPr>
          <w:sz w:val="24"/>
        </w:rPr>
        <w:t>ответ примерами из текста; объяснять значение слова с опорой на контекст, с использованием словарей и другой справочной литературы;</w:t>
      </w:r>
    </w:p>
    <w:p w:rsidR="00137F84" w:rsidRPr="00137F84" w:rsidRDefault="00137F84" w:rsidP="00137F84">
      <w:pPr>
        <w:pStyle w:val="21"/>
        <w:spacing w:line="276" w:lineRule="auto"/>
        <w:rPr>
          <w:sz w:val="24"/>
        </w:rPr>
      </w:pPr>
      <w:r w:rsidRPr="00137F84">
        <w:rPr>
          <w:iCs/>
          <w:sz w:val="24"/>
        </w:rPr>
        <w:t>для научно-популярных текстов</w:t>
      </w:r>
      <w:r w:rsidRPr="00137F84">
        <w:rPr>
          <w:sz w:val="24"/>
        </w:rPr>
        <w:t xml:space="preserve">: определять основное </w:t>
      </w:r>
      <w:r w:rsidRPr="00137F84">
        <w:rPr>
          <w:spacing w:val="2"/>
          <w:sz w:val="24"/>
        </w:rPr>
        <w:t xml:space="preserve">содержание текста; озаглавливать текст, в краткой форме отражая в названии основное содержание текста; находить </w:t>
      </w:r>
      <w:r w:rsidRPr="00137F84">
        <w:rPr>
          <w:sz w:val="24"/>
        </w:rPr>
        <w:t xml:space="preserve">в тексте требуемую информацию (конкретные сведения, факты, описания явлений, процессов), заданную в явном виде; задавать вопросы по содержанию текста и отвечать на них, </w:t>
      </w:r>
      <w:r w:rsidRPr="00137F84">
        <w:rPr>
          <w:spacing w:val="2"/>
          <w:sz w:val="24"/>
        </w:rPr>
        <w:t>подтверждая ответ примерами из текста; объяснять значе</w:t>
      </w:r>
      <w:r w:rsidRPr="00137F84">
        <w:rPr>
          <w:sz w:val="24"/>
        </w:rPr>
        <w:t xml:space="preserve">ние слова с опорой на контекст, с использованием словарей и другой справочной литературы; </w:t>
      </w:r>
    </w:p>
    <w:p w:rsidR="00137F84" w:rsidRPr="00137F84" w:rsidRDefault="00137F84" w:rsidP="00137F84">
      <w:pPr>
        <w:pStyle w:val="21"/>
        <w:spacing w:line="276" w:lineRule="auto"/>
        <w:rPr>
          <w:sz w:val="24"/>
        </w:rPr>
      </w:pPr>
      <w:r w:rsidRPr="00137F84">
        <w:rPr>
          <w:sz w:val="24"/>
        </w:rPr>
        <w:t>использовать простейшие приемы анализа различных видов текстов:</w:t>
      </w:r>
    </w:p>
    <w:p w:rsidR="00137F84" w:rsidRPr="00137F84" w:rsidRDefault="00137F84" w:rsidP="00137F84">
      <w:pPr>
        <w:pStyle w:val="21"/>
        <w:spacing w:line="276" w:lineRule="auto"/>
        <w:rPr>
          <w:sz w:val="24"/>
        </w:rPr>
      </w:pPr>
      <w:r w:rsidRPr="00137F84">
        <w:rPr>
          <w:iCs/>
          <w:sz w:val="24"/>
        </w:rPr>
        <w:t>для художественных текстов</w:t>
      </w:r>
      <w:r w:rsidRPr="00137F84">
        <w:rPr>
          <w:sz w:val="24"/>
        </w:rPr>
        <w:t xml:space="preserve">: </w:t>
      </w:r>
      <w:r w:rsidRPr="00137F84">
        <w:rPr>
          <w:spacing w:val="2"/>
          <w:sz w:val="24"/>
        </w:rPr>
        <w:t xml:space="preserve">устанавливать </w:t>
      </w:r>
      <w:r w:rsidRPr="00137F84">
        <w:rPr>
          <w:sz w:val="24"/>
        </w:rPr>
        <w:t xml:space="preserve">взаимосвязь между событиями, фактами, поступками (мотивы, последствия), мыслями, чувствами героев, опираясь на содержание текста; </w:t>
      </w:r>
    </w:p>
    <w:p w:rsidR="00137F84" w:rsidRPr="00137F84" w:rsidRDefault="00137F84" w:rsidP="00137F84">
      <w:pPr>
        <w:pStyle w:val="21"/>
        <w:spacing w:line="276" w:lineRule="auto"/>
        <w:rPr>
          <w:sz w:val="24"/>
        </w:rPr>
      </w:pPr>
      <w:r w:rsidRPr="00137F84">
        <w:rPr>
          <w:iCs/>
          <w:sz w:val="24"/>
        </w:rPr>
        <w:t>для научно-популярных текстов</w:t>
      </w:r>
      <w:r w:rsidRPr="00137F84">
        <w:rPr>
          <w:sz w:val="24"/>
        </w:rPr>
        <w:t xml:space="preserve">: устанавливать взаимосвязь между отдельными фактами, событиями, явлениями, описаниями, процессами и между отдельными частями текста, опираясь на его содержание; </w:t>
      </w:r>
    </w:p>
    <w:p w:rsidR="00137F84" w:rsidRPr="00137F84" w:rsidRDefault="00137F84" w:rsidP="00137F84">
      <w:pPr>
        <w:pStyle w:val="21"/>
        <w:spacing w:line="276" w:lineRule="auto"/>
        <w:rPr>
          <w:sz w:val="24"/>
        </w:rPr>
      </w:pPr>
      <w:r w:rsidRPr="00137F84">
        <w:rPr>
          <w:sz w:val="24"/>
        </w:rPr>
        <w:t>использовать различные формы интерпретации содержания текстов:</w:t>
      </w:r>
    </w:p>
    <w:p w:rsidR="00137F84" w:rsidRPr="00137F84" w:rsidRDefault="00137F84" w:rsidP="00137F84">
      <w:pPr>
        <w:pStyle w:val="21"/>
        <w:spacing w:line="276" w:lineRule="auto"/>
        <w:rPr>
          <w:sz w:val="24"/>
        </w:rPr>
      </w:pPr>
      <w:r w:rsidRPr="00137F84">
        <w:rPr>
          <w:iCs/>
          <w:sz w:val="24"/>
        </w:rPr>
        <w:t>для художественных текстов</w:t>
      </w:r>
      <w:r w:rsidRPr="00137F84">
        <w:rPr>
          <w:sz w:val="24"/>
        </w:rPr>
        <w:t xml:space="preserve">: формулировать простые выводы, основываясь на содержании текста; составлять характеристику </w:t>
      </w:r>
      <w:r w:rsidR="001C4C5A" w:rsidRPr="00137F84">
        <w:rPr>
          <w:sz w:val="24"/>
        </w:rPr>
        <w:t>персонажа; интерпретировать</w:t>
      </w:r>
      <w:r w:rsidRPr="00137F84">
        <w:rPr>
          <w:sz w:val="24"/>
        </w:rPr>
        <w:t xml:space="preserve"> текст, опираясь на некоторые его жанровые, структурные, языковые особенности; устанавливать связи, отношения, не высказанные в тексте напрямую, например, соотносить ситуацию и поступки героев, объяснять (пояснять) поступки героев, опираясь на содержание текста; </w:t>
      </w:r>
    </w:p>
    <w:p w:rsidR="00137F84" w:rsidRPr="00137F84" w:rsidRDefault="00137F84" w:rsidP="00137F84">
      <w:pPr>
        <w:pStyle w:val="21"/>
        <w:spacing w:line="276" w:lineRule="auto"/>
        <w:rPr>
          <w:sz w:val="24"/>
        </w:rPr>
      </w:pPr>
      <w:r w:rsidRPr="00137F84">
        <w:rPr>
          <w:iCs/>
          <w:sz w:val="24"/>
        </w:rPr>
        <w:t>для научно-популярных текстов</w:t>
      </w:r>
      <w:r w:rsidRPr="00137F84">
        <w:rPr>
          <w:sz w:val="24"/>
        </w:rPr>
        <w:t>: формулировать простые выводы, основываясь на тексте; устанавливать связи, отношения, не высказанные в тексте напрямую, например, объяснять явления природы, пояснять описываемые события, соотнося их с содержанием текста;</w:t>
      </w:r>
    </w:p>
    <w:p w:rsidR="00137F84" w:rsidRPr="00137F84" w:rsidRDefault="00137F84" w:rsidP="00137F84">
      <w:pPr>
        <w:pStyle w:val="21"/>
        <w:spacing w:line="276" w:lineRule="auto"/>
        <w:rPr>
          <w:sz w:val="24"/>
        </w:rPr>
      </w:pPr>
      <w:r w:rsidRPr="00137F84">
        <w:rPr>
          <w:sz w:val="24"/>
        </w:rPr>
        <w:t>ориентироваться в нравственном содержании прочитанного, самостоятельно делать выводы, соотносить поступки героев с нравственными нормами (</w:t>
      </w:r>
      <w:r w:rsidR="001C4C5A" w:rsidRPr="00137F84">
        <w:rPr>
          <w:iCs/>
          <w:sz w:val="24"/>
        </w:rPr>
        <w:t>только для</w:t>
      </w:r>
      <w:r w:rsidRPr="00137F84">
        <w:rPr>
          <w:iCs/>
          <w:sz w:val="24"/>
        </w:rPr>
        <w:t xml:space="preserve"> художественных текстов</w:t>
      </w:r>
      <w:r w:rsidRPr="00137F84">
        <w:rPr>
          <w:sz w:val="24"/>
        </w:rPr>
        <w:t>);</w:t>
      </w:r>
    </w:p>
    <w:p w:rsidR="00137F84" w:rsidRPr="00137F84" w:rsidRDefault="00137F84" w:rsidP="00137F84">
      <w:pPr>
        <w:pStyle w:val="21"/>
        <w:spacing w:line="276" w:lineRule="auto"/>
        <w:rPr>
          <w:sz w:val="24"/>
        </w:rPr>
      </w:pPr>
      <w:r w:rsidRPr="00137F84">
        <w:rPr>
          <w:sz w:val="24"/>
        </w:rPr>
        <w:t>различать на практическом уровне виды текстов (художественный и научно-популярный), опираясь на особенности каждого вида текста (для всех видов текстов);</w:t>
      </w:r>
    </w:p>
    <w:p w:rsidR="00137F84" w:rsidRPr="00137F84" w:rsidRDefault="00137F84" w:rsidP="00137F84">
      <w:pPr>
        <w:pStyle w:val="21"/>
        <w:spacing w:line="276" w:lineRule="auto"/>
        <w:rPr>
          <w:sz w:val="24"/>
        </w:rPr>
      </w:pPr>
      <w:r w:rsidRPr="00137F84">
        <w:rPr>
          <w:sz w:val="24"/>
        </w:rPr>
        <w:lastRenderedPageBreak/>
        <w:t>передавать содержание прочитанного или прослушанного с учетом специфики текста в виде пересказа (полного или краткого) (</w:t>
      </w:r>
      <w:r w:rsidRPr="00137F84">
        <w:rPr>
          <w:iCs/>
          <w:sz w:val="24"/>
        </w:rPr>
        <w:t>для всех видов текстов</w:t>
      </w:r>
      <w:r w:rsidRPr="00137F84">
        <w:rPr>
          <w:sz w:val="24"/>
        </w:rPr>
        <w:t>);</w:t>
      </w:r>
    </w:p>
    <w:p w:rsidR="00137F84" w:rsidRPr="00137F84" w:rsidRDefault="00137F84" w:rsidP="00137F84">
      <w:pPr>
        <w:pStyle w:val="21"/>
        <w:spacing w:line="276" w:lineRule="auto"/>
        <w:rPr>
          <w:rStyle w:val="Zag11"/>
          <w:sz w:val="24"/>
        </w:rPr>
      </w:pPr>
      <w:r w:rsidRPr="00137F84">
        <w:rPr>
          <w:sz w:val="24"/>
        </w:rPr>
        <w:t>участвовать в обсуждении прослушанного/прочитанного текста (задавать вопросы, высказывать и обосновывать собственное мнение, соблюдая правила речевого этикета и правила работы в группе), опираясь на текст или собственный опыт (</w:t>
      </w:r>
      <w:r w:rsidRPr="00137F84">
        <w:rPr>
          <w:iCs/>
          <w:sz w:val="24"/>
        </w:rPr>
        <w:t>для всех видов текстов</w:t>
      </w:r>
      <w:r w:rsidRPr="00137F84">
        <w:rPr>
          <w:sz w:val="24"/>
        </w:rPr>
        <w:t>).</w:t>
      </w:r>
    </w:p>
    <w:p w:rsidR="00137F84" w:rsidRPr="00E859BB" w:rsidRDefault="005D245D" w:rsidP="00137F84">
      <w:pPr>
        <w:pStyle w:val="af7"/>
        <w:spacing w:line="276" w:lineRule="auto"/>
        <w:ind w:firstLine="454"/>
        <w:contextualSpacing/>
        <w:rPr>
          <w:rFonts w:ascii="Times New Roman" w:hAnsi="Times New Roman"/>
          <w:b/>
          <w:i/>
          <w:color w:val="auto"/>
          <w:sz w:val="24"/>
          <w:szCs w:val="24"/>
        </w:rPr>
      </w:pPr>
      <w:r>
        <w:rPr>
          <w:rFonts w:ascii="Times New Roman" w:hAnsi="Times New Roman"/>
          <w:b/>
          <w:i/>
          <w:color w:val="auto"/>
          <w:sz w:val="24"/>
          <w:szCs w:val="24"/>
        </w:rPr>
        <w:t xml:space="preserve">Обучающийся </w:t>
      </w:r>
      <w:r w:rsidR="00137F84" w:rsidRPr="00E859BB">
        <w:rPr>
          <w:rFonts w:ascii="Times New Roman" w:hAnsi="Times New Roman"/>
          <w:b/>
          <w:i/>
          <w:color w:val="auto"/>
          <w:sz w:val="24"/>
          <w:szCs w:val="24"/>
        </w:rPr>
        <w:t>получит возможность научиться:</w:t>
      </w:r>
    </w:p>
    <w:p w:rsidR="00137F84" w:rsidRPr="00137F84" w:rsidRDefault="00137F84" w:rsidP="00137F84">
      <w:pPr>
        <w:pStyle w:val="21"/>
        <w:spacing w:line="276" w:lineRule="auto"/>
        <w:rPr>
          <w:rStyle w:val="Zag11"/>
          <w:rFonts w:eastAsia="@Arial Unicode MS"/>
          <w:i/>
          <w:iCs/>
          <w:sz w:val="24"/>
        </w:rPr>
      </w:pPr>
      <w:r w:rsidRPr="00137F84">
        <w:rPr>
          <w:rStyle w:val="Zag11"/>
          <w:rFonts w:eastAsia="@Arial Unicode MS"/>
          <w:i/>
          <w:sz w:val="24"/>
        </w:rPr>
        <w:t>осмысливать эстетические и нравственные ценности художественного текста и высказывать суждение;</w:t>
      </w:r>
    </w:p>
    <w:p w:rsidR="00137F84" w:rsidRPr="00137F84" w:rsidRDefault="00137F84" w:rsidP="00137F84">
      <w:pPr>
        <w:pStyle w:val="21"/>
        <w:spacing w:line="276" w:lineRule="auto"/>
        <w:rPr>
          <w:i/>
          <w:sz w:val="24"/>
        </w:rPr>
      </w:pPr>
      <w:r w:rsidRPr="00137F84">
        <w:rPr>
          <w:i/>
          <w:sz w:val="24"/>
        </w:rPr>
        <w:t xml:space="preserve">осмысливать эстетические и нравственные ценности </w:t>
      </w:r>
      <w:r w:rsidRPr="00137F84">
        <w:rPr>
          <w:i/>
          <w:spacing w:val="-2"/>
          <w:sz w:val="24"/>
        </w:rPr>
        <w:t>художественного текста и высказывать собственное суж</w:t>
      </w:r>
      <w:r w:rsidRPr="00137F84">
        <w:rPr>
          <w:i/>
          <w:sz w:val="24"/>
        </w:rPr>
        <w:t>дение;</w:t>
      </w:r>
    </w:p>
    <w:p w:rsidR="00137F84" w:rsidRPr="00137F84" w:rsidRDefault="00137F84" w:rsidP="00137F84">
      <w:pPr>
        <w:pStyle w:val="21"/>
        <w:spacing w:line="276" w:lineRule="auto"/>
        <w:rPr>
          <w:i/>
          <w:sz w:val="24"/>
        </w:rPr>
      </w:pPr>
      <w:r w:rsidRPr="00137F84">
        <w:rPr>
          <w:i/>
          <w:sz w:val="24"/>
        </w:rPr>
        <w:t>высказывать собственное суждение о прочитанном (прослушанном) произведении, доказывать и подтверждать его фактами со ссылками на текст;</w:t>
      </w:r>
    </w:p>
    <w:p w:rsidR="00137F84" w:rsidRPr="00137F84" w:rsidRDefault="00137F84" w:rsidP="00137F84">
      <w:pPr>
        <w:pStyle w:val="21"/>
        <w:spacing w:line="276" w:lineRule="auto"/>
        <w:rPr>
          <w:i/>
          <w:sz w:val="24"/>
        </w:rPr>
      </w:pPr>
      <w:r w:rsidRPr="00137F84">
        <w:rPr>
          <w:i/>
          <w:sz w:val="24"/>
        </w:rPr>
        <w:t xml:space="preserve">устанавливать ассоциации с жизненным опытом, с впечатлениями от восприятия других видов искусства; </w:t>
      </w:r>
    </w:p>
    <w:p w:rsidR="00137F84" w:rsidRPr="00137F84" w:rsidRDefault="00137F84" w:rsidP="00137F84">
      <w:pPr>
        <w:pStyle w:val="21"/>
        <w:spacing w:line="276" w:lineRule="auto"/>
        <w:rPr>
          <w:i/>
          <w:sz w:val="24"/>
        </w:rPr>
      </w:pPr>
      <w:r w:rsidRPr="00137F84">
        <w:rPr>
          <w:i/>
          <w:sz w:val="24"/>
        </w:rPr>
        <w:t>составлять по аналогии устные рассказы (повествование, рассуждение, описание).</w:t>
      </w:r>
    </w:p>
    <w:p w:rsidR="00137F84" w:rsidRPr="001C4C5A" w:rsidRDefault="00137F84" w:rsidP="00137F84">
      <w:pPr>
        <w:pStyle w:val="4"/>
        <w:spacing w:before="0" w:after="0" w:line="276" w:lineRule="auto"/>
        <w:ind w:firstLine="454"/>
        <w:contextualSpacing/>
        <w:jc w:val="both"/>
        <w:rPr>
          <w:rFonts w:ascii="Times New Roman" w:hAnsi="Times New Roman" w:cs="Times New Roman"/>
          <w:b/>
          <w:color w:val="auto"/>
          <w:sz w:val="24"/>
          <w:szCs w:val="24"/>
        </w:rPr>
      </w:pPr>
      <w:r w:rsidRPr="001C4C5A">
        <w:rPr>
          <w:rFonts w:ascii="Times New Roman" w:hAnsi="Times New Roman" w:cs="Times New Roman"/>
          <w:b/>
          <w:color w:val="auto"/>
          <w:sz w:val="24"/>
          <w:szCs w:val="24"/>
        </w:rPr>
        <w:t>Круг детского чтения (для всех видов текстов)</w:t>
      </w:r>
    </w:p>
    <w:p w:rsidR="00137F84" w:rsidRPr="00137F84" w:rsidRDefault="005D245D" w:rsidP="00137F84">
      <w:pPr>
        <w:pStyle w:val="af7"/>
        <w:spacing w:line="276" w:lineRule="auto"/>
        <w:ind w:firstLine="454"/>
        <w:contextualSpacing/>
        <w:rPr>
          <w:rFonts w:ascii="Times New Roman" w:hAnsi="Times New Roman"/>
          <w:b/>
          <w:color w:val="auto"/>
          <w:sz w:val="24"/>
          <w:szCs w:val="24"/>
        </w:rPr>
      </w:pPr>
      <w:r>
        <w:rPr>
          <w:rFonts w:ascii="Times New Roman" w:hAnsi="Times New Roman"/>
          <w:b/>
          <w:color w:val="auto"/>
          <w:sz w:val="24"/>
          <w:szCs w:val="24"/>
        </w:rPr>
        <w:t>Обучающийся</w:t>
      </w:r>
      <w:r w:rsidR="00137F84" w:rsidRPr="00137F84">
        <w:rPr>
          <w:rFonts w:ascii="Times New Roman" w:hAnsi="Times New Roman"/>
          <w:b/>
          <w:color w:val="auto"/>
          <w:sz w:val="24"/>
          <w:szCs w:val="24"/>
        </w:rPr>
        <w:t xml:space="preserve"> научится:</w:t>
      </w:r>
    </w:p>
    <w:p w:rsidR="00137F84" w:rsidRPr="00137F84" w:rsidRDefault="00137F84" w:rsidP="00137F84">
      <w:pPr>
        <w:pStyle w:val="21"/>
        <w:spacing w:line="276" w:lineRule="auto"/>
        <w:rPr>
          <w:sz w:val="24"/>
        </w:rPr>
      </w:pPr>
      <w:r w:rsidRPr="00137F84">
        <w:rPr>
          <w:sz w:val="24"/>
        </w:rPr>
        <w:t>осуществлять выбор книги в библиотеке (или в контролируемом Интернете) по заданной тематике или по собственному желанию;</w:t>
      </w:r>
    </w:p>
    <w:p w:rsidR="00137F84" w:rsidRPr="00137F84" w:rsidRDefault="00137F84" w:rsidP="00137F84">
      <w:pPr>
        <w:pStyle w:val="21"/>
        <w:spacing w:line="276" w:lineRule="auto"/>
        <w:rPr>
          <w:sz w:val="24"/>
        </w:rPr>
      </w:pPr>
      <w:r w:rsidRPr="00137F84">
        <w:rPr>
          <w:sz w:val="24"/>
        </w:rPr>
        <w:t xml:space="preserve">вести список прочитанных книг с целью использования его в учебной и </w:t>
      </w:r>
      <w:proofErr w:type="spellStart"/>
      <w:r w:rsidRPr="00137F84">
        <w:rPr>
          <w:sz w:val="24"/>
        </w:rPr>
        <w:t>внеучебной</w:t>
      </w:r>
      <w:proofErr w:type="spellEnd"/>
      <w:r w:rsidRPr="00137F84">
        <w:rPr>
          <w:sz w:val="24"/>
        </w:rPr>
        <w:t xml:space="preserve"> деятельности, в том числе для планирования своего круга чтения;</w:t>
      </w:r>
    </w:p>
    <w:p w:rsidR="00137F84" w:rsidRPr="00137F84" w:rsidRDefault="00137F84" w:rsidP="00137F84">
      <w:pPr>
        <w:pStyle w:val="21"/>
        <w:spacing w:line="276" w:lineRule="auto"/>
        <w:rPr>
          <w:sz w:val="24"/>
        </w:rPr>
      </w:pPr>
      <w:r w:rsidRPr="00137F84">
        <w:rPr>
          <w:sz w:val="24"/>
        </w:rPr>
        <w:t>составлять аннотацию и краткий отзыв на прочитанное произведение по заданному образцу.</w:t>
      </w:r>
    </w:p>
    <w:p w:rsidR="00137F84" w:rsidRPr="00E859BB" w:rsidRDefault="005D245D" w:rsidP="00137F84">
      <w:pPr>
        <w:pStyle w:val="af9"/>
        <w:spacing w:line="276" w:lineRule="auto"/>
        <w:ind w:firstLine="454"/>
        <w:contextualSpacing/>
        <w:rPr>
          <w:rFonts w:ascii="Times New Roman" w:hAnsi="Times New Roman"/>
          <w:b/>
          <w:color w:val="auto"/>
          <w:sz w:val="24"/>
          <w:szCs w:val="24"/>
        </w:rPr>
      </w:pPr>
      <w:r>
        <w:rPr>
          <w:rFonts w:ascii="Times New Roman" w:hAnsi="Times New Roman"/>
          <w:b/>
          <w:color w:val="auto"/>
          <w:sz w:val="24"/>
          <w:szCs w:val="24"/>
        </w:rPr>
        <w:t>Обучающийся</w:t>
      </w:r>
      <w:r w:rsidR="00137F84" w:rsidRPr="00E859BB">
        <w:rPr>
          <w:rFonts w:ascii="Times New Roman" w:hAnsi="Times New Roman"/>
          <w:b/>
          <w:color w:val="auto"/>
          <w:sz w:val="24"/>
          <w:szCs w:val="24"/>
        </w:rPr>
        <w:t xml:space="preserve"> получит возможность научиться:</w:t>
      </w:r>
    </w:p>
    <w:p w:rsidR="00137F84" w:rsidRPr="00137F84" w:rsidRDefault="00137F84" w:rsidP="00137F84">
      <w:pPr>
        <w:pStyle w:val="21"/>
        <w:spacing w:line="276" w:lineRule="auto"/>
        <w:rPr>
          <w:i/>
          <w:sz w:val="24"/>
        </w:rPr>
      </w:pPr>
      <w:r w:rsidRPr="00137F84">
        <w:rPr>
          <w:i/>
          <w:sz w:val="24"/>
        </w:rPr>
        <w:t>работать с тематическим каталогом;</w:t>
      </w:r>
    </w:p>
    <w:p w:rsidR="00137F84" w:rsidRPr="00137F84" w:rsidRDefault="00137F84" w:rsidP="00137F84">
      <w:pPr>
        <w:pStyle w:val="21"/>
        <w:spacing w:line="276" w:lineRule="auto"/>
        <w:rPr>
          <w:i/>
          <w:sz w:val="24"/>
        </w:rPr>
      </w:pPr>
      <w:r w:rsidRPr="00137F84">
        <w:rPr>
          <w:i/>
          <w:sz w:val="24"/>
        </w:rPr>
        <w:t>работать с детской периодикой;</w:t>
      </w:r>
    </w:p>
    <w:p w:rsidR="00137F84" w:rsidRDefault="00137F84" w:rsidP="00137F84">
      <w:pPr>
        <w:pStyle w:val="21"/>
        <w:spacing w:line="276" w:lineRule="auto"/>
        <w:rPr>
          <w:i/>
          <w:sz w:val="24"/>
        </w:rPr>
      </w:pPr>
      <w:r w:rsidRPr="00137F84">
        <w:rPr>
          <w:i/>
          <w:sz w:val="24"/>
        </w:rPr>
        <w:t>самостоятельно писать отзыв о прочитанной книге (в свободной форме).</w:t>
      </w:r>
    </w:p>
    <w:p w:rsidR="00E859BB" w:rsidRPr="00137F84" w:rsidRDefault="00E859BB" w:rsidP="00137F84">
      <w:pPr>
        <w:pStyle w:val="21"/>
        <w:spacing w:line="276" w:lineRule="auto"/>
        <w:rPr>
          <w:i/>
          <w:sz w:val="24"/>
        </w:rPr>
      </w:pPr>
    </w:p>
    <w:p w:rsidR="00137F84" w:rsidRPr="001C4C5A" w:rsidRDefault="00137F84" w:rsidP="00137F84">
      <w:pPr>
        <w:pStyle w:val="4"/>
        <w:spacing w:before="0" w:after="0" w:line="276" w:lineRule="auto"/>
        <w:ind w:firstLine="454"/>
        <w:contextualSpacing/>
        <w:jc w:val="both"/>
        <w:rPr>
          <w:rFonts w:ascii="Times New Roman" w:hAnsi="Times New Roman" w:cs="Times New Roman"/>
          <w:b/>
          <w:color w:val="auto"/>
          <w:sz w:val="24"/>
          <w:szCs w:val="24"/>
        </w:rPr>
      </w:pPr>
      <w:r w:rsidRPr="001C4C5A">
        <w:rPr>
          <w:rFonts w:ascii="Times New Roman" w:hAnsi="Times New Roman" w:cs="Times New Roman"/>
          <w:b/>
          <w:color w:val="auto"/>
          <w:sz w:val="24"/>
          <w:szCs w:val="24"/>
        </w:rPr>
        <w:t>Литературоведческая пропедевтика (только для художественных текстов)</w:t>
      </w:r>
    </w:p>
    <w:p w:rsidR="00137F84" w:rsidRPr="00137F84" w:rsidRDefault="005D245D" w:rsidP="00137F84">
      <w:pPr>
        <w:pStyle w:val="af7"/>
        <w:spacing w:line="276" w:lineRule="auto"/>
        <w:ind w:firstLine="454"/>
        <w:contextualSpacing/>
        <w:rPr>
          <w:rFonts w:ascii="Times New Roman" w:hAnsi="Times New Roman"/>
          <w:b/>
          <w:color w:val="auto"/>
          <w:sz w:val="24"/>
          <w:szCs w:val="24"/>
        </w:rPr>
      </w:pPr>
      <w:r>
        <w:rPr>
          <w:rFonts w:ascii="Times New Roman" w:hAnsi="Times New Roman"/>
          <w:b/>
          <w:color w:val="auto"/>
          <w:sz w:val="24"/>
          <w:szCs w:val="24"/>
        </w:rPr>
        <w:t>Обучающийся</w:t>
      </w:r>
      <w:r w:rsidR="00137F84" w:rsidRPr="00137F84">
        <w:rPr>
          <w:rFonts w:ascii="Times New Roman" w:hAnsi="Times New Roman"/>
          <w:b/>
          <w:color w:val="auto"/>
          <w:sz w:val="24"/>
          <w:szCs w:val="24"/>
        </w:rPr>
        <w:t xml:space="preserve"> научится:</w:t>
      </w:r>
    </w:p>
    <w:p w:rsidR="00137F84" w:rsidRPr="00137F84" w:rsidRDefault="00137F84" w:rsidP="00137F84">
      <w:pPr>
        <w:pStyle w:val="21"/>
        <w:spacing w:line="276" w:lineRule="auto"/>
        <w:rPr>
          <w:sz w:val="24"/>
        </w:rPr>
      </w:pPr>
      <w:r w:rsidRPr="00137F84">
        <w:rPr>
          <w:sz w:val="24"/>
        </w:rPr>
        <w:t>распознавать некоторые отличительные особенности ху</w:t>
      </w:r>
      <w:r w:rsidRPr="00137F84">
        <w:rPr>
          <w:spacing w:val="2"/>
          <w:sz w:val="24"/>
        </w:rPr>
        <w:t xml:space="preserve">дожественных произведений (на примерах художественных </w:t>
      </w:r>
      <w:r w:rsidRPr="00137F84">
        <w:rPr>
          <w:sz w:val="24"/>
        </w:rPr>
        <w:t>образов и средств художественной выразительности);</w:t>
      </w:r>
    </w:p>
    <w:p w:rsidR="00137F84" w:rsidRPr="00137F84" w:rsidRDefault="00137F84" w:rsidP="00137F84">
      <w:pPr>
        <w:pStyle w:val="21"/>
        <w:spacing w:line="276" w:lineRule="auto"/>
        <w:rPr>
          <w:sz w:val="24"/>
        </w:rPr>
      </w:pPr>
      <w:r w:rsidRPr="00137F84">
        <w:rPr>
          <w:spacing w:val="2"/>
          <w:sz w:val="24"/>
        </w:rPr>
        <w:t>отличать на практическом уровне прозаический текст</w:t>
      </w:r>
      <w:r w:rsidRPr="00137F84">
        <w:rPr>
          <w:spacing w:val="2"/>
          <w:sz w:val="24"/>
        </w:rPr>
        <w:br/>
      </w:r>
      <w:r w:rsidRPr="00137F84">
        <w:rPr>
          <w:sz w:val="24"/>
        </w:rPr>
        <w:t>от стихотворного, приводить примеры прозаических и стихотворных текстов;</w:t>
      </w:r>
    </w:p>
    <w:p w:rsidR="00137F84" w:rsidRPr="00137F84" w:rsidRDefault="00137F84" w:rsidP="00137F84">
      <w:pPr>
        <w:pStyle w:val="21"/>
        <w:spacing w:line="276" w:lineRule="auto"/>
        <w:rPr>
          <w:sz w:val="24"/>
        </w:rPr>
      </w:pPr>
      <w:r w:rsidRPr="00137F84">
        <w:rPr>
          <w:sz w:val="24"/>
        </w:rPr>
        <w:t>различать художественные произведения разных жанров (рассказ, басня, сказка, загадка, пословица), приводить примеры этих произведений;</w:t>
      </w:r>
    </w:p>
    <w:p w:rsidR="00137F84" w:rsidRPr="00137F84" w:rsidRDefault="00137F84" w:rsidP="00137F84">
      <w:pPr>
        <w:pStyle w:val="21"/>
        <w:spacing w:line="276" w:lineRule="auto"/>
        <w:rPr>
          <w:i/>
          <w:iCs/>
          <w:sz w:val="24"/>
        </w:rPr>
      </w:pPr>
      <w:r w:rsidRPr="00137F84">
        <w:rPr>
          <w:sz w:val="24"/>
        </w:rPr>
        <w:t>находить средства художественной выразительности (метафора, олицетворение, эпитет).</w:t>
      </w:r>
    </w:p>
    <w:p w:rsidR="00137F84" w:rsidRPr="001C4C5A" w:rsidRDefault="005D245D" w:rsidP="00137F84">
      <w:pPr>
        <w:pStyle w:val="af7"/>
        <w:spacing w:line="276" w:lineRule="auto"/>
        <w:ind w:firstLine="454"/>
        <w:contextualSpacing/>
        <w:rPr>
          <w:rFonts w:ascii="Times New Roman" w:hAnsi="Times New Roman"/>
          <w:b/>
          <w:i/>
          <w:color w:val="auto"/>
          <w:sz w:val="24"/>
          <w:szCs w:val="24"/>
        </w:rPr>
      </w:pPr>
      <w:r>
        <w:rPr>
          <w:rFonts w:ascii="Times New Roman" w:hAnsi="Times New Roman"/>
          <w:b/>
          <w:i/>
          <w:color w:val="auto"/>
          <w:sz w:val="24"/>
          <w:szCs w:val="24"/>
        </w:rPr>
        <w:t>Обучающийся</w:t>
      </w:r>
      <w:r w:rsidR="00137F84" w:rsidRPr="001C4C5A">
        <w:rPr>
          <w:rFonts w:ascii="Times New Roman" w:hAnsi="Times New Roman"/>
          <w:b/>
          <w:i/>
          <w:color w:val="auto"/>
          <w:sz w:val="24"/>
          <w:szCs w:val="24"/>
        </w:rPr>
        <w:t xml:space="preserve"> получит возможность научиться:</w:t>
      </w:r>
    </w:p>
    <w:p w:rsidR="00137F84" w:rsidRPr="001C4C5A" w:rsidRDefault="00137F84" w:rsidP="00137F84">
      <w:pPr>
        <w:pStyle w:val="21"/>
        <w:spacing w:line="276" w:lineRule="auto"/>
        <w:rPr>
          <w:i/>
          <w:sz w:val="24"/>
        </w:rPr>
      </w:pPr>
      <w:r w:rsidRPr="001C4C5A">
        <w:rPr>
          <w:i/>
          <w:spacing w:val="2"/>
          <w:sz w:val="24"/>
        </w:rPr>
        <w:t xml:space="preserve">воспринимать художественную литературу как вид </w:t>
      </w:r>
      <w:r w:rsidRPr="001C4C5A">
        <w:rPr>
          <w:i/>
          <w:sz w:val="24"/>
        </w:rPr>
        <w:t>искусства, приводить примеры проявления художественного вымысла в произведениях;</w:t>
      </w:r>
    </w:p>
    <w:p w:rsidR="00137F84" w:rsidRPr="001C4C5A" w:rsidRDefault="00137F84" w:rsidP="00137F84">
      <w:pPr>
        <w:pStyle w:val="21"/>
        <w:spacing w:line="276" w:lineRule="auto"/>
        <w:rPr>
          <w:i/>
          <w:sz w:val="24"/>
        </w:rPr>
      </w:pPr>
      <w:r w:rsidRPr="001C4C5A">
        <w:rPr>
          <w:i/>
          <w:sz w:val="24"/>
        </w:rPr>
        <w:t xml:space="preserve">сравнивать, сопоставлять, делать элементарный анализ различных текстов, используя ряд литературоведческих понятий (фольклорная и авторская литература, </w:t>
      </w:r>
      <w:r w:rsidRPr="001C4C5A">
        <w:rPr>
          <w:i/>
          <w:sz w:val="24"/>
        </w:rPr>
        <w:lastRenderedPageBreak/>
        <w:t>структура текста, герой, автор) и средств художественной выразительности (иносказание, метафора, олицетворение, сравнение, эпитет);</w:t>
      </w:r>
    </w:p>
    <w:p w:rsidR="00137F84" w:rsidRDefault="00137F84" w:rsidP="00137F84">
      <w:pPr>
        <w:pStyle w:val="21"/>
        <w:spacing w:line="276" w:lineRule="auto"/>
        <w:rPr>
          <w:i/>
          <w:sz w:val="24"/>
        </w:rPr>
      </w:pPr>
      <w:r w:rsidRPr="001C4C5A">
        <w:rPr>
          <w:i/>
          <w:sz w:val="24"/>
        </w:rPr>
        <w:t>определять позиции героев художественного текста, позицию автора художественного текста.</w:t>
      </w:r>
    </w:p>
    <w:p w:rsidR="00E859BB" w:rsidRPr="001C4C5A" w:rsidRDefault="00E859BB" w:rsidP="00E859BB">
      <w:pPr>
        <w:pStyle w:val="21"/>
        <w:numPr>
          <w:ilvl w:val="0"/>
          <w:numId w:val="0"/>
        </w:numPr>
        <w:spacing w:line="276" w:lineRule="auto"/>
        <w:ind w:left="680"/>
        <w:rPr>
          <w:i/>
          <w:sz w:val="24"/>
        </w:rPr>
      </w:pPr>
    </w:p>
    <w:p w:rsidR="001C4C5A" w:rsidRPr="001C4C5A" w:rsidRDefault="00137F84" w:rsidP="001C4C5A">
      <w:pPr>
        <w:pStyle w:val="4"/>
        <w:spacing w:before="0" w:after="0" w:line="276" w:lineRule="auto"/>
        <w:ind w:firstLine="454"/>
        <w:contextualSpacing/>
        <w:jc w:val="both"/>
        <w:rPr>
          <w:rFonts w:ascii="Times New Roman" w:hAnsi="Times New Roman" w:cs="Times New Roman"/>
          <w:b/>
          <w:color w:val="auto"/>
          <w:sz w:val="24"/>
          <w:szCs w:val="24"/>
        </w:rPr>
      </w:pPr>
      <w:r w:rsidRPr="001C4C5A">
        <w:rPr>
          <w:rFonts w:ascii="Times New Roman" w:hAnsi="Times New Roman" w:cs="Times New Roman"/>
          <w:b/>
          <w:color w:val="auto"/>
          <w:sz w:val="24"/>
          <w:szCs w:val="24"/>
        </w:rPr>
        <w:t>Творческая деятельность (только для художественных текстов)</w:t>
      </w:r>
    </w:p>
    <w:p w:rsidR="00137F84" w:rsidRPr="001C4C5A" w:rsidRDefault="005D245D" w:rsidP="001C4C5A">
      <w:pPr>
        <w:pStyle w:val="4"/>
        <w:spacing w:before="0" w:after="0" w:line="276" w:lineRule="auto"/>
        <w:ind w:firstLine="454"/>
        <w:contextualSpacing/>
        <w:jc w:val="both"/>
        <w:rPr>
          <w:rStyle w:val="Zag11"/>
          <w:rFonts w:ascii="Times New Roman" w:hAnsi="Times New Roman" w:cs="Times New Roman"/>
          <w:b/>
          <w:bCs/>
          <w:i w:val="0"/>
          <w:iCs w:val="0"/>
          <w:smallCaps/>
          <w:color w:val="auto"/>
          <w:sz w:val="24"/>
          <w:szCs w:val="24"/>
        </w:rPr>
      </w:pPr>
      <w:r>
        <w:rPr>
          <w:rStyle w:val="Zag11"/>
          <w:rFonts w:ascii="Times New Roman" w:eastAsia="@Arial Unicode MS" w:hAnsi="Times New Roman" w:cs="Times New Roman"/>
          <w:b/>
          <w:i w:val="0"/>
          <w:sz w:val="24"/>
          <w:szCs w:val="24"/>
        </w:rPr>
        <w:t>Обучающийся</w:t>
      </w:r>
      <w:r w:rsidR="00137F84" w:rsidRPr="001C4C5A">
        <w:rPr>
          <w:rStyle w:val="Zag11"/>
          <w:rFonts w:ascii="Times New Roman" w:eastAsia="@Arial Unicode MS" w:hAnsi="Times New Roman" w:cs="Times New Roman"/>
          <w:b/>
          <w:i w:val="0"/>
          <w:sz w:val="24"/>
          <w:szCs w:val="24"/>
        </w:rPr>
        <w:t xml:space="preserve"> научится:</w:t>
      </w:r>
    </w:p>
    <w:p w:rsidR="00137F84" w:rsidRPr="00137F84" w:rsidRDefault="00137F84" w:rsidP="00137F84">
      <w:pPr>
        <w:pStyle w:val="21"/>
        <w:spacing w:line="276" w:lineRule="auto"/>
        <w:rPr>
          <w:sz w:val="24"/>
        </w:rPr>
      </w:pPr>
      <w:r w:rsidRPr="00137F84">
        <w:rPr>
          <w:sz w:val="24"/>
        </w:rPr>
        <w:t>создавать по аналогии собственный текст в жанре сказки и загадки;</w:t>
      </w:r>
    </w:p>
    <w:p w:rsidR="00137F84" w:rsidRPr="00137F84" w:rsidRDefault="00137F84" w:rsidP="00137F84">
      <w:pPr>
        <w:pStyle w:val="21"/>
        <w:spacing w:line="276" w:lineRule="auto"/>
        <w:rPr>
          <w:sz w:val="24"/>
        </w:rPr>
      </w:pPr>
      <w:r w:rsidRPr="00137F84">
        <w:rPr>
          <w:sz w:val="24"/>
        </w:rPr>
        <w:t>восстанавливать текст, дополняя его начало или окончание или пополняя его событиями;</w:t>
      </w:r>
    </w:p>
    <w:p w:rsidR="00137F84" w:rsidRPr="00137F84" w:rsidRDefault="00137F84" w:rsidP="00137F84">
      <w:pPr>
        <w:pStyle w:val="21"/>
        <w:spacing w:line="276" w:lineRule="auto"/>
        <w:rPr>
          <w:sz w:val="24"/>
        </w:rPr>
      </w:pPr>
      <w:r w:rsidRPr="00137F84">
        <w:rPr>
          <w:sz w:val="24"/>
        </w:rPr>
        <w:t>составлять устный рассказ по репродукциям картин художников и/или на основе личного опыта;</w:t>
      </w:r>
    </w:p>
    <w:p w:rsidR="00137F84" w:rsidRPr="00137F84" w:rsidRDefault="00137F84" w:rsidP="00137F84">
      <w:pPr>
        <w:pStyle w:val="21"/>
        <w:spacing w:line="276" w:lineRule="auto"/>
        <w:rPr>
          <w:rStyle w:val="Zag11"/>
          <w:sz w:val="24"/>
        </w:rPr>
      </w:pPr>
      <w:r w:rsidRPr="00137F84">
        <w:rPr>
          <w:sz w:val="24"/>
        </w:rPr>
        <w:t>составлять устный рассказ на основе прочитанных про</w:t>
      </w:r>
      <w:r w:rsidRPr="00137F84">
        <w:rPr>
          <w:spacing w:val="2"/>
          <w:sz w:val="24"/>
        </w:rPr>
        <w:t xml:space="preserve">изведений с учетом коммуникативной задачи (для разных </w:t>
      </w:r>
      <w:r w:rsidRPr="00137F84">
        <w:rPr>
          <w:sz w:val="24"/>
        </w:rPr>
        <w:t>адресатов).</w:t>
      </w:r>
    </w:p>
    <w:p w:rsidR="00137F84" w:rsidRPr="001C4C5A" w:rsidRDefault="005D245D" w:rsidP="00137F84">
      <w:pPr>
        <w:pStyle w:val="21"/>
        <w:numPr>
          <w:ilvl w:val="0"/>
          <w:numId w:val="0"/>
        </w:numPr>
        <w:spacing w:line="276" w:lineRule="auto"/>
        <w:ind w:left="680"/>
        <w:rPr>
          <w:rStyle w:val="Zag11"/>
          <w:rFonts w:eastAsia="@Arial Unicode MS"/>
          <w:b/>
          <w:i/>
          <w:iCs/>
          <w:sz w:val="24"/>
        </w:rPr>
      </w:pPr>
      <w:r>
        <w:rPr>
          <w:rStyle w:val="Zag11"/>
          <w:rFonts w:eastAsia="@Arial Unicode MS"/>
          <w:b/>
          <w:i/>
          <w:sz w:val="24"/>
        </w:rPr>
        <w:t>Обучающийся</w:t>
      </w:r>
      <w:r w:rsidR="00137F84" w:rsidRPr="001C4C5A">
        <w:rPr>
          <w:rStyle w:val="Zag11"/>
          <w:rFonts w:eastAsia="@Arial Unicode MS"/>
          <w:b/>
          <w:i/>
          <w:sz w:val="24"/>
        </w:rPr>
        <w:t xml:space="preserve"> получит возможность научиться:</w:t>
      </w:r>
    </w:p>
    <w:p w:rsidR="00137F84" w:rsidRPr="001C4C5A" w:rsidRDefault="00137F84" w:rsidP="00137F84">
      <w:pPr>
        <w:pStyle w:val="21"/>
        <w:spacing w:line="276" w:lineRule="auto"/>
        <w:rPr>
          <w:i/>
          <w:sz w:val="24"/>
        </w:rPr>
      </w:pPr>
      <w:r w:rsidRPr="001C4C5A">
        <w:rPr>
          <w:i/>
          <w:sz w:val="24"/>
        </w:rPr>
        <w:t xml:space="preserve">вести рассказ (или повествование) на основе сюжета </w:t>
      </w:r>
      <w:r w:rsidRPr="001C4C5A">
        <w:rPr>
          <w:i/>
          <w:spacing w:val="2"/>
          <w:sz w:val="24"/>
        </w:rPr>
        <w:t xml:space="preserve">известного литературного произведения, дополняя и/или </w:t>
      </w:r>
      <w:r w:rsidRPr="001C4C5A">
        <w:rPr>
          <w:i/>
          <w:sz w:val="24"/>
        </w:rPr>
        <w:t>изменяя его содержание, например, рассказывать известное литературное произведение от имени одного из действующих лиц или неодушевленного предмета;</w:t>
      </w:r>
    </w:p>
    <w:p w:rsidR="00137F84" w:rsidRPr="001C4C5A" w:rsidRDefault="00137F84" w:rsidP="00137F84">
      <w:pPr>
        <w:pStyle w:val="21"/>
        <w:spacing w:line="276" w:lineRule="auto"/>
        <w:rPr>
          <w:i/>
          <w:sz w:val="24"/>
        </w:rPr>
      </w:pPr>
      <w:r w:rsidRPr="001C4C5A">
        <w:rPr>
          <w:i/>
          <w:sz w:val="24"/>
        </w:rPr>
        <w:t>писать сочинения по поводу прочитанного в виде читательских аннотации или отзыва;</w:t>
      </w:r>
    </w:p>
    <w:p w:rsidR="00137F84" w:rsidRPr="001C4C5A" w:rsidRDefault="00137F84" w:rsidP="00137F84">
      <w:pPr>
        <w:pStyle w:val="21"/>
        <w:spacing w:line="276" w:lineRule="auto"/>
        <w:rPr>
          <w:i/>
          <w:sz w:val="24"/>
        </w:rPr>
      </w:pPr>
      <w:r w:rsidRPr="001C4C5A">
        <w:rPr>
          <w:i/>
          <w:sz w:val="24"/>
        </w:rPr>
        <w:t>создавать серии иллюстраций с короткими текстами по содержанию прочитанного (прослушанного) произведения;</w:t>
      </w:r>
    </w:p>
    <w:p w:rsidR="00137F84" w:rsidRPr="001C4C5A" w:rsidRDefault="00137F84" w:rsidP="00137F84">
      <w:pPr>
        <w:pStyle w:val="21"/>
        <w:spacing w:line="276" w:lineRule="auto"/>
        <w:rPr>
          <w:bCs/>
          <w:i/>
          <w:sz w:val="24"/>
        </w:rPr>
      </w:pPr>
      <w:r w:rsidRPr="001C4C5A">
        <w:rPr>
          <w:i/>
          <w:sz w:val="24"/>
        </w:rPr>
        <w:t xml:space="preserve">создавать проекты в виде книжек-самоделок, презентаций с </w:t>
      </w:r>
      <w:r w:rsidRPr="001C4C5A">
        <w:rPr>
          <w:bCs/>
          <w:i/>
          <w:sz w:val="24"/>
        </w:rPr>
        <w:t>аудиовизуальной поддержкой и пояснениями;</w:t>
      </w:r>
    </w:p>
    <w:p w:rsidR="00137F84" w:rsidRPr="001C4C5A" w:rsidRDefault="00137F84" w:rsidP="00137F84">
      <w:pPr>
        <w:pStyle w:val="21"/>
        <w:spacing w:line="276" w:lineRule="auto"/>
        <w:rPr>
          <w:i/>
          <w:sz w:val="24"/>
        </w:rPr>
      </w:pPr>
      <w:r w:rsidRPr="001C4C5A">
        <w:rPr>
          <w:i/>
          <w:sz w:val="24"/>
        </w:rPr>
        <w:t>работать в группе, создавая сценарии и инсценируя прочитанное (прослушанное, созданное самостоятельно) художественное произведение, в том числе и в виде мультимедийного продукта (мультфильма).</w:t>
      </w:r>
    </w:p>
    <w:p w:rsidR="00137F84" w:rsidRPr="001C4C5A" w:rsidRDefault="00137F84" w:rsidP="008F59EB">
      <w:pPr>
        <w:spacing w:line="276" w:lineRule="auto"/>
        <w:ind w:firstLine="851"/>
        <w:contextualSpacing/>
        <w:jc w:val="both"/>
        <w:rPr>
          <w:i/>
        </w:rPr>
      </w:pPr>
    </w:p>
    <w:p w:rsidR="00476091" w:rsidRDefault="00C1751C" w:rsidP="00C172E4">
      <w:pPr>
        <w:pStyle w:val="a3"/>
        <w:suppressAutoHyphens w:val="0"/>
        <w:jc w:val="center"/>
        <w:rPr>
          <w:b/>
        </w:rPr>
      </w:pPr>
      <w:r>
        <w:rPr>
          <w:b/>
        </w:rPr>
        <w:t>7</w:t>
      </w:r>
      <w:r w:rsidR="00476091">
        <w:rPr>
          <w:b/>
        </w:rPr>
        <w:t xml:space="preserve">. </w:t>
      </w:r>
      <w:r w:rsidR="00476091" w:rsidRPr="00D016B3">
        <w:rPr>
          <w:b/>
        </w:rPr>
        <w:t xml:space="preserve">Содержание </w:t>
      </w:r>
      <w:r w:rsidR="00C172E4">
        <w:rPr>
          <w:b/>
        </w:rPr>
        <w:t>учебного предмета</w:t>
      </w:r>
    </w:p>
    <w:p w:rsidR="00765A1B" w:rsidRDefault="00765A1B" w:rsidP="00476091">
      <w:pPr>
        <w:pStyle w:val="a3"/>
        <w:suppressAutoHyphens w:val="0"/>
        <w:rPr>
          <w:b/>
        </w:rPr>
      </w:pPr>
    </w:p>
    <w:p w:rsidR="00A85206" w:rsidRDefault="00A85206" w:rsidP="00A85206">
      <w:pPr>
        <w:pStyle w:val="a3"/>
        <w:suppressAutoHyphens w:val="0"/>
        <w:jc w:val="center"/>
        <w:rPr>
          <w:b/>
        </w:rPr>
      </w:pPr>
      <w:r>
        <w:rPr>
          <w:b/>
        </w:rPr>
        <w:t>Блок «Литературное чтение. Обучение грамоте»</w:t>
      </w:r>
    </w:p>
    <w:p w:rsidR="007073A5" w:rsidRDefault="007073A5" w:rsidP="00A85206">
      <w:pPr>
        <w:pStyle w:val="a3"/>
        <w:suppressAutoHyphens w:val="0"/>
        <w:jc w:val="center"/>
        <w:rPr>
          <w:b/>
        </w:rPr>
      </w:pPr>
    </w:p>
    <w:p w:rsidR="007073A5" w:rsidRPr="007073A5" w:rsidRDefault="007073A5" w:rsidP="007073A5">
      <w:pPr>
        <w:spacing w:line="276" w:lineRule="auto"/>
        <w:ind w:firstLine="567"/>
        <w:contextualSpacing/>
        <w:jc w:val="both"/>
        <w:rPr>
          <w:b/>
          <w:i/>
        </w:rPr>
      </w:pPr>
      <w:proofErr w:type="spellStart"/>
      <w:r w:rsidRPr="007073A5">
        <w:rPr>
          <w:b/>
          <w:i/>
        </w:rPr>
        <w:t>Аудирование</w:t>
      </w:r>
      <w:proofErr w:type="spellEnd"/>
      <w:r w:rsidRPr="007073A5">
        <w:rPr>
          <w:b/>
          <w:i/>
        </w:rPr>
        <w:t xml:space="preserve"> (слушание)</w:t>
      </w:r>
    </w:p>
    <w:p w:rsidR="007073A5" w:rsidRPr="007073A5" w:rsidRDefault="007073A5" w:rsidP="007073A5">
      <w:pPr>
        <w:spacing w:line="276" w:lineRule="auto"/>
        <w:ind w:firstLine="708"/>
        <w:contextualSpacing/>
        <w:jc w:val="both"/>
      </w:pPr>
      <w:r w:rsidRPr="007073A5">
        <w:t>Восприятие на слух звучащей речи (высказывание собеседника, чтение различных текстов). Адекватное понимание содержания звучащей речи, умение отвечать на вопросы по содержанию услышанного произведения, определение после</w:t>
      </w:r>
      <w:r w:rsidRPr="007073A5">
        <w:softHyphen/>
        <w:t>довательности событий, осознание цели речевого высказыва</w:t>
      </w:r>
      <w:r w:rsidRPr="007073A5">
        <w:softHyphen/>
        <w:t>ния, умение задавать вопрос по услышанному учебному, на</w:t>
      </w:r>
      <w:r w:rsidRPr="007073A5">
        <w:softHyphen/>
        <w:t>учно-познавательному и художественному произведению.</w:t>
      </w:r>
    </w:p>
    <w:p w:rsidR="007073A5" w:rsidRPr="007073A5" w:rsidRDefault="007073A5" w:rsidP="007073A5">
      <w:pPr>
        <w:spacing w:line="276" w:lineRule="auto"/>
        <w:ind w:firstLine="708"/>
        <w:contextualSpacing/>
        <w:jc w:val="both"/>
      </w:pPr>
      <w:r w:rsidRPr="007073A5">
        <w:rPr>
          <w:b/>
          <w:i/>
        </w:rPr>
        <w:t>Чтение вслух.</w:t>
      </w:r>
      <w:r w:rsidRPr="007073A5">
        <w:t xml:space="preserve"> Постепенный переход от слогового к плавному осмысленному правильному чтению целыми словами вслух (скорость чтения в соответствии с индивидуальным темпом чтения), постепенное увеличение скорости чтения. Уста</w:t>
      </w:r>
      <w:r w:rsidRPr="007073A5">
        <w:softHyphen/>
        <w:t>новка на нормальный для читающего темп беглости, позволя</w:t>
      </w:r>
      <w:r w:rsidRPr="007073A5">
        <w:softHyphen/>
        <w:t>ющий ему осознать текст. Соблюдение орфоэпических и интонационных норм чтения. Чтение предложений с интонационным выделением знаков препинания.  Понимание смысловых особенностей разных по виду и типу текстов, передача их с помощью интонирования.</w:t>
      </w:r>
    </w:p>
    <w:p w:rsidR="007073A5" w:rsidRPr="007073A5" w:rsidRDefault="007073A5" w:rsidP="007073A5">
      <w:pPr>
        <w:spacing w:line="276" w:lineRule="auto"/>
        <w:ind w:firstLine="708"/>
        <w:contextualSpacing/>
        <w:jc w:val="both"/>
      </w:pPr>
      <w:r w:rsidRPr="007073A5">
        <w:rPr>
          <w:b/>
          <w:i/>
        </w:rPr>
        <w:t>Чтение про себя.</w:t>
      </w:r>
      <w:r w:rsidRPr="007073A5">
        <w:rPr>
          <w:i/>
        </w:rPr>
        <w:t xml:space="preserve"> </w:t>
      </w:r>
      <w:r w:rsidRPr="007073A5">
        <w:t xml:space="preserve">Осознание смысла произведения при чтении про себя (доступных по объёму и жанру произведений). Определение вида чтения (изучающее, ознакомительное, </w:t>
      </w:r>
      <w:r w:rsidRPr="007073A5">
        <w:lastRenderedPageBreak/>
        <w:t>просмотровое, выборочное). Умение находить в тексте необходимую информацию. Понимание особенностей разных видов чтения: факта, описания, дополнения высказывания и др.</w:t>
      </w:r>
    </w:p>
    <w:p w:rsidR="007073A5" w:rsidRPr="007073A5" w:rsidRDefault="007073A5" w:rsidP="007073A5">
      <w:pPr>
        <w:spacing w:line="276" w:lineRule="auto"/>
        <w:ind w:firstLine="708"/>
        <w:contextualSpacing/>
        <w:jc w:val="both"/>
      </w:pPr>
      <w:r w:rsidRPr="007073A5">
        <w:rPr>
          <w:b/>
          <w:i/>
        </w:rPr>
        <w:t>Работа с разными видами текста.</w:t>
      </w:r>
      <w:r w:rsidRPr="007073A5">
        <w:t xml:space="preserve"> Общее представление о разных видах текста: художественном, учебном, научно-популярном - и их сравнение. Определение целей создания этих видов текста. Особенности фольклорного текста.</w:t>
      </w:r>
    </w:p>
    <w:p w:rsidR="007073A5" w:rsidRPr="007073A5" w:rsidRDefault="007073A5" w:rsidP="007073A5">
      <w:pPr>
        <w:spacing w:line="276" w:lineRule="auto"/>
        <w:ind w:firstLine="708"/>
        <w:contextualSpacing/>
        <w:jc w:val="both"/>
      </w:pPr>
      <w:r w:rsidRPr="007073A5">
        <w:t>Практическое освоение умения отличать текст от набора предложений. Прогнозирование содержания книги по её названию и оформлению. Участие в коллективном обсуждении: умение отвечать на вопросы, выступать по теме, слушать выступления товарищей, дополнять ответы по ходу беседы, используя текст. Привлечение справочных и иллюстративно-изобразительных материалов.</w:t>
      </w:r>
    </w:p>
    <w:p w:rsidR="007073A5" w:rsidRPr="007073A5" w:rsidRDefault="007073A5" w:rsidP="007073A5">
      <w:pPr>
        <w:spacing w:line="276" w:lineRule="auto"/>
        <w:ind w:firstLine="708"/>
        <w:contextualSpacing/>
        <w:jc w:val="both"/>
      </w:pPr>
      <w:r w:rsidRPr="007073A5">
        <w:rPr>
          <w:b/>
          <w:i/>
        </w:rPr>
        <w:t>Библиографическая культура.</w:t>
      </w:r>
      <w:r w:rsidRPr="007073A5">
        <w:t xml:space="preserve"> Книга как особый вид искусства.  Книга как источник необходимых знаний.  Первые книги на Руси и начало книгопечатания (общее представле</w:t>
      </w:r>
      <w:r w:rsidRPr="007073A5">
        <w:softHyphen/>
        <w:t xml:space="preserve">ние). Книга учебная, художественная, справочная. </w:t>
      </w:r>
    </w:p>
    <w:p w:rsidR="007073A5" w:rsidRPr="007073A5" w:rsidRDefault="007073A5" w:rsidP="007073A5">
      <w:pPr>
        <w:spacing w:line="276" w:lineRule="auto"/>
        <w:ind w:firstLine="708"/>
        <w:contextualSpacing/>
        <w:jc w:val="both"/>
      </w:pPr>
      <w:r w:rsidRPr="007073A5">
        <w:rPr>
          <w:b/>
          <w:i/>
        </w:rPr>
        <w:t>Работа с текстом художественного произведения.</w:t>
      </w:r>
      <w:r w:rsidRPr="007073A5">
        <w:t xml:space="preserve"> По</w:t>
      </w:r>
      <w:r w:rsidRPr="007073A5">
        <w:softHyphen/>
        <w:t>нимание заглавия произведения, его адекватное соотношение содержанием. Определение особенностей художественного текста: своеобразие выразительных средств языка (с помощью учителя). Осознание того, что фольклор есть выражение об</w:t>
      </w:r>
      <w:r w:rsidRPr="007073A5">
        <w:softHyphen/>
        <w:t>щечеловеческих нравственных правил и отношений.</w:t>
      </w:r>
    </w:p>
    <w:p w:rsidR="007073A5" w:rsidRPr="007073A5" w:rsidRDefault="007073A5" w:rsidP="007073A5">
      <w:pPr>
        <w:spacing w:line="276" w:lineRule="auto"/>
        <w:ind w:firstLine="708"/>
        <w:contextualSpacing/>
        <w:jc w:val="both"/>
      </w:pPr>
      <w:r w:rsidRPr="007073A5">
        <w:t>Понимание нравственного содержания прочитанного, осознание мотивации поведения героев, анализ поступков героев с точки зрения норм морали. Осознание понятия «родина», представления о проявлении любви к Родине в литературе раз</w:t>
      </w:r>
      <w:r w:rsidRPr="007073A5">
        <w:softHyphen/>
        <w:t>ных народов (на примере народов России). Схожесть тем, идей, героев в фольклоре разных народов. Самостоятельное воспроизведение текста с использованием выразительных средств языка: последовательное воспроизведение эпизодов с использова</w:t>
      </w:r>
      <w:r w:rsidRPr="007073A5">
        <w:softHyphen/>
        <w:t>нием специфической для данного произведения лексики (по вопросам учителя), рассказ по иллюстрациям, пересказ.</w:t>
      </w:r>
    </w:p>
    <w:p w:rsidR="007073A5" w:rsidRPr="007073A5" w:rsidRDefault="007073A5" w:rsidP="007073A5">
      <w:pPr>
        <w:spacing w:line="276" w:lineRule="auto"/>
        <w:ind w:firstLine="567"/>
        <w:contextualSpacing/>
        <w:jc w:val="both"/>
      </w:pPr>
      <w:r w:rsidRPr="007073A5">
        <w:t xml:space="preserve"> </w:t>
      </w:r>
      <w:r>
        <w:tab/>
      </w:r>
      <w:r w:rsidRPr="007073A5">
        <w:t xml:space="preserve">Анализ (с помощью учителя) поступка персонажа и его мотивов. Сопоставление поступков героев по аналогии или по контрасту. </w:t>
      </w:r>
    </w:p>
    <w:p w:rsidR="007073A5" w:rsidRPr="007073A5" w:rsidRDefault="007073A5" w:rsidP="007073A5">
      <w:pPr>
        <w:spacing w:line="276" w:lineRule="auto"/>
        <w:ind w:firstLine="708"/>
        <w:contextualSpacing/>
        <w:jc w:val="both"/>
      </w:pPr>
      <w:r w:rsidRPr="007073A5">
        <w:t>Характеристика героя произведения: портрет, характер ге</w:t>
      </w:r>
      <w:r w:rsidRPr="007073A5">
        <w:softHyphen/>
        <w:t>роя, выраженные через поступки и речь.</w:t>
      </w:r>
    </w:p>
    <w:p w:rsidR="007073A5" w:rsidRPr="007073A5" w:rsidRDefault="007073A5" w:rsidP="007073A5">
      <w:pPr>
        <w:spacing w:line="276" w:lineRule="auto"/>
        <w:ind w:firstLine="708"/>
        <w:contextualSpacing/>
        <w:jc w:val="both"/>
      </w:pPr>
      <w:r w:rsidRPr="007073A5">
        <w:t>Самостоятельный выборочный пересказ по заданному фрагменту: характеристика героя произведения (отбор слов, выражений в тексте, позволяющих составить рассказ о герое), опи</w:t>
      </w:r>
      <w:r w:rsidRPr="007073A5">
        <w:softHyphen/>
        <w:t>сание места действия (выбор слов, выражений в тексте, позволяющих составить данное описание на основе текста).</w:t>
      </w:r>
    </w:p>
    <w:p w:rsidR="007073A5" w:rsidRPr="007073A5" w:rsidRDefault="007073A5" w:rsidP="007073A5">
      <w:pPr>
        <w:spacing w:line="276" w:lineRule="auto"/>
        <w:ind w:firstLine="708"/>
        <w:contextualSpacing/>
        <w:jc w:val="both"/>
      </w:pPr>
      <w:r w:rsidRPr="007073A5">
        <w:rPr>
          <w:b/>
          <w:i/>
        </w:rPr>
        <w:t>Работа с учебными, научно-популярными и другими текстами.</w:t>
      </w:r>
      <w:r w:rsidRPr="007073A5">
        <w:t xml:space="preserve"> Понимание заглавия произведения, адекватное со</w:t>
      </w:r>
      <w:r w:rsidRPr="007073A5">
        <w:softHyphen/>
        <w:t>отношение с его содержанием.  Определение особенностей учебного и научно-популярного текста (передача информации), Понимание отдельных, наиболее общих особенностей текстов былин, легенд, библейских рассказов (по отрывкам или не</w:t>
      </w:r>
      <w:r w:rsidRPr="007073A5">
        <w:softHyphen/>
        <w:t>большим текстам). Знакомство с простейшими приёмами ана</w:t>
      </w:r>
      <w:r w:rsidRPr="007073A5">
        <w:softHyphen/>
        <w:t>лиза различных видов текста: установление причинно-следст</w:t>
      </w:r>
      <w:r w:rsidRPr="007073A5">
        <w:softHyphen/>
        <w:t xml:space="preserve">венных связей. Определение главной мысли текста. Деление текста на части. Определение </w:t>
      </w:r>
      <w:proofErr w:type="spellStart"/>
      <w:r w:rsidRPr="007073A5">
        <w:t>микротем</w:t>
      </w:r>
      <w:proofErr w:type="spellEnd"/>
      <w:r w:rsidRPr="007073A5">
        <w:t>. Ключевые или опор</w:t>
      </w:r>
      <w:r w:rsidRPr="007073A5">
        <w:softHyphen/>
        <w:t>ные слова. Построение алгоритма деятельности по воспроизве</w:t>
      </w:r>
      <w:r w:rsidRPr="007073A5">
        <w:softHyphen/>
        <w:t>дению текста. Воспроизведение текста с опорой на ключевые слова, модель, схему. Подробный пересказ текста. Краткий пе</w:t>
      </w:r>
      <w:r w:rsidRPr="007073A5">
        <w:softHyphen/>
        <w:t>ресказ текста (выделение главного в содержании текста). Говорение (культура речевого общения) Осознание диалога как вида речи. Особенности диалоги</w:t>
      </w:r>
      <w:r w:rsidRPr="007073A5">
        <w:softHyphen/>
        <w:t>ческого общения: понимать вопросы, отвечать на них и само</w:t>
      </w:r>
      <w:r w:rsidRPr="007073A5">
        <w:softHyphen/>
        <w:t>стоятельно задавать вопросы по тексту; выслушивать, не пере</w:t>
      </w:r>
      <w:r w:rsidRPr="007073A5">
        <w:softHyphen/>
        <w:t>бивая, собеседника и в вежливой форме высказывать свою точку зрения по обсуждаемому произведению (учебному, на</w:t>
      </w:r>
      <w:r w:rsidRPr="007073A5">
        <w:softHyphen/>
        <w:t>учно-познавательному, художественному тексту). Доказатель</w:t>
      </w:r>
      <w:r w:rsidRPr="007073A5">
        <w:softHyphen/>
        <w:t xml:space="preserve">ство собственной точки зрения с опорой на текст или личный опыт. Использование норм речевого этикета в </w:t>
      </w:r>
      <w:r w:rsidRPr="007073A5">
        <w:lastRenderedPageBreak/>
        <w:t xml:space="preserve">условиях </w:t>
      </w:r>
      <w:proofErr w:type="spellStart"/>
      <w:r w:rsidRPr="007073A5">
        <w:t>внеучебного</w:t>
      </w:r>
      <w:proofErr w:type="spellEnd"/>
      <w:r w:rsidRPr="007073A5">
        <w:t xml:space="preserve"> общения. Знакомство с особенностями национально</w:t>
      </w:r>
      <w:r w:rsidRPr="007073A5">
        <w:softHyphen/>
        <w:t>го этикета на основе Фольклорных произведений.</w:t>
      </w:r>
    </w:p>
    <w:p w:rsidR="007073A5" w:rsidRPr="007073A5" w:rsidRDefault="007073A5" w:rsidP="007073A5">
      <w:pPr>
        <w:spacing w:line="276" w:lineRule="auto"/>
        <w:ind w:firstLine="708"/>
        <w:contextualSpacing/>
        <w:jc w:val="both"/>
      </w:pPr>
      <w:r w:rsidRPr="007073A5">
        <w:t>Работа со словом (распознавать прямое и переносное зна</w:t>
      </w:r>
      <w:r w:rsidRPr="007073A5">
        <w:softHyphen/>
        <w:t>чение слов, их многозначность), целенаправленное пополне</w:t>
      </w:r>
      <w:r w:rsidRPr="007073A5">
        <w:softHyphen/>
        <w:t>ние активного словарного запаса.</w:t>
      </w:r>
    </w:p>
    <w:p w:rsidR="007073A5" w:rsidRPr="007073A5" w:rsidRDefault="007073A5" w:rsidP="007073A5">
      <w:pPr>
        <w:spacing w:line="276" w:lineRule="auto"/>
        <w:ind w:firstLine="708"/>
        <w:contextualSpacing/>
        <w:jc w:val="both"/>
      </w:pPr>
      <w:r w:rsidRPr="007073A5">
        <w:t>Монолог как форма речевого высказывания. Монологичес</w:t>
      </w:r>
      <w:r w:rsidRPr="007073A5">
        <w:softHyphen/>
        <w:t>кое речевое высказывание небольшого объёма с опорой на авторский текст, по предложенной теме или в виде (форме) ответа на вопрос. Отражение основной мысли текста в выска</w:t>
      </w:r>
      <w:r w:rsidRPr="007073A5">
        <w:softHyphen/>
        <w:t>зывании. Передача содержания, прочитанного или прослушанного с учётом специфики научно-популярного, учебного и художественного текста. Передача впечатлений (из повседневной жизни, художественного произведения, изобразительного ис</w:t>
      </w:r>
      <w:r w:rsidRPr="007073A5">
        <w:softHyphen/>
        <w:t xml:space="preserve">тина) в рассказе (описание, рассуждение, повествование). </w:t>
      </w:r>
    </w:p>
    <w:p w:rsidR="007073A5" w:rsidRDefault="007073A5" w:rsidP="007073A5">
      <w:pPr>
        <w:spacing w:line="276" w:lineRule="auto"/>
        <w:ind w:firstLine="567"/>
        <w:contextualSpacing/>
        <w:jc w:val="both"/>
      </w:pPr>
      <w:r w:rsidRPr="007073A5">
        <w:t xml:space="preserve">Устное сочинение как продолжение прочитанного произведения, отдельных его сюжетных линий, короткий рассказ по рисункам либо на заданную тему. </w:t>
      </w:r>
    </w:p>
    <w:p w:rsidR="007073A5" w:rsidRPr="007073A5" w:rsidRDefault="007073A5" w:rsidP="007073A5">
      <w:pPr>
        <w:spacing w:line="276" w:lineRule="auto"/>
        <w:ind w:firstLine="708"/>
        <w:contextualSpacing/>
        <w:jc w:val="both"/>
      </w:pPr>
      <w:r w:rsidRPr="007073A5">
        <w:rPr>
          <w:b/>
          <w:i/>
        </w:rPr>
        <w:t>Круг детского чтения</w:t>
      </w:r>
      <w:r w:rsidR="001646CE">
        <w:rPr>
          <w:b/>
          <w:i/>
        </w:rPr>
        <w:t>.</w:t>
      </w:r>
      <w:r w:rsidR="00541A21">
        <w:rPr>
          <w:b/>
          <w:i/>
        </w:rPr>
        <w:t xml:space="preserve"> </w:t>
      </w:r>
      <w:r w:rsidRPr="007073A5">
        <w:t>Произведения устного народного творчества разных наро</w:t>
      </w:r>
      <w:r w:rsidRPr="007073A5">
        <w:softHyphen/>
        <w:t>дов России. Произведения классиков отечественной литерату</w:t>
      </w:r>
      <w:r w:rsidRPr="007073A5">
        <w:softHyphen/>
        <w:t>ры XIX-XX вв., классиков детской литературы, произведения современной отечественной (с учётом многонационального ха</w:t>
      </w:r>
      <w:r w:rsidRPr="007073A5">
        <w:softHyphen/>
        <w:t>рактера России) и зарубежной литературы, доступные для восприятия младших школьников.</w:t>
      </w:r>
    </w:p>
    <w:p w:rsidR="007073A5" w:rsidRPr="007073A5" w:rsidRDefault="007073A5" w:rsidP="007073A5">
      <w:pPr>
        <w:spacing w:line="276" w:lineRule="auto"/>
        <w:ind w:firstLine="708"/>
        <w:contextualSpacing/>
        <w:jc w:val="both"/>
      </w:pPr>
      <w:r w:rsidRPr="007073A5">
        <w:t>Основные темы детского чтения: фольклор разных наро</w:t>
      </w:r>
      <w:r w:rsidRPr="007073A5">
        <w:softHyphen/>
        <w:t>дов, произведения о Родине, природе, детях, братьях наших меньших, добре и зле, юмористические произведения.</w:t>
      </w:r>
    </w:p>
    <w:p w:rsidR="007073A5" w:rsidRPr="007073A5" w:rsidRDefault="007073A5" w:rsidP="007073A5">
      <w:pPr>
        <w:spacing w:line="276" w:lineRule="auto"/>
        <w:ind w:firstLine="708"/>
        <w:contextualSpacing/>
        <w:jc w:val="both"/>
      </w:pPr>
      <w:r w:rsidRPr="007073A5">
        <w:rPr>
          <w:b/>
          <w:i/>
        </w:rPr>
        <w:t>Литературоведческая   пропедевтика</w:t>
      </w:r>
      <w:r w:rsidRPr="007073A5">
        <w:t xml:space="preserve"> (практическое освоение)</w:t>
      </w:r>
    </w:p>
    <w:p w:rsidR="007073A5" w:rsidRPr="007073A5" w:rsidRDefault="007073A5" w:rsidP="007073A5">
      <w:pPr>
        <w:spacing w:line="276" w:lineRule="auto"/>
        <w:ind w:firstLine="708"/>
        <w:contextualSpacing/>
        <w:jc w:val="both"/>
      </w:pPr>
      <w:r w:rsidRPr="007073A5">
        <w:t>Нахождение в тексте, определение значения в художест</w:t>
      </w:r>
      <w:r w:rsidRPr="007073A5">
        <w:softHyphen/>
        <w:t>венной речи (с помощью учителя) средств выразительности: синонимов, антонимов, эпитетов, сравнений, метафор, ги</w:t>
      </w:r>
      <w:r w:rsidRPr="007073A5">
        <w:softHyphen/>
        <w:t>пербол.</w:t>
      </w:r>
    </w:p>
    <w:p w:rsidR="007073A5" w:rsidRPr="007073A5" w:rsidRDefault="007073A5" w:rsidP="007073A5">
      <w:pPr>
        <w:spacing w:line="276" w:lineRule="auto"/>
        <w:ind w:firstLine="708"/>
        <w:contextualSpacing/>
        <w:jc w:val="both"/>
      </w:pPr>
      <w:r w:rsidRPr="007073A5">
        <w:t>Ориентировка в литературных понятиях: художественное произведение, художественный образ, искусство слова, автор (рассказчик), сюжет, тема. Герой произведения: его портрет, речь, поступки, мысли; отношение автора к герою.</w:t>
      </w:r>
    </w:p>
    <w:p w:rsidR="007073A5" w:rsidRPr="007073A5" w:rsidRDefault="007073A5" w:rsidP="007073A5">
      <w:pPr>
        <w:spacing w:line="276" w:lineRule="auto"/>
        <w:ind w:firstLine="708"/>
        <w:contextualSpacing/>
        <w:jc w:val="both"/>
      </w:pPr>
      <w:r w:rsidRPr="007073A5">
        <w:t>Общее представление о композиционных особенностях построения разных видов рассказывания: повествования (рассказ), описания (пейзаж, портрет, интерьер), рассуждения (монолог героя, диалог героев).</w:t>
      </w:r>
    </w:p>
    <w:p w:rsidR="007073A5" w:rsidRPr="007073A5" w:rsidRDefault="007073A5" w:rsidP="007073A5">
      <w:pPr>
        <w:spacing w:line="276" w:lineRule="auto"/>
        <w:ind w:firstLine="708"/>
        <w:contextualSpacing/>
        <w:jc w:val="both"/>
      </w:pPr>
      <w:r w:rsidRPr="007073A5">
        <w:t>Прозаическая и стихотворная речь: узнавание, различение, выделение особенностей стихотворного произведения (ритм, рифма).</w:t>
      </w:r>
    </w:p>
    <w:p w:rsidR="007073A5" w:rsidRPr="007073A5" w:rsidRDefault="007073A5" w:rsidP="007073A5">
      <w:pPr>
        <w:spacing w:line="276" w:lineRule="auto"/>
        <w:ind w:firstLine="708"/>
        <w:contextualSpacing/>
        <w:jc w:val="both"/>
      </w:pPr>
      <w:r w:rsidRPr="007073A5">
        <w:t>Фольклор и авторские художественные произведения (различение).</w:t>
      </w:r>
    </w:p>
    <w:p w:rsidR="007073A5" w:rsidRPr="007073A5" w:rsidRDefault="007073A5" w:rsidP="007073A5">
      <w:pPr>
        <w:spacing w:line="276" w:lineRule="auto"/>
        <w:ind w:firstLine="708"/>
        <w:contextualSpacing/>
        <w:jc w:val="both"/>
      </w:pPr>
      <w:r w:rsidRPr="007073A5">
        <w:t xml:space="preserve">Жанровое разнообразие произведений. Малые фольклорные формы (колыбельные песни, </w:t>
      </w:r>
      <w:proofErr w:type="spellStart"/>
      <w:r w:rsidRPr="007073A5">
        <w:t>потешки</w:t>
      </w:r>
      <w:proofErr w:type="spellEnd"/>
      <w:r w:rsidRPr="007073A5">
        <w:t>, пословицы и поговорки, загадки) - узнавание, различение, определение основного смысла.  Сказки (о животных, бытовые, волшебные). Художественные особенности сказок: лексика (композиция). Литературная (авторская) сказка.</w:t>
      </w:r>
    </w:p>
    <w:p w:rsidR="007073A5" w:rsidRPr="007073A5" w:rsidRDefault="007073A5" w:rsidP="007073A5">
      <w:pPr>
        <w:spacing w:line="276" w:lineRule="auto"/>
        <w:ind w:firstLine="708"/>
        <w:contextualSpacing/>
        <w:jc w:val="both"/>
        <w:rPr>
          <w:b/>
          <w:i/>
        </w:rPr>
      </w:pPr>
      <w:r w:rsidRPr="007073A5">
        <w:rPr>
          <w:b/>
          <w:i/>
        </w:rPr>
        <w:t>Творческая деятельность обучающихся (на основе литературных произведений)</w:t>
      </w:r>
    </w:p>
    <w:p w:rsidR="007073A5" w:rsidRPr="007073A5" w:rsidRDefault="007073A5" w:rsidP="007073A5">
      <w:pPr>
        <w:spacing w:line="276" w:lineRule="auto"/>
        <w:ind w:firstLine="708"/>
        <w:contextualSpacing/>
        <w:jc w:val="both"/>
      </w:pPr>
      <w:r w:rsidRPr="007073A5">
        <w:t xml:space="preserve">Интерпретация текста литературного произведения в творческой деятельности учащихся: чтение по ролям, </w:t>
      </w:r>
      <w:proofErr w:type="spellStart"/>
      <w:r w:rsidRPr="007073A5">
        <w:t>инсценирование</w:t>
      </w:r>
      <w:proofErr w:type="spellEnd"/>
      <w:r w:rsidRPr="007073A5">
        <w:t xml:space="preserve">, драматизация; устное словесное рисование, знакомство с различными способами работы с деформированным текстом и использование их (установление причинно-следственных связей, последовательности событий: соблюдение </w:t>
      </w:r>
      <w:proofErr w:type="spellStart"/>
      <w:r w:rsidRPr="007073A5">
        <w:t>этапности</w:t>
      </w:r>
      <w:proofErr w:type="spellEnd"/>
      <w:r w:rsidRPr="007073A5">
        <w:t xml:space="preserve"> при выполнении действий, создание собственного текста на основе художественного про</w:t>
      </w:r>
      <w:r w:rsidRPr="007073A5">
        <w:softHyphen/>
        <w:t>изведения (текст по аналогии), репродукций картин художников, по серии иллюстраций к произведению или на основе личного опыта.</w:t>
      </w:r>
    </w:p>
    <w:p w:rsidR="007073A5" w:rsidRDefault="007073A5" w:rsidP="007073A5">
      <w:pPr>
        <w:pStyle w:val="a5"/>
        <w:widowControl w:val="0"/>
        <w:numPr>
          <w:ilvl w:val="0"/>
          <w:numId w:val="34"/>
        </w:numPr>
        <w:autoSpaceDE w:val="0"/>
        <w:autoSpaceDN w:val="0"/>
        <w:adjustRightInd w:val="0"/>
        <w:spacing w:line="276" w:lineRule="auto"/>
        <w:jc w:val="both"/>
      </w:pPr>
      <w:r w:rsidRPr="007073A5">
        <w:t>применять анализ, сравнение, сопоставление для опреде</w:t>
      </w:r>
      <w:r w:rsidRPr="007073A5">
        <w:softHyphen/>
        <w:t>ления жанра, характеристики героя; пересказывать текст;</w:t>
      </w:r>
    </w:p>
    <w:p w:rsidR="007073A5" w:rsidRDefault="007073A5" w:rsidP="007073A5">
      <w:pPr>
        <w:pStyle w:val="a5"/>
        <w:widowControl w:val="0"/>
        <w:numPr>
          <w:ilvl w:val="0"/>
          <w:numId w:val="34"/>
        </w:numPr>
        <w:autoSpaceDE w:val="0"/>
        <w:autoSpaceDN w:val="0"/>
        <w:adjustRightInd w:val="0"/>
        <w:spacing w:line="276" w:lineRule="auto"/>
        <w:jc w:val="both"/>
      </w:pPr>
      <w:r w:rsidRPr="007073A5">
        <w:t>осуществлять поиск необходимой информации в художе</w:t>
      </w:r>
      <w:r w:rsidRPr="007073A5">
        <w:softHyphen/>
        <w:t>ственном, учебном, научно-популярном текстах;</w:t>
      </w:r>
    </w:p>
    <w:p w:rsidR="007073A5" w:rsidRPr="007073A5" w:rsidRDefault="007073A5" w:rsidP="007073A5">
      <w:pPr>
        <w:pStyle w:val="a5"/>
        <w:widowControl w:val="0"/>
        <w:numPr>
          <w:ilvl w:val="0"/>
          <w:numId w:val="34"/>
        </w:numPr>
        <w:autoSpaceDE w:val="0"/>
        <w:autoSpaceDN w:val="0"/>
        <w:adjustRightInd w:val="0"/>
        <w:spacing w:line="276" w:lineRule="auto"/>
        <w:jc w:val="both"/>
      </w:pPr>
      <w:r w:rsidRPr="007073A5">
        <w:lastRenderedPageBreak/>
        <w:t>работать со справочно-энциклопедическими изданиями.</w:t>
      </w:r>
    </w:p>
    <w:p w:rsidR="00A85206" w:rsidRPr="00476091" w:rsidRDefault="00A85206" w:rsidP="00A85206">
      <w:pPr>
        <w:pStyle w:val="a3"/>
        <w:suppressAutoHyphens w:val="0"/>
        <w:jc w:val="center"/>
        <w:rPr>
          <w:b/>
        </w:rPr>
      </w:pPr>
    </w:p>
    <w:tbl>
      <w:tblPr>
        <w:tblStyle w:val="a6"/>
        <w:tblW w:w="9747" w:type="dxa"/>
        <w:tblLook w:val="04A0" w:firstRow="1" w:lastRow="0" w:firstColumn="1" w:lastColumn="0" w:noHBand="0" w:noVBand="1"/>
      </w:tblPr>
      <w:tblGrid>
        <w:gridCol w:w="495"/>
        <w:gridCol w:w="2590"/>
        <w:gridCol w:w="1134"/>
        <w:gridCol w:w="5528"/>
      </w:tblGrid>
      <w:tr w:rsidR="00476091" w:rsidRPr="00902C0F" w:rsidTr="008B3049">
        <w:tc>
          <w:tcPr>
            <w:tcW w:w="495" w:type="dxa"/>
          </w:tcPr>
          <w:p w:rsidR="00476091" w:rsidRPr="008432A5" w:rsidRDefault="00E965F0" w:rsidP="008432A5">
            <w:pPr>
              <w:spacing w:line="276" w:lineRule="auto"/>
              <w:ind w:firstLine="426"/>
              <w:contextualSpacing/>
              <w:jc w:val="center"/>
              <w:rPr>
                <w:b/>
                <w:lang w:eastAsia="en-US"/>
              </w:rPr>
            </w:pPr>
            <w:r w:rsidRPr="008432A5">
              <w:rPr>
                <w:b/>
                <w:lang w:eastAsia="en-US"/>
              </w:rPr>
              <w:t>№</w:t>
            </w:r>
          </w:p>
        </w:tc>
        <w:tc>
          <w:tcPr>
            <w:tcW w:w="2590" w:type="dxa"/>
          </w:tcPr>
          <w:p w:rsidR="00476091" w:rsidRPr="008432A5" w:rsidRDefault="00476091" w:rsidP="008432A5">
            <w:pPr>
              <w:spacing w:line="276" w:lineRule="auto"/>
              <w:contextualSpacing/>
              <w:jc w:val="center"/>
              <w:rPr>
                <w:b/>
                <w:lang w:eastAsia="en-US"/>
              </w:rPr>
            </w:pPr>
            <w:r w:rsidRPr="008432A5">
              <w:rPr>
                <w:b/>
                <w:lang w:eastAsia="en-US"/>
              </w:rPr>
              <w:t>Раздел курса</w:t>
            </w:r>
          </w:p>
        </w:tc>
        <w:tc>
          <w:tcPr>
            <w:tcW w:w="1134" w:type="dxa"/>
          </w:tcPr>
          <w:p w:rsidR="00476091" w:rsidRPr="008432A5" w:rsidRDefault="00476091" w:rsidP="008432A5">
            <w:pPr>
              <w:spacing w:line="276" w:lineRule="auto"/>
              <w:contextualSpacing/>
              <w:jc w:val="center"/>
              <w:rPr>
                <w:b/>
                <w:lang w:eastAsia="en-US"/>
              </w:rPr>
            </w:pPr>
            <w:r w:rsidRPr="008432A5">
              <w:rPr>
                <w:b/>
                <w:lang w:eastAsia="en-US"/>
              </w:rPr>
              <w:t>Кол-во часов</w:t>
            </w:r>
          </w:p>
        </w:tc>
        <w:tc>
          <w:tcPr>
            <w:tcW w:w="5528" w:type="dxa"/>
          </w:tcPr>
          <w:p w:rsidR="00476091" w:rsidRPr="008432A5" w:rsidRDefault="00476091" w:rsidP="008432A5">
            <w:pPr>
              <w:spacing w:line="276" w:lineRule="auto"/>
              <w:ind w:firstLine="426"/>
              <w:contextualSpacing/>
              <w:jc w:val="center"/>
              <w:rPr>
                <w:b/>
                <w:lang w:eastAsia="en-US"/>
              </w:rPr>
            </w:pPr>
            <w:r w:rsidRPr="008432A5">
              <w:rPr>
                <w:b/>
                <w:lang w:eastAsia="en-US"/>
              </w:rPr>
              <w:t>Содержание учебного раздела</w:t>
            </w:r>
          </w:p>
        </w:tc>
      </w:tr>
      <w:tr w:rsidR="00F63E22" w:rsidRPr="00902C0F" w:rsidTr="008B3049">
        <w:tc>
          <w:tcPr>
            <w:tcW w:w="495" w:type="dxa"/>
          </w:tcPr>
          <w:p w:rsidR="00F63E22" w:rsidRPr="008432A5" w:rsidRDefault="00F63E22" w:rsidP="008432A5">
            <w:pPr>
              <w:spacing w:line="276" w:lineRule="auto"/>
              <w:ind w:left="-441" w:firstLine="426"/>
              <w:contextualSpacing/>
              <w:jc w:val="center"/>
              <w:rPr>
                <w:lang w:eastAsia="en-US"/>
              </w:rPr>
            </w:pPr>
            <w:r w:rsidRPr="008432A5">
              <w:rPr>
                <w:lang w:eastAsia="en-US"/>
              </w:rPr>
              <w:t>1</w:t>
            </w:r>
          </w:p>
        </w:tc>
        <w:tc>
          <w:tcPr>
            <w:tcW w:w="2590" w:type="dxa"/>
          </w:tcPr>
          <w:p w:rsidR="00F63E22" w:rsidRPr="00497881" w:rsidRDefault="00F63E22" w:rsidP="008432A5">
            <w:pPr>
              <w:spacing w:line="276" w:lineRule="auto"/>
              <w:contextualSpacing/>
              <w:jc w:val="both"/>
            </w:pPr>
            <w:r w:rsidRPr="00497881">
              <w:t xml:space="preserve">Подготовительный период </w:t>
            </w:r>
            <w:r w:rsidR="00E965F0" w:rsidRPr="00497881">
              <w:t>(</w:t>
            </w:r>
            <w:proofErr w:type="spellStart"/>
            <w:r w:rsidR="00E965F0" w:rsidRPr="00497881">
              <w:t>добукварный</w:t>
            </w:r>
            <w:proofErr w:type="spellEnd"/>
            <w:r w:rsidR="00E965F0" w:rsidRPr="00497881">
              <w:t>)</w:t>
            </w:r>
          </w:p>
        </w:tc>
        <w:tc>
          <w:tcPr>
            <w:tcW w:w="1134" w:type="dxa"/>
          </w:tcPr>
          <w:p w:rsidR="00F63E22" w:rsidRPr="008432A5" w:rsidRDefault="00133071" w:rsidP="008432A5">
            <w:pPr>
              <w:spacing w:line="276" w:lineRule="auto"/>
              <w:ind w:firstLine="72"/>
              <w:contextualSpacing/>
              <w:jc w:val="center"/>
            </w:pPr>
            <w:r>
              <w:t>11</w:t>
            </w:r>
            <w:r w:rsidR="00F63E22" w:rsidRPr="008432A5">
              <w:t xml:space="preserve"> ч</w:t>
            </w:r>
          </w:p>
        </w:tc>
        <w:tc>
          <w:tcPr>
            <w:tcW w:w="5528" w:type="dxa"/>
          </w:tcPr>
          <w:p w:rsidR="00F63E22" w:rsidRPr="008432A5" w:rsidRDefault="007353ED" w:rsidP="008432A5">
            <w:pPr>
              <w:pStyle w:val="c2"/>
              <w:spacing w:before="0" w:beforeAutospacing="0" w:after="0" w:afterAutospacing="0" w:line="276" w:lineRule="auto"/>
              <w:ind w:right="116"/>
              <w:contextualSpacing/>
              <w:jc w:val="both"/>
              <w:rPr>
                <w:rStyle w:val="c16"/>
                <w:color w:val="000000"/>
              </w:rPr>
            </w:pPr>
            <w:r w:rsidRPr="008432A5">
              <w:rPr>
                <w:rStyle w:val="c16"/>
                <w:color w:val="000000"/>
              </w:rPr>
              <w:t>Его содержание направлено на создание мотивации к учебной деятельности, развитие интереса к самому процессу чтения.</w:t>
            </w:r>
          </w:p>
        </w:tc>
      </w:tr>
      <w:tr w:rsidR="00F63E22" w:rsidRPr="00902C0F" w:rsidTr="008B3049">
        <w:tc>
          <w:tcPr>
            <w:tcW w:w="495" w:type="dxa"/>
          </w:tcPr>
          <w:p w:rsidR="00F63E22" w:rsidRPr="008432A5" w:rsidRDefault="00F63E22" w:rsidP="008432A5">
            <w:pPr>
              <w:spacing w:line="276" w:lineRule="auto"/>
              <w:ind w:left="-441" w:firstLine="426"/>
              <w:contextualSpacing/>
              <w:jc w:val="center"/>
              <w:rPr>
                <w:lang w:eastAsia="en-US"/>
              </w:rPr>
            </w:pPr>
            <w:r w:rsidRPr="008432A5">
              <w:rPr>
                <w:lang w:eastAsia="en-US"/>
              </w:rPr>
              <w:t>2</w:t>
            </w:r>
          </w:p>
        </w:tc>
        <w:tc>
          <w:tcPr>
            <w:tcW w:w="2590" w:type="dxa"/>
          </w:tcPr>
          <w:p w:rsidR="00F63E22" w:rsidRPr="00497881" w:rsidRDefault="00F63E22" w:rsidP="008432A5">
            <w:pPr>
              <w:spacing w:line="276" w:lineRule="auto"/>
              <w:contextualSpacing/>
              <w:jc w:val="both"/>
            </w:pPr>
            <w:r w:rsidRPr="00497881">
              <w:t>Букварный период</w:t>
            </w:r>
          </w:p>
        </w:tc>
        <w:tc>
          <w:tcPr>
            <w:tcW w:w="1134" w:type="dxa"/>
          </w:tcPr>
          <w:p w:rsidR="00F63E22" w:rsidRPr="008432A5" w:rsidRDefault="003F448D" w:rsidP="008432A5">
            <w:pPr>
              <w:spacing w:line="276" w:lineRule="auto"/>
              <w:ind w:firstLine="72"/>
              <w:contextualSpacing/>
              <w:jc w:val="center"/>
            </w:pPr>
            <w:r>
              <w:t>68</w:t>
            </w:r>
            <w:r w:rsidR="00F63E22" w:rsidRPr="008432A5">
              <w:t xml:space="preserve"> ч</w:t>
            </w:r>
          </w:p>
        </w:tc>
        <w:tc>
          <w:tcPr>
            <w:tcW w:w="5528" w:type="dxa"/>
          </w:tcPr>
          <w:p w:rsidR="00F63E22" w:rsidRPr="008432A5" w:rsidRDefault="007353ED" w:rsidP="008432A5">
            <w:pPr>
              <w:pStyle w:val="c2"/>
              <w:spacing w:before="0" w:beforeAutospacing="0" w:after="0" w:afterAutospacing="0" w:line="276" w:lineRule="auto"/>
              <w:ind w:right="116"/>
              <w:contextualSpacing/>
              <w:jc w:val="both"/>
              <w:rPr>
                <w:rStyle w:val="c16"/>
                <w:color w:val="000000"/>
              </w:rPr>
            </w:pPr>
            <w:r w:rsidRPr="008432A5">
              <w:rPr>
                <w:rStyle w:val="c16"/>
                <w:color w:val="000000"/>
              </w:rPr>
              <w:t>Содержание букварного</w:t>
            </w:r>
            <w:r w:rsidR="00153BB4" w:rsidRPr="00153BB4">
              <w:rPr>
                <w:rStyle w:val="c16"/>
                <w:color w:val="000000"/>
              </w:rPr>
              <w:t xml:space="preserve"> </w:t>
            </w:r>
            <w:r w:rsidRPr="008432A5">
              <w:rPr>
                <w:rStyle w:val="c16"/>
                <w:color w:val="000000"/>
              </w:rPr>
              <w:t>периода охватывает изучение первых согласных звуков и их буквенных обозначений; последующих гласных звуков и букв, их обозначающих; знакомство с гласными звуками, обозначающими два звука; знакомство с буквами, не обозначающими звуков.</w:t>
            </w:r>
          </w:p>
        </w:tc>
      </w:tr>
      <w:tr w:rsidR="00F63E22" w:rsidRPr="00902C0F" w:rsidTr="008B3049">
        <w:tc>
          <w:tcPr>
            <w:tcW w:w="495" w:type="dxa"/>
          </w:tcPr>
          <w:p w:rsidR="00F63E22" w:rsidRPr="008432A5" w:rsidRDefault="00F63E22" w:rsidP="008432A5">
            <w:pPr>
              <w:spacing w:line="276" w:lineRule="auto"/>
              <w:ind w:left="-441" w:firstLine="426"/>
              <w:contextualSpacing/>
              <w:jc w:val="center"/>
              <w:rPr>
                <w:lang w:eastAsia="en-US"/>
              </w:rPr>
            </w:pPr>
            <w:r w:rsidRPr="008432A5">
              <w:rPr>
                <w:lang w:eastAsia="en-US"/>
              </w:rPr>
              <w:t>3</w:t>
            </w:r>
          </w:p>
        </w:tc>
        <w:tc>
          <w:tcPr>
            <w:tcW w:w="2590" w:type="dxa"/>
          </w:tcPr>
          <w:p w:rsidR="00F63E22" w:rsidRPr="00497881" w:rsidRDefault="00F63E22" w:rsidP="008432A5">
            <w:pPr>
              <w:spacing w:line="276" w:lineRule="auto"/>
              <w:contextualSpacing/>
            </w:pPr>
            <w:proofErr w:type="spellStart"/>
            <w:r w:rsidRPr="00497881">
              <w:t>Послебукварный</w:t>
            </w:r>
            <w:proofErr w:type="spellEnd"/>
            <w:r w:rsidRPr="00497881">
              <w:t xml:space="preserve"> период</w:t>
            </w:r>
          </w:p>
          <w:p w:rsidR="00F63E22" w:rsidRPr="00497881" w:rsidRDefault="00F63E22" w:rsidP="008432A5">
            <w:pPr>
              <w:spacing w:line="276" w:lineRule="auto"/>
              <w:ind w:firstLine="72"/>
              <w:contextualSpacing/>
              <w:jc w:val="both"/>
            </w:pPr>
          </w:p>
        </w:tc>
        <w:tc>
          <w:tcPr>
            <w:tcW w:w="1134" w:type="dxa"/>
          </w:tcPr>
          <w:p w:rsidR="00F63E22" w:rsidRPr="008432A5" w:rsidRDefault="003F448D" w:rsidP="008432A5">
            <w:pPr>
              <w:spacing w:line="276" w:lineRule="auto"/>
              <w:ind w:firstLine="72"/>
              <w:contextualSpacing/>
              <w:jc w:val="center"/>
            </w:pPr>
            <w:r>
              <w:t>13</w:t>
            </w:r>
            <w:r w:rsidR="00F63E22" w:rsidRPr="008432A5">
              <w:t xml:space="preserve"> ч</w:t>
            </w:r>
          </w:p>
          <w:p w:rsidR="00F63E22" w:rsidRPr="008432A5" w:rsidRDefault="00F63E22" w:rsidP="008432A5">
            <w:pPr>
              <w:spacing w:line="276" w:lineRule="auto"/>
              <w:ind w:firstLine="72"/>
              <w:contextualSpacing/>
              <w:jc w:val="center"/>
            </w:pPr>
          </w:p>
        </w:tc>
        <w:tc>
          <w:tcPr>
            <w:tcW w:w="5528" w:type="dxa"/>
          </w:tcPr>
          <w:p w:rsidR="00F63E22" w:rsidRPr="008432A5" w:rsidRDefault="007353ED" w:rsidP="008432A5">
            <w:pPr>
              <w:pStyle w:val="c2"/>
              <w:spacing w:before="0" w:beforeAutospacing="0" w:after="0" w:afterAutospacing="0" w:line="276" w:lineRule="auto"/>
              <w:ind w:right="116"/>
              <w:contextualSpacing/>
              <w:jc w:val="both"/>
              <w:rPr>
                <w:rStyle w:val="c16"/>
                <w:color w:val="000000"/>
              </w:rPr>
            </w:pPr>
            <w:r w:rsidRPr="008432A5">
              <w:rPr>
                <w:rStyle w:val="c16"/>
                <w:color w:val="000000"/>
              </w:rPr>
              <w:t>На данном этапе обучения грамоте осуществляется постепенный переход к чтению целыми словами, формируется умение читать про себя, развиваются и совершенствуются процессы сознательного, правильного, темпового и выразительного чтения слов, предложений, текстов.</w:t>
            </w:r>
          </w:p>
        </w:tc>
      </w:tr>
    </w:tbl>
    <w:p w:rsidR="00765A1B" w:rsidRPr="00DD0A5C" w:rsidRDefault="00765A1B" w:rsidP="00765A1B">
      <w:pPr>
        <w:shd w:val="clear" w:color="auto" w:fill="FFFFFF"/>
        <w:autoSpaceDE w:val="0"/>
        <w:autoSpaceDN w:val="0"/>
        <w:adjustRightInd w:val="0"/>
        <w:jc w:val="center"/>
        <w:rPr>
          <w:b/>
          <w:color w:val="000000"/>
        </w:rPr>
      </w:pPr>
    </w:p>
    <w:p w:rsidR="00A85206" w:rsidRDefault="00A85206" w:rsidP="00A85206">
      <w:pPr>
        <w:pStyle w:val="a3"/>
        <w:suppressAutoHyphens w:val="0"/>
        <w:jc w:val="center"/>
        <w:rPr>
          <w:b/>
        </w:rPr>
      </w:pPr>
      <w:r>
        <w:rPr>
          <w:b/>
        </w:rPr>
        <w:t>Блок «Литературное чтение»</w:t>
      </w:r>
    </w:p>
    <w:p w:rsidR="007073A5" w:rsidRDefault="007073A5" w:rsidP="00A85206">
      <w:pPr>
        <w:pStyle w:val="a3"/>
        <w:suppressAutoHyphens w:val="0"/>
        <w:jc w:val="center"/>
        <w:rPr>
          <w:b/>
        </w:rPr>
      </w:pPr>
    </w:p>
    <w:p w:rsidR="007073A5" w:rsidRPr="007073A5" w:rsidRDefault="007073A5" w:rsidP="007073A5">
      <w:pPr>
        <w:pStyle w:val="ParagraphStyle"/>
        <w:spacing w:line="276" w:lineRule="auto"/>
        <w:ind w:firstLine="708"/>
        <w:contextualSpacing/>
        <w:jc w:val="both"/>
        <w:rPr>
          <w:rFonts w:ascii="Times New Roman" w:hAnsi="Times New Roman" w:cs="Times New Roman"/>
          <w:b/>
          <w:bCs/>
        </w:rPr>
      </w:pPr>
      <w:r w:rsidRPr="007073A5">
        <w:rPr>
          <w:rFonts w:ascii="Times New Roman" w:hAnsi="Times New Roman" w:cs="Times New Roman"/>
          <w:b/>
          <w:bCs/>
        </w:rPr>
        <w:t>Виды речевой и читательской деятельности:</w:t>
      </w:r>
    </w:p>
    <w:p w:rsidR="007073A5" w:rsidRPr="007073A5" w:rsidRDefault="007073A5" w:rsidP="007073A5">
      <w:pPr>
        <w:pStyle w:val="ParagraphStyle"/>
        <w:spacing w:line="276" w:lineRule="auto"/>
        <w:ind w:firstLine="708"/>
        <w:contextualSpacing/>
        <w:jc w:val="both"/>
        <w:rPr>
          <w:rFonts w:ascii="Times New Roman" w:hAnsi="Times New Roman" w:cs="Times New Roman"/>
        </w:rPr>
      </w:pPr>
      <w:proofErr w:type="spellStart"/>
      <w:r w:rsidRPr="007073A5">
        <w:rPr>
          <w:rFonts w:ascii="Times New Roman" w:hAnsi="Times New Roman" w:cs="Times New Roman"/>
          <w:b/>
          <w:bCs/>
          <w:i/>
          <w:iCs/>
        </w:rPr>
        <w:t>Аудирование</w:t>
      </w:r>
      <w:proofErr w:type="spellEnd"/>
      <w:r w:rsidRPr="007073A5">
        <w:rPr>
          <w:rFonts w:ascii="Times New Roman" w:hAnsi="Times New Roman" w:cs="Times New Roman"/>
          <w:b/>
          <w:bCs/>
          <w:i/>
          <w:iCs/>
        </w:rPr>
        <w:t xml:space="preserve"> (слушание). </w:t>
      </w:r>
      <w:r w:rsidRPr="007073A5">
        <w:rPr>
          <w:rFonts w:ascii="Times New Roman" w:hAnsi="Times New Roman" w:cs="Times New Roman"/>
        </w:rPr>
        <w:t>Восприятие на слух звучащей речи (высказывание собеседника, чтение различных текстов). Адекватное понимание содержания звучащей речи, умение отвечать на вопросы по содержанию услышанного произведения, определение последовательности событий, осознание цели речевого высказывания. Умение задавать вопрос по услышанному учебному, научно-познавательному и художественному произведению.</w:t>
      </w:r>
    </w:p>
    <w:p w:rsidR="007073A5" w:rsidRPr="007073A5" w:rsidRDefault="007073A5" w:rsidP="007073A5">
      <w:pPr>
        <w:pStyle w:val="ParagraphStyle"/>
        <w:spacing w:line="276" w:lineRule="auto"/>
        <w:ind w:firstLine="708"/>
        <w:contextualSpacing/>
        <w:rPr>
          <w:rFonts w:ascii="Times New Roman" w:hAnsi="Times New Roman" w:cs="Times New Roman"/>
          <w:b/>
          <w:bCs/>
          <w:i/>
          <w:iCs/>
        </w:rPr>
      </w:pPr>
      <w:r w:rsidRPr="007073A5">
        <w:rPr>
          <w:rFonts w:ascii="Times New Roman" w:hAnsi="Times New Roman" w:cs="Times New Roman"/>
          <w:b/>
          <w:bCs/>
          <w:i/>
          <w:iCs/>
        </w:rPr>
        <w:t>Чтение:</w:t>
      </w:r>
    </w:p>
    <w:p w:rsidR="007073A5" w:rsidRPr="007073A5" w:rsidRDefault="007073A5" w:rsidP="007073A5">
      <w:pPr>
        <w:pStyle w:val="ParagraphStyle"/>
        <w:spacing w:line="276" w:lineRule="auto"/>
        <w:ind w:firstLine="708"/>
        <w:contextualSpacing/>
        <w:jc w:val="both"/>
        <w:rPr>
          <w:rFonts w:ascii="Times New Roman" w:hAnsi="Times New Roman" w:cs="Times New Roman"/>
        </w:rPr>
      </w:pPr>
      <w:r w:rsidRPr="007073A5">
        <w:rPr>
          <w:rFonts w:ascii="Times New Roman" w:hAnsi="Times New Roman" w:cs="Times New Roman"/>
          <w:i/>
          <w:iCs/>
        </w:rPr>
        <w:t>Чтение вслух.</w:t>
      </w:r>
      <w:r w:rsidRPr="007073A5">
        <w:rPr>
          <w:rFonts w:ascii="Times New Roman" w:hAnsi="Times New Roman" w:cs="Times New Roman"/>
        </w:rPr>
        <w:t xml:space="preserve"> Постепенный переход от слогового к плавному, осмысленному, правильному чтению целыми словами вслух (скорость чтения в соответствии с индивидуальным темпом чтения), постепенное увеличение скорости чтения. Соблюдение орфоэпических и интонационных норм чтения. Чтение предложений с интонационным выделением знаков препинания. Понимание смысловых особенностей разных по виду и типу текстов, передача их с помощью интонирования.</w:t>
      </w:r>
    </w:p>
    <w:p w:rsidR="007073A5" w:rsidRPr="007073A5" w:rsidRDefault="007073A5" w:rsidP="007073A5">
      <w:pPr>
        <w:pStyle w:val="ParagraphStyle"/>
        <w:spacing w:line="276" w:lineRule="auto"/>
        <w:ind w:firstLine="708"/>
        <w:contextualSpacing/>
        <w:jc w:val="both"/>
        <w:rPr>
          <w:rFonts w:ascii="Times New Roman" w:hAnsi="Times New Roman" w:cs="Times New Roman"/>
        </w:rPr>
      </w:pPr>
      <w:r w:rsidRPr="007073A5">
        <w:rPr>
          <w:rFonts w:ascii="Times New Roman" w:hAnsi="Times New Roman" w:cs="Times New Roman"/>
          <w:i/>
          <w:iCs/>
        </w:rPr>
        <w:t>Чтение про себя.</w:t>
      </w:r>
      <w:r w:rsidRPr="007073A5">
        <w:rPr>
          <w:rFonts w:ascii="Times New Roman" w:hAnsi="Times New Roman" w:cs="Times New Roman"/>
        </w:rPr>
        <w:t xml:space="preserve"> Осознание смысла произведения при чтении про себя доступных по объему и жанру произведений, осмысление цели чтения. Определение вида чтения (изучающее, ознакомительное, просмотровое, выборочное). Умение находить в тексте необходимую информацию. Понимание особенностей разного вида чтения: факта, описания, дополнения высказывания и др.</w:t>
      </w:r>
    </w:p>
    <w:p w:rsidR="007073A5" w:rsidRPr="007073A5" w:rsidRDefault="007073A5" w:rsidP="007073A5">
      <w:pPr>
        <w:pStyle w:val="ParagraphStyle"/>
        <w:spacing w:line="276" w:lineRule="auto"/>
        <w:ind w:firstLine="708"/>
        <w:contextualSpacing/>
        <w:jc w:val="both"/>
        <w:rPr>
          <w:rFonts w:ascii="Times New Roman" w:hAnsi="Times New Roman" w:cs="Times New Roman"/>
        </w:rPr>
      </w:pPr>
      <w:r w:rsidRPr="007073A5">
        <w:rPr>
          <w:rFonts w:ascii="Times New Roman" w:hAnsi="Times New Roman" w:cs="Times New Roman"/>
          <w:i/>
          <w:iCs/>
        </w:rPr>
        <w:t>Работа с разными видами текста.</w:t>
      </w:r>
      <w:r w:rsidRPr="007073A5">
        <w:rPr>
          <w:rFonts w:ascii="Times New Roman" w:hAnsi="Times New Roman" w:cs="Times New Roman"/>
        </w:rPr>
        <w:t xml:space="preserve"> Общее представление о разных видах текста: художественного, учебного, научно-популярного – и их сравнение. Определение целей и задач создания этих видов текста.</w:t>
      </w:r>
    </w:p>
    <w:p w:rsidR="007073A5" w:rsidRPr="007073A5" w:rsidRDefault="007073A5" w:rsidP="007073A5">
      <w:pPr>
        <w:pStyle w:val="ParagraphStyle"/>
        <w:spacing w:line="276" w:lineRule="auto"/>
        <w:ind w:firstLine="708"/>
        <w:contextualSpacing/>
        <w:jc w:val="both"/>
        <w:rPr>
          <w:rFonts w:ascii="Times New Roman" w:hAnsi="Times New Roman" w:cs="Times New Roman"/>
        </w:rPr>
      </w:pPr>
      <w:r w:rsidRPr="007073A5">
        <w:rPr>
          <w:rFonts w:ascii="Times New Roman" w:hAnsi="Times New Roman" w:cs="Times New Roman"/>
        </w:rPr>
        <w:t>Практическое освоение умения отличать текст от набора предложений; выделение способов организации разных видов текста. Прогнозирование содержания книги по ее названию и оформлению.</w:t>
      </w:r>
    </w:p>
    <w:p w:rsidR="007073A5" w:rsidRPr="007073A5" w:rsidRDefault="007073A5" w:rsidP="007073A5">
      <w:pPr>
        <w:pStyle w:val="ParagraphStyle"/>
        <w:spacing w:line="276" w:lineRule="auto"/>
        <w:ind w:firstLine="708"/>
        <w:contextualSpacing/>
        <w:jc w:val="both"/>
        <w:rPr>
          <w:rFonts w:ascii="Times New Roman" w:hAnsi="Times New Roman" w:cs="Times New Roman"/>
        </w:rPr>
      </w:pPr>
      <w:r w:rsidRPr="007073A5">
        <w:rPr>
          <w:rFonts w:ascii="Times New Roman" w:hAnsi="Times New Roman" w:cs="Times New Roman"/>
        </w:rPr>
        <w:t xml:space="preserve">Самостоятельное определение темы, главной мысли, структуры текста; деление текста на смысловые части, их </w:t>
      </w:r>
      <w:proofErr w:type="spellStart"/>
      <w:r w:rsidRPr="007073A5">
        <w:rPr>
          <w:rFonts w:ascii="Times New Roman" w:hAnsi="Times New Roman" w:cs="Times New Roman"/>
        </w:rPr>
        <w:t>озаглавливание</w:t>
      </w:r>
      <w:proofErr w:type="spellEnd"/>
      <w:r w:rsidRPr="007073A5">
        <w:rPr>
          <w:rFonts w:ascii="Times New Roman" w:hAnsi="Times New Roman" w:cs="Times New Roman"/>
        </w:rPr>
        <w:t>. Умение работать с разными видами информации.</w:t>
      </w:r>
    </w:p>
    <w:p w:rsidR="007073A5" w:rsidRPr="007073A5" w:rsidRDefault="007073A5" w:rsidP="007073A5">
      <w:pPr>
        <w:pStyle w:val="ParagraphStyle"/>
        <w:spacing w:line="276" w:lineRule="auto"/>
        <w:ind w:firstLine="708"/>
        <w:contextualSpacing/>
        <w:jc w:val="both"/>
        <w:rPr>
          <w:rFonts w:ascii="Times New Roman" w:hAnsi="Times New Roman" w:cs="Times New Roman"/>
        </w:rPr>
      </w:pPr>
      <w:r w:rsidRPr="007073A5">
        <w:rPr>
          <w:rFonts w:ascii="Times New Roman" w:hAnsi="Times New Roman" w:cs="Times New Roman"/>
        </w:rPr>
        <w:lastRenderedPageBreak/>
        <w:t>Участие в коллективном обсуждении: умение отвечать на вопросы, выступать по теме, слушать выступления товарищей, дополнять ответы по ходу беседы, использовать текст. Привлечение справочных и иллюстративно-изобразительных материалов.</w:t>
      </w:r>
    </w:p>
    <w:p w:rsidR="007073A5" w:rsidRPr="007073A5" w:rsidRDefault="007073A5" w:rsidP="007073A5">
      <w:pPr>
        <w:pStyle w:val="ParagraphStyle"/>
        <w:spacing w:line="276" w:lineRule="auto"/>
        <w:ind w:firstLine="708"/>
        <w:contextualSpacing/>
        <w:jc w:val="both"/>
        <w:rPr>
          <w:rFonts w:ascii="Times New Roman" w:hAnsi="Times New Roman" w:cs="Times New Roman"/>
        </w:rPr>
      </w:pPr>
      <w:r w:rsidRPr="007073A5">
        <w:rPr>
          <w:rFonts w:ascii="Times New Roman" w:hAnsi="Times New Roman" w:cs="Times New Roman"/>
          <w:i/>
          <w:iCs/>
        </w:rPr>
        <w:t xml:space="preserve">Библиографическая культура. </w:t>
      </w:r>
      <w:r w:rsidRPr="007073A5">
        <w:rPr>
          <w:rFonts w:ascii="Times New Roman" w:hAnsi="Times New Roman" w:cs="Times New Roman"/>
        </w:rPr>
        <w:t>Книга как особый вид искусства. Книга как источник необходимых знаний. Книга учебная, художественная, справочная. Элементы книги: содержание или оглавление, титульный лист, аннотация, сведения о художниках-иллюстраторах, иллюстрации. Виды информации в книге: научная, художественная (с опорой на внешние показатели книги, ее справочно-иллюстративный материал).</w:t>
      </w:r>
    </w:p>
    <w:p w:rsidR="007073A5" w:rsidRPr="007073A5" w:rsidRDefault="007073A5" w:rsidP="007073A5">
      <w:pPr>
        <w:pStyle w:val="ParagraphStyle"/>
        <w:spacing w:line="276" w:lineRule="auto"/>
        <w:ind w:firstLine="708"/>
        <w:contextualSpacing/>
        <w:jc w:val="both"/>
        <w:rPr>
          <w:rFonts w:ascii="Times New Roman" w:hAnsi="Times New Roman" w:cs="Times New Roman"/>
        </w:rPr>
      </w:pPr>
      <w:r w:rsidRPr="007073A5">
        <w:rPr>
          <w:rFonts w:ascii="Times New Roman" w:hAnsi="Times New Roman" w:cs="Times New Roman"/>
        </w:rPr>
        <w:t xml:space="preserve">Типы книг (изданий): книга-произведение, книга-сборник, собрание сочинений, периодическая печать, справочные издания (справочники, словари, энциклопедии). </w:t>
      </w:r>
    </w:p>
    <w:p w:rsidR="007073A5" w:rsidRPr="007073A5" w:rsidRDefault="007073A5" w:rsidP="007073A5">
      <w:pPr>
        <w:pStyle w:val="ParagraphStyle"/>
        <w:spacing w:line="276" w:lineRule="auto"/>
        <w:ind w:firstLine="708"/>
        <w:contextualSpacing/>
        <w:jc w:val="both"/>
        <w:rPr>
          <w:rFonts w:ascii="Times New Roman" w:hAnsi="Times New Roman" w:cs="Times New Roman"/>
        </w:rPr>
      </w:pPr>
      <w:r w:rsidRPr="007073A5">
        <w:rPr>
          <w:rFonts w:ascii="Times New Roman" w:hAnsi="Times New Roman" w:cs="Times New Roman"/>
        </w:rPr>
        <w:t>Выбор книг на основе рекомендованного списка, картотеки, открытого доступа к детским книгам в библиотеке.</w:t>
      </w:r>
    </w:p>
    <w:p w:rsidR="007073A5" w:rsidRPr="007073A5" w:rsidRDefault="007073A5" w:rsidP="007073A5">
      <w:pPr>
        <w:pStyle w:val="ParagraphStyle"/>
        <w:spacing w:line="276" w:lineRule="auto"/>
        <w:ind w:firstLine="708"/>
        <w:contextualSpacing/>
        <w:jc w:val="both"/>
        <w:rPr>
          <w:rFonts w:ascii="Times New Roman" w:hAnsi="Times New Roman" w:cs="Times New Roman"/>
        </w:rPr>
      </w:pPr>
      <w:r w:rsidRPr="007073A5">
        <w:rPr>
          <w:rFonts w:ascii="Times New Roman" w:hAnsi="Times New Roman" w:cs="Times New Roman"/>
          <w:i/>
          <w:iCs/>
        </w:rPr>
        <w:t xml:space="preserve">Работа с текстом художественного произведения. </w:t>
      </w:r>
      <w:r w:rsidRPr="007073A5">
        <w:rPr>
          <w:rFonts w:ascii="Times New Roman" w:hAnsi="Times New Roman" w:cs="Times New Roman"/>
        </w:rPr>
        <w:t>При работе с текстом художественного произведения знания детей должны пополниться понятиями литературоведческого характера: простейшими сведениями об авторе-писателе, о теме читаемого произведения, его жанре, особенностях малых фольклорных жанров (загадка, прибаутка, пословица, считалка). Получение первоначальных представлений об изобразительных и выразительных возможностях словесного искусства (о «живописании словом», о метафоре, сравнении, олицетворении, ритмичности и музыкальности стихотворной речи).</w:t>
      </w:r>
    </w:p>
    <w:p w:rsidR="007073A5" w:rsidRPr="007073A5" w:rsidRDefault="007073A5" w:rsidP="007073A5">
      <w:pPr>
        <w:pStyle w:val="ParagraphStyle"/>
        <w:spacing w:line="276" w:lineRule="auto"/>
        <w:ind w:firstLine="708"/>
        <w:contextualSpacing/>
        <w:jc w:val="both"/>
        <w:rPr>
          <w:rFonts w:ascii="Times New Roman" w:hAnsi="Times New Roman" w:cs="Times New Roman"/>
        </w:rPr>
      </w:pPr>
      <w:r w:rsidRPr="007073A5">
        <w:rPr>
          <w:rFonts w:ascii="Times New Roman" w:hAnsi="Times New Roman" w:cs="Times New Roman"/>
        </w:rPr>
        <w:t xml:space="preserve">Характеристика героев с использованием художественно-выразительных средств (эпитет, сравнение, гипербола) данного текста, нахождение в тексте слов и выражений, характеризующих героя и события, анализ (с помощью учителя) причины поступка персонажа, сопоставление поступков героев по аналогии или по контрасту, выявление авторского отношения к героям на основе имени, авторских пометок. </w:t>
      </w:r>
    </w:p>
    <w:p w:rsidR="007073A5" w:rsidRPr="007073A5" w:rsidRDefault="007073A5" w:rsidP="007073A5">
      <w:pPr>
        <w:pStyle w:val="ParagraphStyle"/>
        <w:spacing w:line="276" w:lineRule="auto"/>
        <w:ind w:firstLine="708"/>
        <w:contextualSpacing/>
        <w:jc w:val="both"/>
        <w:rPr>
          <w:rFonts w:ascii="Times New Roman" w:hAnsi="Times New Roman" w:cs="Times New Roman"/>
        </w:rPr>
      </w:pPr>
      <w:r w:rsidRPr="007073A5">
        <w:rPr>
          <w:rFonts w:ascii="Times New Roman" w:hAnsi="Times New Roman" w:cs="Times New Roman"/>
        </w:rPr>
        <w:t>Отличительной особенностью данной работы является формирование системы позитивных национальных ценностей, патриотизма, опирающегося на многонациональное единство российского общества, включая в себя осознание понятий «Родина», «защитник Отечества» и т. п.</w:t>
      </w:r>
    </w:p>
    <w:p w:rsidR="007073A5" w:rsidRPr="007073A5" w:rsidRDefault="007073A5" w:rsidP="007073A5">
      <w:pPr>
        <w:pStyle w:val="ParagraphStyle"/>
        <w:spacing w:line="276" w:lineRule="auto"/>
        <w:ind w:firstLine="708"/>
        <w:contextualSpacing/>
        <w:jc w:val="both"/>
        <w:rPr>
          <w:rFonts w:ascii="Times New Roman" w:hAnsi="Times New Roman" w:cs="Times New Roman"/>
        </w:rPr>
      </w:pPr>
      <w:r w:rsidRPr="007073A5">
        <w:rPr>
          <w:rFonts w:ascii="Times New Roman" w:hAnsi="Times New Roman" w:cs="Times New Roman"/>
        </w:rPr>
        <w:t>Итогом является освоение разных видов пересказа художественного текста: подробный, выборочный и краткий (передача основных мыслей), вычленение и сопоставление эпизодов из разных произведений по общности ситуаций, эмоциональной окраске, характеру поступков героев.</w:t>
      </w:r>
    </w:p>
    <w:p w:rsidR="007073A5" w:rsidRPr="007073A5" w:rsidRDefault="007073A5" w:rsidP="007073A5">
      <w:pPr>
        <w:pStyle w:val="ParagraphStyle"/>
        <w:spacing w:line="276" w:lineRule="auto"/>
        <w:ind w:firstLine="708"/>
        <w:contextualSpacing/>
        <w:jc w:val="both"/>
        <w:rPr>
          <w:rFonts w:ascii="Times New Roman" w:hAnsi="Times New Roman" w:cs="Times New Roman"/>
        </w:rPr>
      </w:pPr>
      <w:r w:rsidRPr="007073A5">
        <w:rPr>
          <w:rFonts w:ascii="Times New Roman" w:hAnsi="Times New Roman" w:cs="Times New Roman"/>
          <w:i/>
          <w:iCs/>
        </w:rPr>
        <w:t xml:space="preserve">Работа с учебными и научно-популярными текстами. </w:t>
      </w:r>
      <w:r w:rsidRPr="007073A5">
        <w:rPr>
          <w:rFonts w:ascii="Times New Roman" w:hAnsi="Times New Roman" w:cs="Times New Roman"/>
        </w:rPr>
        <w:t xml:space="preserve">Определение особенностей учебного и научно-популярного текста (передача информации). Определение главной мысли текста. Деление текста на части. Определение </w:t>
      </w:r>
      <w:proofErr w:type="spellStart"/>
      <w:r w:rsidRPr="007073A5">
        <w:rPr>
          <w:rFonts w:ascii="Times New Roman" w:hAnsi="Times New Roman" w:cs="Times New Roman"/>
        </w:rPr>
        <w:t>микротем</w:t>
      </w:r>
      <w:proofErr w:type="spellEnd"/>
      <w:r w:rsidRPr="007073A5">
        <w:rPr>
          <w:rFonts w:ascii="Times New Roman" w:hAnsi="Times New Roman" w:cs="Times New Roman"/>
        </w:rPr>
        <w:t>. Ключевые или опорные слова. Схема, модель текста. Построение алгоритма деятельности по воспроизведению текста. Воспроизведение текста с опорой на ключевые слова, модель, схему. Подробный пересказ текста. Краткий пересказ текста (отбор главного в содержании текста).</w:t>
      </w:r>
    </w:p>
    <w:p w:rsidR="007073A5" w:rsidRPr="007073A5" w:rsidRDefault="007073A5" w:rsidP="007073A5">
      <w:pPr>
        <w:pStyle w:val="ParagraphStyle"/>
        <w:spacing w:line="276" w:lineRule="auto"/>
        <w:ind w:firstLine="708"/>
        <w:contextualSpacing/>
        <w:jc w:val="both"/>
        <w:rPr>
          <w:rFonts w:ascii="Times New Roman" w:hAnsi="Times New Roman" w:cs="Times New Roman"/>
        </w:rPr>
      </w:pPr>
      <w:r w:rsidRPr="007073A5">
        <w:rPr>
          <w:rFonts w:ascii="Times New Roman" w:hAnsi="Times New Roman" w:cs="Times New Roman"/>
          <w:b/>
          <w:bCs/>
          <w:i/>
          <w:iCs/>
        </w:rPr>
        <w:t xml:space="preserve">Говорение (культура речевого общения). </w:t>
      </w:r>
      <w:r w:rsidRPr="007073A5">
        <w:rPr>
          <w:rFonts w:ascii="Times New Roman" w:hAnsi="Times New Roman" w:cs="Times New Roman"/>
        </w:rPr>
        <w:t xml:space="preserve">Осознание диалога как вида речи и монолога как формы речевого высказывания. Особенности диалогического общения: понимание вопроса собеседника, умение отвечать на поставленные вопросы, умение самостоятельно составлять и задавать вопросы по тексту. Самостоятельное построение плана собственного высказывания. Отражение основной мысли текста в высказывании. Отбор и использование выразительных средств языка (синонимы, антонимы, сравнение, эпитеты) с учетом монологического высказывания. Передача впечатлений в рассказе о повседневной жизни, художественном произведении. </w:t>
      </w:r>
    </w:p>
    <w:p w:rsidR="007073A5" w:rsidRPr="007073A5" w:rsidRDefault="007073A5" w:rsidP="007073A5">
      <w:pPr>
        <w:pStyle w:val="ParagraphStyle"/>
        <w:spacing w:line="276" w:lineRule="auto"/>
        <w:ind w:firstLine="708"/>
        <w:contextualSpacing/>
        <w:jc w:val="both"/>
        <w:rPr>
          <w:rFonts w:ascii="Times New Roman" w:hAnsi="Times New Roman" w:cs="Times New Roman"/>
        </w:rPr>
      </w:pPr>
      <w:r w:rsidRPr="007073A5">
        <w:rPr>
          <w:rFonts w:ascii="Times New Roman" w:hAnsi="Times New Roman" w:cs="Times New Roman"/>
        </w:rPr>
        <w:lastRenderedPageBreak/>
        <w:t>Устное сочинение как продолжение прочитанного произведения, его отдельных сюжетных линий, короткий рассказ по рисункам либо на заданную тему.</w:t>
      </w:r>
    </w:p>
    <w:p w:rsidR="007073A5" w:rsidRPr="007073A5" w:rsidRDefault="007073A5" w:rsidP="007073A5">
      <w:pPr>
        <w:pStyle w:val="ParagraphStyle"/>
        <w:spacing w:line="276" w:lineRule="auto"/>
        <w:ind w:firstLine="708"/>
        <w:contextualSpacing/>
        <w:jc w:val="both"/>
        <w:rPr>
          <w:rFonts w:ascii="Times New Roman" w:hAnsi="Times New Roman" w:cs="Times New Roman"/>
        </w:rPr>
      </w:pPr>
      <w:r w:rsidRPr="007073A5">
        <w:rPr>
          <w:rFonts w:ascii="Times New Roman" w:hAnsi="Times New Roman" w:cs="Times New Roman"/>
        </w:rPr>
        <w:t xml:space="preserve">Умение выслушивать, не перебивая, собеседника и в вежливой форме высказывать свою точку зрения по обсуждаемому произведению или ответу одноклассника. Использование норм речевого этикета в условиях учебного и </w:t>
      </w:r>
      <w:proofErr w:type="spellStart"/>
      <w:r w:rsidRPr="007073A5">
        <w:rPr>
          <w:rFonts w:ascii="Times New Roman" w:hAnsi="Times New Roman" w:cs="Times New Roman"/>
        </w:rPr>
        <w:t>внеучебного</w:t>
      </w:r>
      <w:proofErr w:type="spellEnd"/>
      <w:r w:rsidRPr="007073A5">
        <w:rPr>
          <w:rFonts w:ascii="Times New Roman" w:hAnsi="Times New Roman" w:cs="Times New Roman"/>
        </w:rPr>
        <w:t xml:space="preserve"> общения.</w:t>
      </w:r>
    </w:p>
    <w:p w:rsidR="007073A5" w:rsidRPr="007073A5" w:rsidRDefault="007073A5" w:rsidP="007073A5">
      <w:pPr>
        <w:pStyle w:val="ParagraphStyle"/>
        <w:spacing w:line="276" w:lineRule="auto"/>
        <w:ind w:firstLine="708"/>
        <w:contextualSpacing/>
        <w:jc w:val="both"/>
        <w:rPr>
          <w:rFonts w:ascii="Times New Roman" w:hAnsi="Times New Roman" w:cs="Times New Roman"/>
        </w:rPr>
      </w:pPr>
      <w:r w:rsidRPr="007073A5">
        <w:rPr>
          <w:rFonts w:ascii="Times New Roman" w:hAnsi="Times New Roman" w:cs="Times New Roman"/>
          <w:b/>
          <w:bCs/>
          <w:i/>
          <w:iCs/>
        </w:rPr>
        <w:t xml:space="preserve">Письмо (культура письменной речи). </w:t>
      </w:r>
      <w:r w:rsidRPr="007073A5">
        <w:rPr>
          <w:rFonts w:ascii="Times New Roman" w:hAnsi="Times New Roman" w:cs="Times New Roman"/>
        </w:rPr>
        <w:t>Нормы письменной речи: соответствие содержания заголовку (отражение темы, места действия, характера героя), использование в письменной речи выразительных средств языка (синонимы, антонимы, сравнение, эпитеты) в мини-сочинениях (повествование, описание, рассуждение), рассказ на заданную тему, отзыв.</w:t>
      </w:r>
    </w:p>
    <w:p w:rsidR="007073A5" w:rsidRPr="007073A5" w:rsidRDefault="007073A5" w:rsidP="007073A5">
      <w:pPr>
        <w:pStyle w:val="ParagraphStyle"/>
        <w:spacing w:line="276" w:lineRule="auto"/>
        <w:ind w:firstLine="708"/>
        <w:contextualSpacing/>
        <w:jc w:val="both"/>
        <w:rPr>
          <w:rFonts w:ascii="Times New Roman" w:hAnsi="Times New Roman" w:cs="Times New Roman"/>
        </w:rPr>
      </w:pPr>
      <w:r w:rsidRPr="007073A5">
        <w:rPr>
          <w:rFonts w:ascii="Times New Roman" w:hAnsi="Times New Roman" w:cs="Times New Roman"/>
          <w:b/>
          <w:bCs/>
          <w:i/>
          <w:iCs/>
        </w:rPr>
        <w:t xml:space="preserve">Круг детского чтения. </w:t>
      </w:r>
      <w:r w:rsidRPr="007073A5">
        <w:rPr>
          <w:rFonts w:ascii="Times New Roman" w:hAnsi="Times New Roman" w:cs="Times New Roman"/>
        </w:rPr>
        <w:t>Круг чтения от класса к классу постепенно расширяет читательские возможности детей и их знания об окружающем мире, о своих сверстниках, об их жизни, играх, приключениях, о природе и ее охране, об истории нашей Родины, помогающие накоплению социально-нравственного опыта ребенка, обретению качеств «читательской самостоятельности». В круг чтения детей входят произведения устного народного творчества, классиков отечественной и зарубежной литературы, классиков детской литературы, современные отечественные произведения (с учетом многонационального характера России), доступные для восприятия младших школьников.</w:t>
      </w:r>
    </w:p>
    <w:p w:rsidR="007073A5" w:rsidRPr="007073A5" w:rsidRDefault="007073A5" w:rsidP="007073A5">
      <w:pPr>
        <w:pStyle w:val="ParagraphStyle"/>
        <w:spacing w:line="276" w:lineRule="auto"/>
        <w:ind w:firstLine="708"/>
        <w:contextualSpacing/>
        <w:jc w:val="both"/>
        <w:rPr>
          <w:rFonts w:ascii="Times New Roman" w:hAnsi="Times New Roman" w:cs="Times New Roman"/>
        </w:rPr>
      </w:pPr>
      <w:r w:rsidRPr="007073A5">
        <w:rPr>
          <w:rFonts w:ascii="Times New Roman" w:hAnsi="Times New Roman" w:cs="Times New Roman"/>
        </w:rPr>
        <w:t>Все произведения сгруппированы по жанрово-тематическому принципу. Представленность разных видов книг: историческая, приключенческая, фантастическая, научно-популярная, справочно-энциклопедическая литература; детские периодические издания (по выбору).</w:t>
      </w:r>
    </w:p>
    <w:p w:rsidR="007073A5" w:rsidRPr="007073A5" w:rsidRDefault="007073A5" w:rsidP="007073A5">
      <w:pPr>
        <w:pStyle w:val="ParagraphStyle"/>
        <w:spacing w:line="276" w:lineRule="auto"/>
        <w:ind w:firstLine="708"/>
        <w:contextualSpacing/>
        <w:jc w:val="both"/>
        <w:rPr>
          <w:rFonts w:ascii="Times New Roman" w:hAnsi="Times New Roman" w:cs="Times New Roman"/>
        </w:rPr>
      </w:pPr>
      <w:r w:rsidRPr="007073A5">
        <w:rPr>
          <w:rFonts w:ascii="Times New Roman" w:hAnsi="Times New Roman" w:cs="Times New Roman"/>
        </w:rPr>
        <w:t>Основные темы детского чтения отражают наиболее важные и интересные для данного возраста детей стороны их жизни и окружающего мира: произведения о Родине, природе, детях, братьях наших меньших, добре и зле, юмористические произведения.</w:t>
      </w:r>
    </w:p>
    <w:p w:rsidR="007073A5" w:rsidRPr="007073A5" w:rsidRDefault="007073A5" w:rsidP="007073A5">
      <w:pPr>
        <w:pStyle w:val="ParagraphStyle"/>
        <w:spacing w:line="276" w:lineRule="auto"/>
        <w:ind w:firstLine="708"/>
        <w:contextualSpacing/>
        <w:jc w:val="both"/>
        <w:rPr>
          <w:rFonts w:ascii="Times New Roman" w:hAnsi="Times New Roman" w:cs="Times New Roman"/>
          <w:b/>
          <w:bCs/>
          <w:i/>
          <w:iCs/>
        </w:rPr>
      </w:pPr>
      <w:r w:rsidRPr="007073A5">
        <w:rPr>
          <w:rFonts w:ascii="Times New Roman" w:hAnsi="Times New Roman" w:cs="Times New Roman"/>
          <w:b/>
          <w:bCs/>
          <w:i/>
          <w:iCs/>
        </w:rPr>
        <w:t xml:space="preserve">Литературоведческая пропедевтика (практическое освоение). </w:t>
      </w:r>
      <w:r w:rsidRPr="007073A5">
        <w:rPr>
          <w:rFonts w:ascii="Times New Roman" w:hAnsi="Times New Roman" w:cs="Times New Roman"/>
        </w:rPr>
        <w:t>Формирование</w:t>
      </w:r>
      <w:r w:rsidRPr="007073A5">
        <w:rPr>
          <w:rFonts w:ascii="Times New Roman" w:hAnsi="Times New Roman" w:cs="Times New Roman"/>
          <w:b/>
          <w:bCs/>
          <w:i/>
          <w:iCs/>
        </w:rPr>
        <w:t xml:space="preserve"> </w:t>
      </w:r>
      <w:r w:rsidRPr="007073A5">
        <w:rPr>
          <w:rFonts w:ascii="Times New Roman" w:hAnsi="Times New Roman" w:cs="Times New Roman"/>
        </w:rPr>
        <w:t xml:space="preserve">умений узнавать и различать такие жанры литературных произведений, как сказка и рассказ, стихотворение и басня, пьеса, очерк, малые фольклорные формы (колыбельные песни, </w:t>
      </w:r>
      <w:proofErr w:type="spellStart"/>
      <w:r w:rsidRPr="007073A5">
        <w:rPr>
          <w:rFonts w:ascii="Times New Roman" w:hAnsi="Times New Roman" w:cs="Times New Roman"/>
        </w:rPr>
        <w:t>потешки</w:t>
      </w:r>
      <w:proofErr w:type="spellEnd"/>
      <w:r w:rsidRPr="007073A5">
        <w:rPr>
          <w:rFonts w:ascii="Times New Roman" w:hAnsi="Times New Roman" w:cs="Times New Roman"/>
        </w:rPr>
        <w:t>, пословицы и поговорки, загадки); определение художественных особенностей произведений: лексика, построение (композиция).</w:t>
      </w:r>
      <w:r w:rsidRPr="007073A5">
        <w:rPr>
          <w:rFonts w:ascii="Times New Roman" w:hAnsi="Times New Roman" w:cs="Times New Roman"/>
          <w:b/>
          <w:bCs/>
          <w:i/>
          <w:iCs/>
        </w:rPr>
        <w:t xml:space="preserve"> </w:t>
      </w:r>
    </w:p>
    <w:p w:rsidR="007073A5" w:rsidRPr="007073A5" w:rsidRDefault="007073A5" w:rsidP="007073A5">
      <w:pPr>
        <w:pStyle w:val="ParagraphStyle"/>
        <w:spacing w:line="276" w:lineRule="auto"/>
        <w:ind w:firstLine="708"/>
        <w:contextualSpacing/>
        <w:jc w:val="both"/>
        <w:rPr>
          <w:rFonts w:ascii="Times New Roman" w:hAnsi="Times New Roman" w:cs="Times New Roman"/>
        </w:rPr>
      </w:pPr>
      <w:r w:rsidRPr="007073A5">
        <w:rPr>
          <w:rFonts w:ascii="Times New Roman" w:hAnsi="Times New Roman" w:cs="Times New Roman"/>
        </w:rPr>
        <w:t>Нахождение в тексте, определение значения в художественной речи (с помощью учителя) средств выразительности: синонимов, антонимов, эпитетов, сравнений, метафор, гипербол, олицетворений, звукописи.</w:t>
      </w:r>
    </w:p>
    <w:p w:rsidR="007073A5" w:rsidRPr="007073A5" w:rsidRDefault="007073A5" w:rsidP="007073A5">
      <w:pPr>
        <w:pStyle w:val="ParagraphStyle"/>
        <w:spacing w:line="276" w:lineRule="auto"/>
        <w:ind w:firstLine="708"/>
        <w:contextualSpacing/>
        <w:jc w:val="both"/>
        <w:rPr>
          <w:rFonts w:ascii="Times New Roman" w:hAnsi="Times New Roman" w:cs="Times New Roman"/>
          <w:b/>
          <w:bCs/>
          <w:i/>
          <w:iCs/>
        </w:rPr>
      </w:pPr>
      <w:r w:rsidRPr="007073A5">
        <w:rPr>
          <w:rFonts w:ascii="Times New Roman" w:hAnsi="Times New Roman" w:cs="Times New Roman"/>
        </w:rPr>
        <w:t>Прозаическая и стихотворная речь: узнавание, различение, выделение особенностей стихотворного произведения (ритм, рифма).</w:t>
      </w:r>
      <w:r w:rsidRPr="007073A5">
        <w:rPr>
          <w:rFonts w:ascii="Times New Roman" w:hAnsi="Times New Roman" w:cs="Times New Roman"/>
          <w:b/>
          <w:bCs/>
          <w:i/>
          <w:iCs/>
        </w:rPr>
        <w:t xml:space="preserve"> </w:t>
      </w:r>
    </w:p>
    <w:p w:rsidR="007073A5" w:rsidRPr="007073A5" w:rsidRDefault="007073A5" w:rsidP="007073A5">
      <w:pPr>
        <w:pStyle w:val="ParagraphStyle"/>
        <w:spacing w:line="276" w:lineRule="auto"/>
        <w:ind w:firstLine="708"/>
        <w:contextualSpacing/>
        <w:jc w:val="both"/>
        <w:rPr>
          <w:rFonts w:ascii="Times New Roman" w:hAnsi="Times New Roman" w:cs="Times New Roman"/>
        </w:rPr>
      </w:pPr>
      <w:r w:rsidRPr="007073A5">
        <w:rPr>
          <w:rFonts w:ascii="Times New Roman" w:hAnsi="Times New Roman" w:cs="Times New Roman"/>
          <w:b/>
          <w:bCs/>
          <w:i/>
          <w:iCs/>
        </w:rPr>
        <w:t xml:space="preserve">Творческая деятельность учащихся (на основе литературных произведений). </w:t>
      </w:r>
      <w:r w:rsidRPr="007073A5">
        <w:rPr>
          <w:rFonts w:ascii="Times New Roman" w:hAnsi="Times New Roman" w:cs="Times New Roman"/>
        </w:rPr>
        <w:t>Привитие интереса и потребности в осмыслении позиций автора, особенностей его видения мира, образного миропонимания и нравственно-эстетической оценки описываемого.</w:t>
      </w:r>
    </w:p>
    <w:p w:rsidR="007073A5" w:rsidRPr="007073A5" w:rsidRDefault="007073A5" w:rsidP="007073A5">
      <w:pPr>
        <w:pStyle w:val="ParagraphStyle"/>
        <w:spacing w:line="276" w:lineRule="auto"/>
        <w:ind w:firstLine="708"/>
        <w:contextualSpacing/>
        <w:jc w:val="both"/>
        <w:rPr>
          <w:rFonts w:ascii="Times New Roman" w:hAnsi="Times New Roman" w:cs="Times New Roman"/>
        </w:rPr>
      </w:pPr>
      <w:r w:rsidRPr="007073A5">
        <w:rPr>
          <w:rFonts w:ascii="Times New Roman" w:hAnsi="Times New Roman" w:cs="Times New Roman"/>
        </w:rPr>
        <w:t xml:space="preserve">Интерпретация текста литературного произведения в творческой деятельности учащихся: чтение по ролям, </w:t>
      </w:r>
      <w:proofErr w:type="spellStart"/>
      <w:r w:rsidRPr="007073A5">
        <w:rPr>
          <w:rFonts w:ascii="Times New Roman" w:hAnsi="Times New Roman" w:cs="Times New Roman"/>
        </w:rPr>
        <w:t>инсценирование</w:t>
      </w:r>
      <w:proofErr w:type="spellEnd"/>
      <w:r w:rsidRPr="007073A5">
        <w:rPr>
          <w:rFonts w:ascii="Times New Roman" w:hAnsi="Times New Roman" w:cs="Times New Roman"/>
        </w:rPr>
        <w:t>, драматизация, устное словесное рисование, изложение с элементами сочинения, создание собственного текста на основе художественного произведения (текст по аналогии), сочинение продолжения текста по предложенному учителем началу, письменные отзывы о прочитанных книгах, телевизионных передачах, фильмах, краткие аннотации к прочитанным книгам.</w:t>
      </w:r>
    </w:p>
    <w:p w:rsidR="007073A5" w:rsidRPr="007073A5" w:rsidRDefault="007073A5" w:rsidP="007073A5">
      <w:pPr>
        <w:pStyle w:val="ParagraphStyle"/>
        <w:spacing w:line="276" w:lineRule="auto"/>
        <w:ind w:firstLine="708"/>
        <w:contextualSpacing/>
        <w:jc w:val="both"/>
        <w:rPr>
          <w:rFonts w:ascii="Times New Roman" w:hAnsi="Times New Roman" w:cs="Times New Roman"/>
        </w:rPr>
      </w:pPr>
      <w:r w:rsidRPr="007073A5">
        <w:rPr>
          <w:rFonts w:ascii="Times New Roman" w:hAnsi="Times New Roman" w:cs="Times New Roman"/>
        </w:rPr>
        <w:t>Первые пробы пера: собственные стихи, художественные рассказы.</w:t>
      </w:r>
    </w:p>
    <w:p w:rsidR="007073A5" w:rsidRPr="007073A5" w:rsidRDefault="007073A5" w:rsidP="007073A5">
      <w:pPr>
        <w:pStyle w:val="ParagraphStyle"/>
        <w:spacing w:line="276" w:lineRule="auto"/>
        <w:ind w:firstLine="708"/>
        <w:contextualSpacing/>
        <w:jc w:val="both"/>
        <w:rPr>
          <w:rFonts w:ascii="Times New Roman" w:hAnsi="Times New Roman" w:cs="Times New Roman"/>
        </w:rPr>
      </w:pPr>
      <w:r w:rsidRPr="007073A5">
        <w:rPr>
          <w:rFonts w:ascii="Times New Roman" w:hAnsi="Times New Roman" w:cs="Times New Roman"/>
        </w:rPr>
        <w:t>Развитие у детей способности предвидеть ход развития сюжета произведения, прогнозировать тему и содержание книги по ее заглавию и началу.</w:t>
      </w:r>
    </w:p>
    <w:p w:rsidR="007073A5" w:rsidRPr="007073A5" w:rsidRDefault="007073A5" w:rsidP="007073A5">
      <w:pPr>
        <w:pStyle w:val="ParagraphStyle"/>
        <w:spacing w:line="276" w:lineRule="auto"/>
        <w:ind w:firstLine="708"/>
        <w:contextualSpacing/>
        <w:jc w:val="both"/>
        <w:rPr>
          <w:rFonts w:ascii="Times New Roman" w:hAnsi="Times New Roman" w:cs="Times New Roman"/>
        </w:rPr>
      </w:pPr>
      <w:r w:rsidRPr="007073A5">
        <w:rPr>
          <w:rFonts w:ascii="Times New Roman" w:hAnsi="Times New Roman" w:cs="Times New Roman"/>
        </w:rPr>
        <w:lastRenderedPageBreak/>
        <w:t>Развитие образных представлений с помощью произведений изобразительного искусства и музыки.</w:t>
      </w:r>
    </w:p>
    <w:p w:rsidR="007073A5" w:rsidRDefault="007073A5" w:rsidP="007073A5">
      <w:pPr>
        <w:pStyle w:val="a3"/>
        <w:suppressAutoHyphens w:val="0"/>
        <w:jc w:val="both"/>
        <w:rPr>
          <w:b/>
        </w:rPr>
      </w:pPr>
    </w:p>
    <w:tbl>
      <w:tblPr>
        <w:tblStyle w:val="a6"/>
        <w:tblW w:w="9669" w:type="dxa"/>
        <w:tblLook w:val="04A0" w:firstRow="1" w:lastRow="0" w:firstColumn="1" w:lastColumn="0" w:noHBand="0" w:noVBand="1"/>
      </w:tblPr>
      <w:tblGrid>
        <w:gridCol w:w="534"/>
        <w:gridCol w:w="1705"/>
        <w:gridCol w:w="927"/>
        <w:gridCol w:w="6503"/>
      </w:tblGrid>
      <w:tr w:rsidR="00A85206" w:rsidRPr="00902C0F" w:rsidTr="00C1751C">
        <w:tc>
          <w:tcPr>
            <w:tcW w:w="534" w:type="dxa"/>
          </w:tcPr>
          <w:p w:rsidR="00A85206" w:rsidRPr="008432A5" w:rsidRDefault="00A85206" w:rsidP="00C1751C">
            <w:pPr>
              <w:spacing w:line="276" w:lineRule="auto"/>
              <w:ind w:left="-450" w:firstLine="426"/>
              <w:contextualSpacing/>
              <w:rPr>
                <w:b/>
                <w:lang w:eastAsia="en-US"/>
              </w:rPr>
            </w:pPr>
            <w:r w:rsidRPr="008432A5">
              <w:rPr>
                <w:b/>
                <w:lang w:eastAsia="en-US"/>
              </w:rPr>
              <w:t>№</w:t>
            </w:r>
          </w:p>
        </w:tc>
        <w:tc>
          <w:tcPr>
            <w:tcW w:w="1705" w:type="dxa"/>
          </w:tcPr>
          <w:p w:rsidR="00A85206" w:rsidRPr="008432A5" w:rsidRDefault="00A85206" w:rsidP="000F03DA">
            <w:pPr>
              <w:spacing w:line="276" w:lineRule="auto"/>
              <w:contextualSpacing/>
              <w:jc w:val="center"/>
              <w:rPr>
                <w:b/>
                <w:lang w:eastAsia="en-US"/>
              </w:rPr>
            </w:pPr>
            <w:r w:rsidRPr="008432A5">
              <w:rPr>
                <w:b/>
                <w:lang w:eastAsia="en-US"/>
              </w:rPr>
              <w:t>Раздел курса</w:t>
            </w:r>
          </w:p>
        </w:tc>
        <w:tc>
          <w:tcPr>
            <w:tcW w:w="927" w:type="dxa"/>
          </w:tcPr>
          <w:p w:rsidR="00A85206" w:rsidRPr="008432A5" w:rsidRDefault="00A85206" w:rsidP="000F03DA">
            <w:pPr>
              <w:spacing w:line="276" w:lineRule="auto"/>
              <w:contextualSpacing/>
              <w:jc w:val="center"/>
              <w:rPr>
                <w:b/>
                <w:lang w:eastAsia="en-US"/>
              </w:rPr>
            </w:pPr>
            <w:r w:rsidRPr="008432A5">
              <w:rPr>
                <w:b/>
                <w:lang w:eastAsia="en-US"/>
              </w:rPr>
              <w:t>Кол-во часов</w:t>
            </w:r>
          </w:p>
        </w:tc>
        <w:tc>
          <w:tcPr>
            <w:tcW w:w="6503" w:type="dxa"/>
          </w:tcPr>
          <w:p w:rsidR="00A85206" w:rsidRPr="008432A5" w:rsidRDefault="00A85206" w:rsidP="000F03DA">
            <w:pPr>
              <w:spacing w:line="276" w:lineRule="auto"/>
              <w:ind w:firstLine="426"/>
              <w:contextualSpacing/>
              <w:jc w:val="center"/>
              <w:rPr>
                <w:b/>
                <w:lang w:eastAsia="en-US"/>
              </w:rPr>
            </w:pPr>
            <w:r w:rsidRPr="008432A5">
              <w:rPr>
                <w:b/>
                <w:lang w:eastAsia="en-US"/>
              </w:rPr>
              <w:t>Содержание учебного раздела</w:t>
            </w:r>
          </w:p>
        </w:tc>
      </w:tr>
      <w:tr w:rsidR="00A85206" w:rsidRPr="00902C0F" w:rsidTr="00C1751C">
        <w:tc>
          <w:tcPr>
            <w:tcW w:w="534" w:type="dxa"/>
          </w:tcPr>
          <w:p w:rsidR="00A85206" w:rsidRPr="008432A5" w:rsidRDefault="00A85206" w:rsidP="000F03DA">
            <w:pPr>
              <w:spacing w:line="276" w:lineRule="auto"/>
              <w:ind w:left="-441" w:firstLine="426"/>
              <w:contextualSpacing/>
              <w:jc w:val="center"/>
              <w:rPr>
                <w:lang w:eastAsia="en-US"/>
              </w:rPr>
            </w:pPr>
            <w:r>
              <w:rPr>
                <w:lang w:eastAsia="en-US"/>
              </w:rPr>
              <w:t>1</w:t>
            </w:r>
          </w:p>
        </w:tc>
        <w:tc>
          <w:tcPr>
            <w:tcW w:w="1705" w:type="dxa"/>
          </w:tcPr>
          <w:p w:rsidR="00A85206" w:rsidRPr="001C4C5A" w:rsidRDefault="00A85206" w:rsidP="000F03DA">
            <w:pPr>
              <w:spacing w:line="276" w:lineRule="auto"/>
              <w:contextualSpacing/>
              <w:jc w:val="both"/>
            </w:pPr>
            <w:r w:rsidRPr="001C4C5A">
              <w:t>Вводный урок</w:t>
            </w:r>
          </w:p>
        </w:tc>
        <w:tc>
          <w:tcPr>
            <w:tcW w:w="927" w:type="dxa"/>
          </w:tcPr>
          <w:p w:rsidR="00A85206" w:rsidRPr="008432A5" w:rsidRDefault="00A85206" w:rsidP="000F03DA">
            <w:pPr>
              <w:spacing w:line="276" w:lineRule="auto"/>
              <w:ind w:firstLine="72"/>
              <w:contextualSpacing/>
              <w:jc w:val="center"/>
            </w:pPr>
            <w:r w:rsidRPr="008432A5">
              <w:t>1ч</w:t>
            </w:r>
          </w:p>
        </w:tc>
        <w:tc>
          <w:tcPr>
            <w:tcW w:w="6503" w:type="dxa"/>
          </w:tcPr>
          <w:p w:rsidR="00A85206" w:rsidRPr="008432A5" w:rsidRDefault="00A85206" w:rsidP="000F03DA">
            <w:pPr>
              <w:pStyle w:val="c2"/>
              <w:spacing w:before="0" w:beforeAutospacing="0" w:after="0" w:afterAutospacing="0" w:line="276" w:lineRule="auto"/>
              <w:ind w:right="116"/>
              <w:contextualSpacing/>
              <w:jc w:val="both"/>
              <w:rPr>
                <w:rStyle w:val="c16"/>
                <w:color w:val="000000"/>
              </w:rPr>
            </w:pPr>
          </w:p>
        </w:tc>
      </w:tr>
      <w:tr w:rsidR="00A85206" w:rsidRPr="00902C0F" w:rsidTr="00C1751C">
        <w:tc>
          <w:tcPr>
            <w:tcW w:w="534" w:type="dxa"/>
          </w:tcPr>
          <w:p w:rsidR="00A85206" w:rsidRPr="008432A5" w:rsidRDefault="00A85206" w:rsidP="000F03DA">
            <w:pPr>
              <w:spacing w:line="276" w:lineRule="auto"/>
              <w:ind w:left="-441" w:firstLine="426"/>
              <w:contextualSpacing/>
              <w:jc w:val="center"/>
              <w:rPr>
                <w:lang w:eastAsia="en-US"/>
              </w:rPr>
            </w:pPr>
            <w:r>
              <w:rPr>
                <w:lang w:eastAsia="en-US"/>
              </w:rPr>
              <w:t>2</w:t>
            </w:r>
          </w:p>
        </w:tc>
        <w:tc>
          <w:tcPr>
            <w:tcW w:w="1705" w:type="dxa"/>
          </w:tcPr>
          <w:p w:rsidR="00A85206" w:rsidRPr="001C4C5A" w:rsidRDefault="00A85206" w:rsidP="000F03DA">
            <w:pPr>
              <w:spacing w:line="276" w:lineRule="auto"/>
              <w:contextualSpacing/>
              <w:jc w:val="both"/>
              <w:rPr>
                <w:lang w:eastAsia="en-US"/>
              </w:rPr>
            </w:pPr>
            <w:r w:rsidRPr="001C4C5A">
              <w:t>Жили-были буквы</w:t>
            </w:r>
          </w:p>
        </w:tc>
        <w:tc>
          <w:tcPr>
            <w:tcW w:w="927" w:type="dxa"/>
          </w:tcPr>
          <w:p w:rsidR="00A85206" w:rsidRPr="008432A5" w:rsidRDefault="00A85206" w:rsidP="000F03DA">
            <w:pPr>
              <w:spacing w:line="276" w:lineRule="auto"/>
              <w:ind w:firstLine="72"/>
              <w:contextualSpacing/>
              <w:jc w:val="center"/>
            </w:pPr>
            <w:r w:rsidRPr="008432A5">
              <w:t>8 ч</w:t>
            </w:r>
          </w:p>
        </w:tc>
        <w:tc>
          <w:tcPr>
            <w:tcW w:w="6503" w:type="dxa"/>
          </w:tcPr>
          <w:p w:rsidR="00A85206" w:rsidRPr="008432A5" w:rsidRDefault="00A85206" w:rsidP="000F03DA">
            <w:pPr>
              <w:pStyle w:val="c2"/>
              <w:spacing w:before="0" w:beforeAutospacing="0" w:after="0" w:afterAutospacing="0" w:line="276" w:lineRule="auto"/>
              <w:ind w:right="116"/>
              <w:contextualSpacing/>
              <w:jc w:val="both"/>
              <w:rPr>
                <w:color w:val="000000"/>
              </w:rPr>
            </w:pPr>
            <w:r w:rsidRPr="008432A5">
              <w:rPr>
                <w:rStyle w:val="c16"/>
                <w:color w:val="000000"/>
              </w:rPr>
              <w:t xml:space="preserve">Стихи, рассказы и сказки, написанные В. Данько, И. </w:t>
            </w:r>
            <w:r w:rsidR="001646CE">
              <w:rPr>
                <w:rStyle w:val="c16"/>
                <w:color w:val="000000"/>
              </w:rPr>
              <w:t xml:space="preserve">Ток маковой, С. Черным, Ф. </w:t>
            </w:r>
            <w:proofErr w:type="spellStart"/>
            <w:r w:rsidR="001646CE">
              <w:rPr>
                <w:rStyle w:val="c16"/>
                <w:color w:val="000000"/>
              </w:rPr>
              <w:t>Криви</w:t>
            </w:r>
            <w:r w:rsidRPr="008432A5">
              <w:rPr>
                <w:rStyle w:val="c16"/>
                <w:color w:val="000000"/>
              </w:rPr>
              <w:t>ным</w:t>
            </w:r>
            <w:proofErr w:type="spellEnd"/>
            <w:r w:rsidRPr="008432A5">
              <w:rPr>
                <w:rStyle w:val="c16"/>
                <w:color w:val="000000"/>
              </w:rPr>
              <w:t>, Т. Собакиным.</w:t>
            </w:r>
            <w:r>
              <w:rPr>
                <w:rStyle w:val="c16"/>
                <w:color w:val="000000"/>
              </w:rPr>
              <w:t xml:space="preserve"> </w:t>
            </w:r>
            <w:r w:rsidRPr="008432A5">
              <w:rPr>
                <w:rStyle w:val="c16"/>
                <w:color w:val="000000"/>
              </w:rPr>
              <w:t xml:space="preserve">Вводятся  понятия – «автор», «писатель» «произведение». Анализ и сравнение произведений. Обучение </w:t>
            </w:r>
            <w:proofErr w:type="spellStart"/>
            <w:r w:rsidRPr="008432A5">
              <w:rPr>
                <w:rStyle w:val="c16"/>
                <w:color w:val="000000"/>
              </w:rPr>
              <w:t>орфоэпически</w:t>
            </w:r>
            <w:proofErr w:type="spellEnd"/>
            <w:r w:rsidRPr="008432A5">
              <w:rPr>
                <w:rStyle w:val="c16"/>
                <w:color w:val="000000"/>
              </w:rPr>
              <w:t xml:space="preserve"> правильному произношению слов и при чтении. Обучение чтению по ролям.</w:t>
            </w:r>
          </w:p>
        </w:tc>
      </w:tr>
      <w:tr w:rsidR="00A85206" w:rsidRPr="00902C0F" w:rsidTr="00C1751C">
        <w:tc>
          <w:tcPr>
            <w:tcW w:w="534" w:type="dxa"/>
          </w:tcPr>
          <w:p w:rsidR="00A85206" w:rsidRPr="008432A5" w:rsidRDefault="00A85206" w:rsidP="000F03DA">
            <w:pPr>
              <w:spacing w:line="276" w:lineRule="auto"/>
              <w:ind w:left="-441" w:firstLine="426"/>
              <w:contextualSpacing/>
              <w:jc w:val="center"/>
              <w:rPr>
                <w:lang w:eastAsia="en-US"/>
              </w:rPr>
            </w:pPr>
            <w:r>
              <w:rPr>
                <w:lang w:eastAsia="en-US"/>
              </w:rPr>
              <w:t>3</w:t>
            </w:r>
          </w:p>
        </w:tc>
        <w:tc>
          <w:tcPr>
            <w:tcW w:w="1705" w:type="dxa"/>
          </w:tcPr>
          <w:p w:rsidR="00A85206" w:rsidRPr="001C4C5A" w:rsidRDefault="00A85206" w:rsidP="000F03DA">
            <w:pPr>
              <w:spacing w:line="276" w:lineRule="auto"/>
              <w:contextualSpacing/>
              <w:jc w:val="both"/>
            </w:pPr>
            <w:r w:rsidRPr="001C4C5A">
              <w:t>Сказки, загадки, небылицы</w:t>
            </w:r>
          </w:p>
          <w:p w:rsidR="00A85206" w:rsidRPr="001C4C5A" w:rsidRDefault="00A85206" w:rsidP="000F03DA">
            <w:pPr>
              <w:spacing w:line="276" w:lineRule="auto"/>
              <w:ind w:firstLine="72"/>
              <w:contextualSpacing/>
              <w:jc w:val="both"/>
              <w:rPr>
                <w:lang w:eastAsia="en-US"/>
              </w:rPr>
            </w:pPr>
          </w:p>
        </w:tc>
        <w:tc>
          <w:tcPr>
            <w:tcW w:w="927" w:type="dxa"/>
          </w:tcPr>
          <w:p w:rsidR="00A85206" w:rsidRPr="008432A5" w:rsidRDefault="00A85206" w:rsidP="000F03DA">
            <w:pPr>
              <w:spacing w:line="276" w:lineRule="auto"/>
              <w:ind w:firstLine="72"/>
              <w:contextualSpacing/>
              <w:jc w:val="center"/>
            </w:pPr>
            <w:r w:rsidRPr="008432A5">
              <w:t>5ч</w:t>
            </w:r>
          </w:p>
        </w:tc>
        <w:tc>
          <w:tcPr>
            <w:tcW w:w="6503" w:type="dxa"/>
          </w:tcPr>
          <w:p w:rsidR="00A85206" w:rsidRPr="008432A5" w:rsidRDefault="00A85206" w:rsidP="000F03DA">
            <w:pPr>
              <w:pStyle w:val="c2"/>
              <w:spacing w:before="0" w:beforeAutospacing="0" w:after="0" w:afterAutospacing="0" w:line="276" w:lineRule="auto"/>
              <w:ind w:right="166"/>
              <w:contextualSpacing/>
              <w:jc w:val="both"/>
              <w:rPr>
                <w:color w:val="000000"/>
              </w:rPr>
            </w:pPr>
            <w:r w:rsidRPr="008432A5">
              <w:rPr>
                <w:rStyle w:val="c16"/>
                <w:color w:val="000000"/>
              </w:rPr>
              <w:t xml:space="preserve">Произведения устного народного творчества: песенки, загадки, </w:t>
            </w:r>
            <w:proofErr w:type="spellStart"/>
            <w:r w:rsidRPr="008432A5">
              <w:rPr>
                <w:rStyle w:val="c16"/>
                <w:color w:val="000000"/>
              </w:rPr>
              <w:t>потешки</w:t>
            </w:r>
            <w:proofErr w:type="spellEnd"/>
            <w:r w:rsidRPr="008432A5">
              <w:rPr>
                <w:rStyle w:val="c16"/>
                <w:color w:val="000000"/>
              </w:rPr>
              <w:t xml:space="preserve">, небылицы и сказки. Отрывки из сказок А. Пушкина. </w:t>
            </w:r>
            <w:proofErr w:type="spellStart"/>
            <w:r w:rsidRPr="008432A5">
              <w:rPr>
                <w:rStyle w:val="c16"/>
                <w:color w:val="000000"/>
              </w:rPr>
              <w:t>Потешки</w:t>
            </w:r>
            <w:proofErr w:type="spellEnd"/>
            <w:r w:rsidRPr="008432A5">
              <w:rPr>
                <w:rStyle w:val="c16"/>
                <w:color w:val="000000"/>
              </w:rPr>
              <w:t>, песенки из зарубежного фольклора.</w:t>
            </w:r>
          </w:p>
          <w:p w:rsidR="00A85206" w:rsidRPr="008432A5" w:rsidRDefault="00A85206" w:rsidP="000F03DA">
            <w:pPr>
              <w:pStyle w:val="c32"/>
              <w:spacing w:before="0" w:beforeAutospacing="0" w:after="0" w:afterAutospacing="0" w:line="276" w:lineRule="auto"/>
              <w:contextualSpacing/>
              <w:jc w:val="both"/>
              <w:rPr>
                <w:color w:val="000000"/>
              </w:rPr>
            </w:pPr>
            <w:r w:rsidRPr="008432A5">
              <w:rPr>
                <w:rStyle w:val="c16"/>
                <w:color w:val="000000"/>
              </w:rPr>
              <w:t xml:space="preserve">Обучение приемам выразительной речи и чтения. Произношение скороговорок, </w:t>
            </w:r>
            <w:proofErr w:type="spellStart"/>
            <w:r w:rsidRPr="008432A5">
              <w:rPr>
                <w:rStyle w:val="c16"/>
                <w:color w:val="000000"/>
              </w:rPr>
              <w:t>чистоговорок</w:t>
            </w:r>
            <w:proofErr w:type="spellEnd"/>
            <w:r w:rsidRPr="008432A5">
              <w:rPr>
                <w:rStyle w:val="c16"/>
                <w:color w:val="000000"/>
              </w:rPr>
              <w:t>. Обучение пересказу текста. Вводится  понятие – «настроение автора».</w:t>
            </w:r>
          </w:p>
        </w:tc>
      </w:tr>
      <w:tr w:rsidR="00A85206" w:rsidRPr="00902C0F" w:rsidTr="00C1751C">
        <w:tc>
          <w:tcPr>
            <w:tcW w:w="534" w:type="dxa"/>
          </w:tcPr>
          <w:p w:rsidR="00A85206" w:rsidRPr="008432A5" w:rsidRDefault="00A85206" w:rsidP="000F03DA">
            <w:pPr>
              <w:spacing w:line="276" w:lineRule="auto"/>
              <w:ind w:left="-441" w:firstLine="426"/>
              <w:contextualSpacing/>
              <w:jc w:val="center"/>
              <w:rPr>
                <w:lang w:eastAsia="en-US"/>
              </w:rPr>
            </w:pPr>
            <w:r>
              <w:rPr>
                <w:lang w:eastAsia="en-US"/>
              </w:rPr>
              <w:t>4</w:t>
            </w:r>
          </w:p>
        </w:tc>
        <w:tc>
          <w:tcPr>
            <w:tcW w:w="1705" w:type="dxa"/>
          </w:tcPr>
          <w:p w:rsidR="00A85206" w:rsidRPr="001C4C5A" w:rsidRDefault="00A85206" w:rsidP="000F03DA">
            <w:pPr>
              <w:spacing w:line="276" w:lineRule="auto"/>
              <w:contextualSpacing/>
              <w:jc w:val="both"/>
            </w:pPr>
            <w:r w:rsidRPr="001C4C5A">
              <w:t>Апрель, апрель! Звенит капель</w:t>
            </w:r>
          </w:p>
          <w:p w:rsidR="00A85206" w:rsidRPr="001C4C5A" w:rsidRDefault="00A85206" w:rsidP="000F03DA">
            <w:pPr>
              <w:spacing w:line="276" w:lineRule="auto"/>
              <w:ind w:firstLine="72"/>
              <w:contextualSpacing/>
              <w:jc w:val="both"/>
              <w:rPr>
                <w:lang w:eastAsia="en-US"/>
              </w:rPr>
            </w:pPr>
          </w:p>
        </w:tc>
        <w:tc>
          <w:tcPr>
            <w:tcW w:w="927" w:type="dxa"/>
          </w:tcPr>
          <w:p w:rsidR="00A85206" w:rsidRPr="008432A5" w:rsidRDefault="00A85206" w:rsidP="000F03DA">
            <w:pPr>
              <w:spacing w:line="276" w:lineRule="auto"/>
              <w:ind w:firstLine="72"/>
              <w:contextualSpacing/>
              <w:jc w:val="center"/>
            </w:pPr>
            <w:r w:rsidRPr="008432A5">
              <w:t>5 ч</w:t>
            </w:r>
          </w:p>
        </w:tc>
        <w:tc>
          <w:tcPr>
            <w:tcW w:w="6503" w:type="dxa"/>
          </w:tcPr>
          <w:p w:rsidR="00A85206" w:rsidRPr="008432A5" w:rsidRDefault="00A85206" w:rsidP="000F03DA">
            <w:pPr>
              <w:pStyle w:val="c2"/>
              <w:spacing w:before="0" w:beforeAutospacing="0" w:after="0" w:afterAutospacing="0" w:line="276" w:lineRule="auto"/>
              <w:ind w:right="-4"/>
              <w:contextualSpacing/>
              <w:jc w:val="both"/>
              <w:rPr>
                <w:color w:val="000000"/>
              </w:rPr>
            </w:pPr>
            <w:r w:rsidRPr="008432A5">
              <w:rPr>
                <w:rStyle w:val="c16"/>
                <w:color w:val="000000"/>
              </w:rPr>
              <w:t xml:space="preserve">Стихи А. </w:t>
            </w:r>
            <w:proofErr w:type="spellStart"/>
            <w:r w:rsidRPr="008432A5">
              <w:rPr>
                <w:rStyle w:val="c16"/>
                <w:color w:val="000000"/>
              </w:rPr>
              <w:t>Майкова</w:t>
            </w:r>
            <w:proofErr w:type="spellEnd"/>
            <w:r w:rsidRPr="008432A5">
              <w:rPr>
                <w:rStyle w:val="c16"/>
                <w:color w:val="000000"/>
              </w:rPr>
              <w:t xml:space="preserve">, А. Плещеева, С. Маршака, И. </w:t>
            </w:r>
            <w:proofErr w:type="spellStart"/>
            <w:r w:rsidRPr="008432A5">
              <w:rPr>
                <w:rStyle w:val="c16"/>
                <w:color w:val="000000"/>
              </w:rPr>
              <w:t>Токмаковой</w:t>
            </w:r>
            <w:proofErr w:type="spellEnd"/>
            <w:r w:rsidRPr="008432A5">
              <w:rPr>
                <w:rStyle w:val="c16"/>
                <w:color w:val="000000"/>
              </w:rPr>
              <w:t xml:space="preserve">, Т. Белозерова, Е. Трутневой, В. </w:t>
            </w:r>
            <w:proofErr w:type="spellStart"/>
            <w:r w:rsidRPr="008432A5">
              <w:rPr>
                <w:rStyle w:val="c16"/>
                <w:color w:val="000000"/>
              </w:rPr>
              <w:t>Бере</w:t>
            </w:r>
            <w:r>
              <w:rPr>
                <w:rStyle w:val="c16"/>
                <w:color w:val="000000"/>
              </w:rPr>
              <w:t>стова</w:t>
            </w:r>
            <w:proofErr w:type="spellEnd"/>
            <w:r>
              <w:rPr>
                <w:rStyle w:val="c16"/>
                <w:color w:val="000000"/>
              </w:rPr>
              <w:t>, В. Луни</w:t>
            </w:r>
            <w:r w:rsidRPr="008432A5">
              <w:rPr>
                <w:rStyle w:val="c16"/>
                <w:color w:val="000000"/>
              </w:rPr>
              <w:t>на о русской природе.</w:t>
            </w:r>
            <w:r>
              <w:rPr>
                <w:rStyle w:val="c16"/>
                <w:color w:val="000000"/>
              </w:rPr>
              <w:t xml:space="preserve"> </w:t>
            </w:r>
            <w:r w:rsidRPr="008432A5">
              <w:rPr>
                <w:rStyle w:val="c16"/>
                <w:color w:val="000000"/>
              </w:rPr>
              <w:t>Формирование навыков чтения целыми словами. Ответы на вопросы по содержанию текста, нахождение в нем предложений подтверждающих устное высказывание.</w:t>
            </w:r>
          </w:p>
        </w:tc>
      </w:tr>
      <w:tr w:rsidR="00A85206" w:rsidRPr="00902C0F" w:rsidTr="00C1751C">
        <w:tc>
          <w:tcPr>
            <w:tcW w:w="534" w:type="dxa"/>
          </w:tcPr>
          <w:p w:rsidR="00A85206" w:rsidRPr="008432A5" w:rsidRDefault="00A85206" w:rsidP="000F03DA">
            <w:pPr>
              <w:spacing w:line="276" w:lineRule="auto"/>
              <w:ind w:left="-441" w:firstLine="426"/>
              <w:contextualSpacing/>
              <w:jc w:val="center"/>
              <w:rPr>
                <w:lang w:eastAsia="en-US"/>
              </w:rPr>
            </w:pPr>
            <w:r>
              <w:rPr>
                <w:lang w:eastAsia="en-US"/>
              </w:rPr>
              <w:t>5</w:t>
            </w:r>
          </w:p>
        </w:tc>
        <w:tc>
          <w:tcPr>
            <w:tcW w:w="1705" w:type="dxa"/>
          </w:tcPr>
          <w:p w:rsidR="00A85206" w:rsidRPr="001C4C5A" w:rsidRDefault="00A85206" w:rsidP="000F03DA">
            <w:pPr>
              <w:spacing w:line="276" w:lineRule="auto"/>
              <w:contextualSpacing/>
              <w:jc w:val="both"/>
            </w:pPr>
            <w:r w:rsidRPr="001C4C5A">
              <w:t>И в шутку и всерьёз</w:t>
            </w:r>
          </w:p>
          <w:p w:rsidR="00A85206" w:rsidRPr="001C4C5A" w:rsidRDefault="00A85206" w:rsidP="000F03DA">
            <w:pPr>
              <w:spacing w:line="276" w:lineRule="auto"/>
              <w:ind w:firstLine="72"/>
              <w:contextualSpacing/>
              <w:jc w:val="both"/>
              <w:rPr>
                <w:lang w:eastAsia="en-US"/>
              </w:rPr>
            </w:pPr>
          </w:p>
        </w:tc>
        <w:tc>
          <w:tcPr>
            <w:tcW w:w="927" w:type="dxa"/>
          </w:tcPr>
          <w:p w:rsidR="00A85206" w:rsidRPr="008432A5" w:rsidRDefault="00A85206" w:rsidP="000F03DA">
            <w:pPr>
              <w:spacing w:line="276" w:lineRule="auto"/>
              <w:ind w:firstLine="72"/>
              <w:contextualSpacing/>
              <w:jc w:val="center"/>
            </w:pPr>
            <w:r w:rsidRPr="008432A5">
              <w:t>6 ч</w:t>
            </w:r>
          </w:p>
        </w:tc>
        <w:tc>
          <w:tcPr>
            <w:tcW w:w="6503" w:type="dxa"/>
          </w:tcPr>
          <w:p w:rsidR="00A85206" w:rsidRPr="008432A5" w:rsidRDefault="00A85206" w:rsidP="000F03DA">
            <w:pPr>
              <w:pStyle w:val="c2"/>
              <w:spacing w:before="0" w:beforeAutospacing="0" w:after="0" w:afterAutospacing="0" w:line="276" w:lineRule="auto"/>
              <w:ind w:right="-4"/>
              <w:contextualSpacing/>
              <w:jc w:val="both"/>
              <w:rPr>
                <w:color w:val="000000"/>
              </w:rPr>
            </w:pPr>
            <w:r w:rsidRPr="008432A5">
              <w:rPr>
                <w:rStyle w:val="c16"/>
                <w:color w:val="000000"/>
              </w:rPr>
              <w:t xml:space="preserve">Произведения Н. Артюховой, О. Григорьева, И. </w:t>
            </w:r>
            <w:proofErr w:type="spellStart"/>
            <w:r w:rsidRPr="008432A5">
              <w:rPr>
                <w:rStyle w:val="c16"/>
                <w:color w:val="000000"/>
              </w:rPr>
              <w:t>Токмаковой</w:t>
            </w:r>
            <w:proofErr w:type="spellEnd"/>
            <w:r w:rsidRPr="008432A5">
              <w:rPr>
                <w:rStyle w:val="c16"/>
                <w:color w:val="000000"/>
              </w:rPr>
              <w:t xml:space="preserve">, М. </w:t>
            </w:r>
            <w:proofErr w:type="spellStart"/>
            <w:r w:rsidRPr="008432A5">
              <w:rPr>
                <w:rStyle w:val="c16"/>
                <w:color w:val="000000"/>
              </w:rPr>
              <w:t>Пляцковского</w:t>
            </w:r>
            <w:proofErr w:type="spellEnd"/>
            <w:r w:rsidRPr="008432A5">
              <w:rPr>
                <w:rStyle w:val="c16"/>
                <w:color w:val="000000"/>
              </w:rPr>
              <w:t>, К. Чуковского, Г. Кружкова, И. Пивоваровой.</w:t>
            </w:r>
            <w:r>
              <w:rPr>
                <w:rStyle w:val="c16"/>
                <w:color w:val="000000"/>
              </w:rPr>
              <w:t xml:space="preserve"> </w:t>
            </w:r>
            <w:r w:rsidRPr="008432A5">
              <w:rPr>
                <w:rStyle w:val="c16"/>
                <w:color w:val="000000"/>
              </w:rPr>
              <w:t>Воспроизведение текста по вопросам или по картинному плану.</w:t>
            </w:r>
            <w:r>
              <w:rPr>
                <w:rStyle w:val="c16"/>
                <w:color w:val="000000"/>
              </w:rPr>
              <w:t xml:space="preserve"> </w:t>
            </w:r>
            <w:r w:rsidRPr="008432A5">
              <w:rPr>
                <w:rStyle w:val="c16"/>
                <w:color w:val="000000"/>
              </w:rPr>
              <w:t>Понимание слов и выражений в контексте. Юмористические произведения. Вводится понятие – «настроение  и чувства героя».</w:t>
            </w:r>
          </w:p>
        </w:tc>
      </w:tr>
      <w:tr w:rsidR="00A85206" w:rsidRPr="00902C0F" w:rsidTr="00C1751C">
        <w:tc>
          <w:tcPr>
            <w:tcW w:w="534" w:type="dxa"/>
          </w:tcPr>
          <w:p w:rsidR="00A85206" w:rsidRPr="008432A5" w:rsidRDefault="00A85206" w:rsidP="000F03DA">
            <w:pPr>
              <w:spacing w:line="276" w:lineRule="auto"/>
              <w:ind w:left="-441" w:firstLine="426"/>
              <w:contextualSpacing/>
              <w:jc w:val="center"/>
              <w:rPr>
                <w:lang w:eastAsia="en-US"/>
              </w:rPr>
            </w:pPr>
            <w:r>
              <w:rPr>
                <w:lang w:eastAsia="en-US"/>
              </w:rPr>
              <w:t>6</w:t>
            </w:r>
          </w:p>
        </w:tc>
        <w:tc>
          <w:tcPr>
            <w:tcW w:w="1705" w:type="dxa"/>
          </w:tcPr>
          <w:p w:rsidR="00A85206" w:rsidRPr="001C4C5A" w:rsidRDefault="00A85206" w:rsidP="000F03DA">
            <w:pPr>
              <w:spacing w:line="276" w:lineRule="auto"/>
              <w:ind w:firstLine="72"/>
              <w:contextualSpacing/>
              <w:jc w:val="both"/>
            </w:pPr>
            <w:r w:rsidRPr="001C4C5A">
              <w:t>Я и мои друзья</w:t>
            </w:r>
          </w:p>
          <w:p w:rsidR="00A85206" w:rsidRPr="001C4C5A" w:rsidRDefault="00A85206" w:rsidP="000F03DA">
            <w:pPr>
              <w:spacing w:line="276" w:lineRule="auto"/>
              <w:ind w:firstLine="72"/>
              <w:contextualSpacing/>
              <w:jc w:val="both"/>
              <w:rPr>
                <w:lang w:eastAsia="en-US"/>
              </w:rPr>
            </w:pPr>
          </w:p>
        </w:tc>
        <w:tc>
          <w:tcPr>
            <w:tcW w:w="927" w:type="dxa"/>
          </w:tcPr>
          <w:p w:rsidR="00A85206" w:rsidRPr="008432A5" w:rsidRDefault="00A85206" w:rsidP="000F03DA">
            <w:pPr>
              <w:spacing w:line="276" w:lineRule="auto"/>
              <w:ind w:firstLine="72"/>
              <w:contextualSpacing/>
              <w:jc w:val="center"/>
            </w:pPr>
            <w:r w:rsidRPr="008432A5">
              <w:t>8 ч</w:t>
            </w:r>
          </w:p>
        </w:tc>
        <w:tc>
          <w:tcPr>
            <w:tcW w:w="6503" w:type="dxa"/>
          </w:tcPr>
          <w:p w:rsidR="00A85206" w:rsidRPr="008432A5" w:rsidRDefault="00A85206" w:rsidP="000F03DA">
            <w:pPr>
              <w:pStyle w:val="c2"/>
              <w:spacing w:before="0" w:beforeAutospacing="0" w:after="0" w:afterAutospacing="0" w:line="276" w:lineRule="auto"/>
              <w:ind w:right="-4"/>
              <w:contextualSpacing/>
              <w:jc w:val="both"/>
              <w:rPr>
                <w:color w:val="000000"/>
              </w:rPr>
            </w:pPr>
            <w:r w:rsidRPr="008432A5">
              <w:rPr>
                <w:rStyle w:val="c16"/>
                <w:color w:val="000000"/>
              </w:rPr>
              <w:t xml:space="preserve">Рассказы и стихи, написанные Ю. Ермолаевым, Е. Благининой, В. Орловым, С. Михалковым, Р. </w:t>
            </w:r>
            <w:proofErr w:type="spellStart"/>
            <w:r w:rsidRPr="008432A5">
              <w:rPr>
                <w:rStyle w:val="c16"/>
                <w:color w:val="000000"/>
              </w:rPr>
              <w:t>Сефом</w:t>
            </w:r>
            <w:proofErr w:type="spellEnd"/>
            <w:r w:rsidRPr="008432A5">
              <w:rPr>
                <w:rStyle w:val="c16"/>
                <w:color w:val="000000"/>
              </w:rPr>
              <w:t xml:space="preserve">, Ю. </w:t>
            </w:r>
            <w:proofErr w:type="spellStart"/>
            <w:r w:rsidRPr="008432A5">
              <w:rPr>
                <w:rStyle w:val="c16"/>
                <w:color w:val="000000"/>
              </w:rPr>
              <w:t>Энтиным</w:t>
            </w:r>
            <w:proofErr w:type="spellEnd"/>
            <w:r w:rsidRPr="008432A5">
              <w:rPr>
                <w:rStyle w:val="c16"/>
                <w:color w:val="000000"/>
              </w:rPr>
              <w:t>,  В.  Берестовым,  А.  </w:t>
            </w:r>
            <w:proofErr w:type="spellStart"/>
            <w:proofErr w:type="gramStart"/>
            <w:r w:rsidRPr="008432A5">
              <w:rPr>
                <w:rStyle w:val="c16"/>
                <w:color w:val="000000"/>
              </w:rPr>
              <w:t>Барто</w:t>
            </w:r>
            <w:proofErr w:type="spellEnd"/>
            <w:r w:rsidRPr="008432A5">
              <w:rPr>
                <w:rStyle w:val="c16"/>
                <w:color w:val="000000"/>
              </w:rPr>
              <w:t xml:space="preserve">,   </w:t>
            </w:r>
            <w:proofErr w:type="gramEnd"/>
            <w:r w:rsidRPr="008432A5">
              <w:rPr>
                <w:rStyle w:val="c16"/>
                <w:color w:val="000000"/>
              </w:rPr>
              <w:t>С. Маршаком,  Я. Акимом, о  детях,  их  взаимоотношениях,  об  умении  общаться  друг с другом и со взрослыми. Вводятся  понятия – «поступки героя», «абзац». Прогнозирование текста по названию.</w:t>
            </w:r>
          </w:p>
        </w:tc>
      </w:tr>
      <w:tr w:rsidR="00A85206" w:rsidRPr="00902C0F" w:rsidTr="00C1751C">
        <w:tc>
          <w:tcPr>
            <w:tcW w:w="534" w:type="dxa"/>
          </w:tcPr>
          <w:p w:rsidR="00A85206" w:rsidRPr="008432A5" w:rsidRDefault="00A85206" w:rsidP="000F03DA">
            <w:pPr>
              <w:spacing w:line="276" w:lineRule="auto"/>
              <w:ind w:left="-441" w:firstLine="426"/>
              <w:contextualSpacing/>
              <w:jc w:val="center"/>
              <w:rPr>
                <w:lang w:eastAsia="en-US"/>
              </w:rPr>
            </w:pPr>
            <w:r>
              <w:rPr>
                <w:lang w:eastAsia="en-US"/>
              </w:rPr>
              <w:t>7</w:t>
            </w:r>
          </w:p>
        </w:tc>
        <w:tc>
          <w:tcPr>
            <w:tcW w:w="1705" w:type="dxa"/>
          </w:tcPr>
          <w:p w:rsidR="00A85206" w:rsidRPr="001C4C5A" w:rsidRDefault="00A85206" w:rsidP="000F03DA">
            <w:pPr>
              <w:spacing w:line="276" w:lineRule="auto"/>
              <w:ind w:firstLine="72"/>
              <w:contextualSpacing/>
              <w:jc w:val="both"/>
              <w:rPr>
                <w:lang w:eastAsia="en-US"/>
              </w:rPr>
            </w:pPr>
            <w:r w:rsidRPr="001C4C5A">
              <w:t xml:space="preserve">О братьях наших меньших </w:t>
            </w:r>
          </w:p>
        </w:tc>
        <w:tc>
          <w:tcPr>
            <w:tcW w:w="927" w:type="dxa"/>
          </w:tcPr>
          <w:p w:rsidR="00A85206" w:rsidRPr="008432A5" w:rsidRDefault="00A85206" w:rsidP="000F03DA">
            <w:pPr>
              <w:spacing w:line="276" w:lineRule="auto"/>
              <w:ind w:firstLine="72"/>
              <w:contextualSpacing/>
              <w:jc w:val="center"/>
            </w:pPr>
            <w:r w:rsidRPr="008432A5">
              <w:t>7 ч</w:t>
            </w:r>
          </w:p>
        </w:tc>
        <w:tc>
          <w:tcPr>
            <w:tcW w:w="6503" w:type="dxa"/>
          </w:tcPr>
          <w:p w:rsidR="00A85206" w:rsidRPr="008432A5" w:rsidRDefault="00A85206" w:rsidP="000F03DA">
            <w:pPr>
              <w:pStyle w:val="c2"/>
              <w:spacing w:before="0" w:beforeAutospacing="0" w:after="0" w:afterAutospacing="0" w:line="276" w:lineRule="auto"/>
              <w:contextualSpacing/>
              <w:jc w:val="both"/>
              <w:rPr>
                <w:rStyle w:val="c16"/>
                <w:color w:val="000000"/>
              </w:rPr>
            </w:pPr>
            <w:r w:rsidRPr="008432A5">
              <w:rPr>
                <w:rStyle w:val="c16"/>
                <w:color w:val="000000"/>
              </w:rPr>
              <w:t>Произведения о взаимоотношениях человека с природой, рассказы и стихи С. Михалкова,</w:t>
            </w:r>
          </w:p>
          <w:p w:rsidR="00A85206" w:rsidRPr="008432A5" w:rsidRDefault="00A85206" w:rsidP="000F03DA">
            <w:pPr>
              <w:pStyle w:val="c2"/>
              <w:spacing w:before="0" w:beforeAutospacing="0" w:after="0" w:afterAutospacing="0" w:line="276" w:lineRule="auto"/>
              <w:contextualSpacing/>
              <w:jc w:val="both"/>
              <w:rPr>
                <w:color w:val="000000"/>
              </w:rPr>
            </w:pPr>
            <w:r w:rsidRPr="008432A5">
              <w:rPr>
                <w:rStyle w:val="c16"/>
                <w:color w:val="000000"/>
              </w:rPr>
              <w:t xml:space="preserve">В. Осеевой, И. </w:t>
            </w:r>
            <w:proofErr w:type="spellStart"/>
            <w:r w:rsidRPr="008432A5">
              <w:rPr>
                <w:rStyle w:val="c16"/>
                <w:color w:val="000000"/>
              </w:rPr>
              <w:t>Токмаковой</w:t>
            </w:r>
            <w:proofErr w:type="spellEnd"/>
            <w:r w:rsidRPr="008432A5">
              <w:rPr>
                <w:rStyle w:val="c16"/>
                <w:color w:val="000000"/>
              </w:rPr>
              <w:t xml:space="preserve">, М. </w:t>
            </w:r>
            <w:proofErr w:type="spellStart"/>
            <w:r w:rsidRPr="008432A5">
              <w:rPr>
                <w:rStyle w:val="c16"/>
                <w:color w:val="000000"/>
              </w:rPr>
              <w:t>Пляцковского</w:t>
            </w:r>
            <w:proofErr w:type="spellEnd"/>
            <w:r w:rsidRPr="008432A5">
              <w:rPr>
                <w:rStyle w:val="c16"/>
                <w:color w:val="000000"/>
              </w:rPr>
              <w:t xml:space="preserve">, Г. Сапгира, В. </w:t>
            </w:r>
            <w:proofErr w:type="spellStart"/>
            <w:r w:rsidRPr="008432A5">
              <w:rPr>
                <w:rStyle w:val="c16"/>
                <w:color w:val="000000"/>
              </w:rPr>
              <w:t>Берестова</w:t>
            </w:r>
            <w:proofErr w:type="spellEnd"/>
            <w:r w:rsidRPr="008432A5">
              <w:rPr>
                <w:rStyle w:val="c16"/>
                <w:color w:val="000000"/>
              </w:rPr>
              <w:t>, Н. Сладкова, Д. Хармса, К. Ушинского. Сравнение текстов разных жанров.</w:t>
            </w:r>
          </w:p>
        </w:tc>
      </w:tr>
    </w:tbl>
    <w:p w:rsidR="00A85206" w:rsidRDefault="00A85206" w:rsidP="00C056CB">
      <w:pPr>
        <w:sectPr w:rsidR="00A85206" w:rsidSect="00DF5B36">
          <w:headerReference w:type="default" r:id="rId8"/>
          <w:footerReference w:type="default" r:id="rId9"/>
          <w:footerReference w:type="first" r:id="rId10"/>
          <w:pgSz w:w="11906" w:h="16838" w:code="9"/>
          <w:pgMar w:top="902" w:right="703" w:bottom="709" w:left="1560" w:header="0" w:footer="283" w:gutter="0"/>
          <w:cols w:space="708"/>
          <w:titlePg/>
          <w:docGrid w:linePitch="360"/>
        </w:sectPr>
      </w:pPr>
    </w:p>
    <w:p w:rsidR="00E965F0" w:rsidRPr="005B72F0" w:rsidRDefault="00C1751C" w:rsidP="00154EF5">
      <w:pPr>
        <w:autoSpaceDE w:val="0"/>
        <w:autoSpaceDN w:val="0"/>
        <w:adjustRightInd w:val="0"/>
        <w:jc w:val="center"/>
        <w:rPr>
          <w:b/>
          <w:bCs/>
        </w:rPr>
      </w:pPr>
      <w:r>
        <w:rPr>
          <w:b/>
          <w:bCs/>
        </w:rPr>
        <w:lastRenderedPageBreak/>
        <w:t>8</w:t>
      </w:r>
      <w:r w:rsidR="00153BB4" w:rsidRPr="005B72F0">
        <w:rPr>
          <w:b/>
          <w:bCs/>
        </w:rPr>
        <w:t xml:space="preserve">. КАЛЕНДАРНО-ТЕМАТИЧЕСКОЕ ПЛАНИРОВАНИЕ </w:t>
      </w:r>
    </w:p>
    <w:p w:rsidR="004152B5" w:rsidRPr="005B72F0" w:rsidRDefault="00A85206" w:rsidP="00B91365">
      <w:pPr>
        <w:autoSpaceDE w:val="0"/>
        <w:autoSpaceDN w:val="0"/>
        <w:adjustRightInd w:val="0"/>
        <w:jc w:val="center"/>
        <w:rPr>
          <w:b/>
        </w:rPr>
      </w:pPr>
      <w:r w:rsidRPr="005B72F0">
        <w:rPr>
          <w:b/>
          <w:bCs/>
        </w:rPr>
        <w:t xml:space="preserve">по  предмету </w:t>
      </w:r>
      <w:r w:rsidR="00153BB4" w:rsidRPr="005B72F0">
        <w:rPr>
          <w:b/>
          <w:bCs/>
        </w:rPr>
        <w:t>«ЛИТЕРАТУРНОЕ ЧТЕНИЕ</w:t>
      </w:r>
      <w:r>
        <w:rPr>
          <w:b/>
          <w:bCs/>
        </w:rPr>
        <w:t>. ОБУЧЕНИЕ ГРАМОТЕ</w:t>
      </w:r>
      <w:r w:rsidR="00153BB4" w:rsidRPr="005B72F0">
        <w:rPr>
          <w:b/>
          <w:bCs/>
        </w:rPr>
        <w:t xml:space="preserve">»  </w:t>
      </w:r>
      <w:r w:rsidRPr="005B72F0">
        <w:rPr>
          <w:b/>
          <w:bCs/>
        </w:rPr>
        <w:t xml:space="preserve">1 </w:t>
      </w:r>
      <w:proofErr w:type="spellStart"/>
      <w:r w:rsidRPr="005B72F0">
        <w:rPr>
          <w:b/>
          <w:bCs/>
        </w:rPr>
        <w:t>кл</w:t>
      </w:r>
      <w:proofErr w:type="spellEnd"/>
      <w:r w:rsidRPr="005B72F0">
        <w:rPr>
          <w:b/>
          <w:bCs/>
        </w:rPr>
        <w:t xml:space="preserve">. </w:t>
      </w:r>
      <w:r>
        <w:rPr>
          <w:b/>
        </w:rPr>
        <w:t>9</w:t>
      </w:r>
      <w:r w:rsidRPr="005B72F0">
        <w:rPr>
          <w:b/>
        </w:rPr>
        <w:t>2ч</w:t>
      </w:r>
    </w:p>
    <w:p w:rsidR="00BB6587" w:rsidRPr="00AC6C46" w:rsidRDefault="00BB6587" w:rsidP="00B91365">
      <w:pPr>
        <w:autoSpaceDE w:val="0"/>
        <w:autoSpaceDN w:val="0"/>
        <w:adjustRightInd w:val="0"/>
        <w:jc w:val="center"/>
        <w:rPr>
          <w:b/>
          <w:sz w:val="32"/>
          <w:szCs w:val="32"/>
        </w:rPr>
      </w:pPr>
    </w:p>
    <w:tbl>
      <w:tblPr>
        <w:tblW w:w="1559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924"/>
        <w:gridCol w:w="919"/>
        <w:gridCol w:w="2023"/>
        <w:gridCol w:w="2432"/>
        <w:gridCol w:w="2916"/>
        <w:gridCol w:w="142"/>
        <w:gridCol w:w="3402"/>
        <w:gridCol w:w="2126"/>
      </w:tblGrid>
      <w:tr w:rsidR="003C2DDB" w:rsidRPr="0098267A" w:rsidTr="003C2DDB">
        <w:tc>
          <w:tcPr>
            <w:tcW w:w="709" w:type="dxa"/>
            <w:vMerge w:val="restart"/>
            <w:tcBorders>
              <w:top w:val="single" w:sz="4" w:space="0" w:color="auto"/>
              <w:left w:val="single" w:sz="4" w:space="0" w:color="auto"/>
              <w:bottom w:val="single" w:sz="4" w:space="0" w:color="auto"/>
              <w:right w:val="single" w:sz="4" w:space="0" w:color="auto"/>
            </w:tcBorders>
            <w:hideMark/>
          </w:tcPr>
          <w:p w:rsidR="003C2DDB" w:rsidRPr="0098267A" w:rsidRDefault="003C2DDB" w:rsidP="0098267A">
            <w:pPr>
              <w:widowControl w:val="0"/>
              <w:suppressAutoHyphens/>
              <w:snapToGrid w:val="0"/>
              <w:spacing w:line="276" w:lineRule="auto"/>
              <w:contextualSpacing/>
              <w:jc w:val="center"/>
              <w:rPr>
                <w:rFonts w:eastAsia="SimSun"/>
                <w:kern w:val="2"/>
                <w:lang w:eastAsia="hi-IN" w:bidi="hi-IN"/>
              </w:rPr>
            </w:pPr>
            <w:r w:rsidRPr="0098267A">
              <w:rPr>
                <w:rFonts w:eastAsia="SimSun"/>
                <w:kern w:val="2"/>
                <w:lang w:eastAsia="hi-IN" w:bidi="hi-IN"/>
              </w:rPr>
              <w:t>№</w:t>
            </w:r>
          </w:p>
          <w:p w:rsidR="003C2DDB" w:rsidRPr="0098267A" w:rsidRDefault="003C2DDB" w:rsidP="0098267A">
            <w:pPr>
              <w:widowControl w:val="0"/>
              <w:suppressAutoHyphens/>
              <w:snapToGrid w:val="0"/>
              <w:spacing w:line="276" w:lineRule="auto"/>
              <w:contextualSpacing/>
              <w:jc w:val="center"/>
              <w:rPr>
                <w:rFonts w:eastAsia="SimSun"/>
                <w:kern w:val="2"/>
                <w:lang w:eastAsia="hi-IN" w:bidi="hi-IN"/>
              </w:rPr>
            </w:pPr>
            <w:r w:rsidRPr="0098267A">
              <w:rPr>
                <w:rFonts w:eastAsia="SimSun"/>
                <w:kern w:val="2"/>
                <w:lang w:eastAsia="hi-IN" w:bidi="hi-IN"/>
              </w:rPr>
              <w:t>п\п</w:t>
            </w:r>
          </w:p>
        </w:tc>
        <w:tc>
          <w:tcPr>
            <w:tcW w:w="924" w:type="dxa"/>
            <w:vMerge w:val="restart"/>
            <w:tcBorders>
              <w:top w:val="single" w:sz="4" w:space="0" w:color="auto"/>
              <w:left w:val="single" w:sz="4" w:space="0" w:color="auto"/>
              <w:bottom w:val="single" w:sz="4" w:space="0" w:color="auto"/>
              <w:right w:val="single" w:sz="4" w:space="0" w:color="auto"/>
            </w:tcBorders>
            <w:hideMark/>
          </w:tcPr>
          <w:p w:rsidR="003C2DDB" w:rsidRPr="0098267A" w:rsidRDefault="003C2DDB" w:rsidP="0098267A">
            <w:pPr>
              <w:widowControl w:val="0"/>
              <w:suppressAutoHyphens/>
              <w:snapToGrid w:val="0"/>
              <w:spacing w:line="276" w:lineRule="auto"/>
              <w:contextualSpacing/>
              <w:jc w:val="center"/>
              <w:rPr>
                <w:rFonts w:eastAsia="SimSun"/>
                <w:kern w:val="2"/>
                <w:lang w:eastAsia="hi-IN" w:bidi="hi-IN"/>
              </w:rPr>
            </w:pPr>
            <w:r w:rsidRPr="0098267A">
              <w:rPr>
                <w:rFonts w:eastAsia="SimSun"/>
                <w:kern w:val="2"/>
                <w:lang w:eastAsia="hi-IN" w:bidi="hi-IN"/>
              </w:rPr>
              <w:t>Дата по программе</w:t>
            </w:r>
          </w:p>
        </w:tc>
        <w:tc>
          <w:tcPr>
            <w:tcW w:w="919" w:type="dxa"/>
            <w:vMerge w:val="restart"/>
            <w:tcBorders>
              <w:top w:val="single" w:sz="4" w:space="0" w:color="auto"/>
              <w:left w:val="single" w:sz="4" w:space="0" w:color="auto"/>
              <w:bottom w:val="single" w:sz="4" w:space="0" w:color="auto"/>
              <w:right w:val="single" w:sz="4" w:space="0" w:color="auto"/>
            </w:tcBorders>
            <w:hideMark/>
          </w:tcPr>
          <w:p w:rsidR="003C2DDB" w:rsidRPr="0098267A" w:rsidRDefault="003C2DDB" w:rsidP="0098267A">
            <w:pPr>
              <w:widowControl w:val="0"/>
              <w:suppressAutoHyphens/>
              <w:snapToGrid w:val="0"/>
              <w:spacing w:line="276" w:lineRule="auto"/>
              <w:contextualSpacing/>
              <w:jc w:val="center"/>
              <w:rPr>
                <w:rFonts w:eastAsia="SimSun"/>
                <w:kern w:val="2"/>
                <w:lang w:eastAsia="hi-IN" w:bidi="hi-IN"/>
              </w:rPr>
            </w:pPr>
            <w:r w:rsidRPr="0098267A">
              <w:rPr>
                <w:rFonts w:eastAsia="SimSun"/>
                <w:kern w:val="2"/>
                <w:lang w:eastAsia="hi-IN" w:bidi="hi-IN"/>
              </w:rPr>
              <w:t>Дата</w:t>
            </w:r>
          </w:p>
          <w:p w:rsidR="003C2DDB" w:rsidRPr="0098267A" w:rsidRDefault="003C2DDB" w:rsidP="0098267A">
            <w:pPr>
              <w:widowControl w:val="0"/>
              <w:suppressAutoHyphens/>
              <w:snapToGrid w:val="0"/>
              <w:spacing w:line="276" w:lineRule="auto"/>
              <w:contextualSpacing/>
              <w:jc w:val="center"/>
              <w:rPr>
                <w:rFonts w:eastAsia="SimSun"/>
                <w:kern w:val="2"/>
                <w:lang w:eastAsia="hi-IN" w:bidi="hi-IN"/>
              </w:rPr>
            </w:pPr>
            <w:r w:rsidRPr="0098267A">
              <w:rPr>
                <w:rFonts w:eastAsia="SimSun"/>
                <w:kern w:val="2"/>
                <w:lang w:eastAsia="hi-IN" w:bidi="hi-IN"/>
              </w:rPr>
              <w:t xml:space="preserve"> по факту</w:t>
            </w:r>
          </w:p>
        </w:tc>
        <w:tc>
          <w:tcPr>
            <w:tcW w:w="2023" w:type="dxa"/>
            <w:vMerge w:val="restart"/>
            <w:tcBorders>
              <w:top w:val="single" w:sz="4" w:space="0" w:color="auto"/>
              <w:left w:val="single" w:sz="4" w:space="0" w:color="auto"/>
              <w:bottom w:val="single" w:sz="4" w:space="0" w:color="auto"/>
              <w:right w:val="single" w:sz="4" w:space="0" w:color="auto"/>
            </w:tcBorders>
            <w:hideMark/>
          </w:tcPr>
          <w:p w:rsidR="003C2DDB" w:rsidRPr="0098267A" w:rsidRDefault="003C2DDB" w:rsidP="0098267A">
            <w:pPr>
              <w:widowControl w:val="0"/>
              <w:suppressAutoHyphens/>
              <w:snapToGrid w:val="0"/>
              <w:spacing w:line="276" w:lineRule="auto"/>
              <w:contextualSpacing/>
              <w:jc w:val="center"/>
              <w:rPr>
                <w:rFonts w:eastAsia="SimSun"/>
                <w:kern w:val="2"/>
                <w:lang w:eastAsia="hi-IN" w:bidi="hi-IN"/>
              </w:rPr>
            </w:pPr>
            <w:r w:rsidRPr="0098267A">
              <w:rPr>
                <w:rFonts w:eastAsia="SimSun"/>
                <w:kern w:val="2"/>
                <w:lang w:eastAsia="hi-IN" w:bidi="hi-IN"/>
              </w:rPr>
              <w:t>Тема урока (страницы про</w:t>
            </w:r>
            <w:r w:rsidRPr="0098267A">
              <w:rPr>
                <w:rFonts w:eastAsia="SimSun"/>
                <w:kern w:val="2"/>
                <w:lang w:eastAsia="hi-IN" w:bidi="hi-IN"/>
              </w:rPr>
              <w:softHyphen/>
              <w:t>писи)</w:t>
            </w:r>
          </w:p>
        </w:tc>
        <w:tc>
          <w:tcPr>
            <w:tcW w:w="2432" w:type="dxa"/>
            <w:vMerge w:val="restart"/>
            <w:tcBorders>
              <w:top w:val="single" w:sz="4" w:space="0" w:color="auto"/>
              <w:left w:val="single" w:sz="4" w:space="0" w:color="auto"/>
              <w:bottom w:val="single" w:sz="4" w:space="0" w:color="auto"/>
              <w:right w:val="single" w:sz="4" w:space="0" w:color="auto"/>
            </w:tcBorders>
            <w:hideMark/>
          </w:tcPr>
          <w:p w:rsidR="003C2DDB" w:rsidRPr="00343CAC" w:rsidRDefault="003C2DDB" w:rsidP="0098267A">
            <w:pPr>
              <w:widowControl w:val="0"/>
              <w:suppressAutoHyphens/>
              <w:snapToGrid w:val="0"/>
              <w:spacing w:line="276" w:lineRule="auto"/>
              <w:contextualSpacing/>
              <w:jc w:val="center"/>
              <w:rPr>
                <w:rFonts w:eastAsia="SimSun"/>
                <w:kern w:val="2"/>
                <w:lang w:val="en-US" w:eastAsia="hi-IN" w:bidi="hi-IN"/>
              </w:rPr>
            </w:pPr>
            <w:r w:rsidRPr="00343CAC">
              <w:rPr>
                <w:rFonts w:eastAsia="SimSun"/>
                <w:kern w:val="2"/>
                <w:lang w:eastAsia="hi-IN" w:bidi="hi-IN"/>
              </w:rPr>
              <w:t xml:space="preserve">Содержание </w:t>
            </w:r>
          </w:p>
          <w:p w:rsidR="003C2DDB" w:rsidRPr="008728B6" w:rsidRDefault="003C2DDB" w:rsidP="0098267A">
            <w:pPr>
              <w:widowControl w:val="0"/>
              <w:suppressAutoHyphens/>
              <w:snapToGrid w:val="0"/>
              <w:spacing w:line="276" w:lineRule="auto"/>
              <w:contextualSpacing/>
              <w:jc w:val="center"/>
              <w:rPr>
                <w:rFonts w:eastAsia="SimSun"/>
                <w:color w:val="FF0000"/>
                <w:kern w:val="2"/>
                <w:lang w:eastAsia="hi-IN" w:bidi="hi-IN"/>
              </w:rPr>
            </w:pPr>
            <w:r w:rsidRPr="00343CAC">
              <w:rPr>
                <w:rFonts w:eastAsia="SimSun"/>
                <w:kern w:val="2"/>
                <w:lang w:eastAsia="hi-IN" w:bidi="hi-IN"/>
              </w:rPr>
              <w:t>урока</w:t>
            </w:r>
          </w:p>
        </w:tc>
        <w:tc>
          <w:tcPr>
            <w:tcW w:w="8586" w:type="dxa"/>
            <w:gridSpan w:val="4"/>
            <w:tcBorders>
              <w:top w:val="single" w:sz="4" w:space="0" w:color="auto"/>
              <w:left w:val="single" w:sz="4" w:space="0" w:color="auto"/>
              <w:bottom w:val="single" w:sz="4" w:space="0" w:color="auto"/>
              <w:right w:val="single" w:sz="4" w:space="0" w:color="auto"/>
            </w:tcBorders>
            <w:hideMark/>
          </w:tcPr>
          <w:p w:rsidR="003C2DDB" w:rsidRPr="0098267A" w:rsidRDefault="003C2DDB" w:rsidP="0098267A">
            <w:pPr>
              <w:widowControl w:val="0"/>
              <w:suppressAutoHyphens/>
              <w:snapToGrid w:val="0"/>
              <w:spacing w:line="276" w:lineRule="auto"/>
              <w:contextualSpacing/>
              <w:jc w:val="center"/>
              <w:rPr>
                <w:rFonts w:eastAsia="SimSun"/>
                <w:kern w:val="2"/>
                <w:lang w:eastAsia="hi-IN" w:bidi="hi-IN"/>
              </w:rPr>
            </w:pPr>
            <w:r w:rsidRPr="0098267A">
              <w:rPr>
                <w:rFonts w:eastAsia="SimSun"/>
                <w:kern w:val="2"/>
                <w:lang w:eastAsia="hi-IN" w:bidi="hi-IN"/>
              </w:rPr>
              <w:t>Планируемые результаты (в соответствии с ФГОС)</w:t>
            </w:r>
          </w:p>
        </w:tc>
      </w:tr>
      <w:tr w:rsidR="003C2DDB" w:rsidRPr="0098267A" w:rsidTr="003C2DDB">
        <w:tc>
          <w:tcPr>
            <w:tcW w:w="709" w:type="dxa"/>
            <w:vMerge/>
            <w:tcBorders>
              <w:top w:val="single" w:sz="4" w:space="0" w:color="auto"/>
              <w:left w:val="single" w:sz="4" w:space="0" w:color="auto"/>
              <w:bottom w:val="single" w:sz="4" w:space="0" w:color="auto"/>
              <w:right w:val="single" w:sz="4" w:space="0" w:color="auto"/>
            </w:tcBorders>
            <w:vAlign w:val="center"/>
            <w:hideMark/>
          </w:tcPr>
          <w:p w:rsidR="003C2DDB" w:rsidRPr="0098267A" w:rsidRDefault="003C2DDB" w:rsidP="0098267A">
            <w:pPr>
              <w:spacing w:line="276" w:lineRule="auto"/>
              <w:contextualSpacing/>
              <w:rPr>
                <w:rFonts w:eastAsia="SimSun"/>
                <w:kern w:val="2"/>
                <w:lang w:eastAsia="hi-IN" w:bidi="hi-IN"/>
              </w:rPr>
            </w:pPr>
          </w:p>
        </w:tc>
        <w:tc>
          <w:tcPr>
            <w:tcW w:w="924" w:type="dxa"/>
            <w:vMerge/>
            <w:tcBorders>
              <w:top w:val="single" w:sz="4" w:space="0" w:color="auto"/>
              <w:left w:val="single" w:sz="4" w:space="0" w:color="auto"/>
              <w:bottom w:val="single" w:sz="4" w:space="0" w:color="auto"/>
              <w:right w:val="single" w:sz="4" w:space="0" w:color="auto"/>
            </w:tcBorders>
            <w:vAlign w:val="center"/>
            <w:hideMark/>
          </w:tcPr>
          <w:p w:rsidR="003C2DDB" w:rsidRPr="0098267A" w:rsidRDefault="003C2DDB" w:rsidP="0098267A">
            <w:pPr>
              <w:spacing w:line="276" w:lineRule="auto"/>
              <w:contextualSpacing/>
              <w:rPr>
                <w:rFonts w:eastAsia="SimSun"/>
                <w:kern w:val="2"/>
                <w:lang w:eastAsia="hi-IN" w:bidi="hi-IN"/>
              </w:rPr>
            </w:pPr>
          </w:p>
        </w:tc>
        <w:tc>
          <w:tcPr>
            <w:tcW w:w="919" w:type="dxa"/>
            <w:vMerge/>
            <w:tcBorders>
              <w:top w:val="single" w:sz="4" w:space="0" w:color="auto"/>
              <w:left w:val="single" w:sz="4" w:space="0" w:color="auto"/>
              <w:bottom w:val="single" w:sz="4" w:space="0" w:color="auto"/>
              <w:right w:val="single" w:sz="4" w:space="0" w:color="auto"/>
            </w:tcBorders>
            <w:vAlign w:val="center"/>
            <w:hideMark/>
          </w:tcPr>
          <w:p w:rsidR="003C2DDB" w:rsidRPr="0098267A" w:rsidRDefault="003C2DDB" w:rsidP="0098267A">
            <w:pPr>
              <w:spacing w:line="276" w:lineRule="auto"/>
              <w:contextualSpacing/>
              <w:rPr>
                <w:rFonts w:eastAsia="SimSun"/>
                <w:kern w:val="2"/>
                <w:lang w:eastAsia="hi-IN" w:bidi="hi-IN"/>
              </w:rPr>
            </w:pPr>
          </w:p>
        </w:tc>
        <w:tc>
          <w:tcPr>
            <w:tcW w:w="2023" w:type="dxa"/>
            <w:vMerge/>
            <w:tcBorders>
              <w:top w:val="single" w:sz="4" w:space="0" w:color="auto"/>
              <w:left w:val="single" w:sz="4" w:space="0" w:color="auto"/>
              <w:bottom w:val="single" w:sz="4" w:space="0" w:color="auto"/>
              <w:right w:val="single" w:sz="4" w:space="0" w:color="auto"/>
            </w:tcBorders>
            <w:vAlign w:val="center"/>
            <w:hideMark/>
          </w:tcPr>
          <w:p w:rsidR="003C2DDB" w:rsidRPr="0098267A" w:rsidRDefault="003C2DDB" w:rsidP="0098267A">
            <w:pPr>
              <w:spacing w:line="276" w:lineRule="auto"/>
              <w:contextualSpacing/>
              <w:rPr>
                <w:rFonts w:eastAsia="SimSun"/>
                <w:kern w:val="2"/>
                <w:lang w:eastAsia="hi-IN" w:bidi="hi-IN"/>
              </w:rPr>
            </w:pPr>
          </w:p>
        </w:tc>
        <w:tc>
          <w:tcPr>
            <w:tcW w:w="2432" w:type="dxa"/>
            <w:vMerge/>
            <w:tcBorders>
              <w:top w:val="single" w:sz="4" w:space="0" w:color="auto"/>
              <w:left w:val="single" w:sz="4" w:space="0" w:color="auto"/>
              <w:bottom w:val="single" w:sz="4" w:space="0" w:color="auto"/>
              <w:right w:val="single" w:sz="4" w:space="0" w:color="auto"/>
            </w:tcBorders>
            <w:vAlign w:val="center"/>
            <w:hideMark/>
          </w:tcPr>
          <w:p w:rsidR="003C2DDB" w:rsidRPr="0098267A" w:rsidRDefault="003C2DDB" w:rsidP="0098267A">
            <w:pPr>
              <w:spacing w:line="276" w:lineRule="auto"/>
              <w:contextualSpacing/>
              <w:rPr>
                <w:rFonts w:eastAsia="SimSun"/>
                <w:kern w:val="2"/>
                <w:lang w:eastAsia="hi-IN" w:bidi="hi-IN"/>
              </w:rPr>
            </w:pPr>
          </w:p>
        </w:tc>
        <w:tc>
          <w:tcPr>
            <w:tcW w:w="2916" w:type="dxa"/>
            <w:tcBorders>
              <w:top w:val="single" w:sz="4" w:space="0" w:color="auto"/>
              <w:left w:val="single" w:sz="4" w:space="0" w:color="auto"/>
              <w:bottom w:val="single" w:sz="4" w:space="0" w:color="auto"/>
              <w:right w:val="single" w:sz="4" w:space="0" w:color="auto"/>
            </w:tcBorders>
            <w:hideMark/>
          </w:tcPr>
          <w:p w:rsidR="003C2DDB" w:rsidRDefault="003C2DDB" w:rsidP="0098267A">
            <w:pPr>
              <w:widowControl w:val="0"/>
              <w:suppressAutoHyphens/>
              <w:snapToGrid w:val="0"/>
              <w:spacing w:line="276" w:lineRule="auto"/>
              <w:contextualSpacing/>
              <w:jc w:val="center"/>
              <w:rPr>
                <w:rFonts w:eastAsia="SimSun"/>
                <w:kern w:val="2"/>
                <w:lang w:eastAsia="hi-IN" w:bidi="hi-IN"/>
              </w:rPr>
            </w:pPr>
            <w:r w:rsidRPr="0098267A">
              <w:rPr>
                <w:rFonts w:eastAsia="SimSun"/>
                <w:kern w:val="2"/>
                <w:lang w:eastAsia="hi-IN" w:bidi="hi-IN"/>
              </w:rPr>
              <w:t>Предметные</w:t>
            </w:r>
          </w:p>
          <w:p w:rsidR="003C2DDB" w:rsidRPr="0098267A" w:rsidRDefault="003C2DDB" w:rsidP="0098267A">
            <w:pPr>
              <w:widowControl w:val="0"/>
              <w:suppressAutoHyphens/>
              <w:snapToGrid w:val="0"/>
              <w:spacing w:line="276" w:lineRule="auto"/>
              <w:contextualSpacing/>
              <w:jc w:val="center"/>
              <w:rPr>
                <w:rFonts w:eastAsia="SimSun"/>
                <w:kern w:val="2"/>
                <w:lang w:eastAsia="hi-IN" w:bidi="hi-IN"/>
              </w:rPr>
            </w:pPr>
            <w:r w:rsidRPr="0098267A">
              <w:rPr>
                <w:rFonts w:eastAsia="SimSun"/>
                <w:kern w:val="2"/>
                <w:lang w:eastAsia="hi-IN" w:bidi="hi-IN"/>
              </w:rPr>
              <w:t xml:space="preserve"> результаты</w:t>
            </w:r>
          </w:p>
        </w:tc>
        <w:tc>
          <w:tcPr>
            <w:tcW w:w="3544" w:type="dxa"/>
            <w:gridSpan w:val="2"/>
            <w:tcBorders>
              <w:top w:val="single" w:sz="4" w:space="0" w:color="auto"/>
              <w:left w:val="single" w:sz="4" w:space="0" w:color="auto"/>
              <w:bottom w:val="single" w:sz="4" w:space="0" w:color="auto"/>
              <w:right w:val="single" w:sz="4" w:space="0" w:color="auto"/>
            </w:tcBorders>
          </w:tcPr>
          <w:p w:rsidR="003C2DDB" w:rsidRDefault="003C2DDB" w:rsidP="0098267A">
            <w:pPr>
              <w:widowControl w:val="0"/>
              <w:suppressAutoHyphens/>
              <w:snapToGrid w:val="0"/>
              <w:spacing w:line="276" w:lineRule="auto"/>
              <w:contextualSpacing/>
              <w:jc w:val="center"/>
              <w:rPr>
                <w:rFonts w:eastAsia="SimSun"/>
                <w:kern w:val="2"/>
                <w:lang w:eastAsia="hi-IN" w:bidi="hi-IN"/>
              </w:rPr>
            </w:pPr>
            <w:r w:rsidRPr="0098267A">
              <w:rPr>
                <w:rFonts w:eastAsia="SimSun"/>
                <w:kern w:val="2"/>
                <w:lang w:eastAsia="hi-IN" w:bidi="hi-IN"/>
              </w:rPr>
              <w:t xml:space="preserve">Универсальные учебные </w:t>
            </w:r>
          </w:p>
          <w:p w:rsidR="003C2DDB" w:rsidRPr="0098267A" w:rsidRDefault="003C2DDB" w:rsidP="0098267A">
            <w:pPr>
              <w:widowControl w:val="0"/>
              <w:suppressAutoHyphens/>
              <w:snapToGrid w:val="0"/>
              <w:spacing w:line="276" w:lineRule="auto"/>
              <w:contextualSpacing/>
              <w:jc w:val="center"/>
              <w:rPr>
                <w:rFonts w:eastAsia="SimSun"/>
                <w:kern w:val="2"/>
                <w:lang w:eastAsia="hi-IN" w:bidi="hi-IN"/>
              </w:rPr>
            </w:pPr>
            <w:r w:rsidRPr="0098267A">
              <w:rPr>
                <w:rFonts w:eastAsia="SimSun"/>
                <w:kern w:val="2"/>
                <w:lang w:eastAsia="hi-IN" w:bidi="hi-IN"/>
              </w:rPr>
              <w:t>действия (УУД)</w:t>
            </w:r>
          </w:p>
          <w:p w:rsidR="003C2DDB" w:rsidRPr="0098267A" w:rsidRDefault="003C2DDB" w:rsidP="0098267A">
            <w:pPr>
              <w:widowControl w:val="0"/>
              <w:suppressAutoHyphens/>
              <w:snapToGrid w:val="0"/>
              <w:spacing w:line="276" w:lineRule="auto"/>
              <w:contextualSpacing/>
              <w:jc w:val="center"/>
              <w:rPr>
                <w:rFonts w:eastAsia="SimSun"/>
                <w:kern w:val="2"/>
                <w:lang w:eastAsia="hi-IN" w:bidi="hi-IN"/>
              </w:rPr>
            </w:pPr>
          </w:p>
        </w:tc>
        <w:tc>
          <w:tcPr>
            <w:tcW w:w="2126" w:type="dxa"/>
            <w:tcBorders>
              <w:top w:val="single" w:sz="4" w:space="0" w:color="auto"/>
              <w:left w:val="single" w:sz="4" w:space="0" w:color="auto"/>
              <w:bottom w:val="single" w:sz="4" w:space="0" w:color="auto"/>
              <w:right w:val="single" w:sz="4" w:space="0" w:color="auto"/>
            </w:tcBorders>
          </w:tcPr>
          <w:p w:rsidR="003C2DDB" w:rsidRPr="0098267A" w:rsidRDefault="003C2DDB" w:rsidP="0098267A">
            <w:pPr>
              <w:widowControl w:val="0"/>
              <w:suppressAutoHyphens/>
              <w:snapToGrid w:val="0"/>
              <w:spacing w:line="276" w:lineRule="auto"/>
              <w:contextualSpacing/>
              <w:jc w:val="center"/>
              <w:rPr>
                <w:rFonts w:eastAsia="SimSun"/>
                <w:kern w:val="2"/>
                <w:lang w:eastAsia="hi-IN" w:bidi="hi-IN"/>
              </w:rPr>
            </w:pPr>
            <w:r>
              <w:rPr>
                <w:rFonts w:eastAsia="SimSun"/>
                <w:kern w:val="2"/>
                <w:lang w:eastAsia="hi-IN" w:bidi="hi-IN"/>
              </w:rPr>
              <w:t>Личностные результаты</w:t>
            </w:r>
          </w:p>
        </w:tc>
      </w:tr>
      <w:tr w:rsidR="003C2DDB" w:rsidRPr="0098267A" w:rsidTr="003C2DDB">
        <w:tc>
          <w:tcPr>
            <w:tcW w:w="709" w:type="dxa"/>
            <w:tcBorders>
              <w:top w:val="single" w:sz="4" w:space="0" w:color="auto"/>
              <w:left w:val="single" w:sz="4" w:space="0" w:color="auto"/>
              <w:bottom w:val="single" w:sz="4" w:space="0" w:color="auto"/>
              <w:right w:val="single" w:sz="4" w:space="0" w:color="auto"/>
            </w:tcBorders>
            <w:hideMark/>
          </w:tcPr>
          <w:p w:rsidR="003C2DDB" w:rsidRPr="0098267A" w:rsidRDefault="003C2DDB" w:rsidP="0098267A">
            <w:pPr>
              <w:widowControl w:val="0"/>
              <w:suppressAutoHyphens/>
              <w:snapToGrid w:val="0"/>
              <w:spacing w:line="276" w:lineRule="auto"/>
              <w:contextualSpacing/>
              <w:jc w:val="center"/>
              <w:rPr>
                <w:rFonts w:eastAsia="SimSun"/>
                <w:kern w:val="2"/>
                <w:lang w:eastAsia="hi-IN" w:bidi="hi-IN"/>
              </w:rPr>
            </w:pPr>
            <w:r w:rsidRPr="0098267A">
              <w:rPr>
                <w:rFonts w:eastAsia="SimSun"/>
                <w:b/>
                <w:bCs/>
                <w:kern w:val="2"/>
                <w:lang w:eastAsia="hi-IN" w:bidi="hi-IN"/>
              </w:rPr>
              <w:t>1</w:t>
            </w:r>
          </w:p>
        </w:tc>
        <w:tc>
          <w:tcPr>
            <w:tcW w:w="924" w:type="dxa"/>
            <w:tcBorders>
              <w:top w:val="single" w:sz="4" w:space="0" w:color="auto"/>
              <w:left w:val="single" w:sz="4" w:space="0" w:color="auto"/>
              <w:bottom w:val="single" w:sz="4" w:space="0" w:color="auto"/>
              <w:right w:val="single" w:sz="4" w:space="0" w:color="auto"/>
            </w:tcBorders>
            <w:hideMark/>
          </w:tcPr>
          <w:p w:rsidR="003C2DDB" w:rsidRPr="0098267A" w:rsidRDefault="003C2DDB" w:rsidP="0098267A">
            <w:pPr>
              <w:widowControl w:val="0"/>
              <w:suppressAutoHyphens/>
              <w:snapToGrid w:val="0"/>
              <w:spacing w:line="276" w:lineRule="auto"/>
              <w:contextualSpacing/>
              <w:jc w:val="center"/>
              <w:rPr>
                <w:rFonts w:eastAsia="SimSun"/>
                <w:b/>
                <w:bCs/>
                <w:kern w:val="2"/>
                <w:lang w:eastAsia="hi-IN" w:bidi="hi-IN"/>
              </w:rPr>
            </w:pPr>
            <w:r w:rsidRPr="0098267A">
              <w:rPr>
                <w:rFonts w:eastAsia="SimSun"/>
                <w:b/>
                <w:bCs/>
                <w:kern w:val="2"/>
                <w:lang w:eastAsia="hi-IN" w:bidi="hi-IN"/>
              </w:rPr>
              <w:t>2</w:t>
            </w:r>
          </w:p>
        </w:tc>
        <w:tc>
          <w:tcPr>
            <w:tcW w:w="919" w:type="dxa"/>
            <w:tcBorders>
              <w:top w:val="single" w:sz="4" w:space="0" w:color="auto"/>
              <w:left w:val="single" w:sz="4" w:space="0" w:color="auto"/>
              <w:bottom w:val="single" w:sz="4" w:space="0" w:color="auto"/>
              <w:right w:val="single" w:sz="4" w:space="0" w:color="auto"/>
            </w:tcBorders>
            <w:hideMark/>
          </w:tcPr>
          <w:p w:rsidR="003C2DDB" w:rsidRPr="0098267A" w:rsidRDefault="003C2DDB" w:rsidP="0098267A">
            <w:pPr>
              <w:widowControl w:val="0"/>
              <w:suppressAutoHyphens/>
              <w:snapToGrid w:val="0"/>
              <w:spacing w:line="276" w:lineRule="auto"/>
              <w:contextualSpacing/>
              <w:jc w:val="center"/>
              <w:rPr>
                <w:rFonts w:eastAsia="SimSun"/>
                <w:b/>
                <w:bCs/>
                <w:kern w:val="2"/>
                <w:lang w:eastAsia="hi-IN" w:bidi="hi-IN"/>
              </w:rPr>
            </w:pPr>
            <w:r w:rsidRPr="0098267A">
              <w:rPr>
                <w:rFonts w:eastAsia="SimSun"/>
                <w:b/>
                <w:bCs/>
                <w:kern w:val="2"/>
                <w:lang w:eastAsia="hi-IN" w:bidi="hi-IN"/>
              </w:rPr>
              <w:t>3</w:t>
            </w:r>
          </w:p>
        </w:tc>
        <w:tc>
          <w:tcPr>
            <w:tcW w:w="2023" w:type="dxa"/>
            <w:tcBorders>
              <w:top w:val="single" w:sz="4" w:space="0" w:color="auto"/>
              <w:left w:val="single" w:sz="4" w:space="0" w:color="auto"/>
              <w:bottom w:val="single" w:sz="4" w:space="0" w:color="auto"/>
              <w:right w:val="single" w:sz="4" w:space="0" w:color="auto"/>
            </w:tcBorders>
            <w:hideMark/>
          </w:tcPr>
          <w:p w:rsidR="003C2DDB" w:rsidRPr="0098267A" w:rsidRDefault="003C2DDB" w:rsidP="0098267A">
            <w:pPr>
              <w:widowControl w:val="0"/>
              <w:suppressAutoHyphens/>
              <w:snapToGrid w:val="0"/>
              <w:spacing w:line="276" w:lineRule="auto"/>
              <w:contextualSpacing/>
              <w:jc w:val="center"/>
              <w:rPr>
                <w:rFonts w:eastAsia="SimSun"/>
                <w:b/>
                <w:bCs/>
                <w:kern w:val="2"/>
                <w:lang w:eastAsia="hi-IN" w:bidi="hi-IN"/>
              </w:rPr>
            </w:pPr>
            <w:r w:rsidRPr="0098267A">
              <w:rPr>
                <w:rFonts w:eastAsia="SimSun"/>
                <w:b/>
                <w:bCs/>
                <w:kern w:val="2"/>
                <w:lang w:eastAsia="hi-IN" w:bidi="hi-IN"/>
              </w:rPr>
              <w:t>4</w:t>
            </w:r>
          </w:p>
        </w:tc>
        <w:tc>
          <w:tcPr>
            <w:tcW w:w="2432" w:type="dxa"/>
            <w:tcBorders>
              <w:top w:val="single" w:sz="4" w:space="0" w:color="auto"/>
              <w:left w:val="single" w:sz="4" w:space="0" w:color="auto"/>
              <w:bottom w:val="single" w:sz="4" w:space="0" w:color="auto"/>
              <w:right w:val="single" w:sz="4" w:space="0" w:color="auto"/>
            </w:tcBorders>
            <w:hideMark/>
          </w:tcPr>
          <w:p w:rsidR="003C2DDB" w:rsidRPr="0098267A" w:rsidRDefault="003C2DDB" w:rsidP="0098267A">
            <w:pPr>
              <w:widowControl w:val="0"/>
              <w:suppressAutoHyphens/>
              <w:snapToGrid w:val="0"/>
              <w:spacing w:line="276" w:lineRule="auto"/>
              <w:contextualSpacing/>
              <w:jc w:val="center"/>
              <w:rPr>
                <w:rFonts w:eastAsia="SimSun"/>
                <w:b/>
                <w:bCs/>
                <w:kern w:val="2"/>
                <w:lang w:eastAsia="hi-IN" w:bidi="hi-IN"/>
              </w:rPr>
            </w:pPr>
            <w:r w:rsidRPr="0098267A">
              <w:rPr>
                <w:rFonts w:eastAsia="SimSun"/>
                <w:b/>
                <w:bCs/>
                <w:kern w:val="2"/>
                <w:lang w:eastAsia="hi-IN" w:bidi="hi-IN"/>
              </w:rPr>
              <w:t>5</w:t>
            </w:r>
          </w:p>
        </w:tc>
        <w:tc>
          <w:tcPr>
            <w:tcW w:w="2916" w:type="dxa"/>
            <w:tcBorders>
              <w:top w:val="single" w:sz="4" w:space="0" w:color="auto"/>
              <w:left w:val="single" w:sz="4" w:space="0" w:color="auto"/>
              <w:bottom w:val="single" w:sz="4" w:space="0" w:color="auto"/>
              <w:right w:val="single" w:sz="4" w:space="0" w:color="auto"/>
            </w:tcBorders>
            <w:hideMark/>
          </w:tcPr>
          <w:p w:rsidR="003C2DDB" w:rsidRPr="0098267A" w:rsidRDefault="003C2DDB" w:rsidP="0098267A">
            <w:pPr>
              <w:widowControl w:val="0"/>
              <w:suppressAutoHyphens/>
              <w:snapToGrid w:val="0"/>
              <w:spacing w:line="276" w:lineRule="auto"/>
              <w:contextualSpacing/>
              <w:jc w:val="center"/>
              <w:rPr>
                <w:rFonts w:eastAsia="SimSun"/>
                <w:b/>
                <w:bCs/>
                <w:kern w:val="2"/>
                <w:lang w:eastAsia="hi-IN" w:bidi="hi-IN"/>
              </w:rPr>
            </w:pPr>
            <w:r>
              <w:rPr>
                <w:rFonts w:eastAsia="SimSun"/>
                <w:b/>
                <w:bCs/>
                <w:kern w:val="2"/>
                <w:lang w:eastAsia="hi-IN" w:bidi="hi-IN"/>
              </w:rPr>
              <w:t>6</w:t>
            </w:r>
          </w:p>
        </w:tc>
        <w:tc>
          <w:tcPr>
            <w:tcW w:w="3544" w:type="dxa"/>
            <w:gridSpan w:val="2"/>
            <w:tcBorders>
              <w:top w:val="single" w:sz="4" w:space="0" w:color="auto"/>
              <w:left w:val="single" w:sz="4" w:space="0" w:color="auto"/>
              <w:bottom w:val="single" w:sz="4" w:space="0" w:color="auto"/>
              <w:right w:val="single" w:sz="4" w:space="0" w:color="auto"/>
            </w:tcBorders>
            <w:hideMark/>
          </w:tcPr>
          <w:p w:rsidR="003C2DDB" w:rsidRPr="0098267A" w:rsidRDefault="003C2DDB" w:rsidP="0098267A">
            <w:pPr>
              <w:widowControl w:val="0"/>
              <w:suppressAutoHyphens/>
              <w:snapToGrid w:val="0"/>
              <w:spacing w:line="276" w:lineRule="auto"/>
              <w:contextualSpacing/>
              <w:jc w:val="center"/>
              <w:rPr>
                <w:rFonts w:eastAsia="SimSun"/>
                <w:b/>
                <w:bCs/>
                <w:kern w:val="2"/>
                <w:lang w:eastAsia="hi-IN" w:bidi="hi-IN"/>
              </w:rPr>
            </w:pPr>
            <w:r>
              <w:rPr>
                <w:rFonts w:eastAsia="SimSun"/>
                <w:b/>
                <w:bCs/>
                <w:kern w:val="2"/>
                <w:lang w:eastAsia="hi-IN" w:bidi="hi-IN"/>
              </w:rPr>
              <w:t>7</w:t>
            </w:r>
          </w:p>
        </w:tc>
        <w:tc>
          <w:tcPr>
            <w:tcW w:w="2126" w:type="dxa"/>
            <w:tcBorders>
              <w:top w:val="single" w:sz="4" w:space="0" w:color="auto"/>
              <w:left w:val="single" w:sz="4" w:space="0" w:color="auto"/>
              <w:bottom w:val="single" w:sz="4" w:space="0" w:color="auto"/>
              <w:right w:val="single" w:sz="4" w:space="0" w:color="auto"/>
            </w:tcBorders>
          </w:tcPr>
          <w:p w:rsidR="003C2DDB" w:rsidRDefault="003C2DDB" w:rsidP="0098267A">
            <w:pPr>
              <w:widowControl w:val="0"/>
              <w:suppressAutoHyphens/>
              <w:snapToGrid w:val="0"/>
              <w:spacing w:line="276" w:lineRule="auto"/>
              <w:contextualSpacing/>
              <w:jc w:val="center"/>
              <w:rPr>
                <w:rFonts w:eastAsia="SimSun"/>
                <w:b/>
                <w:bCs/>
                <w:kern w:val="2"/>
                <w:lang w:eastAsia="hi-IN" w:bidi="hi-IN"/>
              </w:rPr>
            </w:pPr>
            <w:r>
              <w:rPr>
                <w:rFonts w:eastAsia="SimSun"/>
                <w:b/>
                <w:bCs/>
                <w:kern w:val="2"/>
                <w:lang w:eastAsia="hi-IN" w:bidi="hi-IN"/>
              </w:rPr>
              <w:t>8</w:t>
            </w:r>
          </w:p>
        </w:tc>
      </w:tr>
      <w:tr w:rsidR="003C2DDB" w:rsidRPr="0098267A" w:rsidTr="003C2DDB">
        <w:tc>
          <w:tcPr>
            <w:tcW w:w="15593" w:type="dxa"/>
            <w:gridSpan w:val="9"/>
            <w:tcBorders>
              <w:top w:val="single" w:sz="4" w:space="0" w:color="auto"/>
              <w:left w:val="single" w:sz="4" w:space="0" w:color="auto"/>
              <w:bottom w:val="single" w:sz="4" w:space="0" w:color="auto"/>
              <w:right w:val="single" w:sz="4" w:space="0" w:color="auto"/>
            </w:tcBorders>
          </w:tcPr>
          <w:p w:rsidR="003C2DDB" w:rsidRPr="0098267A" w:rsidRDefault="003C2DDB" w:rsidP="0098267A">
            <w:pPr>
              <w:spacing w:line="276" w:lineRule="auto"/>
              <w:contextualSpacing/>
              <w:jc w:val="center"/>
              <w:rPr>
                <w:b/>
              </w:rPr>
            </w:pPr>
            <w:r w:rsidRPr="0098267A">
              <w:rPr>
                <w:b/>
              </w:rPr>
              <w:t>Раздел №</w:t>
            </w:r>
            <w:r w:rsidR="0099692D" w:rsidRPr="0098267A">
              <w:rPr>
                <w:b/>
              </w:rPr>
              <w:t xml:space="preserve">1 </w:t>
            </w:r>
            <w:proofErr w:type="spellStart"/>
            <w:r w:rsidR="0099692D" w:rsidRPr="0098267A">
              <w:rPr>
                <w:b/>
              </w:rPr>
              <w:t>Добукварный</w:t>
            </w:r>
            <w:proofErr w:type="spellEnd"/>
            <w:r w:rsidRPr="0098267A">
              <w:rPr>
                <w:b/>
              </w:rPr>
              <w:t xml:space="preserve"> период (20 </w:t>
            </w:r>
            <w:r w:rsidR="0099692D" w:rsidRPr="0098267A">
              <w:rPr>
                <w:b/>
              </w:rPr>
              <w:t>ч)</w:t>
            </w:r>
          </w:p>
        </w:tc>
      </w:tr>
      <w:tr w:rsidR="003C2DDB" w:rsidRPr="0098267A" w:rsidTr="003C2DDB">
        <w:tc>
          <w:tcPr>
            <w:tcW w:w="709" w:type="dxa"/>
            <w:tcBorders>
              <w:top w:val="single" w:sz="4" w:space="0" w:color="auto"/>
              <w:left w:val="single" w:sz="4" w:space="0" w:color="auto"/>
              <w:bottom w:val="single" w:sz="4" w:space="0" w:color="auto"/>
              <w:right w:val="single" w:sz="4" w:space="0" w:color="auto"/>
            </w:tcBorders>
            <w:hideMark/>
          </w:tcPr>
          <w:p w:rsidR="003C2DDB" w:rsidRPr="0098267A" w:rsidRDefault="003C2DDB" w:rsidP="0098267A">
            <w:pPr>
              <w:widowControl w:val="0"/>
              <w:suppressAutoHyphens/>
              <w:snapToGrid w:val="0"/>
              <w:spacing w:line="276" w:lineRule="auto"/>
              <w:contextualSpacing/>
              <w:rPr>
                <w:rFonts w:eastAsia="SimSun"/>
                <w:kern w:val="2"/>
                <w:lang w:eastAsia="hi-IN" w:bidi="hi-IN"/>
              </w:rPr>
            </w:pPr>
            <w:r w:rsidRPr="0098267A">
              <w:rPr>
                <w:rFonts w:eastAsia="SimSun"/>
                <w:kern w:val="2"/>
                <w:lang w:eastAsia="hi-IN" w:bidi="hi-IN"/>
              </w:rPr>
              <w:t>1</w:t>
            </w:r>
          </w:p>
        </w:tc>
        <w:tc>
          <w:tcPr>
            <w:tcW w:w="924" w:type="dxa"/>
            <w:tcBorders>
              <w:top w:val="single" w:sz="4" w:space="0" w:color="auto"/>
              <w:left w:val="single" w:sz="4" w:space="0" w:color="auto"/>
              <w:bottom w:val="single" w:sz="4" w:space="0" w:color="auto"/>
              <w:right w:val="single" w:sz="4" w:space="0" w:color="auto"/>
            </w:tcBorders>
            <w:hideMark/>
          </w:tcPr>
          <w:p w:rsidR="003C2DDB" w:rsidRPr="00715ACD" w:rsidRDefault="00715ACD" w:rsidP="0098267A">
            <w:pPr>
              <w:widowControl w:val="0"/>
              <w:suppressAutoHyphens/>
              <w:snapToGrid w:val="0"/>
              <w:spacing w:line="276" w:lineRule="auto"/>
              <w:contextualSpacing/>
              <w:rPr>
                <w:rFonts w:eastAsia="SimSun"/>
                <w:kern w:val="2"/>
                <w:lang w:eastAsia="hi-IN" w:bidi="hi-IN"/>
              </w:rPr>
            </w:pPr>
            <w:r>
              <w:rPr>
                <w:rFonts w:eastAsia="SimSun"/>
                <w:kern w:val="2"/>
                <w:lang w:val="en-US" w:eastAsia="hi-IN" w:bidi="hi-IN"/>
              </w:rPr>
              <w:t>0</w:t>
            </w:r>
            <w:r>
              <w:rPr>
                <w:rFonts w:eastAsia="SimSun"/>
                <w:kern w:val="2"/>
                <w:lang w:eastAsia="hi-IN" w:bidi="hi-IN"/>
              </w:rPr>
              <w:t>1.09</w:t>
            </w:r>
          </w:p>
        </w:tc>
        <w:tc>
          <w:tcPr>
            <w:tcW w:w="919" w:type="dxa"/>
            <w:tcBorders>
              <w:top w:val="single" w:sz="4" w:space="0" w:color="auto"/>
              <w:left w:val="single" w:sz="4" w:space="0" w:color="auto"/>
              <w:bottom w:val="single" w:sz="4" w:space="0" w:color="auto"/>
              <w:right w:val="single" w:sz="4" w:space="0" w:color="auto"/>
            </w:tcBorders>
            <w:hideMark/>
          </w:tcPr>
          <w:p w:rsidR="003C2DDB" w:rsidRPr="0098267A" w:rsidRDefault="003C2DDB" w:rsidP="0098267A">
            <w:pPr>
              <w:widowControl w:val="0"/>
              <w:suppressAutoHyphens/>
              <w:snapToGrid w:val="0"/>
              <w:spacing w:line="276" w:lineRule="auto"/>
              <w:contextualSpacing/>
              <w:rPr>
                <w:rFonts w:eastAsia="SimSun" w:cs="Tahoma"/>
                <w:kern w:val="2"/>
                <w:lang w:eastAsia="hi-IN" w:bidi="hi-IN"/>
              </w:rPr>
            </w:pPr>
          </w:p>
        </w:tc>
        <w:tc>
          <w:tcPr>
            <w:tcW w:w="2023" w:type="dxa"/>
            <w:tcBorders>
              <w:top w:val="single" w:sz="4" w:space="0" w:color="auto"/>
              <w:left w:val="single" w:sz="4" w:space="0" w:color="auto"/>
              <w:bottom w:val="single" w:sz="4" w:space="0" w:color="auto"/>
              <w:right w:val="single" w:sz="4" w:space="0" w:color="auto"/>
            </w:tcBorders>
            <w:hideMark/>
          </w:tcPr>
          <w:p w:rsidR="003C2DDB" w:rsidRPr="0098267A" w:rsidRDefault="003C2DDB" w:rsidP="00B92CFF">
            <w:pPr>
              <w:spacing w:line="276" w:lineRule="auto"/>
              <w:contextualSpacing/>
              <w:jc w:val="both"/>
            </w:pPr>
            <w:r w:rsidRPr="0098267A">
              <w:rPr>
                <w:b/>
              </w:rPr>
              <w:t xml:space="preserve"> </w:t>
            </w:r>
            <w:r w:rsidRPr="0098267A">
              <w:t>«Азбука» -первая учебная книга. Общее представление о речи</w:t>
            </w:r>
          </w:p>
        </w:tc>
        <w:tc>
          <w:tcPr>
            <w:tcW w:w="2432" w:type="dxa"/>
            <w:tcBorders>
              <w:top w:val="single" w:sz="4" w:space="0" w:color="auto"/>
              <w:left w:val="single" w:sz="4" w:space="0" w:color="auto"/>
              <w:bottom w:val="single" w:sz="4" w:space="0" w:color="auto"/>
              <w:right w:val="single" w:sz="4" w:space="0" w:color="auto"/>
            </w:tcBorders>
            <w:hideMark/>
          </w:tcPr>
          <w:p w:rsidR="003C2DDB" w:rsidRPr="0098267A" w:rsidRDefault="003C2DDB" w:rsidP="00DC2135">
            <w:pPr>
              <w:autoSpaceDE w:val="0"/>
              <w:autoSpaceDN w:val="0"/>
              <w:adjustRightInd w:val="0"/>
              <w:spacing w:line="276" w:lineRule="auto"/>
              <w:contextualSpacing/>
              <w:jc w:val="both"/>
              <w:rPr>
                <w:rFonts w:eastAsiaTheme="minorHAnsi"/>
                <w:lang w:eastAsia="en-US"/>
              </w:rPr>
            </w:pPr>
            <w:r w:rsidRPr="0098267A">
              <w:rPr>
                <w:rFonts w:eastAsiaTheme="minorHAnsi"/>
                <w:lang w:eastAsia="en-US"/>
              </w:rPr>
              <w:t>Создать условия</w:t>
            </w:r>
            <w:r>
              <w:rPr>
                <w:rFonts w:eastAsiaTheme="minorHAnsi"/>
                <w:lang w:eastAsia="en-US"/>
              </w:rPr>
              <w:t xml:space="preserve"> </w:t>
            </w:r>
            <w:r w:rsidRPr="0098267A">
              <w:rPr>
                <w:rFonts w:eastAsiaTheme="minorHAnsi"/>
                <w:lang w:eastAsia="en-US"/>
              </w:rPr>
              <w:t>для выявления</w:t>
            </w:r>
            <w:r>
              <w:rPr>
                <w:rFonts w:eastAsiaTheme="minorHAnsi"/>
                <w:lang w:eastAsia="en-US"/>
              </w:rPr>
              <w:t xml:space="preserve"> </w:t>
            </w:r>
            <w:r w:rsidRPr="0098267A">
              <w:rPr>
                <w:rFonts w:eastAsiaTheme="minorHAnsi"/>
                <w:lang w:eastAsia="en-US"/>
              </w:rPr>
              <w:t>уровня развития</w:t>
            </w:r>
            <w:r>
              <w:rPr>
                <w:rFonts w:eastAsiaTheme="minorHAnsi"/>
                <w:lang w:eastAsia="en-US"/>
              </w:rPr>
              <w:t xml:space="preserve"> </w:t>
            </w:r>
            <w:r w:rsidRPr="0098267A">
              <w:rPr>
                <w:rFonts w:eastAsiaTheme="minorHAnsi"/>
                <w:lang w:eastAsia="en-US"/>
              </w:rPr>
              <w:t>связной речи у</w:t>
            </w:r>
            <w:r>
              <w:rPr>
                <w:rFonts w:eastAsiaTheme="minorHAnsi"/>
                <w:lang w:eastAsia="en-US"/>
              </w:rPr>
              <w:t xml:space="preserve"> </w:t>
            </w:r>
            <w:r w:rsidRPr="0098267A">
              <w:rPr>
                <w:rFonts w:eastAsiaTheme="minorHAnsi"/>
                <w:lang w:eastAsia="en-US"/>
              </w:rPr>
              <w:t>учащихся.</w:t>
            </w:r>
          </w:p>
          <w:p w:rsidR="003C2DDB" w:rsidRPr="0098267A" w:rsidRDefault="003C2DDB" w:rsidP="00DC2135">
            <w:pPr>
              <w:spacing w:line="276" w:lineRule="auto"/>
              <w:contextualSpacing/>
              <w:jc w:val="both"/>
            </w:pPr>
          </w:p>
        </w:tc>
        <w:tc>
          <w:tcPr>
            <w:tcW w:w="2916" w:type="dxa"/>
            <w:tcBorders>
              <w:top w:val="single" w:sz="4" w:space="0" w:color="auto"/>
              <w:left w:val="single" w:sz="4" w:space="0" w:color="auto"/>
              <w:bottom w:val="single" w:sz="4" w:space="0" w:color="auto"/>
              <w:right w:val="single" w:sz="4" w:space="0" w:color="auto"/>
            </w:tcBorders>
            <w:hideMark/>
          </w:tcPr>
          <w:p w:rsidR="003C2DDB" w:rsidRPr="0098267A" w:rsidRDefault="003C2DDB" w:rsidP="0098267A">
            <w:pPr>
              <w:spacing w:line="276" w:lineRule="auto"/>
              <w:contextualSpacing/>
              <w:jc w:val="both"/>
            </w:pPr>
            <w:r w:rsidRPr="00BA7576">
              <w:t>Учащиеся научатся</w:t>
            </w:r>
            <w:r>
              <w:rPr>
                <w:b/>
              </w:rPr>
              <w:t xml:space="preserve"> </w:t>
            </w:r>
            <w:r w:rsidRPr="0098267A">
              <w:t xml:space="preserve"> пользоваться учебником, соблюдать гигиенические требования посадки при чтении</w:t>
            </w:r>
          </w:p>
        </w:tc>
        <w:tc>
          <w:tcPr>
            <w:tcW w:w="3544" w:type="dxa"/>
            <w:gridSpan w:val="2"/>
            <w:tcBorders>
              <w:top w:val="single" w:sz="4" w:space="0" w:color="auto"/>
              <w:left w:val="single" w:sz="4" w:space="0" w:color="auto"/>
              <w:bottom w:val="single" w:sz="4" w:space="0" w:color="auto"/>
              <w:right w:val="single" w:sz="4" w:space="0" w:color="auto"/>
            </w:tcBorders>
            <w:hideMark/>
          </w:tcPr>
          <w:p w:rsidR="003C2DDB" w:rsidRPr="0098267A" w:rsidRDefault="003C2DDB" w:rsidP="0098267A">
            <w:pPr>
              <w:spacing w:line="276" w:lineRule="auto"/>
              <w:contextualSpacing/>
              <w:jc w:val="both"/>
            </w:pPr>
            <w:r w:rsidRPr="0098267A">
              <w:rPr>
                <w:b/>
              </w:rPr>
              <w:t>Регулятивные:</w:t>
            </w:r>
            <w:r w:rsidRPr="0098267A">
              <w:t xml:space="preserve"> ориентироваться в учебнике «Азбука».</w:t>
            </w:r>
          </w:p>
          <w:p w:rsidR="003C2DDB" w:rsidRPr="0098267A" w:rsidRDefault="003C2DDB" w:rsidP="0098267A">
            <w:pPr>
              <w:spacing w:line="276" w:lineRule="auto"/>
              <w:contextualSpacing/>
              <w:jc w:val="both"/>
            </w:pPr>
            <w:r w:rsidRPr="0098267A">
              <w:rPr>
                <w:b/>
              </w:rPr>
              <w:t>Познавательные:</w:t>
            </w:r>
            <w:r w:rsidRPr="0098267A">
              <w:t xml:space="preserve"> стремиться к приобретению эстетических потребностей и духовных ценностей.</w:t>
            </w:r>
          </w:p>
          <w:p w:rsidR="003C2DDB" w:rsidRPr="0098267A" w:rsidRDefault="003C2DDB" w:rsidP="0098267A">
            <w:pPr>
              <w:widowControl w:val="0"/>
              <w:suppressAutoHyphens/>
              <w:snapToGrid w:val="0"/>
              <w:spacing w:line="276" w:lineRule="auto"/>
              <w:contextualSpacing/>
              <w:jc w:val="both"/>
              <w:rPr>
                <w:rFonts w:eastAsia="SimSun"/>
                <w:kern w:val="2"/>
                <w:lang w:eastAsia="hi-IN" w:bidi="hi-IN"/>
              </w:rPr>
            </w:pPr>
            <w:r w:rsidRPr="0098267A">
              <w:rPr>
                <w:b/>
              </w:rPr>
              <w:t>Коммуникативные:</w:t>
            </w:r>
            <w:r w:rsidRPr="0098267A">
              <w:t xml:space="preserve"> задавать вопросы и отвечать на них</w:t>
            </w:r>
          </w:p>
        </w:tc>
        <w:tc>
          <w:tcPr>
            <w:tcW w:w="2126" w:type="dxa"/>
            <w:tcBorders>
              <w:top w:val="single" w:sz="4" w:space="0" w:color="auto"/>
              <w:left w:val="single" w:sz="4" w:space="0" w:color="auto"/>
              <w:bottom w:val="single" w:sz="4" w:space="0" w:color="auto"/>
              <w:right w:val="single" w:sz="4" w:space="0" w:color="auto"/>
            </w:tcBorders>
          </w:tcPr>
          <w:p w:rsidR="003C2DDB" w:rsidRPr="0098267A" w:rsidRDefault="003C2DDB" w:rsidP="0098267A">
            <w:pPr>
              <w:spacing w:line="276" w:lineRule="auto"/>
              <w:contextualSpacing/>
              <w:jc w:val="both"/>
              <w:rPr>
                <w:b/>
              </w:rPr>
            </w:pPr>
            <w:r>
              <w:rPr>
                <w:lang w:eastAsia="en-US"/>
              </w:rPr>
              <w:t>Принимать новый статус «ученика», внутреннюю позицию школьника на уровне положительного отношения к школе, принимать образ «хорошего ученика»; выполнять правила личной гигиены, безопасного поведения в школе, дома, на улице, в общественных местах</w:t>
            </w:r>
          </w:p>
        </w:tc>
      </w:tr>
      <w:tr w:rsidR="003C2DDB" w:rsidRPr="0098267A" w:rsidTr="003C2DDB">
        <w:tc>
          <w:tcPr>
            <w:tcW w:w="709" w:type="dxa"/>
            <w:tcBorders>
              <w:top w:val="single" w:sz="4" w:space="0" w:color="auto"/>
              <w:left w:val="single" w:sz="4" w:space="0" w:color="auto"/>
              <w:bottom w:val="single" w:sz="4" w:space="0" w:color="auto"/>
              <w:right w:val="single" w:sz="4" w:space="0" w:color="auto"/>
            </w:tcBorders>
            <w:hideMark/>
          </w:tcPr>
          <w:p w:rsidR="003C2DDB" w:rsidRPr="0098267A" w:rsidRDefault="003C2DDB" w:rsidP="0098267A">
            <w:pPr>
              <w:widowControl w:val="0"/>
              <w:suppressAutoHyphens/>
              <w:snapToGrid w:val="0"/>
              <w:spacing w:line="276" w:lineRule="auto"/>
              <w:contextualSpacing/>
              <w:rPr>
                <w:rFonts w:eastAsia="SimSun"/>
                <w:kern w:val="2"/>
                <w:lang w:eastAsia="hi-IN" w:bidi="hi-IN"/>
              </w:rPr>
            </w:pPr>
            <w:r w:rsidRPr="0098267A">
              <w:rPr>
                <w:rFonts w:eastAsia="SimSun"/>
                <w:kern w:val="2"/>
                <w:lang w:eastAsia="hi-IN" w:bidi="hi-IN"/>
              </w:rPr>
              <w:t>2</w:t>
            </w:r>
          </w:p>
        </w:tc>
        <w:tc>
          <w:tcPr>
            <w:tcW w:w="924" w:type="dxa"/>
            <w:tcBorders>
              <w:top w:val="single" w:sz="4" w:space="0" w:color="auto"/>
              <w:left w:val="single" w:sz="4" w:space="0" w:color="auto"/>
              <w:bottom w:val="single" w:sz="4" w:space="0" w:color="auto"/>
              <w:right w:val="single" w:sz="4" w:space="0" w:color="auto"/>
            </w:tcBorders>
            <w:hideMark/>
          </w:tcPr>
          <w:p w:rsidR="003C2DDB" w:rsidRPr="0098267A" w:rsidRDefault="00715ACD" w:rsidP="0098267A">
            <w:pPr>
              <w:widowControl w:val="0"/>
              <w:suppressAutoHyphens/>
              <w:snapToGrid w:val="0"/>
              <w:spacing w:line="276" w:lineRule="auto"/>
              <w:contextualSpacing/>
              <w:rPr>
                <w:rFonts w:eastAsia="SimSun"/>
                <w:kern w:val="2"/>
                <w:lang w:eastAsia="hi-IN" w:bidi="hi-IN"/>
              </w:rPr>
            </w:pPr>
            <w:r>
              <w:rPr>
                <w:rFonts w:eastAsia="SimSun"/>
                <w:kern w:val="2"/>
                <w:lang w:eastAsia="hi-IN" w:bidi="hi-IN"/>
              </w:rPr>
              <w:t>02.09</w:t>
            </w:r>
          </w:p>
        </w:tc>
        <w:tc>
          <w:tcPr>
            <w:tcW w:w="919" w:type="dxa"/>
            <w:tcBorders>
              <w:top w:val="single" w:sz="4" w:space="0" w:color="auto"/>
              <w:left w:val="single" w:sz="4" w:space="0" w:color="auto"/>
              <w:bottom w:val="single" w:sz="4" w:space="0" w:color="auto"/>
              <w:right w:val="single" w:sz="4" w:space="0" w:color="auto"/>
            </w:tcBorders>
            <w:hideMark/>
          </w:tcPr>
          <w:p w:rsidR="003C2DDB" w:rsidRPr="0098267A" w:rsidRDefault="003C2DDB" w:rsidP="0098267A">
            <w:pPr>
              <w:widowControl w:val="0"/>
              <w:suppressAutoHyphens/>
              <w:snapToGrid w:val="0"/>
              <w:spacing w:line="276" w:lineRule="auto"/>
              <w:contextualSpacing/>
              <w:rPr>
                <w:rFonts w:eastAsia="SimSun" w:cs="Tahoma"/>
                <w:kern w:val="2"/>
                <w:lang w:eastAsia="hi-IN" w:bidi="hi-IN"/>
              </w:rPr>
            </w:pPr>
          </w:p>
        </w:tc>
        <w:tc>
          <w:tcPr>
            <w:tcW w:w="2023" w:type="dxa"/>
            <w:tcBorders>
              <w:top w:val="single" w:sz="4" w:space="0" w:color="auto"/>
              <w:left w:val="single" w:sz="4" w:space="0" w:color="auto"/>
              <w:bottom w:val="single" w:sz="4" w:space="0" w:color="auto"/>
              <w:right w:val="single" w:sz="4" w:space="0" w:color="auto"/>
            </w:tcBorders>
            <w:hideMark/>
          </w:tcPr>
          <w:p w:rsidR="003C2DDB" w:rsidRPr="0098267A" w:rsidRDefault="003C2DDB" w:rsidP="00B92CFF">
            <w:pPr>
              <w:spacing w:line="276" w:lineRule="auto"/>
              <w:contextualSpacing/>
              <w:jc w:val="both"/>
            </w:pPr>
            <w:r w:rsidRPr="0098267A">
              <w:t>Речь устная и письменная. Предложение.</w:t>
            </w:r>
          </w:p>
        </w:tc>
        <w:tc>
          <w:tcPr>
            <w:tcW w:w="2432" w:type="dxa"/>
            <w:tcBorders>
              <w:top w:val="single" w:sz="4" w:space="0" w:color="auto"/>
              <w:left w:val="single" w:sz="4" w:space="0" w:color="auto"/>
              <w:bottom w:val="single" w:sz="4" w:space="0" w:color="auto"/>
              <w:right w:val="single" w:sz="4" w:space="0" w:color="auto"/>
            </w:tcBorders>
            <w:hideMark/>
          </w:tcPr>
          <w:p w:rsidR="003C2DDB" w:rsidRPr="0098267A" w:rsidRDefault="003C2DDB" w:rsidP="00DC2135">
            <w:pPr>
              <w:autoSpaceDE w:val="0"/>
              <w:autoSpaceDN w:val="0"/>
              <w:adjustRightInd w:val="0"/>
              <w:spacing w:line="276" w:lineRule="auto"/>
              <w:contextualSpacing/>
              <w:jc w:val="both"/>
              <w:rPr>
                <w:rFonts w:eastAsiaTheme="minorHAnsi"/>
                <w:lang w:eastAsia="en-US"/>
              </w:rPr>
            </w:pPr>
            <w:r w:rsidRPr="0098267A">
              <w:rPr>
                <w:rFonts w:eastAsiaTheme="minorHAnsi"/>
                <w:lang w:eastAsia="en-US"/>
              </w:rPr>
              <w:t>Способствовать</w:t>
            </w:r>
            <w:r>
              <w:rPr>
                <w:rFonts w:eastAsiaTheme="minorHAnsi"/>
                <w:lang w:eastAsia="en-US"/>
              </w:rPr>
              <w:t xml:space="preserve"> </w:t>
            </w:r>
            <w:r w:rsidRPr="0098267A">
              <w:rPr>
                <w:rFonts w:eastAsiaTheme="minorHAnsi"/>
                <w:lang w:eastAsia="en-US"/>
              </w:rPr>
              <w:t>формированию</w:t>
            </w:r>
            <w:r>
              <w:rPr>
                <w:rFonts w:eastAsiaTheme="minorHAnsi"/>
                <w:lang w:eastAsia="en-US"/>
              </w:rPr>
              <w:t xml:space="preserve"> </w:t>
            </w:r>
            <w:r w:rsidRPr="0098267A">
              <w:rPr>
                <w:rFonts w:eastAsiaTheme="minorHAnsi"/>
                <w:lang w:eastAsia="en-US"/>
              </w:rPr>
              <w:t>начальных</w:t>
            </w:r>
            <w:r>
              <w:rPr>
                <w:rFonts w:eastAsiaTheme="minorHAnsi"/>
                <w:lang w:eastAsia="en-US"/>
              </w:rPr>
              <w:t xml:space="preserve"> </w:t>
            </w:r>
            <w:r w:rsidRPr="0098267A">
              <w:rPr>
                <w:rFonts w:eastAsiaTheme="minorHAnsi"/>
                <w:lang w:eastAsia="en-US"/>
              </w:rPr>
              <w:t>представлений о</w:t>
            </w:r>
            <w:r>
              <w:rPr>
                <w:rFonts w:eastAsiaTheme="minorHAnsi"/>
                <w:lang w:eastAsia="en-US"/>
              </w:rPr>
              <w:t xml:space="preserve"> </w:t>
            </w:r>
            <w:r w:rsidRPr="0098267A">
              <w:rPr>
                <w:rFonts w:eastAsiaTheme="minorHAnsi"/>
                <w:lang w:eastAsia="en-US"/>
              </w:rPr>
              <w:t>понятиях «Речь</w:t>
            </w:r>
            <w:r>
              <w:rPr>
                <w:rFonts w:eastAsiaTheme="minorHAnsi"/>
                <w:lang w:eastAsia="en-US"/>
              </w:rPr>
              <w:t xml:space="preserve"> </w:t>
            </w:r>
            <w:r w:rsidRPr="0098267A">
              <w:rPr>
                <w:rFonts w:eastAsiaTheme="minorHAnsi"/>
                <w:lang w:eastAsia="en-US"/>
              </w:rPr>
              <w:t>письменная и</w:t>
            </w:r>
          </w:p>
          <w:p w:rsidR="003C2DDB" w:rsidRPr="00825888" w:rsidRDefault="003C2DDB" w:rsidP="00825888">
            <w:pPr>
              <w:autoSpaceDE w:val="0"/>
              <w:autoSpaceDN w:val="0"/>
              <w:adjustRightInd w:val="0"/>
              <w:spacing w:line="276" w:lineRule="auto"/>
              <w:contextualSpacing/>
              <w:jc w:val="both"/>
              <w:rPr>
                <w:rFonts w:eastAsiaTheme="minorHAnsi"/>
                <w:lang w:eastAsia="en-US"/>
              </w:rPr>
            </w:pPr>
            <w:r w:rsidRPr="0098267A">
              <w:rPr>
                <w:rFonts w:eastAsiaTheme="minorHAnsi"/>
                <w:lang w:eastAsia="en-US"/>
              </w:rPr>
              <w:lastRenderedPageBreak/>
              <w:t>устная», развитие</w:t>
            </w:r>
            <w:r>
              <w:rPr>
                <w:rFonts w:eastAsiaTheme="minorHAnsi"/>
                <w:lang w:eastAsia="en-US"/>
              </w:rPr>
              <w:t xml:space="preserve"> </w:t>
            </w:r>
            <w:r w:rsidRPr="0098267A">
              <w:rPr>
                <w:rFonts w:eastAsiaTheme="minorHAnsi"/>
                <w:lang w:eastAsia="en-US"/>
              </w:rPr>
              <w:t>е</w:t>
            </w:r>
            <w:r w:rsidRPr="0098267A">
              <w:rPr>
                <w:rFonts w:ascii="Cambria Math" w:eastAsiaTheme="minorHAnsi" w:hAnsi="Cambria Math" w:cs="Cambria Math"/>
                <w:lang w:eastAsia="en-US"/>
              </w:rPr>
              <w:t>ѐ</w:t>
            </w:r>
            <w:r w:rsidRPr="0098267A">
              <w:rPr>
                <w:rFonts w:eastAsiaTheme="minorHAnsi"/>
                <w:lang w:eastAsia="en-US"/>
              </w:rPr>
              <w:t xml:space="preserve"> внимания,</w:t>
            </w:r>
            <w:r>
              <w:rPr>
                <w:rFonts w:eastAsiaTheme="minorHAnsi"/>
                <w:lang w:eastAsia="en-US"/>
              </w:rPr>
              <w:t xml:space="preserve"> </w:t>
            </w:r>
            <w:r w:rsidRPr="0098267A">
              <w:rPr>
                <w:rFonts w:eastAsiaTheme="minorHAnsi"/>
                <w:lang w:eastAsia="en-US"/>
              </w:rPr>
              <w:t>фонематического</w:t>
            </w:r>
            <w:r>
              <w:rPr>
                <w:rFonts w:eastAsiaTheme="minorHAnsi"/>
                <w:lang w:eastAsia="en-US"/>
              </w:rPr>
              <w:t xml:space="preserve"> </w:t>
            </w:r>
            <w:r w:rsidRPr="0098267A">
              <w:rPr>
                <w:rFonts w:eastAsiaTheme="minorHAnsi"/>
                <w:lang w:eastAsia="en-US"/>
              </w:rPr>
              <w:t>слуха.</w:t>
            </w:r>
            <w:r>
              <w:rPr>
                <w:rFonts w:eastAsiaTheme="minorHAnsi"/>
                <w:lang w:eastAsia="en-US"/>
              </w:rPr>
              <w:t xml:space="preserve"> </w:t>
            </w:r>
            <w:r w:rsidRPr="0098267A">
              <w:rPr>
                <w:rFonts w:eastAsiaTheme="minorHAnsi"/>
                <w:lang w:eastAsia="en-US"/>
              </w:rPr>
              <w:t>Создать условия</w:t>
            </w:r>
            <w:r>
              <w:rPr>
                <w:rFonts w:eastAsiaTheme="minorHAnsi"/>
                <w:lang w:eastAsia="en-US"/>
              </w:rPr>
              <w:t xml:space="preserve"> </w:t>
            </w:r>
            <w:r w:rsidRPr="0098267A">
              <w:rPr>
                <w:rFonts w:eastAsiaTheme="minorHAnsi"/>
                <w:lang w:eastAsia="en-US"/>
              </w:rPr>
              <w:t>для выявления</w:t>
            </w:r>
            <w:r>
              <w:rPr>
                <w:rFonts w:eastAsiaTheme="minorHAnsi"/>
                <w:lang w:eastAsia="en-US"/>
              </w:rPr>
              <w:t xml:space="preserve"> </w:t>
            </w:r>
            <w:r w:rsidRPr="0098267A">
              <w:rPr>
                <w:rFonts w:eastAsiaTheme="minorHAnsi"/>
                <w:lang w:eastAsia="en-US"/>
              </w:rPr>
              <w:t>уровня развития</w:t>
            </w:r>
            <w:r>
              <w:rPr>
                <w:rFonts w:eastAsiaTheme="minorHAnsi"/>
                <w:lang w:eastAsia="en-US"/>
              </w:rPr>
              <w:t xml:space="preserve"> </w:t>
            </w:r>
            <w:r w:rsidRPr="0098267A">
              <w:rPr>
                <w:rFonts w:eastAsiaTheme="minorHAnsi"/>
                <w:lang w:eastAsia="en-US"/>
              </w:rPr>
              <w:t>лексики.</w:t>
            </w:r>
          </w:p>
        </w:tc>
        <w:tc>
          <w:tcPr>
            <w:tcW w:w="2916" w:type="dxa"/>
            <w:tcBorders>
              <w:top w:val="single" w:sz="4" w:space="0" w:color="auto"/>
              <w:left w:val="single" w:sz="4" w:space="0" w:color="auto"/>
              <w:bottom w:val="single" w:sz="4" w:space="0" w:color="auto"/>
              <w:right w:val="single" w:sz="4" w:space="0" w:color="auto"/>
            </w:tcBorders>
            <w:hideMark/>
          </w:tcPr>
          <w:p w:rsidR="003C2DDB" w:rsidRPr="0098267A" w:rsidRDefault="003C2DDB" w:rsidP="0098267A">
            <w:pPr>
              <w:spacing w:line="276" w:lineRule="auto"/>
              <w:contextualSpacing/>
              <w:jc w:val="both"/>
            </w:pPr>
            <w:r w:rsidRPr="00BA7576">
              <w:rPr>
                <w:bCs/>
              </w:rPr>
              <w:lastRenderedPageBreak/>
              <w:t>Научатся</w:t>
            </w:r>
            <w:r w:rsidRPr="0098267A">
              <w:rPr>
                <w:bCs/>
              </w:rPr>
              <w:t xml:space="preserve"> п</w:t>
            </w:r>
            <w:r w:rsidRPr="0098267A">
              <w:t>онимать ра</w:t>
            </w:r>
            <w:r w:rsidR="00073BF8">
              <w:t>з</w:t>
            </w:r>
            <w:r w:rsidRPr="0098267A">
              <w:t>личия между устной и письменной речью</w:t>
            </w:r>
          </w:p>
        </w:tc>
        <w:tc>
          <w:tcPr>
            <w:tcW w:w="3544" w:type="dxa"/>
            <w:gridSpan w:val="2"/>
            <w:tcBorders>
              <w:top w:val="single" w:sz="4" w:space="0" w:color="auto"/>
              <w:left w:val="single" w:sz="4" w:space="0" w:color="auto"/>
              <w:bottom w:val="single" w:sz="4" w:space="0" w:color="auto"/>
              <w:right w:val="single" w:sz="4" w:space="0" w:color="auto"/>
            </w:tcBorders>
            <w:hideMark/>
          </w:tcPr>
          <w:p w:rsidR="003C2DDB" w:rsidRPr="0098267A" w:rsidRDefault="003C2DDB" w:rsidP="0098267A">
            <w:pPr>
              <w:spacing w:line="276" w:lineRule="auto"/>
              <w:contextualSpacing/>
              <w:jc w:val="both"/>
            </w:pPr>
            <w:r w:rsidRPr="0098267A">
              <w:rPr>
                <w:b/>
              </w:rPr>
              <w:t>Регулятивные:</w:t>
            </w:r>
            <w:r w:rsidRPr="0098267A">
              <w:t xml:space="preserve"> формировать учебную задачу и удерживать её.</w:t>
            </w:r>
          </w:p>
          <w:p w:rsidR="003C2DDB" w:rsidRPr="0098267A" w:rsidRDefault="003C2DDB" w:rsidP="0098267A">
            <w:pPr>
              <w:spacing w:line="276" w:lineRule="auto"/>
              <w:contextualSpacing/>
              <w:jc w:val="both"/>
            </w:pPr>
            <w:r w:rsidRPr="0098267A">
              <w:rPr>
                <w:b/>
              </w:rPr>
              <w:t>Познавательные:</w:t>
            </w:r>
            <w:r w:rsidRPr="0098267A">
              <w:t xml:space="preserve"> самостоятельно выделять и формулиро</w:t>
            </w:r>
            <w:r w:rsidRPr="0098267A">
              <w:lastRenderedPageBreak/>
              <w:t>вать познавательную цель.</w:t>
            </w:r>
          </w:p>
          <w:p w:rsidR="003C2DDB" w:rsidRPr="0098267A" w:rsidRDefault="003C2DDB" w:rsidP="0098267A">
            <w:pPr>
              <w:spacing w:line="276" w:lineRule="auto"/>
              <w:contextualSpacing/>
              <w:jc w:val="both"/>
            </w:pPr>
            <w:r w:rsidRPr="0098267A">
              <w:rPr>
                <w:b/>
              </w:rPr>
              <w:t>Коммуникативные:</w:t>
            </w:r>
            <w:r w:rsidRPr="0098267A">
              <w:t xml:space="preserve"> уметь в решении образовательных задач обращаться за помощью к соседу, учителю</w:t>
            </w:r>
          </w:p>
        </w:tc>
        <w:tc>
          <w:tcPr>
            <w:tcW w:w="2126" w:type="dxa"/>
            <w:tcBorders>
              <w:top w:val="single" w:sz="4" w:space="0" w:color="auto"/>
              <w:left w:val="single" w:sz="4" w:space="0" w:color="auto"/>
              <w:bottom w:val="single" w:sz="4" w:space="0" w:color="auto"/>
              <w:right w:val="single" w:sz="4" w:space="0" w:color="auto"/>
            </w:tcBorders>
          </w:tcPr>
          <w:p w:rsidR="003C2DDB" w:rsidRPr="0098267A" w:rsidRDefault="007259FE" w:rsidP="0098267A">
            <w:pPr>
              <w:spacing w:line="276" w:lineRule="auto"/>
              <w:contextualSpacing/>
              <w:jc w:val="both"/>
              <w:rPr>
                <w:b/>
              </w:rPr>
            </w:pPr>
            <w:r>
              <w:rPr>
                <w:lang w:eastAsia="en-US"/>
              </w:rPr>
              <w:lastRenderedPageBreak/>
              <w:t>Принимать новый статус «ученика», внутреннюю позицию школьника на уровне поло</w:t>
            </w:r>
            <w:r>
              <w:rPr>
                <w:lang w:eastAsia="en-US"/>
              </w:rPr>
              <w:lastRenderedPageBreak/>
              <w:t>жительного отношения к школе, принимать образ «хорошего ученика»; выполнять правила личной гигиены, безопасного поведения в школе, дома, на улице, в общественных местах</w:t>
            </w:r>
          </w:p>
        </w:tc>
      </w:tr>
      <w:tr w:rsidR="003C2DDB" w:rsidRPr="0098267A" w:rsidTr="003C2DDB">
        <w:tc>
          <w:tcPr>
            <w:tcW w:w="709" w:type="dxa"/>
            <w:tcBorders>
              <w:top w:val="single" w:sz="4" w:space="0" w:color="auto"/>
              <w:left w:val="single" w:sz="4" w:space="0" w:color="auto"/>
              <w:bottom w:val="single" w:sz="4" w:space="0" w:color="auto"/>
              <w:right w:val="single" w:sz="4" w:space="0" w:color="auto"/>
            </w:tcBorders>
            <w:hideMark/>
          </w:tcPr>
          <w:p w:rsidR="003C2DDB" w:rsidRPr="0098267A" w:rsidRDefault="003C2DDB" w:rsidP="0098267A">
            <w:pPr>
              <w:widowControl w:val="0"/>
              <w:suppressAutoHyphens/>
              <w:snapToGrid w:val="0"/>
              <w:spacing w:line="276" w:lineRule="auto"/>
              <w:contextualSpacing/>
              <w:rPr>
                <w:rFonts w:eastAsia="SimSun"/>
                <w:kern w:val="2"/>
                <w:lang w:eastAsia="hi-IN" w:bidi="hi-IN"/>
              </w:rPr>
            </w:pPr>
            <w:r w:rsidRPr="0098267A">
              <w:rPr>
                <w:rFonts w:eastAsia="SimSun"/>
                <w:kern w:val="2"/>
                <w:lang w:eastAsia="hi-IN" w:bidi="hi-IN"/>
              </w:rPr>
              <w:lastRenderedPageBreak/>
              <w:t>3</w:t>
            </w:r>
          </w:p>
        </w:tc>
        <w:tc>
          <w:tcPr>
            <w:tcW w:w="924" w:type="dxa"/>
            <w:tcBorders>
              <w:top w:val="single" w:sz="4" w:space="0" w:color="auto"/>
              <w:left w:val="single" w:sz="4" w:space="0" w:color="auto"/>
              <w:bottom w:val="single" w:sz="4" w:space="0" w:color="auto"/>
              <w:right w:val="single" w:sz="4" w:space="0" w:color="auto"/>
            </w:tcBorders>
            <w:hideMark/>
          </w:tcPr>
          <w:p w:rsidR="003C2DDB" w:rsidRPr="0098267A" w:rsidRDefault="00715ACD" w:rsidP="0098267A">
            <w:pPr>
              <w:widowControl w:val="0"/>
              <w:suppressAutoHyphens/>
              <w:snapToGrid w:val="0"/>
              <w:spacing w:line="276" w:lineRule="auto"/>
              <w:contextualSpacing/>
              <w:rPr>
                <w:rFonts w:eastAsia="SimSun"/>
                <w:kern w:val="2"/>
                <w:lang w:eastAsia="hi-IN" w:bidi="hi-IN"/>
              </w:rPr>
            </w:pPr>
            <w:r>
              <w:rPr>
                <w:rFonts w:eastAsia="SimSun"/>
                <w:kern w:val="2"/>
                <w:lang w:eastAsia="hi-IN" w:bidi="hi-IN"/>
              </w:rPr>
              <w:t>03.09</w:t>
            </w:r>
          </w:p>
        </w:tc>
        <w:tc>
          <w:tcPr>
            <w:tcW w:w="919" w:type="dxa"/>
            <w:tcBorders>
              <w:top w:val="single" w:sz="4" w:space="0" w:color="auto"/>
              <w:left w:val="single" w:sz="4" w:space="0" w:color="auto"/>
              <w:bottom w:val="single" w:sz="4" w:space="0" w:color="auto"/>
              <w:right w:val="single" w:sz="4" w:space="0" w:color="auto"/>
            </w:tcBorders>
            <w:hideMark/>
          </w:tcPr>
          <w:p w:rsidR="003C2DDB" w:rsidRPr="0098267A" w:rsidRDefault="003C2DDB" w:rsidP="0098267A">
            <w:pPr>
              <w:widowControl w:val="0"/>
              <w:suppressAutoHyphens/>
              <w:snapToGrid w:val="0"/>
              <w:spacing w:line="276" w:lineRule="auto"/>
              <w:contextualSpacing/>
              <w:rPr>
                <w:rFonts w:eastAsia="SimSun" w:cs="Tahoma"/>
                <w:kern w:val="2"/>
                <w:lang w:eastAsia="hi-IN" w:bidi="hi-IN"/>
              </w:rPr>
            </w:pPr>
          </w:p>
        </w:tc>
        <w:tc>
          <w:tcPr>
            <w:tcW w:w="2023" w:type="dxa"/>
            <w:tcBorders>
              <w:top w:val="single" w:sz="4" w:space="0" w:color="auto"/>
              <w:left w:val="single" w:sz="4" w:space="0" w:color="auto"/>
              <w:bottom w:val="single" w:sz="4" w:space="0" w:color="auto"/>
              <w:right w:val="single" w:sz="4" w:space="0" w:color="auto"/>
            </w:tcBorders>
            <w:hideMark/>
          </w:tcPr>
          <w:p w:rsidR="003C2DDB" w:rsidRPr="0098267A" w:rsidRDefault="003C2DDB" w:rsidP="00B92CFF">
            <w:pPr>
              <w:spacing w:line="276" w:lineRule="auto"/>
              <w:contextualSpacing/>
              <w:jc w:val="both"/>
              <w:rPr>
                <w:lang w:val="en-US"/>
              </w:rPr>
            </w:pPr>
            <w:r w:rsidRPr="0098267A">
              <w:t xml:space="preserve">Слово и предложение. </w:t>
            </w:r>
          </w:p>
        </w:tc>
        <w:tc>
          <w:tcPr>
            <w:tcW w:w="2432" w:type="dxa"/>
            <w:tcBorders>
              <w:top w:val="single" w:sz="4" w:space="0" w:color="auto"/>
              <w:left w:val="single" w:sz="4" w:space="0" w:color="auto"/>
              <w:bottom w:val="single" w:sz="4" w:space="0" w:color="auto"/>
              <w:right w:val="single" w:sz="4" w:space="0" w:color="auto"/>
            </w:tcBorders>
          </w:tcPr>
          <w:p w:rsidR="003C2DDB" w:rsidRPr="0098267A" w:rsidRDefault="003C2DDB" w:rsidP="00825888">
            <w:pPr>
              <w:autoSpaceDE w:val="0"/>
              <w:autoSpaceDN w:val="0"/>
              <w:adjustRightInd w:val="0"/>
              <w:spacing w:line="276" w:lineRule="auto"/>
              <w:contextualSpacing/>
              <w:jc w:val="both"/>
              <w:rPr>
                <w:rFonts w:eastAsia="SimSun"/>
                <w:kern w:val="2"/>
                <w:lang w:eastAsia="hi-IN" w:bidi="hi-IN"/>
              </w:rPr>
            </w:pPr>
            <w:r w:rsidRPr="0098267A">
              <w:rPr>
                <w:rFonts w:eastAsiaTheme="minorHAnsi"/>
                <w:lang w:eastAsia="en-US"/>
              </w:rPr>
              <w:t>Создать условие</w:t>
            </w:r>
            <w:r>
              <w:rPr>
                <w:rFonts w:eastAsiaTheme="minorHAnsi"/>
                <w:lang w:eastAsia="en-US"/>
              </w:rPr>
              <w:t xml:space="preserve"> </w:t>
            </w:r>
            <w:r w:rsidRPr="0098267A">
              <w:rPr>
                <w:rFonts w:eastAsiaTheme="minorHAnsi"/>
                <w:lang w:eastAsia="en-US"/>
              </w:rPr>
              <w:t>для выявления</w:t>
            </w:r>
            <w:r>
              <w:rPr>
                <w:rFonts w:eastAsiaTheme="minorHAnsi"/>
                <w:lang w:eastAsia="en-US"/>
              </w:rPr>
              <w:t xml:space="preserve"> </w:t>
            </w:r>
            <w:r w:rsidRPr="0098267A">
              <w:rPr>
                <w:rFonts w:eastAsiaTheme="minorHAnsi"/>
                <w:lang w:eastAsia="en-US"/>
              </w:rPr>
              <w:t>уровня</w:t>
            </w:r>
            <w:r>
              <w:rPr>
                <w:rFonts w:eastAsiaTheme="minorHAnsi"/>
                <w:lang w:eastAsia="en-US"/>
              </w:rPr>
              <w:t xml:space="preserve"> </w:t>
            </w:r>
            <w:proofErr w:type="spellStart"/>
            <w:r w:rsidRPr="0098267A">
              <w:rPr>
                <w:rFonts w:eastAsiaTheme="minorHAnsi"/>
                <w:lang w:eastAsia="en-US"/>
              </w:rPr>
              <w:t>сформированности</w:t>
            </w:r>
            <w:proofErr w:type="spellEnd"/>
            <w:r>
              <w:rPr>
                <w:rFonts w:eastAsiaTheme="minorHAnsi"/>
                <w:lang w:eastAsia="en-US"/>
              </w:rPr>
              <w:t xml:space="preserve"> </w:t>
            </w:r>
            <w:r w:rsidRPr="0098267A">
              <w:rPr>
                <w:rFonts w:eastAsiaTheme="minorHAnsi"/>
                <w:lang w:eastAsia="en-US"/>
              </w:rPr>
              <w:t>грамматической</w:t>
            </w:r>
            <w:r>
              <w:rPr>
                <w:rFonts w:eastAsiaTheme="minorHAnsi"/>
                <w:lang w:eastAsia="en-US"/>
              </w:rPr>
              <w:t xml:space="preserve"> </w:t>
            </w:r>
            <w:r w:rsidRPr="0098267A">
              <w:rPr>
                <w:rFonts w:eastAsia="SimSun"/>
                <w:kern w:val="2"/>
                <w:lang w:eastAsia="hi-IN" w:bidi="hi-IN"/>
              </w:rPr>
              <w:t>стороны речи.</w:t>
            </w:r>
          </w:p>
        </w:tc>
        <w:tc>
          <w:tcPr>
            <w:tcW w:w="2916" w:type="dxa"/>
            <w:tcBorders>
              <w:top w:val="single" w:sz="4" w:space="0" w:color="auto"/>
              <w:left w:val="single" w:sz="4" w:space="0" w:color="auto"/>
              <w:bottom w:val="single" w:sz="4" w:space="0" w:color="auto"/>
              <w:right w:val="single" w:sz="4" w:space="0" w:color="auto"/>
            </w:tcBorders>
            <w:hideMark/>
          </w:tcPr>
          <w:p w:rsidR="003C2DDB" w:rsidRPr="0098267A" w:rsidRDefault="003C2DDB" w:rsidP="0098267A">
            <w:pPr>
              <w:spacing w:line="276" w:lineRule="auto"/>
              <w:contextualSpacing/>
              <w:jc w:val="both"/>
            </w:pPr>
            <w:r w:rsidRPr="00BA7576">
              <w:rPr>
                <w:bCs/>
              </w:rPr>
              <w:t>Научатся в</w:t>
            </w:r>
            <w:r w:rsidRPr="0098267A">
              <w:rPr>
                <w:bCs/>
              </w:rPr>
              <w:t>ыделять главное из предложения, соблюдать в повседневной жизни нормы речевого этикета</w:t>
            </w:r>
          </w:p>
        </w:tc>
        <w:tc>
          <w:tcPr>
            <w:tcW w:w="3544" w:type="dxa"/>
            <w:gridSpan w:val="2"/>
            <w:tcBorders>
              <w:top w:val="single" w:sz="4" w:space="0" w:color="auto"/>
              <w:left w:val="single" w:sz="4" w:space="0" w:color="auto"/>
              <w:bottom w:val="single" w:sz="4" w:space="0" w:color="auto"/>
              <w:right w:val="single" w:sz="4" w:space="0" w:color="auto"/>
            </w:tcBorders>
            <w:hideMark/>
          </w:tcPr>
          <w:p w:rsidR="003C2DDB" w:rsidRPr="0098267A" w:rsidRDefault="003C2DDB" w:rsidP="0098267A">
            <w:pPr>
              <w:spacing w:line="276" w:lineRule="auto"/>
              <w:contextualSpacing/>
              <w:jc w:val="both"/>
            </w:pPr>
            <w:r w:rsidRPr="0098267A">
              <w:rPr>
                <w:b/>
              </w:rPr>
              <w:t>Регулятивные:</w:t>
            </w:r>
            <w:r w:rsidRPr="0098267A">
              <w:t xml:space="preserve"> формулировать учебную задачу и удерживать её.</w:t>
            </w:r>
          </w:p>
          <w:p w:rsidR="003C2DDB" w:rsidRPr="0098267A" w:rsidRDefault="003C2DDB" w:rsidP="0098267A">
            <w:pPr>
              <w:spacing w:line="276" w:lineRule="auto"/>
              <w:contextualSpacing/>
              <w:jc w:val="both"/>
            </w:pPr>
            <w:r w:rsidRPr="0098267A">
              <w:rPr>
                <w:b/>
              </w:rPr>
              <w:t>Познавательные:</w:t>
            </w:r>
            <w:r w:rsidRPr="0098267A">
              <w:t xml:space="preserve"> осуществлять решение учебной задачи под руководством учителя</w:t>
            </w:r>
          </w:p>
          <w:p w:rsidR="003C2DDB" w:rsidRPr="0098267A" w:rsidRDefault="003C2DDB" w:rsidP="0098267A">
            <w:pPr>
              <w:spacing w:line="276" w:lineRule="auto"/>
              <w:contextualSpacing/>
              <w:jc w:val="both"/>
            </w:pPr>
            <w:r w:rsidRPr="0098267A">
              <w:rPr>
                <w:b/>
              </w:rPr>
              <w:t>Коммуникативные:</w:t>
            </w:r>
            <w:r w:rsidRPr="0098267A">
              <w:t xml:space="preserve"> уметь обращаться за помощью в решении образовательных задач</w:t>
            </w:r>
          </w:p>
        </w:tc>
        <w:tc>
          <w:tcPr>
            <w:tcW w:w="2126" w:type="dxa"/>
            <w:tcBorders>
              <w:top w:val="single" w:sz="4" w:space="0" w:color="auto"/>
              <w:left w:val="single" w:sz="4" w:space="0" w:color="auto"/>
              <w:bottom w:val="single" w:sz="4" w:space="0" w:color="auto"/>
              <w:right w:val="single" w:sz="4" w:space="0" w:color="auto"/>
            </w:tcBorders>
          </w:tcPr>
          <w:p w:rsidR="003C2DDB" w:rsidRPr="0098267A" w:rsidRDefault="007259FE" w:rsidP="0098267A">
            <w:pPr>
              <w:spacing w:line="276" w:lineRule="auto"/>
              <w:contextualSpacing/>
              <w:jc w:val="both"/>
              <w:rPr>
                <w:b/>
              </w:rPr>
            </w:pPr>
            <w:r>
              <w:rPr>
                <w:lang w:eastAsia="en-US"/>
              </w:rPr>
              <w:t>Принимать новый статус «ученика», внутреннюю позицию школьника на уровне положительного отношения к школе, принимать образ «хорошего ученика»; выполнять правила личной гигиены, безопасного поведения в школе, дома, на улице, в общественных местах</w:t>
            </w:r>
          </w:p>
        </w:tc>
      </w:tr>
      <w:tr w:rsidR="003C2DDB" w:rsidRPr="0098267A" w:rsidTr="003C2DDB">
        <w:tc>
          <w:tcPr>
            <w:tcW w:w="709" w:type="dxa"/>
            <w:tcBorders>
              <w:top w:val="single" w:sz="4" w:space="0" w:color="auto"/>
              <w:left w:val="single" w:sz="4" w:space="0" w:color="auto"/>
              <w:bottom w:val="single" w:sz="4" w:space="0" w:color="auto"/>
              <w:right w:val="single" w:sz="4" w:space="0" w:color="auto"/>
            </w:tcBorders>
          </w:tcPr>
          <w:p w:rsidR="003C2DDB" w:rsidRPr="0098267A" w:rsidRDefault="003C2DDB" w:rsidP="0098267A">
            <w:pPr>
              <w:widowControl w:val="0"/>
              <w:suppressAutoHyphens/>
              <w:snapToGrid w:val="0"/>
              <w:spacing w:line="276" w:lineRule="auto"/>
              <w:contextualSpacing/>
              <w:rPr>
                <w:rFonts w:eastAsia="SimSun"/>
                <w:kern w:val="2"/>
                <w:lang w:val="en-US" w:eastAsia="hi-IN" w:bidi="hi-IN"/>
              </w:rPr>
            </w:pPr>
            <w:r w:rsidRPr="0098267A">
              <w:rPr>
                <w:rFonts w:eastAsia="SimSun"/>
                <w:kern w:val="2"/>
                <w:lang w:val="en-US" w:eastAsia="hi-IN" w:bidi="hi-IN"/>
              </w:rPr>
              <w:t>4</w:t>
            </w:r>
          </w:p>
        </w:tc>
        <w:tc>
          <w:tcPr>
            <w:tcW w:w="924" w:type="dxa"/>
            <w:tcBorders>
              <w:top w:val="single" w:sz="4" w:space="0" w:color="auto"/>
              <w:left w:val="single" w:sz="4" w:space="0" w:color="auto"/>
              <w:bottom w:val="single" w:sz="4" w:space="0" w:color="auto"/>
              <w:right w:val="single" w:sz="4" w:space="0" w:color="auto"/>
            </w:tcBorders>
          </w:tcPr>
          <w:p w:rsidR="003C2DDB" w:rsidRPr="0098267A" w:rsidRDefault="00715ACD" w:rsidP="0098267A">
            <w:pPr>
              <w:widowControl w:val="0"/>
              <w:suppressAutoHyphens/>
              <w:snapToGrid w:val="0"/>
              <w:spacing w:line="276" w:lineRule="auto"/>
              <w:contextualSpacing/>
              <w:rPr>
                <w:rFonts w:eastAsia="SimSun"/>
                <w:kern w:val="2"/>
                <w:lang w:eastAsia="hi-IN" w:bidi="hi-IN"/>
              </w:rPr>
            </w:pPr>
            <w:r>
              <w:rPr>
                <w:rFonts w:eastAsia="SimSun"/>
                <w:kern w:val="2"/>
                <w:lang w:eastAsia="hi-IN" w:bidi="hi-IN"/>
              </w:rPr>
              <w:t>07.09</w:t>
            </w:r>
          </w:p>
        </w:tc>
        <w:tc>
          <w:tcPr>
            <w:tcW w:w="919" w:type="dxa"/>
            <w:tcBorders>
              <w:top w:val="single" w:sz="4" w:space="0" w:color="auto"/>
              <w:left w:val="single" w:sz="4" w:space="0" w:color="auto"/>
              <w:bottom w:val="single" w:sz="4" w:space="0" w:color="auto"/>
              <w:right w:val="single" w:sz="4" w:space="0" w:color="auto"/>
            </w:tcBorders>
          </w:tcPr>
          <w:p w:rsidR="003C2DDB" w:rsidRPr="0098267A" w:rsidRDefault="003C2DDB" w:rsidP="0098267A">
            <w:pPr>
              <w:widowControl w:val="0"/>
              <w:suppressAutoHyphens/>
              <w:snapToGrid w:val="0"/>
              <w:spacing w:line="276" w:lineRule="auto"/>
              <w:contextualSpacing/>
              <w:rPr>
                <w:rFonts w:eastAsia="SimSun" w:cs="Tahoma"/>
                <w:kern w:val="2"/>
                <w:lang w:eastAsia="hi-IN" w:bidi="hi-IN"/>
              </w:rPr>
            </w:pPr>
          </w:p>
        </w:tc>
        <w:tc>
          <w:tcPr>
            <w:tcW w:w="2023" w:type="dxa"/>
            <w:tcBorders>
              <w:top w:val="single" w:sz="4" w:space="0" w:color="auto"/>
              <w:left w:val="single" w:sz="4" w:space="0" w:color="auto"/>
              <w:bottom w:val="single" w:sz="4" w:space="0" w:color="auto"/>
              <w:right w:val="single" w:sz="4" w:space="0" w:color="auto"/>
            </w:tcBorders>
          </w:tcPr>
          <w:p w:rsidR="003C2DDB" w:rsidRPr="0098267A" w:rsidRDefault="003C2DDB" w:rsidP="00B92CFF">
            <w:pPr>
              <w:spacing w:line="276" w:lineRule="auto"/>
              <w:contextualSpacing/>
              <w:jc w:val="both"/>
              <w:rPr>
                <w:lang w:val="en-US"/>
              </w:rPr>
            </w:pPr>
            <w:r w:rsidRPr="0098267A">
              <w:t>Слово и слог.</w:t>
            </w:r>
          </w:p>
        </w:tc>
        <w:tc>
          <w:tcPr>
            <w:tcW w:w="2432" w:type="dxa"/>
            <w:tcBorders>
              <w:top w:val="single" w:sz="4" w:space="0" w:color="auto"/>
              <w:left w:val="single" w:sz="4" w:space="0" w:color="auto"/>
              <w:bottom w:val="single" w:sz="4" w:space="0" w:color="auto"/>
              <w:right w:val="single" w:sz="4" w:space="0" w:color="auto"/>
            </w:tcBorders>
          </w:tcPr>
          <w:p w:rsidR="003C2DDB" w:rsidRPr="0098267A" w:rsidRDefault="003C2DDB" w:rsidP="00825888">
            <w:pPr>
              <w:autoSpaceDE w:val="0"/>
              <w:autoSpaceDN w:val="0"/>
              <w:adjustRightInd w:val="0"/>
              <w:spacing w:line="276" w:lineRule="auto"/>
              <w:contextualSpacing/>
              <w:jc w:val="both"/>
              <w:rPr>
                <w:rFonts w:eastAsia="SimSun"/>
                <w:kern w:val="2"/>
                <w:lang w:eastAsia="hi-IN" w:bidi="hi-IN"/>
              </w:rPr>
            </w:pPr>
            <w:r w:rsidRPr="0098267A">
              <w:rPr>
                <w:rFonts w:eastAsiaTheme="minorHAnsi"/>
                <w:lang w:eastAsia="en-US"/>
              </w:rPr>
              <w:t>Способствовать</w:t>
            </w:r>
            <w:r>
              <w:rPr>
                <w:rFonts w:eastAsiaTheme="minorHAnsi"/>
                <w:lang w:eastAsia="en-US"/>
              </w:rPr>
              <w:t xml:space="preserve"> </w:t>
            </w:r>
            <w:r w:rsidRPr="0098267A">
              <w:rPr>
                <w:rFonts w:eastAsiaTheme="minorHAnsi"/>
                <w:lang w:eastAsia="en-US"/>
              </w:rPr>
              <w:t>формированию у</w:t>
            </w:r>
            <w:r>
              <w:rPr>
                <w:rFonts w:eastAsiaTheme="minorHAnsi"/>
                <w:lang w:eastAsia="en-US"/>
              </w:rPr>
              <w:t xml:space="preserve"> у</w:t>
            </w:r>
            <w:r w:rsidRPr="0098267A">
              <w:rPr>
                <w:rFonts w:eastAsiaTheme="minorHAnsi"/>
                <w:lang w:eastAsia="en-US"/>
              </w:rPr>
              <w:t>чащихся</w:t>
            </w:r>
            <w:r>
              <w:rPr>
                <w:rFonts w:eastAsiaTheme="minorHAnsi"/>
                <w:lang w:eastAsia="en-US"/>
              </w:rPr>
              <w:t xml:space="preserve"> </w:t>
            </w:r>
            <w:r w:rsidRPr="0098267A">
              <w:rPr>
                <w:rFonts w:eastAsiaTheme="minorHAnsi"/>
                <w:lang w:eastAsia="en-US"/>
              </w:rPr>
              <w:t>представ</w:t>
            </w:r>
            <w:r w:rsidRPr="0098267A">
              <w:rPr>
                <w:rFonts w:eastAsiaTheme="minorHAnsi"/>
                <w:lang w:eastAsia="en-US"/>
              </w:rPr>
              <w:lastRenderedPageBreak/>
              <w:t>ление о</w:t>
            </w:r>
            <w:r>
              <w:rPr>
                <w:rFonts w:eastAsiaTheme="minorHAnsi"/>
                <w:lang w:eastAsia="en-US"/>
              </w:rPr>
              <w:t xml:space="preserve"> </w:t>
            </w:r>
            <w:r w:rsidRPr="0098267A">
              <w:rPr>
                <w:rFonts w:eastAsiaTheme="minorHAnsi"/>
                <w:lang w:eastAsia="en-US"/>
              </w:rPr>
              <w:t>слоге как</w:t>
            </w:r>
            <w:r>
              <w:rPr>
                <w:rFonts w:eastAsiaTheme="minorHAnsi"/>
                <w:lang w:eastAsia="en-US"/>
              </w:rPr>
              <w:t xml:space="preserve"> </w:t>
            </w:r>
            <w:r w:rsidRPr="0098267A">
              <w:rPr>
                <w:rFonts w:eastAsiaTheme="minorHAnsi"/>
                <w:lang w:eastAsia="en-US"/>
              </w:rPr>
              <w:t>минимальной</w:t>
            </w:r>
            <w:r>
              <w:rPr>
                <w:rFonts w:eastAsiaTheme="minorHAnsi"/>
                <w:lang w:eastAsia="en-US"/>
              </w:rPr>
              <w:t xml:space="preserve"> </w:t>
            </w:r>
            <w:r w:rsidRPr="0098267A">
              <w:rPr>
                <w:rFonts w:eastAsiaTheme="minorHAnsi"/>
                <w:lang w:eastAsia="en-US"/>
              </w:rPr>
              <w:t>произносительной</w:t>
            </w:r>
            <w:r>
              <w:rPr>
                <w:rFonts w:eastAsiaTheme="minorHAnsi"/>
                <w:lang w:eastAsia="en-US"/>
              </w:rPr>
              <w:t xml:space="preserve"> </w:t>
            </w:r>
            <w:r w:rsidRPr="0098267A">
              <w:rPr>
                <w:rFonts w:eastAsiaTheme="minorHAnsi"/>
                <w:lang w:eastAsia="en-US"/>
              </w:rPr>
              <w:t>единице языка;</w:t>
            </w:r>
            <w:r>
              <w:rPr>
                <w:rFonts w:eastAsiaTheme="minorHAnsi"/>
                <w:lang w:eastAsia="en-US"/>
              </w:rPr>
              <w:t xml:space="preserve"> </w:t>
            </w:r>
            <w:r w:rsidRPr="0098267A">
              <w:rPr>
                <w:rFonts w:eastAsiaTheme="minorHAnsi"/>
                <w:lang w:eastAsia="en-US"/>
              </w:rPr>
              <w:t>создать условия для</w:t>
            </w:r>
            <w:r>
              <w:rPr>
                <w:rFonts w:eastAsiaTheme="minorHAnsi"/>
                <w:lang w:eastAsia="en-US"/>
              </w:rPr>
              <w:t xml:space="preserve"> </w:t>
            </w:r>
            <w:r w:rsidRPr="0098267A">
              <w:rPr>
                <w:rFonts w:eastAsiaTheme="minorHAnsi"/>
                <w:lang w:eastAsia="en-US"/>
              </w:rPr>
              <w:t>развития умения</w:t>
            </w:r>
            <w:r>
              <w:rPr>
                <w:rFonts w:eastAsiaTheme="minorHAnsi"/>
                <w:lang w:eastAsia="en-US"/>
              </w:rPr>
              <w:t xml:space="preserve"> </w:t>
            </w:r>
            <w:r w:rsidRPr="0098267A">
              <w:rPr>
                <w:rFonts w:eastAsiaTheme="minorHAnsi"/>
                <w:lang w:eastAsia="en-US"/>
              </w:rPr>
              <w:t>делить слово на</w:t>
            </w:r>
            <w:r>
              <w:rPr>
                <w:rFonts w:eastAsiaTheme="minorHAnsi"/>
                <w:lang w:eastAsia="en-US"/>
              </w:rPr>
              <w:t xml:space="preserve"> </w:t>
            </w:r>
            <w:r w:rsidRPr="0098267A">
              <w:rPr>
                <w:rFonts w:eastAsiaTheme="minorHAnsi"/>
                <w:lang w:eastAsia="en-US"/>
              </w:rPr>
              <w:t>слоги, определения</w:t>
            </w:r>
            <w:r>
              <w:rPr>
                <w:rFonts w:eastAsiaTheme="minorHAnsi"/>
                <w:lang w:eastAsia="en-US"/>
              </w:rPr>
              <w:t xml:space="preserve"> </w:t>
            </w:r>
            <w:r w:rsidRPr="0098267A">
              <w:rPr>
                <w:rFonts w:eastAsiaTheme="minorHAnsi"/>
                <w:lang w:eastAsia="en-US"/>
              </w:rPr>
              <w:t>количества слогов в</w:t>
            </w:r>
            <w:r>
              <w:rPr>
                <w:rFonts w:eastAsiaTheme="minorHAnsi"/>
                <w:lang w:eastAsia="en-US"/>
              </w:rPr>
              <w:t xml:space="preserve"> </w:t>
            </w:r>
            <w:r w:rsidRPr="0098267A">
              <w:rPr>
                <w:rFonts w:eastAsiaTheme="minorHAnsi"/>
                <w:lang w:eastAsia="en-US"/>
              </w:rPr>
              <w:t>словах,</w:t>
            </w:r>
            <w:r>
              <w:rPr>
                <w:rFonts w:eastAsiaTheme="minorHAnsi"/>
                <w:lang w:eastAsia="en-US"/>
              </w:rPr>
              <w:t xml:space="preserve"> </w:t>
            </w:r>
            <w:r w:rsidRPr="0098267A">
              <w:rPr>
                <w:rFonts w:eastAsiaTheme="minorHAnsi"/>
                <w:lang w:eastAsia="en-US"/>
              </w:rPr>
              <w:t>графического</w:t>
            </w:r>
            <w:r>
              <w:rPr>
                <w:rFonts w:eastAsiaTheme="minorHAnsi"/>
                <w:lang w:eastAsia="en-US"/>
              </w:rPr>
              <w:t xml:space="preserve"> </w:t>
            </w:r>
            <w:r w:rsidRPr="0098267A">
              <w:rPr>
                <w:rFonts w:eastAsiaTheme="minorHAnsi"/>
                <w:lang w:eastAsia="en-US"/>
              </w:rPr>
              <w:t>изображения слова,</w:t>
            </w:r>
            <w:r>
              <w:rPr>
                <w:rFonts w:eastAsiaTheme="minorHAnsi"/>
                <w:lang w:eastAsia="en-US"/>
              </w:rPr>
              <w:t xml:space="preserve"> </w:t>
            </w:r>
            <w:r w:rsidRPr="0098267A">
              <w:rPr>
                <w:rFonts w:eastAsiaTheme="minorHAnsi"/>
                <w:lang w:eastAsia="en-US"/>
              </w:rPr>
              <w:t>раздел</w:t>
            </w:r>
            <w:r w:rsidRPr="0098267A">
              <w:rPr>
                <w:rFonts w:ascii="Cambria Math" w:eastAsiaTheme="minorHAnsi" w:hAnsi="Cambria Math" w:cs="Cambria Math"/>
                <w:lang w:eastAsia="en-US"/>
              </w:rPr>
              <w:t>ѐ</w:t>
            </w:r>
            <w:r w:rsidRPr="0098267A">
              <w:rPr>
                <w:rFonts w:eastAsiaTheme="minorHAnsi"/>
                <w:lang w:eastAsia="en-US"/>
              </w:rPr>
              <w:t>нного на</w:t>
            </w:r>
            <w:r>
              <w:rPr>
                <w:rFonts w:eastAsiaTheme="minorHAnsi"/>
                <w:lang w:eastAsia="en-US"/>
              </w:rPr>
              <w:t xml:space="preserve"> </w:t>
            </w:r>
            <w:r w:rsidRPr="0098267A">
              <w:rPr>
                <w:rFonts w:eastAsia="SimSun"/>
                <w:kern w:val="2"/>
                <w:lang w:eastAsia="hi-IN" w:bidi="hi-IN"/>
              </w:rPr>
              <w:t>слоги.</w:t>
            </w:r>
          </w:p>
        </w:tc>
        <w:tc>
          <w:tcPr>
            <w:tcW w:w="2916" w:type="dxa"/>
            <w:tcBorders>
              <w:top w:val="single" w:sz="4" w:space="0" w:color="auto"/>
              <w:left w:val="single" w:sz="4" w:space="0" w:color="auto"/>
              <w:bottom w:val="single" w:sz="4" w:space="0" w:color="auto"/>
              <w:right w:val="single" w:sz="4" w:space="0" w:color="auto"/>
            </w:tcBorders>
          </w:tcPr>
          <w:p w:rsidR="003C2DDB" w:rsidRPr="0098267A" w:rsidRDefault="003C2DDB" w:rsidP="0098267A">
            <w:pPr>
              <w:spacing w:line="276" w:lineRule="auto"/>
              <w:contextualSpacing/>
              <w:jc w:val="both"/>
            </w:pPr>
            <w:r w:rsidRPr="00BA7576">
              <w:rPr>
                <w:bCs/>
              </w:rPr>
              <w:lastRenderedPageBreak/>
              <w:t>Научатся</w:t>
            </w:r>
            <w:r>
              <w:rPr>
                <w:bCs/>
              </w:rPr>
              <w:t xml:space="preserve"> </w:t>
            </w:r>
            <w:r w:rsidRPr="0098267A">
              <w:rPr>
                <w:bCs/>
              </w:rPr>
              <w:t xml:space="preserve"> д</w:t>
            </w:r>
            <w:r w:rsidRPr="0098267A">
              <w:t xml:space="preserve">елить слова на слоги, определять количество слогов в словах, </w:t>
            </w:r>
            <w:r w:rsidRPr="0098267A">
              <w:lastRenderedPageBreak/>
              <w:t>ставить ударение, составлять предложения на заданную тему</w:t>
            </w:r>
          </w:p>
        </w:tc>
        <w:tc>
          <w:tcPr>
            <w:tcW w:w="3544" w:type="dxa"/>
            <w:gridSpan w:val="2"/>
            <w:tcBorders>
              <w:top w:val="single" w:sz="4" w:space="0" w:color="auto"/>
              <w:left w:val="single" w:sz="4" w:space="0" w:color="auto"/>
              <w:bottom w:val="single" w:sz="4" w:space="0" w:color="auto"/>
              <w:right w:val="single" w:sz="4" w:space="0" w:color="auto"/>
            </w:tcBorders>
          </w:tcPr>
          <w:p w:rsidR="003C2DDB" w:rsidRPr="0098267A" w:rsidRDefault="003C2DDB" w:rsidP="0098267A">
            <w:pPr>
              <w:spacing w:line="276" w:lineRule="auto"/>
              <w:contextualSpacing/>
              <w:jc w:val="both"/>
            </w:pPr>
            <w:r w:rsidRPr="0098267A">
              <w:rPr>
                <w:b/>
              </w:rPr>
              <w:lastRenderedPageBreak/>
              <w:t>Регулятивные:</w:t>
            </w:r>
            <w:r w:rsidRPr="0098267A">
              <w:t xml:space="preserve"> ориентироваться в разнообразии способов решения задач.</w:t>
            </w:r>
          </w:p>
          <w:p w:rsidR="003C2DDB" w:rsidRPr="0098267A" w:rsidRDefault="003C2DDB" w:rsidP="0098267A">
            <w:pPr>
              <w:spacing w:line="276" w:lineRule="auto"/>
              <w:contextualSpacing/>
              <w:jc w:val="both"/>
            </w:pPr>
            <w:r w:rsidRPr="0098267A">
              <w:rPr>
                <w:b/>
              </w:rPr>
              <w:lastRenderedPageBreak/>
              <w:t>Познавательные:</w:t>
            </w:r>
            <w:r w:rsidRPr="0098267A">
              <w:t xml:space="preserve"> различать предмет и слово, его называющее.</w:t>
            </w:r>
          </w:p>
          <w:p w:rsidR="003C2DDB" w:rsidRPr="0098267A" w:rsidRDefault="003C2DDB" w:rsidP="0098267A">
            <w:pPr>
              <w:spacing w:line="276" w:lineRule="auto"/>
              <w:contextualSpacing/>
              <w:jc w:val="both"/>
            </w:pPr>
            <w:r w:rsidRPr="0098267A">
              <w:rPr>
                <w:b/>
              </w:rPr>
              <w:t>Коммуникативные:</w:t>
            </w:r>
            <w:r w:rsidRPr="0098267A">
              <w:t xml:space="preserve"> использовать речь для регуляции своего действия</w:t>
            </w:r>
          </w:p>
        </w:tc>
        <w:tc>
          <w:tcPr>
            <w:tcW w:w="2126" w:type="dxa"/>
            <w:tcBorders>
              <w:top w:val="single" w:sz="4" w:space="0" w:color="auto"/>
              <w:left w:val="single" w:sz="4" w:space="0" w:color="auto"/>
              <w:bottom w:val="single" w:sz="4" w:space="0" w:color="auto"/>
              <w:right w:val="single" w:sz="4" w:space="0" w:color="auto"/>
            </w:tcBorders>
          </w:tcPr>
          <w:p w:rsidR="007259FE" w:rsidRDefault="007259FE" w:rsidP="007259FE">
            <w:pPr>
              <w:spacing w:line="276" w:lineRule="auto"/>
              <w:jc w:val="both"/>
              <w:rPr>
                <w:bCs/>
              </w:rPr>
            </w:pPr>
            <w:r w:rsidRPr="008F59EB">
              <w:rPr>
                <w:bCs/>
              </w:rPr>
              <w:lastRenderedPageBreak/>
              <w:t xml:space="preserve">Освоение личностного смысла учения; желания </w:t>
            </w:r>
            <w:r w:rsidRPr="008F59EB">
              <w:rPr>
                <w:bCs/>
              </w:rPr>
              <w:lastRenderedPageBreak/>
              <w:t>продолжать свою учебу.</w:t>
            </w:r>
          </w:p>
          <w:p w:rsidR="003C2DDB" w:rsidRPr="007259FE" w:rsidRDefault="003C2DDB" w:rsidP="007259FE">
            <w:pPr>
              <w:spacing w:line="276" w:lineRule="auto"/>
              <w:ind w:firstLine="851"/>
              <w:jc w:val="both"/>
              <w:rPr>
                <w:bCs/>
              </w:rPr>
            </w:pPr>
          </w:p>
        </w:tc>
      </w:tr>
      <w:tr w:rsidR="003C2DDB" w:rsidRPr="0098267A" w:rsidTr="003C2DDB">
        <w:tc>
          <w:tcPr>
            <w:tcW w:w="709" w:type="dxa"/>
            <w:tcBorders>
              <w:top w:val="single" w:sz="4" w:space="0" w:color="auto"/>
              <w:left w:val="single" w:sz="4" w:space="0" w:color="auto"/>
              <w:bottom w:val="single" w:sz="4" w:space="0" w:color="auto"/>
              <w:right w:val="single" w:sz="4" w:space="0" w:color="auto"/>
            </w:tcBorders>
          </w:tcPr>
          <w:p w:rsidR="003C2DDB" w:rsidRPr="0098267A" w:rsidRDefault="003C2DDB" w:rsidP="0098267A">
            <w:pPr>
              <w:widowControl w:val="0"/>
              <w:suppressAutoHyphens/>
              <w:snapToGrid w:val="0"/>
              <w:spacing w:line="276" w:lineRule="auto"/>
              <w:contextualSpacing/>
              <w:rPr>
                <w:rFonts w:eastAsia="SimSun"/>
                <w:kern w:val="2"/>
                <w:lang w:val="en-US" w:eastAsia="hi-IN" w:bidi="hi-IN"/>
              </w:rPr>
            </w:pPr>
            <w:r w:rsidRPr="0098267A">
              <w:rPr>
                <w:rFonts w:eastAsia="SimSun"/>
                <w:kern w:val="2"/>
                <w:lang w:val="en-US" w:eastAsia="hi-IN" w:bidi="hi-IN"/>
              </w:rPr>
              <w:lastRenderedPageBreak/>
              <w:t>5</w:t>
            </w:r>
          </w:p>
        </w:tc>
        <w:tc>
          <w:tcPr>
            <w:tcW w:w="924" w:type="dxa"/>
            <w:tcBorders>
              <w:top w:val="single" w:sz="4" w:space="0" w:color="auto"/>
              <w:left w:val="single" w:sz="4" w:space="0" w:color="auto"/>
              <w:bottom w:val="single" w:sz="4" w:space="0" w:color="auto"/>
              <w:right w:val="single" w:sz="4" w:space="0" w:color="auto"/>
            </w:tcBorders>
          </w:tcPr>
          <w:p w:rsidR="003C2DDB" w:rsidRPr="0098267A" w:rsidRDefault="00715ACD" w:rsidP="0098267A">
            <w:pPr>
              <w:widowControl w:val="0"/>
              <w:suppressAutoHyphens/>
              <w:snapToGrid w:val="0"/>
              <w:spacing w:line="276" w:lineRule="auto"/>
              <w:contextualSpacing/>
              <w:rPr>
                <w:rFonts w:eastAsia="SimSun"/>
                <w:kern w:val="2"/>
                <w:lang w:eastAsia="hi-IN" w:bidi="hi-IN"/>
              </w:rPr>
            </w:pPr>
            <w:r>
              <w:rPr>
                <w:rFonts w:eastAsia="SimSun"/>
                <w:kern w:val="2"/>
                <w:lang w:eastAsia="hi-IN" w:bidi="hi-IN"/>
              </w:rPr>
              <w:t>08.09</w:t>
            </w:r>
          </w:p>
        </w:tc>
        <w:tc>
          <w:tcPr>
            <w:tcW w:w="919" w:type="dxa"/>
            <w:tcBorders>
              <w:top w:val="single" w:sz="4" w:space="0" w:color="auto"/>
              <w:left w:val="single" w:sz="4" w:space="0" w:color="auto"/>
              <w:bottom w:val="single" w:sz="4" w:space="0" w:color="auto"/>
              <w:right w:val="single" w:sz="4" w:space="0" w:color="auto"/>
            </w:tcBorders>
          </w:tcPr>
          <w:p w:rsidR="003C2DDB" w:rsidRPr="0098267A" w:rsidRDefault="003C2DDB" w:rsidP="0098267A">
            <w:pPr>
              <w:widowControl w:val="0"/>
              <w:suppressAutoHyphens/>
              <w:snapToGrid w:val="0"/>
              <w:spacing w:line="276" w:lineRule="auto"/>
              <w:contextualSpacing/>
              <w:rPr>
                <w:rFonts w:eastAsia="SimSun" w:cs="Tahoma"/>
                <w:kern w:val="2"/>
                <w:lang w:eastAsia="hi-IN" w:bidi="hi-IN"/>
              </w:rPr>
            </w:pPr>
          </w:p>
        </w:tc>
        <w:tc>
          <w:tcPr>
            <w:tcW w:w="2023" w:type="dxa"/>
            <w:tcBorders>
              <w:top w:val="single" w:sz="4" w:space="0" w:color="auto"/>
              <w:left w:val="single" w:sz="4" w:space="0" w:color="auto"/>
              <w:bottom w:val="single" w:sz="4" w:space="0" w:color="auto"/>
              <w:right w:val="single" w:sz="4" w:space="0" w:color="auto"/>
            </w:tcBorders>
          </w:tcPr>
          <w:p w:rsidR="003C2DDB" w:rsidRPr="0098267A" w:rsidRDefault="003C2DDB" w:rsidP="00B92CFF">
            <w:pPr>
              <w:spacing w:line="276" w:lineRule="auto"/>
              <w:contextualSpacing/>
              <w:jc w:val="both"/>
            </w:pPr>
            <w:r w:rsidRPr="0098267A">
              <w:t>Слог. Ударение.</w:t>
            </w:r>
          </w:p>
        </w:tc>
        <w:tc>
          <w:tcPr>
            <w:tcW w:w="2432" w:type="dxa"/>
            <w:tcBorders>
              <w:top w:val="single" w:sz="4" w:space="0" w:color="auto"/>
              <w:left w:val="single" w:sz="4" w:space="0" w:color="auto"/>
              <w:bottom w:val="single" w:sz="4" w:space="0" w:color="auto"/>
              <w:right w:val="single" w:sz="4" w:space="0" w:color="auto"/>
            </w:tcBorders>
          </w:tcPr>
          <w:p w:rsidR="003C2DDB" w:rsidRPr="0098267A" w:rsidRDefault="003C2DDB" w:rsidP="00DC2135">
            <w:pPr>
              <w:autoSpaceDE w:val="0"/>
              <w:autoSpaceDN w:val="0"/>
              <w:adjustRightInd w:val="0"/>
              <w:spacing w:line="276" w:lineRule="auto"/>
              <w:contextualSpacing/>
              <w:jc w:val="both"/>
              <w:rPr>
                <w:rFonts w:eastAsiaTheme="minorHAnsi"/>
                <w:lang w:eastAsia="en-US"/>
              </w:rPr>
            </w:pPr>
            <w:r w:rsidRPr="0098267A">
              <w:rPr>
                <w:rFonts w:eastAsiaTheme="minorHAnsi"/>
                <w:lang w:eastAsia="en-US"/>
              </w:rPr>
              <w:t>Создать условия</w:t>
            </w:r>
            <w:r>
              <w:rPr>
                <w:rFonts w:eastAsiaTheme="minorHAnsi"/>
                <w:lang w:eastAsia="en-US"/>
              </w:rPr>
              <w:t xml:space="preserve"> </w:t>
            </w:r>
            <w:r w:rsidRPr="0098267A">
              <w:rPr>
                <w:rFonts w:eastAsiaTheme="minorHAnsi"/>
                <w:lang w:eastAsia="en-US"/>
              </w:rPr>
              <w:t>для формирования</w:t>
            </w:r>
            <w:r>
              <w:rPr>
                <w:rFonts w:eastAsiaTheme="minorHAnsi"/>
                <w:lang w:eastAsia="en-US"/>
              </w:rPr>
              <w:t xml:space="preserve"> </w:t>
            </w:r>
            <w:r w:rsidRPr="0098267A">
              <w:rPr>
                <w:rFonts w:eastAsiaTheme="minorHAnsi"/>
                <w:lang w:eastAsia="en-US"/>
              </w:rPr>
              <w:t>навыка правильно</w:t>
            </w:r>
            <w:r>
              <w:rPr>
                <w:rFonts w:eastAsiaTheme="minorHAnsi"/>
                <w:lang w:eastAsia="en-US"/>
              </w:rPr>
              <w:t xml:space="preserve"> </w:t>
            </w:r>
            <w:r w:rsidRPr="0098267A">
              <w:rPr>
                <w:rFonts w:eastAsiaTheme="minorHAnsi"/>
                <w:lang w:eastAsia="en-US"/>
              </w:rPr>
              <w:t>ставить в словах</w:t>
            </w:r>
            <w:r>
              <w:rPr>
                <w:rFonts w:eastAsiaTheme="minorHAnsi"/>
                <w:lang w:eastAsia="en-US"/>
              </w:rPr>
              <w:t xml:space="preserve"> </w:t>
            </w:r>
            <w:r w:rsidRPr="0098267A">
              <w:rPr>
                <w:rFonts w:eastAsiaTheme="minorHAnsi"/>
                <w:lang w:eastAsia="en-US"/>
              </w:rPr>
              <w:t>ударение, развитие</w:t>
            </w:r>
            <w:r>
              <w:rPr>
                <w:rFonts w:eastAsiaTheme="minorHAnsi"/>
                <w:lang w:eastAsia="en-US"/>
              </w:rPr>
              <w:t xml:space="preserve"> </w:t>
            </w:r>
            <w:r w:rsidRPr="0098267A">
              <w:rPr>
                <w:rFonts w:eastAsiaTheme="minorHAnsi"/>
                <w:lang w:eastAsia="en-US"/>
              </w:rPr>
              <w:t>речи учащихся</w:t>
            </w:r>
            <w:r>
              <w:rPr>
                <w:rFonts w:eastAsiaTheme="minorHAnsi"/>
                <w:lang w:eastAsia="en-US"/>
              </w:rPr>
              <w:t xml:space="preserve"> </w:t>
            </w:r>
            <w:r w:rsidRPr="0098267A">
              <w:rPr>
                <w:rFonts w:eastAsiaTheme="minorHAnsi"/>
                <w:lang w:eastAsia="en-US"/>
              </w:rPr>
              <w:t>рассмотрение</w:t>
            </w:r>
          </w:p>
          <w:p w:rsidR="003C2DDB" w:rsidRPr="0098267A" w:rsidRDefault="003C2DDB" w:rsidP="00825888">
            <w:pPr>
              <w:autoSpaceDE w:val="0"/>
              <w:autoSpaceDN w:val="0"/>
              <w:adjustRightInd w:val="0"/>
              <w:spacing w:line="276" w:lineRule="auto"/>
              <w:contextualSpacing/>
              <w:jc w:val="both"/>
              <w:rPr>
                <w:rFonts w:eastAsiaTheme="minorHAnsi"/>
                <w:lang w:eastAsia="en-US"/>
              </w:rPr>
            </w:pPr>
            <w:r w:rsidRPr="0098267A">
              <w:rPr>
                <w:rFonts w:eastAsiaTheme="minorHAnsi"/>
                <w:lang w:eastAsia="en-US"/>
              </w:rPr>
              <w:t>взаимоотношений в</w:t>
            </w:r>
            <w:r>
              <w:rPr>
                <w:rFonts w:eastAsiaTheme="minorHAnsi"/>
                <w:lang w:eastAsia="en-US"/>
              </w:rPr>
              <w:t xml:space="preserve"> </w:t>
            </w:r>
            <w:r w:rsidRPr="0098267A">
              <w:rPr>
                <w:rFonts w:eastAsiaTheme="minorHAnsi"/>
                <w:lang w:eastAsia="en-US"/>
              </w:rPr>
              <w:t>дружной семье.</w:t>
            </w:r>
          </w:p>
        </w:tc>
        <w:tc>
          <w:tcPr>
            <w:tcW w:w="2916" w:type="dxa"/>
            <w:tcBorders>
              <w:top w:val="single" w:sz="4" w:space="0" w:color="auto"/>
              <w:left w:val="single" w:sz="4" w:space="0" w:color="auto"/>
              <w:bottom w:val="single" w:sz="4" w:space="0" w:color="auto"/>
              <w:right w:val="single" w:sz="4" w:space="0" w:color="auto"/>
            </w:tcBorders>
          </w:tcPr>
          <w:p w:rsidR="003C2DDB" w:rsidRPr="0098267A" w:rsidRDefault="003C2DDB" w:rsidP="0098267A">
            <w:pPr>
              <w:spacing w:line="276" w:lineRule="auto"/>
              <w:contextualSpacing/>
              <w:jc w:val="both"/>
            </w:pPr>
            <w:r w:rsidRPr="00BA7576">
              <w:rPr>
                <w:bCs/>
              </w:rPr>
              <w:t>Научатся</w:t>
            </w:r>
            <w:r w:rsidRPr="0098267A">
              <w:rPr>
                <w:b/>
                <w:bCs/>
              </w:rPr>
              <w:t xml:space="preserve"> </w:t>
            </w:r>
            <w:r w:rsidRPr="0098267A">
              <w:rPr>
                <w:bCs/>
              </w:rPr>
              <w:t>п</w:t>
            </w:r>
            <w:r w:rsidRPr="0098267A">
              <w:t>равильной постановке  ударения в словах, культуре речи, фонематическому восприятию и  определению на слух наличия или отсутствия того или иного звука в слове.</w:t>
            </w:r>
          </w:p>
        </w:tc>
        <w:tc>
          <w:tcPr>
            <w:tcW w:w="3544" w:type="dxa"/>
            <w:gridSpan w:val="2"/>
            <w:tcBorders>
              <w:top w:val="single" w:sz="4" w:space="0" w:color="auto"/>
              <w:left w:val="single" w:sz="4" w:space="0" w:color="auto"/>
              <w:bottom w:val="single" w:sz="4" w:space="0" w:color="auto"/>
              <w:right w:val="single" w:sz="4" w:space="0" w:color="auto"/>
            </w:tcBorders>
          </w:tcPr>
          <w:p w:rsidR="003C2DDB" w:rsidRPr="0098267A" w:rsidRDefault="003C2DDB" w:rsidP="0098267A">
            <w:pPr>
              <w:spacing w:line="276" w:lineRule="auto"/>
              <w:contextualSpacing/>
              <w:jc w:val="both"/>
            </w:pPr>
            <w:r w:rsidRPr="0098267A">
              <w:rPr>
                <w:b/>
              </w:rPr>
              <w:t>Регулятивные:</w:t>
            </w:r>
            <w:r w:rsidRPr="0098267A">
              <w:t xml:space="preserve"> ориентироваться в разнообразии способов решения задач.</w:t>
            </w:r>
          </w:p>
          <w:p w:rsidR="003C2DDB" w:rsidRPr="0098267A" w:rsidRDefault="003C2DDB" w:rsidP="0098267A">
            <w:pPr>
              <w:spacing w:line="276" w:lineRule="auto"/>
              <w:contextualSpacing/>
              <w:jc w:val="both"/>
            </w:pPr>
            <w:r w:rsidRPr="0098267A">
              <w:rPr>
                <w:b/>
              </w:rPr>
              <w:t>Познавательные:</w:t>
            </w:r>
            <w:r w:rsidRPr="0098267A">
              <w:t xml:space="preserve"> использовать общие приёмы решения задач.</w:t>
            </w:r>
          </w:p>
          <w:p w:rsidR="003C2DDB" w:rsidRPr="0098267A" w:rsidRDefault="003C2DDB" w:rsidP="0098267A">
            <w:pPr>
              <w:spacing w:line="276" w:lineRule="auto"/>
              <w:contextualSpacing/>
              <w:jc w:val="both"/>
              <w:rPr>
                <w:lang w:val="en-US"/>
              </w:rPr>
            </w:pPr>
            <w:r w:rsidRPr="0098267A">
              <w:rPr>
                <w:b/>
              </w:rPr>
              <w:t>Коммуникативные:</w:t>
            </w:r>
            <w:r w:rsidRPr="0098267A">
              <w:t xml:space="preserve"> формулировать свои затруднения</w:t>
            </w:r>
          </w:p>
        </w:tc>
        <w:tc>
          <w:tcPr>
            <w:tcW w:w="2126" w:type="dxa"/>
            <w:tcBorders>
              <w:top w:val="single" w:sz="4" w:space="0" w:color="auto"/>
              <w:left w:val="single" w:sz="4" w:space="0" w:color="auto"/>
              <w:bottom w:val="single" w:sz="4" w:space="0" w:color="auto"/>
              <w:right w:val="single" w:sz="4" w:space="0" w:color="auto"/>
            </w:tcBorders>
          </w:tcPr>
          <w:p w:rsidR="003C2DDB" w:rsidRPr="007259FE" w:rsidRDefault="007259FE" w:rsidP="007259FE">
            <w:pPr>
              <w:spacing w:line="276" w:lineRule="auto"/>
              <w:jc w:val="both"/>
              <w:rPr>
                <w:bCs/>
              </w:rPr>
            </w:pPr>
            <w:r w:rsidRPr="008F59EB">
              <w:rPr>
                <w:bCs/>
              </w:rPr>
              <w:t>Освоение личностного смысла учения; желания продолжать свою учебу.</w:t>
            </w:r>
          </w:p>
        </w:tc>
      </w:tr>
      <w:tr w:rsidR="003C2DDB" w:rsidRPr="0098267A" w:rsidTr="003C2DDB">
        <w:tc>
          <w:tcPr>
            <w:tcW w:w="709" w:type="dxa"/>
            <w:tcBorders>
              <w:top w:val="single" w:sz="4" w:space="0" w:color="auto"/>
              <w:left w:val="single" w:sz="4" w:space="0" w:color="auto"/>
              <w:bottom w:val="single" w:sz="4" w:space="0" w:color="auto"/>
              <w:right w:val="single" w:sz="4" w:space="0" w:color="auto"/>
            </w:tcBorders>
          </w:tcPr>
          <w:p w:rsidR="003C2DDB" w:rsidRPr="007259FE" w:rsidRDefault="003C2DDB" w:rsidP="0098267A">
            <w:pPr>
              <w:widowControl w:val="0"/>
              <w:suppressAutoHyphens/>
              <w:snapToGrid w:val="0"/>
              <w:spacing w:line="276" w:lineRule="auto"/>
              <w:contextualSpacing/>
              <w:rPr>
                <w:rFonts w:eastAsia="SimSun"/>
                <w:kern w:val="2"/>
                <w:lang w:eastAsia="hi-IN" w:bidi="hi-IN"/>
              </w:rPr>
            </w:pPr>
            <w:r w:rsidRPr="007259FE">
              <w:rPr>
                <w:rFonts w:eastAsia="SimSun"/>
                <w:kern w:val="2"/>
                <w:lang w:eastAsia="hi-IN" w:bidi="hi-IN"/>
              </w:rPr>
              <w:t>6</w:t>
            </w:r>
          </w:p>
        </w:tc>
        <w:tc>
          <w:tcPr>
            <w:tcW w:w="924" w:type="dxa"/>
            <w:tcBorders>
              <w:top w:val="single" w:sz="4" w:space="0" w:color="auto"/>
              <w:left w:val="single" w:sz="4" w:space="0" w:color="auto"/>
              <w:bottom w:val="single" w:sz="4" w:space="0" w:color="auto"/>
              <w:right w:val="single" w:sz="4" w:space="0" w:color="auto"/>
            </w:tcBorders>
          </w:tcPr>
          <w:p w:rsidR="003C2DDB" w:rsidRPr="0098267A" w:rsidRDefault="00715ACD" w:rsidP="0098267A">
            <w:pPr>
              <w:widowControl w:val="0"/>
              <w:suppressAutoHyphens/>
              <w:snapToGrid w:val="0"/>
              <w:spacing w:line="276" w:lineRule="auto"/>
              <w:contextualSpacing/>
              <w:rPr>
                <w:rFonts w:eastAsia="SimSun"/>
                <w:kern w:val="2"/>
                <w:lang w:eastAsia="hi-IN" w:bidi="hi-IN"/>
              </w:rPr>
            </w:pPr>
            <w:r>
              <w:rPr>
                <w:rFonts w:eastAsia="SimSun"/>
                <w:kern w:val="2"/>
                <w:lang w:eastAsia="hi-IN" w:bidi="hi-IN"/>
              </w:rPr>
              <w:t>09.09</w:t>
            </w:r>
          </w:p>
        </w:tc>
        <w:tc>
          <w:tcPr>
            <w:tcW w:w="919" w:type="dxa"/>
            <w:tcBorders>
              <w:top w:val="single" w:sz="4" w:space="0" w:color="auto"/>
              <w:left w:val="single" w:sz="4" w:space="0" w:color="auto"/>
              <w:bottom w:val="single" w:sz="4" w:space="0" w:color="auto"/>
              <w:right w:val="single" w:sz="4" w:space="0" w:color="auto"/>
            </w:tcBorders>
          </w:tcPr>
          <w:p w:rsidR="003C2DDB" w:rsidRPr="0098267A" w:rsidRDefault="003C2DDB" w:rsidP="0098267A">
            <w:pPr>
              <w:widowControl w:val="0"/>
              <w:suppressAutoHyphens/>
              <w:snapToGrid w:val="0"/>
              <w:spacing w:line="276" w:lineRule="auto"/>
              <w:contextualSpacing/>
              <w:rPr>
                <w:rFonts w:eastAsia="SimSun" w:cs="Tahoma"/>
                <w:kern w:val="2"/>
                <w:lang w:eastAsia="hi-IN" w:bidi="hi-IN"/>
              </w:rPr>
            </w:pPr>
          </w:p>
        </w:tc>
        <w:tc>
          <w:tcPr>
            <w:tcW w:w="2023" w:type="dxa"/>
            <w:tcBorders>
              <w:top w:val="single" w:sz="4" w:space="0" w:color="auto"/>
              <w:left w:val="single" w:sz="4" w:space="0" w:color="auto"/>
              <w:bottom w:val="single" w:sz="4" w:space="0" w:color="auto"/>
              <w:right w:val="single" w:sz="4" w:space="0" w:color="auto"/>
            </w:tcBorders>
          </w:tcPr>
          <w:p w:rsidR="003C2DDB" w:rsidRPr="0098267A" w:rsidRDefault="003C2DDB" w:rsidP="00B92CFF">
            <w:pPr>
              <w:spacing w:line="276" w:lineRule="auto"/>
              <w:contextualSpacing/>
              <w:jc w:val="both"/>
            </w:pPr>
            <w:r w:rsidRPr="0098267A">
              <w:t>Деление слов на слоги. Ударение.</w:t>
            </w:r>
          </w:p>
        </w:tc>
        <w:tc>
          <w:tcPr>
            <w:tcW w:w="2432" w:type="dxa"/>
            <w:tcBorders>
              <w:top w:val="single" w:sz="4" w:space="0" w:color="auto"/>
              <w:left w:val="single" w:sz="4" w:space="0" w:color="auto"/>
              <w:bottom w:val="single" w:sz="4" w:space="0" w:color="auto"/>
              <w:right w:val="single" w:sz="4" w:space="0" w:color="auto"/>
            </w:tcBorders>
          </w:tcPr>
          <w:p w:rsidR="003C2DDB" w:rsidRPr="0098267A" w:rsidRDefault="003C2DDB" w:rsidP="00DC2135">
            <w:pPr>
              <w:autoSpaceDE w:val="0"/>
              <w:autoSpaceDN w:val="0"/>
              <w:adjustRightInd w:val="0"/>
              <w:spacing w:line="276" w:lineRule="auto"/>
              <w:contextualSpacing/>
              <w:jc w:val="both"/>
              <w:rPr>
                <w:rFonts w:eastAsiaTheme="minorHAnsi"/>
                <w:lang w:eastAsia="en-US"/>
              </w:rPr>
            </w:pPr>
            <w:r w:rsidRPr="0098267A">
              <w:rPr>
                <w:rFonts w:eastAsiaTheme="minorHAnsi"/>
                <w:lang w:eastAsia="en-US"/>
              </w:rPr>
              <w:t>Создать условия</w:t>
            </w:r>
            <w:r>
              <w:rPr>
                <w:rFonts w:eastAsiaTheme="minorHAnsi"/>
                <w:lang w:eastAsia="en-US"/>
              </w:rPr>
              <w:t xml:space="preserve"> </w:t>
            </w:r>
            <w:r w:rsidRPr="0098267A">
              <w:rPr>
                <w:rFonts w:eastAsiaTheme="minorHAnsi"/>
                <w:lang w:eastAsia="en-US"/>
              </w:rPr>
              <w:t>для формирования</w:t>
            </w:r>
            <w:r>
              <w:rPr>
                <w:rFonts w:eastAsiaTheme="minorHAnsi"/>
                <w:lang w:eastAsia="en-US"/>
              </w:rPr>
              <w:t xml:space="preserve"> </w:t>
            </w:r>
            <w:r w:rsidRPr="0098267A">
              <w:rPr>
                <w:rFonts w:eastAsiaTheme="minorHAnsi"/>
                <w:lang w:eastAsia="en-US"/>
              </w:rPr>
              <w:t>навыка правильно</w:t>
            </w:r>
            <w:r>
              <w:rPr>
                <w:rFonts w:eastAsiaTheme="minorHAnsi"/>
                <w:lang w:eastAsia="en-US"/>
              </w:rPr>
              <w:t xml:space="preserve"> </w:t>
            </w:r>
            <w:r w:rsidRPr="0098267A">
              <w:rPr>
                <w:rFonts w:eastAsiaTheme="minorHAnsi"/>
                <w:lang w:eastAsia="en-US"/>
              </w:rPr>
              <w:t>ставить в словах</w:t>
            </w:r>
            <w:r>
              <w:rPr>
                <w:rFonts w:eastAsiaTheme="minorHAnsi"/>
                <w:lang w:eastAsia="en-US"/>
              </w:rPr>
              <w:t xml:space="preserve"> </w:t>
            </w:r>
            <w:r w:rsidRPr="0098267A">
              <w:rPr>
                <w:rFonts w:eastAsiaTheme="minorHAnsi"/>
                <w:lang w:eastAsia="en-US"/>
              </w:rPr>
              <w:t>ударение, развитие</w:t>
            </w:r>
            <w:r>
              <w:rPr>
                <w:rFonts w:eastAsiaTheme="minorHAnsi"/>
                <w:lang w:eastAsia="en-US"/>
              </w:rPr>
              <w:t xml:space="preserve"> </w:t>
            </w:r>
            <w:r w:rsidRPr="0098267A">
              <w:rPr>
                <w:rFonts w:eastAsiaTheme="minorHAnsi"/>
                <w:lang w:eastAsia="en-US"/>
              </w:rPr>
              <w:t>речи учащихся</w:t>
            </w:r>
            <w:r>
              <w:rPr>
                <w:rFonts w:eastAsiaTheme="minorHAnsi"/>
                <w:lang w:eastAsia="en-US"/>
              </w:rPr>
              <w:t xml:space="preserve"> </w:t>
            </w:r>
            <w:r w:rsidRPr="0098267A">
              <w:rPr>
                <w:rFonts w:eastAsiaTheme="minorHAnsi"/>
                <w:lang w:eastAsia="en-US"/>
              </w:rPr>
              <w:t>рассмотрение</w:t>
            </w:r>
          </w:p>
          <w:p w:rsidR="003C2DDB" w:rsidRPr="0098267A" w:rsidRDefault="003C2DDB" w:rsidP="00825888">
            <w:pPr>
              <w:autoSpaceDE w:val="0"/>
              <w:autoSpaceDN w:val="0"/>
              <w:adjustRightInd w:val="0"/>
              <w:spacing w:line="276" w:lineRule="auto"/>
              <w:contextualSpacing/>
              <w:jc w:val="both"/>
              <w:rPr>
                <w:rFonts w:eastAsiaTheme="minorHAnsi"/>
                <w:lang w:eastAsia="en-US"/>
              </w:rPr>
            </w:pPr>
            <w:r w:rsidRPr="0098267A">
              <w:rPr>
                <w:rFonts w:eastAsiaTheme="minorHAnsi"/>
                <w:lang w:eastAsia="en-US"/>
              </w:rPr>
              <w:t>взаимоотношений в</w:t>
            </w:r>
            <w:r>
              <w:rPr>
                <w:rFonts w:eastAsiaTheme="minorHAnsi"/>
                <w:lang w:eastAsia="en-US"/>
              </w:rPr>
              <w:t xml:space="preserve"> </w:t>
            </w:r>
            <w:r w:rsidRPr="0098267A">
              <w:rPr>
                <w:rFonts w:eastAsiaTheme="minorHAnsi"/>
                <w:lang w:eastAsia="en-US"/>
              </w:rPr>
              <w:t>дружной семье</w:t>
            </w:r>
          </w:p>
        </w:tc>
        <w:tc>
          <w:tcPr>
            <w:tcW w:w="2916" w:type="dxa"/>
            <w:tcBorders>
              <w:top w:val="single" w:sz="4" w:space="0" w:color="auto"/>
              <w:left w:val="single" w:sz="4" w:space="0" w:color="auto"/>
              <w:bottom w:val="single" w:sz="4" w:space="0" w:color="auto"/>
              <w:right w:val="single" w:sz="4" w:space="0" w:color="auto"/>
            </w:tcBorders>
          </w:tcPr>
          <w:p w:rsidR="003C2DDB" w:rsidRPr="0098267A" w:rsidRDefault="003C2DDB" w:rsidP="00BA7576">
            <w:pPr>
              <w:spacing w:line="276" w:lineRule="auto"/>
              <w:contextualSpacing/>
              <w:jc w:val="both"/>
            </w:pPr>
            <w:r w:rsidRPr="00BA7576">
              <w:t xml:space="preserve">Научатся </w:t>
            </w:r>
            <w:r w:rsidRPr="0098267A">
              <w:t>делить слова на слоги, ставить ударение на нужном слоге, слушать, различать и воспроизводить некоторые неречевые звуки, приводить примеры неречевых звуков</w:t>
            </w:r>
          </w:p>
        </w:tc>
        <w:tc>
          <w:tcPr>
            <w:tcW w:w="3544" w:type="dxa"/>
            <w:gridSpan w:val="2"/>
            <w:tcBorders>
              <w:top w:val="single" w:sz="4" w:space="0" w:color="auto"/>
              <w:left w:val="single" w:sz="4" w:space="0" w:color="auto"/>
              <w:bottom w:val="single" w:sz="4" w:space="0" w:color="auto"/>
              <w:right w:val="single" w:sz="4" w:space="0" w:color="auto"/>
            </w:tcBorders>
          </w:tcPr>
          <w:p w:rsidR="003C2DDB" w:rsidRPr="0098267A" w:rsidRDefault="003C2DDB" w:rsidP="0098267A">
            <w:pPr>
              <w:spacing w:line="276" w:lineRule="auto"/>
              <w:contextualSpacing/>
              <w:jc w:val="both"/>
            </w:pPr>
            <w:r w:rsidRPr="0098267A">
              <w:rPr>
                <w:b/>
              </w:rPr>
              <w:t>Регулятивные</w:t>
            </w:r>
            <w:r w:rsidRPr="0098267A">
              <w:t>: выбирать наиболее эффективные способы решения задач.</w:t>
            </w:r>
          </w:p>
          <w:p w:rsidR="003C2DDB" w:rsidRPr="0098267A" w:rsidRDefault="003C2DDB" w:rsidP="0098267A">
            <w:pPr>
              <w:spacing w:line="276" w:lineRule="auto"/>
              <w:contextualSpacing/>
              <w:jc w:val="both"/>
            </w:pPr>
            <w:r w:rsidRPr="0098267A">
              <w:rPr>
                <w:b/>
              </w:rPr>
              <w:t>Познавательные:</w:t>
            </w:r>
            <w:r w:rsidRPr="0098267A">
              <w:t xml:space="preserve"> ориентироваться в разнообразии способов решения задач.</w:t>
            </w:r>
          </w:p>
          <w:p w:rsidR="003C2DDB" w:rsidRPr="0098267A" w:rsidRDefault="003C2DDB" w:rsidP="003B746C">
            <w:pPr>
              <w:widowControl w:val="0"/>
              <w:suppressAutoHyphens/>
              <w:snapToGrid w:val="0"/>
              <w:spacing w:line="276" w:lineRule="auto"/>
              <w:contextualSpacing/>
              <w:jc w:val="both"/>
              <w:rPr>
                <w:rFonts w:eastAsia="SimSun"/>
                <w:b/>
                <w:bCs/>
                <w:kern w:val="2"/>
                <w:lang w:eastAsia="hi-IN" w:bidi="hi-IN"/>
              </w:rPr>
            </w:pPr>
            <w:r w:rsidRPr="0098267A">
              <w:rPr>
                <w:b/>
              </w:rPr>
              <w:t>Коммуникативные:</w:t>
            </w:r>
            <w:r w:rsidRPr="0098267A">
              <w:t xml:space="preserve"> </w:t>
            </w:r>
            <w:r>
              <w:t>ф</w:t>
            </w:r>
            <w:r w:rsidRPr="0098267A">
              <w:t>ормулировать собственное мнение, задавать вопросы</w:t>
            </w:r>
          </w:p>
        </w:tc>
        <w:tc>
          <w:tcPr>
            <w:tcW w:w="2126" w:type="dxa"/>
            <w:tcBorders>
              <w:top w:val="single" w:sz="4" w:space="0" w:color="auto"/>
              <w:left w:val="single" w:sz="4" w:space="0" w:color="auto"/>
              <w:bottom w:val="single" w:sz="4" w:space="0" w:color="auto"/>
              <w:right w:val="single" w:sz="4" w:space="0" w:color="auto"/>
            </w:tcBorders>
          </w:tcPr>
          <w:p w:rsidR="003C2DDB" w:rsidRPr="0098267A" w:rsidRDefault="00E51854" w:rsidP="0098267A">
            <w:pPr>
              <w:spacing w:line="276" w:lineRule="auto"/>
              <w:contextualSpacing/>
              <w:jc w:val="both"/>
              <w:rPr>
                <w:b/>
              </w:rPr>
            </w:pPr>
            <w:r w:rsidRPr="003C2DDB">
              <w:rPr>
                <w:lang w:eastAsia="en-US"/>
              </w:rPr>
              <w:t>Устойчивое следование в по</w:t>
            </w:r>
            <w:r w:rsidRPr="003C2DDB">
              <w:rPr>
                <w:lang w:eastAsia="en-US"/>
              </w:rPr>
              <w:softHyphen/>
              <w:t>ведении социаль</w:t>
            </w:r>
            <w:r w:rsidRPr="003C2DDB">
              <w:rPr>
                <w:lang w:eastAsia="en-US"/>
              </w:rPr>
              <w:softHyphen/>
              <w:t>ным нормам, самооценка на основе крите</w:t>
            </w:r>
            <w:r w:rsidRPr="003C2DDB">
              <w:rPr>
                <w:lang w:eastAsia="en-US"/>
              </w:rPr>
              <w:softHyphen/>
              <w:t>риев успешности учебной деятель</w:t>
            </w:r>
            <w:r w:rsidRPr="003C2DDB">
              <w:rPr>
                <w:lang w:eastAsia="en-US"/>
              </w:rPr>
              <w:softHyphen/>
              <w:t>ности, принятие образа «хорошего учени</w:t>
            </w:r>
            <w:r w:rsidRPr="003C2DDB">
              <w:rPr>
                <w:lang w:eastAsia="en-US"/>
              </w:rPr>
              <w:lastRenderedPageBreak/>
              <w:t>ка»</w:t>
            </w:r>
          </w:p>
        </w:tc>
      </w:tr>
      <w:tr w:rsidR="003C2DDB" w:rsidRPr="0098267A" w:rsidTr="003C2DDB">
        <w:tc>
          <w:tcPr>
            <w:tcW w:w="709" w:type="dxa"/>
            <w:tcBorders>
              <w:top w:val="single" w:sz="4" w:space="0" w:color="auto"/>
              <w:left w:val="single" w:sz="4" w:space="0" w:color="auto"/>
              <w:bottom w:val="single" w:sz="4" w:space="0" w:color="auto"/>
              <w:right w:val="single" w:sz="4" w:space="0" w:color="auto"/>
            </w:tcBorders>
          </w:tcPr>
          <w:p w:rsidR="003C2DDB" w:rsidRPr="0098267A" w:rsidRDefault="003C2DDB" w:rsidP="0098267A">
            <w:pPr>
              <w:widowControl w:val="0"/>
              <w:suppressAutoHyphens/>
              <w:snapToGrid w:val="0"/>
              <w:spacing w:line="276" w:lineRule="auto"/>
              <w:contextualSpacing/>
              <w:rPr>
                <w:rFonts w:eastAsia="SimSun"/>
                <w:kern w:val="2"/>
                <w:lang w:val="en-US" w:eastAsia="hi-IN" w:bidi="hi-IN"/>
              </w:rPr>
            </w:pPr>
            <w:r w:rsidRPr="0098267A">
              <w:rPr>
                <w:rFonts w:eastAsia="SimSun"/>
                <w:kern w:val="2"/>
                <w:lang w:val="en-US" w:eastAsia="hi-IN" w:bidi="hi-IN"/>
              </w:rPr>
              <w:lastRenderedPageBreak/>
              <w:t>7</w:t>
            </w:r>
          </w:p>
        </w:tc>
        <w:tc>
          <w:tcPr>
            <w:tcW w:w="924" w:type="dxa"/>
            <w:tcBorders>
              <w:top w:val="single" w:sz="4" w:space="0" w:color="auto"/>
              <w:left w:val="single" w:sz="4" w:space="0" w:color="auto"/>
              <w:bottom w:val="single" w:sz="4" w:space="0" w:color="auto"/>
              <w:right w:val="single" w:sz="4" w:space="0" w:color="auto"/>
            </w:tcBorders>
          </w:tcPr>
          <w:p w:rsidR="003C2DDB" w:rsidRPr="0098267A" w:rsidRDefault="00715ACD" w:rsidP="0098267A">
            <w:pPr>
              <w:widowControl w:val="0"/>
              <w:suppressAutoHyphens/>
              <w:snapToGrid w:val="0"/>
              <w:spacing w:line="276" w:lineRule="auto"/>
              <w:contextualSpacing/>
              <w:rPr>
                <w:rFonts w:eastAsia="SimSun"/>
                <w:kern w:val="2"/>
                <w:lang w:eastAsia="hi-IN" w:bidi="hi-IN"/>
              </w:rPr>
            </w:pPr>
            <w:r>
              <w:rPr>
                <w:rFonts w:eastAsia="SimSun"/>
                <w:kern w:val="2"/>
                <w:lang w:eastAsia="hi-IN" w:bidi="hi-IN"/>
              </w:rPr>
              <w:t>10.09</w:t>
            </w:r>
          </w:p>
        </w:tc>
        <w:tc>
          <w:tcPr>
            <w:tcW w:w="919" w:type="dxa"/>
            <w:tcBorders>
              <w:top w:val="single" w:sz="4" w:space="0" w:color="auto"/>
              <w:left w:val="single" w:sz="4" w:space="0" w:color="auto"/>
              <w:bottom w:val="single" w:sz="4" w:space="0" w:color="auto"/>
              <w:right w:val="single" w:sz="4" w:space="0" w:color="auto"/>
            </w:tcBorders>
          </w:tcPr>
          <w:p w:rsidR="003C2DDB" w:rsidRPr="0098267A" w:rsidRDefault="003C2DDB" w:rsidP="0098267A">
            <w:pPr>
              <w:widowControl w:val="0"/>
              <w:suppressAutoHyphens/>
              <w:snapToGrid w:val="0"/>
              <w:spacing w:line="276" w:lineRule="auto"/>
              <w:contextualSpacing/>
              <w:rPr>
                <w:rFonts w:eastAsia="SimSun" w:cs="Tahoma"/>
                <w:kern w:val="2"/>
                <w:lang w:eastAsia="hi-IN" w:bidi="hi-IN"/>
              </w:rPr>
            </w:pPr>
          </w:p>
        </w:tc>
        <w:tc>
          <w:tcPr>
            <w:tcW w:w="2023" w:type="dxa"/>
            <w:tcBorders>
              <w:top w:val="single" w:sz="4" w:space="0" w:color="auto"/>
              <w:left w:val="single" w:sz="4" w:space="0" w:color="auto"/>
              <w:bottom w:val="single" w:sz="4" w:space="0" w:color="auto"/>
              <w:right w:val="single" w:sz="4" w:space="0" w:color="auto"/>
            </w:tcBorders>
          </w:tcPr>
          <w:p w:rsidR="003C2DDB" w:rsidRPr="0098267A" w:rsidRDefault="003C2DDB" w:rsidP="00B92CFF">
            <w:pPr>
              <w:spacing w:line="276" w:lineRule="auto"/>
              <w:contextualSpacing/>
              <w:jc w:val="both"/>
            </w:pPr>
            <w:r w:rsidRPr="0098267A">
              <w:t xml:space="preserve">Звуки в окружающем мире и в речи. </w:t>
            </w:r>
          </w:p>
        </w:tc>
        <w:tc>
          <w:tcPr>
            <w:tcW w:w="2432" w:type="dxa"/>
            <w:tcBorders>
              <w:top w:val="single" w:sz="4" w:space="0" w:color="auto"/>
              <w:left w:val="single" w:sz="4" w:space="0" w:color="auto"/>
              <w:bottom w:val="single" w:sz="4" w:space="0" w:color="auto"/>
              <w:right w:val="single" w:sz="4" w:space="0" w:color="auto"/>
            </w:tcBorders>
          </w:tcPr>
          <w:p w:rsidR="003C2DDB" w:rsidRPr="0098267A" w:rsidRDefault="003C2DDB" w:rsidP="00825888">
            <w:pPr>
              <w:autoSpaceDE w:val="0"/>
              <w:autoSpaceDN w:val="0"/>
              <w:adjustRightInd w:val="0"/>
              <w:spacing w:line="276" w:lineRule="auto"/>
              <w:contextualSpacing/>
              <w:jc w:val="both"/>
              <w:rPr>
                <w:rFonts w:eastAsiaTheme="minorHAnsi"/>
                <w:lang w:eastAsia="en-US"/>
              </w:rPr>
            </w:pPr>
            <w:r w:rsidRPr="0098267A">
              <w:rPr>
                <w:rFonts w:eastAsiaTheme="minorHAnsi"/>
                <w:lang w:eastAsia="en-US"/>
              </w:rPr>
              <w:t>Создать условия</w:t>
            </w:r>
            <w:r>
              <w:rPr>
                <w:rFonts w:eastAsiaTheme="minorHAnsi"/>
                <w:lang w:eastAsia="en-US"/>
              </w:rPr>
              <w:t xml:space="preserve"> </w:t>
            </w:r>
            <w:r w:rsidRPr="0098267A">
              <w:rPr>
                <w:rFonts w:eastAsiaTheme="minorHAnsi"/>
                <w:lang w:eastAsia="en-US"/>
              </w:rPr>
              <w:t>для развития у</w:t>
            </w:r>
            <w:r>
              <w:rPr>
                <w:rFonts w:eastAsiaTheme="minorHAnsi"/>
                <w:lang w:eastAsia="en-US"/>
              </w:rPr>
              <w:t xml:space="preserve"> </w:t>
            </w:r>
            <w:r w:rsidRPr="0098267A">
              <w:rPr>
                <w:rFonts w:eastAsiaTheme="minorHAnsi"/>
                <w:lang w:eastAsia="en-US"/>
              </w:rPr>
              <w:t>учащихся умения</w:t>
            </w:r>
            <w:r>
              <w:rPr>
                <w:rFonts w:eastAsiaTheme="minorHAnsi"/>
                <w:lang w:eastAsia="en-US"/>
              </w:rPr>
              <w:t xml:space="preserve"> </w:t>
            </w:r>
            <w:r w:rsidRPr="0098267A">
              <w:rPr>
                <w:rFonts w:eastAsiaTheme="minorHAnsi"/>
                <w:lang w:eastAsia="en-US"/>
              </w:rPr>
              <w:t>слушать, различать</w:t>
            </w:r>
            <w:r>
              <w:rPr>
                <w:rFonts w:eastAsiaTheme="minorHAnsi"/>
                <w:lang w:eastAsia="en-US"/>
              </w:rPr>
              <w:t xml:space="preserve"> </w:t>
            </w:r>
            <w:r w:rsidRPr="0098267A">
              <w:rPr>
                <w:rFonts w:eastAsiaTheme="minorHAnsi"/>
                <w:lang w:eastAsia="en-US"/>
              </w:rPr>
              <w:t>и воспроизводить</w:t>
            </w:r>
            <w:r>
              <w:rPr>
                <w:rFonts w:eastAsiaTheme="minorHAnsi"/>
                <w:lang w:eastAsia="en-US"/>
              </w:rPr>
              <w:t xml:space="preserve"> </w:t>
            </w:r>
            <w:r w:rsidRPr="0098267A">
              <w:rPr>
                <w:rFonts w:eastAsiaTheme="minorHAnsi"/>
                <w:lang w:eastAsia="en-US"/>
              </w:rPr>
              <w:t>некоторые неречевые звуки, делать вывод:</w:t>
            </w:r>
            <w:r>
              <w:rPr>
                <w:rFonts w:eastAsiaTheme="minorHAnsi"/>
                <w:lang w:eastAsia="en-US"/>
              </w:rPr>
              <w:t xml:space="preserve"> </w:t>
            </w:r>
            <w:r w:rsidRPr="0098267A">
              <w:rPr>
                <w:rFonts w:eastAsiaTheme="minorHAnsi"/>
                <w:lang w:eastAsia="en-US"/>
              </w:rPr>
              <w:t>«Звуки мы произносим и слышим»,</w:t>
            </w:r>
            <w:r>
              <w:rPr>
                <w:rFonts w:eastAsiaTheme="minorHAnsi"/>
                <w:lang w:eastAsia="en-US"/>
              </w:rPr>
              <w:t xml:space="preserve"> </w:t>
            </w:r>
            <w:r w:rsidRPr="0098267A">
              <w:rPr>
                <w:rFonts w:eastAsiaTheme="minorHAnsi"/>
                <w:lang w:eastAsia="en-US"/>
              </w:rPr>
              <w:t>составлять рассказ</w:t>
            </w:r>
            <w:r>
              <w:rPr>
                <w:rFonts w:eastAsiaTheme="minorHAnsi"/>
                <w:lang w:eastAsia="en-US"/>
              </w:rPr>
              <w:t xml:space="preserve"> </w:t>
            </w:r>
            <w:r w:rsidRPr="0098267A">
              <w:rPr>
                <w:rFonts w:eastAsiaTheme="minorHAnsi"/>
                <w:lang w:eastAsia="en-US"/>
              </w:rPr>
              <w:t>по рисунку и опорным словам.</w:t>
            </w:r>
          </w:p>
        </w:tc>
        <w:tc>
          <w:tcPr>
            <w:tcW w:w="2916" w:type="dxa"/>
            <w:tcBorders>
              <w:top w:val="single" w:sz="4" w:space="0" w:color="auto"/>
              <w:left w:val="single" w:sz="4" w:space="0" w:color="auto"/>
              <w:bottom w:val="single" w:sz="4" w:space="0" w:color="auto"/>
              <w:right w:val="single" w:sz="4" w:space="0" w:color="auto"/>
            </w:tcBorders>
          </w:tcPr>
          <w:p w:rsidR="003C2DDB" w:rsidRPr="0098267A" w:rsidRDefault="003C2DDB" w:rsidP="0098267A">
            <w:pPr>
              <w:spacing w:line="276" w:lineRule="auto"/>
              <w:contextualSpacing/>
              <w:jc w:val="both"/>
              <w:rPr>
                <w:b/>
              </w:rPr>
            </w:pPr>
            <w:r w:rsidRPr="00BA7576">
              <w:rPr>
                <w:bCs/>
              </w:rPr>
              <w:t>Научатся</w:t>
            </w:r>
            <w:r>
              <w:rPr>
                <w:b/>
                <w:bCs/>
              </w:rPr>
              <w:t xml:space="preserve"> </w:t>
            </w:r>
            <w:r w:rsidRPr="0098267A">
              <w:rPr>
                <w:bCs/>
              </w:rPr>
              <w:t xml:space="preserve">различать звук и букву, </w:t>
            </w:r>
            <w:r w:rsidRPr="0098267A">
              <w:t>приводить примеры неречевых звуков</w:t>
            </w:r>
          </w:p>
        </w:tc>
        <w:tc>
          <w:tcPr>
            <w:tcW w:w="3544" w:type="dxa"/>
            <w:gridSpan w:val="2"/>
            <w:tcBorders>
              <w:top w:val="single" w:sz="4" w:space="0" w:color="auto"/>
              <w:left w:val="single" w:sz="4" w:space="0" w:color="auto"/>
              <w:bottom w:val="single" w:sz="4" w:space="0" w:color="auto"/>
              <w:right w:val="single" w:sz="4" w:space="0" w:color="auto"/>
            </w:tcBorders>
          </w:tcPr>
          <w:p w:rsidR="003C2DDB" w:rsidRPr="0098267A" w:rsidRDefault="003C2DDB" w:rsidP="0098267A">
            <w:pPr>
              <w:spacing w:line="276" w:lineRule="auto"/>
              <w:contextualSpacing/>
              <w:jc w:val="both"/>
            </w:pPr>
            <w:r w:rsidRPr="0098267A">
              <w:rPr>
                <w:b/>
              </w:rPr>
              <w:t>Регулятивные:</w:t>
            </w:r>
            <w:r w:rsidRPr="0098267A">
              <w:t xml:space="preserve"> принимать учебную задачу урока.</w:t>
            </w:r>
          </w:p>
          <w:p w:rsidR="003C2DDB" w:rsidRPr="0098267A" w:rsidRDefault="003C2DDB" w:rsidP="0098267A">
            <w:pPr>
              <w:spacing w:line="276" w:lineRule="auto"/>
              <w:contextualSpacing/>
              <w:jc w:val="both"/>
            </w:pPr>
            <w:r w:rsidRPr="0098267A">
              <w:rPr>
                <w:b/>
              </w:rPr>
              <w:t>Познавательные:</w:t>
            </w:r>
            <w:r w:rsidRPr="0098267A">
              <w:t xml:space="preserve"> осуществлять поиск необходимой информации.</w:t>
            </w:r>
          </w:p>
          <w:p w:rsidR="003C2DDB" w:rsidRPr="0098267A" w:rsidRDefault="003C2DDB" w:rsidP="0098267A">
            <w:pPr>
              <w:widowControl w:val="0"/>
              <w:suppressAutoHyphens/>
              <w:snapToGrid w:val="0"/>
              <w:spacing w:line="276" w:lineRule="auto"/>
              <w:contextualSpacing/>
              <w:jc w:val="both"/>
              <w:rPr>
                <w:rFonts w:eastAsia="SimSun"/>
                <w:b/>
                <w:bCs/>
                <w:kern w:val="2"/>
                <w:lang w:eastAsia="hi-IN" w:bidi="hi-IN"/>
              </w:rPr>
            </w:pPr>
            <w:r w:rsidRPr="0098267A">
              <w:rPr>
                <w:b/>
              </w:rPr>
              <w:t>Коммуникативные:</w:t>
            </w:r>
            <w:r w:rsidRPr="0098267A">
              <w:t xml:space="preserve"> использовать речь для регуляции своего действия</w:t>
            </w:r>
          </w:p>
        </w:tc>
        <w:tc>
          <w:tcPr>
            <w:tcW w:w="2126" w:type="dxa"/>
            <w:tcBorders>
              <w:top w:val="single" w:sz="4" w:space="0" w:color="auto"/>
              <w:left w:val="single" w:sz="4" w:space="0" w:color="auto"/>
              <w:bottom w:val="single" w:sz="4" w:space="0" w:color="auto"/>
              <w:right w:val="single" w:sz="4" w:space="0" w:color="auto"/>
            </w:tcBorders>
          </w:tcPr>
          <w:p w:rsidR="003C2DDB" w:rsidRPr="0098267A" w:rsidRDefault="00E51854" w:rsidP="0098267A">
            <w:pPr>
              <w:spacing w:line="276" w:lineRule="auto"/>
              <w:contextualSpacing/>
              <w:jc w:val="both"/>
              <w:rPr>
                <w:b/>
              </w:rPr>
            </w:pPr>
            <w:r w:rsidRPr="003C2DDB">
              <w:rPr>
                <w:lang w:eastAsia="en-US"/>
              </w:rPr>
              <w:t>Устойчивое следование в по</w:t>
            </w:r>
            <w:r w:rsidRPr="003C2DDB">
              <w:rPr>
                <w:lang w:eastAsia="en-US"/>
              </w:rPr>
              <w:softHyphen/>
              <w:t>ведении социаль</w:t>
            </w:r>
            <w:r w:rsidRPr="003C2DDB">
              <w:rPr>
                <w:lang w:eastAsia="en-US"/>
              </w:rPr>
              <w:softHyphen/>
              <w:t>ным нормам, самооценка на основе крите</w:t>
            </w:r>
            <w:r w:rsidRPr="003C2DDB">
              <w:rPr>
                <w:lang w:eastAsia="en-US"/>
              </w:rPr>
              <w:softHyphen/>
              <w:t>риев успешности учебной деятель</w:t>
            </w:r>
            <w:r w:rsidRPr="003C2DDB">
              <w:rPr>
                <w:lang w:eastAsia="en-US"/>
              </w:rPr>
              <w:softHyphen/>
              <w:t>ности, принятие образа «хорошего ученика»</w:t>
            </w:r>
          </w:p>
        </w:tc>
      </w:tr>
      <w:tr w:rsidR="003C2DDB" w:rsidRPr="0098267A" w:rsidTr="003C2DDB">
        <w:tc>
          <w:tcPr>
            <w:tcW w:w="709" w:type="dxa"/>
            <w:tcBorders>
              <w:top w:val="single" w:sz="4" w:space="0" w:color="auto"/>
              <w:left w:val="single" w:sz="4" w:space="0" w:color="auto"/>
              <w:bottom w:val="single" w:sz="4" w:space="0" w:color="auto"/>
              <w:right w:val="single" w:sz="4" w:space="0" w:color="auto"/>
            </w:tcBorders>
          </w:tcPr>
          <w:p w:rsidR="003C2DDB" w:rsidRPr="0098267A" w:rsidRDefault="003C2DDB" w:rsidP="0098267A">
            <w:pPr>
              <w:widowControl w:val="0"/>
              <w:suppressAutoHyphens/>
              <w:snapToGrid w:val="0"/>
              <w:spacing w:line="276" w:lineRule="auto"/>
              <w:contextualSpacing/>
              <w:rPr>
                <w:rFonts w:eastAsia="SimSun"/>
                <w:kern w:val="2"/>
                <w:lang w:val="en-US" w:eastAsia="hi-IN" w:bidi="hi-IN"/>
              </w:rPr>
            </w:pPr>
            <w:r w:rsidRPr="0098267A">
              <w:rPr>
                <w:rFonts w:eastAsia="SimSun"/>
                <w:kern w:val="2"/>
                <w:lang w:val="en-US" w:eastAsia="hi-IN" w:bidi="hi-IN"/>
              </w:rPr>
              <w:t>8</w:t>
            </w:r>
          </w:p>
        </w:tc>
        <w:tc>
          <w:tcPr>
            <w:tcW w:w="924" w:type="dxa"/>
            <w:tcBorders>
              <w:top w:val="single" w:sz="4" w:space="0" w:color="auto"/>
              <w:left w:val="single" w:sz="4" w:space="0" w:color="auto"/>
              <w:bottom w:val="single" w:sz="4" w:space="0" w:color="auto"/>
              <w:right w:val="single" w:sz="4" w:space="0" w:color="auto"/>
            </w:tcBorders>
          </w:tcPr>
          <w:p w:rsidR="003C2DDB" w:rsidRPr="0098267A" w:rsidRDefault="00715ACD" w:rsidP="0098267A">
            <w:pPr>
              <w:widowControl w:val="0"/>
              <w:suppressAutoHyphens/>
              <w:snapToGrid w:val="0"/>
              <w:spacing w:line="276" w:lineRule="auto"/>
              <w:contextualSpacing/>
              <w:rPr>
                <w:rFonts w:eastAsia="SimSun"/>
                <w:kern w:val="2"/>
                <w:lang w:eastAsia="hi-IN" w:bidi="hi-IN"/>
              </w:rPr>
            </w:pPr>
            <w:r>
              <w:rPr>
                <w:rFonts w:eastAsia="SimSun"/>
                <w:kern w:val="2"/>
                <w:lang w:eastAsia="hi-IN" w:bidi="hi-IN"/>
              </w:rPr>
              <w:t>14.09</w:t>
            </w:r>
          </w:p>
        </w:tc>
        <w:tc>
          <w:tcPr>
            <w:tcW w:w="919" w:type="dxa"/>
            <w:tcBorders>
              <w:top w:val="single" w:sz="4" w:space="0" w:color="auto"/>
              <w:left w:val="single" w:sz="4" w:space="0" w:color="auto"/>
              <w:bottom w:val="single" w:sz="4" w:space="0" w:color="auto"/>
              <w:right w:val="single" w:sz="4" w:space="0" w:color="auto"/>
            </w:tcBorders>
          </w:tcPr>
          <w:p w:rsidR="003C2DDB" w:rsidRPr="0098267A" w:rsidRDefault="003C2DDB" w:rsidP="0098267A">
            <w:pPr>
              <w:widowControl w:val="0"/>
              <w:suppressAutoHyphens/>
              <w:snapToGrid w:val="0"/>
              <w:spacing w:line="276" w:lineRule="auto"/>
              <w:contextualSpacing/>
              <w:rPr>
                <w:rFonts w:eastAsia="SimSun" w:cs="Tahoma"/>
                <w:kern w:val="2"/>
                <w:lang w:eastAsia="hi-IN" w:bidi="hi-IN"/>
              </w:rPr>
            </w:pPr>
          </w:p>
        </w:tc>
        <w:tc>
          <w:tcPr>
            <w:tcW w:w="2023" w:type="dxa"/>
            <w:tcBorders>
              <w:top w:val="single" w:sz="4" w:space="0" w:color="auto"/>
              <w:left w:val="single" w:sz="4" w:space="0" w:color="auto"/>
              <w:bottom w:val="single" w:sz="4" w:space="0" w:color="auto"/>
              <w:right w:val="single" w:sz="4" w:space="0" w:color="auto"/>
            </w:tcBorders>
          </w:tcPr>
          <w:p w:rsidR="003C2DDB" w:rsidRPr="0098267A" w:rsidRDefault="003C2DDB" w:rsidP="00B92CFF">
            <w:pPr>
              <w:spacing w:line="276" w:lineRule="auto"/>
              <w:contextualSpacing/>
              <w:jc w:val="both"/>
            </w:pPr>
            <w:r w:rsidRPr="0098267A">
              <w:t>Звуки в словах. Гласные и согласные.</w:t>
            </w:r>
          </w:p>
        </w:tc>
        <w:tc>
          <w:tcPr>
            <w:tcW w:w="2432" w:type="dxa"/>
            <w:tcBorders>
              <w:top w:val="single" w:sz="4" w:space="0" w:color="auto"/>
              <w:left w:val="single" w:sz="4" w:space="0" w:color="auto"/>
              <w:bottom w:val="single" w:sz="4" w:space="0" w:color="auto"/>
              <w:right w:val="single" w:sz="4" w:space="0" w:color="auto"/>
            </w:tcBorders>
          </w:tcPr>
          <w:p w:rsidR="003C2DDB" w:rsidRPr="0098267A" w:rsidRDefault="003C2DDB" w:rsidP="00825888">
            <w:pPr>
              <w:autoSpaceDE w:val="0"/>
              <w:autoSpaceDN w:val="0"/>
              <w:adjustRightInd w:val="0"/>
              <w:spacing w:line="276" w:lineRule="auto"/>
              <w:contextualSpacing/>
              <w:jc w:val="both"/>
              <w:rPr>
                <w:rFonts w:eastAsiaTheme="minorHAnsi"/>
                <w:lang w:eastAsia="en-US"/>
              </w:rPr>
            </w:pPr>
            <w:r w:rsidRPr="0098267A">
              <w:rPr>
                <w:rFonts w:eastAsiaTheme="minorHAnsi"/>
                <w:lang w:eastAsia="en-US"/>
              </w:rPr>
              <w:t>Создать условия</w:t>
            </w:r>
            <w:r>
              <w:rPr>
                <w:rFonts w:eastAsiaTheme="minorHAnsi"/>
                <w:lang w:eastAsia="en-US"/>
              </w:rPr>
              <w:t xml:space="preserve"> </w:t>
            </w:r>
            <w:r w:rsidRPr="0098267A">
              <w:rPr>
                <w:rFonts w:eastAsiaTheme="minorHAnsi"/>
                <w:lang w:eastAsia="en-US"/>
              </w:rPr>
              <w:t>для формирования</w:t>
            </w:r>
            <w:r>
              <w:rPr>
                <w:rFonts w:eastAsiaTheme="minorHAnsi"/>
                <w:lang w:eastAsia="en-US"/>
              </w:rPr>
              <w:t xml:space="preserve"> </w:t>
            </w:r>
            <w:r w:rsidRPr="0098267A">
              <w:rPr>
                <w:rFonts w:eastAsiaTheme="minorHAnsi"/>
                <w:lang w:eastAsia="en-US"/>
              </w:rPr>
              <w:t>у учащихся</w:t>
            </w:r>
            <w:r>
              <w:rPr>
                <w:rFonts w:eastAsiaTheme="minorHAnsi"/>
                <w:lang w:eastAsia="en-US"/>
              </w:rPr>
              <w:t xml:space="preserve"> </w:t>
            </w:r>
            <w:r w:rsidRPr="0098267A">
              <w:rPr>
                <w:rFonts w:eastAsiaTheme="minorHAnsi"/>
                <w:lang w:eastAsia="en-US"/>
              </w:rPr>
              <w:t>представления о</w:t>
            </w:r>
            <w:r>
              <w:rPr>
                <w:rFonts w:eastAsiaTheme="minorHAnsi"/>
                <w:lang w:eastAsia="en-US"/>
              </w:rPr>
              <w:t xml:space="preserve"> </w:t>
            </w:r>
            <w:r w:rsidRPr="0098267A">
              <w:rPr>
                <w:rFonts w:eastAsiaTheme="minorHAnsi"/>
                <w:lang w:eastAsia="en-US"/>
              </w:rPr>
              <w:t>гласных и согласных звуках, слиянии согласного звука с гласным; способствовать развитию умения делить слова на слоги, правильно</w:t>
            </w:r>
            <w:r>
              <w:rPr>
                <w:rFonts w:eastAsiaTheme="minorHAnsi"/>
                <w:lang w:eastAsia="en-US"/>
              </w:rPr>
              <w:t xml:space="preserve"> </w:t>
            </w:r>
            <w:r w:rsidRPr="0098267A">
              <w:rPr>
                <w:rFonts w:eastAsiaTheme="minorHAnsi"/>
                <w:lang w:eastAsia="en-US"/>
              </w:rPr>
              <w:t>ставить ударение.</w:t>
            </w:r>
          </w:p>
        </w:tc>
        <w:tc>
          <w:tcPr>
            <w:tcW w:w="2916" w:type="dxa"/>
            <w:tcBorders>
              <w:top w:val="single" w:sz="4" w:space="0" w:color="auto"/>
              <w:left w:val="single" w:sz="4" w:space="0" w:color="auto"/>
              <w:bottom w:val="single" w:sz="4" w:space="0" w:color="auto"/>
              <w:right w:val="single" w:sz="4" w:space="0" w:color="auto"/>
            </w:tcBorders>
          </w:tcPr>
          <w:p w:rsidR="003C2DDB" w:rsidRPr="0098267A" w:rsidRDefault="003C2DDB" w:rsidP="0098267A">
            <w:pPr>
              <w:spacing w:line="276" w:lineRule="auto"/>
              <w:contextualSpacing/>
              <w:jc w:val="both"/>
              <w:rPr>
                <w:b/>
              </w:rPr>
            </w:pPr>
            <w:r w:rsidRPr="00BA7576">
              <w:rPr>
                <w:bCs/>
              </w:rPr>
              <w:t xml:space="preserve">Научатся </w:t>
            </w:r>
            <w:r w:rsidRPr="0098267A">
              <w:rPr>
                <w:bCs/>
              </w:rPr>
              <w:t>р</w:t>
            </w:r>
            <w:r w:rsidRPr="0098267A">
              <w:t>азличать согласные и гласные звуки, различать звук  и букву.</w:t>
            </w:r>
            <w:r w:rsidRPr="0098267A">
              <w:br/>
            </w:r>
          </w:p>
        </w:tc>
        <w:tc>
          <w:tcPr>
            <w:tcW w:w="3544" w:type="dxa"/>
            <w:gridSpan w:val="2"/>
            <w:tcBorders>
              <w:top w:val="single" w:sz="4" w:space="0" w:color="auto"/>
              <w:left w:val="single" w:sz="4" w:space="0" w:color="auto"/>
              <w:bottom w:val="single" w:sz="4" w:space="0" w:color="auto"/>
              <w:right w:val="single" w:sz="4" w:space="0" w:color="auto"/>
            </w:tcBorders>
          </w:tcPr>
          <w:p w:rsidR="003C2DDB" w:rsidRPr="0098267A" w:rsidRDefault="003C2DDB" w:rsidP="0098267A">
            <w:pPr>
              <w:spacing w:line="276" w:lineRule="auto"/>
              <w:contextualSpacing/>
              <w:jc w:val="both"/>
            </w:pPr>
            <w:r w:rsidRPr="0098267A">
              <w:rPr>
                <w:b/>
              </w:rPr>
              <w:t>Регулятивные:</w:t>
            </w:r>
            <w:r w:rsidRPr="0098267A">
              <w:t xml:space="preserve"> принимать учебную задачу урока, рефлексия способов и условий действий.</w:t>
            </w:r>
          </w:p>
          <w:p w:rsidR="003C2DDB" w:rsidRPr="0098267A" w:rsidRDefault="003C2DDB" w:rsidP="0098267A">
            <w:pPr>
              <w:spacing w:line="276" w:lineRule="auto"/>
              <w:contextualSpacing/>
              <w:jc w:val="both"/>
            </w:pPr>
            <w:r w:rsidRPr="0098267A">
              <w:rPr>
                <w:b/>
              </w:rPr>
              <w:t>Познавательные:</w:t>
            </w:r>
            <w:r w:rsidRPr="0098267A">
              <w:t xml:space="preserve"> осуществлять поиск необходимой информации.</w:t>
            </w:r>
          </w:p>
          <w:p w:rsidR="003C2DDB" w:rsidRPr="0098267A" w:rsidRDefault="003C2DDB" w:rsidP="003B746C">
            <w:pPr>
              <w:widowControl w:val="0"/>
              <w:suppressAutoHyphens/>
              <w:snapToGrid w:val="0"/>
              <w:spacing w:line="276" w:lineRule="auto"/>
              <w:contextualSpacing/>
              <w:jc w:val="both"/>
              <w:rPr>
                <w:rFonts w:eastAsia="SimSun"/>
                <w:b/>
                <w:bCs/>
                <w:kern w:val="2"/>
                <w:lang w:eastAsia="hi-IN" w:bidi="hi-IN"/>
              </w:rPr>
            </w:pPr>
            <w:r w:rsidRPr="0098267A">
              <w:rPr>
                <w:b/>
              </w:rPr>
              <w:t>Коммуникативные</w:t>
            </w:r>
            <w:r w:rsidRPr="0098267A">
              <w:t xml:space="preserve">: </w:t>
            </w:r>
            <w:r>
              <w:t>и</w:t>
            </w:r>
            <w:r w:rsidRPr="0098267A">
              <w:t xml:space="preserve">спользовать речь для </w:t>
            </w:r>
            <w:r>
              <w:t>р</w:t>
            </w:r>
            <w:r w:rsidRPr="0098267A">
              <w:t>егуляции своего действия</w:t>
            </w:r>
          </w:p>
        </w:tc>
        <w:tc>
          <w:tcPr>
            <w:tcW w:w="2126" w:type="dxa"/>
            <w:tcBorders>
              <w:top w:val="single" w:sz="4" w:space="0" w:color="auto"/>
              <w:left w:val="single" w:sz="4" w:space="0" w:color="auto"/>
              <w:bottom w:val="single" w:sz="4" w:space="0" w:color="auto"/>
              <w:right w:val="single" w:sz="4" w:space="0" w:color="auto"/>
            </w:tcBorders>
          </w:tcPr>
          <w:p w:rsidR="003C2DDB" w:rsidRPr="0098267A" w:rsidRDefault="00E51854" w:rsidP="0098267A">
            <w:pPr>
              <w:spacing w:line="276" w:lineRule="auto"/>
              <w:contextualSpacing/>
              <w:jc w:val="both"/>
              <w:rPr>
                <w:b/>
              </w:rPr>
            </w:pPr>
            <w:r w:rsidRPr="003C2DDB">
              <w:rPr>
                <w:lang w:eastAsia="en-US"/>
              </w:rPr>
              <w:t>Устойчивое следование в по</w:t>
            </w:r>
            <w:r w:rsidRPr="003C2DDB">
              <w:rPr>
                <w:lang w:eastAsia="en-US"/>
              </w:rPr>
              <w:softHyphen/>
              <w:t>ведении социаль</w:t>
            </w:r>
            <w:r w:rsidRPr="003C2DDB">
              <w:rPr>
                <w:lang w:eastAsia="en-US"/>
              </w:rPr>
              <w:softHyphen/>
              <w:t>ным нормам, самооценка на основе крите</w:t>
            </w:r>
            <w:r w:rsidRPr="003C2DDB">
              <w:rPr>
                <w:lang w:eastAsia="en-US"/>
              </w:rPr>
              <w:softHyphen/>
              <w:t>риев успешности учебной деятель</w:t>
            </w:r>
            <w:r w:rsidRPr="003C2DDB">
              <w:rPr>
                <w:lang w:eastAsia="en-US"/>
              </w:rPr>
              <w:softHyphen/>
              <w:t>ности, принятие образа «хорошего ученика»</w:t>
            </w:r>
          </w:p>
        </w:tc>
      </w:tr>
      <w:tr w:rsidR="003C2DDB" w:rsidRPr="0098267A" w:rsidTr="003C2DDB">
        <w:tc>
          <w:tcPr>
            <w:tcW w:w="709" w:type="dxa"/>
            <w:tcBorders>
              <w:top w:val="single" w:sz="4" w:space="0" w:color="auto"/>
              <w:left w:val="single" w:sz="4" w:space="0" w:color="auto"/>
              <w:bottom w:val="single" w:sz="4" w:space="0" w:color="auto"/>
              <w:right w:val="single" w:sz="4" w:space="0" w:color="auto"/>
            </w:tcBorders>
          </w:tcPr>
          <w:p w:rsidR="003C2DDB" w:rsidRPr="0098267A" w:rsidRDefault="003C2DDB" w:rsidP="0098267A">
            <w:pPr>
              <w:widowControl w:val="0"/>
              <w:suppressAutoHyphens/>
              <w:snapToGrid w:val="0"/>
              <w:spacing w:line="276" w:lineRule="auto"/>
              <w:contextualSpacing/>
              <w:rPr>
                <w:rFonts w:eastAsia="SimSun"/>
                <w:kern w:val="2"/>
                <w:lang w:val="en-US" w:eastAsia="hi-IN" w:bidi="hi-IN"/>
              </w:rPr>
            </w:pPr>
            <w:r w:rsidRPr="0098267A">
              <w:rPr>
                <w:rFonts w:eastAsia="SimSun"/>
                <w:kern w:val="2"/>
                <w:lang w:val="en-US" w:eastAsia="hi-IN" w:bidi="hi-IN"/>
              </w:rPr>
              <w:t>9</w:t>
            </w:r>
          </w:p>
        </w:tc>
        <w:tc>
          <w:tcPr>
            <w:tcW w:w="924" w:type="dxa"/>
            <w:tcBorders>
              <w:top w:val="single" w:sz="4" w:space="0" w:color="auto"/>
              <w:left w:val="single" w:sz="4" w:space="0" w:color="auto"/>
              <w:bottom w:val="single" w:sz="4" w:space="0" w:color="auto"/>
              <w:right w:val="single" w:sz="4" w:space="0" w:color="auto"/>
            </w:tcBorders>
          </w:tcPr>
          <w:p w:rsidR="003C2DDB" w:rsidRPr="0098267A" w:rsidRDefault="00715ACD" w:rsidP="0098267A">
            <w:pPr>
              <w:widowControl w:val="0"/>
              <w:suppressAutoHyphens/>
              <w:snapToGrid w:val="0"/>
              <w:spacing w:line="276" w:lineRule="auto"/>
              <w:contextualSpacing/>
              <w:rPr>
                <w:rFonts w:eastAsia="SimSun"/>
                <w:kern w:val="2"/>
                <w:lang w:eastAsia="hi-IN" w:bidi="hi-IN"/>
              </w:rPr>
            </w:pPr>
            <w:r>
              <w:rPr>
                <w:rFonts w:eastAsia="SimSun"/>
                <w:kern w:val="2"/>
                <w:lang w:eastAsia="hi-IN" w:bidi="hi-IN"/>
              </w:rPr>
              <w:t>15.09</w:t>
            </w:r>
          </w:p>
        </w:tc>
        <w:tc>
          <w:tcPr>
            <w:tcW w:w="919" w:type="dxa"/>
            <w:tcBorders>
              <w:top w:val="single" w:sz="4" w:space="0" w:color="auto"/>
              <w:left w:val="single" w:sz="4" w:space="0" w:color="auto"/>
              <w:bottom w:val="single" w:sz="4" w:space="0" w:color="auto"/>
              <w:right w:val="single" w:sz="4" w:space="0" w:color="auto"/>
            </w:tcBorders>
          </w:tcPr>
          <w:p w:rsidR="003C2DDB" w:rsidRPr="0098267A" w:rsidRDefault="003C2DDB" w:rsidP="0098267A">
            <w:pPr>
              <w:widowControl w:val="0"/>
              <w:suppressAutoHyphens/>
              <w:snapToGrid w:val="0"/>
              <w:spacing w:line="276" w:lineRule="auto"/>
              <w:contextualSpacing/>
              <w:rPr>
                <w:rFonts w:eastAsia="SimSun" w:cs="Tahoma"/>
                <w:kern w:val="2"/>
                <w:lang w:eastAsia="hi-IN" w:bidi="hi-IN"/>
              </w:rPr>
            </w:pPr>
          </w:p>
        </w:tc>
        <w:tc>
          <w:tcPr>
            <w:tcW w:w="2023" w:type="dxa"/>
            <w:tcBorders>
              <w:top w:val="single" w:sz="4" w:space="0" w:color="auto"/>
              <w:left w:val="single" w:sz="4" w:space="0" w:color="auto"/>
              <w:bottom w:val="single" w:sz="4" w:space="0" w:color="auto"/>
              <w:right w:val="single" w:sz="4" w:space="0" w:color="auto"/>
            </w:tcBorders>
          </w:tcPr>
          <w:p w:rsidR="003C2DDB" w:rsidRDefault="003C2DDB" w:rsidP="00B92CFF">
            <w:pPr>
              <w:spacing w:line="276" w:lineRule="auto"/>
              <w:contextualSpacing/>
              <w:jc w:val="both"/>
            </w:pPr>
            <w:r w:rsidRPr="0098267A">
              <w:t xml:space="preserve">Слог-слияние. </w:t>
            </w:r>
          </w:p>
          <w:p w:rsidR="003C2DDB" w:rsidRPr="0098267A" w:rsidRDefault="003C2DDB" w:rsidP="00B92CFF">
            <w:pPr>
              <w:spacing w:line="276" w:lineRule="auto"/>
              <w:contextualSpacing/>
              <w:jc w:val="both"/>
            </w:pPr>
          </w:p>
        </w:tc>
        <w:tc>
          <w:tcPr>
            <w:tcW w:w="2432" w:type="dxa"/>
            <w:tcBorders>
              <w:top w:val="single" w:sz="4" w:space="0" w:color="auto"/>
              <w:left w:val="single" w:sz="4" w:space="0" w:color="auto"/>
              <w:bottom w:val="single" w:sz="4" w:space="0" w:color="auto"/>
              <w:right w:val="single" w:sz="4" w:space="0" w:color="auto"/>
            </w:tcBorders>
          </w:tcPr>
          <w:p w:rsidR="003C2DDB" w:rsidRPr="0098267A" w:rsidRDefault="003C2DDB" w:rsidP="00DC2135">
            <w:pPr>
              <w:autoSpaceDE w:val="0"/>
              <w:autoSpaceDN w:val="0"/>
              <w:adjustRightInd w:val="0"/>
              <w:spacing w:line="276" w:lineRule="auto"/>
              <w:contextualSpacing/>
              <w:jc w:val="both"/>
              <w:rPr>
                <w:rFonts w:eastAsiaTheme="minorHAnsi"/>
                <w:lang w:eastAsia="en-US"/>
              </w:rPr>
            </w:pPr>
            <w:r w:rsidRPr="0098267A">
              <w:rPr>
                <w:rFonts w:eastAsiaTheme="minorHAnsi"/>
                <w:lang w:eastAsia="en-US"/>
              </w:rPr>
              <w:t>Способствовать</w:t>
            </w:r>
            <w:r>
              <w:rPr>
                <w:rFonts w:eastAsiaTheme="minorHAnsi"/>
                <w:lang w:eastAsia="en-US"/>
              </w:rPr>
              <w:t xml:space="preserve"> </w:t>
            </w:r>
            <w:r w:rsidRPr="0098267A">
              <w:rPr>
                <w:rFonts w:eastAsiaTheme="minorHAnsi"/>
                <w:lang w:eastAsia="en-US"/>
              </w:rPr>
              <w:t xml:space="preserve">развитию у учащихся умения отличать гласные звуки от согласных, слышать слияние согласного </w:t>
            </w:r>
            <w:r w:rsidRPr="0098267A">
              <w:rPr>
                <w:rFonts w:eastAsiaTheme="minorHAnsi"/>
                <w:lang w:eastAsia="en-US"/>
              </w:rPr>
              <w:lastRenderedPageBreak/>
              <w:t>звука с гласным, делить слова на слоги.</w:t>
            </w:r>
          </w:p>
          <w:p w:rsidR="003C2DDB" w:rsidRPr="0098267A" w:rsidRDefault="003C2DDB" w:rsidP="00DC2135">
            <w:pPr>
              <w:widowControl w:val="0"/>
              <w:suppressAutoHyphens/>
              <w:snapToGrid w:val="0"/>
              <w:spacing w:line="276" w:lineRule="auto"/>
              <w:contextualSpacing/>
              <w:jc w:val="both"/>
              <w:rPr>
                <w:rFonts w:eastAsia="SimSun"/>
                <w:kern w:val="2"/>
                <w:lang w:eastAsia="hi-IN" w:bidi="hi-IN"/>
              </w:rPr>
            </w:pPr>
          </w:p>
        </w:tc>
        <w:tc>
          <w:tcPr>
            <w:tcW w:w="2916" w:type="dxa"/>
            <w:tcBorders>
              <w:top w:val="single" w:sz="4" w:space="0" w:color="auto"/>
              <w:left w:val="single" w:sz="4" w:space="0" w:color="auto"/>
              <w:bottom w:val="single" w:sz="4" w:space="0" w:color="auto"/>
              <w:right w:val="single" w:sz="4" w:space="0" w:color="auto"/>
            </w:tcBorders>
          </w:tcPr>
          <w:p w:rsidR="003C2DDB" w:rsidRPr="0098267A" w:rsidRDefault="003C2DDB" w:rsidP="0098267A">
            <w:pPr>
              <w:spacing w:line="276" w:lineRule="auto"/>
              <w:contextualSpacing/>
              <w:jc w:val="both"/>
              <w:rPr>
                <w:b/>
              </w:rPr>
            </w:pPr>
            <w:r w:rsidRPr="00BA7576">
              <w:rPr>
                <w:bCs/>
              </w:rPr>
              <w:lastRenderedPageBreak/>
              <w:t>Научатся</w:t>
            </w:r>
            <w:r w:rsidRPr="0098267A">
              <w:rPr>
                <w:b/>
                <w:bCs/>
              </w:rPr>
              <w:t xml:space="preserve"> </w:t>
            </w:r>
            <w:r w:rsidRPr="0098267A">
              <w:rPr>
                <w:bCs/>
              </w:rPr>
              <w:t>п</w:t>
            </w:r>
            <w:r w:rsidRPr="0098267A">
              <w:t>онимать смысловое значение интонации, сравнивать слог-слияние со слогом, состоящим из одного гласного звука, составлять пред</w:t>
            </w:r>
            <w:r w:rsidRPr="0098267A">
              <w:lastRenderedPageBreak/>
              <w:t>ложения с опорой на рисунки и схемы</w:t>
            </w:r>
          </w:p>
        </w:tc>
        <w:tc>
          <w:tcPr>
            <w:tcW w:w="3544" w:type="dxa"/>
            <w:gridSpan w:val="2"/>
            <w:tcBorders>
              <w:top w:val="single" w:sz="4" w:space="0" w:color="auto"/>
              <w:left w:val="single" w:sz="4" w:space="0" w:color="auto"/>
              <w:bottom w:val="single" w:sz="4" w:space="0" w:color="auto"/>
              <w:right w:val="single" w:sz="4" w:space="0" w:color="auto"/>
            </w:tcBorders>
          </w:tcPr>
          <w:p w:rsidR="003C2DDB" w:rsidRPr="0098267A" w:rsidRDefault="003C2DDB" w:rsidP="0098267A">
            <w:pPr>
              <w:spacing w:line="276" w:lineRule="auto"/>
              <w:contextualSpacing/>
              <w:jc w:val="both"/>
            </w:pPr>
            <w:r w:rsidRPr="0098267A">
              <w:rPr>
                <w:b/>
              </w:rPr>
              <w:lastRenderedPageBreak/>
              <w:t>Регулятивные:</w:t>
            </w:r>
            <w:r w:rsidRPr="0098267A">
              <w:t xml:space="preserve"> создавать алгоритмы деятельности при решении проблем различного характера.</w:t>
            </w:r>
          </w:p>
          <w:p w:rsidR="003C2DDB" w:rsidRPr="0098267A" w:rsidRDefault="003C2DDB" w:rsidP="0098267A">
            <w:pPr>
              <w:spacing w:line="276" w:lineRule="auto"/>
              <w:contextualSpacing/>
              <w:jc w:val="both"/>
            </w:pPr>
            <w:r w:rsidRPr="0098267A">
              <w:rPr>
                <w:b/>
              </w:rPr>
              <w:t>Познавательные:</w:t>
            </w:r>
            <w:r w:rsidRPr="0098267A">
              <w:t xml:space="preserve"> понимать заданный вопрос, в соответ</w:t>
            </w:r>
            <w:r w:rsidRPr="0098267A">
              <w:lastRenderedPageBreak/>
              <w:t>ствии с ним строить устный ответ.</w:t>
            </w:r>
          </w:p>
          <w:p w:rsidR="003C2DDB" w:rsidRPr="0098267A" w:rsidRDefault="003C2DDB" w:rsidP="0098267A">
            <w:pPr>
              <w:spacing w:line="276" w:lineRule="auto"/>
              <w:contextualSpacing/>
              <w:jc w:val="both"/>
            </w:pPr>
            <w:r w:rsidRPr="0098267A">
              <w:rPr>
                <w:b/>
              </w:rPr>
              <w:t>Коммуникативные:</w:t>
            </w:r>
            <w:r w:rsidRPr="0098267A">
              <w:t xml:space="preserve"> договариваться, приходить к общему решению</w:t>
            </w:r>
          </w:p>
        </w:tc>
        <w:tc>
          <w:tcPr>
            <w:tcW w:w="2126" w:type="dxa"/>
            <w:tcBorders>
              <w:top w:val="single" w:sz="4" w:space="0" w:color="auto"/>
              <w:left w:val="single" w:sz="4" w:space="0" w:color="auto"/>
              <w:bottom w:val="single" w:sz="4" w:space="0" w:color="auto"/>
              <w:right w:val="single" w:sz="4" w:space="0" w:color="auto"/>
            </w:tcBorders>
          </w:tcPr>
          <w:p w:rsidR="003C2DDB" w:rsidRPr="0098267A" w:rsidRDefault="00E51854" w:rsidP="0098267A">
            <w:pPr>
              <w:spacing w:line="276" w:lineRule="auto"/>
              <w:contextualSpacing/>
              <w:jc w:val="both"/>
              <w:rPr>
                <w:b/>
              </w:rPr>
            </w:pPr>
            <w:r w:rsidRPr="003C2DDB">
              <w:rPr>
                <w:lang w:eastAsia="en-US"/>
              </w:rPr>
              <w:lastRenderedPageBreak/>
              <w:t>Устойчивое следование в по</w:t>
            </w:r>
            <w:r w:rsidRPr="003C2DDB">
              <w:rPr>
                <w:lang w:eastAsia="en-US"/>
              </w:rPr>
              <w:softHyphen/>
              <w:t>ведении социаль</w:t>
            </w:r>
            <w:r w:rsidRPr="003C2DDB">
              <w:rPr>
                <w:lang w:eastAsia="en-US"/>
              </w:rPr>
              <w:softHyphen/>
              <w:t>ным нормам, самооценка на основе крите</w:t>
            </w:r>
            <w:r w:rsidRPr="003C2DDB">
              <w:rPr>
                <w:lang w:eastAsia="en-US"/>
              </w:rPr>
              <w:softHyphen/>
              <w:t xml:space="preserve">риев </w:t>
            </w:r>
            <w:r w:rsidRPr="003C2DDB">
              <w:rPr>
                <w:lang w:eastAsia="en-US"/>
              </w:rPr>
              <w:lastRenderedPageBreak/>
              <w:t>успешности учебной деятель</w:t>
            </w:r>
            <w:r w:rsidRPr="003C2DDB">
              <w:rPr>
                <w:lang w:eastAsia="en-US"/>
              </w:rPr>
              <w:softHyphen/>
              <w:t>ности, принятие образа «хорошего ученика»</w:t>
            </w:r>
          </w:p>
        </w:tc>
      </w:tr>
      <w:tr w:rsidR="003C2DDB" w:rsidRPr="0098267A" w:rsidTr="003C2DDB">
        <w:tc>
          <w:tcPr>
            <w:tcW w:w="709" w:type="dxa"/>
            <w:tcBorders>
              <w:top w:val="single" w:sz="4" w:space="0" w:color="auto"/>
              <w:left w:val="single" w:sz="4" w:space="0" w:color="auto"/>
              <w:bottom w:val="single" w:sz="4" w:space="0" w:color="auto"/>
              <w:right w:val="single" w:sz="4" w:space="0" w:color="auto"/>
            </w:tcBorders>
          </w:tcPr>
          <w:p w:rsidR="00D06821" w:rsidRDefault="003C2DDB" w:rsidP="0098267A">
            <w:pPr>
              <w:widowControl w:val="0"/>
              <w:suppressAutoHyphens/>
              <w:snapToGrid w:val="0"/>
              <w:spacing w:line="276" w:lineRule="auto"/>
              <w:contextualSpacing/>
              <w:rPr>
                <w:rFonts w:eastAsia="SimSun"/>
                <w:kern w:val="2"/>
                <w:lang w:val="en-US" w:eastAsia="hi-IN" w:bidi="hi-IN"/>
              </w:rPr>
            </w:pPr>
            <w:r w:rsidRPr="0098267A">
              <w:rPr>
                <w:rFonts w:eastAsia="SimSun"/>
                <w:kern w:val="2"/>
                <w:lang w:val="en-US" w:eastAsia="hi-IN" w:bidi="hi-IN"/>
              </w:rPr>
              <w:lastRenderedPageBreak/>
              <w:t>10</w:t>
            </w:r>
          </w:p>
          <w:p w:rsidR="00D06821" w:rsidRDefault="00D06821" w:rsidP="00D06821">
            <w:pPr>
              <w:rPr>
                <w:rFonts w:eastAsia="SimSun"/>
                <w:lang w:val="en-US" w:eastAsia="hi-IN" w:bidi="hi-IN"/>
              </w:rPr>
            </w:pPr>
          </w:p>
          <w:p w:rsidR="003C2DDB" w:rsidRPr="00D06821" w:rsidRDefault="003C2DDB" w:rsidP="00D06821">
            <w:pPr>
              <w:rPr>
                <w:rFonts w:eastAsia="SimSun"/>
                <w:lang w:val="en-US" w:eastAsia="hi-IN" w:bidi="hi-IN"/>
              </w:rPr>
            </w:pPr>
          </w:p>
        </w:tc>
        <w:tc>
          <w:tcPr>
            <w:tcW w:w="924" w:type="dxa"/>
            <w:tcBorders>
              <w:top w:val="single" w:sz="4" w:space="0" w:color="auto"/>
              <w:left w:val="single" w:sz="4" w:space="0" w:color="auto"/>
              <w:bottom w:val="single" w:sz="4" w:space="0" w:color="auto"/>
              <w:right w:val="single" w:sz="4" w:space="0" w:color="auto"/>
            </w:tcBorders>
          </w:tcPr>
          <w:p w:rsidR="003C2DDB" w:rsidRPr="0098267A" w:rsidRDefault="00715ACD" w:rsidP="0098267A">
            <w:pPr>
              <w:widowControl w:val="0"/>
              <w:suppressAutoHyphens/>
              <w:snapToGrid w:val="0"/>
              <w:spacing w:line="276" w:lineRule="auto"/>
              <w:contextualSpacing/>
              <w:rPr>
                <w:rFonts w:eastAsia="SimSun"/>
                <w:kern w:val="2"/>
                <w:lang w:eastAsia="hi-IN" w:bidi="hi-IN"/>
              </w:rPr>
            </w:pPr>
            <w:r>
              <w:rPr>
                <w:rFonts w:eastAsia="SimSun"/>
                <w:kern w:val="2"/>
                <w:lang w:eastAsia="hi-IN" w:bidi="hi-IN"/>
              </w:rPr>
              <w:t>16.09</w:t>
            </w:r>
          </w:p>
        </w:tc>
        <w:tc>
          <w:tcPr>
            <w:tcW w:w="919" w:type="dxa"/>
            <w:tcBorders>
              <w:top w:val="single" w:sz="4" w:space="0" w:color="auto"/>
              <w:left w:val="single" w:sz="4" w:space="0" w:color="auto"/>
              <w:bottom w:val="single" w:sz="4" w:space="0" w:color="auto"/>
              <w:right w:val="single" w:sz="4" w:space="0" w:color="auto"/>
            </w:tcBorders>
          </w:tcPr>
          <w:p w:rsidR="003C2DDB" w:rsidRPr="0098267A" w:rsidRDefault="003C2DDB" w:rsidP="0098267A">
            <w:pPr>
              <w:widowControl w:val="0"/>
              <w:suppressAutoHyphens/>
              <w:snapToGrid w:val="0"/>
              <w:spacing w:line="276" w:lineRule="auto"/>
              <w:contextualSpacing/>
              <w:rPr>
                <w:rFonts w:eastAsia="SimSun" w:cs="Tahoma"/>
                <w:kern w:val="2"/>
                <w:lang w:eastAsia="hi-IN" w:bidi="hi-IN"/>
              </w:rPr>
            </w:pPr>
          </w:p>
        </w:tc>
        <w:tc>
          <w:tcPr>
            <w:tcW w:w="2023" w:type="dxa"/>
            <w:tcBorders>
              <w:top w:val="single" w:sz="4" w:space="0" w:color="auto"/>
              <w:left w:val="single" w:sz="4" w:space="0" w:color="auto"/>
              <w:bottom w:val="single" w:sz="4" w:space="0" w:color="auto"/>
              <w:right w:val="single" w:sz="4" w:space="0" w:color="auto"/>
            </w:tcBorders>
          </w:tcPr>
          <w:p w:rsidR="003C2DDB" w:rsidRPr="0098267A" w:rsidRDefault="003C2DDB" w:rsidP="00B92CFF">
            <w:pPr>
              <w:spacing w:line="276" w:lineRule="auto"/>
              <w:contextualSpacing/>
              <w:jc w:val="both"/>
            </w:pPr>
            <w:r w:rsidRPr="0098267A">
              <w:t>Повторение и обобщение пройденного материала.</w:t>
            </w:r>
          </w:p>
        </w:tc>
        <w:tc>
          <w:tcPr>
            <w:tcW w:w="2432" w:type="dxa"/>
            <w:tcBorders>
              <w:top w:val="single" w:sz="4" w:space="0" w:color="auto"/>
              <w:left w:val="single" w:sz="4" w:space="0" w:color="auto"/>
              <w:bottom w:val="single" w:sz="4" w:space="0" w:color="auto"/>
              <w:right w:val="single" w:sz="4" w:space="0" w:color="auto"/>
            </w:tcBorders>
          </w:tcPr>
          <w:p w:rsidR="003C2DDB" w:rsidRPr="0098267A" w:rsidRDefault="003C2DDB" w:rsidP="00825888">
            <w:pPr>
              <w:autoSpaceDE w:val="0"/>
              <w:autoSpaceDN w:val="0"/>
              <w:adjustRightInd w:val="0"/>
              <w:spacing w:line="276" w:lineRule="auto"/>
              <w:contextualSpacing/>
              <w:jc w:val="both"/>
              <w:rPr>
                <w:rFonts w:eastAsiaTheme="minorHAnsi"/>
                <w:lang w:eastAsia="en-US"/>
              </w:rPr>
            </w:pPr>
            <w:r w:rsidRPr="0098267A">
              <w:rPr>
                <w:rFonts w:eastAsiaTheme="minorHAnsi"/>
                <w:lang w:eastAsia="en-US"/>
              </w:rPr>
              <w:t>Создать условия</w:t>
            </w:r>
            <w:r>
              <w:rPr>
                <w:rFonts w:eastAsiaTheme="minorHAnsi"/>
                <w:lang w:eastAsia="en-US"/>
              </w:rPr>
              <w:t xml:space="preserve"> </w:t>
            </w:r>
            <w:r w:rsidRPr="0098267A">
              <w:rPr>
                <w:rFonts w:eastAsiaTheme="minorHAnsi"/>
                <w:lang w:eastAsia="en-US"/>
              </w:rPr>
              <w:t>для развития речи</w:t>
            </w:r>
            <w:r>
              <w:rPr>
                <w:rFonts w:eastAsiaTheme="minorHAnsi"/>
                <w:lang w:eastAsia="en-US"/>
              </w:rPr>
              <w:t xml:space="preserve"> </w:t>
            </w:r>
            <w:r w:rsidRPr="0098267A">
              <w:rPr>
                <w:rFonts w:eastAsiaTheme="minorHAnsi"/>
                <w:lang w:eastAsia="en-US"/>
              </w:rPr>
              <w:t>учащихся, формирования умения составлять предложения в соответствии со схемой; слышать слияние согласного звука с гласным.</w:t>
            </w:r>
          </w:p>
        </w:tc>
        <w:tc>
          <w:tcPr>
            <w:tcW w:w="2916" w:type="dxa"/>
            <w:tcBorders>
              <w:top w:val="single" w:sz="4" w:space="0" w:color="auto"/>
              <w:left w:val="single" w:sz="4" w:space="0" w:color="auto"/>
              <w:bottom w:val="single" w:sz="4" w:space="0" w:color="auto"/>
              <w:right w:val="single" w:sz="4" w:space="0" w:color="auto"/>
            </w:tcBorders>
          </w:tcPr>
          <w:p w:rsidR="003C2DDB" w:rsidRPr="0098267A" w:rsidRDefault="003C2DDB" w:rsidP="0098267A">
            <w:pPr>
              <w:spacing w:line="276" w:lineRule="auto"/>
              <w:contextualSpacing/>
              <w:jc w:val="both"/>
            </w:pPr>
            <w:r w:rsidRPr="00BA7576">
              <w:rPr>
                <w:bCs/>
              </w:rPr>
              <w:t>Научатся</w:t>
            </w:r>
            <w:r w:rsidRPr="0098267A">
              <w:rPr>
                <w:bCs/>
              </w:rPr>
              <w:t xml:space="preserve"> о</w:t>
            </w:r>
            <w:r w:rsidRPr="0098267A">
              <w:t>пределять количество звуков в слове, их последовательность, различать звуки гласные и согласные, твердые и мягкие</w:t>
            </w:r>
          </w:p>
        </w:tc>
        <w:tc>
          <w:tcPr>
            <w:tcW w:w="3544" w:type="dxa"/>
            <w:gridSpan w:val="2"/>
            <w:tcBorders>
              <w:top w:val="single" w:sz="4" w:space="0" w:color="auto"/>
              <w:left w:val="single" w:sz="4" w:space="0" w:color="auto"/>
              <w:bottom w:val="single" w:sz="4" w:space="0" w:color="auto"/>
              <w:right w:val="single" w:sz="4" w:space="0" w:color="auto"/>
            </w:tcBorders>
          </w:tcPr>
          <w:p w:rsidR="003C2DDB" w:rsidRPr="0098267A" w:rsidRDefault="003C2DDB" w:rsidP="0098267A">
            <w:pPr>
              <w:spacing w:line="276" w:lineRule="auto"/>
              <w:contextualSpacing/>
              <w:jc w:val="both"/>
            </w:pPr>
            <w:r w:rsidRPr="0098267A">
              <w:rPr>
                <w:b/>
              </w:rPr>
              <w:t>Регулятивные:</w:t>
            </w:r>
            <w:r w:rsidRPr="0098267A">
              <w:t xml:space="preserve"> узнавать, называть и определять объекты в соответствии с окружающей действительностью.</w:t>
            </w:r>
          </w:p>
          <w:p w:rsidR="003C2DDB" w:rsidRPr="0098267A" w:rsidRDefault="003C2DDB" w:rsidP="0098267A">
            <w:pPr>
              <w:spacing w:line="276" w:lineRule="auto"/>
              <w:contextualSpacing/>
              <w:jc w:val="both"/>
            </w:pPr>
            <w:r w:rsidRPr="0098267A">
              <w:rPr>
                <w:b/>
              </w:rPr>
              <w:t>Познавательные:</w:t>
            </w:r>
            <w:r w:rsidRPr="0098267A">
              <w:t xml:space="preserve"> осознанно и произвольно строить сообщения в устной форме.</w:t>
            </w:r>
          </w:p>
          <w:p w:rsidR="003C2DDB" w:rsidRPr="0098267A" w:rsidRDefault="003C2DDB" w:rsidP="0098267A">
            <w:pPr>
              <w:spacing w:line="276" w:lineRule="auto"/>
              <w:contextualSpacing/>
              <w:jc w:val="both"/>
              <w:rPr>
                <w:b/>
              </w:rPr>
            </w:pPr>
            <w:r w:rsidRPr="0098267A">
              <w:rPr>
                <w:b/>
              </w:rPr>
              <w:t xml:space="preserve">Коммуникативные: </w:t>
            </w:r>
            <w:r w:rsidRPr="0098267A">
              <w:t>строить понятные для партнера высказывания</w:t>
            </w:r>
          </w:p>
        </w:tc>
        <w:tc>
          <w:tcPr>
            <w:tcW w:w="2126" w:type="dxa"/>
            <w:tcBorders>
              <w:top w:val="single" w:sz="4" w:space="0" w:color="auto"/>
              <w:left w:val="single" w:sz="4" w:space="0" w:color="auto"/>
              <w:bottom w:val="single" w:sz="4" w:space="0" w:color="auto"/>
              <w:right w:val="single" w:sz="4" w:space="0" w:color="auto"/>
            </w:tcBorders>
          </w:tcPr>
          <w:p w:rsidR="003C2DDB" w:rsidRPr="0098267A" w:rsidRDefault="00E51854" w:rsidP="0098267A">
            <w:pPr>
              <w:spacing w:line="276" w:lineRule="auto"/>
              <w:contextualSpacing/>
              <w:jc w:val="both"/>
              <w:rPr>
                <w:b/>
              </w:rPr>
            </w:pPr>
            <w:r w:rsidRPr="008F59EB">
              <w:rPr>
                <w:bCs/>
              </w:rPr>
              <w:t>Освоение личностного смысла учения; желания продолжать свою учебу.</w:t>
            </w:r>
          </w:p>
        </w:tc>
      </w:tr>
      <w:tr w:rsidR="000B449D" w:rsidRPr="0098267A" w:rsidTr="003C2DDB">
        <w:tc>
          <w:tcPr>
            <w:tcW w:w="709" w:type="dxa"/>
            <w:tcBorders>
              <w:top w:val="single" w:sz="4" w:space="0" w:color="auto"/>
              <w:left w:val="single" w:sz="4" w:space="0" w:color="auto"/>
              <w:bottom w:val="single" w:sz="4" w:space="0" w:color="auto"/>
              <w:right w:val="single" w:sz="4" w:space="0" w:color="auto"/>
            </w:tcBorders>
          </w:tcPr>
          <w:p w:rsidR="000B449D" w:rsidRPr="00715ACD" w:rsidRDefault="000B449D" w:rsidP="0098267A">
            <w:pPr>
              <w:widowControl w:val="0"/>
              <w:suppressAutoHyphens/>
              <w:snapToGrid w:val="0"/>
              <w:spacing w:line="276" w:lineRule="auto"/>
              <w:contextualSpacing/>
              <w:rPr>
                <w:rFonts w:eastAsia="SimSun"/>
                <w:kern w:val="2"/>
                <w:lang w:eastAsia="hi-IN" w:bidi="hi-IN"/>
              </w:rPr>
            </w:pPr>
            <w:r>
              <w:rPr>
                <w:rFonts w:eastAsia="SimSun"/>
                <w:kern w:val="2"/>
                <w:lang w:eastAsia="hi-IN" w:bidi="hi-IN"/>
              </w:rPr>
              <w:t>11</w:t>
            </w:r>
          </w:p>
        </w:tc>
        <w:tc>
          <w:tcPr>
            <w:tcW w:w="924" w:type="dxa"/>
            <w:tcBorders>
              <w:top w:val="single" w:sz="4" w:space="0" w:color="auto"/>
              <w:left w:val="single" w:sz="4" w:space="0" w:color="auto"/>
              <w:bottom w:val="single" w:sz="4" w:space="0" w:color="auto"/>
              <w:right w:val="single" w:sz="4" w:space="0" w:color="auto"/>
            </w:tcBorders>
          </w:tcPr>
          <w:p w:rsidR="000B449D" w:rsidRDefault="000B449D" w:rsidP="0098267A">
            <w:pPr>
              <w:widowControl w:val="0"/>
              <w:suppressAutoHyphens/>
              <w:snapToGrid w:val="0"/>
              <w:spacing w:line="276" w:lineRule="auto"/>
              <w:contextualSpacing/>
              <w:rPr>
                <w:rFonts w:eastAsia="SimSun"/>
                <w:kern w:val="2"/>
                <w:lang w:eastAsia="hi-IN" w:bidi="hi-IN"/>
              </w:rPr>
            </w:pPr>
            <w:r>
              <w:rPr>
                <w:rFonts w:eastAsia="SimSun"/>
                <w:kern w:val="2"/>
                <w:lang w:eastAsia="hi-IN" w:bidi="hi-IN"/>
              </w:rPr>
              <w:t>17.09</w:t>
            </w:r>
          </w:p>
        </w:tc>
        <w:tc>
          <w:tcPr>
            <w:tcW w:w="919" w:type="dxa"/>
            <w:tcBorders>
              <w:top w:val="single" w:sz="4" w:space="0" w:color="auto"/>
              <w:left w:val="single" w:sz="4" w:space="0" w:color="auto"/>
              <w:bottom w:val="single" w:sz="4" w:space="0" w:color="auto"/>
              <w:right w:val="single" w:sz="4" w:space="0" w:color="auto"/>
            </w:tcBorders>
          </w:tcPr>
          <w:p w:rsidR="000B449D" w:rsidRPr="0098267A" w:rsidRDefault="000B449D" w:rsidP="0098267A">
            <w:pPr>
              <w:widowControl w:val="0"/>
              <w:suppressAutoHyphens/>
              <w:snapToGrid w:val="0"/>
              <w:spacing w:line="276" w:lineRule="auto"/>
              <w:contextualSpacing/>
              <w:rPr>
                <w:rFonts w:eastAsia="SimSun" w:cs="Tahoma"/>
                <w:kern w:val="2"/>
                <w:lang w:eastAsia="hi-IN" w:bidi="hi-IN"/>
              </w:rPr>
            </w:pPr>
          </w:p>
        </w:tc>
        <w:tc>
          <w:tcPr>
            <w:tcW w:w="2023" w:type="dxa"/>
            <w:tcBorders>
              <w:top w:val="single" w:sz="4" w:space="0" w:color="auto"/>
              <w:left w:val="single" w:sz="4" w:space="0" w:color="auto"/>
              <w:bottom w:val="single" w:sz="4" w:space="0" w:color="auto"/>
              <w:right w:val="single" w:sz="4" w:space="0" w:color="auto"/>
            </w:tcBorders>
          </w:tcPr>
          <w:p w:rsidR="000B449D" w:rsidRPr="0098267A" w:rsidRDefault="000B449D" w:rsidP="00B92CFF">
            <w:pPr>
              <w:spacing w:line="276" w:lineRule="auto"/>
              <w:contextualSpacing/>
              <w:jc w:val="both"/>
            </w:pPr>
            <w:r>
              <w:t>Звуки и буквы</w:t>
            </w:r>
          </w:p>
        </w:tc>
        <w:tc>
          <w:tcPr>
            <w:tcW w:w="2432" w:type="dxa"/>
            <w:tcBorders>
              <w:top w:val="single" w:sz="4" w:space="0" w:color="auto"/>
              <w:left w:val="single" w:sz="4" w:space="0" w:color="auto"/>
              <w:bottom w:val="single" w:sz="4" w:space="0" w:color="auto"/>
              <w:right w:val="single" w:sz="4" w:space="0" w:color="auto"/>
            </w:tcBorders>
          </w:tcPr>
          <w:p w:rsidR="000B449D" w:rsidRPr="0098267A" w:rsidRDefault="000B449D" w:rsidP="00825888">
            <w:pPr>
              <w:autoSpaceDE w:val="0"/>
              <w:autoSpaceDN w:val="0"/>
              <w:adjustRightInd w:val="0"/>
              <w:spacing w:line="276" w:lineRule="auto"/>
              <w:contextualSpacing/>
              <w:jc w:val="both"/>
              <w:rPr>
                <w:rFonts w:eastAsiaTheme="minorHAnsi"/>
                <w:lang w:eastAsia="en-US"/>
              </w:rPr>
            </w:pPr>
            <w:r>
              <w:rPr>
                <w:rFonts w:eastAsiaTheme="minorHAnsi"/>
                <w:lang w:eastAsia="en-US"/>
              </w:rPr>
              <w:t>Создать представление об алфавите, буквах как знаках звуков. Продолжить формирование умения определять количество звуков в слове, их последовательность; учить различать гласные и согласные звуки; развивать внимание, логическое мышление, слух, совершенствовать речь.</w:t>
            </w:r>
          </w:p>
        </w:tc>
        <w:tc>
          <w:tcPr>
            <w:tcW w:w="2916" w:type="dxa"/>
            <w:tcBorders>
              <w:top w:val="single" w:sz="4" w:space="0" w:color="auto"/>
              <w:left w:val="single" w:sz="4" w:space="0" w:color="auto"/>
              <w:bottom w:val="single" w:sz="4" w:space="0" w:color="auto"/>
              <w:right w:val="single" w:sz="4" w:space="0" w:color="auto"/>
            </w:tcBorders>
          </w:tcPr>
          <w:p w:rsidR="000B449D" w:rsidRPr="00BA7576" w:rsidRDefault="000B449D" w:rsidP="0098267A">
            <w:pPr>
              <w:spacing w:line="276" w:lineRule="auto"/>
              <w:contextualSpacing/>
              <w:jc w:val="both"/>
              <w:rPr>
                <w:bCs/>
              </w:rPr>
            </w:pPr>
            <w:r w:rsidRPr="00BA7576">
              <w:rPr>
                <w:bCs/>
              </w:rPr>
              <w:t>Научатся</w:t>
            </w:r>
            <w:r w:rsidRPr="0098267A">
              <w:rPr>
                <w:bCs/>
              </w:rPr>
              <w:t xml:space="preserve"> о</w:t>
            </w:r>
            <w:r w:rsidRPr="0098267A">
              <w:t>пределять количество звуков в слове, их последовательность, различать звуки гласные и согласные, твердые и мягкие</w:t>
            </w:r>
          </w:p>
        </w:tc>
        <w:tc>
          <w:tcPr>
            <w:tcW w:w="3544" w:type="dxa"/>
            <w:gridSpan w:val="2"/>
            <w:tcBorders>
              <w:top w:val="single" w:sz="4" w:space="0" w:color="auto"/>
              <w:left w:val="single" w:sz="4" w:space="0" w:color="auto"/>
              <w:bottom w:val="single" w:sz="4" w:space="0" w:color="auto"/>
              <w:right w:val="single" w:sz="4" w:space="0" w:color="auto"/>
            </w:tcBorders>
          </w:tcPr>
          <w:p w:rsidR="000B449D" w:rsidRPr="0098267A" w:rsidRDefault="000B449D" w:rsidP="00163CE8">
            <w:pPr>
              <w:spacing w:line="276" w:lineRule="auto"/>
              <w:contextualSpacing/>
              <w:jc w:val="both"/>
            </w:pPr>
            <w:r w:rsidRPr="0098267A">
              <w:rPr>
                <w:b/>
              </w:rPr>
              <w:t>Регулятивные</w:t>
            </w:r>
            <w:r w:rsidRPr="0098267A">
              <w:t>: выбирать наиболее эффективные способы решения задач.</w:t>
            </w:r>
          </w:p>
          <w:p w:rsidR="000B449D" w:rsidRPr="0098267A" w:rsidRDefault="000B449D" w:rsidP="00163CE8">
            <w:pPr>
              <w:spacing w:line="276" w:lineRule="auto"/>
              <w:contextualSpacing/>
              <w:jc w:val="both"/>
            </w:pPr>
            <w:r w:rsidRPr="0098267A">
              <w:rPr>
                <w:b/>
              </w:rPr>
              <w:t>Познавательные:</w:t>
            </w:r>
            <w:r w:rsidRPr="0098267A">
              <w:t xml:space="preserve"> ориентироваться в разнообразии способов решения задач.</w:t>
            </w:r>
          </w:p>
          <w:p w:rsidR="000B449D" w:rsidRPr="0098267A" w:rsidRDefault="000B449D" w:rsidP="00163CE8">
            <w:pPr>
              <w:widowControl w:val="0"/>
              <w:suppressAutoHyphens/>
              <w:snapToGrid w:val="0"/>
              <w:spacing w:line="276" w:lineRule="auto"/>
              <w:contextualSpacing/>
              <w:jc w:val="both"/>
              <w:rPr>
                <w:rFonts w:eastAsia="SimSun"/>
                <w:b/>
                <w:bCs/>
                <w:kern w:val="2"/>
                <w:lang w:eastAsia="hi-IN" w:bidi="hi-IN"/>
              </w:rPr>
            </w:pPr>
            <w:r w:rsidRPr="0098267A">
              <w:rPr>
                <w:b/>
              </w:rPr>
              <w:t>Коммуникативные:</w:t>
            </w:r>
            <w:r w:rsidRPr="0098267A">
              <w:t xml:space="preserve"> </w:t>
            </w:r>
            <w:r>
              <w:t>ф</w:t>
            </w:r>
            <w:r w:rsidRPr="0098267A">
              <w:t>ормулировать собственное мнение, задавать вопросы</w:t>
            </w:r>
          </w:p>
        </w:tc>
        <w:tc>
          <w:tcPr>
            <w:tcW w:w="2126" w:type="dxa"/>
            <w:tcBorders>
              <w:top w:val="single" w:sz="4" w:space="0" w:color="auto"/>
              <w:left w:val="single" w:sz="4" w:space="0" w:color="auto"/>
              <w:bottom w:val="single" w:sz="4" w:space="0" w:color="auto"/>
              <w:right w:val="single" w:sz="4" w:space="0" w:color="auto"/>
            </w:tcBorders>
          </w:tcPr>
          <w:p w:rsidR="000B449D" w:rsidRPr="0098267A" w:rsidRDefault="000B449D" w:rsidP="00163CE8">
            <w:pPr>
              <w:spacing w:line="276" w:lineRule="auto"/>
              <w:contextualSpacing/>
              <w:jc w:val="both"/>
              <w:rPr>
                <w:b/>
              </w:rPr>
            </w:pPr>
            <w:r w:rsidRPr="003C2DDB">
              <w:rPr>
                <w:lang w:eastAsia="en-US"/>
              </w:rPr>
              <w:t>Устойчивое следование в по</w:t>
            </w:r>
            <w:r w:rsidRPr="003C2DDB">
              <w:rPr>
                <w:lang w:eastAsia="en-US"/>
              </w:rPr>
              <w:softHyphen/>
              <w:t>ведении социаль</w:t>
            </w:r>
            <w:r w:rsidRPr="003C2DDB">
              <w:rPr>
                <w:lang w:eastAsia="en-US"/>
              </w:rPr>
              <w:softHyphen/>
              <w:t>ным нормам, самооценка на основе крите</w:t>
            </w:r>
            <w:r w:rsidRPr="003C2DDB">
              <w:rPr>
                <w:lang w:eastAsia="en-US"/>
              </w:rPr>
              <w:softHyphen/>
              <w:t>риев успешности учебной деятель</w:t>
            </w:r>
            <w:r w:rsidRPr="003C2DDB">
              <w:rPr>
                <w:lang w:eastAsia="en-US"/>
              </w:rPr>
              <w:softHyphen/>
              <w:t>ности, принятие образа «хорошего ученика»</w:t>
            </w:r>
          </w:p>
        </w:tc>
      </w:tr>
      <w:tr w:rsidR="000B449D" w:rsidRPr="0098267A" w:rsidTr="00163CE8">
        <w:tc>
          <w:tcPr>
            <w:tcW w:w="15593" w:type="dxa"/>
            <w:gridSpan w:val="9"/>
            <w:tcBorders>
              <w:top w:val="single" w:sz="4" w:space="0" w:color="auto"/>
              <w:left w:val="single" w:sz="4" w:space="0" w:color="auto"/>
              <w:bottom w:val="single" w:sz="4" w:space="0" w:color="auto"/>
              <w:right w:val="single" w:sz="4" w:space="0" w:color="auto"/>
            </w:tcBorders>
          </w:tcPr>
          <w:p w:rsidR="000B449D" w:rsidRPr="00133071" w:rsidRDefault="000B449D" w:rsidP="00133071">
            <w:pPr>
              <w:spacing w:line="276" w:lineRule="auto"/>
              <w:contextualSpacing/>
              <w:jc w:val="center"/>
              <w:rPr>
                <w:b/>
                <w:bCs/>
              </w:rPr>
            </w:pPr>
            <w:r>
              <w:rPr>
                <w:b/>
                <w:bCs/>
              </w:rPr>
              <w:lastRenderedPageBreak/>
              <w:t>Раздел №2. Букварный  (основной) период</w:t>
            </w:r>
          </w:p>
        </w:tc>
      </w:tr>
      <w:tr w:rsidR="000B449D" w:rsidRPr="0098267A" w:rsidTr="003C2DDB">
        <w:trPr>
          <w:trHeight w:val="1928"/>
        </w:trPr>
        <w:tc>
          <w:tcPr>
            <w:tcW w:w="709" w:type="dxa"/>
            <w:tcBorders>
              <w:top w:val="single" w:sz="4" w:space="0" w:color="auto"/>
              <w:left w:val="single" w:sz="4" w:space="0" w:color="auto"/>
              <w:bottom w:val="single" w:sz="4" w:space="0" w:color="auto"/>
              <w:right w:val="single" w:sz="4" w:space="0" w:color="auto"/>
            </w:tcBorders>
          </w:tcPr>
          <w:p w:rsidR="000B449D" w:rsidRPr="00715ACD" w:rsidRDefault="000B449D" w:rsidP="0098267A">
            <w:pPr>
              <w:widowControl w:val="0"/>
              <w:suppressAutoHyphens/>
              <w:snapToGrid w:val="0"/>
              <w:spacing w:line="276" w:lineRule="auto"/>
              <w:contextualSpacing/>
              <w:rPr>
                <w:rFonts w:eastAsia="SimSun"/>
                <w:kern w:val="2"/>
                <w:lang w:eastAsia="hi-IN" w:bidi="hi-IN"/>
              </w:rPr>
            </w:pPr>
            <w:r w:rsidRPr="00133071">
              <w:rPr>
                <w:rFonts w:eastAsia="SimSun"/>
                <w:kern w:val="2"/>
                <w:lang w:eastAsia="hi-IN" w:bidi="hi-IN"/>
              </w:rPr>
              <w:t>1</w:t>
            </w:r>
            <w:r>
              <w:rPr>
                <w:rFonts w:eastAsia="SimSun"/>
                <w:kern w:val="2"/>
                <w:lang w:eastAsia="hi-IN" w:bidi="hi-IN"/>
              </w:rPr>
              <w:t>2</w:t>
            </w:r>
          </w:p>
        </w:tc>
        <w:tc>
          <w:tcPr>
            <w:tcW w:w="924" w:type="dxa"/>
            <w:tcBorders>
              <w:top w:val="single" w:sz="4" w:space="0" w:color="auto"/>
              <w:left w:val="single" w:sz="4" w:space="0" w:color="auto"/>
              <w:bottom w:val="single" w:sz="4" w:space="0" w:color="auto"/>
              <w:right w:val="single" w:sz="4" w:space="0" w:color="auto"/>
            </w:tcBorders>
          </w:tcPr>
          <w:p w:rsidR="000B449D" w:rsidRPr="0098267A" w:rsidRDefault="000B449D" w:rsidP="0098267A">
            <w:pPr>
              <w:widowControl w:val="0"/>
              <w:suppressAutoHyphens/>
              <w:snapToGrid w:val="0"/>
              <w:spacing w:line="276" w:lineRule="auto"/>
              <w:contextualSpacing/>
              <w:rPr>
                <w:rFonts w:eastAsia="SimSun"/>
                <w:kern w:val="2"/>
                <w:lang w:eastAsia="hi-IN" w:bidi="hi-IN"/>
              </w:rPr>
            </w:pPr>
            <w:r>
              <w:rPr>
                <w:rFonts w:eastAsia="SimSun"/>
                <w:kern w:val="2"/>
                <w:lang w:eastAsia="hi-IN" w:bidi="hi-IN"/>
              </w:rPr>
              <w:t>21.09</w:t>
            </w:r>
          </w:p>
        </w:tc>
        <w:tc>
          <w:tcPr>
            <w:tcW w:w="919" w:type="dxa"/>
            <w:tcBorders>
              <w:top w:val="single" w:sz="4" w:space="0" w:color="auto"/>
              <w:left w:val="single" w:sz="4" w:space="0" w:color="auto"/>
              <w:bottom w:val="single" w:sz="4" w:space="0" w:color="auto"/>
              <w:right w:val="single" w:sz="4" w:space="0" w:color="auto"/>
            </w:tcBorders>
          </w:tcPr>
          <w:p w:rsidR="000B449D" w:rsidRPr="0098267A" w:rsidRDefault="000B449D" w:rsidP="0098267A">
            <w:pPr>
              <w:widowControl w:val="0"/>
              <w:suppressAutoHyphens/>
              <w:snapToGrid w:val="0"/>
              <w:spacing w:line="276" w:lineRule="auto"/>
              <w:contextualSpacing/>
              <w:rPr>
                <w:rFonts w:eastAsia="SimSun" w:cs="Tahoma"/>
                <w:kern w:val="2"/>
                <w:lang w:eastAsia="hi-IN" w:bidi="hi-IN"/>
              </w:rPr>
            </w:pPr>
          </w:p>
        </w:tc>
        <w:tc>
          <w:tcPr>
            <w:tcW w:w="2023" w:type="dxa"/>
            <w:tcBorders>
              <w:top w:val="single" w:sz="4" w:space="0" w:color="auto"/>
              <w:left w:val="single" w:sz="4" w:space="0" w:color="auto"/>
              <w:bottom w:val="single" w:sz="4" w:space="0" w:color="auto"/>
              <w:right w:val="single" w:sz="4" w:space="0" w:color="auto"/>
            </w:tcBorders>
          </w:tcPr>
          <w:p w:rsidR="000B449D" w:rsidRPr="0098267A" w:rsidRDefault="000B449D" w:rsidP="00B92CFF">
            <w:pPr>
              <w:spacing w:line="276" w:lineRule="auto"/>
              <w:contextualSpacing/>
              <w:jc w:val="both"/>
              <w:rPr>
                <w:i/>
              </w:rPr>
            </w:pPr>
            <w:r w:rsidRPr="0098267A">
              <w:t xml:space="preserve">Гласный звук </w:t>
            </w:r>
            <w:r w:rsidRPr="0098267A">
              <w:sym w:font="AIGDT" w:char="005B"/>
            </w:r>
            <w:r w:rsidRPr="0098267A">
              <w:t>а</w:t>
            </w:r>
            <w:r w:rsidRPr="0098267A">
              <w:sym w:font="AIGDT" w:char="005D"/>
            </w:r>
            <w:r w:rsidRPr="0098267A">
              <w:t xml:space="preserve">, буквы </w:t>
            </w:r>
            <w:r w:rsidRPr="0098267A">
              <w:rPr>
                <w:i/>
              </w:rPr>
              <w:t>А, а.</w:t>
            </w:r>
          </w:p>
        </w:tc>
        <w:tc>
          <w:tcPr>
            <w:tcW w:w="2432" w:type="dxa"/>
            <w:tcBorders>
              <w:top w:val="single" w:sz="4" w:space="0" w:color="auto"/>
              <w:left w:val="single" w:sz="4" w:space="0" w:color="auto"/>
              <w:bottom w:val="single" w:sz="4" w:space="0" w:color="auto"/>
              <w:right w:val="single" w:sz="4" w:space="0" w:color="auto"/>
            </w:tcBorders>
          </w:tcPr>
          <w:p w:rsidR="000B449D" w:rsidRPr="0098267A" w:rsidRDefault="000B449D" w:rsidP="00825888">
            <w:pPr>
              <w:autoSpaceDE w:val="0"/>
              <w:autoSpaceDN w:val="0"/>
              <w:adjustRightInd w:val="0"/>
              <w:spacing w:line="276" w:lineRule="auto"/>
              <w:contextualSpacing/>
              <w:jc w:val="both"/>
              <w:rPr>
                <w:rFonts w:eastAsiaTheme="minorHAnsi"/>
                <w:lang w:eastAsia="en-US"/>
              </w:rPr>
            </w:pPr>
            <w:r w:rsidRPr="0098267A">
              <w:rPr>
                <w:rFonts w:eastAsiaTheme="minorHAnsi"/>
                <w:lang w:eastAsia="en-US"/>
              </w:rPr>
              <w:t>Создать условия</w:t>
            </w:r>
            <w:r>
              <w:rPr>
                <w:rFonts w:eastAsiaTheme="minorHAnsi"/>
                <w:lang w:eastAsia="en-US"/>
              </w:rPr>
              <w:t xml:space="preserve"> </w:t>
            </w:r>
            <w:r w:rsidRPr="0098267A">
              <w:rPr>
                <w:rFonts w:eastAsiaTheme="minorHAnsi"/>
                <w:lang w:eastAsia="en-US"/>
              </w:rPr>
              <w:t>для ознакомления</w:t>
            </w:r>
            <w:r>
              <w:rPr>
                <w:rFonts w:eastAsiaTheme="minorHAnsi"/>
                <w:lang w:eastAsia="en-US"/>
              </w:rPr>
              <w:t xml:space="preserve"> </w:t>
            </w:r>
            <w:r w:rsidRPr="0098267A">
              <w:rPr>
                <w:rFonts w:eastAsiaTheme="minorHAnsi"/>
                <w:lang w:eastAsia="en-US"/>
              </w:rPr>
              <w:t>учащихся с</w:t>
            </w:r>
            <w:r>
              <w:rPr>
                <w:rFonts w:eastAsiaTheme="minorHAnsi"/>
                <w:lang w:eastAsia="en-US"/>
              </w:rPr>
              <w:t xml:space="preserve"> </w:t>
            </w:r>
            <w:r w:rsidRPr="0098267A">
              <w:rPr>
                <w:rFonts w:eastAsiaTheme="minorHAnsi"/>
                <w:lang w:eastAsia="en-US"/>
              </w:rPr>
              <w:t>гласным звуком [а]</w:t>
            </w:r>
            <w:r>
              <w:rPr>
                <w:rFonts w:eastAsiaTheme="minorHAnsi"/>
                <w:lang w:eastAsia="en-US"/>
              </w:rPr>
              <w:t xml:space="preserve"> </w:t>
            </w:r>
            <w:r w:rsidRPr="0098267A">
              <w:rPr>
                <w:rFonts w:eastAsiaTheme="minorHAnsi"/>
                <w:lang w:eastAsia="en-US"/>
              </w:rPr>
              <w:t>у учащихся,</w:t>
            </w:r>
            <w:r>
              <w:rPr>
                <w:rFonts w:eastAsiaTheme="minorHAnsi"/>
                <w:lang w:eastAsia="en-US"/>
              </w:rPr>
              <w:t xml:space="preserve"> </w:t>
            </w:r>
            <w:r w:rsidRPr="0098267A">
              <w:rPr>
                <w:rFonts w:eastAsiaTheme="minorHAnsi"/>
                <w:lang w:eastAsia="en-US"/>
              </w:rPr>
              <w:t xml:space="preserve">буквами </w:t>
            </w:r>
            <w:proofErr w:type="spellStart"/>
            <w:proofErr w:type="gramStart"/>
            <w:r w:rsidRPr="0098267A">
              <w:rPr>
                <w:rFonts w:eastAsiaTheme="minorHAnsi"/>
                <w:lang w:eastAsia="en-US"/>
              </w:rPr>
              <w:t>А,а</w:t>
            </w:r>
            <w:proofErr w:type="spellEnd"/>
            <w:proofErr w:type="gramEnd"/>
            <w:r>
              <w:rPr>
                <w:rFonts w:eastAsiaTheme="minorHAnsi"/>
                <w:lang w:eastAsia="en-US"/>
              </w:rPr>
              <w:t xml:space="preserve">, </w:t>
            </w:r>
            <w:r w:rsidRPr="0098267A">
              <w:rPr>
                <w:rFonts w:eastAsiaTheme="minorHAnsi"/>
                <w:lang w:eastAsia="en-US"/>
              </w:rPr>
              <w:t>разви</w:t>
            </w:r>
            <w:r>
              <w:rPr>
                <w:rFonts w:eastAsiaTheme="minorHAnsi"/>
                <w:lang w:eastAsia="en-US"/>
              </w:rPr>
              <w:t>тие</w:t>
            </w:r>
            <w:r w:rsidRPr="0098267A">
              <w:rPr>
                <w:rFonts w:eastAsiaTheme="minorHAnsi"/>
                <w:lang w:eastAsia="en-US"/>
              </w:rPr>
              <w:t xml:space="preserve"> речи.</w:t>
            </w:r>
          </w:p>
        </w:tc>
        <w:tc>
          <w:tcPr>
            <w:tcW w:w="2916" w:type="dxa"/>
            <w:vMerge w:val="restart"/>
            <w:tcBorders>
              <w:top w:val="single" w:sz="4" w:space="0" w:color="auto"/>
              <w:left w:val="single" w:sz="4" w:space="0" w:color="auto"/>
              <w:right w:val="single" w:sz="4" w:space="0" w:color="auto"/>
            </w:tcBorders>
          </w:tcPr>
          <w:p w:rsidR="000B449D" w:rsidRPr="0098267A" w:rsidRDefault="000B449D" w:rsidP="0098267A">
            <w:pPr>
              <w:autoSpaceDE w:val="0"/>
              <w:autoSpaceDN w:val="0"/>
              <w:adjustRightInd w:val="0"/>
              <w:spacing w:line="276" w:lineRule="auto"/>
              <w:contextualSpacing/>
              <w:jc w:val="both"/>
              <w:rPr>
                <w:rFonts w:eastAsiaTheme="minorHAnsi"/>
                <w:lang w:eastAsia="en-US"/>
              </w:rPr>
            </w:pPr>
            <w:r w:rsidRPr="0098267A">
              <w:rPr>
                <w:rFonts w:eastAsiaTheme="minorHAnsi"/>
                <w:lang w:eastAsia="en-US"/>
              </w:rPr>
              <w:t>Знают особенности</w:t>
            </w:r>
          </w:p>
          <w:p w:rsidR="000B449D" w:rsidRPr="0098267A" w:rsidRDefault="000B449D" w:rsidP="0098267A">
            <w:pPr>
              <w:autoSpaceDE w:val="0"/>
              <w:autoSpaceDN w:val="0"/>
              <w:adjustRightInd w:val="0"/>
              <w:spacing w:line="276" w:lineRule="auto"/>
              <w:contextualSpacing/>
              <w:jc w:val="both"/>
              <w:rPr>
                <w:rFonts w:eastAsiaTheme="minorHAnsi"/>
                <w:lang w:eastAsia="en-US"/>
              </w:rPr>
            </w:pPr>
            <w:r w:rsidRPr="0098267A">
              <w:rPr>
                <w:rFonts w:eastAsiaTheme="minorHAnsi"/>
                <w:lang w:eastAsia="en-US"/>
              </w:rPr>
              <w:t xml:space="preserve">Произнесения звука </w:t>
            </w:r>
            <w:r w:rsidRPr="0098267A">
              <w:rPr>
                <w:rFonts w:ascii="Symbol" w:eastAsiaTheme="minorHAnsi" w:hAnsi="Symbol" w:cs="Symbol"/>
                <w:lang w:eastAsia="en-US"/>
              </w:rPr>
              <w:t></w:t>
            </w:r>
            <w:r w:rsidRPr="0098267A">
              <w:rPr>
                <w:rFonts w:eastAsiaTheme="minorHAnsi"/>
                <w:lang w:eastAsia="en-US"/>
              </w:rPr>
              <w:t>а</w:t>
            </w:r>
            <w:r w:rsidRPr="0098267A">
              <w:rPr>
                <w:rFonts w:ascii="Symbol" w:eastAsiaTheme="minorHAnsi" w:hAnsi="Symbol" w:cs="Symbol"/>
                <w:lang w:eastAsia="en-US"/>
              </w:rPr>
              <w:t></w:t>
            </w:r>
            <w:r w:rsidRPr="0098267A">
              <w:rPr>
                <w:rFonts w:ascii="Symbol" w:eastAsiaTheme="minorHAnsi" w:hAnsi="Symbol" w:cs="Symbol"/>
                <w:lang w:eastAsia="en-US"/>
              </w:rPr>
              <w:t></w:t>
            </w:r>
            <w:r w:rsidRPr="0098267A">
              <w:rPr>
                <w:rFonts w:eastAsiaTheme="minorHAnsi"/>
                <w:lang w:eastAsia="en-US"/>
              </w:rPr>
              <w:t>и его характеристику;</w:t>
            </w:r>
          </w:p>
          <w:p w:rsidR="000B449D" w:rsidRPr="0098267A" w:rsidRDefault="000B449D" w:rsidP="0098267A">
            <w:pPr>
              <w:autoSpaceDE w:val="0"/>
              <w:autoSpaceDN w:val="0"/>
              <w:adjustRightInd w:val="0"/>
              <w:spacing w:line="276" w:lineRule="auto"/>
              <w:contextualSpacing/>
              <w:jc w:val="both"/>
              <w:rPr>
                <w:rFonts w:eastAsiaTheme="minorHAnsi"/>
                <w:lang w:eastAsia="en-US"/>
              </w:rPr>
            </w:pPr>
            <w:r w:rsidRPr="0098267A">
              <w:rPr>
                <w:rFonts w:eastAsiaTheme="minorHAnsi"/>
                <w:lang w:eastAsia="en-US"/>
              </w:rPr>
              <w:t>Называют букву А как</w:t>
            </w:r>
          </w:p>
          <w:p w:rsidR="000B449D" w:rsidRPr="0098267A" w:rsidRDefault="000B449D" w:rsidP="0098267A">
            <w:pPr>
              <w:autoSpaceDE w:val="0"/>
              <w:autoSpaceDN w:val="0"/>
              <w:adjustRightInd w:val="0"/>
              <w:spacing w:line="276" w:lineRule="auto"/>
              <w:contextualSpacing/>
              <w:jc w:val="both"/>
              <w:rPr>
                <w:rFonts w:eastAsiaTheme="minorHAnsi"/>
                <w:lang w:eastAsia="en-US"/>
              </w:rPr>
            </w:pPr>
            <w:r w:rsidRPr="0098267A">
              <w:rPr>
                <w:rFonts w:eastAsiaTheme="minorHAnsi"/>
                <w:lang w:eastAsia="en-US"/>
              </w:rPr>
              <w:t xml:space="preserve">знак звука </w:t>
            </w:r>
            <w:r w:rsidRPr="0098267A">
              <w:rPr>
                <w:rFonts w:ascii="Symbol" w:eastAsiaTheme="minorHAnsi" w:hAnsi="Symbol" w:cs="Symbol"/>
                <w:lang w:eastAsia="en-US"/>
              </w:rPr>
              <w:t></w:t>
            </w:r>
            <w:r w:rsidRPr="0098267A">
              <w:rPr>
                <w:rFonts w:eastAsiaTheme="minorHAnsi"/>
                <w:lang w:eastAsia="en-US"/>
              </w:rPr>
              <w:t>а</w:t>
            </w:r>
            <w:r w:rsidRPr="0098267A">
              <w:rPr>
                <w:rFonts w:ascii="Symbol" w:eastAsiaTheme="minorHAnsi" w:hAnsi="Symbol" w:cs="Symbol"/>
                <w:lang w:eastAsia="en-US"/>
              </w:rPr>
              <w:t></w:t>
            </w:r>
            <w:r w:rsidRPr="0098267A">
              <w:rPr>
                <w:rFonts w:eastAsiaTheme="minorHAnsi"/>
                <w:lang w:eastAsia="en-US"/>
              </w:rPr>
              <w:t>; различают</w:t>
            </w:r>
          </w:p>
          <w:p w:rsidR="000B449D" w:rsidRPr="0098267A" w:rsidRDefault="000B449D" w:rsidP="0098267A">
            <w:pPr>
              <w:autoSpaceDE w:val="0"/>
              <w:autoSpaceDN w:val="0"/>
              <w:adjustRightInd w:val="0"/>
              <w:spacing w:line="276" w:lineRule="auto"/>
              <w:contextualSpacing/>
              <w:jc w:val="both"/>
              <w:rPr>
                <w:rFonts w:eastAsiaTheme="minorHAnsi"/>
                <w:b/>
                <w:bCs/>
                <w:lang w:eastAsia="en-US"/>
              </w:rPr>
            </w:pPr>
            <w:r w:rsidRPr="0098267A">
              <w:rPr>
                <w:rFonts w:eastAsiaTheme="minorHAnsi"/>
                <w:lang w:eastAsia="en-US"/>
              </w:rPr>
              <w:t>печатные и письменные</w:t>
            </w:r>
            <w:r w:rsidRPr="0098267A">
              <w:rPr>
                <w:rFonts w:eastAsiaTheme="minorHAnsi"/>
                <w:b/>
                <w:bCs/>
                <w:lang w:eastAsia="en-US"/>
              </w:rPr>
              <w:t>,</w:t>
            </w:r>
          </w:p>
          <w:p w:rsidR="000B449D" w:rsidRPr="0098267A" w:rsidRDefault="000B449D" w:rsidP="0098267A">
            <w:pPr>
              <w:autoSpaceDE w:val="0"/>
              <w:autoSpaceDN w:val="0"/>
              <w:adjustRightInd w:val="0"/>
              <w:spacing w:line="276" w:lineRule="auto"/>
              <w:contextualSpacing/>
              <w:jc w:val="both"/>
              <w:rPr>
                <w:rFonts w:eastAsiaTheme="minorHAnsi"/>
                <w:lang w:eastAsia="en-US"/>
              </w:rPr>
            </w:pPr>
            <w:r w:rsidRPr="0098267A">
              <w:rPr>
                <w:rFonts w:eastAsiaTheme="minorHAnsi"/>
                <w:lang w:eastAsia="en-US"/>
              </w:rPr>
              <w:t>заглавные и строчные буквы</w:t>
            </w:r>
          </w:p>
          <w:p w:rsidR="000B449D" w:rsidRPr="0098267A" w:rsidRDefault="000B449D" w:rsidP="0098267A">
            <w:pPr>
              <w:autoSpaceDE w:val="0"/>
              <w:autoSpaceDN w:val="0"/>
              <w:adjustRightInd w:val="0"/>
              <w:spacing w:line="276" w:lineRule="auto"/>
              <w:contextualSpacing/>
              <w:jc w:val="both"/>
              <w:rPr>
                <w:rFonts w:eastAsia="SimSun"/>
                <w:bCs/>
                <w:kern w:val="2"/>
                <w:lang w:eastAsia="hi-IN" w:bidi="hi-IN"/>
              </w:rPr>
            </w:pPr>
          </w:p>
        </w:tc>
        <w:tc>
          <w:tcPr>
            <w:tcW w:w="3544" w:type="dxa"/>
            <w:gridSpan w:val="2"/>
            <w:vMerge w:val="restart"/>
            <w:tcBorders>
              <w:top w:val="single" w:sz="4" w:space="0" w:color="auto"/>
              <w:left w:val="single" w:sz="4" w:space="0" w:color="auto"/>
              <w:right w:val="single" w:sz="4" w:space="0" w:color="auto"/>
            </w:tcBorders>
          </w:tcPr>
          <w:p w:rsidR="000B449D" w:rsidRPr="0098267A" w:rsidRDefault="000B449D" w:rsidP="0098267A">
            <w:pPr>
              <w:autoSpaceDE w:val="0"/>
              <w:autoSpaceDN w:val="0"/>
              <w:adjustRightInd w:val="0"/>
              <w:spacing w:line="276" w:lineRule="auto"/>
              <w:contextualSpacing/>
              <w:jc w:val="both"/>
              <w:rPr>
                <w:rFonts w:eastAsiaTheme="minorHAnsi"/>
                <w:b/>
                <w:bCs/>
                <w:iCs/>
                <w:lang w:eastAsia="en-US"/>
              </w:rPr>
            </w:pPr>
            <w:r w:rsidRPr="0098267A">
              <w:rPr>
                <w:rFonts w:eastAsiaTheme="minorHAnsi"/>
                <w:b/>
                <w:bCs/>
                <w:iCs/>
                <w:lang w:eastAsia="en-US"/>
              </w:rPr>
              <w:t>Регулятивные:</w:t>
            </w:r>
          </w:p>
          <w:p w:rsidR="000B449D" w:rsidRPr="0098267A" w:rsidRDefault="000B449D" w:rsidP="0098267A">
            <w:pPr>
              <w:autoSpaceDE w:val="0"/>
              <w:autoSpaceDN w:val="0"/>
              <w:adjustRightInd w:val="0"/>
              <w:spacing w:line="276" w:lineRule="auto"/>
              <w:contextualSpacing/>
              <w:jc w:val="both"/>
              <w:rPr>
                <w:rFonts w:eastAsiaTheme="minorHAnsi"/>
                <w:lang w:eastAsia="en-US"/>
              </w:rPr>
            </w:pPr>
            <w:r w:rsidRPr="0098267A">
              <w:rPr>
                <w:rFonts w:eastAsiaTheme="minorHAnsi"/>
                <w:lang w:eastAsia="en-US"/>
              </w:rPr>
              <w:t>принимают учебную задачу,</w:t>
            </w:r>
            <w:r>
              <w:rPr>
                <w:rFonts w:eastAsiaTheme="minorHAnsi"/>
                <w:lang w:eastAsia="en-US"/>
              </w:rPr>
              <w:t xml:space="preserve"> </w:t>
            </w:r>
            <w:r w:rsidRPr="0098267A">
              <w:rPr>
                <w:rFonts w:eastAsiaTheme="minorHAnsi"/>
                <w:lang w:eastAsia="en-US"/>
              </w:rPr>
              <w:t>сформулированную вместе с учителем.</w:t>
            </w:r>
          </w:p>
          <w:p w:rsidR="000B449D" w:rsidRPr="0098267A" w:rsidRDefault="000B449D" w:rsidP="0098267A">
            <w:pPr>
              <w:autoSpaceDE w:val="0"/>
              <w:autoSpaceDN w:val="0"/>
              <w:adjustRightInd w:val="0"/>
              <w:spacing w:line="276" w:lineRule="auto"/>
              <w:contextualSpacing/>
              <w:jc w:val="both"/>
              <w:rPr>
                <w:rFonts w:eastAsiaTheme="minorHAnsi"/>
                <w:b/>
                <w:bCs/>
                <w:iCs/>
                <w:lang w:eastAsia="en-US"/>
              </w:rPr>
            </w:pPr>
            <w:r w:rsidRPr="0098267A">
              <w:rPr>
                <w:rFonts w:eastAsiaTheme="minorHAnsi"/>
                <w:b/>
                <w:bCs/>
                <w:iCs/>
                <w:lang w:eastAsia="en-US"/>
              </w:rPr>
              <w:t>Познавательные:</w:t>
            </w:r>
          </w:p>
          <w:p w:rsidR="000B449D" w:rsidRPr="0098267A" w:rsidRDefault="000B449D" w:rsidP="0098267A">
            <w:pPr>
              <w:autoSpaceDE w:val="0"/>
              <w:autoSpaceDN w:val="0"/>
              <w:adjustRightInd w:val="0"/>
              <w:spacing w:line="276" w:lineRule="auto"/>
              <w:contextualSpacing/>
              <w:jc w:val="both"/>
              <w:rPr>
                <w:rFonts w:eastAsiaTheme="minorHAnsi"/>
                <w:lang w:eastAsia="en-US"/>
              </w:rPr>
            </w:pPr>
            <w:r>
              <w:rPr>
                <w:rFonts w:eastAsiaTheme="minorHAnsi"/>
                <w:lang w:eastAsia="en-US"/>
              </w:rPr>
              <w:t>о</w:t>
            </w:r>
            <w:r w:rsidRPr="0098267A">
              <w:rPr>
                <w:rFonts w:eastAsiaTheme="minorHAnsi"/>
                <w:lang w:eastAsia="en-US"/>
              </w:rPr>
              <w:t>существляют поиск необходимой информации для</w:t>
            </w:r>
            <w:r>
              <w:rPr>
                <w:rFonts w:eastAsiaTheme="minorHAnsi"/>
                <w:lang w:eastAsia="en-US"/>
              </w:rPr>
              <w:t xml:space="preserve"> </w:t>
            </w:r>
            <w:r w:rsidRPr="0098267A">
              <w:rPr>
                <w:rFonts w:eastAsiaTheme="minorHAnsi"/>
                <w:lang w:eastAsia="en-US"/>
              </w:rPr>
              <w:t>выполнения учебных заданий</w:t>
            </w:r>
          </w:p>
          <w:p w:rsidR="000B449D" w:rsidRPr="0021512B" w:rsidRDefault="000B449D" w:rsidP="0098267A">
            <w:pPr>
              <w:autoSpaceDE w:val="0"/>
              <w:autoSpaceDN w:val="0"/>
              <w:adjustRightInd w:val="0"/>
              <w:spacing w:line="276" w:lineRule="auto"/>
              <w:contextualSpacing/>
              <w:jc w:val="both"/>
              <w:rPr>
                <w:rFonts w:eastAsiaTheme="minorHAnsi"/>
                <w:b/>
                <w:bCs/>
                <w:iCs/>
                <w:lang w:eastAsia="en-US"/>
              </w:rPr>
            </w:pPr>
            <w:r w:rsidRPr="0098267A">
              <w:rPr>
                <w:rFonts w:eastAsiaTheme="minorHAnsi"/>
                <w:b/>
                <w:bCs/>
                <w:iCs/>
                <w:lang w:eastAsia="en-US"/>
              </w:rPr>
              <w:t>Коммуникативные:</w:t>
            </w:r>
            <w:r>
              <w:rPr>
                <w:rFonts w:eastAsiaTheme="minorHAnsi"/>
                <w:b/>
                <w:bCs/>
                <w:iCs/>
                <w:lang w:eastAsia="en-US"/>
              </w:rPr>
              <w:t xml:space="preserve"> </w:t>
            </w:r>
            <w:r>
              <w:rPr>
                <w:rFonts w:eastAsiaTheme="minorHAnsi"/>
                <w:lang w:eastAsia="en-US"/>
              </w:rPr>
              <w:t>с</w:t>
            </w:r>
            <w:r w:rsidRPr="0098267A">
              <w:rPr>
                <w:rFonts w:eastAsiaTheme="minorHAnsi"/>
                <w:lang w:eastAsia="en-US"/>
              </w:rPr>
              <w:t>оставляют небольшие рассказы</w:t>
            </w:r>
          </w:p>
        </w:tc>
        <w:tc>
          <w:tcPr>
            <w:tcW w:w="2126" w:type="dxa"/>
            <w:vMerge w:val="restart"/>
            <w:tcBorders>
              <w:top w:val="single" w:sz="4" w:space="0" w:color="auto"/>
              <w:left w:val="single" w:sz="4" w:space="0" w:color="auto"/>
              <w:right w:val="single" w:sz="4" w:space="0" w:color="auto"/>
            </w:tcBorders>
          </w:tcPr>
          <w:p w:rsidR="000B449D" w:rsidRPr="0098267A" w:rsidRDefault="000B449D" w:rsidP="0098267A">
            <w:pPr>
              <w:autoSpaceDE w:val="0"/>
              <w:autoSpaceDN w:val="0"/>
              <w:adjustRightInd w:val="0"/>
              <w:spacing w:line="276" w:lineRule="auto"/>
              <w:contextualSpacing/>
              <w:jc w:val="both"/>
              <w:rPr>
                <w:rFonts w:eastAsiaTheme="minorHAnsi"/>
                <w:b/>
                <w:bCs/>
                <w:iCs/>
                <w:lang w:eastAsia="en-US"/>
              </w:rPr>
            </w:pPr>
            <w:r w:rsidRPr="003C2DDB">
              <w:rPr>
                <w:lang w:eastAsia="en-US"/>
              </w:rPr>
              <w:t>Устойчивое следование в по</w:t>
            </w:r>
            <w:r w:rsidRPr="003C2DDB">
              <w:rPr>
                <w:lang w:eastAsia="en-US"/>
              </w:rPr>
              <w:softHyphen/>
              <w:t>ведении социаль</w:t>
            </w:r>
            <w:r w:rsidRPr="003C2DDB">
              <w:rPr>
                <w:lang w:eastAsia="en-US"/>
              </w:rPr>
              <w:softHyphen/>
              <w:t>ным нормам, самооценка на основе крите</w:t>
            </w:r>
            <w:r w:rsidRPr="003C2DDB">
              <w:rPr>
                <w:lang w:eastAsia="en-US"/>
              </w:rPr>
              <w:softHyphen/>
              <w:t>риев успешности учебной деятель</w:t>
            </w:r>
            <w:r w:rsidRPr="003C2DDB">
              <w:rPr>
                <w:lang w:eastAsia="en-US"/>
              </w:rPr>
              <w:softHyphen/>
              <w:t>ности, принятие образа «хорошего ученика»</w:t>
            </w:r>
          </w:p>
        </w:tc>
      </w:tr>
      <w:tr w:rsidR="000B449D" w:rsidRPr="0098267A" w:rsidTr="003C2DDB">
        <w:tc>
          <w:tcPr>
            <w:tcW w:w="709" w:type="dxa"/>
            <w:tcBorders>
              <w:top w:val="single" w:sz="4" w:space="0" w:color="auto"/>
              <w:left w:val="single" w:sz="4" w:space="0" w:color="auto"/>
              <w:bottom w:val="single" w:sz="4" w:space="0" w:color="auto"/>
              <w:right w:val="single" w:sz="4" w:space="0" w:color="auto"/>
            </w:tcBorders>
          </w:tcPr>
          <w:p w:rsidR="000B449D" w:rsidRPr="00715ACD" w:rsidRDefault="000B449D" w:rsidP="0098267A">
            <w:pPr>
              <w:widowControl w:val="0"/>
              <w:suppressAutoHyphens/>
              <w:snapToGrid w:val="0"/>
              <w:spacing w:line="276" w:lineRule="auto"/>
              <w:contextualSpacing/>
              <w:rPr>
                <w:rFonts w:eastAsia="SimSun"/>
                <w:kern w:val="2"/>
                <w:lang w:eastAsia="hi-IN" w:bidi="hi-IN"/>
              </w:rPr>
            </w:pPr>
            <w:r w:rsidRPr="0098267A">
              <w:rPr>
                <w:rFonts w:eastAsia="SimSun"/>
                <w:kern w:val="2"/>
                <w:lang w:val="en-US" w:eastAsia="hi-IN" w:bidi="hi-IN"/>
              </w:rPr>
              <w:t>1</w:t>
            </w:r>
            <w:r>
              <w:rPr>
                <w:rFonts w:eastAsia="SimSun"/>
                <w:kern w:val="2"/>
                <w:lang w:eastAsia="hi-IN" w:bidi="hi-IN"/>
              </w:rPr>
              <w:t>3</w:t>
            </w:r>
          </w:p>
        </w:tc>
        <w:tc>
          <w:tcPr>
            <w:tcW w:w="924" w:type="dxa"/>
            <w:tcBorders>
              <w:top w:val="single" w:sz="4" w:space="0" w:color="auto"/>
              <w:left w:val="single" w:sz="4" w:space="0" w:color="auto"/>
              <w:bottom w:val="single" w:sz="4" w:space="0" w:color="auto"/>
              <w:right w:val="single" w:sz="4" w:space="0" w:color="auto"/>
            </w:tcBorders>
          </w:tcPr>
          <w:p w:rsidR="000B449D" w:rsidRPr="0098267A" w:rsidRDefault="000B449D" w:rsidP="0098267A">
            <w:pPr>
              <w:widowControl w:val="0"/>
              <w:suppressAutoHyphens/>
              <w:snapToGrid w:val="0"/>
              <w:spacing w:line="276" w:lineRule="auto"/>
              <w:contextualSpacing/>
              <w:rPr>
                <w:rFonts w:eastAsia="SimSun"/>
                <w:kern w:val="2"/>
                <w:lang w:eastAsia="hi-IN" w:bidi="hi-IN"/>
              </w:rPr>
            </w:pPr>
            <w:r>
              <w:rPr>
                <w:rFonts w:eastAsia="SimSun"/>
                <w:kern w:val="2"/>
                <w:lang w:eastAsia="hi-IN" w:bidi="hi-IN"/>
              </w:rPr>
              <w:t>22.09</w:t>
            </w:r>
          </w:p>
        </w:tc>
        <w:tc>
          <w:tcPr>
            <w:tcW w:w="919" w:type="dxa"/>
            <w:tcBorders>
              <w:top w:val="single" w:sz="4" w:space="0" w:color="auto"/>
              <w:left w:val="single" w:sz="4" w:space="0" w:color="auto"/>
              <w:bottom w:val="single" w:sz="4" w:space="0" w:color="auto"/>
              <w:right w:val="single" w:sz="4" w:space="0" w:color="auto"/>
            </w:tcBorders>
          </w:tcPr>
          <w:p w:rsidR="000B449D" w:rsidRPr="0098267A" w:rsidRDefault="000B449D" w:rsidP="0098267A">
            <w:pPr>
              <w:widowControl w:val="0"/>
              <w:suppressAutoHyphens/>
              <w:snapToGrid w:val="0"/>
              <w:spacing w:line="276" w:lineRule="auto"/>
              <w:contextualSpacing/>
              <w:rPr>
                <w:rFonts w:eastAsia="SimSun" w:cs="Tahoma"/>
                <w:kern w:val="2"/>
                <w:lang w:eastAsia="hi-IN" w:bidi="hi-IN"/>
              </w:rPr>
            </w:pPr>
          </w:p>
        </w:tc>
        <w:tc>
          <w:tcPr>
            <w:tcW w:w="2023" w:type="dxa"/>
            <w:tcBorders>
              <w:top w:val="single" w:sz="4" w:space="0" w:color="auto"/>
              <w:left w:val="single" w:sz="4" w:space="0" w:color="auto"/>
              <w:bottom w:val="single" w:sz="4" w:space="0" w:color="auto"/>
              <w:right w:val="single" w:sz="4" w:space="0" w:color="auto"/>
            </w:tcBorders>
          </w:tcPr>
          <w:p w:rsidR="000B449D" w:rsidRPr="0098267A" w:rsidRDefault="000B449D" w:rsidP="00B92CFF">
            <w:pPr>
              <w:spacing w:line="276" w:lineRule="auto"/>
              <w:contextualSpacing/>
              <w:jc w:val="both"/>
              <w:rPr>
                <w:i/>
              </w:rPr>
            </w:pPr>
            <w:r w:rsidRPr="0098267A">
              <w:t xml:space="preserve">Гласный звук </w:t>
            </w:r>
            <w:r w:rsidRPr="0098267A">
              <w:sym w:font="AIGDT" w:char="005B"/>
            </w:r>
            <w:r w:rsidRPr="0098267A">
              <w:t>а</w:t>
            </w:r>
            <w:r w:rsidRPr="0098267A">
              <w:sym w:font="AIGDT" w:char="005D"/>
            </w:r>
            <w:r w:rsidRPr="0098267A">
              <w:t xml:space="preserve">, буквы </w:t>
            </w:r>
            <w:r w:rsidRPr="0098267A">
              <w:rPr>
                <w:i/>
              </w:rPr>
              <w:t xml:space="preserve">А, а. </w:t>
            </w:r>
            <w:r w:rsidRPr="0098267A">
              <w:t>Закрепление.</w:t>
            </w:r>
          </w:p>
        </w:tc>
        <w:tc>
          <w:tcPr>
            <w:tcW w:w="2432" w:type="dxa"/>
            <w:tcBorders>
              <w:top w:val="single" w:sz="4" w:space="0" w:color="auto"/>
              <w:left w:val="single" w:sz="4" w:space="0" w:color="auto"/>
              <w:bottom w:val="single" w:sz="4" w:space="0" w:color="auto"/>
              <w:right w:val="single" w:sz="4" w:space="0" w:color="auto"/>
            </w:tcBorders>
          </w:tcPr>
          <w:p w:rsidR="000B449D" w:rsidRPr="0098267A" w:rsidRDefault="000B449D" w:rsidP="00DC2135">
            <w:pPr>
              <w:autoSpaceDE w:val="0"/>
              <w:autoSpaceDN w:val="0"/>
              <w:adjustRightInd w:val="0"/>
              <w:spacing w:line="276" w:lineRule="auto"/>
              <w:contextualSpacing/>
              <w:jc w:val="both"/>
              <w:rPr>
                <w:rFonts w:eastAsiaTheme="minorHAnsi"/>
                <w:lang w:eastAsia="en-US"/>
              </w:rPr>
            </w:pPr>
            <w:r w:rsidRPr="0098267A">
              <w:rPr>
                <w:rFonts w:eastAsiaTheme="minorHAnsi"/>
                <w:lang w:eastAsia="en-US"/>
              </w:rPr>
              <w:t>Закрепление знаний</w:t>
            </w:r>
          </w:p>
          <w:p w:rsidR="000B449D" w:rsidRPr="0098267A" w:rsidRDefault="000B449D" w:rsidP="00DC2135">
            <w:pPr>
              <w:autoSpaceDE w:val="0"/>
              <w:autoSpaceDN w:val="0"/>
              <w:adjustRightInd w:val="0"/>
              <w:spacing w:line="276" w:lineRule="auto"/>
              <w:contextualSpacing/>
              <w:jc w:val="both"/>
              <w:rPr>
                <w:rFonts w:eastAsiaTheme="minorHAnsi"/>
                <w:lang w:eastAsia="en-US"/>
              </w:rPr>
            </w:pPr>
            <w:r w:rsidRPr="0098267A">
              <w:rPr>
                <w:rFonts w:eastAsiaTheme="minorHAnsi"/>
                <w:lang w:eastAsia="en-US"/>
              </w:rPr>
              <w:t>учащихся о</w:t>
            </w:r>
            <w:r>
              <w:rPr>
                <w:rFonts w:eastAsiaTheme="minorHAnsi"/>
                <w:lang w:eastAsia="en-US"/>
              </w:rPr>
              <w:t xml:space="preserve"> </w:t>
            </w:r>
            <w:r w:rsidRPr="0098267A">
              <w:rPr>
                <w:rFonts w:eastAsiaTheme="minorHAnsi"/>
                <w:lang w:eastAsia="en-US"/>
              </w:rPr>
              <w:t>гласном звуке [а], буквах А,</w:t>
            </w:r>
            <w:r>
              <w:rPr>
                <w:rFonts w:eastAsiaTheme="minorHAnsi"/>
                <w:lang w:eastAsia="en-US"/>
              </w:rPr>
              <w:t xml:space="preserve"> </w:t>
            </w:r>
            <w:r w:rsidRPr="0098267A">
              <w:rPr>
                <w:rFonts w:eastAsiaTheme="minorHAnsi"/>
                <w:lang w:eastAsia="en-US"/>
              </w:rPr>
              <w:t>а</w:t>
            </w:r>
            <w:r>
              <w:rPr>
                <w:rFonts w:eastAsiaTheme="minorHAnsi"/>
                <w:lang w:eastAsia="en-US"/>
              </w:rPr>
              <w:t xml:space="preserve">, </w:t>
            </w:r>
            <w:r w:rsidRPr="0098267A">
              <w:rPr>
                <w:rFonts w:eastAsiaTheme="minorHAnsi"/>
                <w:lang w:eastAsia="en-US"/>
              </w:rPr>
              <w:t>разви</w:t>
            </w:r>
            <w:r>
              <w:rPr>
                <w:rFonts w:eastAsiaTheme="minorHAnsi"/>
                <w:lang w:eastAsia="en-US"/>
              </w:rPr>
              <w:t>тие</w:t>
            </w:r>
            <w:r w:rsidRPr="0098267A">
              <w:rPr>
                <w:rFonts w:eastAsiaTheme="minorHAnsi"/>
                <w:lang w:eastAsia="en-US"/>
              </w:rPr>
              <w:t xml:space="preserve"> речи.</w:t>
            </w:r>
          </w:p>
        </w:tc>
        <w:tc>
          <w:tcPr>
            <w:tcW w:w="2916" w:type="dxa"/>
            <w:vMerge/>
            <w:tcBorders>
              <w:left w:val="single" w:sz="4" w:space="0" w:color="auto"/>
              <w:bottom w:val="single" w:sz="4" w:space="0" w:color="auto"/>
              <w:right w:val="single" w:sz="4" w:space="0" w:color="auto"/>
            </w:tcBorders>
          </w:tcPr>
          <w:p w:rsidR="000B449D" w:rsidRPr="0098267A" w:rsidRDefault="000B449D" w:rsidP="0098267A">
            <w:pPr>
              <w:autoSpaceDE w:val="0"/>
              <w:autoSpaceDN w:val="0"/>
              <w:adjustRightInd w:val="0"/>
              <w:spacing w:line="276" w:lineRule="auto"/>
              <w:contextualSpacing/>
              <w:jc w:val="both"/>
              <w:rPr>
                <w:rFonts w:eastAsia="SimSun"/>
                <w:bCs/>
                <w:kern w:val="2"/>
                <w:lang w:eastAsia="hi-IN" w:bidi="hi-IN"/>
              </w:rPr>
            </w:pPr>
          </w:p>
        </w:tc>
        <w:tc>
          <w:tcPr>
            <w:tcW w:w="3544" w:type="dxa"/>
            <w:gridSpan w:val="2"/>
            <w:vMerge/>
            <w:tcBorders>
              <w:left w:val="single" w:sz="4" w:space="0" w:color="auto"/>
              <w:right w:val="single" w:sz="4" w:space="0" w:color="auto"/>
            </w:tcBorders>
          </w:tcPr>
          <w:p w:rsidR="000B449D" w:rsidRPr="0098267A" w:rsidRDefault="000B449D" w:rsidP="00BA7576">
            <w:pPr>
              <w:autoSpaceDE w:val="0"/>
              <w:autoSpaceDN w:val="0"/>
              <w:adjustRightInd w:val="0"/>
              <w:spacing w:line="276" w:lineRule="auto"/>
              <w:contextualSpacing/>
              <w:jc w:val="both"/>
              <w:rPr>
                <w:rFonts w:eastAsiaTheme="minorHAnsi"/>
                <w:lang w:eastAsia="en-US"/>
              </w:rPr>
            </w:pPr>
          </w:p>
        </w:tc>
        <w:tc>
          <w:tcPr>
            <w:tcW w:w="2126" w:type="dxa"/>
            <w:vMerge/>
            <w:tcBorders>
              <w:left w:val="single" w:sz="4" w:space="0" w:color="auto"/>
              <w:right w:val="single" w:sz="4" w:space="0" w:color="auto"/>
            </w:tcBorders>
          </w:tcPr>
          <w:p w:rsidR="000B449D" w:rsidRPr="0098267A" w:rsidRDefault="000B449D" w:rsidP="00BA7576">
            <w:pPr>
              <w:autoSpaceDE w:val="0"/>
              <w:autoSpaceDN w:val="0"/>
              <w:adjustRightInd w:val="0"/>
              <w:spacing w:line="276" w:lineRule="auto"/>
              <w:contextualSpacing/>
              <w:jc w:val="both"/>
              <w:rPr>
                <w:rFonts w:eastAsiaTheme="minorHAnsi"/>
                <w:lang w:eastAsia="en-US"/>
              </w:rPr>
            </w:pPr>
          </w:p>
        </w:tc>
      </w:tr>
      <w:tr w:rsidR="000B449D" w:rsidRPr="0098267A" w:rsidTr="003C2DDB">
        <w:tc>
          <w:tcPr>
            <w:tcW w:w="709" w:type="dxa"/>
            <w:tcBorders>
              <w:top w:val="single" w:sz="4" w:space="0" w:color="auto"/>
              <w:left w:val="single" w:sz="4" w:space="0" w:color="auto"/>
              <w:bottom w:val="single" w:sz="4" w:space="0" w:color="auto"/>
              <w:right w:val="single" w:sz="4" w:space="0" w:color="auto"/>
            </w:tcBorders>
          </w:tcPr>
          <w:p w:rsidR="000B449D" w:rsidRPr="00715ACD" w:rsidRDefault="000B449D" w:rsidP="0098267A">
            <w:pPr>
              <w:widowControl w:val="0"/>
              <w:suppressAutoHyphens/>
              <w:snapToGrid w:val="0"/>
              <w:spacing w:line="276" w:lineRule="auto"/>
              <w:contextualSpacing/>
              <w:rPr>
                <w:rFonts w:eastAsia="SimSun"/>
                <w:kern w:val="2"/>
                <w:lang w:eastAsia="hi-IN" w:bidi="hi-IN"/>
              </w:rPr>
            </w:pPr>
            <w:r w:rsidRPr="0098267A">
              <w:rPr>
                <w:rFonts w:eastAsia="SimSun"/>
                <w:kern w:val="2"/>
                <w:lang w:val="en-US" w:eastAsia="hi-IN" w:bidi="hi-IN"/>
              </w:rPr>
              <w:t>1</w:t>
            </w:r>
            <w:r>
              <w:rPr>
                <w:rFonts w:eastAsia="SimSun"/>
                <w:kern w:val="2"/>
                <w:lang w:eastAsia="hi-IN" w:bidi="hi-IN"/>
              </w:rPr>
              <w:t>4</w:t>
            </w:r>
          </w:p>
        </w:tc>
        <w:tc>
          <w:tcPr>
            <w:tcW w:w="924" w:type="dxa"/>
            <w:tcBorders>
              <w:top w:val="single" w:sz="4" w:space="0" w:color="auto"/>
              <w:left w:val="single" w:sz="4" w:space="0" w:color="auto"/>
              <w:bottom w:val="single" w:sz="4" w:space="0" w:color="auto"/>
              <w:right w:val="single" w:sz="4" w:space="0" w:color="auto"/>
            </w:tcBorders>
          </w:tcPr>
          <w:p w:rsidR="000B449D" w:rsidRPr="0098267A" w:rsidRDefault="000B449D" w:rsidP="0098267A">
            <w:pPr>
              <w:widowControl w:val="0"/>
              <w:suppressAutoHyphens/>
              <w:snapToGrid w:val="0"/>
              <w:spacing w:line="276" w:lineRule="auto"/>
              <w:contextualSpacing/>
              <w:rPr>
                <w:rFonts w:eastAsia="SimSun"/>
                <w:kern w:val="2"/>
                <w:lang w:eastAsia="hi-IN" w:bidi="hi-IN"/>
              </w:rPr>
            </w:pPr>
            <w:r>
              <w:rPr>
                <w:rFonts w:eastAsia="SimSun"/>
                <w:kern w:val="2"/>
                <w:lang w:eastAsia="hi-IN" w:bidi="hi-IN"/>
              </w:rPr>
              <w:t>23.09</w:t>
            </w:r>
          </w:p>
        </w:tc>
        <w:tc>
          <w:tcPr>
            <w:tcW w:w="919" w:type="dxa"/>
            <w:tcBorders>
              <w:top w:val="single" w:sz="4" w:space="0" w:color="auto"/>
              <w:left w:val="single" w:sz="4" w:space="0" w:color="auto"/>
              <w:bottom w:val="single" w:sz="4" w:space="0" w:color="auto"/>
              <w:right w:val="single" w:sz="4" w:space="0" w:color="auto"/>
            </w:tcBorders>
          </w:tcPr>
          <w:p w:rsidR="000B449D" w:rsidRPr="0098267A" w:rsidRDefault="000B449D" w:rsidP="0098267A">
            <w:pPr>
              <w:widowControl w:val="0"/>
              <w:suppressAutoHyphens/>
              <w:snapToGrid w:val="0"/>
              <w:spacing w:line="276" w:lineRule="auto"/>
              <w:contextualSpacing/>
              <w:rPr>
                <w:rFonts w:eastAsia="SimSun" w:cs="Tahoma"/>
                <w:kern w:val="2"/>
                <w:lang w:eastAsia="hi-IN" w:bidi="hi-IN"/>
              </w:rPr>
            </w:pPr>
          </w:p>
        </w:tc>
        <w:tc>
          <w:tcPr>
            <w:tcW w:w="2023" w:type="dxa"/>
            <w:tcBorders>
              <w:top w:val="single" w:sz="4" w:space="0" w:color="auto"/>
              <w:left w:val="single" w:sz="4" w:space="0" w:color="auto"/>
              <w:bottom w:val="single" w:sz="4" w:space="0" w:color="auto"/>
              <w:right w:val="single" w:sz="4" w:space="0" w:color="auto"/>
            </w:tcBorders>
          </w:tcPr>
          <w:p w:rsidR="000B449D" w:rsidRPr="0098267A" w:rsidRDefault="000B449D" w:rsidP="00B92CFF">
            <w:pPr>
              <w:spacing w:line="276" w:lineRule="auto"/>
              <w:contextualSpacing/>
              <w:jc w:val="both"/>
              <w:rPr>
                <w:i/>
              </w:rPr>
            </w:pPr>
            <w:r w:rsidRPr="0098267A">
              <w:t xml:space="preserve">Гласный звук </w:t>
            </w:r>
            <w:r w:rsidRPr="0098267A">
              <w:sym w:font="AIGDT" w:char="005B"/>
            </w:r>
            <w:r w:rsidRPr="0098267A">
              <w:t>о</w:t>
            </w:r>
            <w:r w:rsidRPr="0098267A">
              <w:sym w:font="AIGDT" w:char="005D"/>
            </w:r>
            <w:r w:rsidRPr="0098267A">
              <w:t xml:space="preserve">, буквы </w:t>
            </w:r>
            <w:r w:rsidRPr="0098267A">
              <w:rPr>
                <w:i/>
              </w:rPr>
              <w:t>О, о.</w:t>
            </w:r>
          </w:p>
        </w:tc>
        <w:tc>
          <w:tcPr>
            <w:tcW w:w="2432" w:type="dxa"/>
            <w:tcBorders>
              <w:top w:val="single" w:sz="4" w:space="0" w:color="auto"/>
              <w:left w:val="single" w:sz="4" w:space="0" w:color="auto"/>
              <w:bottom w:val="single" w:sz="4" w:space="0" w:color="auto"/>
              <w:right w:val="single" w:sz="4" w:space="0" w:color="auto"/>
            </w:tcBorders>
          </w:tcPr>
          <w:p w:rsidR="000B449D" w:rsidRPr="0098267A" w:rsidRDefault="000B449D" w:rsidP="00825888">
            <w:pPr>
              <w:autoSpaceDE w:val="0"/>
              <w:autoSpaceDN w:val="0"/>
              <w:adjustRightInd w:val="0"/>
              <w:spacing w:line="276" w:lineRule="auto"/>
              <w:contextualSpacing/>
              <w:jc w:val="both"/>
              <w:rPr>
                <w:rFonts w:eastAsiaTheme="minorHAnsi"/>
                <w:lang w:eastAsia="en-US"/>
              </w:rPr>
            </w:pPr>
            <w:r w:rsidRPr="0098267A">
              <w:rPr>
                <w:rFonts w:eastAsiaTheme="minorHAnsi"/>
                <w:lang w:eastAsia="en-US"/>
              </w:rPr>
              <w:t>Создать условия</w:t>
            </w:r>
            <w:r>
              <w:rPr>
                <w:rFonts w:eastAsiaTheme="minorHAnsi"/>
                <w:lang w:eastAsia="en-US"/>
              </w:rPr>
              <w:t xml:space="preserve"> </w:t>
            </w:r>
            <w:r w:rsidRPr="0098267A">
              <w:rPr>
                <w:rFonts w:eastAsiaTheme="minorHAnsi"/>
                <w:lang w:eastAsia="en-US"/>
              </w:rPr>
              <w:t>для ознакомления</w:t>
            </w:r>
            <w:r>
              <w:rPr>
                <w:rFonts w:eastAsiaTheme="minorHAnsi"/>
                <w:lang w:eastAsia="en-US"/>
              </w:rPr>
              <w:t xml:space="preserve"> </w:t>
            </w:r>
            <w:r w:rsidRPr="0098267A">
              <w:rPr>
                <w:rFonts w:eastAsiaTheme="minorHAnsi"/>
                <w:lang w:eastAsia="en-US"/>
              </w:rPr>
              <w:t>учащихся с</w:t>
            </w:r>
            <w:r>
              <w:rPr>
                <w:rFonts w:eastAsiaTheme="minorHAnsi"/>
                <w:lang w:eastAsia="en-US"/>
              </w:rPr>
              <w:t xml:space="preserve"> </w:t>
            </w:r>
            <w:r w:rsidRPr="0098267A">
              <w:rPr>
                <w:rFonts w:eastAsiaTheme="minorHAnsi"/>
                <w:lang w:eastAsia="en-US"/>
              </w:rPr>
              <w:t>гласным звуком [о]</w:t>
            </w:r>
            <w:r>
              <w:rPr>
                <w:rFonts w:eastAsiaTheme="minorHAnsi"/>
                <w:lang w:eastAsia="en-US"/>
              </w:rPr>
              <w:t xml:space="preserve"> </w:t>
            </w:r>
            <w:r w:rsidRPr="0098267A">
              <w:rPr>
                <w:rFonts w:eastAsiaTheme="minorHAnsi"/>
                <w:lang w:eastAsia="en-US"/>
              </w:rPr>
              <w:t>у учащихся,</w:t>
            </w:r>
            <w:r>
              <w:rPr>
                <w:rFonts w:eastAsiaTheme="minorHAnsi"/>
                <w:lang w:eastAsia="en-US"/>
              </w:rPr>
              <w:t xml:space="preserve"> </w:t>
            </w:r>
            <w:r w:rsidRPr="0098267A">
              <w:rPr>
                <w:rFonts w:eastAsiaTheme="minorHAnsi"/>
                <w:lang w:eastAsia="en-US"/>
              </w:rPr>
              <w:t xml:space="preserve">буквами </w:t>
            </w:r>
            <w:proofErr w:type="spellStart"/>
            <w:proofErr w:type="gramStart"/>
            <w:r w:rsidRPr="0098267A">
              <w:rPr>
                <w:rFonts w:eastAsiaTheme="minorHAnsi"/>
                <w:lang w:eastAsia="en-US"/>
              </w:rPr>
              <w:t>О,о</w:t>
            </w:r>
            <w:proofErr w:type="spellEnd"/>
            <w:proofErr w:type="gramEnd"/>
            <w:r>
              <w:rPr>
                <w:rFonts w:eastAsiaTheme="minorHAnsi"/>
                <w:lang w:eastAsia="en-US"/>
              </w:rPr>
              <w:t xml:space="preserve">, </w:t>
            </w:r>
            <w:r w:rsidRPr="0098267A">
              <w:rPr>
                <w:rFonts w:eastAsiaTheme="minorHAnsi"/>
                <w:lang w:eastAsia="en-US"/>
              </w:rPr>
              <w:t>разви</w:t>
            </w:r>
            <w:r>
              <w:rPr>
                <w:rFonts w:eastAsiaTheme="minorHAnsi"/>
                <w:lang w:eastAsia="en-US"/>
              </w:rPr>
              <w:t>тие</w:t>
            </w:r>
            <w:r w:rsidRPr="0098267A">
              <w:rPr>
                <w:rFonts w:eastAsiaTheme="minorHAnsi"/>
                <w:lang w:eastAsia="en-US"/>
              </w:rPr>
              <w:t xml:space="preserve"> речи.</w:t>
            </w:r>
          </w:p>
        </w:tc>
        <w:tc>
          <w:tcPr>
            <w:tcW w:w="2916" w:type="dxa"/>
            <w:vMerge w:val="restart"/>
            <w:tcBorders>
              <w:top w:val="single" w:sz="4" w:space="0" w:color="auto"/>
              <w:left w:val="single" w:sz="4" w:space="0" w:color="auto"/>
              <w:right w:val="single" w:sz="4" w:space="0" w:color="auto"/>
            </w:tcBorders>
          </w:tcPr>
          <w:p w:rsidR="000B449D" w:rsidRPr="0098267A" w:rsidRDefault="000B449D" w:rsidP="0098267A">
            <w:pPr>
              <w:autoSpaceDE w:val="0"/>
              <w:autoSpaceDN w:val="0"/>
              <w:adjustRightInd w:val="0"/>
              <w:spacing w:line="276" w:lineRule="auto"/>
              <w:contextualSpacing/>
              <w:jc w:val="both"/>
              <w:rPr>
                <w:rFonts w:eastAsiaTheme="minorHAnsi"/>
                <w:lang w:eastAsia="en-US"/>
              </w:rPr>
            </w:pPr>
            <w:r w:rsidRPr="0098267A">
              <w:rPr>
                <w:rFonts w:eastAsiaTheme="minorHAnsi"/>
                <w:lang w:eastAsia="en-US"/>
              </w:rPr>
              <w:t>Знают особенности</w:t>
            </w:r>
          </w:p>
          <w:p w:rsidR="000B449D" w:rsidRPr="0098267A" w:rsidRDefault="000B449D" w:rsidP="0098267A">
            <w:pPr>
              <w:autoSpaceDE w:val="0"/>
              <w:autoSpaceDN w:val="0"/>
              <w:adjustRightInd w:val="0"/>
              <w:spacing w:line="276" w:lineRule="auto"/>
              <w:contextualSpacing/>
              <w:jc w:val="both"/>
              <w:rPr>
                <w:rFonts w:eastAsiaTheme="minorHAnsi"/>
                <w:lang w:eastAsia="en-US"/>
              </w:rPr>
            </w:pPr>
            <w:r w:rsidRPr="0098267A">
              <w:rPr>
                <w:rFonts w:eastAsiaTheme="minorHAnsi"/>
                <w:lang w:eastAsia="en-US"/>
              </w:rPr>
              <w:t xml:space="preserve">Произнесения звука </w:t>
            </w:r>
            <w:r w:rsidRPr="0098267A">
              <w:rPr>
                <w:rFonts w:ascii="Symbol" w:eastAsiaTheme="minorHAnsi" w:hAnsi="Symbol" w:cs="Symbol"/>
                <w:lang w:eastAsia="en-US"/>
              </w:rPr>
              <w:t></w:t>
            </w:r>
            <w:r w:rsidRPr="0098267A">
              <w:rPr>
                <w:rFonts w:eastAsiaTheme="minorHAnsi"/>
                <w:lang w:eastAsia="en-US"/>
              </w:rPr>
              <w:t>о</w:t>
            </w:r>
            <w:r w:rsidRPr="0098267A">
              <w:rPr>
                <w:rFonts w:ascii="Symbol" w:eastAsiaTheme="minorHAnsi" w:hAnsi="Symbol" w:cs="Symbol"/>
                <w:lang w:eastAsia="en-US"/>
              </w:rPr>
              <w:t></w:t>
            </w:r>
            <w:r w:rsidRPr="0098267A">
              <w:rPr>
                <w:rFonts w:ascii="Symbol" w:eastAsiaTheme="minorHAnsi" w:hAnsi="Symbol" w:cs="Symbol"/>
                <w:lang w:eastAsia="en-US"/>
              </w:rPr>
              <w:t></w:t>
            </w:r>
            <w:r w:rsidRPr="0098267A">
              <w:rPr>
                <w:rFonts w:eastAsiaTheme="minorHAnsi"/>
                <w:lang w:eastAsia="en-US"/>
              </w:rPr>
              <w:t>и его характеристику;</w:t>
            </w:r>
          </w:p>
          <w:p w:rsidR="000B449D" w:rsidRPr="0098267A" w:rsidRDefault="000B449D" w:rsidP="0098267A">
            <w:pPr>
              <w:autoSpaceDE w:val="0"/>
              <w:autoSpaceDN w:val="0"/>
              <w:adjustRightInd w:val="0"/>
              <w:spacing w:line="276" w:lineRule="auto"/>
              <w:contextualSpacing/>
              <w:jc w:val="both"/>
              <w:rPr>
                <w:rFonts w:eastAsiaTheme="minorHAnsi"/>
                <w:lang w:eastAsia="en-US"/>
              </w:rPr>
            </w:pPr>
            <w:r w:rsidRPr="0098267A">
              <w:rPr>
                <w:rFonts w:eastAsiaTheme="minorHAnsi"/>
                <w:lang w:eastAsia="en-US"/>
              </w:rPr>
              <w:t xml:space="preserve">Называют буквы О, о как знак звука </w:t>
            </w:r>
            <w:r w:rsidRPr="0098267A">
              <w:rPr>
                <w:rFonts w:ascii="Symbol" w:eastAsiaTheme="minorHAnsi" w:hAnsi="Symbol" w:cs="Symbol"/>
                <w:lang w:eastAsia="en-US"/>
              </w:rPr>
              <w:t></w:t>
            </w:r>
            <w:r w:rsidRPr="0098267A">
              <w:rPr>
                <w:rFonts w:eastAsiaTheme="minorHAnsi"/>
                <w:lang w:eastAsia="en-US"/>
              </w:rPr>
              <w:t>о</w:t>
            </w:r>
            <w:r w:rsidRPr="0098267A">
              <w:rPr>
                <w:rFonts w:ascii="Symbol" w:eastAsiaTheme="minorHAnsi" w:hAnsi="Symbol" w:cs="Symbol"/>
                <w:lang w:eastAsia="en-US"/>
              </w:rPr>
              <w:t></w:t>
            </w:r>
            <w:r w:rsidRPr="0098267A">
              <w:rPr>
                <w:rFonts w:eastAsiaTheme="minorHAnsi"/>
                <w:lang w:eastAsia="en-US"/>
              </w:rPr>
              <w:t>; различают</w:t>
            </w:r>
          </w:p>
          <w:p w:rsidR="000B449D" w:rsidRPr="0098267A" w:rsidRDefault="000B449D" w:rsidP="0098267A">
            <w:pPr>
              <w:autoSpaceDE w:val="0"/>
              <w:autoSpaceDN w:val="0"/>
              <w:adjustRightInd w:val="0"/>
              <w:spacing w:line="276" w:lineRule="auto"/>
              <w:contextualSpacing/>
              <w:jc w:val="both"/>
              <w:rPr>
                <w:rFonts w:eastAsiaTheme="minorHAnsi"/>
                <w:b/>
                <w:bCs/>
                <w:lang w:eastAsia="en-US"/>
              </w:rPr>
            </w:pPr>
            <w:r w:rsidRPr="0098267A">
              <w:rPr>
                <w:rFonts w:eastAsiaTheme="minorHAnsi"/>
                <w:lang w:eastAsia="en-US"/>
              </w:rPr>
              <w:t>печатные и письменные</w:t>
            </w:r>
            <w:r w:rsidRPr="0098267A">
              <w:rPr>
                <w:rFonts w:eastAsiaTheme="minorHAnsi"/>
                <w:b/>
                <w:bCs/>
                <w:lang w:eastAsia="en-US"/>
              </w:rPr>
              <w:t>,</w:t>
            </w:r>
          </w:p>
          <w:p w:rsidR="000B449D" w:rsidRPr="0098267A" w:rsidRDefault="000B449D" w:rsidP="0098267A">
            <w:pPr>
              <w:autoSpaceDE w:val="0"/>
              <w:autoSpaceDN w:val="0"/>
              <w:adjustRightInd w:val="0"/>
              <w:spacing w:line="276" w:lineRule="auto"/>
              <w:contextualSpacing/>
              <w:jc w:val="both"/>
              <w:rPr>
                <w:rFonts w:eastAsiaTheme="minorHAnsi"/>
                <w:lang w:eastAsia="en-US"/>
              </w:rPr>
            </w:pPr>
            <w:r w:rsidRPr="0098267A">
              <w:rPr>
                <w:rFonts w:eastAsiaTheme="minorHAnsi"/>
                <w:lang w:eastAsia="en-US"/>
              </w:rPr>
              <w:t>заглавные и строчные буквы; составляют</w:t>
            </w:r>
          </w:p>
          <w:p w:rsidR="000B449D" w:rsidRPr="0098267A" w:rsidRDefault="000B449D" w:rsidP="0098267A">
            <w:pPr>
              <w:autoSpaceDE w:val="0"/>
              <w:autoSpaceDN w:val="0"/>
              <w:adjustRightInd w:val="0"/>
              <w:spacing w:line="276" w:lineRule="auto"/>
              <w:contextualSpacing/>
              <w:jc w:val="both"/>
              <w:rPr>
                <w:rFonts w:eastAsiaTheme="minorHAnsi"/>
                <w:lang w:eastAsia="en-US"/>
              </w:rPr>
            </w:pPr>
            <w:r w:rsidRPr="0098267A">
              <w:rPr>
                <w:rFonts w:eastAsiaTheme="minorHAnsi"/>
                <w:lang w:eastAsia="en-US"/>
              </w:rPr>
              <w:t>небольшие рассказы</w:t>
            </w:r>
          </w:p>
          <w:p w:rsidR="000B449D" w:rsidRPr="0098267A" w:rsidRDefault="000B449D" w:rsidP="0098267A">
            <w:pPr>
              <w:autoSpaceDE w:val="0"/>
              <w:autoSpaceDN w:val="0"/>
              <w:adjustRightInd w:val="0"/>
              <w:spacing w:line="276" w:lineRule="auto"/>
              <w:contextualSpacing/>
              <w:jc w:val="both"/>
              <w:rPr>
                <w:rFonts w:eastAsiaTheme="minorHAnsi"/>
                <w:lang w:eastAsia="en-US"/>
              </w:rPr>
            </w:pPr>
            <w:r w:rsidRPr="0098267A">
              <w:rPr>
                <w:rFonts w:eastAsiaTheme="minorHAnsi"/>
                <w:lang w:eastAsia="en-US"/>
              </w:rPr>
              <w:t>повествовательного характера по сюжетным</w:t>
            </w:r>
          </w:p>
          <w:p w:rsidR="000B449D" w:rsidRPr="0098267A" w:rsidRDefault="000B449D" w:rsidP="0098267A">
            <w:pPr>
              <w:autoSpaceDE w:val="0"/>
              <w:autoSpaceDN w:val="0"/>
              <w:adjustRightInd w:val="0"/>
              <w:spacing w:line="276" w:lineRule="auto"/>
              <w:contextualSpacing/>
              <w:jc w:val="both"/>
              <w:rPr>
                <w:rFonts w:eastAsiaTheme="minorHAnsi"/>
                <w:lang w:eastAsia="en-US"/>
              </w:rPr>
            </w:pPr>
            <w:r w:rsidRPr="0098267A">
              <w:rPr>
                <w:rFonts w:eastAsiaTheme="minorHAnsi"/>
                <w:lang w:eastAsia="en-US"/>
              </w:rPr>
              <w:t>картинкам;</w:t>
            </w:r>
          </w:p>
        </w:tc>
        <w:tc>
          <w:tcPr>
            <w:tcW w:w="3544" w:type="dxa"/>
            <w:gridSpan w:val="2"/>
            <w:vMerge w:val="restart"/>
            <w:tcBorders>
              <w:left w:val="single" w:sz="4" w:space="0" w:color="auto"/>
              <w:right w:val="single" w:sz="4" w:space="0" w:color="auto"/>
            </w:tcBorders>
          </w:tcPr>
          <w:p w:rsidR="000B449D" w:rsidRPr="0098267A" w:rsidRDefault="000B449D" w:rsidP="0098267A">
            <w:pPr>
              <w:autoSpaceDE w:val="0"/>
              <w:autoSpaceDN w:val="0"/>
              <w:adjustRightInd w:val="0"/>
              <w:spacing w:line="276" w:lineRule="auto"/>
              <w:contextualSpacing/>
              <w:jc w:val="both"/>
              <w:rPr>
                <w:rFonts w:eastAsiaTheme="minorHAnsi"/>
                <w:b/>
                <w:bCs/>
                <w:iCs/>
                <w:lang w:eastAsia="en-US"/>
              </w:rPr>
            </w:pPr>
            <w:r w:rsidRPr="0098267A">
              <w:rPr>
                <w:rFonts w:eastAsiaTheme="minorHAnsi"/>
                <w:b/>
                <w:bCs/>
                <w:iCs/>
                <w:lang w:eastAsia="en-US"/>
              </w:rPr>
              <w:t>Регулятивные:</w:t>
            </w:r>
          </w:p>
          <w:p w:rsidR="000B449D" w:rsidRPr="0098267A" w:rsidRDefault="000B449D" w:rsidP="0098267A">
            <w:pPr>
              <w:autoSpaceDE w:val="0"/>
              <w:autoSpaceDN w:val="0"/>
              <w:adjustRightInd w:val="0"/>
              <w:spacing w:line="276" w:lineRule="auto"/>
              <w:contextualSpacing/>
              <w:jc w:val="both"/>
              <w:rPr>
                <w:rFonts w:eastAsiaTheme="minorHAnsi"/>
                <w:lang w:eastAsia="en-US"/>
              </w:rPr>
            </w:pPr>
            <w:r w:rsidRPr="0098267A">
              <w:rPr>
                <w:rFonts w:eastAsiaTheme="minorHAnsi"/>
                <w:lang w:eastAsia="en-US"/>
              </w:rPr>
              <w:t>принимают учебную задачу, соотносят свои действия с этой</w:t>
            </w:r>
          </w:p>
          <w:p w:rsidR="000B449D" w:rsidRPr="0098267A" w:rsidRDefault="000B449D" w:rsidP="0098267A">
            <w:pPr>
              <w:autoSpaceDE w:val="0"/>
              <w:autoSpaceDN w:val="0"/>
              <w:adjustRightInd w:val="0"/>
              <w:spacing w:line="276" w:lineRule="auto"/>
              <w:contextualSpacing/>
              <w:jc w:val="both"/>
              <w:rPr>
                <w:rFonts w:eastAsiaTheme="minorHAnsi"/>
                <w:lang w:eastAsia="en-US"/>
              </w:rPr>
            </w:pPr>
            <w:r w:rsidRPr="0098267A">
              <w:rPr>
                <w:rFonts w:eastAsiaTheme="minorHAnsi"/>
                <w:lang w:eastAsia="en-US"/>
              </w:rPr>
              <w:t>задачей</w:t>
            </w:r>
          </w:p>
          <w:p w:rsidR="000B449D" w:rsidRPr="0098267A" w:rsidRDefault="000B449D" w:rsidP="0098267A">
            <w:pPr>
              <w:autoSpaceDE w:val="0"/>
              <w:autoSpaceDN w:val="0"/>
              <w:adjustRightInd w:val="0"/>
              <w:spacing w:line="276" w:lineRule="auto"/>
              <w:contextualSpacing/>
              <w:jc w:val="both"/>
              <w:rPr>
                <w:rFonts w:eastAsiaTheme="minorHAnsi"/>
                <w:b/>
                <w:bCs/>
                <w:iCs/>
                <w:lang w:eastAsia="en-US"/>
              </w:rPr>
            </w:pPr>
            <w:r w:rsidRPr="0098267A">
              <w:rPr>
                <w:rFonts w:eastAsiaTheme="minorHAnsi"/>
                <w:b/>
                <w:bCs/>
                <w:iCs/>
                <w:lang w:eastAsia="en-US"/>
              </w:rPr>
              <w:t>Познавательные:</w:t>
            </w:r>
          </w:p>
          <w:p w:rsidR="000B449D" w:rsidRPr="0098267A" w:rsidRDefault="000B449D" w:rsidP="0098267A">
            <w:pPr>
              <w:autoSpaceDE w:val="0"/>
              <w:autoSpaceDN w:val="0"/>
              <w:adjustRightInd w:val="0"/>
              <w:spacing w:line="276" w:lineRule="auto"/>
              <w:contextualSpacing/>
              <w:jc w:val="both"/>
              <w:rPr>
                <w:rFonts w:eastAsiaTheme="minorHAnsi"/>
                <w:lang w:eastAsia="en-US"/>
              </w:rPr>
            </w:pPr>
            <w:r w:rsidRPr="0098267A">
              <w:rPr>
                <w:rFonts w:eastAsiaTheme="minorHAnsi"/>
                <w:lang w:eastAsia="en-US"/>
              </w:rPr>
              <w:t>Используют сюжетные картинки. Характеризуют звук [о];</w:t>
            </w:r>
          </w:p>
          <w:p w:rsidR="000B449D" w:rsidRPr="0098267A" w:rsidRDefault="000B449D" w:rsidP="0098267A">
            <w:pPr>
              <w:autoSpaceDE w:val="0"/>
              <w:autoSpaceDN w:val="0"/>
              <w:adjustRightInd w:val="0"/>
              <w:spacing w:line="276" w:lineRule="auto"/>
              <w:contextualSpacing/>
              <w:jc w:val="both"/>
              <w:rPr>
                <w:rFonts w:eastAsiaTheme="minorHAnsi"/>
                <w:b/>
                <w:bCs/>
                <w:iCs/>
                <w:lang w:eastAsia="en-US"/>
              </w:rPr>
            </w:pPr>
            <w:r w:rsidRPr="0098267A">
              <w:rPr>
                <w:rFonts w:eastAsiaTheme="minorHAnsi"/>
                <w:b/>
                <w:bCs/>
                <w:iCs/>
                <w:lang w:eastAsia="en-US"/>
              </w:rPr>
              <w:t>Коммуникативные:</w:t>
            </w:r>
          </w:p>
          <w:p w:rsidR="000B449D" w:rsidRPr="0098267A" w:rsidRDefault="000B449D" w:rsidP="003B746C">
            <w:pPr>
              <w:autoSpaceDE w:val="0"/>
              <w:autoSpaceDN w:val="0"/>
              <w:adjustRightInd w:val="0"/>
              <w:spacing w:line="276" w:lineRule="auto"/>
              <w:contextualSpacing/>
              <w:jc w:val="both"/>
              <w:rPr>
                <w:rFonts w:eastAsia="SimSun"/>
                <w:b/>
                <w:bCs/>
                <w:kern w:val="2"/>
                <w:lang w:eastAsia="hi-IN" w:bidi="hi-IN"/>
              </w:rPr>
            </w:pPr>
            <w:r w:rsidRPr="0098267A">
              <w:rPr>
                <w:rFonts w:eastAsiaTheme="minorHAnsi"/>
                <w:lang w:eastAsia="en-US"/>
              </w:rPr>
              <w:t xml:space="preserve">Оказывают взаимопомощь </w:t>
            </w:r>
            <w:r>
              <w:rPr>
                <w:rFonts w:eastAsiaTheme="minorHAnsi"/>
                <w:lang w:eastAsia="en-US"/>
              </w:rPr>
              <w:t xml:space="preserve"> </w:t>
            </w:r>
          </w:p>
        </w:tc>
        <w:tc>
          <w:tcPr>
            <w:tcW w:w="2126" w:type="dxa"/>
            <w:vMerge w:val="restart"/>
            <w:tcBorders>
              <w:left w:val="single" w:sz="4" w:space="0" w:color="auto"/>
              <w:right w:val="single" w:sz="4" w:space="0" w:color="auto"/>
            </w:tcBorders>
          </w:tcPr>
          <w:p w:rsidR="000B449D" w:rsidRDefault="000B449D" w:rsidP="0098267A">
            <w:pPr>
              <w:autoSpaceDE w:val="0"/>
              <w:autoSpaceDN w:val="0"/>
              <w:adjustRightInd w:val="0"/>
              <w:spacing w:line="276" w:lineRule="auto"/>
              <w:contextualSpacing/>
              <w:jc w:val="both"/>
              <w:rPr>
                <w:rFonts w:eastAsiaTheme="minorHAnsi"/>
                <w:b/>
                <w:bCs/>
                <w:iCs/>
                <w:lang w:eastAsia="en-US"/>
              </w:rPr>
            </w:pPr>
            <w:r w:rsidRPr="003C2DDB">
              <w:rPr>
                <w:lang w:eastAsia="en-US"/>
              </w:rPr>
              <w:t>Устойчивое следование в по</w:t>
            </w:r>
            <w:r w:rsidRPr="003C2DDB">
              <w:rPr>
                <w:lang w:eastAsia="en-US"/>
              </w:rPr>
              <w:softHyphen/>
              <w:t>ведении социаль</w:t>
            </w:r>
            <w:r w:rsidRPr="003C2DDB">
              <w:rPr>
                <w:lang w:eastAsia="en-US"/>
              </w:rPr>
              <w:softHyphen/>
              <w:t>ным нормам, самооценка на основе крите</w:t>
            </w:r>
            <w:r w:rsidRPr="003C2DDB">
              <w:rPr>
                <w:lang w:eastAsia="en-US"/>
              </w:rPr>
              <w:softHyphen/>
              <w:t>риев успешности учебной деятель</w:t>
            </w:r>
            <w:r w:rsidRPr="003C2DDB">
              <w:rPr>
                <w:lang w:eastAsia="en-US"/>
              </w:rPr>
              <w:softHyphen/>
              <w:t>ности, принятие образа «хорошего ученика»</w:t>
            </w:r>
          </w:p>
          <w:p w:rsidR="000B449D" w:rsidRPr="0098267A" w:rsidRDefault="000B449D" w:rsidP="0098267A">
            <w:pPr>
              <w:autoSpaceDE w:val="0"/>
              <w:autoSpaceDN w:val="0"/>
              <w:adjustRightInd w:val="0"/>
              <w:spacing w:line="276" w:lineRule="auto"/>
              <w:contextualSpacing/>
              <w:jc w:val="both"/>
              <w:rPr>
                <w:rFonts w:eastAsiaTheme="minorHAnsi"/>
                <w:b/>
                <w:bCs/>
                <w:iCs/>
                <w:lang w:eastAsia="en-US"/>
              </w:rPr>
            </w:pPr>
          </w:p>
        </w:tc>
      </w:tr>
      <w:tr w:rsidR="000B449D" w:rsidRPr="0098267A" w:rsidTr="003C2DDB">
        <w:tc>
          <w:tcPr>
            <w:tcW w:w="709" w:type="dxa"/>
            <w:tcBorders>
              <w:top w:val="single" w:sz="4" w:space="0" w:color="auto"/>
              <w:left w:val="single" w:sz="4" w:space="0" w:color="auto"/>
              <w:bottom w:val="single" w:sz="4" w:space="0" w:color="auto"/>
              <w:right w:val="single" w:sz="4" w:space="0" w:color="auto"/>
            </w:tcBorders>
          </w:tcPr>
          <w:p w:rsidR="000B449D" w:rsidRPr="00715ACD" w:rsidRDefault="000B449D" w:rsidP="0098267A">
            <w:pPr>
              <w:widowControl w:val="0"/>
              <w:suppressAutoHyphens/>
              <w:snapToGrid w:val="0"/>
              <w:spacing w:line="276" w:lineRule="auto"/>
              <w:contextualSpacing/>
              <w:rPr>
                <w:rFonts w:eastAsia="SimSun"/>
                <w:kern w:val="2"/>
                <w:lang w:eastAsia="hi-IN" w:bidi="hi-IN"/>
              </w:rPr>
            </w:pPr>
            <w:r w:rsidRPr="0098267A">
              <w:rPr>
                <w:rFonts w:eastAsia="SimSun"/>
                <w:kern w:val="2"/>
                <w:lang w:val="en-US" w:eastAsia="hi-IN" w:bidi="hi-IN"/>
              </w:rPr>
              <w:t>1</w:t>
            </w:r>
            <w:r>
              <w:rPr>
                <w:rFonts w:eastAsia="SimSun"/>
                <w:kern w:val="2"/>
                <w:lang w:eastAsia="hi-IN" w:bidi="hi-IN"/>
              </w:rPr>
              <w:t>5</w:t>
            </w:r>
          </w:p>
        </w:tc>
        <w:tc>
          <w:tcPr>
            <w:tcW w:w="924" w:type="dxa"/>
            <w:tcBorders>
              <w:top w:val="single" w:sz="4" w:space="0" w:color="auto"/>
              <w:left w:val="single" w:sz="4" w:space="0" w:color="auto"/>
              <w:bottom w:val="single" w:sz="4" w:space="0" w:color="auto"/>
              <w:right w:val="single" w:sz="4" w:space="0" w:color="auto"/>
            </w:tcBorders>
          </w:tcPr>
          <w:p w:rsidR="000B449D" w:rsidRPr="0098267A" w:rsidRDefault="000B449D" w:rsidP="0098267A">
            <w:pPr>
              <w:widowControl w:val="0"/>
              <w:suppressAutoHyphens/>
              <w:snapToGrid w:val="0"/>
              <w:spacing w:line="276" w:lineRule="auto"/>
              <w:contextualSpacing/>
              <w:rPr>
                <w:rFonts w:eastAsia="SimSun"/>
                <w:kern w:val="2"/>
                <w:lang w:eastAsia="hi-IN" w:bidi="hi-IN"/>
              </w:rPr>
            </w:pPr>
            <w:r>
              <w:rPr>
                <w:rFonts w:eastAsia="SimSun"/>
                <w:kern w:val="2"/>
                <w:lang w:eastAsia="hi-IN" w:bidi="hi-IN"/>
              </w:rPr>
              <w:t>24.09</w:t>
            </w:r>
          </w:p>
        </w:tc>
        <w:tc>
          <w:tcPr>
            <w:tcW w:w="919" w:type="dxa"/>
            <w:tcBorders>
              <w:top w:val="single" w:sz="4" w:space="0" w:color="auto"/>
              <w:left w:val="single" w:sz="4" w:space="0" w:color="auto"/>
              <w:bottom w:val="single" w:sz="4" w:space="0" w:color="auto"/>
              <w:right w:val="single" w:sz="4" w:space="0" w:color="auto"/>
            </w:tcBorders>
          </w:tcPr>
          <w:p w:rsidR="000B449D" w:rsidRPr="0098267A" w:rsidRDefault="000B449D" w:rsidP="0098267A">
            <w:pPr>
              <w:widowControl w:val="0"/>
              <w:suppressAutoHyphens/>
              <w:snapToGrid w:val="0"/>
              <w:spacing w:line="276" w:lineRule="auto"/>
              <w:contextualSpacing/>
              <w:rPr>
                <w:rFonts w:eastAsia="SimSun" w:cs="Tahoma"/>
                <w:kern w:val="2"/>
                <w:lang w:eastAsia="hi-IN" w:bidi="hi-IN"/>
              </w:rPr>
            </w:pPr>
          </w:p>
        </w:tc>
        <w:tc>
          <w:tcPr>
            <w:tcW w:w="2023" w:type="dxa"/>
            <w:tcBorders>
              <w:top w:val="single" w:sz="4" w:space="0" w:color="auto"/>
              <w:left w:val="single" w:sz="4" w:space="0" w:color="auto"/>
              <w:bottom w:val="single" w:sz="4" w:space="0" w:color="auto"/>
              <w:right w:val="single" w:sz="4" w:space="0" w:color="auto"/>
            </w:tcBorders>
          </w:tcPr>
          <w:p w:rsidR="000B449D" w:rsidRPr="0098267A" w:rsidRDefault="000B449D" w:rsidP="00B92CFF">
            <w:pPr>
              <w:spacing w:line="276" w:lineRule="auto"/>
              <w:contextualSpacing/>
              <w:jc w:val="both"/>
              <w:rPr>
                <w:i/>
              </w:rPr>
            </w:pPr>
            <w:r w:rsidRPr="0098267A">
              <w:t xml:space="preserve">Гласный звук </w:t>
            </w:r>
            <w:r w:rsidRPr="0098267A">
              <w:sym w:font="AIGDT" w:char="005B"/>
            </w:r>
            <w:r w:rsidRPr="0098267A">
              <w:t>о</w:t>
            </w:r>
            <w:r w:rsidRPr="0098267A">
              <w:sym w:font="AIGDT" w:char="005D"/>
            </w:r>
            <w:r w:rsidRPr="0098267A">
              <w:t xml:space="preserve">, буквы </w:t>
            </w:r>
            <w:r w:rsidRPr="0098267A">
              <w:rPr>
                <w:i/>
              </w:rPr>
              <w:t>О, о.</w:t>
            </w:r>
          </w:p>
          <w:p w:rsidR="000B449D" w:rsidRPr="0098267A" w:rsidRDefault="000B449D" w:rsidP="00B92CFF">
            <w:pPr>
              <w:spacing w:line="276" w:lineRule="auto"/>
              <w:contextualSpacing/>
              <w:jc w:val="both"/>
              <w:rPr>
                <w:i/>
                <w:lang w:val="en-US"/>
              </w:rPr>
            </w:pPr>
            <w:r w:rsidRPr="0098267A">
              <w:t>Закрепление.</w:t>
            </w:r>
          </w:p>
        </w:tc>
        <w:tc>
          <w:tcPr>
            <w:tcW w:w="2432" w:type="dxa"/>
            <w:tcBorders>
              <w:top w:val="single" w:sz="4" w:space="0" w:color="auto"/>
              <w:left w:val="single" w:sz="4" w:space="0" w:color="auto"/>
              <w:bottom w:val="single" w:sz="4" w:space="0" w:color="auto"/>
              <w:right w:val="single" w:sz="4" w:space="0" w:color="auto"/>
            </w:tcBorders>
          </w:tcPr>
          <w:p w:rsidR="000B449D" w:rsidRPr="0098267A" w:rsidRDefault="000B449D" w:rsidP="00DC2135">
            <w:pPr>
              <w:autoSpaceDE w:val="0"/>
              <w:autoSpaceDN w:val="0"/>
              <w:adjustRightInd w:val="0"/>
              <w:spacing w:line="276" w:lineRule="auto"/>
              <w:contextualSpacing/>
              <w:jc w:val="both"/>
              <w:rPr>
                <w:rFonts w:eastAsiaTheme="minorHAnsi"/>
                <w:lang w:eastAsia="en-US"/>
              </w:rPr>
            </w:pPr>
            <w:r w:rsidRPr="0098267A">
              <w:rPr>
                <w:rFonts w:eastAsiaTheme="minorHAnsi"/>
                <w:lang w:eastAsia="en-US"/>
              </w:rPr>
              <w:t>Закрепление знаний</w:t>
            </w:r>
          </w:p>
          <w:p w:rsidR="000B449D" w:rsidRPr="0098267A" w:rsidRDefault="000B449D" w:rsidP="00825888">
            <w:pPr>
              <w:autoSpaceDE w:val="0"/>
              <w:autoSpaceDN w:val="0"/>
              <w:adjustRightInd w:val="0"/>
              <w:spacing w:line="276" w:lineRule="auto"/>
              <w:contextualSpacing/>
              <w:jc w:val="both"/>
              <w:rPr>
                <w:rFonts w:eastAsiaTheme="minorHAnsi"/>
                <w:lang w:eastAsia="en-US"/>
              </w:rPr>
            </w:pPr>
            <w:r w:rsidRPr="0098267A">
              <w:rPr>
                <w:rFonts w:eastAsiaTheme="minorHAnsi"/>
                <w:lang w:eastAsia="en-US"/>
              </w:rPr>
              <w:t>учащихся о</w:t>
            </w:r>
            <w:r>
              <w:rPr>
                <w:rFonts w:eastAsiaTheme="minorHAnsi"/>
                <w:lang w:eastAsia="en-US"/>
              </w:rPr>
              <w:t xml:space="preserve"> </w:t>
            </w:r>
            <w:r w:rsidRPr="0098267A">
              <w:rPr>
                <w:rFonts w:eastAsiaTheme="minorHAnsi"/>
                <w:lang w:eastAsia="en-US"/>
              </w:rPr>
              <w:t>гласном звуке[о]</w:t>
            </w:r>
            <w:r>
              <w:rPr>
                <w:rFonts w:eastAsiaTheme="minorHAnsi"/>
                <w:lang w:eastAsia="en-US"/>
              </w:rPr>
              <w:t xml:space="preserve"> </w:t>
            </w:r>
            <w:r w:rsidRPr="0098267A">
              <w:rPr>
                <w:rFonts w:eastAsiaTheme="minorHAnsi"/>
                <w:lang w:eastAsia="en-US"/>
              </w:rPr>
              <w:t xml:space="preserve">буквах </w:t>
            </w:r>
            <w:proofErr w:type="spellStart"/>
            <w:proofErr w:type="gramStart"/>
            <w:r w:rsidRPr="0098267A">
              <w:rPr>
                <w:rFonts w:eastAsiaTheme="minorHAnsi"/>
                <w:lang w:eastAsia="en-US"/>
              </w:rPr>
              <w:t>О,о</w:t>
            </w:r>
            <w:proofErr w:type="spellEnd"/>
            <w:proofErr w:type="gramEnd"/>
            <w:r>
              <w:rPr>
                <w:rFonts w:eastAsiaTheme="minorHAnsi"/>
                <w:lang w:eastAsia="en-US"/>
              </w:rPr>
              <w:t xml:space="preserve">, </w:t>
            </w:r>
            <w:r w:rsidRPr="0098267A">
              <w:rPr>
                <w:rFonts w:eastAsiaTheme="minorHAnsi"/>
                <w:lang w:eastAsia="en-US"/>
              </w:rPr>
              <w:t xml:space="preserve"> разви</w:t>
            </w:r>
            <w:r>
              <w:rPr>
                <w:rFonts w:eastAsiaTheme="minorHAnsi"/>
                <w:lang w:eastAsia="en-US"/>
              </w:rPr>
              <w:t>тие</w:t>
            </w:r>
            <w:r w:rsidRPr="0098267A">
              <w:rPr>
                <w:rFonts w:eastAsiaTheme="minorHAnsi"/>
                <w:lang w:eastAsia="en-US"/>
              </w:rPr>
              <w:t xml:space="preserve"> речи.</w:t>
            </w:r>
          </w:p>
        </w:tc>
        <w:tc>
          <w:tcPr>
            <w:tcW w:w="2916" w:type="dxa"/>
            <w:vMerge/>
            <w:tcBorders>
              <w:left w:val="single" w:sz="4" w:space="0" w:color="auto"/>
              <w:bottom w:val="single" w:sz="4" w:space="0" w:color="auto"/>
              <w:right w:val="single" w:sz="4" w:space="0" w:color="auto"/>
            </w:tcBorders>
          </w:tcPr>
          <w:p w:rsidR="000B449D" w:rsidRPr="0098267A" w:rsidRDefault="000B449D" w:rsidP="0098267A">
            <w:pPr>
              <w:autoSpaceDE w:val="0"/>
              <w:autoSpaceDN w:val="0"/>
              <w:adjustRightInd w:val="0"/>
              <w:spacing w:line="276" w:lineRule="auto"/>
              <w:contextualSpacing/>
              <w:jc w:val="both"/>
              <w:rPr>
                <w:rFonts w:eastAsiaTheme="minorHAnsi"/>
                <w:lang w:eastAsia="en-US"/>
              </w:rPr>
            </w:pPr>
          </w:p>
        </w:tc>
        <w:tc>
          <w:tcPr>
            <w:tcW w:w="3544" w:type="dxa"/>
            <w:gridSpan w:val="2"/>
            <w:vMerge/>
            <w:tcBorders>
              <w:left w:val="single" w:sz="4" w:space="0" w:color="auto"/>
              <w:right w:val="single" w:sz="4" w:space="0" w:color="auto"/>
            </w:tcBorders>
          </w:tcPr>
          <w:p w:rsidR="000B449D" w:rsidRPr="0098267A" w:rsidRDefault="000B449D" w:rsidP="0098267A">
            <w:pPr>
              <w:autoSpaceDE w:val="0"/>
              <w:autoSpaceDN w:val="0"/>
              <w:adjustRightInd w:val="0"/>
              <w:spacing w:line="276" w:lineRule="auto"/>
              <w:contextualSpacing/>
              <w:jc w:val="both"/>
              <w:rPr>
                <w:rFonts w:eastAsia="SimSun"/>
                <w:b/>
                <w:bCs/>
                <w:kern w:val="2"/>
                <w:lang w:eastAsia="hi-IN" w:bidi="hi-IN"/>
              </w:rPr>
            </w:pPr>
          </w:p>
        </w:tc>
        <w:tc>
          <w:tcPr>
            <w:tcW w:w="2126" w:type="dxa"/>
            <w:vMerge/>
            <w:tcBorders>
              <w:left w:val="single" w:sz="4" w:space="0" w:color="auto"/>
              <w:right w:val="single" w:sz="4" w:space="0" w:color="auto"/>
            </w:tcBorders>
          </w:tcPr>
          <w:p w:rsidR="000B449D" w:rsidRPr="0098267A" w:rsidRDefault="000B449D" w:rsidP="0098267A">
            <w:pPr>
              <w:autoSpaceDE w:val="0"/>
              <w:autoSpaceDN w:val="0"/>
              <w:adjustRightInd w:val="0"/>
              <w:spacing w:line="276" w:lineRule="auto"/>
              <w:contextualSpacing/>
              <w:jc w:val="both"/>
              <w:rPr>
                <w:rFonts w:eastAsia="SimSun"/>
                <w:b/>
                <w:bCs/>
                <w:kern w:val="2"/>
                <w:lang w:eastAsia="hi-IN" w:bidi="hi-IN"/>
              </w:rPr>
            </w:pPr>
          </w:p>
        </w:tc>
      </w:tr>
      <w:tr w:rsidR="000B449D" w:rsidRPr="0098267A" w:rsidTr="003C2DDB">
        <w:tc>
          <w:tcPr>
            <w:tcW w:w="709" w:type="dxa"/>
            <w:tcBorders>
              <w:top w:val="single" w:sz="4" w:space="0" w:color="auto"/>
              <w:left w:val="single" w:sz="4" w:space="0" w:color="auto"/>
              <w:bottom w:val="single" w:sz="4" w:space="0" w:color="auto"/>
              <w:right w:val="single" w:sz="4" w:space="0" w:color="auto"/>
            </w:tcBorders>
          </w:tcPr>
          <w:p w:rsidR="000B449D" w:rsidRPr="00715ACD" w:rsidRDefault="000B449D" w:rsidP="0098267A">
            <w:pPr>
              <w:widowControl w:val="0"/>
              <w:suppressAutoHyphens/>
              <w:snapToGrid w:val="0"/>
              <w:spacing w:line="276" w:lineRule="auto"/>
              <w:contextualSpacing/>
              <w:rPr>
                <w:rFonts w:eastAsia="SimSun"/>
                <w:kern w:val="2"/>
                <w:lang w:eastAsia="hi-IN" w:bidi="hi-IN"/>
              </w:rPr>
            </w:pPr>
            <w:r w:rsidRPr="0098267A">
              <w:rPr>
                <w:rFonts w:eastAsia="SimSun"/>
                <w:kern w:val="2"/>
                <w:lang w:val="en-US" w:eastAsia="hi-IN" w:bidi="hi-IN"/>
              </w:rPr>
              <w:t>1</w:t>
            </w:r>
            <w:r>
              <w:rPr>
                <w:rFonts w:eastAsia="SimSun"/>
                <w:kern w:val="2"/>
                <w:lang w:eastAsia="hi-IN" w:bidi="hi-IN"/>
              </w:rPr>
              <w:t>6</w:t>
            </w:r>
          </w:p>
        </w:tc>
        <w:tc>
          <w:tcPr>
            <w:tcW w:w="924" w:type="dxa"/>
            <w:tcBorders>
              <w:top w:val="single" w:sz="4" w:space="0" w:color="auto"/>
              <w:left w:val="single" w:sz="4" w:space="0" w:color="auto"/>
              <w:bottom w:val="single" w:sz="4" w:space="0" w:color="auto"/>
              <w:right w:val="single" w:sz="4" w:space="0" w:color="auto"/>
            </w:tcBorders>
          </w:tcPr>
          <w:p w:rsidR="000B449D" w:rsidRPr="0098267A" w:rsidRDefault="000B449D" w:rsidP="0098267A">
            <w:pPr>
              <w:widowControl w:val="0"/>
              <w:suppressAutoHyphens/>
              <w:snapToGrid w:val="0"/>
              <w:spacing w:line="276" w:lineRule="auto"/>
              <w:contextualSpacing/>
              <w:rPr>
                <w:rFonts w:eastAsia="SimSun"/>
                <w:kern w:val="2"/>
                <w:lang w:eastAsia="hi-IN" w:bidi="hi-IN"/>
              </w:rPr>
            </w:pPr>
            <w:r>
              <w:rPr>
                <w:rFonts w:eastAsia="SimSun"/>
                <w:kern w:val="2"/>
                <w:lang w:eastAsia="hi-IN" w:bidi="hi-IN"/>
              </w:rPr>
              <w:t>28.09</w:t>
            </w:r>
          </w:p>
        </w:tc>
        <w:tc>
          <w:tcPr>
            <w:tcW w:w="919" w:type="dxa"/>
            <w:tcBorders>
              <w:top w:val="single" w:sz="4" w:space="0" w:color="auto"/>
              <w:left w:val="single" w:sz="4" w:space="0" w:color="auto"/>
              <w:bottom w:val="single" w:sz="4" w:space="0" w:color="auto"/>
              <w:right w:val="single" w:sz="4" w:space="0" w:color="auto"/>
            </w:tcBorders>
          </w:tcPr>
          <w:p w:rsidR="000B449D" w:rsidRPr="0098267A" w:rsidRDefault="000B449D" w:rsidP="0098267A">
            <w:pPr>
              <w:widowControl w:val="0"/>
              <w:suppressAutoHyphens/>
              <w:snapToGrid w:val="0"/>
              <w:spacing w:line="276" w:lineRule="auto"/>
              <w:contextualSpacing/>
              <w:rPr>
                <w:rFonts w:eastAsia="SimSun" w:cs="Tahoma"/>
                <w:kern w:val="2"/>
                <w:lang w:eastAsia="hi-IN" w:bidi="hi-IN"/>
              </w:rPr>
            </w:pPr>
          </w:p>
        </w:tc>
        <w:tc>
          <w:tcPr>
            <w:tcW w:w="2023" w:type="dxa"/>
            <w:tcBorders>
              <w:top w:val="single" w:sz="4" w:space="0" w:color="auto"/>
              <w:left w:val="single" w:sz="4" w:space="0" w:color="auto"/>
              <w:bottom w:val="single" w:sz="4" w:space="0" w:color="auto"/>
              <w:right w:val="single" w:sz="4" w:space="0" w:color="auto"/>
            </w:tcBorders>
          </w:tcPr>
          <w:p w:rsidR="000B449D" w:rsidRPr="0098267A" w:rsidRDefault="000B449D" w:rsidP="00B92CFF">
            <w:pPr>
              <w:spacing w:line="276" w:lineRule="auto"/>
              <w:contextualSpacing/>
              <w:jc w:val="both"/>
              <w:rPr>
                <w:i/>
              </w:rPr>
            </w:pPr>
            <w:r w:rsidRPr="0098267A">
              <w:t xml:space="preserve">Гласный звук </w:t>
            </w:r>
            <w:r w:rsidRPr="0098267A">
              <w:sym w:font="AIGDT" w:char="005B"/>
            </w:r>
            <w:r w:rsidRPr="0098267A">
              <w:t>и</w:t>
            </w:r>
            <w:r w:rsidRPr="0098267A">
              <w:sym w:font="AIGDT" w:char="005D"/>
            </w:r>
            <w:r w:rsidRPr="0098267A">
              <w:t xml:space="preserve">, буквы </w:t>
            </w:r>
            <w:r w:rsidRPr="0098267A">
              <w:rPr>
                <w:i/>
              </w:rPr>
              <w:t>И, и.</w:t>
            </w:r>
          </w:p>
        </w:tc>
        <w:tc>
          <w:tcPr>
            <w:tcW w:w="2432" w:type="dxa"/>
            <w:tcBorders>
              <w:top w:val="single" w:sz="4" w:space="0" w:color="auto"/>
              <w:left w:val="single" w:sz="4" w:space="0" w:color="auto"/>
              <w:bottom w:val="single" w:sz="4" w:space="0" w:color="auto"/>
              <w:right w:val="single" w:sz="4" w:space="0" w:color="auto"/>
            </w:tcBorders>
          </w:tcPr>
          <w:p w:rsidR="000B449D" w:rsidRPr="00BA7576" w:rsidRDefault="000B449D" w:rsidP="00825888">
            <w:pPr>
              <w:autoSpaceDE w:val="0"/>
              <w:autoSpaceDN w:val="0"/>
              <w:adjustRightInd w:val="0"/>
              <w:spacing w:line="276" w:lineRule="auto"/>
              <w:contextualSpacing/>
              <w:jc w:val="both"/>
              <w:rPr>
                <w:rFonts w:eastAsiaTheme="minorHAnsi"/>
                <w:lang w:eastAsia="en-US"/>
              </w:rPr>
            </w:pPr>
            <w:r w:rsidRPr="0098267A">
              <w:rPr>
                <w:rFonts w:eastAsiaTheme="minorHAnsi"/>
                <w:lang w:eastAsia="en-US"/>
              </w:rPr>
              <w:t>Создать условия</w:t>
            </w:r>
            <w:r>
              <w:rPr>
                <w:rFonts w:eastAsiaTheme="minorHAnsi"/>
                <w:lang w:eastAsia="en-US"/>
              </w:rPr>
              <w:t xml:space="preserve"> </w:t>
            </w:r>
            <w:r w:rsidRPr="0098267A">
              <w:rPr>
                <w:rFonts w:eastAsiaTheme="minorHAnsi"/>
                <w:lang w:eastAsia="en-US"/>
              </w:rPr>
              <w:t>для ознакомления</w:t>
            </w:r>
            <w:r>
              <w:rPr>
                <w:rFonts w:eastAsiaTheme="minorHAnsi"/>
                <w:lang w:eastAsia="en-US"/>
              </w:rPr>
              <w:t xml:space="preserve"> </w:t>
            </w:r>
            <w:r w:rsidRPr="0098267A">
              <w:rPr>
                <w:rFonts w:eastAsiaTheme="minorHAnsi"/>
                <w:lang w:eastAsia="en-US"/>
              </w:rPr>
              <w:t>учащихся с</w:t>
            </w:r>
            <w:r>
              <w:rPr>
                <w:rFonts w:eastAsiaTheme="minorHAnsi"/>
                <w:lang w:eastAsia="en-US"/>
              </w:rPr>
              <w:t xml:space="preserve"> </w:t>
            </w:r>
            <w:r w:rsidRPr="0098267A">
              <w:rPr>
                <w:rFonts w:eastAsiaTheme="minorHAnsi"/>
                <w:lang w:eastAsia="en-US"/>
              </w:rPr>
              <w:t xml:space="preserve">гласным звуком [и], буквами </w:t>
            </w:r>
            <w:proofErr w:type="spellStart"/>
            <w:proofErr w:type="gramStart"/>
            <w:r w:rsidRPr="0098267A">
              <w:rPr>
                <w:rFonts w:eastAsiaTheme="minorHAnsi"/>
                <w:lang w:eastAsia="en-US"/>
              </w:rPr>
              <w:t>И,и</w:t>
            </w:r>
            <w:proofErr w:type="spellEnd"/>
            <w:proofErr w:type="gramEnd"/>
            <w:r>
              <w:rPr>
                <w:rFonts w:eastAsiaTheme="minorHAnsi"/>
                <w:lang w:eastAsia="en-US"/>
              </w:rPr>
              <w:t xml:space="preserve">, </w:t>
            </w:r>
            <w:r w:rsidRPr="0098267A">
              <w:rPr>
                <w:rFonts w:eastAsiaTheme="minorHAnsi"/>
                <w:lang w:eastAsia="en-US"/>
              </w:rPr>
              <w:t>разви</w:t>
            </w:r>
            <w:r>
              <w:rPr>
                <w:rFonts w:eastAsiaTheme="minorHAnsi"/>
                <w:lang w:eastAsia="en-US"/>
              </w:rPr>
              <w:t>тие</w:t>
            </w:r>
            <w:r w:rsidRPr="0098267A">
              <w:rPr>
                <w:rFonts w:eastAsiaTheme="minorHAnsi"/>
                <w:lang w:eastAsia="en-US"/>
              </w:rPr>
              <w:t xml:space="preserve"> речи.</w:t>
            </w:r>
          </w:p>
        </w:tc>
        <w:tc>
          <w:tcPr>
            <w:tcW w:w="2916" w:type="dxa"/>
            <w:vMerge w:val="restart"/>
            <w:tcBorders>
              <w:top w:val="single" w:sz="4" w:space="0" w:color="auto"/>
              <w:left w:val="single" w:sz="4" w:space="0" w:color="auto"/>
              <w:right w:val="single" w:sz="4" w:space="0" w:color="auto"/>
            </w:tcBorders>
          </w:tcPr>
          <w:p w:rsidR="000B449D" w:rsidRPr="0098267A" w:rsidRDefault="000B449D" w:rsidP="0098267A">
            <w:pPr>
              <w:autoSpaceDE w:val="0"/>
              <w:autoSpaceDN w:val="0"/>
              <w:adjustRightInd w:val="0"/>
              <w:spacing w:line="276" w:lineRule="auto"/>
              <w:contextualSpacing/>
              <w:jc w:val="both"/>
              <w:rPr>
                <w:rFonts w:eastAsiaTheme="minorHAnsi"/>
                <w:lang w:eastAsia="en-US"/>
              </w:rPr>
            </w:pPr>
            <w:r w:rsidRPr="0098267A">
              <w:rPr>
                <w:rFonts w:eastAsiaTheme="minorHAnsi"/>
                <w:lang w:eastAsia="en-US"/>
              </w:rPr>
              <w:t>Знают особенности</w:t>
            </w:r>
          </w:p>
          <w:p w:rsidR="000B449D" w:rsidRPr="0098267A" w:rsidRDefault="000B449D" w:rsidP="0098267A">
            <w:pPr>
              <w:autoSpaceDE w:val="0"/>
              <w:autoSpaceDN w:val="0"/>
              <w:adjustRightInd w:val="0"/>
              <w:spacing w:line="276" w:lineRule="auto"/>
              <w:contextualSpacing/>
              <w:jc w:val="both"/>
              <w:rPr>
                <w:rFonts w:eastAsiaTheme="minorHAnsi"/>
                <w:lang w:eastAsia="en-US"/>
              </w:rPr>
            </w:pPr>
            <w:r w:rsidRPr="0098267A">
              <w:rPr>
                <w:rFonts w:eastAsiaTheme="minorHAnsi"/>
                <w:lang w:eastAsia="en-US"/>
              </w:rPr>
              <w:t xml:space="preserve">Произнесения звука </w:t>
            </w:r>
            <w:r w:rsidRPr="0098267A">
              <w:rPr>
                <w:rFonts w:ascii="Symbol" w:eastAsiaTheme="minorHAnsi" w:hAnsi="Symbol" w:cs="Symbol"/>
                <w:lang w:eastAsia="en-US"/>
              </w:rPr>
              <w:t></w:t>
            </w:r>
            <w:r w:rsidRPr="0098267A">
              <w:rPr>
                <w:rFonts w:eastAsiaTheme="minorHAnsi"/>
                <w:lang w:eastAsia="en-US"/>
              </w:rPr>
              <w:t>и</w:t>
            </w:r>
            <w:r w:rsidRPr="0098267A">
              <w:rPr>
                <w:rFonts w:ascii="Symbol" w:eastAsiaTheme="minorHAnsi" w:hAnsi="Symbol" w:cs="Symbol"/>
                <w:lang w:eastAsia="en-US"/>
              </w:rPr>
              <w:t></w:t>
            </w:r>
            <w:r w:rsidRPr="0098267A">
              <w:rPr>
                <w:rFonts w:ascii="Symbol" w:eastAsiaTheme="minorHAnsi" w:hAnsi="Symbol" w:cs="Symbol"/>
                <w:lang w:eastAsia="en-US"/>
              </w:rPr>
              <w:t></w:t>
            </w:r>
            <w:r w:rsidRPr="0098267A">
              <w:rPr>
                <w:rFonts w:eastAsiaTheme="minorHAnsi"/>
                <w:lang w:eastAsia="en-US"/>
              </w:rPr>
              <w:t>и его характеристику;</w:t>
            </w:r>
          </w:p>
          <w:p w:rsidR="000B449D" w:rsidRPr="0098267A" w:rsidRDefault="000B449D" w:rsidP="0098267A">
            <w:pPr>
              <w:autoSpaceDE w:val="0"/>
              <w:autoSpaceDN w:val="0"/>
              <w:adjustRightInd w:val="0"/>
              <w:spacing w:line="276" w:lineRule="auto"/>
              <w:contextualSpacing/>
              <w:jc w:val="both"/>
              <w:rPr>
                <w:rFonts w:eastAsiaTheme="minorHAnsi"/>
                <w:lang w:eastAsia="en-US"/>
              </w:rPr>
            </w:pPr>
            <w:r w:rsidRPr="0098267A">
              <w:rPr>
                <w:rFonts w:eastAsiaTheme="minorHAnsi"/>
                <w:lang w:eastAsia="en-US"/>
              </w:rPr>
              <w:t>Осуществляют наблюдение над значением слов;</w:t>
            </w:r>
          </w:p>
          <w:p w:rsidR="000B449D" w:rsidRPr="0098267A" w:rsidRDefault="000B449D" w:rsidP="0098267A">
            <w:pPr>
              <w:autoSpaceDE w:val="0"/>
              <w:autoSpaceDN w:val="0"/>
              <w:adjustRightInd w:val="0"/>
              <w:spacing w:line="276" w:lineRule="auto"/>
              <w:contextualSpacing/>
              <w:jc w:val="both"/>
              <w:rPr>
                <w:rFonts w:eastAsiaTheme="minorHAnsi"/>
                <w:lang w:eastAsia="en-US"/>
              </w:rPr>
            </w:pPr>
            <w:r w:rsidRPr="0098267A">
              <w:rPr>
                <w:rFonts w:eastAsiaTheme="minorHAnsi"/>
                <w:lang w:eastAsia="en-US"/>
              </w:rPr>
              <w:t>умеют включать слова в</w:t>
            </w:r>
          </w:p>
          <w:p w:rsidR="000B449D" w:rsidRPr="0098267A" w:rsidRDefault="000B449D" w:rsidP="0098267A">
            <w:pPr>
              <w:autoSpaceDE w:val="0"/>
              <w:autoSpaceDN w:val="0"/>
              <w:adjustRightInd w:val="0"/>
              <w:spacing w:line="276" w:lineRule="auto"/>
              <w:contextualSpacing/>
              <w:jc w:val="both"/>
              <w:rPr>
                <w:rFonts w:eastAsiaTheme="minorHAnsi"/>
                <w:lang w:eastAsia="en-US"/>
              </w:rPr>
            </w:pPr>
            <w:r w:rsidRPr="0098267A">
              <w:rPr>
                <w:rFonts w:eastAsiaTheme="minorHAnsi"/>
                <w:lang w:eastAsia="en-US"/>
              </w:rPr>
              <w:lastRenderedPageBreak/>
              <w:t>предложения.</w:t>
            </w:r>
          </w:p>
          <w:p w:rsidR="000B449D" w:rsidRPr="0098267A" w:rsidRDefault="000B449D" w:rsidP="0098267A">
            <w:pPr>
              <w:autoSpaceDE w:val="0"/>
              <w:autoSpaceDN w:val="0"/>
              <w:adjustRightInd w:val="0"/>
              <w:spacing w:line="276" w:lineRule="auto"/>
              <w:contextualSpacing/>
              <w:jc w:val="both"/>
              <w:rPr>
                <w:rFonts w:eastAsia="SimSun"/>
                <w:bCs/>
                <w:kern w:val="2"/>
                <w:lang w:eastAsia="hi-IN" w:bidi="hi-IN"/>
              </w:rPr>
            </w:pPr>
          </w:p>
        </w:tc>
        <w:tc>
          <w:tcPr>
            <w:tcW w:w="3544" w:type="dxa"/>
            <w:gridSpan w:val="2"/>
            <w:vMerge w:val="restart"/>
            <w:tcBorders>
              <w:left w:val="single" w:sz="4" w:space="0" w:color="auto"/>
              <w:right w:val="single" w:sz="4" w:space="0" w:color="auto"/>
            </w:tcBorders>
          </w:tcPr>
          <w:p w:rsidR="000B449D" w:rsidRPr="0098267A" w:rsidRDefault="000B449D" w:rsidP="0098267A">
            <w:pPr>
              <w:autoSpaceDE w:val="0"/>
              <w:autoSpaceDN w:val="0"/>
              <w:adjustRightInd w:val="0"/>
              <w:spacing w:line="276" w:lineRule="auto"/>
              <w:contextualSpacing/>
              <w:jc w:val="both"/>
              <w:rPr>
                <w:rFonts w:eastAsiaTheme="minorHAnsi"/>
                <w:lang w:eastAsia="en-US"/>
              </w:rPr>
            </w:pPr>
            <w:r w:rsidRPr="0098267A">
              <w:rPr>
                <w:rFonts w:eastAsiaTheme="minorHAnsi"/>
                <w:b/>
                <w:bCs/>
                <w:iCs/>
                <w:lang w:eastAsia="en-US"/>
              </w:rPr>
              <w:lastRenderedPageBreak/>
              <w:t>Регулятивные:</w:t>
            </w:r>
            <w:r>
              <w:rPr>
                <w:rFonts w:eastAsiaTheme="minorHAnsi"/>
                <w:b/>
                <w:bCs/>
                <w:iCs/>
                <w:lang w:eastAsia="en-US"/>
              </w:rPr>
              <w:t xml:space="preserve"> </w:t>
            </w:r>
            <w:r w:rsidRPr="003B746C">
              <w:rPr>
                <w:rFonts w:eastAsiaTheme="minorHAnsi"/>
                <w:bCs/>
                <w:iCs/>
                <w:lang w:eastAsia="en-US"/>
              </w:rPr>
              <w:t>к</w:t>
            </w:r>
            <w:r w:rsidRPr="0098267A">
              <w:rPr>
                <w:rFonts w:eastAsiaTheme="minorHAnsi"/>
                <w:lang w:eastAsia="en-US"/>
              </w:rPr>
              <w:t>орректируют деятельность:</w:t>
            </w:r>
            <w:r>
              <w:rPr>
                <w:rFonts w:eastAsiaTheme="minorHAnsi"/>
                <w:lang w:eastAsia="en-US"/>
              </w:rPr>
              <w:t xml:space="preserve"> </w:t>
            </w:r>
            <w:r w:rsidRPr="0098267A">
              <w:rPr>
                <w:rFonts w:eastAsiaTheme="minorHAnsi"/>
                <w:lang w:eastAsia="en-US"/>
              </w:rPr>
              <w:t>вносят изменения в процесс с уч</w:t>
            </w:r>
            <w:r w:rsidRPr="0098267A">
              <w:rPr>
                <w:rFonts w:eastAsiaTheme="minorHAnsi" w:hAnsi="Cambria Math"/>
                <w:lang w:eastAsia="en-US"/>
              </w:rPr>
              <w:t>ѐ</w:t>
            </w:r>
            <w:r w:rsidRPr="0098267A">
              <w:rPr>
                <w:rFonts w:eastAsiaTheme="minorHAnsi"/>
                <w:lang w:eastAsia="en-US"/>
              </w:rPr>
              <w:t>том возникших трудностей и ошибок</w:t>
            </w:r>
          </w:p>
          <w:p w:rsidR="000B449D" w:rsidRPr="0098267A" w:rsidRDefault="000B449D" w:rsidP="0098267A">
            <w:pPr>
              <w:autoSpaceDE w:val="0"/>
              <w:autoSpaceDN w:val="0"/>
              <w:adjustRightInd w:val="0"/>
              <w:spacing w:line="276" w:lineRule="auto"/>
              <w:contextualSpacing/>
              <w:jc w:val="both"/>
              <w:rPr>
                <w:rFonts w:eastAsiaTheme="minorHAnsi"/>
                <w:lang w:eastAsia="en-US"/>
              </w:rPr>
            </w:pPr>
            <w:r w:rsidRPr="0098267A">
              <w:rPr>
                <w:rFonts w:eastAsiaTheme="minorHAnsi"/>
                <w:b/>
                <w:bCs/>
                <w:iCs/>
                <w:lang w:eastAsia="en-US"/>
              </w:rPr>
              <w:t>Познавательные:</w:t>
            </w:r>
            <w:r>
              <w:rPr>
                <w:rFonts w:eastAsiaTheme="minorHAnsi"/>
                <w:b/>
                <w:bCs/>
                <w:iCs/>
                <w:lang w:eastAsia="en-US"/>
              </w:rPr>
              <w:t xml:space="preserve"> </w:t>
            </w:r>
            <w:r w:rsidRPr="003B746C">
              <w:rPr>
                <w:rFonts w:eastAsiaTheme="minorHAnsi"/>
                <w:bCs/>
                <w:iCs/>
                <w:lang w:eastAsia="en-US"/>
              </w:rPr>
              <w:t>о</w:t>
            </w:r>
            <w:r w:rsidRPr="003B746C">
              <w:rPr>
                <w:rFonts w:eastAsiaTheme="minorHAnsi"/>
                <w:lang w:eastAsia="en-US"/>
              </w:rPr>
              <w:t>в</w:t>
            </w:r>
            <w:r w:rsidRPr="0098267A">
              <w:rPr>
                <w:rFonts w:eastAsiaTheme="minorHAnsi"/>
                <w:lang w:eastAsia="en-US"/>
              </w:rPr>
              <w:t>ладевают методом познанием, наблюде</w:t>
            </w:r>
            <w:r w:rsidRPr="0098267A">
              <w:rPr>
                <w:rFonts w:eastAsiaTheme="minorHAnsi"/>
                <w:lang w:eastAsia="en-US"/>
              </w:rPr>
              <w:lastRenderedPageBreak/>
              <w:t>нием;</w:t>
            </w:r>
          </w:p>
          <w:p w:rsidR="000B449D" w:rsidRPr="0098267A" w:rsidRDefault="000B449D" w:rsidP="003B746C">
            <w:pPr>
              <w:autoSpaceDE w:val="0"/>
              <w:autoSpaceDN w:val="0"/>
              <w:adjustRightInd w:val="0"/>
              <w:spacing w:line="276" w:lineRule="auto"/>
              <w:contextualSpacing/>
              <w:jc w:val="both"/>
              <w:rPr>
                <w:rFonts w:eastAsia="SimSun"/>
                <w:b/>
                <w:bCs/>
                <w:kern w:val="2"/>
                <w:lang w:eastAsia="hi-IN" w:bidi="hi-IN"/>
              </w:rPr>
            </w:pPr>
            <w:r w:rsidRPr="0098267A">
              <w:rPr>
                <w:rFonts w:eastAsiaTheme="minorHAnsi"/>
                <w:b/>
                <w:bCs/>
                <w:iCs/>
                <w:lang w:eastAsia="en-US"/>
              </w:rPr>
              <w:t>Коммуникативные:</w:t>
            </w:r>
            <w:r>
              <w:rPr>
                <w:rFonts w:eastAsiaTheme="minorHAnsi"/>
                <w:b/>
                <w:bCs/>
                <w:iCs/>
                <w:lang w:eastAsia="en-US"/>
              </w:rPr>
              <w:t xml:space="preserve"> </w:t>
            </w:r>
            <w:r>
              <w:rPr>
                <w:rFonts w:eastAsiaTheme="minorHAnsi"/>
                <w:lang w:eastAsia="en-US"/>
              </w:rPr>
              <w:t>в</w:t>
            </w:r>
            <w:r w:rsidRPr="0098267A">
              <w:rPr>
                <w:rFonts w:eastAsiaTheme="minorHAnsi"/>
                <w:lang w:eastAsia="en-US"/>
              </w:rPr>
              <w:t>ыразительно</w:t>
            </w:r>
            <w:r>
              <w:rPr>
                <w:rFonts w:eastAsiaTheme="minorHAnsi"/>
                <w:lang w:eastAsia="en-US"/>
              </w:rPr>
              <w:t xml:space="preserve"> </w:t>
            </w:r>
            <w:r w:rsidRPr="0098267A">
              <w:rPr>
                <w:rFonts w:eastAsiaTheme="minorHAnsi"/>
                <w:lang w:eastAsia="en-US"/>
              </w:rPr>
              <w:t>рассказывают сказку</w:t>
            </w:r>
          </w:p>
        </w:tc>
        <w:tc>
          <w:tcPr>
            <w:tcW w:w="2126" w:type="dxa"/>
            <w:vMerge w:val="restart"/>
            <w:tcBorders>
              <w:left w:val="single" w:sz="4" w:space="0" w:color="auto"/>
              <w:right w:val="single" w:sz="4" w:space="0" w:color="auto"/>
            </w:tcBorders>
          </w:tcPr>
          <w:p w:rsidR="000B449D" w:rsidRPr="0098267A" w:rsidRDefault="000B449D" w:rsidP="0098267A">
            <w:pPr>
              <w:autoSpaceDE w:val="0"/>
              <w:autoSpaceDN w:val="0"/>
              <w:adjustRightInd w:val="0"/>
              <w:spacing w:line="276" w:lineRule="auto"/>
              <w:contextualSpacing/>
              <w:jc w:val="both"/>
              <w:rPr>
                <w:rFonts w:eastAsiaTheme="minorHAnsi"/>
                <w:b/>
                <w:bCs/>
                <w:iCs/>
                <w:lang w:eastAsia="en-US"/>
              </w:rPr>
            </w:pPr>
            <w:r w:rsidRPr="003C2DDB">
              <w:rPr>
                <w:lang w:eastAsia="en-US"/>
              </w:rPr>
              <w:lastRenderedPageBreak/>
              <w:t>Устойчивое следование в по</w:t>
            </w:r>
            <w:r w:rsidRPr="003C2DDB">
              <w:rPr>
                <w:lang w:eastAsia="en-US"/>
              </w:rPr>
              <w:softHyphen/>
              <w:t>ведении социаль</w:t>
            </w:r>
            <w:r w:rsidRPr="003C2DDB">
              <w:rPr>
                <w:lang w:eastAsia="en-US"/>
              </w:rPr>
              <w:softHyphen/>
              <w:t>ным нормам, самооценка на основе крите</w:t>
            </w:r>
            <w:r w:rsidRPr="003C2DDB">
              <w:rPr>
                <w:lang w:eastAsia="en-US"/>
              </w:rPr>
              <w:softHyphen/>
              <w:t xml:space="preserve">риев </w:t>
            </w:r>
            <w:r w:rsidRPr="003C2DDB">
              <w:rPr>
                <w:lang w:eastAsia="en-US"/>
              </w:rPr>
              <w:lastRenderedPageBreak/>
              <w:t>успешности учебной деятель</w:t>
            </w:r>
            <w:r w:rsidRPr="003C2DDB">
              <w:rPr>
                <w:lang w:eastAsia="en-US"/>
              </w:rPr>
              <w:softHyphen/>
              <w:t>ности, принятие образа «хорошего ученика»</w:t>
            </w:r>
          </w:p>
        </w:tc>
      </w:tr>
      <w:tr w:rsidR="000B449D" w:rsidRPr="0098267A" w:rsidTr="003C2DDB">
        <w:tc>
          <w:tcPr>
            <w:tcW w:w="709" w:type="dxa"/>
            <w:tcBorders>
              <w:top w:val="single" w:sz="4" w:space="0" w:color="auto"/>
              <w:left w:val="single" w:sz="4" w:space="0" w:color="auto"/>
              <w:bottom w:val="single" w:sz="4" w:space="0" w:color="auto"/>
              <w:right w:val="single" w:sz="4" w:space="0" w:color="auto"/>
            </w:tcBorders>
          </w:tcPr>
          <w:p w:rsidR="000B449D" w:rsidRPr="0098267A" w:rsidRDefault="000B449D" w:rsidP="0098267A">
            <w:pPr>
              <w:widowControl w:val="0"/>
              <w:suppressAutoHyphens/>
              <w:snapToGrid w:val="0"/>
              <w:spacing w:line="276" w:lineRule="auto"/>
              <w:contextualSpacing/>
              <w:rPr>
                <w:rFonts w:eastAsia="SimSun"/>
                <w:kern w:val="2"/>
                <w:lang w:eastAsia="hi-IN" w:bidi="hi-IN"/>
              </w:rPr>
            </w:pPr>
            <w:r w:rsidRPr="0098267A">
              <w:rPr>
                <w:rFonts w:eastAsia="SimSun"/>
                <w:kern w:val="2"/>
                <w:lang w:eastAsia="hi-IN" w:bidi="hi-IN"/>
              </w:rPr>
              <w:t>1</w:t>
            </w:r>
            <w:r>
              <w:rPr>
                <w:rFonts w:eastAsia="SimSun"/>
                <w:kern w:val="2"/>
                <w:lang w:eastAsia="hi-IN" w:bidi="hi-IN"/>
              </w:rPr>
              <w:t>7</w:t>
            </w:r>
          </w:p>
        </w:tc>
        <w:tc>
          <w:tcPr>
            <w:tcW w:w="924" w:type="dxa"/>
            <w:tcBorders>
              <w:top w:val="single" w:sz="4" w:space="0" w:color="auto"/>
              <w:left w:val="single" w:sz="4" w:space="0" w:color="auto"/>
              <w:bottom w:val="single" w:sz="4" w:space="0" w:color="auto"/>
              <w:right w:val="single" w:sz="4" w:space="0" w:color="auto"/>
            </w:tcBorders>
          </w:tcPr>
          <w:p w:rsidR="000B449D" w:rsidRPr="0098267A" w:rsidRDefault="000B449D" w:rsidP="0098267A">
            <w:pPr>
              <w:widowControl w:val="0"/>
              <w:suppressAutoHyphens/>
              <w:snapToGrid w:val="0"/>
              <w:spacing w:line="276" w:lineRule="auto"/>
              <w:contextualSpacing/>
              <w:rPr>
                <w:rFonts w:eastAsia="SimSun"/>
                <w:kern w:val="2"/>
                <w:lang w:eastAsia="hi-IN" w:bidi="hi-IN"/>
              </w:rPr>
            </w:pPr>
            <w:r>
              <w:rPr>
                <w:rFonts w:eastAsia="SimSun"/>
                <w:kern w:val="2"/>
                <w:lang w:eastAsia="hi-IN" w:bidi="hi-IN"/>
              </w:rPr>
              <w:t>29.09</w:t>
            </w:r>
          </w:p>
        </w:tc>
        <w:tc>
          <w:tcPr>
            <w:tcW w:w="919" w:type="dxa"/>
            <w:tcBorders>
              <w:top w:val="single" w:sz="4" w:space="0" w:color="auto"/>
              <w:left w:val="single" w:sz="4" w:space="0" w:color="auto"/>
              <w:bottom w:val="single" w:sz="4" w:space="0" w:color="auto"/>
              <w:right w:val="single" w:sz="4" w:space="0" w:color="auto"/>
            </w:tcBorders>
          </w:tcPr>
          <w:p w:rsidR="000B449D" w:rsidRPr="0098267A" w:rsidRDefault="000B449D" w:rsidP="0098267A">
            <w:pPr>
              <w:widowControl w:val="0"/>
              <w:suppressAutoHyphens/>
              <w:snapToGrid w:val="0"/>
              <w:spacing w:line="276" w:lineRule="auto"/>
              <w:contextualSpacing/>
              <w:rPr>
                <w:rFonts w:eastAsia="SimSun" w:cs="Tahoma"/>
                <w:kern w:val="2"/>
                <w:lang w:eastAsia="hi-IN" w:bidi="hi-IN"/>
              </w:rPr>
            </w:pPr>
          </w:p>
        </w:tc>
        <w:tc>
          <w:tcPr>
            <w:tcW w:w="2023" w:type="dxa"/>
            <w:tcBorders>
              <w:top w:val="single" w:sz="4" w:space="0" w:color="auto"/>
              <w:left w:val="single" w:sz="4" w:space="0" w:color="auto"/>
              <w:bottom w:val="single" w:sz="4" w:space="0" w:color="auto"/>
              <w:right w:val="single" w:sz="4" w:space="0" w:color="auto"/>
            </w:tcBorders>
          </w:tcPr>
          <w:p w:rsidR="000B449D" w:rsidRPr="0098267A" w:rsidRDefault="000B449D" w:rsidP="00B92CFF">
            <w:pPr>
              <w:spacing w:line="276" w:lineRule="auto"/>
              <w:contextualSpacing/>
              <w:jc w:val="both"/>
              <w:rPr>
                <w:i/>
              </w:rPr>
            </w:pPr>
            <w:r w:rsidRPr="0098267A">
              <w:t xml:space="preserve">Гласный звук </w:t>
            </w:r>
            <w:r w:rsidRPr="0098267A">
              <w:sym w:font="AIGDT" w:char="005B"/>
            </w:r>
            <w:r w:rsidRPr="0098267A">
              <w:t>и</w:t>
            </w:r>
            <w:r w:rsidRPr="0098267A">
              <w:sym w:font="AIGDT" w:char="005D"/>
            </w:r>
            <w:r w:rsidRPr="0098267A">
              <w:t xml:space="preserve">, </w:t>
            </w:r>
            <w:r w:rsidRPr="0098267A">
              <w:lastRenderedPageBreak/>
              <w:t xml:space="preserve">буквы </w:t>
            </w:r>
            <w:r w:rsidRPr="0098267A">
              <w:rPr>
                <w:i/>
              </w:rPr>
              <w:t>И, и.</w:t>
            </w:r>
          </w:p>
          <w:p w:rsidR="000B449D" w:rsidRPr="0098267A" w:rsidRDefault="000B449D" w:rsidP="00B92CFF">
            <w:pPr>
              <w:spacing w:line="276" w:lineRule="auto"/>
              <w:contextualSpacing/>
              <w:jc w:val="both"/>
            </w:pPr>
            <w:r w:rsidRPr="0098267A">
              <w:t>Закрепление.</w:t>
            </w:r>
          </w:p>
        </w:tc>
        <w:tc>
          <w:tcPr>
            <w:tcW w:w="2432" w:type="dxa"/>
            <w:tcBorders>
              <w:top w:val="single" w:sz="4" w:space="0" w:color="auto"/>
              <w:left w:val="single" w:sz="4" w:space="0" w:color="auto"/>
              <w:bottom w:val="single" w:sz="4" w:space="0" w:color="auto"/>
              <w:right w:val="single" w:sz="4" w:space="0" w:color="auto"/>
            </w:tcBorders>
          </w:tcPr>
          <w:p w:rsidR="000B449D" w:rsidRPr="0098267A" w:rsidRDefault="000B449D" w:rsidP="00DC2135">
            <w:pPr>
              <w:autoSpaceDE w:val="0"/>
              <w:autoSpaceDN w:val="0"/>
              <w:adjustRightInd w:val="0"/>
              <w:spacing w:line="276" w:lineRule="auto"/>
              <w:contextualSpacing/>
              <w:jc w:val="both"/>
              <w:rPr>
                <w:rFonts w:eastAsiaTheme="minorHAnsi"/>
                <w:lang w:eastAsia="en-US"/>
              </w:rPr>
            </w:pPr>
            <w:r w:rsidRPr="0098267A">
              <w:rPr>
                <w:rFonts w:eastAsiaTheme="minorHAnsi"/>
                <w:lang w:eastAsia="en-US"/>
              </w:rPr>
              <w:lastRenderedPageBreak/>
              <w:t>Закрепление знаний</w:t>
            </w:r>
          </w:p>
          <w:p w:rsidR="000B449D" w:rsidRPr="00BA7576" w:rsidRDefault="000B449D" w:rsidP="00825888">
            <w:pPr>
              <w:autoSpaceDE w:val="0"/>
              <w:autoSpaceDN w:val="0"/>
              <w:adjustRightInd w:val="0"/>
              <w:spacing w:line="276" w:lineRule="auto"/>
              <w:contextualSpacing/>
              <w:jc w:val="both"/>
              <w:rPr>
                <w:rFonts w:eastAsiaTheme="minorHAnsi"/>
                <w:lang w:eastAsia="en-US"/>
              </w:rPr>
            </w:pPr>
            <w:r w:rsidRPr="0098267A">
              <w:rPr>
                <w:rFonts w:eastAsiaTheme="minorHAnsi"/>
                <w:lang w:eastAsia="en-US"/>
              </w:rPr>
              <w:lastRenderedPageBreak/>
              <w:t>учащихся о</w:t>
            </w:r>
            <w:r>
              <w:rPr>
                <w:rFonts w:eastAsiaTheme="minorHAnsi"/>
                <w:lang w:eastAsia="en-US"/>
              </w:rPr>
              <w:t xml:space="preserve"> </w:t>
            </w:r>
            <w:r w:rsidRPr="0098267A">
              <w:rPr>
                <w:rFonts w:eastAsiaTheme="minorHAnsi"/>
                <w:lang w:eastAsia="en-US"/>
              </w:rPr>
              <w:t xml:space="preserve">гласном звуке [и], буквах </w:t>
            </w:r>
            <w:proofErr w:type="spellStart"/>
            <w:proofErr w:type="gramStart"/>
            <w:r w:rsidRPr="0098267A">
              <w:rPr>
                <w:rFonts w:eastAsiaTheme="minorHAnsi"/>
                <w:lang w:eastAsia="en-US"/>
              </w:rPr>
              <w:t>И,и</w:t>
            </w:r>
            <w:proofErr w:type="spellEnd"/>
            <w:proofErr w:type="gramEnd"/>
            <w:r>
              <w:rPr>
                <w:rFonts w:eastAsiaTheme="minorHAnsi"/>
                <w:lang w:eastAsia="en-US"/>
              </w:rPr>
              <w:t>,  развитие</w:t>
            </w:r>
            <w:r w:rsidRPr="0098267A">
              <w:rPr>
                <w:rFonts w:eastAsiaTheme="minorHAnsi"/>
                <w:lang w:eastAsia="en-US"/>
              </w:rPr>
              <w:t xml:space="preserve"> речи.</w:t>
            </w:r>
          </w:p>
        </w:tc>
        <w:tc>
          <w:tcPr>
            <w:tcW w:w="2916" w:type="dxa"/>
            <w:vMerge/>
            <w:tcBorders>
              <w:left w:val="single" w:sz="4" w:space="0" w:color="auto"/>
              <w:bottom w:val="single" w:sz="4" w:space="0" w:color="auto"/>
              <w:right w:val="single" w:sz="4" w:space="0" w:color="auto"/>
            </w:tcBorders>
          </w:tcPr>
          <w:p w:rsidR="000B449D" w:rsidRPr="0098267A" w:rsidRDefault="000B449D" w:rsidP="0098267A">
            <w:pPr>
              <w:autoSpaceDE w:val="0"/>
              <w:autoSpaceDN w:val="0"/>
              <w:adjustRightInd w:val="0"/>
              <w:spacing w:line="276" w:lineRule="auto"/>
              <w:contextualSpacing/>
              <w:jc w:val="both"/>
              <w:rPr>
                <w:rFonts w:eastAsia="SimSun"/>
                <w:bCs/>
                <w:kern w:val="2"/>
                <w:lang w:eastAsia="hi-IN" w:bidi="hi-IN"/>
              </w:rPr>
            </w:pPr>
          </w:p>
        </w:tc>
        <w:tc>
          <w:tcPr>
            <w:tcW w:w="3544" w:type="dxa"/>
            <w:gridSpan w:val="2"/>
            <w:vMerge/>
            <w:tcBorders>
              <w:left w:val="single" w:sz="4" w:space="0" w:color="auto"/>
              <w:right w:val="single" w:sz="4" w:space="0" w:color="auto"/>
            </w:tcBorders>
          </w:tcPr>
          <w:p w:rsidR="000B449D" w:rsidRPr="0098267A" w:rsidRDefault="000B449D" w:rsidP="0098267A">
            <w:pPr>
              <w:widowControl w:val="0"/>
              <w:suppressAutoHyphens/>
              <w:snapToGrid w:val="0"/>
              <w:spacing w:line="276" w:lineRule="auto"/>
              <w:contextualSpacing/>
              <w:jc w:val="both"/>
              <w:rPr>
                <w:rFonts w:eastAsia="SimSun"/>
                <w:b/>
                <w:bCs/>
                <w:kern w:val="2"/>
                <w:lang w:eastAsia="hi-IN" w:bidi="hi-IN"/>
              </w:rPr>
            </w:pPr>
          </w:p>
        </w:tc>
        <w:tc>
          <w:tcPr>
            <w:tcW w:w="2126" w:type="dxa"/>
            <w:vMerge/>
            <w:tcBorders>
              <w:left w:val="single" w:sz="4" w:space="0" w:color="auto"/>
              <w:right w:val="single" w:sz="4" w:space="0" w:color="auto"/>
            </w:tcBorders>
          </w:tcPr>
          <w:p w:rsidR="000B449D" w:rsidRPr="0098267A" w:rsidRDefault="000B449D" w:rsidP="0098267A">
            <w:pPr>
              <w:widowControl w:val="0"/>
              <w:suppressAutoHyphens/>
              <w:snapToGrid w:val="0"/>
              <w:spacing w:line="276" w:lineRule="auto"/>
              <w:contextualSpacing/>
              <w:jc w:val="both"/>
              <w:rPr>
                <w:rFonts w:eastAsia="SimSun"/>
                <w:b/>
                <w:bCs/>
                <w:kern w:val="2"/>
                <w:lang w:eastAsia="hi-IN" w:bidi="hi-IN"/>
              </w:rPr>
            </w:pPr>
          </w:p>
        </w:tc>
      </w:tr>
      <w:tr w:rsidR="000B449D" w:rsidRPr="0098267A" w:rsidTr="003C2DDB">
        <w:tc>
          <w:tcPr>
            <w:tcW w:w="709" w:type="dxa"/>
            <w:tcBorders>
              <w:top w:val="single" w:sz="4" w:space="0" w:color="auto"/>
              <w:left w:val="single" w:sz="4" w:space="0" w:color="auto"/>
              <w:bottom w:val="single" w:sz="4" w:space="0" w:color="auto"/>
              <w:right w:val="single" w:sz="4" w:space="0" w:color="auto"/>
            </w:tcBorders>
          </w:tcPr>
          <w:p w:rsidR="000B449D" w:rsidRPr="0098267A" w:rsidRDefault="000B449D" w:rsidP="0098267A">
            <w:pPr>
              <w:widowControl w:val="0"/>
              <w:suppressAutoHyphens/>
              <w:snapToGrid w:val="0"/>
              <w:spacing w:line="276" w:lineRule="auto"/>
              <w:contextualSpacing/>
              <w:rPr>
                <w:rFonts w:eastAsia="SimSun"/>
                <w:kern w:val="2"/>
                <w:lang w:eastAsia="hi-IN" w:bidi="hi-IN"/>
              </w:rPr>
            </w:pPr>
            <w:r>
              <w:rPr>
                <w:rFonts w:eastAsia="SimSun"/>
                <w:kern w:val="2"/>
                <w:lang w:eastAsia="hi-IN" w:bidi="hi-IN"/>
              </w:rPr>
              <w:lastRenderedPageBreak/>
              <w:t>18</w:t>
            </w:r>
          </w:p>
        </w:tc>
        <w:tc>
          <w:tcPr>
            <w:tcW w:w="924" w:type="dxa"/>
            <w:tcBorders>
              <w:top w:val="single" w:sz="4" w:space="0" w:color="auto"/>
              <w:left w:val="single" w:sz="4" w:space="0" w:color="auto"/>
              <w:bottom w:val="single" w:sz="4" w:space="0" w:color="auto"/>
              <w:right w:val="single" w:sz="4" w:space="0" w:color="auto"/>
            </w:tcBorders>
          </w:tcPr>
          <w:p w:rsidR="000B449D" w:rsidRPr="0098267A" w:rsidRDefault="000B449D" w:rsidP="0098267A">
            <w:pPr>
              <w:widowControl w:val="0"/>
              <w:suppressAutoHyphens/>
              <w:snapToGrid w:val="0"/>
              <w:spacing w:line="276" w:lineRule="auto"/>
              <w:contextualSpacing/>
              <w:rPr>
                <w:rFonts w:eastAsia="SimSun"/>
                <w:kern w:val="2"/>
                <w:lang w:eastAsia="hi-IN" w:bidi="hi-IN"/>
              </w:rPr>
            </w:pPr>
            <w:r>
              <w:rPr>
                <w:rFonts w:eastAsia="SimSun"/>
                <w:kern w:val="2"/>
                <w:lang w:eastAsia="hi-IN" w:bidi="hi-IN"/>
              </w:rPr>
              <w:t>30.09</w:t>
            </w:r>
          </w:p>
        </w:tc>
        <w:tc>
          <w:tcPr>
            <w:tcW w:w="919" w:type="dxa"/>
            <w:tcBorders>
              <w:top w:val="single" w:sz="4" w:space="0" w:color="auto"/>
              <w:left w:val="single" w:sz="4" w:space="0" w:color="auto"/>
              <w:bottom w:val="single" w:sz="4" w:space="0" w:color="auto"/>
              <w:right w:val="single" w:sz="4" w:space="0" w:color="auto"/>
            </w:tcBorders>
          </w:tcPr>
          <w:p w:rsidR="000B449D" w:rsidRPr="0098267A" w:rsidRDefault="000B449D" w:rsidP="0098267A">
            <w:pPr>
              <w:widowControl w:val="0"/>
              <w:suppressAutoHyphens/>
              <w:snapToGrid w:val="0"/>
              <w:spacing w:line="276" w:lineRule="auto"/>
              <w:contextualSpacing/>
              <w:rPr>
                <w:rFonts w:eastAsia="SimSun" w:cs="Tahoma"/>
                <w:kern w:val="2"/>
                <w:lang w:eastAsia="hi-IN" w:bidi="hi-IN"/>
              </w:rPr>
            </w:pPr>
          </w:p>
        </w:tc>
        <w:tc>
          <w:tcPr>
            <w:tcW w:w="2023" w:type="dxa"/>
            <w:tcBorders>
              <w:top w:val="single" w:sz="4" w:space="0" w:color="auto"/>
              <w:left w:val="single" w:sz="4" w:space="0" w:color="auto"/>
              <w:bottom w:val="single" w:sz="4" w:space="0" w:color="auto"/>
              <w:right w:val="single" w:sz="4" w:space="0" w:color="auto"/>
            </w:tcBorders>
          </w:tcPr>
          <w:p w:rsidR="000B449D" w:rsidRPr="0098267A" w:rsidRDefault="000B449D" w:rsidP="00B92CFF">
            <w:pPr>
              <w:spacing w:line="276" w:lineRule="auto"/>
              <w:contextualSpacing/>
              <w:jc w:val="both"/>
            </w:pPr>
            <w:r w:rsidRPr="0098267A">
              <w:t xml:space="preserve">Гласный звук </w:t>
            </w:r>
            <w:r w:rsidRPr="0098267A">
              <w:sym w:font="AIGDT" w:char="005B"/>
            </w:r>
            <w:r w:rsidRPr="0098267A">
              <w:t>ы</w:t>
            </w:r>
            <w:r w:rsidRPr="0098267A">
              <w:sym w:font="AIGDT" w:char="005D"/>
            </w:r>
            <w:r w:rsidRPr="0098267A">
              <w:t xml:space="preserve">, буква </w:t>
            </w:r>
            <w:r w:rsidRPr="0098267A">
              <w:rPr>
                <w:i/>
              </w:rPr>
              <w:t>ы</w:t>
            </w:r>
            <w:r w:rsidRPr="0098267A">
              <w:t>.</w:t>
            </w:r>
          </w:p>
        </w:tc>
        <w:tc>
          <w:tcPr>
            <w:tcW w:w="2432" w:type="dxa"/>
            <w:tcBorders>
              <w:top w:val="single" w:sz="4" w:space="0" w:color="auto"/>
              <w:left w:val="single" w:sz="4" w:space="0" w:color="auto"/>
              <w:bottom w:val="single" w:sz="4" w:space="0" w:color="auto"/>
              <w:right w:val="single" w:sz="4" w:space="0" w:color="auto"/>
            </w:tcBorders>
          </w:tcPr>
          <w:p w:rsidR="000B449D" w:rsidRPr="00BA7576" w:rsidRDefault="000B449D" w:rsidP="00825888">
            <w:pPr>
              <w:autoSpaceDE w:val="0"/>
              <w:autoSpaceDN w:val="0"/>
              <w:adjustRightInd w:val="0"/>
              <w:spacing w:line="276" w:lineRule="auto"/>
              <w:contextualSpacing/>
              <w:jc w:val="both"/>
              <w:rPr>
                <w:rFonts w:eastAsiaTheme="minorHAnsi"/>
                <w:lang w:eastAsia="en-US"/>
              </w:rPr>
            </w:pPr>
            <w:r w:rsidRPr="0098267A">
              <w:rPr>
                <w:rFonts w:eastAsiaTheme="minorHAnsi"/>
                <w:lang w:eastAsia="en-US"/>
              </w:rPr>
              <w:t>Создать условия</w:t>
            </w:r>
            <w:r>
              <w:rPr>
                <w:rFonts w:eastAsiaTheme="minorHAnsi"/>
                <w:lang w:eastAsia="en-US"/>
              </w:rPr>
              <w:t xml:space="preserve"> </w:t>
            </w:r>
            <w:r w:rsidRPr="0098267A">
              <w:rPr>
                <w:rFonts w:eastAsiaTheme="minorHAnsi"/>
                <w:lang w:eastAsia="en-US"/>
              </w:rPr>
              <w:t>для ознакомления</w:t>
            </w:r>
            <w:r>
              <w:rPr>
                <w:rFonts w:eastAsiaTheme="minorHAnsi"/>
                <w:lang w:eastAsia="en-US"/>
              </w:rPr>
              <w:t xml:space="preserve"> </w:t>
            </w:r>
            <w:r w:rsidRPr="0098267A">
              <w:rPr>
                <w:rFonts w:eastAsiaTheme="minorHAnsi"/>
                <w:lang w:eastAsia="en-US"/>
              </w:rPr>
              <w:t>учащихся с</w:t>
            </w:r>
            <w:r>
              <w:rPr>
                <w:rFonts w:eastAsiaTheme="minorHAnsi"/>
                <w:lang w:eastAsia="en-US"/>
              </w:rPr>
              <w:t xml:space="preserve"> </w:t>
            </w:r>
            <w:r w:rsidRPr="0098267A">
              <w:rPr>
                <w:rFonts w:eastAsiaTheme="minorHAnsi"/>
                <w:lang w:eastAsia="en-US"/>
              </w:rPr>
              <w:t>гласным звуком [ы]</w:t>
            </w:r>
            <w:r>
              <w:rPr>
                <w:rFonts w:eastAsiaTheme="minorHAnsi"/>
                <w:lang w:eastAsia="en-US"/>
              </w:rPr>
              <w:t xml:space="preserve"> </w:t>
            </w:r>
            <w:r w:rsidRPr="0098267A">
              <w:rPr>
                <w:rFonts w:eastAsiaTheme="minorHAnsi"/>
                <w:lang w:eastAsia="en-US"/>
              </w:rPr>
              <w:t>у учащихся,</w:t>
            </w:r>
            <w:r>
              <w:rPr>
                <w:rFonts w:eastAsiaTheme="minorHAnsi"/>
                <w:lang w:eastAsia="en-US"/>
              </w:rPr>
              <w:t xml:space="preserve"> буквами ы, развитие </w:t>
            </w:r>
            <w:r w:rsidRPr="0098267A">
              <w:rPr>
                <w:rFonts w:eastAsiaTheme="minorHAnsi"/>
                <w:lang w:eastAsia="en-US"/>
              </w:rPr>
              <w:t>речи.</w:t>
            </w:r>
          </w:p>
        </w:tc>
        <w:tc>
          <w:tcPr>
            <w:tcW w:w="2916" w:type="dxa"/>
            <w:vMerge w:val="restart"/>
            <w:tcBorders>
              <w:top w:val="single" w:sz="4" w:space="0" w:color="auto"/>
              <w:left w:val="single" w:sz="4" w:space="0" w:color="auto"/>
              <w:right w:val="single" w:sz="4" w:space="0" w:color="auto"/>
            </w:tcBorders>
          </w:tcPr>
          <w:p w:rsidR="000B449D" w:rsidRPr="0098267A" w:rsidRDefault="000B449D" w:rsidP="0098267A">
            <w:pPr>
              <w:autoSpaceDE w:val="0"/>
              <w:autoSpaceDN w:val="0"/>
              <w:adjustRightInd w:val="0"/>
              <w:spacing w:line="276" w:lineRule="auto"/>
              <w:contextualSpacing/>
              <w:jc w:val="both"/>
              <w:rPr>
                <w:rFonts w:eastAsiaTheme="minorHAnsi"/>
                <w:lang w:eastAsia="en-US"/>
              </w:rPr>
            </w:pPr>
            <w:r w:rsidRPr="0098267A">
              <w:rPr>
                <w:rFonts w:eastAsiaTheme="minorHAnsi"/>
                <w:lang w:eastAsia="en-US"/>
              </w:rPr>
              <w:t>Знают особенности</w:t>
            </w:r>
          </w:p>
          <w:p w:rsidR="000B449D" w:rsidRPr="0098267A" w:rsidRDefault="000B449D" w:rsidP="0098267A">
            <w:pPr>
              <w:autoSpaceDE w:val="0"/>
              <w:autoSpaceDN w:val="0"/>
              <w:adjustRightInd w:val="0"/>
              <w:spacing w:line="276" w:lineRule="auto"/>
              <w:contextualSpacing/>
              <w:jc w:val="both"/>
              <w:rPr>
                <w:rFonts w:eastAsiaTheme="minorHAnsi"/>
                <w:lang w:eastAsia="en-US"/>
              </w:rPr>
            </w:pPr>
            <w:r w:rsidRPr="0098267A">
              <w:rPr>
                <w:rFonts w:eastAsiaTheme="minorHAnsi"/>
                <w:lang w:eastAsia="en-US"/>
              </w:rPr>
              <w:t xml:space="preserve">Произнесения звука </w:t>
            </w:r>
            <w:r w:rsidRPr="0098267A">
              <w:rPr>
                <w:rFonts w:ascii="Symbol" w:eastAsiaTheme="minorHAnsi" w:hAnsi="Symbol" w:cs="Symbol"/>
                <w:lang w:eastAsia="en-US"/>
              </w:rPr>
              <w:t></w:t>
            </w:r>
            <w:r w:rsidRPr="0098267A">
              <w:rPr>
                <w:rFonts w:eastAsiaTheme="minorHAnsi"/>
                <w:lang w:eastAsia="en-US"/>
              </w:rPr>
              <w:t>ы</w:t>
            </w:r>
            <w:r w:rsidRPr="0098267A">
              <w:rPr>
                <w:rFonts w:ascii="Symbol" w:eastAsiaTheme="minorHAnsi" w:hAnsi="Symbol" w:cs="Symbol"/>
                <w:lang w:eastAsia="en-US"/>
              </w:rPr>
              <w:t></w:t>
            </w:r>
            <w:r w:rsidRPr="0098267A">
              <w:rPr>
                <w:rFonts w:ascii="Symbol" w:eastAsiaTheme="minorHAnsi" w:hAnsi="Symbol" w:cs="Symbol"/>
                <w:lang w:eastAsia="en-US"/>
              </w:rPr>
              <w:t></w:t>
            </w:r>
            <w:r w:rsidRPr="0098267A">
              <w:rPr>
                <w:rFonts w:eastAsiaTheme="minorHAnsi"/>
                <w:lang w:eastAsia="en-US"/>
              </w:rPr>
              <w:t>и</w:t>
            </w:r>
            <w:r>
              <w:rPr>
                <w:rFonts w:eastAsiaTheme="minorHAnsi"/>
                <w:lang w:eastAsia="en-US"/>
              </w:rPr>
              <w:t xml:space="preserve"> </w:t>
            </w:r>
            <w:r w:rsidRPr="0098267A">
              <w:rPr>
                <w:rFonts w:eastAsiaTheme="minorHAnsi"/>
                <w:lang w:eastAsia="en-US"/>
              </w:rPr>
              <w:t>его характеристику;</w:t>
            </w:r>
          </w:p>
          <w:p w:rsidR="000B449D" w:rsidRPr="0098267A" w:rsidRDefault="000B449D" w:rsidP="0098267A">
            <w:pPr>
              <w:autoSpaceDE w:val="0"/>
              <w:autoSpaceDN w:val="0"/>
              <w:adjustRightInd w:val="0"/>
              <w:spacing w:line="276" w:lineRule="auto"/>
              <w:contextualSpacing/>
              <w:jc w:val="both"/>
              <w:rPr>
                <w:rFonts w:eastAsiaTheme="minorHAnsi"/>
                <w:lang w:eastAsia="en-US"/>
              </w:rPr>
            </w:pPr>
            <w:r w:rsidRPr="0098267A">
              <w:rPr>
                <w:rFonts w:eastAsiaTheme="minorHAnsi"/>
                <w:lang w:eastAsia="en-US"/>
              </w:rPr>
              <w:t>Осуществляют наблюдение за изменением формы слова е.ч. и мн.ч.слов; за</w:t>
            </w:r>
          </w:p>
          <w:p w:rsidR="000B449D" w:rsidRPr="0098267A" w:rsidRDefault="000B449D" w:rsidP="0098267A">
            <w:pPr>
              <w:autoSpaceDE w:val="0"/>
              <w:autoSpaceDN w:val="0"/>
              <w:adjustRightInd w:val="0"/>
              <w:spacing w:line="276" w:lineRule="auto"/>
              <w:contextualSpacing/>
              <w:jc w:val="both"/>
              <w:rPr>
                <w:rFonts w:eastAsiaTheme="minorHAnsi"/>
                <w:lang w:eastAsia="en-US"/>
              </w:rPr>
            </w:pPr>
            <w:r w:rsidRPr="0098267A">
              <w:rPr>
                <w:rFonts w:eastAsiaTheme="minorHAnsi"/>
                <w:lang w:eastAsia="en-US"/>
              </w:rPr>
              <w:t>смыслоразличительной</w:t>
            </w:r>
          </w:p>
          <w:p w:rsidR="000B449D" w:rsidRPr="0098267A" w:rsidRDefault="000B449D" w:rsidP="0098267A">
            <w:pPr>
              <w:autoSpaceDE w:val="0"/>
              <w:autoSpaceDN w:val="0"/>
              <w:adjustRightInd w:val="0"/>
              <w:spacing w:line="276" w:lineRule="auto"/>
              <w:contextualSpacing/>
              <w:jc w:val="both"/>
              <w:rPr>
                <w:rFonts w:eastAsiaTheme="minorHAnsi"/>
                <w:lang w:eastAsia="en-US"/>
              </w:rPr>
            </w:pPr>
            <w:r w:rsidRPr="0098267A">
              <w:rPr>
                <w:rFonts w:eastAsiaTheme="minorHAnsi"/>
                <w:lang w:eastAsia="en-US"/>
              </w:rPr>
              <w:t>ролью звуков,  сопоставляют слова, различающиеся одним звуком.</w:t>
            </w:r>
          </w:p>
        </w:tc>
        <w:tc>
          <w:tcPr>
            <w:tcW w:w="3544" w:type="dxa"/>
            <w:gridSpan w:val="2"/>
            <w:vMerge w:val="restart"/>
            <w:tcBorders>
              <w:left w:val="single" w:sz="4" w:space="0" w:color="auto"/>
              <w:right w:val="single" w:sz="4" w:space="0" w:color="auto"/>
            </w:tcBorders>
          </w:tcPr>
          <w:p w:rsidR="000B449D" w:rsidRPr="0098267A" w:rsidRDefault="000B449D" w:rsidP="0098267A">
            <w:pPr>
              <w:autoSpaceDE w:val="0"/>
              <w:autoSpaceDN w:val="0"/>
              <w:adjustRightInd w:val="0"/>
              <w:spacing w:line="276" w:lineRule="auto"/>
              <w:contextualSpacing/>
              <w:jc w:val="both"/>
              <w:rPr>
                <w:rFonts w:eastAsiaTheme="minorHAnsi"/>
                <w:lang w:eastAsia="en-US"/>
              </w:rPr>
            </w:pPr>
            <w:r w:rsidRPr="0098267A">
              <w:rPr>
                <w:rFonts w:eastAsiaTheme="minorHAnsi"/>
                <w:b/>
                <w:bCs/>
                <w:lang w:eastAsia="en-US"/>
              </w:rPr>
              <w:t>Регулятивные</w:t>
            </w:r>
            <w:r w:rsidRPr="0098267A">
              <w:rPr>
                <w:rFonts w:eastAsiaTheme="minorHAnsi"/>
                <w:lang w:eastAsia="en-US"/>
              </w:rPr>
              <w:t>:</w:t>
            </w:r>
            <w:r>
              <w:rPr>
                <w:rFonts w:eastAsiaTheme="minorHAnsi"/>
                <w:lang w:eastAsia="en-US"/>
              </w:rPr>
              <w:t xml:space="preserve"> а</w:t>
            </w:r>
            <w:r w:rsidRPr="0098267A">
              <w:rPr>
                <w:rFonts w:eastAsiaTheme="minorHAnsi"/>
                <w:lang w:eastAsia="en-US"/>
              </w:rPr>
              <w:t>нализируют эмоциональные состояния.</w:t>
            </w:r>
          </w:p>
          <w:p w:rsidR="000B449D" w:rsidRPr="0098267A" w:rsidRDefault="000B449D" w:rsidP="0098267A">
            <w:pPr>
              <w:autoSpaceDE w:val="0"/>
              <w:autoSpaceDN w:val="0"/>
              <w:adjustRightInd w:val="0"/>
              <w:spacing w:line="276" w:lineRule="auto"/>
              <w:contextualSpacing/>
              <w:jc w:val="both"/>
              <w:rPr>
                <w:rFonts w:eastAsiaTheme="minorHAnsi"/>
                <w:lang w:eastAsia="en-US"/>
              </w:rPr>
            </w:pPr>
            <w:r w:rsidRPr="0098267A">
              <w:rPr>
                <w:rFonts w:eastAsiaTheme="minorHAnsi"/>
                <w:b/>
                <w:bCs/>
                <w:lang w:eastAsia="en-US"/>
              </w:rPr>
              <w:t>Познавательные:</w:t>
            </w:r>
            <w:r>
              <w:rPr>
                <w:rFonts w:eastAsiaTheme="minorHAnsi"/>
                <w:b/>
                <w:bCs/>
                <w:lang w:eastAsia="en-US"/>
              </w:rPr>
              <w:t xml:space="preserve"> </w:t>
            </w:r>
            <w:r w:rsidRPr="003B746C">
              <w:rPr>
                <w:rFonts w:eastAsiaTheme="minorHAnsi"/>
                <w:bCs/>
                <w:lang w:eastAsia="en-US"/>
              </w:rPr>
              <w:t>о</w:t>
            </w:r>
            <w:r w:rsidRPr="0098267A">
              <w:rPr>
                <w:rFonts w:eastAsiaTheme="minorHAnsi"/>
                <w:lang w:eastAsia="en-US"/>
              </w:rPr>
              <w:t>существлять воспроизводят по</w:t>
            </w:r>
            <w:r>
              <w:rPr>
                <w:rFonts w:eastAsiaTheme="minorHAnsi"/>
                <w:lang w:eastAsia="en-US"/>
              </w:rPr>
              <w:t xml:space="preserve"> </w:t>
            </w:r>
            <w:r w:rsidRPr="0098267A">
              <w:rPr>
                <w:rFonts w:eastAsiaTheme="minorHAnsi"/>
                <w:lang w:eastAsia="en-US"/>
              </w:rPr>
              <w:t>памяти информацию</w:t>
            </w:r>
          </w:p>
          <w:p w:rsidR="000B449D" w:rsidRPr="0098267A" w:rsidRDefault="000B449D" w:rsidP="0098267A">
            <w:pPr>
              <w:autoSpaceDE w:val="0"/>
              <w:autoSpaceDN w:val="0"/>
              <w:adjustRightInd w:val="0"/>
              <w:spacing w:line="276" w:lineRule="auto"/>
              <w:contextualSpacing/>
              <w:jc w:val="both"/>
              <w:rPr>
                <w:rFonts w:eastAsiaTheme="minorHAnsi"/>
                <w:lang w:eastAsia="en-US"/>
              </w:rPr>
            </w:pPr>
            <w:r w:rsidRPr="0098267A">
              <w:rPr>
                <w:rFonts w:eastAsiaTheme="minorHAnsi"/>
                <w:b/>
                <w:bCs/>
                <w:lang w:eastAsia="en-US"/>
              </w:rPr>
              <w:t>Коммуникативные:</w:t>
            </w:r>
            <w:r>
              <w:rPr>
                <w:rFonts w:eastAsiaTheme="minorHAnsi"/>
                <w:b/>
                <w:bCs/>
                <w:lang w:eastAsia="en-US"/>
              </w:rPr>
              <w:t xml:space="preserve"> в</w:t>
            </w:r>
            <w:r w:rsidRPr="0098267A">
              <w:rPr>
                <w:rFonts w:eastAsiaTheme="minorHAnsi"/>
                <w:lang w:eastAsia="en-US"/>
              </w:rPr>
              <w:t>ыразительно читают сказку и</w:t>
            </w:r>
            <w:r>
              <w:rPr>
                <w:rFonts w:eastAsiaTheme="minorHAnsi"/>
                <w:lang w:eastAsia="en-US"/>
              </w:rPr>
              <w:t xml:space="preserve"> н</w:t>
            </w:r>
            <w:r w:rsidRPr="0098267A">
              <w:rPr>
                <w:rFonts w:eastAsiaTheme="minorHAnsi"/>
                <w:lang w:eastAsia="en-US"/>
              </w:rPr>
              <w:t>аизусть стихотворение</w:t>
            </w:r>
          </w:p>
          <w:p w:rsidR="000B449D" w:rsidRPr="0098267A" w:rsidRDefault="000B449D" w:rsidP="0098267A">
            <w:pPr>
              <w:widowControl w:val="0"/>
              <w:suppressAutoHyphens/>
              <w:snapToGrid w:val="0"/>
              <w:spacing w:line="276" w:lineRule="auto"/>
              <w:contextualSpacing/>
              <w:jc w:val="both"/>
              <w:rPr>
                <w:rFonts w:eastAsia="SimSun"/>
                <w:b/>
                <w:bCs/>
                <w:kern w:val="2"/>
                <w:lang w:eastAsia="hi-IN" w:bidi="hi-IN"/>
              </w:rPr>
            </w:pPr>
          </w:p>
        </w:tc>
        <w:tc>
          <w:tcPr>
            <w:tcW w:w="2126" w:type="dxa"/>
            <w:vMerge w:val="restart"/>
            <w:tcBorders>
              <w:left w:val="single" w:sz="4" w:space="0" w:color="auto"/>
              <w:right w:val="single" w:sz="4" w:space="0" w:color="auto"/>
            </w:tcBorders>
          </w:tcPr>
          <w:p w:rsidR="000B449D" w:rsidRPr="0098267A" w:rsidRDefault="000B449D" w:rsidP="0098267A">
            <w:pPr>
              <w:autoSpaceDE w:val="0"/>
              <w:autoSpaceDN w:val="0"/>
              <w:adjustRightInd w:val="0"/>
              <w:spacing w:line="276" w:lineRule="auto"/>
              <w:contextualSpacing/>
              <w:jc w:val="both"/>
              <w:rPr>
                <w:rFonts w:eastAsiaTheme="minorHAnsi"/>
                <w:b/>
                <w:bCs/>
                <w:lang w:eastAsia="en-US"/>
              </w:rPr>
            </w:pPr>
            <w:r w:rsidRPr="003C2DDB">
              <w:rPr>
                <w:lang w:eastAsia="en-US"/>
              </w:rPr>
              <w:t>Устойчивое следование в по</w:t>
            </w:r>
            <w:r w:rsidRPr="003C2DDB">
              <w:rPr>
                <w:lang w:eastAsia="en-US"/>
              </w:rPr>
              <w:softHyphen/>
              <w:t>ведении социаль</w:t>
            </w:r>
            <w:r w:rsidRPr="003C2DDB">
              <w:rPr>
                <w:lang w:eastAsia="en-US"/>
              </w:rPr>
              <w:softHyphen/>
              <w:t>ным нормам, самооценка на основе крите</w:t>
            </w:r>
            <w:r w:rsidRPr="003C2DDB">
              <w:rPr>
                <w:lang w:eastAsia="en-US"/>
              </w:rPr>
              <w:softHyphen/>
              <w:t>риев успешности учебной деятель</w:t>
            </w:r>
            <w:r w:rsidRPr="003C2DDB">
              <w:rPr>
                <w:lang w:eastAsia="en-US"/>
              </w:rPr>
              <w:softHyphen/>
              <w:t>ности, принятие образа «хорошего ученика»</w:t>
            </w:r>
          </w:p>
        </w:tc>
      </w:tr>
      <w:tr w:rsidR="000B449D" w:rsidRPr="0098267A" w:rsidTr="003C2DDB">
        <w:tc>
          <w:tcPr>
            <w:tcW w:w="709" w:type="dxa"/>
            <w:tcBorders>
              <w:top w:val="single" w:sz="4" w:space="0" w:color="auto"/>
              <w:left w:val="single" w:sz="4" w:space="0" w:color="auto"/>
              <w:bottom w:val="single" w:sz="4" w:space="0" w:color="auto"/>
              <w:right w:val="single" w:sz="4" w:space="0" w:color="auto"/>
            </w:tcBorders>
          </w:tcPr>
          <w:p w:rsidR="000B449D" w:rsidRPr="0098267A" w:rsidRDefault="000B449D" w:rsidP="0098267A">
            <w:pPr>
              <w:widowControl w:val="0"/>
              <w:suppressAutoHyphens/>
              <w:snapToGrid w:val="0"/>
              <w:spacing w:line="276" w:lineRule="auto"/>
              <w:contextualSpacing/>
              <w:rPr>
                <w:rFonts w:eastAsia="SimSun"/>
                <w:kern w:val="2"/>
                <w:lang w:eastAsia="hi-IN" w:bidi="hi-IN"/>
              </w:rPr>
            </w:pPr>
            <w:r>
              <w:rPr>
                <w:rFonts w:eastAsia="SimSun"/>
                <w:kern w:val="2"/>
                <w:lang w:eastAsia="hi-IN" w:bidi="hi-IN"/>
              </w:rPr>
              <w:t>19</w:t>
            </w:r>
          </w:p>
        </w:tc>
        <w:tc>
          <w:tcPr>
            <w:tcW w:w="924" w:type="dxa"/>
            <w:tcBorders>
              <w:top w:val="single" w:sz="4" w:space="0" w:color="auto"/>
              <w:left w:val="single" w:sz="4" w:space="0" w:color="auto"/>
              <w:bottom w:val="single" w:sz="4" w:space="0" w:color="auto"/>
              <w:right w:val="single" w:sz="4" w:space="0" w:color="auto"/>
            </w:tcBorders>
          </w:tcPr>
          <w:p w:rsidR="000B449D" w:rsidRPr="0098267A" w:rsidRDefault="000B449D" w:rsidP="0098267A">
            <w:pPr>
              <w:widowControl w:val="0"/>
              <w:suppressAutoHyphens/>
              <w:snapToGrid w:val="0"/>
              <w:spacing w:line="276" w:lineRule="auto"/>
              <w:contextualSpacing/>
              <w:rPr>
                <w:rFonts w:eastAsia="SimSun"/>
                <w:kern w:val="2"/>
                <w:lang w:eastAsia="hi-IN" w:bidi="hi-IN"/>
              </w:rPr>
            </w:pPr>
            <w:r>
              <w:rPr>
                <w:rFonts w:eastAsia="SimSun"/>
                <w:kern w:val="2"/>
                <w:lang w:eastAsia="hi-IN" w:bidi="hi-IN"/>
              </w:rPr>
              <w:t>01.10</w:t>
            </w:r>
          </w:p>
        </w:tc>
        <w:tc>
          <w:tcPr>
            <w:tcW w:w="919" w:type="dxa"/>
            <w:tcBorders>
              <w:top w:val="single" w:sz="4" w:space="0" w:color="auto"/>
              <w:left w:val="single" w:sz="4" w:space="0" w:color="auto"/>
              <w:bottom w:val="single" w:sz="4" w:space="0" w:color="auto"/>
              <w:right w:val="single" w:sz="4" w:space="0" w:color="auto"/>
            </w:tcBorders>
          </w:tcPr>
          <w:p w:rsidR="000B449D" w:rsidRPr="0098267A" w:rsidRDefault="000B449D" w:rsidP="0098267A">
            <w:pPr>
              <w:widowControl w:val="0"/>
              <w:suppressAutoHyphens/>
              <w:snapToGrid w:val="0"/>
              <w:spacing w:line="276" w:lineRule="auto"/>
              <w:contextualSpacing/>
              <w:rPr>
                <w:rFonts w:eastAsia="SimSun" w:cs="Tahoma"/>
                <w:kern w:val="2"/>
                <w:lang w:eastAsia="hi-IN" w:bidi="hi-IN"/>
              </w:rPr>
            </w:pPr>
          </w:p>
        </w:tc>
        <w:tc>
          <w:tcPr>
            <w:tcW w:w="2023" w:type="dxa"/>
            <w:tcBorders>
              <w:top w:val="single" w:sz="4" w:space="0" w:color="auto"/>
              <w:left w:val="single" w:sz="4" w:space="0" w:color="auto"/>
              <w:bottom w:val="single" w:sz="4" w:space="0" w:color="auto"/>
              <w:right w:val="single" w:sz="4" w:space="0" w:color="auto"/>
            </w:tcBorders>
          </w:tcPr>
          <w:p w:rsidR="000B449D" w:rsidRPr="0098267A" w:rsidRDefault="000B449D" w:rsidP="00B92CFF">
            <w:pPr>
              <w:spacing w:line="276" w:lineRule="auto"/>
              <w:contextualSpacing/>
              <w:jc w:val="both"/>
            </w:pPr>
            <w:r w:rsidRPr="0098267A">
              <w:t>Гласный звук</w:t>
            </w:r>
            <w:r w:rsidRPr="0098267A">
              <w:sym w:font="AIGDT" w:char="005B"/>
            </w:r>
            <w:r w:rsidRPr="0098267A">
              <w:t>ы</w:t>
            </w:r>
            <w:r w:rsidRPr="0098267A">
              <w:sym w:font="AIGDT" w:char="005D"/>
            </w:r>
            <w:r w:rsidRPr="0098267A">
              <w:t xml:space="preserve">, буква </w:t>
            </w:r>
            <w:r w:rsidRPr="0098267A">
              <w:rPr>
                <w:i/>
              </w:rPr>
              <w:t>ы</w:t>
            </w:r>
            <w:r w:rsidRPr="0098267A">
              <w:t>.</w:t>
            </w:r>
          </w:p>
          <w:p w:rsidR="000B449D" w:rsidRPr="0098267A" w:rsidRDefault="000B449D" w:rsidP="00B92CFF">
            <w:pPr>
              <w:spacing w:line="276" w:lineRule="auto"/>
              <w:contextualSpacing/>
              <w:jc w:val="both"/>
              <w:rPr>
                <w:lang w:val="en-US"/>
              </w:rPr>
            </w:pPr>
            <w:r w:rsidRPr="0098267A">
              <w:t>Закрепление.</w:t>
            </w:r>
          </w:p>
        </w:tc>
        <w:tc>
          <w:tcPr>
            <w:tcW w:w="2432" w:type="dxa"/>
            <w:tcBorders>
              <w:top w:val="single" w:sz="4" w:space="0" w:color="auto"/>
              <w:left w:val="single" w:sz="4" w:space="0" w:color="auto"/>
              <w:bottom w:val="single" w:sz="4" w:space="0" w:color="auto"/>
              <w:right w:val="single" w:sz="4" w:space="0" w:color="auto"/>
            </w:tcBorders>
          </w:tcPr>
          <w:p w:rsidR="000B449D" w:rsidRPr="00BA7576" w:rsidRDefault="000B449D" w:rsidP="00825888">
            <w:pPr>
              <w:autoSpaceDE w:val="0"/>
              <w:autoSpaceDN w:val="0"/>
              <w:adjustRightInd w:val="0"/>
              <w:spacing w:line="276" w:lineRule="auto"/>
              <w:contextualSpacing/>
              <w:jc w:val="both"/>
              <w:rPr>
                <w:rFonts w:eastAsiaTheme="minorHAnsi"/>
                <w:lang w:eastAsia="en-US"/>
              </w:rPr>
            </w:pPr>
            <w:r w:rsidRPr="0098267A">
              <w:rPr>
                <w:rFonts w:eastAsiaTheme="minorHAnsi"/>
                <w:lang w:eastAsia="en-US"/>
              </w:rPr>
              <w:t>Закрепление знаний</w:t>
            </w:r>
            <w:r>
              <w:rPr>
                <w:rFonts w:eastAsiaTheme="minorHAnsi"/>
                <w:lang w:eastAsia="en-US"/>
              </w:rPr>
              <w:t xml:space="preserve"> </w:t>
            </w:r>
            <w:r w:rsidRPr="0098267A">
              <w:rPr>
                <w:rFonts w:eastAsiaTheme="minorHAnsi"/>
                <w:lang w:eastAsia="en-US"/>
              </w:rPr>
              <w:t>учащихся о</w:t>
            </w:r>
            <w:r>
              <w:rPr>
                <w:rFonts w:eastAsiaTheme="minorHAnsi"/>
                <w:lang w:eastAsia="en-US"/>
              </w:rPr>
              <w:t xml:space="preserve"> </w:t>
            </w:r>
            <w:r w:rsidRPr="0098267A">
              <w:rPr>
                <w:rFonts w:eastAsiaTheme="minorHAnsi"/>
                <w:lang w:eastAsia="en-US"/>
              </w:rPr>
              <w:t>гласном звуке [ы],</w:t>
            </w:r>
            <w:r>
              <w:rPr>
                <w:rFonts w:eastAsiaTheme="minorHAnsi"/>
                <w:lang w:eastAsia="en-US"/>
              </w:rPr>
              <w:t xml:space="preserve"> букве ы, </w:t>
            </w:r>
            <w:r w:rsidRPr="0098267A">
              <w:rPr>
                <w:rFonts w:eastAsiaTheme="minorHAnsi"/>
                <w:lang w:eastAsia="en-US"/>
              </w:rPr>
              <w:t>разви</w:t>
            </w:r>
            <w:r>
              <w:rPr>
                <w:rFonts w:eastAsiaTheme="minorHAnsi"/>
                <w:lang w:eastAsia="en-US"/>
              </w:rPr>
              <w:t>тие</w:t>
            </w:r>
            <w:r w:rsidRPr="0098267A">
              <w:rPr>
                <w:rFonts w:eastAsiaTheme="minorHAnsi"/>
                <w:lang w:eastAsia="en-US"/>
              </w:rPr>
              <w:t xml:space="preserve"> речи.</w:t>
            </w:r>
          </w:p>
        </w:tc>
        <w:tc>
          <w:tcPr>
            <w:tcW w:w="2916" w:type="dxa"/>
            <w:vMerge/>
            <w:tcBorders>
              <w:left w:val="single" w:sz="4" w:space="0" w:color="auto"/>
              <w:bottom w:val="single" w:sz="4" w:space="0" w:color="auto"/>
              <w:right w:val="single" w:sz="4" w:space="0" w:color="auto"/>
            </w:tcBorders>
          </w:tcPr>
          <w:p w:rsidR="000B449D" w:rsidRPr="0098267A" w:rsidRDefault="000B449D" w:rsidP="0098267A">
            <w:pPr>
              <w:autoSpaceDE w:val="0"/>
              <w:autoSpaceDN w:val="0"/>
              <w:adjustRightInd w:val="0"/>
              <w:spacing w:line="276" w:lineRule="auto"/>
              <w:contextualSpacing/>
              <w:jc w:val="both"/>
              <w:rPr>
                <w:rFonts w:eastAsiaTheme="minorHAnsi"/>
                <w:lang w:eastAsia="en-US"/>
              </w:rPr>
            </w:pPr>
          </w:p>
        </w:tc>
        <w:tc>
          <w:tcPr>
            <w:tcW w:w="3544" w:type="dxa"/>
            <w:gridSpan w:val="2"/>
            <w:vMerge/>
            <w:tcBorders>
              <w:left w:val="single" w:sz="4" w:space="0" w:color="auto"/>
              <w:right w:val="single" w:sz="4" w:space="0" w:color="auto"/>
            </w:tcBorders>
          </w:tcPr>
          <w:p w:rsidR="000B449D" w:rsidRPr="0098267A" w:rsidRDefault="000B449D" w:rsidP="0098267A">
            <w:pPr>
              <w:widowControl w:val="0"/>
              <w:suppressAutoHyphens/>
              <w:snapToGrid w:val="0"/>
              <w:spacing w:line="276" w:lineRule="auto"/>
              <w:contextualSpacing/>
              <w:jc w:val="both"/>
              <w:rPr>
                <w:rFonts w:eastAsia="SimSun"/>
                <w:b/>
                <w:bCs/>
                <w:kern w:val="2"/>
                <w:lang w:eastAsia="hi-IN" w:bidi="hi-IN"/>
              </w:rPr>
            </w:pPr>
          </w:p>
        </w:tc>
        <w:tc>
          <w:tcPr>
            <w:tcW w:w="2126" w:type="dxa"/>
            <w:vMerge/>
            <w:tcBorders>
              <w:left w:val="single" w:sz="4" w:space="0" w:color="auto"/>
              <w:right w:val="single" w:sz="4" w:space="0" w:color="auto"/>
            </w:tcBorders>
          </w:tcPr>
          <w:p w:rsidR="000B449D" w:rsidRPr="0098267A" w:rsidRDefault="000B449D" w:rsidP="0098267A">
            <w:pPr>
              <w:widowControl w:val="0"/>
              <w:suppressAutoHyphens/>
              <w:snapToGrid w:val="0"/>
              <w:spacing w:line="276" w:lineRule="auto"/>
              <w:contextualSpacing/>
              <w:jc w:val="both"/>
              <w:rPr>
                <w:rFonts w:eastAsia="SimSun"/>
                <w:b/>
                <w:bCs/>
                <w:kern w:val="2"/>
                <w:lang w:eastAsia="hi-IN" w:bidi="hi-IN"/>
              </w:rPr>
            </w:pPr>
          </w:p>
        </w:tc>
      </w:tr>
      <w:tr w:rsidR="000B449D" w:rsidRPr="0098267A" w:rsidTr="003C2DDB">
        <w:tc>
          <w:tcPr>
            <w:tcW w:w="709" w:type="dxa"/>
            <w:tcBorders>
              <w:top w:val="single" w:sz="4" w:space="0" w:color="auto"/>
              <w:left w:val="single" w:sz="4" w:space="0" w:color="auto"/>
              <w:bottom w:val="single" w:sz="4" w:space="0" w:color="auto"/>
              <w:right w:val="single" w:sz="4" w:space="0" w:color="auto"/>
            </w:tcBorders>
          </w:tcPr>
          <w:p w:rsidR="000B449D" w:rsidRPr="00D64C0D" w:rsidRDefault="000B449D" w:rsidP="0098267A">
            <w:pPr>
              <w:widowControl w:val="0"/>
              <w:suppressAutoHyphens/>
              <w:snapToGrid w:val="0"/>
              <w:spacing w:line="276" w:lineRule="auto"/>
              <w:contextualSpacing/>
              <w:rPr>
                <w:rFonts w:eastAsia="SimSun"/>
                <w:kern w:val="2"/>
                <w:lang w:eastAsia="hi-IN" w:bidi="hi-IN"/>
              </w:rPr>
            </w:pPr>
            <w:r>
              <w:rPr>
                <w:rFonts w:eastAsia="SimSun"/>
                <w:kern w:val="2"/>
                <w:lang w:eastAsia="hi-IN" w:bidi="hi-IN"/>
              </w:rPr>
              <w:t>20</w:t>
            </w:r>
          </w:p>
        </w:tc>
        <w:tc>
          <w:tcPr>
            <w:tcW w:w="924" w:type="dxa"/>
            <w:tcBorders>
              <w:top w:val="single" w:sz="4" w:space="0" w:color="auto"/>
              <w:left w:val="single" w:sz="4" w:space="0" w:color="auto"/>
              <w:bottom w:val="single" w:sz="4" w:space="0" w:color="auto"/>
              <w:right w:val="single" w:sz="4" w:space="0" w:color="auto"/>
            </w:tcBorders>
          </w:tcPr>
          <w:p w:rsidR="000B449D" w:rsidRPr="0098267A" w:rsidRDefault="000B449D" w:rsidP="0098267A">
            <w:pPr>
              <w:widowControl w:val="0"/>
              <w:suppressAutoHyphens/>
              <w:snapToGrid w:val="0"/>
              <w:spacing w:line="276" w:lineRule="auto"/>
              <w:contextualSpacing/>
              <w:rPr>
                <w:rFonts w:eastAsia="SimSun"/>
                <w:kern w:val="2"/>
                <w:lang w:eastAsia="hi-IN" w:bidi="hi-IN"/>
              </w:rPr>
            </w:pPr>
            <w:r>
              <w:rPr>
                <w:rFonts w:eastAsia="SimSun"/>
                <w:kern w:val="2"/>
                <w:lang w:eastAsia="hi-IN" w:bidi="hi-IN"/>
              </w:rPr>
              <w:t>05.10</w:t>
            </w:r>
          </w:p>
        </w:tc>
        <w:tc>
          <w:tcPr>
            <w:tcW w:w="919" w:type="dxa"/>
            <w:tcBorders>
              <w:top w:val="single" w:sz="4" w:space="0" w:color="auto"/>
              <w:left w:val="single" w:sz="4" w:space="0" w:color="auto"/>
              <w:bottom w:val="single" w:sz="4" w:space="0" w:color="auto"/>
              <w:right w:val="single" w:sz="4" w:space="0" w:color="auto"/>
            </w:tcBorders>
          </w:tcPr>
          <w:p w:rsidR="000B449D" w:rsidRPr="0098267A" w:rsidRDefault="000B449D" w:rsidP="0098267A">
            <w:pPr>
              <w:widowControl w:val="0"/>
              <w:suppressAutoHyphens/>
              <w:snapToGrid w:val="0"/>
              <w:spacing w:line="276" w:lineRule="auto"/>
              <w:contextualSpacing/>
              <w:rPr>
                <w:rFonts w:eastAsia="SimSun" w:cs="Tahoma"/>
                <w:kern w:val="2"/>
                <w:lang w:eastAsia="hi-IN" w:bidi="hi-IN"/>
              </w:rPr>
            </w:pPr>
          </w:p>
        </w:tc>
        <w:tc>
          <w:tcPr>
            <w:tcW w:w="2023" w:type="dxa"/>
            <w:tcBorders>
              <w:top w:val="single" w:sz="4" w:space="0" w:color="auto"/>
              <w:left w:val="single" w:sz="4" w:space="0" w:color="auto"/>
              <w:bottom w:val="single" w:sz="4" w:space="0" w:color="auto"/>
              <w:right w:val="single" w:sz="4" w:space="0" w:color="auto"/>
            </w:tcBorders>
          </w:tcPr>
          <w:p w:rsidR="000B449D" w:rsidRPr="0098267A" w:rsidRDefault="000B449D" w:rsidP="00B92CFF">
            <w:pPr>
              <w:spacing w:line="276" w:lineRule="auto"/>
              <w:contextualSpacing/>
              <w:jc w:val="both"/>
            </w:pPr>
            <w:r w:rsidRPr="0098267A">
              <w:t xml:space="preserve">Гласный звук </w:t>
            </w:r>
            <w:r w:rsidRPr="0098267A">
              <w:sym w:font="AIGDT" w:char="005B"/>
            </w:r>
            <w:r w:rsidRPr="0098267A">
              <w:t>у</w:t>
            </w:r>
            <w:r w:rsidRPr="0098267A">
              <w:sym w:font="AIGDT" w:char="005D"/>
            </w:r>
            <w:r w:rsidRPr="0098267A">
              <w:t xml:space="preserve">, буквы </w:t>
            </w:r>
            <w:r w:rsidRPr="0098267A">
              <w:rPr>
                <w:i/>
              </w:rPr>
              <w:t>У, у.</w:t>
            </w:r>
          </w:p>
        </w:tc>
        <w:tc>
          <w:tcPr>
            <w:tcW w:w="2432" w:type="dxa"/>
            <w:tcBorders>
              <w:top w:val="single" w:sz="4" w:space="0" w:color="auto"/>
              <w:left w:val="single" w:sz="4" w:space="0" w:color="auto"/>
              <w:bottom w:val="single" w:sz="4" w:space="0" w:color="auto"/>
              <w:right w:val="single" w:sz="4" w:space="0" w:color="auto"/>
            </w:tcBorders>
          </w:tcPr>
          <w:p w:rsidR="000B449D" w:rsidRPr="0098267A" w:rsidRDefault="000B449D" w:rsidP="00825888">
            <w:pPr>
              <w:autoSpaceDE w:val="0"/>
              <w:autoSpaceDN w:val="0"/>
              <w:adjustRightInd w:val="0"/>
              <w:spacing w:line="276" w:lineRule="auto"/>
              <w:contextualSpacing/>
              <w:jc w:val="both"/>
              <w:rPr>
                <w:rFonts w:eastAsiaTheme="minorHAnsi"/>
                <w:lang w:eastAsia="en-US"/>
              </w:rPr>
            </w:pPr>
            <w:r w:rsidRPr="0098267A">
              <w:rPr>
                <w:rFonts w:eastAsiaTheme="minorHAnsi"/>
                <w:lang w:eastAsia="en-US"/>
              </w:rPr>
              <w:t>Создать условия</w:t>
            </w:r>
            <w:r>
              <w:rPr>
                <w:rFonts w:eastAsiaTheme="minorHAnsi"/>
                <w:lang w:eastAsia="en-US"/>
              </w:rPr>
              <w:t xml:space="preserve"> </w:t>
            </w:r>
            <w:r w:rsidRPr="0098267A">
              <w:rPr>
                <w:rFonts w:eastAsiaTheme="minorHAnsi"/>
                <w:lang w:eastAsia="en-US"/>
              </w:rPr>
              <w:t>для ознакомления</w:t>
            </w:r>
            <w:r>
              <w:rPr>
                <w:rFonts w:eastAsiaTheme="minorHAnsi"/>
                <w:lang w:eastAsia="en-US"/>
              </w:rPr>
              <w:t xml:space="preserve"> </w:t>
            </w:r>
            <w:r w:rsidRPr="0098267A">
              <w:rPr>
                <w:rFonts w:eastAsiaTheme="minorHAnsi"/>
                <w:lang w:eastAsia="en-US"/>
              </w:rPr>
              <w:t>учащихся с</w:t>
            </w:r>
            <w:r>
              <w:rPr>
                <w:rFonts w:eastAsiaTheme="minorHAnsi"/>
                <w:lang w:eastAsia="en-US"/>
              </w:rPr>
              <w:t xml:space="preserve"> </w:t>
            </w:r>
            <w:r w:rsidRPr="0098267A">
              <w:rPr>
                <w:rFonts w:eastAsiaTheme="minorHAnsi"/>
                <w:lang w:eastAsia="en-US"/>
              </w:rPr>
              <w:t>гласным звуком [у]</w:t>
            </w:r>
            <w:r>
              <w:rPr>
                <w:rFonts w:eastAsiaTheme="minorHAnsi"/>
                <w:lang w:eastAsia="en-US"/>
              </w:rPr>
              <w:t xml:space="preserve"> </w:t>
            </w:r>
            <w:r w:rsidRPr="0098267A">
              <w:rPr>
                <w:rFonts w:eastAsiaTheme="minorHAnsi"/>
                <w:lang w:eastAsia="en-US"/>
              </w:rPr>
              <w:t>у учащихся,</w:t>
            </w:r>
            <w:r>
              <w:rPr>
                <w:rFonts w:eastAsiaTheme="minorHAnsi"/>
                <w:lang w:eastAsia="en-US"/>
              </w:rPr>
              <w:t xml:space="preserve"> буквами </w:t>
            </w:r>
            <w:proofErr w:type="spellStart"/>
            <w:proofErr w:type="gramStart"/>
            <w:r>
              <w:rPr>
                <w:rFonts w:eastAsiaTheme="minorHAnsi"/>
                <w:lang w:eastAsia="en-US"/>
              </w:rPr>
              <w:t>У,у</w:t>
            </w:r>
            <w:proofErr w:type="spellEnd"/>
            <w:proofErr w:type="gramEnd"/>
            <w:r>
              <w:rPr>
                <w:rFonts w:eastAsiaTheme="minorHAnsi"/>
                <w:lang w:eastAsia="en-US"/>
              </w:rPr>
              <w:t xml:space="preserve">, </w:t>
            </w:r>
            <w:r w:rsidRPr="0098267A">
              <w:rPr>
                <w:rFonts w:eastAsiaTheme="minorHAnsi"/>
                <w:lang w:eastAsia="en-US"/>
              </w:rPr>
              <w:t>разви</w:t>
            </w:r>
            <w:r>
              <w:rPr>
                <w:rFonts w:eastAsiaTheme="minorHAnsi"/>
                <w:lang w:eastAsia="en-US"/>
              </w:rPr>
              <w:t>тие</w:t>
            </w:r>
            <w:r w:rsidRPr="0098267A">
              <w:rPr>
                <w:rFonts w:eastAsiaTheme="minorHAnsi"/>
                <w:lang w:eastAsia="en-US"/>
              </w:rPr>
              <w:t xml:space="preserve"> речи.</w:t>
            </w:r>
          </w:p>
        </w:tc>
        <w:tc>
          <w:tcPr>
            <w:tcW w:w="2916" w:type="dxa"/>
            <w:vMerge w:val="restart"/>
            <w:tcBorders>
              <w:top w:val="single" w:sz="4" w:space="0" w:color="auto"/>
              <w:left w:val="single" w:sz="4" w:space="0" w:color="auto"/>
              <w:right w:val="single" w:sz="4" w:space="0" w:color="auto"/>
            </w:tcBorders>
          </w:tcPr>
          <w:p w:rsidR="000B449D" w:rsidRPr="0098267A" w:rsidRDefault="000B449D" w:rsidP="0098267A">
            <w:pPr>
              <w:autoSpaceDE w:val="0"/>
              <w:autoSpaceDN w:val="0"/>
              <w:adjustRightInd w:val="0"/>
              <w:spacing w:line="276" w:lineRule="auto"/>
              <w:contextualSpacing/>
              <w:jc w:val="both"/>
              <w:rPr>
                <w:rFonts w:eastAsiaTheme="minorHAnsi"/>
                <w:color w:val="333333"/>
                <w:lang w:eastAsia="en-US"/>
              </w:rPr>
            </w:pPr>
            <w:r w:rsidRPr="0098267A">
              <w:rPr>
                <w:rFonts w:eastAsiaTheme="minorHAnsi"/>
                <w:color w:val="333333"/>
                <w:lang w:eastAsia="en-US"/>
              </w:rPr>
              <w:t>Знают особенности</w:t>
            </w:r>
          </w:p>
          <w:p w:rsidR="000B449D" w:rsidRPr="0098267A" w:rsidRDefault="000B449D" w:rsidP="0098267A">
            <w:pPr>
              <w:autoSpaceDE w:val="0"/>
              <w:autoSpaceDN w:val="0"/>
              <w:adjustRightInd w:val="0"/>
              <w:spacing w:line="276" w:lineRule="auto"/>
              <w:contextualSpacing/>
              <w:jc w:val="both"/>
              <w:rPr>
                <w:rFonts w:eastAsiaTheme="minorHAnsi"/>
                <w:color w:val="000000"/>
                <w:lang w:eastAsia="en-US"/>
              </w:rPr>
            </w:pPr>
            <w:r w:rsidRPr="0098267A">
              <w:rPr>
                <w:rFonts w:eastAsiaTheme="minorHAnsi"/>
                <w:color w:val="333333"/>
                <w:lang w:eastAsia="en-US"/>
              </w:rPr>
              <w:t xml:space="preserve">Произнесения звука </w:t>
            </w:r>
            <w:r w:rsidRPr="0098267A">
              <w:rPr>
                <w:rFonts w:ascii="Symbol" w:eastAsiaTheme="minorHAnsi" w:hAnsi="Symbol" w:cs="Symbol"/>
                <w:color w:val="000000"/>
                <w:lang w:eastAsia="en-US"/>
              </w:rPr>
              <w:t></w:t>
            </w:r>
            <w:r w:rsidRPr="0098267A">
              <w:rPr>
                <w:rFonts w:eastAsiaTheme="minorHAnsi"/>
                <w:color w:val="000000"/>
                <w:lang w:eastAsia="en-US"/>
              </w:rPr>
              <w:t>у</w:t>
            </w:r>
            <w:r w:rsidRPr="0098267A">
              <w:rPr>
                <w:rFonts w:ascii="Symbol" w:eastAsiaTheme="minorHAnsi" w:hAnsi="Symbol" w:cs="Symbol"/>
                <w:color w:val="000000"/>
                <w:lang w:eastAsia="en-US"/>
              </w:rPr>
              <w:t></w:t>
            </w:r>
            <w:r w:rsidRPr="0098267A">
              <w:rPr>
                <w:rFonts w:eastAsiaTheme="minorHAnsi"/>
                <w:color w:val="000000"/>
                <w:lang w:eastAsia="en-US"/>
              </w:rPr>
              <w:t>, его характеристику;</w:t>
            </w:r>
          </w:p>
          <w:p w:rsidR="000B449D" w:rsidRPr="0098267A" w:rsidRDefault="000B449D" w:rsidP="0098267A">
            <w:pPr>
              <w:autoSpaceDE w:val="0"/>
              <w:autoSpaceDN w:val="0"/>
              <w:adjustRightInd w:val="0"/>
              <w:spacing w:line="276" w:lineRule="auto"/>
              <w:contextualSpacing/>
              <w:jc w:val="both"/>
              <w:rPr>
                <w:rFonts w:eastAsiaTheme="minorHAnsi"/>
                <w:color w:val="000000"/>
                <w:lang w:eastAsia="en-US"/>
              </w:rPr>
            </w:pPr>
            <w:r w:rsidRPr="0098267A">
              <w:rPr>
                <w:rFonts w:eastAsiaTheme="minorHAnsi"/>
                <w:color w:val="000000"/>
                <w:lang w:eastAsia="en-US"/>
              </w:rPr>
              <w:t>Различают гласные звуки</w:t>
            </w:r>
          </w:p>
          <w:p w:rsidR="000B449D" w:rsidRPr="0098267A" w:rsidRDefault="000B449D" w:rsidP="0098267A">
            <w:pPr>
              <w:autoSpaceDE w:val="0"/>
              <w:autoSpaceDN w:val="0"/>
              <w:adjustRightInd w:val="0"/>
              <w:spacing w:line="276" w:lineRule="auto"/>
              <w:contextualSpacing/>
              <w:jc w:val="both"/>
              <w:rPr>
                <w:rFonts w:eastAsiaTheme="minorHAnsi"/>
                <w:color w:val="000000"/>
                <w:lang w:eastAsia="en-US"/>
              </w:rPr>
            </w:pPr>
            <w:r w:rsidRPr="0098267A">
              <w:rPr>
                <w:rFonts w:ascii="Symbol" w:eastAsiaTheme="minorHAnsi" w:hAnsi="Symbol" w:cs="Symbol"/>
                <w:color w:val="000000"/>
                <w:lang w:eastAsia="en-US"/>
              </w:rPr>
              <w:t></w:t>
            </w:r>
            <w:r w:rsidRPr="0098267A">
              <w:rPr>
                <w:rFonts w:eastAsiaTheme="minorHAnsi"/>
                <w:color w:val="000000"/>
                <w:lang w:eastAsia="en-US"/>
              </w:rPr>
              <w:t>а</w:t>
            </w:r>
            <w:r w:rsidRPr="0098267A">
              <w:rPr>
                <w:rFonts w:ascii="Symbol" w:eastAsiaTheme="minorHAnsi" w:hAnsi="Symbol" w:cs="Symbol"/>
                <w:color w:val="000000"/>
                <w:lang w:eastAsia="en-US"/>
              </w:rPr>
              <w:t></w:t>
            </w:r>
            <w:r w:rsidRPr="0098267A">
              <w:rPr>
                <w:rFonts w:eastAsiaTheme="minorHAnsi"/>
                <w:color w:val="000000"/>
                <w:lang w:eastAsia="en-US"/>
              </w:rPr>
              <w:t xml:space="preserve">, </w:t>
            </w:r>
            <w:r w:rsidRPr="0098267A">
              <w:rPr>
                <w:rFonts w:ascii="Symbol" w:eastAsiaTheme="minorHAnsi" w:hAnsi="Symbol" w:cs="Symbol"/>
                <w:color w:val="000000"/>
                <w:lang w:eastAsia="en-US"/>
              </w:rPr>
              <w:t></w:t>
            </w:r>
            <w:r w:rsidRPr="0098267A">
              <w:rPr>
                <w:rFonts w:eastAsiaTheme="minorHAnsi"/>
                <w:color w:val="000000"/>
                <w:lang w:eastAsia="en-US"/>
              </w:rPr>
              <w:t>о</w:t>
            </w:r>
            <w:r w:rsidRPr="0098267A">
              <w:rPr>
                <w:rFonts w:ascii="Symbol" w:eastAsiaTheme="minorHAnsi" w:hAnsi="Symbol" w:cs="Symbol"/>
                <w:color w:val="000000"/>
                <w:lang w:eastAsia="en-US"/>
              </w:rPr>
              <w:t></w:t>
            </w:r>
            <w:r w:rsidRPr="0098267A">
              <w:rPr>
                <w:rFonts w:eastAsiaTheme="minorHAnsi"/>
                <w:color w:val="000000"/>
                <w:lang w:eastAsia="en-US"/>
              </w:rPr>
              <w:t>,</w:t>
            </w:r>
            <w:r w:rsidRPr="0098267A">
              <w:rPr>
                <w:rFonts w:ascii="Symbol" w:eastAsiaTheme="minorHAnsi" w:hAnsi="Symbol" w:cs="Symbol"/>
                <w:color w:val="000000"/>
                <w:lang w:eastAsia="en-US"/>
              </w:rPr>
              <w:t></w:t>
            </w:r>
            <w:r w:rsidRPr="0098267A">
              <w:rPr>
                <w:rFonts w:eastAsiaTheme="minorHAnsi"/>
                <w:color w:val="000000"/>
                <w:lang w:eastAsia="en-US"/>
              </w:rPr>
              <w:t>и</w:t>
            </w:r>
            <w:r w:rsidRPr="0098267A">
              <w:rPr>
                <w:rFonts w:ascii="Symbol" w:eastAsiaTheme="minorHAnsi" w:hAnsi="Symbol" w:cs="Symbol"/>
                <w:color w:val="000000"/>
                <w:lang w:eastAsia="en-US"/>
              </w:rPr>
              <w:t></w:t>
            </w:r>
            <w:r w:rsidRPr="0098267A">
              <w:rPr>
                <w:rFonts w:eastAsiaTheme="minorHAnsi"/>
                <w:color w:val="000000"/>
                <w:lang w:eastAsia="en-US"/>
              </w:rPr>
              <w:t xml:space="preserve">, </w:t>
            </w:r>
            <w:r w:rsidRPr="0098267A">
              <w:rPr>
                <w:rFonts w:ascii="Symbol" w:eastAsiaTheme="minorHAnsi" w:hAnsi="Symbol" w:cs="Symbol"/>
                <w:color w:val="000000"/>
                <w:lang w:eastAsia="en-US"/>
              </w:rPr>
              <w:t></w:t>
            </w:r>
            <w:r w:rsidRPr="0098267A">
              <w:rPr>
                <w:rFonts w:eastAsiaTheme="minorHAnsi"/>
                <w:color w:val="000000"/>
                <w:lang w:eastAsia="en-US"/>
              </w:rPr>
              <w:t>ы</w:t>
            </w:r>
            <w:r w:rsidRPr="0098267A">
              <w:rPr>
                <w:rFonts w:ascii="Symbol" w:eastAsiaTheme="minorHAnsi" w:hAnsi="Symbol" w:cs="Symbol"/>
                <w:color w:val="000000"/>
                <w:lang w:eastAsia="en-US"/>
              </w:rPr>
              <w:t></w:t>
            </w:r>
            <w:r w:rsidRPr="0098267A">
              <w:rPr>
                <w:rFonts w:eastAsiaTheme="minorHAnsi"/>
                <w:color w:val="000000"/>
                <w:lang w:eastAsia="en-US"/>
              </w:rPr>
              <w:t>.</w:t>
            </w:r>
          </w:p>
          <w:p w:rsidR="000B449D" w:rsidRPr="0098267A" w:rsidRDefault="000B449D" w:rsidP="0098267A">
            <w:pPr>
              <w:autoSpaceDE w:val="0"/>
              <w:autoSpaceDN w:val="0"/>
              <w:adjustRightInd w:val="0"/>
              <w:spacing w:line="276" w:lineRule="auto"/>
              <w:contextualSpacing/>
              <w:jc w:val="both"/>
              <w:rPr>
                <w:rFonts w:eastAsia="SimSun"/>
                <w:bCs/>
                <w:kern w:val="2"/>
                <w:lang w:eastAsia="hi-IN" w:bidi="hi-IN"/>
              </w:rPr>
            </w:pPr>
          </w:p>
        </w:tc>
        <w:tc>
          <w:tcPr>
            <w:tcW w:w="3544" w:type="dxa"/>
            <w:gridSpan w:val="2"/>
            <w:vMerge w:val="restart"/>
            <w:tcBorders>
              <w:left w:val="single" w:sz="4" w:space="0" w:color="auto"/>
              <w:right w:val="single" w:sz="4" w:space="0" w:color="auto"/>
            </w:tcBorders>
          </w:tcPr>
          <w:p w:rsidR="000B449D" w:rsidRPr="0098267A" w:rsidRDefault="000B449D" w:rsidP="0098267A">
            <w:pPr>
              <w:autoSpaceDE w:val="0"/>
              <w:autoSpaceDN w:val="0"/>
              <w:adjustRightInd w:val="0"/>
              <w:spacing w:line="276" w:lineRule="auto"/>
              <w:contextualSpacing/>
              <w:jc w:val="both"/>
              <w:rPr>
                <w:rFonts w:eastAsiaTheme="minorHAnsi"/>
                <w:color w:val="000000"/>
                <w:lang w:eastAsia="en-US"/>
              </w:rPr>
            </w:pPr>
            <w:r w:rsidRPr="0098267A">
              <w:rPr>
                <w:rFonts w:eastAsiaTheme="minorHAnsi"/>
                <w:b/>
                <w:bCs/>
                <w:color w:val="000000"/>
                <w:lang w:eastAsia="en-US"/>
              </w:rPr>
              <w:t>Регулятивные</w:t>
            </w:r>
            <w:r w:rsidRPr="0098267A">
              <w:rPr>
                <w:rFonts w:eastAsiaTheme="minorHAnsi"/>
                <w:color w:val="000000"/>
                <w:lang w:eastAsia="en-US"/>
              </w:rPr>
              <w:t>:</w:t>
            </w:r>
            <w:r>
              <w:rPr>
                <w:rFonts w:eastAsiaTheme="minorHAnsi"/>
                <w:color w:val="000000"/>
                <w:lang w:eastAsia="en-US"/>
              </w:rPr>
              <w:t xml:space="preserve"> о</w:t>
            </w:r>
            <w:r w:rsidRPr="0098267A">
              <w:rPr>
                <w:rFonts w:eastAsiaTheme="minorHAnsi"/>
                <w:color w:val="000000"/>
                <w:lang w:eastAsia="en-US"/>
              </w:rPr>
              <w:t>существляют контроль</w:t>
            </w:r>
            <w:r>
              <w:rPr>
                <w:rFonts w:eastAsiaTheme="minorHAnsi"/>
                <w:color w:val="000000"/>
                <w:lang w:eastAsia="en-US"/>
              </w:rPr>
              <w:t xml:space="preserve"> </w:t>
            </w:r>
            <w:r w:rsidRPr="0098267A">
              <w:rPr>
                <w:rFonts w:eastAsiaTheme="minorHAnsi"/>
                <w:color w:val="000000"/>
                <w:lang w:eastAsia="en-US"/>
              </w:rPr>
              <w:t>деятельности.</w:t>
            </w:r>
          </w:p>
          <w:p w:rsidR="000B449D" w:rsidRPr="0098267A" w:rsidRDefault="000B449D" w:rsidP="0098267A">
            <w:pPr>
              <w:autoSpaceDE w:val="0"/>
              <w:autoSpaceDN w:val="0"/>
              <w:adjustRightInd w:val="0"/>
              <w:spacing w:line="276" w:lineRule="auto"/>
              <w:contextualSpacing/>
              <w:jc w:val="both"/>
              <w:rPr>
                <w:rFonts w:eastAsiaTheme="minorHAnsi"/>
                <w:color w:val="000000"/>
                <w:lang w:eastAsia="en-US"/>
              </w:rPr>
            </w:pPr>
            <w:r w:rsidRPr="0098267A">
              <w:rPr>
                <w:rFonts w:eastAsiaTheme="minorHAnsi"/>
                <w:b/>
                <w:bCs/>
                <w:color w:val="000000"/>
                <w:lang w:eastAsia="en-US"/>
              </w:rPr>
              <w:t>Познавательные:</w:t>
            </w:r>
            <w:r>
              <w:rPr>
                <w:rFonts w:eastAsiaTheme="minorHAnsi"/>
                <w:b/>
                <w:bCs/>
                <w:color w:val="000000"/>
                <w:lang w:eastAsia="en-US"/>
              </w:rPr>
              <w:t xml:space="preserve"> </w:t>
            </w:r>
            <w:r w:rsidRPr="0098267A">
              <w:rPr>
                <w:rFonts w:eastAsiaTheme="minorHAnsi"/>
                <w:color w:val="000000"/>
                <w:lang w:eastAsia="en-US"/>
              </w:rPr>
              <w:t>применяют схемы, иллюстрации для получения информации</w:t>
            </w:r>
          </w:p>
          <w:p w:rsidR="000B449D" w:rsidRPr="0098267A" w:rsidRDefault="000B449D" w:rsidP="0098267A">
            <w:pPr>
              <w:autoSpaceDE w:val="0"/>
              <w:autoSpaceDN w:val="0"/>
              <w:adjustRightInd w:val="0"/>
              <w:spacing w:line="276" w:lineRule="auto"/>
              <w:contextualSpacing/>
              <w:jc w:val="both"/>
              <w:rPr>
                <w:rFonts w:eastAsiaTheme="minorHAnsi"/>
                <w:color w:val="333333"/>
                <w:lang w:eastAsia="en-US"/>
              </w:rPr>
            </w:pPr>
            <w:r w:rsidRPr="0098267A">
              <w:rPr>
                <w:rFonts w:eastAsiaTheme="minorHAnsi"/>
                <w:b/>
                <w:bCs/>
                <w:color w:val="000000"/>
                <w:lang w:eastAsia="en-US"/>
              </w:rPr>
              <w:t>Коммуникативные:</w:t>
            </w:r>
            <w:r>
              <w:rPr>
                <w:rFonts w:eastAsiaTheme="minorHAnsi"/>
                <w:b/>
                <w:bCs/>
                <w:color w:val="000000"/>
                <w:lang w:eastAsia="en-US"/>
              </w:rPr>
              <w:t xml:space="preserve"> </w:t>
            </w:r>
            <w:r w:rsidRPr="003B746C">
              <w:rPr>
                <w:rFonts w:eastAsiaTheme="minorHAnsi"/>
                <w:bCs/>
                <w:color w:val="000000"/>
                <w:lang w:eastAsia="en-US"/>
              </w:rPr>
              <w:t>и</w:t>
            </w:r>
            <w:r w:rsidRPr="003B746C">
              <w:rPr>
                <w:rFonts w:eastAsiaTheme="minorHAnsi"/>
                <w:color w:val="333333"/>
                <w:lang w:eastAsia="en-US"/>
              </w:rPr>
              <w:t>с</w:t>
            </w:r>
            <w:r w:rsidRPr="0098267A">
              <w:rPr>
                <w:rFonts w:eastAsiaTheme="minorHAnsi"/>
                <w:color w:val="333333"/>
                <w:lang w:eastAsia="en-US"/>
              </w:rPr>
              <w:t>правляют деформированные</w:t>
            </w:r>
          </w:p>
          <w:p w:rsidR="000B449D" w:rsidRPr="0098267A" w:rsidRDefault="000B449D" w:rsidP="0098267A">
            <w:pPr>
              <w:autoSpaceDE w:val="0"/>
              <w:autoSpaceDN w:val="0"/>
              <w:adjustRightInd w:val="0"/>
              <w:spacing w:line="276" w:lineRule="auto"/>
              <w:contextualSpacing/>
              <w:jc w:val="both"/>
              <w:rPr>
                <w:rFonts w:eastAsiaTheme="minorHAnsi"/>
                <w:color w:val="000000"/>
                <w:lang w:eastAsia="en-US"/>
              </w:rPr>
            </w:pPr>
            <w:r w:rsidRPr="0098267A">
              <w:rPr>
                <w:rFonts w:eastAsiaTheme="minorHAnsi"/>
                <w:color w:val="333333"/>
                <w:lang w:eastAsia="en-US"/>
              </w:rPr>
              <w:t>рисунки и схемы</w:t>
            </w:r>
          </w:p>
        </w:tc>
        <w:tc>
          <w:tcPr>
            <w:tcW w:w="2126" w:type="dxa"/>
            <w:vMerge w:val="restart"/>
            <w:tcBorders>
              <w:left w:val="single" w:sz="4" w:space="0" w:color="auto"/>
              <w:right w:val="single" w:sz="4" w:space="0" w:color="auto"/>
            </w:tcBorders>
          </w:tcPr>
          <w:p w:rsidR="000B449D" w:rsidRPr="0098267A" w:rsidRDefault="000B449D" w:rsidP="0098267A">
            <w:pPr>
              <w:autoSpaceDE w:val="0"/>
              <w:autoSpaceDN w:val="0"/>
              <w:adjustRightInd w:val="0"/>
              <w:spacing w:line="276" w:lineRule="auto"/>
              <w:contextualSpacing/>
              <w:jc w:val="both"/>
              <w:rPr>
                <w:rFonts w:eastAsiaTheme="minorHAnsi"/>
                <w:b/>
                <w:bCs/>
                <w:color w:val="000000"/>
                <w:lang w:eastAsia="en-US"/>
              </w:rPr>
            </w:pPr>
            <w:r w:rsidRPr="003C2DDB">
              <w:rPr>
                <w:lang w:eastAsia="en-US"/>
              </w:rPr>
              <w:t>Устойчивое следование в по</w:t>
            </w:r>
            <w:r w:rsidRPr="003C2DDB">
              <w:rPr>
                <w:lang w:eastAsia="en-US"/>
              </w:rPr>
              <w:softHyphen/>
              <w:t>ведении социаль</w:t>
            </w:r>
            <w:r w:rsidRPr="003C2DDB">
              <w:rPr>
                <w:lang w:eastAsia="en-US"/>
              </w:rPr>
              <w:softHyphen/>
              <w:t>ным нормам, самооценка на основе крите</w:t>
            </w:r>
            <w:r w:rsidRPr="003C2DDB">
              <w:rPr>
                <w:lang w:eastAsia="en-US"/>
              </w:rPr>
              <w:softHyphen/>
              <w:t>риев успешности учебной деятель</w:t>
            </w:r>
            <w:r w:rsidRPr="003C2DDB">
              <w:rPr>
                <w:lang w:eastAsia="en-US"/>
              </w:rPr>
              <w:softHyphen/>
              <w:t>ности, принятие образа «хорошего ученика»</w:t>
            </w:r>
          </w:p>
        </w:tc>
      </w:tr>
      <w:tr w:rsidR="000B449D" w:rsidRPr="0098267A" w:rsidTr="003C2DDB">
        <w:tc>
          <w:tcPr>
            <w:tcW w:w="709" w:type="dxa"/>
            <w:tcBorders>
              <w:top w:val="single" w:sz="4" w:space="0" w:color="auto"/>
              <w:left w:val="single" w:sz="4" w:space="0" w:color="auto"/>
              <w:bottom w:val="single" w:sz="4" w:space="0" w:color="auto"/>
              <w:right w:val="single" w:sz="4" w:space="0" w:color="auto"/>
            </w:tcBorders>
          </w:tcPr>
          <w:p w:rsidR="000B449D" w:rsidRPr="00D64C0D" w:rsidRDefault="000B449D" w:rsidP="0098267A">
            <w:pPr>
              <w:widowControl w:val="0"/>
              <w:suppressAutoHyphens/>
              <w:snapToGrid w:val="0"/>
              <w:spacing w:line="276" w:lineRule="auto"/>
              <w:contextualSpacing/>
              <w:rPr>
                <w:rFonts w:eastAsia="SimSun"/>
                <w:kern w:val="2"/>
                <w:lang w:eastAsia="hi-IN" w:bidi="hi-IN"/>
              </w:rPr>
            </w:pPr>
            <w:r>
              <w:rPr>
                <w:rFonts w:eastAsia="SimSun"/>
                <w:kern w:val="2"/>
                <w:lang w:val="en-US" w:eastAsia="hi-IN" w:bidi="hi-IN"/>
              </w:rPr>
              <w:t>2</w:t>
            </w:r>
            <w:r>
              <w:rPr>
                <w:rFonts w:eastAsia="SimSun"/>
                <w:kern w:val="2"/>
                <w:lang w:eastAsia="hi-IN" w:bidi="hi-IN"/>
              </w:rPr>
              <w:t>1</w:t>
            </w:r>
          </w:p>
        </w:tc>
        <w:tc>
          <w:tcPr>
            <w:tcW w:w="924" w:type="dxa"/>
            <w:tcBorders>
              <w:top w:val="single" w:sz="4" w:space="0" w:color="auto"/>
              <w:left w:val="single" w:sz="4" w:space="0" w:color="auto"/>
              <w:bottom w:val="single" w:sz="4" w:space="0" w:color="auto"/>
              <w:right w:val="single" w:sz="4" w:space="0" w:color="auto"/>
            </w:tcBorders>
          </w:tcPr>
          <w:p w:rsidR="000B449D" w:rsidRPr="0098267A" w:rsidRDefault="000B449D" w:rsidP="0098267A">
            <w:pPr>
              <w:widowControl w:val="0"/>
              <w:suppressAutoHyphens/>
              <w:snapToGrid w:val="0"/>
              <w:spacing w:line="276" w:lineRule="auto"/>
              <w:contextualSpacing/>
              <w:rPr>
                <w:rFonts w:eastAsia="SimSun"/>
                <w:kern w:val="2"/>
                <w:lang w:eastAsia="hi-IN" w:bidi="hi-IN"/>
              </w:rPr>
            </w:pPr>
            <w:r>
              <w:rPr>
                <w:rFonts w:eastAsia="SimSun"/>
                <w:kern w:val="2"/>
                <w:lang w:eastAsia="hi-IN" w:bidi="hi-IN"/>
              </w:rPr>
              <w:t>06.10</w:t>
            </w:r>
          </w:p>
        </w:tc>
        <w:tc>
          <w:tcPr>
            <w:tcW w:w="919" w:type="dxa"/>
            <w:tcBorders>
              <w:top w:val="single" w:sz="4" w:space="0" w:color="auto"/>
              <w:left w:val="single" w:sz="4" w:space="0" w:color="auto"/>
              <w:bottom w:val="single" w:sz="4" w:space="0" w:color="auto"/>
              <w:right w:val="single" w:sz="4" w:space="0" w:color="auto"/>
            </w:tcBorders>
          </w:tcPr>
          <w:p w:rsidR="000B449D" w:rsidRPr="0098267A" w:rsidRDefault="000B449D" w:rsidP="0098267A">
            <w:pPr>
              <w:widowControl w:val="0"/>
              <w:suppressAutoHyphens/>
              <w:snapToGrid w:val="0"/>
              <w:spacing w:line="276" w:lineRule="auto"/>
              <w:contextualSpacing/>
              <w:rPr>
                <w:rFonts w:eastAsia="SimSun" w:cs="Tahoma"/>
                <w:kern w:val="2"/>
                <w:lang w:eastAsia="hi-IN" w:bidi="hi-IN"/>
              </w:rPr>
            </w:pPr>
          </w:p>
        </w:tc>
        <w:tc>
          <w:tcPr>
            <w:tcW w:w="2023" w:type="dxa"/>
            <w:tcBorders>
              <w:top w:val="single" w:sz="4" w:space="0" w:color="auto"/>
              <w:left w:val="single" w:sz="4" w:space="0" w:color="auto"/>
              <w:bottom w:val="single" w:sz="4" w:space="0" w:color="auto"/>
              <w:right w:val="single" w:sz="4" w:space="0" w:color="auto"/>
            </w:tcBorders>
          </w:tcPr>
          <w:p w:rsidR="000B449D" w:rsidRPr="0098267A" w:rsidRDefault="000B449D" w:rsidP="00B92CFF">
            <w:pPr>
              <w:spacing w:line="276" w:lineRule="auto"/>
              <w:contextualSpacing/>
              <w:jc w:val="both"/>
              <w:rPr>
                <w:i/>
              </w:rPr>
            </w:pPr>
            <w:r w:rsidRPr="0098267A">
              <w:t xml:space="preserve">Гласный звук </w:t>
            </w:r>
            <w:r w:rsidRPr="0098267A">
              <w:sym w:font="AIGDT" w:char="005B"/>
            </w:r>
            <w:r w:rsidRPr="0098267A">
              <w:t>у</w:t>
            </w:r>
            <w:r w:rsidRPr="0098267A">
              <w:sym w:font="AIGDT" w:char="005D"/>
            </w:r>
            <w:r w:rsidRPr="0098267A">
              <w:t xml:space="preserve">, буквы </w:t>
            </w:r>
            <w:r w:rsidRPr="0098267A">
              <w:rPr>
                <w:i/>
              </w:rPr>
              <w:t>У, у.</w:t>
            </w:r>
          </w:p>
          <w:p w:rsidR="000B449D" w:rsidRPr="0098267A" w:rsidRDefault="000B449D" w:rsidP="00B92CFF">
            <w:pPr>
              <w:spacing w:line="276" w:lineRule="auto"/>
              <w:contextualSpacing/>
              <w:jc w:val="both"/>
            </w:pPr>
            <w:r w:rsidRPr="0098267A">
              <w:t>Закрепление</w:t>
            </w:r>
          </w:p>
        </w:tc>
        <w:tc>
          <w:tcPr>
            <w:tcW w:w="2432" w:type="dxa"/>
            <w:tcBorders>
              <w:top w:val="single" w:sz="4" w:space="0" w:color="auto"/>
              <w:left w:val="single" w:sz="4" w:space="0" w:color="auto"/>
              <w:bottom w:val="single" w:sz="4" w:space="0" w:color="auto"/>
              <w:right w:val="single" w:sz="4" w:space="0" w:color="auto"/>
            </w:tcBorders>
          </w:tcPr>
          <w:p w:rsidR="000B449D" w:rsidRPr="0098267A" w:rsidRDefault="000B449D" w:rsidP="00DC2135">
            <w:pPr>
              <w:autoSpaceDE w:val="0"/>
              <w:autoSpaceDN w:val="0"/>
              <w:adjustRightInd w:val="0"/>
              <w:spacing w:line="276" w:lineRule="auto"/>
              <w:contextualSpacing/>
              <w:jc w:val="both"/>
              <w:rPr>
                <w:rFonts w:eastAsiaTheme="minorHAnsi"/>
                <w:lang w:eastAsia="en-US"/>
              </w:rPr>
            </w:pPr>
            <w:r w:rsidRPr="0098267A">
              <w:rPr>
                <w:rFonts w:eastAsiaTheme="minorHAnsi"/>
                <w:lang w:eastAsia="en-US"/>
              </w:rPr>
              <w:t>Закрепление знаний</w:t>
            </w:r>
          </w:p>
          <w:p w:rsidR="000B449D" w:rsidRPr="0098267A" w:rsidRDefault="000B449D" w:rsidP="00825888">
            <w:pPr>
              <w:autoSpaceDE w:val="0"/>
              <w:autoSpaceDN w:val="0"/>
              <w:adjustRightInd w:val="0"/>
              <w:spacing w:line="276" w:lineRule="auto"/>
              <w:contextualSpacing/>
              <w:jc w:val="both"/>
              <w:rPr>
                <w:rFonts w:eastAsiaTheme="minorHAnsi"/>
                <w:lang w:eastAsia="en-US"/>
              </w:rPr>
            </w:pPr>
            <w:r w:rsidRPr="0098267A">
              <w:rPr>
                <w:rFonts w:eastAsiaTheme="minorHAnsi"/>
                <w:lang w:eastAsia="en-US"/>
              </w:rPr>
              <w:t>учащихся о</w:t>
            </w:r>
            <w:r>
              <w:rPr>
                <w:rFonts w:eastAsiaTheme="minorHAnsi"/>
                <w:lang w:eastAsia="en-US"/>
              </w:rPr>
              <w:t xml:space="preserve"> </w:t>
            </w:r>
            <w:r w:rsidRPr="0098267A">
              <w:rPr>
                <w:rFonts w:eastAsiaTheme="minorHAnsi"/>
                <w:lang w:eastAsia="en-US"/>
              </w:rPr>
              <w:t>гласном звуке [у]</w:t>
            </w:r>
            <w:r>
              <w:rPr>
                <w:rFonts w:eastAsiaTheme="minorHAnsi"/>
                <w:lang w:eastAsia="en-US"/>
              </w:rPr>
              <w:t xml:space="preserve"> </w:t>
            </w:r>
            <w:r w:rsidRPr="0098267A">
              <w:rPr>
                <w:rFonts w:eastAsiaTheme="minorHAnsi"/>
                <w:lang w:eastAsia="en-US"/>
              </w:rPr>
              <w:t xml:space="preserve">буквах </w:t>
            </w:r>
            <w:proofErr w:type="spellStart"/>
            <w:proofErr w:type="gramStart"/>
            <w:r w:rsidRPr="0098267A">
              <w:rPr>
                <w:rFonts w:eastAsiaTheme="minorHAnsi"/>
                <w:lang w:eastAsia="en-US"/>
              </w:rPr>
              <w:t>У,у</w:t>
            </w:r>
            <w:proofErr w:type="spellEnd"/>
            <w:proofErr w:type="gramEnd"/>
            <w:r>
              <w:rPr>
                <w:rFonts w:eastAsiaTheme="minorHAnsi"/>
                <w:lang w:eastAsia="en-US"/>
              </w:rPr>
              <w:t xml:space="preserve">, </w:t>
            </w:r>
            <w:r w:rsidRPr="0098267A">
              <w:rPr>
                <w:rFonts w:eastAsiaTheme="minorHAnsi"/>
                <w:lang w:eastAsia="en-US"/>
              </w:rPr>
              <w:t>разви</w:t>
            </w:r>
            <w:r>
              <w:rPr>
                <w:rFonts w:eastAsiaTheme="minorHAnsi"/>
                <w:lang w:eastAsia="en-US"/>
              </w:rPr>
              <w:t>тие</w:t>
            </w:r>
            <w:r w:rsidRPr="0098267A">
              <w:rPr>
                <w:rFonts w:eastAsiaTheme="minorHAnsi"/>
                <w:lang w:eastAsia="en-US"/>
              </w:rPr>
              <w:t xml:space="preserve"> речи.</w:t>
            </w:r>
          </w:p>
        </w:tc>
        <w:tc>
          <w:tcPr>
            <w:tcW w:w="2916" w:type="dxa"/>
            <w:vMerge/>
            <w:tcBorders>
              <w:left w:val="single" w:sz="4" w:space="0" w:color="auto"/>
              <w:bottom w:val="single" w:sz="4" w:space="0" w:color="auto"/>
              <w:right w:val="single" w:sz="4" w:space="0" w:color="auto"/>
            </w:tcBorders>
          </w:tcPr>
          <w:p w:rsidR="000B449D" w:rsidRPr="0098267A" w:rsidRDefault="000B449D" w:rsidP="0098267A">
            <w:pPr>
              <w:autoSpaceDE w:val="0"/>
              <w:autoSpaceDN w:val="0"/>
              <w:adjustRightInd w:val="0"/>
              <w:spacing w:line="276" w:lineRule="auto"/>
              <w:contextualSpacing/>
              <w:jc w:val="both"/>
              <w:rPr>
                <w:rFonts w:eastAsia="SimSun"/>
                <w:bCs/>
                <w:kern w:val="2"/>
                <w:lang w:eastAsia="hi-IN" w:bidi="hi-IN"/>
              </w:rPr>
            </w:pPr>
          </w:p>
        </w:tc>
        <w:tc>
          <w:tcPr>
            <w:tcW w:w="3544" w:type="dxa"/>
            <w:gridSpan w:val="2"/>
            <w:vMerge/>
            <w:tcBorders>
              <w:left w:val="single" w:sz="4" w:space="0" w:color="auto"/>
              <w:bottom w:val="single" w:sz="4" w:space="0" w:color="auto"/>
              <w:right w:val="single" w:sz="4" w:space="0" w:color="auto"/>
            </w:tcBorders>
          </w:tcPr>
          <w:p w:rsidR="000B449D" w:rsidRPr="0098267A" w:rsidRDefault="000B449D" w:rsidP="0098267A">
            <w:pPr>
              <w:autoSpaceDE w:val="0"/>
              <w:autoSpaceDN w:val="0"/>
              <w:adjustRightInd w:val="0"/>
              <w:spacing w:line="276" w:lineRule="auto"/>
              <w:contextualSpacing/>
              <w:jc w:val="both"/>
              <w:rPr>
                <w:rFonts w:eastAsiaTheme="minorHAnsi"/>
                <w:color w:val="000000"/>
                <w:lang w:eastAsia="en-US"/>
              </w:rPr>
            </w:pPr>
          </w:p>
        </w:tc>
        <w:tc>
          <w:tcPr>
            <w:tcW w:w="2126" w:type="dxa"/>
            <w:vMerge/>
            <w:tcBorders>
              <w:left w:val="single" w:sz="4" w:space="0" w:color="auto"/>
              <w:bottom w:val="single" w:sz="4" w:space="0" w:color="auto"/>
              <w:right w:val="single" w:sz="4" w:space="0" w:color="auto"/>
            </w:tcBorders>
          </w:tcPr>
          <w:p w:rsidR="000B449D" w:rsidRPr="0098267A" w:rsidRDefault="000B449D" w:rsidP="0098267A">
            <w:pPr>
              <w:autoSpaceDE w:val="0"/>
              <w:autoSpaceDN w:val="0"/>
              <w:adjustRightInd w:val="0"/>
              <w:spacing w:line="276" w:lineRule="auto"/>
              <w:contextualSpacing/>
              <w:jc w:val="both"/>
              <w:rPr>
                <w:rFonts w:eastAsiaTheme="minorHAnsi"/>
                <w:color w:val="000000"/>
                <w:lang w:eastAsia="en-US"/>
              </w:rPr>
            </w:pPr>
          </w:p>
        </w:tc>
      </w:tr>
      <w:tr w:rsidR="000B449D" w:rsidRPr="0098267A" w:rsidTr="003C2DDB">
        <w:tc>
          <w:tcPr>
            <w:tcW w:w="709" w:type="dxa"/>
            <w:tcBorders>
              <w:top w:val="single" w:sz="4" w:space="0" w:color="auto"/>
              <w:left w:val="single" w:sz="4" w:space="0" w:color="auto"/>
              <w:bottom w:val="single" w:sz="4" w:space="0" w:color="auto"/>
              <w:right w:val="single" w:sz="4" w:space="0" w:color="auto"/>
            </w:tcBorders>
          </w:tcPr>
          <w:p w:rsidR="000B449D" w:rsidRPr="0098267A" w:rsidRDefault="000B449D" w:rsidP="0098267A">
            <w:pPr>
              <w:widowControl w:val="0"/>
              <w:suppressAutoHyphens/>
              <w:snapToGrid w:val="0"/>
              <w:spacing w:line="276" w:lineRule="auto"/>
              <w:contextualSpacing/>
              <w:rPr>
                <w:rFonts w:eastAsia="SimSun"/>
                <w:kern w:val="2"/>
                <w:lang w:eastAsia="hi-IN" w:bidi="hi-IN"/>
              </w:rPr>
            </w:pPr>
            <w:r>
              <w:rPr>
                <w:rFonts w:eastAsia="SimSun"/>
                <w:kern w:val="2"/>
                <w:lang w:eastAsia="hi-IN" w:bidi="hi-IN"/>
              </w:rPr>
              <w:t>22</w:t>
            </w:r>
          </w:p>
        </w:tc>
        <w:tc>
          <w:tcPr>
            <w:tcW w:w="924" w:type="dxa"/>
            <w:tcBorders>
              <w:top w:val="single" w:sz="4" w:space="0" w:color="auto"/>
              <w:left w:val="single" w:sz="4" w:space="0" w:color="auto"/>
              <w:bottom w:val="single" w:sz="4" w:space="0" w:color="auto"/>
              <w:right w:val="single" w:sz="4" w:space="0" w:color="auto"/>
            </w:tcBorders>
          </w:tcPr>
          <w:p w:rsidR="000B449D" w:rsidRPr="0098267A" w:rsidRDefault="000B449D" w:rsidP="0098267A">
            <w:pPr>
              <w:widowControl w:val="0"/>
              <w:suppressAutoHyphens/>
              <w:snapToGrid w:val="0"/>
              <w:spacing w:line="276" w:lineRule="auto"/>
              <w:contextualSpacing/>
              <w:rPr>
                <w:rFonts w:eastAsia="SimSun"/>
                <w:kern w:val="2"/>
                <w:lang w:eastAsia="hi-IN" w:bidi="hi-IN"/>
              </w:rPr>
            </w:pPr>
            <w:r>
              <w:rPr>
                <w:rFonts w:eastAsia="SimSun"/>
                <w:kern w:val="2"/>
                <w:lang w:eastAsia="hi-IN" w:bidi="hi-IN"/>
              </w:rPr>
              <w:t>07.10</w:t>
            </w:r>
          </w:p>
        </w:tc>
        <w:tc>
          <w:tcPr>
            <w:tcW w:w="919" w:type="dxa"/>
            <w:tcBorders>
              <w:top w:val="single" w:sz="4" w:space="0" w:color="auto"/>
              <w:left w:val="single" w:sz="4" w:space="0" w:color="auto"/>
              <w:bottom w:val="single" w:sz="4" w:space="0" w:color="auto"/>
              <w:right w:val="single" w:sz="4" w:space="0" w:color="auto"/>
            </w:tcBorders>
          </w:tcPr>
          <w:p w:rsidR="000B449D" w:rsidRPr="0098267A" w:rsidRDefault="000B449D" w:rsidP="0098267A">
            <w:pPr>
              <w:widowControl w:val="0"/>
              <w:suppressAutoHyphens/>
              <w:snapToGrid w:val="0"/>
              <w:spacing w:line="276" w:lineRule="auto"/>
              <w:contextualSpacing/>
              <w:rPr>
                <w:rFonts w:eastAsia="SimSun" w:cs="Tahoma"/>
                <w:kern w:val="2"/>
                <w:lang w:eastAsia="hi-IN" w:bidi="hi-IN"/>
              </w:rPr>
            </w:pPr>
          </w:p>
        </w:tc>
        <w:tc>
          <w:tcPr>
            <w:tcW w:w="2023" w:type="dxa"/>
            <w:tcBorders>
              <w:top w:val="single" w:sz="4" w:space="0" w:color="auto"/>
              <w:left w:val="single" w:sz="4" w:space="0" w:color="auto"/>
              <w:bottom w:val="single" w:sz="4" w:space="0" w:color="auto"/>
              <w:right w:val="single" w:sz="4" w:space="0" w:color="auto"/>
            </w:tcBorders>
          </w:tcPr>
          <w:p w:rsidR="000B449D" w:rsidRPr="0098267A" w:rsidRDefault="000B449D" w:rsidP="00B92CFF">
            <w:pPr>
              <w:spacing w:line="276" w:lineRule="auto"/>
              <w:contextualSpacing/>
              <w:jc w:val="both"/>
              <w:rPr>
                <w:i/>
              </w:rPr>
            </w:pPr>
            <w:r w:rsidRPr="0098267A">
              <w:t xml:space="preserve">Согласные звуки </w:t>
            </w:r>
            <w:r w:rsidRPr="0098267A">
              <w:sym w:font="AIGDT" w:char="005B"/>
            </w:r>
            <w:r w:rsidRPr="0098267A">
              <w:t>н</w:t>
            </w:r>
            <w:r w:rsidRPr="0098267A">
              <w:sym w:font="AIGDT" w:char="005D"/>
            </w:r>
            <w:r w:rsidRPr="0098267A">
              <w:t xml:space="preserve">, </w:t>
            </w:r>
            <w:r w:rsidRPr="0098267A">
              <w:sym w:font="AIGDT" w:char="005B"/>
            </w:r>
            <w:r w:rsidRPr="0098267A">
              <w:t>н’</w:t>
            </w:r>
            <w:r w:rsidRPr="0098267A">
              <w:sym w:font="AIGDT" w:char="005D"/>
            </w:r>
            <w:r w:rsidRPr="0098267A">
              <w:t xml:space="preserve">, буквы </w:t>
            </w:r>
            <w:r w:rsidRPr="0098267A">
              <w:rPr>
                <w:i/>
              </w:rPr>
              <w:t xml:space="preserve">Н, н. </w:t>
            </w:r>
          </w:p>
        </w:tc>
        <w:tc>
          <w:tcPr>
            <w:tcW w:w="2432" w:type="dxa"/>
            <w:tcBorders>
              <w:top w:val="single" w:sz="4" w:space="0" w:color="auto"/>
              <w:left w:val="single" w:sz="4" w:space="0" w:color="auto"/>
              <w:bottom w:val="single" w:sz="4" w:space="0" w:color="auto"/>
              <w:right w:val="single" w:sz="4" w:space="0" w:color="auto"/>
            </w:tcBorders>
          </w:tcPr>
          <w:p w:rsidR="000B449D" w:rsidRPr="0098267A" w:rsidRDefault="000B449D" w:rsidP="00825888">
            <w:pPr>
              <w:autoSpaceDE w:val="0"/>
              <w:autoSpaceDN w:val="0"/>
              <w:adjustRightInd w:val="0"/>
              <w:spacing w:line="276" w:lineRule="auto"/>
              <w:contextualSpacing/>
              <w:jc w:val="both"/>
              <w:rPr>
                <w:rFonts w:eastAsiaTheme="minorHAnsi"/>
                <w:lang w:eastAsia="en-US"/>
              </w:rPr>
            </w:pPr>
            <w:r w:rsidRPr="0098267A">
              <w:rPr>
                <w:rFonts w:eastAsiaTheme="minorHAnsi"/>
                <w:lang w:eastAsia="en-US"/>
              </w:rPr>
              <w:t>Создать условия</w:t>
            </w:r>
            <w:r>
              <w:rPr>
                <w:rFonts w:eastAsiaTheme="minorHAnsi"/>
                <w:lang w:eastAsia="en-US"/>
              </w:rPr>
              <w:t xml:space="preserve"> </w:t>
            </w:r>
            <w:r w:rsidRPr="0098267A">
              <w:rPr>
                <w:rFonts w:eastAsiaTheme="minorHAnsi"/>
                <w:lang w:eastAsia="en-US"/>
              </w:rPr>
              <w:t>для ознакомления</w:t>
            </w:r>
            <w:r>
              <w:rPr>
                <w:rFonts w:eastAsiaTheme="minorHAnsi"/>
                <w:lang w:eastAsia="en-US"/>
              </w:rPr>
              <w:t xml:space="preserve"> </w:t>
            </w:r>
            <w:r w:rsidRPr="0098267A">
              <w:rPr>
                <w:rFonts w:eastAsiaTheme="minorHAnsi"/>
                <w:lang w:eastAsia="en-US"/>
              </w:rPr>
              <w:t xml:space="preserve">учащихся с согласными </w:t>
            </w:r>
            <w:r w:rsidRPr="0098267A">
              <w:rPr>
                <w:rFonts w:eastAsiaTheme="minorHAnsi"/>
                <w:lang w:eastAsia="en-US"/>
              </w:rPr>
              <w:lastRenderedPageBreak/>
              <w:t>звуками [н</w:t>
            </w:r>
            <w:proofErr w:type="gramStart"/>
            <w:r w:rsidRPr="0098267A">
              <w:rPr>
                <w:rFonts w:eastAsiaTheme="minorHAnsi"/>
                <w:lang w:eastAsia="en-US"/>
              </w:rPr>
              <w:t>],[</w:t>
            </w:r>
            <w:proofErr w:type="gramEnd"/>
            <w:r w:rsidRPr="0098267A">
              <w:rPr>
                <w:rFonts w:eastAsiaTheme="minorHAnsi"/>
                <w:lang w:eastAsia="en-US"/>
              </w:rPr>
              <w:t xml:space="preserve">н’], буквами </w:t>
            </w:r>
            <w:proofErr w:type="spellStart"/>
            <w:r w:rsidRPr="0098267A">
              <w:rPr>
                <w:rFonts w:eastAsiaTheme="minorHAnsi"/>
                <w:lang w:eastAsia="en-US"/>
              </w:rPr>
              <w:t>Н,н</w:t>
            </w:r>
            <w:proofErr w:type="spellEnd"/>
            <w:r w:rsidRPr="0098267A">
              <w:rPr>
                <w:rFonts w:eastAsiaTheme="minorHAnsi"/>
                <w:lang w:eastAsia="en-US"/>
              </w:rPr>
              <w:t xml:space="preserve">  разви</w:t>
            </w:r>
            <w:r>
              <w:rPr>
                <w:rFonts w:eastAsiaTheme="minorHAnsi"/>
                <w:lang w:eastAsia="en-US"/>
              </w:rPr>
              <w:t>тие</w:t>
            </w:r>
            <w:r w:rsidRPr="0098267A">
              <w:rPr>
                <w:rFonts w:eastAsiaTheme="minorHAnsi"/>
                <w:lang w:eastAsia="en-US"/>
              </w:rPr>
              <w:t xml:space="preserve"> речи.</w:t>
            </w:r>
          </w:p>
        </w:tc>
        <w:tc>
          <w:tcPr>
            <w:tcW w:w="2916" w:type="dxa"/>
            <w:vMerge w:val="restart"/>
            <w:tcBorders>
              <w:top w:val="single" w:sz="4" w:space="0" w:color="auto"/>
              <w:left w:val="single" w:sz="4" w:space="0" w:color="auto"/>
              <w:right w:val="single" w:sz="4" w:space="0" w:color="auto"/>
            </w:tcBorders>
          </w:tcPr>
          <w:p w:rsidR="000B449D" w:rsidRPr="0098267A" w:rsidRDefault="000B449D" w:rsidP="0098267A">
            <w:pPr>
              <w:autoSpaceDE w:val="0"/>
              <w:autoSpaceDN w:val="0"/>
              <w:adjustRightInd w:val="0"/>
              <w:spacing w:line="276" w:lineRule="auto"/>
              <w:contextualSpacing/>
              <w:jc w:val="both"/>
              <w:rPr>
                <w:rFonts w:eastAsiaTheme="minorHAnsi"/>
                <w:color w:val="333333"/>
                <w:lang w:eastAsia="en-US"/>
              </w:rPr>
            </w:pPr>
            <w:r w:rsidRPr="0098267A">
              <w:rPr>
                <w:rFonts w:eastAsiaTheme="minorHAnsi"/>
                <w:color w:val="333333"/>
                <w:lang w:eastAsia="en-US"/>
              </w:rPr>
              <w:lastRenderedPageBreak/>
              <w:t>Различают тв</w:t>
            </w:r>
            <w:r w:rsidRPr="0098267A">
              <w:rPr>
                <w:rFonts w:eastAsiaTheme="minorHAnsi" w:hAnsi="Cambria Math"/>
                <w:color w:val="333333"/>
                <w:lang w:eastAsia="en-US"/>
              </w:rPr>
              <w:t>ѐ</w:t>
            </w:r>
            <w:r w:rsidRPr="0098267A">
              <w:rPr>
                <w:rFonts w:eastAsiaTheme="minorHAnsi"/>
                <w:color w:val="333333"/>
                <w:lang w:eastAsia="en-US"/>
              </w:rPr>
              <w:t>рдость и</w:t>
            </w:r>
          </w:p>
          <w:p w:rsidR="000B449D" w:rsidRPr="0098267A" w:rsidRDefault="000B449D" w:rsidP="0098267A">
            <w:pPr>
              <w:autoSpaceDE w:val="0"/>
              <w:autoSpaceDN w:val="0"/>
              <w:adjustRightInd w:val="0"/>
              <w:spacing w:line="276" w:lineRule="auto"/>
              <w:contextualSpacing/>
              <w:jc w:val="both"/>
              <w:rPr>
                <w:rFonts w:eastAsiaTheme="minorHAnsi"/>
                <w:color w:val="333333"/>
                <w:lang w:eastAsia="en-US"/>
              </w:rPr>
            </w:pPr>
            <w:r w:rsidRPr="0098267A">
              <w:rPr>
                <w:rFonts w:eastAsiaTheme="minorHAnsi"/>
                <w:color w:val="333333"/>
                <w:lang w:eastAsia="en-US"/>
              </w:rPr>
              <w:t>Мягкость согласных</w:t>
            </w:r>
          </w:p>
          <w:p w:rsidR="000B449D" w:rsidRPr="0098267A" w:rsidRDefault="000B449D" w:rsidP="0098267A">
            <w:pPr>
              <w:autoSpaceDE w:val="0"/>
              <w:autoSpaceDN w:val="0"/>
              <w:adjustRightInd w:val="0"/>
              <w:spacing w:line="276" w:lineRule="auto"/>
              <w:contextualSpacing/>
              <w:jc w:val="both"/>
              <w:rPr>
                <w:rFonts w:eastAsiaTheme="minorHAnsi"/>
                <w:color w:val="333333"/>
                <w:lang w:eastAsia="en-US"/>
              </w:rPr>
            </w:pPr>
            <w:r w:rsidRPr="0098267A">
              <w:rPr>
                <w:rFonts w:eastAsiaTheme="minorHAnsi"/>
                <w:color w:val="333333"/>
                <w:lang w:eastAsia="en-US"/>
              </w:rPr>
              <w:t>звуков, обозначают</w:t>
            </w:r>
          </w:p>
          <w:p w:rsidR="000B449D" w:rsidRPr="0098267A" w:rsidRDefault="000B449D" w:rsidP="0098267A">
            <w:pPr>
              <w:autoSpaceDE w:val="0"/>
              <w:autoSpaceDN w:val="0"/>
              <w:adjustRightInd w:val="0"/>
              <w:spacing w:line="276" w:lineRule="auto"/>
              <w:contextualSpacing/>
              <w:jc w:val="both"/>
              <w:rPr>
                <w:rFonts w:eastAsiaTheme="minorHAnsi"/>
                <w:color w:val="333333"/>
                <w:lang w:eastAsia="en-US"/>
              </w:rPr>
            </w:pPr>
            <w:r w:rsidRPr="0098267A">
              <w:rPr>
                <w:rFonts w:eastAsiaTheme="minorHAnsi"/>
                <w:color w:val="333333"/>
                <w:lang w:eastAsia="en-US"/>
              </w:rPr>
              <w:lastRenderedPageBreak/>
              <w:t>тв</w:t>
            </w:r>
            <w:r w:rsidRPr="0098267A">
              <w:rPr>
                <w:rFonts w:eastAsiaTheme="minorHAnsi" w:hAnsi="Cambria Math"/>
                <w:color w:val="333333"/>
                <w:lang w:eastAsia="en-US"/>
              </w:rPr>
              <w:t>ѐ</w:t>
            </w:r>
            <w:r w:rsidRPr="0098267A">
              <w:rPr>
                <w:rFonts w:eastAsiaTheme="minorHAnsi"/>
                <w:color w:val="333333"/>
                <w:lang w:eastAsia="en-US"/>
              </w:rPr>
              <w:t>рдые и мягкие согласные на схеме модели</w:t>
            </w:r>
          </w:p>
          <w:p w:rsidR="000B449D" w:rsidRPr="0098267A" w:rsidRDefault="000B449D" w:rsidP="0098267A">
            <w:pPr>
              <w:autoSpaceDE w:val="0"/>
              <w:autoSpaceDN w:val="0"/>
              <w:adjustRightInd w:val="0"/>
              <w:spacing w:line="276" w:lineRule="auto"/>
              <w:contextualSpacing/>
              <w:jc w:val="both"/>
              <w:rPr>
                <w:rFonts w:eastAsiaTheme="minorHAnsi"/>
                <w:color w:val="333333"/>
                <w:lang w:eastAsia="en-US"/>
              </w:rPr>
            </w:pPr>
            <w:r w:rsidRPr="0098267A">
              <w:rPr>
                <w:rFonts w:eastAsiaTheme="minorHAnsi"/>
                <w:color w:val="333333"/>
                <w:lang w:eastAsia="en-US"/>
              </w:rPr>
              <w:t>слова, определяют</w:t>
            </w:r>
          </w:p>
          <w:p w:rsidR="000B449D" w:rsidRPr="0098267A" w:rsidRDefault="000B449D" w:rsidP="0098267A">
            <w:pPr>
              <w:autoSpaceDE w:val="0"/>
              <w:autoSpaceDN w:val="0"/>
              <w:adjustRightInd w:val="0"/>
              <w:spacing w:line="276" w:lineRule="auto"/>
              <w:contextualSpacing/>
              <w:jc w:val="both"/>
              <w:rPr>
                <w:rFonts w:eastAsiaTheme="minorHAnsi"/>
                <w:color w:val="333333"/>
                <w:lang w:eastAsia="en-US"/>
              </w:rPr>
            </w:pPr>
            <w:r w:rsidRPr="0098267A">
              <w:rPr>
                <w:rFonts w:eastAsiaTheme="minorHAnsi"/>
                <w:color w:val="333333"/>
                <w:lang w:eastAsia="en-US"/>
              </w:rPr>
              <w:t>функции букв обозначающий гласный звук в</w:t>
            </w:r>
          </w:p>
          <w:p w:rsidR="000B449D" w:rsidRPr="0098267A" w:rsidRDefault="000B449D" w:rsidP="0098267A">
            <w:pPr>
              <w:autoSpaceDE w:val="0"/>
              <w:autoSpaceDN w:val="0"/>
              <w:adjustRightInd w:val="0"/>
              <w:spacing w:line="276" w:lineRule="auto"/>
              <w:contextualSpacing/>
              <w:jc w:val="both"/>
              <w:rPr>
                <w:rFonts w:eastAsiaTheme="minorHAnsi"/>
                <w:color w:val="333333"/>
                <w:lang w:eastAsia="en-US"/>
              </w:rPr>
            </w:pPr>
            <w:r w:rsidRPr="0098267A">
              <w:rPr>
                <w:rFonts w:eastAsiaTheme="minorHAnsi"/>
                <w:color w:val="333333"/>
                <w:lang w:eastAsia="en-US"/>
              </w:rPr>
              <w:t>открытом слоге.</w:t>
            </w:r>
          </w:p>
        </w:tc>
        <w:tc>
          <w:tcPr>
            <w:tcW w:w="3544" w:type="dxa"/>
            <w:gridSpan w:val="2"/>
            <w:vMerge w:val="restart"/>
            <w:tcBorders>
              <w:top w:val="single" w:sz="4" w:space="0" w:color="auto"/>
              <w:left w:val="single" w:sz="4" w:space="0" w:color="auto"/>
              <w:right w:val="single" w:sz="4" w:space="0" w:color="auto"/>
            </w:tcBorders>
          </w:tcPr>
          <w:p w:rsidR="000B449D" w:rsidRPr="0098267A" w:rsidRDefault="000B449D" w:rsidP="0098267A">
            <w:pPr>
              <w:autoSpaceDE w:val="0"/>
              <w:autoSpaceDN w:val="0"/>
              <w:adjustRightInd w:val="0"/>
              <w:spacing w:line="276" w:lineRule="auto"/>
              <w:contextualSpacing/>
              <w:jc w:val="both"/>
              <w:rPr>
                <w:rFonts w:eastAsiaTheme="minorHAnsi"/>
                <w:color w:val="000000"/>
                <w:lang w:eastAsia="en-US"/>
              </w:rPr>
            </w:pPr>
            <w:r w:rsidRPr="0098267A">
              <w:rPr>
                <w:rFonts w:eastAsiaTheme="minorHAnsi"/>
                <w:b/>
                <w:bCs/>
                <w:color w:val="000000"/>
                <w:lang w:eastAsia="en-US"/>
              </w:rPr>
              <w:lastRenderedPageBreak/>
              <w:t>Регулятивные</w:t>
            </w:r>
            <w:r w:rsidRPr="0098267A">
              <w:rPr>
                <w:rFonts w:eastAsiaTheme="minorHAnsi"/>
                <w:color w:val="000000"/>
                <w:lang w:eastAsia="en-US"/>
              </w:rPr>
              <w:t>:</w:t>
            </w:r>
            <w:r>
              <w:rPr>
                <w:rFonts w:eastAsiaTheme="minorHAnsi"/>
                <w:color w:val="000000"/>
                <w:lang w:eastAsia="en-US"/>
              </w:rPr>
              <w:t xml:space="preserve"> </w:t>
            </w:r>
            <w:r w:rsidRPr="0098267A">
              <w:rPr>
                <w:rFonts w:eastAsiaTheme="minorHAnsi"/>
                <w:color w:val="000000"/>
                <w:lang w:eastAsia="en-US"/>
              </w:rPr>
              <w:t>удерживают цель до получения е</w:t>
            </w:r>
            <w:r w:rsidRPr="0098267A">
              <w:rPr>
                <w:rFonts w:eastAsiaTheme="minorHAnsi" w:hAnsi="Cambria Math"/>
                <w:color w:val="000000"/>
                <w:lang w:eastAsia="en-US"/>
              </w:rPr>
              <w:t>ѐ</w:t>
            </w:r>
            <w:r w:rsidRPr="0098267A">
              <w:rPr>
                <w:rFonts w:eastAsiaTheme="minorHAnsi"/>
                <w:color w:val="000000"/>
                <w:lang w:eastAsia="en-US"/>
              </w:rPr>
              <w:t xml:space="preserve"> результата</w:t>
            </w:r>
          </w:p>
          <w:p w:rsidR="000B449D" w:rsidRPr="0098267A" w:rsidRDefault="000B449D" w:rsidP="0098267A">
            <w:pPr>
              <w:autoSpaceDE w:val="0"/>
              <w:autoSpaceDN w:val="0"/>
              <w:adjustRightInd w:val="0"/>
              <w:spacing w:line="276" w:lineRule="auto"/>
              <w:contextualSpacing/>
              <w:jc w:val="both"/>
              <w:rPr>
                <w:rFonts w:eastAsiaTheme="minorHAnsi"/>
                <w:color w:val="000000"/>
                <w:lang w:eastAsia="en-US"/>
              </w:rPr>
            </w:pPr>
            <w:r w:rsidRPr="0098267A">
              <w:rPr>
                <w:rFonts w:eastAsiaTheme="minorHAnsi"/>
                <w:b/>
                <w:bCs/>
                <w:color w:val="000000"/>
                <w:lang w:eastAsia="en-US"/>
              </w:rPr>
              <w:lastRenderedPageBreak/>
              <w:t>Познавательные:</w:t>
            </w:r>
            <w:r>
              <w:rPr>
                <w:rFonts w:eastAsiaTheme="minorHAnsi"/>
                <w:b/>
                <w:bCs/>
                <w:color w:val="000000"/>
                <w:lang w:eastAsia="en-US"/>
              </w:rPr>
              <w:t xml:space="preserve"> </w:t>
            </w:r>
            <w:r w:rsidRPr="0098267A">
              <w:rPr>
                <w:rFonts w:eastAsiaTheme="minorHAnsi"/>
                <w:color w:val="000000"/>
                <w:lang w:eastAsia="en-US"/>
              </w:rPr>
              <w:t>находят ответы на вопрос в</w:t>
            </w:r>
            <w:r>
              <w:rPr>
                <w:rFonts w:eastAsiaTheme="minorHAnsi"/>
                <w:color w:val="000000"/>
                <w:lang w:eastAsia="en-US"/>
              </w:rPr>
              <w:t xml:space="preserve"> </w:t>
            </w:r>
            <w:r w:rsidRPr="0098267A">
              <w:rPr>
                <w:rFonts w:eastAsiaTheme="minorHAnsi"/>
                <w:color w:val="000000"/>
                <w:lang w:eastAsia="en-US"/>
              </w:rPr>
              <w:t xml:space="preserve">иллюстрациях, </w:t>
            </w:r>
          </w:p>
          <w:p w:rsidR="000B449D" w:rsidRPr="0098267A" w:rsidRDefault="000B449D" w:rsidP="003B746C">
            <w:pPr>
              <w:autoSpaceDE w:val="0"/>
              <w:autoSpaceDN w:val="0"/>
              <w:adjustRightInd w:val="0"/>
              <w:spacing w:line="276" w:lineRule="auto"/>
              <w:contextualSpacing/>
              <w:jc w:val="both"/>
              <w:rPr>
                <w:rFonts w:eastAsiaTheme="minorHAnsi"/>
                <w:color w:val="000000"/>
                <w:lang w:eastAsia="en-US"/>
              </w:rPr>
            </w:pPr>
            <w:proofErr w:type="gramStart"/>
            <w:r w:rsidRPr="0098267A">
              <w:rPr>
                <w:rFonts w:eastAsiaTheme="minorHAnsi"/>
                <w:b/>
                <w:bCs/>
                <w:color w:val="000000"/>
                <w:lang w:eastAsia="en-US"/>
              </w:rPr>
              <w:t xml:space="preserve">Коммуникативные: </w:t>
            </w:r>
            <w:r>
              <w:rPr>
                <w:rFonts w:eastAsiaTheme="minorHAnsi"/>
                <w:b/>
                <w:bCs/>
                <w:color w:val="000000"/>
                <w:lang w:eastAsia="en-US"/>
              </w:rPr>
              <w:t xml:space="preserve"> </w:t>
            </w:r>
            <w:r w:rsidRPr="003B746C">
              <w:rPr>
                <w:rFonts w:eastAsiaTheme="minorHAnsi"/>
                <w:bCs/>
                <w:color w:val="000000"/>
                <w:lang w:eastAsia="en-US"/>
              </w:rPr>
              <w:t>в</w:t>
            </w:r>
            <w:r w:rsidRPr="0098267A">
              <w:rPr>
                <w:rFonts w:eastAsiaTheme="minorHAnsi"/>
                <w:color w:val="000000"/>
                <w:lang w:eastAsia="en-US"/>
              </w:rPr>
              <w:t>ыразительно</w:t>
            </w:r>
            <w:proofErr w:type="gramEnd"/>
            <w:r w:rsidRPr="0098267A">
              <w:rPr>
                <w:rFonts w:eastAsiaTheme="minorHAnsi"/>
                <w:color w:val="000000"/>
                <w:lang w:eastAsia="en-US"/>
              </w:rPr>
              <w:t xml:space="preserve"> рассказывают сказку</w:t>
            </w:r>
          </w:p>
        </w:tc>
        <w:tc>
          <w:tcPr>
            <w:tcW w:w="2126" w:type="dxa"/>
            <w:vMerge w:val="restart"/>
            <w:tcBorders>
              <w:top w:val="single" w:sz="4" w:space="0" w:color="auto"/>
              <w:left w:val="single" w:sz="4" w:space="0" w:color="auto"/>
              <w:right w:val="single" w:sz="4" w:space="0" w:color="auto"/>
            </w:tcBorders>
          </w:tcPr>
          <w:p w:rsidR="000B449D" w:rsidRPr="0098267A" w:rsidRDefault="000B449D" w:rsidP="0098267A">
            <w:pPr>
              <w:autoSpaceDE w:val="0"/>
              <w:autoSpaceDN w:val="0"/>
              <w:adjustRightInd w:val="0"/>
              <w:spacing w:line="276" w:lineRule="auto"/>
              <w:contextualSpacing/>
              <w:jc w:val="both"/>
              <w:rPr>
                <w:rFonts w:eastAsiaTheme="minorHAnsi"/>
                <w:b/>
                <w:bCs/>
                <w:color w:val="000000"/>
                <w:lang w:eastAsia="en-US"/>
              </w:rPr>
            </w:pPr>
            <w:r w:rsidRPr="003C2DDB">
              <w:rPr>
                <w:lang w:eastAsia="en-US"/>
              </w:rPr>
              <w:lastRenderedPageBreak/>
              <w:t>Устойчивое следование в по</w:t>
            </w:r>
            <w:r w:rsidRPr="003C2DDB">
              <w:rPr>
                <w:lang w:eastAsia="en-US"/>
              </w:rPr>
              <w:softHyphen/>
              <w:t>ведении социаль</w:t>
            </w:r>
            <w:r w:rsidRPr="003C2DDB">
              <w:rPr>
                <w:lang w:eastAsia="en-US"/>
              </w:rPr>
              <w:softHyphen/>
            </w:r>
            <w:r w:rsidRPr="003C2DDB">
              <w:rPr>
                <w:lang w:eastAsia="en-US"/>
              </w:rPr>
              <w:lastRenderedPageBreak/>
              <w:t>ным нормам, самооценка на основе крите</w:t>
            </w:r>
            <w:r w:rsidRPr="003C2DDB">
              <w:rPr>
                <w:lang w:eastAsia="en-US"/>
              </w:rPr>
              <w:softHyphen/>
              <w:t>риев успешности учебной деятель</w:t>
            </w:r>
            <w:r w:rsidRPr="003C2DDB">
              <w:rPr>
                <w:lang w:eastAsia="en-US"/>
              </w:rPr>
              <w:softHyphen/>
              <w:t>ности, принятие образа «хорошего ученика»</w:t>
            </w:r>
          </w:p>
        </w:tc>
      </w:tr>
      <w:tr w:rsidR="000B449D" w:rsidRPr="0098267A" w:rsidTr="003C2DDB">
        <w:tc>
          <w:tcPr>
            <w:tcW w:w="709" w:type="dxa"/>
            <w:tcBorders>
              <w:top w:val="single" w:sz="4" w:space="0" w:color="auto"/>
              <w:left w:val="single" w:sz="4" w:space="0" w:color="auto"/>
              <w:bottom w:val="single" w:sz="4" w:space="0" w:color="auto"/>
              <w:right w:val="single" w:sz="4" w:space="0" w:color="auto"/>
            </w:tcBorders>
          </w:tcPr>
          <w:p w:rsidR="000B449D" w:rsidRPr="0098267A" w:rsidRDefault="000B449D" w:rsidP="0098267A">
            <w:pPr>
              <w:widowControl w:val="0"/>
              <w:suppressAutoHyphens/>
              <w:snapToGrid w:val="0"/>
              <w:spacing w:line="276" w:lineRule="auto"/>
              <w:contextualSpacing/>
              <w:rPr>
                <w:rFonts w:eastAsia="SimSun"/>
                <w:kern w:val="2"/>
                <w:lang w:eastAsia="hi-IN" w:bidi="hi-IN"/>
              </w:rPr>
            </w:pPr>
            <w:r>
              <w:rPr>
                <w:rFonts w:eastAsia="SimSun"/>
                <w:kern w:val="2"/>
                <w:lang w:eastAsia="hi-IN" w:bidi="hi-IN"/>
              </w:rPr>
              <w:lastRenderedPageBreak/>
              <w:t>23</w:t>
            </w:r>
          </w:p>
        </w:tc>
        <w:tc>
          <w:tcPr>
            <w:tcW w:w="924" w:type="dxa"/>
            <w:tcBorders>
              <w:top w:val="single" w:sz="4" w:space="0" w:color="auto"/>
              <w:left w:val="single" w:sz="4" w:space="0" w:color="auto"/>
              <w:bottom w:val="single" w:sz="4" w:space="0" w:color="auto"/>
              <w:right w:val="single" w:sz="4" w:space="0" w:color="auto"/>
            </w:tcBorders>
          </w:tcPr>
          <w:p w:rsidR="000B449D" w:rsidRPr="0098267A" w:rsidRDefault="000B449D" w:rsidP="0098267A">
            <w:pPr>
              <w:widowControl w:val="0"/>
              <w:suppressAutoHyphens/>
              <w:snapToGrid w:val="0"/>
              <w:spacing w:line="276" w:lineRule="auto"/>
              <w:contextualSpacing/>
              <w:rPr>
                <w:rFonts w:eastAsia="SimSun"/>
                <w:kern w:val="2"/>
                <w:lang w:eastAsia="hi-IN" w:bidi="hi-IN"/>
              </w:rPr>
            </w:pPr>
            <w:r>
              <w:rPr>
                <w:rFonts w:eastAsia="SimSun"/>
                <w:kern w:val="2"/>
                <w:lang w:eastAsia="hi-IN" w:bidi="hi-IN"/>
              </w:rPr>
              <w:t>08.10</w:t>
            </w:r>
          </w:p>
        </w:tc>
        <w:tc>
          <w:tcPr>
            <w:tcW w:w="919" w:type="dxa"/>
            <w:tcBorders>
              <w:top w:val="single" w:sz="4" w:space="0" w:color="auto"/>
              <w:left w:val="single" w:sz="4" w:space="0" w:color="auto"/>
              <w:bottom w:val="single" w:sz="4" w:space="0" w:color="auto"/>
              <w:right w:val="single" w:sz="4" w:space="0" w:color="auto"/>
            </w:tcBorders>
          </w:tcPr>
          <w:p w:rsidR="000B449D" w:rsidRPr="0098267A" w:rsidRDefault="000B449D" w:rsidP="0098267A">
            <w:pPr>
              <w:widowControl w:val="0"/>
              <w:suppressAutoHyphens/>
              <w:snapToGrid w:val="0"/>
              <w:spacing w:line="276" w:lineRule="auto"/>
              <w:contextualSpacing/>
              <w:rPr>
                <w:rFonts w:eastAsia="SimSun" w:cs="Tahoma"/>
                <w:kern w:val="2"/>
                <w:lang w:eastAsia="hi-IN" w:bidi="hi-IN"/>
              </w:rPr>
            </w:pPr>
          </w:p>
        </w:tc>
        <w:tc>
          <w:tcPr>
            <w:tcW w:w="2023" w:type="dxa"/>
            <w:tcBorders>
              <w:top w:val="single" w:sz="4" w:space="0" w:color="auto"/>
              <w:left w:val="single" w:sz="4" w:space="0" w:color="auto"/>
              <w:bottom w:val="single" w:sz="4" w:space="0" w:color="auto"/>
              <w:right w:val="single" w:sz="4" w:space="0" w:color="auto"/>
            </w:tcBorders>
          </w:tcPr>
          <w:p w:rsidR="000B449D" w:rsidRPr="0098267A" w:rsidRDefault="000B449D" w:rsidP="00B92CFF">
            <w:pPr>
              <w:spacing w:line="276" w:lineRule="auto"/>
              <w:contextualSpacing/>
              <w:jc w:val="both"/>
            </w:pPr>
            <w:r w:rsidRPr="0098267A">
              <w:t xml:space="preserve">Согласные звуки </w:t>
            </w:r>
            <w:r w:rsidRPr="0098267A">
              <w:sym w:font="AIGDT" w:char="005B"/>
            </w:r>
            <w:r w:rsidRPr="0098267A">
              <w:t>н</w:t>
            </w:r>
            <w:r w:rsidRPr="0098267A">
              <w:sym w:font="AIGDT" w:char="005D"/>
            </w:r>
            <w:r w:rsidRPr="0098267A">
              <w:t xml:space="preserve">, </w:t>
            </w:r>
            <w:r w:rsidRPr="0098267A">
              <w:sym w:font="AIGDT" w:char="005B"/>
            </w:r>
            <w:r w:rsidRPr="0098267A">
              <w:t>н’</w:t>
            </w:r>
            <w:r w:rsidRPr="0098267A">
              <w:sym w:font="AIGDT" w:char="005D"/>
            </w:r>
            <w:r w:rsidRPr="0098267A">
              <w:t xml:space="preserve">, буквы </w:t>
            </w:r>
            <w:r w:rsidRPr="0098267A">
              <w:rPr>
                <w:i/>
              </w:rPr>
              <w:t xml:space="preserve">Н, н. </w:t>
            </w:r>
            <w:r w:rsidRPr="0098267A">
              <w:t>Закрепление.</w:t>
            </w:r>
          </w:p>
        </w:tc>
        <w:tc>
          <w:tcPr>
            <w:tcW w:w="2432" w:type="dxa"/>
            <w:tcBorders>
              <w:top w:val="single" w:sz="4" w:space="0" w:color="auto"/>
              <w:left w:val="single" w:sz="4" w:space="0" w:color="auto"/>
              <w:bottom w:val="single" w:sz="4" w:space="0" w:color="auto"/>
              <w:right w:val="single" w:sz="4" w:space="0" w:color="auto"/>
            </w:tcBorders>
          </w:tcPr>
          <w:p w:rsidR="000B449D" w:rsidRPr="0098267A" w:rsidRDefault="000B449D" w:rsidP="00825888">
            <w:pPr>
              <w:autoSpaceDE w:val="0"/>
              <w:autoSpaceDN w:val="0"/>
              <w:adjustRightInd w:val="0"/>
              <w:spacing w:line="276" w:lineRule="auto"/>
              <w:contextualSpacing/>
              <w:jc w:val="both"/>
              <w:rPr>
                <w:rFonts w:eastAsiaTheme="minorHAnsi"/>
                <w:lang w:eastAsia="en-US"/>
              </w:rPr>
            </w:pPr>
            <w:r w:rsidRPr="0098267A">
              <w:rPr>
                <w:rFonts w:eastAsiaTheme="minorHAnsi"/>
                <w:lang w:eastAsia="en-US"/>
              </w:rPr>
              <w:t>Создать условия</w:t>
            </w:r>
            <w:r>
              <w:rPr>
                <w:rFonts w:eastAsiaTheme="minorHAnsi"/>
                <w:lang w:eastAsia="en-US"/>
              </w:rPr>
              <w:t xml:space="preserve"> </w:t>
            </w:r>
            <w:r w:rsidRPr="0098267A">
              <w:rPr>
                <w:rFonts w:eastAsiaTheme="minorHAnsi"/>
                <w:lang w:eastAsia="en-US"/>
              </w:rPr>
              <w:t>для закрепления знаний учащихся о согласных звуках [</w:t>
            </w:r>
            <w:r>
              <w:rPr>
                <w:rFonts w:eastAsiaTheme="minorHAnsi"/>
                <w:lang w:eastAsia="en-US"/>
              </w:rPr>
              <w:t>н</w:t>
            </w:r>
            <w:proofErr w:type="gramStart"/>
            <w:r>
              <w:rPr>
                <w:rFonts w:eastAsiaTheme="minorHAnsi"/>
                <w:lang w:eastAsia="en-US"/>
              </w:rPr>
              <w:t>],[</w:t>
            </w:r>
            <w:proofErr w:type="gramEnd"/>
            <w:r>
              <w:rPr>
                <w:rFonts w:eastAsiaTheme="minorHAnsi"/>
                <w:lang w:eastAsia="en-US"/>
              </w:rPr>
              <w:t xml:space="preserve">н’] у учащихся, буквами </w:t>
            </w:r>
            <w:proofErr w:type="spellStart"/>
            <w:r>
              <w:rPr>
                <w:rFonts w:eastAsiaTheme="minorHAnsi"/>
                <w:lang w:eastAsia="en-US"/>
              </w:rPr>
              <w:t>Н,н</w:t>
            </w:r>
            <w:proofErr w:type="spellEnd"/>
            <w:r>
              <w:rPr>
                <w:rFonts w:eastAsiaTheme="minorHAnsi"/>
                <w:lang w:eastAsia="en-US"/>
              </w:rPr>
              <w:t xml:space="preserve">, </w:t>
            </w:r>
            <w:r w:rsidRPr="0098267A">
              <w:rPr>
                <w:rFonts w:eastAsiaTheme="minorHAnsi"/>
                <w:lang w:eastAsia="en-US"/>
              </w:rPr>
              <w:t xml:space="preserve"> разви</w:t>
            </w:r>
            <w:r>
              <w:rPr>
                <w:rFonts w:eastAsiaTheme="minorHAnsi"/>
                <w:lang w:eastAsia="en-US"/>
              </w:rPr>
              <w:t>тие</w:t>
            </w:r>
            <w:r w:rsidRPr="0098267A">
              <w:rPr>
                <w:rFonts w:eastAsiaTheme="minorHAnsi"/>
                <w:lang w:eastAsia="en-US"/>
              </w:rPr>
              <w:t xml:space="preserve"> речи.</w:t>
            </w:r>
          </w:p>
        </w:tc>
        <w:tc>
          <w:tcPr>
            <w:tcW w:w="2916" w:type="dxa"/>
            <w:vMerge/>
            <w:tcBorders>
              <w:left w:val="single" w:sz="4" w:space="0" w:color="auto"/>
              <w:bottom w:val="single" w:sz="4" w:space="0" w:color="auto"/>
              <w:right w:val="single" w:sz="4" w:space="0" w:color="auto"/>
            </w:tcBorders>
          </w:tcPr>
          <w:p w:rsidR="000B449D" w:rsidRPr="0098267A" w:rsidRDefault="000B449D" w:rsidP="0098267A">
            <w:pPr>
              <w:autoSpaceDE w:val="0"/>
              <w:autoSpaceDN w:val="0"/>
              <w:adjustRightInd w:val="0"/>
              <w:spacing w:line="276" w:lineRule="auto"/>
              <w:contextualSpacing/>
              <w:jc w:val="both"/>
              <w:rPr>
                <w:rFonts w:eastAsiaTheme="minorHAnsi"/>
                <w:color w:val="333333"/>
                <w:lang w:eastAsia="en-US"/>
              </w:rPr>
            </w:pPr>
          </w:p>
        </w:tc>
        <w:tc>
          <w:tcPr>
            <w:tcW w:w="3544" w:type="dxa"/>
            <w:gridSpan w:val="2"/>
            <w:vMerge/>
            <w:tcBorders>
              <w:left w:val="single" w:sz="4" w:space="0" w:color="auto"/>
              <w:bottom w:val="single" w:sz="4" w:space="0" w:color="auto"/>
              <w:right w:val="single" w:sz="4" w:space="0" w:color="auto"/>
            </w:tcBorders>
          </w:tcPr>
          <w:p w:rsidR="000B449D" w:rsidRPr="0098267A" w:rsidRDefault="000B449D" w:rsidP="0098267A">
            <w:pPr>
              <w:autoSpaceDE w:val="0"/>
              <w:autoSpaceDN w:val="0"/>
              <w:adjustRightInd w:val="0"/>
              <w:spacing w:line="276" w:lineRule="auto"/>
              <w:contextualSpacing/>
              <w:jc w:val="both"/>
              <w:rPr>
                <w:rFonts w:eastAsiaTheme="minorHAnsi"/>
                <w:color w:val="000000"/>
                <w:lang w:eastAsia="en-US"/>
              </w:rPr>
            </w:pPr>
          </w:p>
        </w:tc>
        <w:tc>
          <w:tcPr>
            <w:tcW w:w="2126" w:type="dxa"/>
            <w:vMerge/>
            <w:tcBorders>
              <w:left w:val="single" w:sz="4" w:space="0" w:color="auto"/>
              <w:bottom w:val="single" w:sz="4" w:space="0" w:color="auto"/>
              <w:right w:val="single" w:sz="4" w:space="0" w:color="auto"/>
            </w:tcBorders>
          </w:tcPr>
          <w:p w:rsidR="000B449D" w:rsidRPr="0098267A" w:rsidRDefault="000B449D" w:rsidP="0098267A">
            <w:pPr>
              <w:autoSpaceDE w:val="0"/>
              <w:autoSpaceDN w:val="0"/>
              <w:adjustRightInd w:val="0"/>
              <w:spacing w:line="276" w:lineRule="auto"/>
              <w:contextualSpacing/>
              <w:jc w:val="both"/>
              <w:rPr>
                <w:rFonts w:eastAsiaTheme="minorHAnsi"/>
                <w:color w:val="000000"/>
                <w:lang w:eastAsia="en-US"/>
              </w:rPr>
            </w:pPr>
          </w:p>
        </w:tc>
      </w:tr>
      <w:tr w:rsidR="000B449D" w:rsidRPr="0098267A" w:rsidTr="003C2DDB">
        <w:tc>
          <w:tcPr>
            <w:tcW w:w="709" w:type="dxa"/>
            <w:tcBorders>
              <w:top w:val="single" w:sz="4" w:space="0" w:color="auto"/>
              <w:left w:val="single" w:sz="4" w:space="0" w:color="auto"/>
              <w:bottom w:val="single" w:sz="4" w:space="0" w:color="auto"/>
              <w:right w:val="single" w:sz="4" w:space="0" w:color="auto"/>
            </w:tcBorders>
          </w:tcPr>
          <w:p w:rsidR="000B449D" w:rsidRPr="0098267A" w:rsidRDefault="000B449D" w:rsidP="0098267A">
            <w:pPr>
              <w:widowControl w:val="0"/>
              <w:suppressAutoHyphens/>
              <w:snapToGrid w:val="0"/>
              <w:spacing w:line="276" w:lineRule="auto"/>
              <w:contextualSpacing/>
              <w:rPr>
                <w:rFonts w:eastAsia="SimSun"/>
                <w:kern w:val="2"/>
                <w:lang w:eastAsia="hi-IN" w:bidi="hi-IN"/>
              </w:rPr>
            </w:pPr>
            <w:r>
              <w:rPr>
                <w:rFonts w:eastAsia="SimSun"/>
                <w:kern w:val="2"/>
                <w:lang w:eastAsia="hi-IN" w:bidi="hi-IN"/>
              </w:rPr>
              <w:t>24</w:t>
            </w:r>
          </w:p>
        </w:tc>
        <w:tc>
          <w:tcPr>
            <w:tcW w:w="924" w:type="dxa"/>
            <w:tcBorders>
              <w:top w:val="single" w:sz="4" w:space="0" w:color="auto"/>
              <w:left w:val="single" w:sz="4" w:space="0" w:color="auto"/>
              <w:bottom w:val="single" w:sz="4" w:space="0" w:color="auto"/>
              <w:right w:val="single" w:sz="4" w:space="0" w:color="auto"/>
            </w:tcBorders>
          </w:tcPr>
          <w:p w:rsidR="000B449D" w:rsidRPr="0098267A" w:rsidRDefault="000B449D" w:rsidP="0098267A">
            <w:pPr>
              <w:widowControl w:val="0"/>
              <w:suppressAutoHyphens/>
              <w:snapToGrid w:val="0"/>
              <w:spacing w:line="276" w:lineRule="auto"/>
              <w:contextualSpacing/>
              <w:rPr>
                <w:rFonts w:eastAsia="SimSun"/>
                <w:kern w:val="2"/>
                <w:lang w:eastAsia="hi-IN" w:bidi="hi-IN"/>
              </w:rPr>
            </w:pPr>
            <w:r>
              <w:rPr>
                <w:rFonts w:eastAsia="SimSun"/>
                <w:kern w:val="2"/>
                <w:lang w:eastAsia="hi-IN" w:bidi="hi-IN"/>
              </w:rPr>
              <w:t>12.10</w:t>
            </w:r>
          </w:p>
        </w:tc>
        <w:tc>
          <w:tcPr>
            <w:tcW w:w="919" w:type="dxa"/>
            <w:tcBorders>
              <w:top w:val="single" w:sz="4" w:space="0" w:color="auto"/>
              <w:left w:val="single" w:sz="4" w:space="0" w:color="auto"/>
              <w:bottom w:val="single" w:sz="4" w:space="0" w:color="auto"/>
              <w:right w:val="single" w:sz="4" w:space="0" w:color="auto"/>
            </w:tcBorders>
          </w:tcPr>
          <w:p w:rsidR="000B449D" w:rsidRPr="0098267A" w:rsidRDefault="000B449D" w:rsidP="0098267A">
            <w:pPr>
              <w:widowControl w:val="0"/>
              <w:suppressAutoHyphens/>
              <w:snapToGrid w:val="0"/>
              <w:spacing w:line="276" w:lineRule="auto"/>
              <w:contextualSpacing/>
              <w:rPr>
                <w:rFonts w:eastAsia="SimSun" w:cs="Tahoma"/>
                <w:kern w:val="2"/>
                <w:lang w:eastAsia="hi-IN" w:bidi="hi-IN"/>
              </w:rPr>
            </w:pPr>
          </w:p>
        </w:tc>
        <w:tc>
          <w:tcPr>
            <w:tcW w:w="2023" w:type="dxa"/>
            <w:tcBorders>
              <w:top w:val="single" w:sz="4" w:space="0" w:color="auto"/>
              <w:left w:val="single" w:sz="4" w:space="0" w:color="auto"/>
              <w:bottom w:val="single" w:sz="4" w:space="0" w:color="auto"/>
              <w:right w:val="single" w:sz="4" w:space="0" w:color="auto"/>
            </w:tcBorders>
          </w:tcPr>
          <w:p w:rsidR="000B449D" w:rsidRPr="0098267A" w:rsidRDefault="000B449D" w:rsidP="00B92CFF">
            <w:pPr>
              <w:tabs>
                <w:tab w:val="left" w:pos="1650"/>
              </w:tabs>
              <w:spacing w:line="276" w:lineRule="auto"/>
              <w:contextualSpacing/>
              <w:jc w:val="both"/>
              <w:rPr>
                <w:i/>
              </w:rPr>
            </w:pPr>
            <w:r w:rsidRPr="0098267A">
              <w:t xml:space="preserve">Согласные звуки </w:t>
            </w:r>
            <w:r w:rsidRPr="0098267A">
              <w:sym w:font="AIGDT" w:char="005B"/>
            </w:r>
            <w:r w:rsidRPr="0098267A">
              <w:t>с</w:t>
            </w:r>
            <w:r w:rsidRPr="0098267A">
              <w:sym w:font="AIGDT" w:char="005D"/>
            </w:r>
            <w:r w:rsidRPr="0098267A">
              <w:t xml:space="preserve">, </w:t>
            </w:r>
            <w:r w:rsidRPr="0098267A">
              <w:sym w:font="AIGDT" w:char="005B"/>
            </w:r>
            <w:r w:rsidRPr="0098267A">
              <w:t>с’</w:t>
            </w:r>
            <w:r w:rsidRPr="0098267A">
              <w:sym w:font="AIGDT" w:char="005D"/>
            </w:r>
            <w:r w:rsidRPr="0098267A">
              <w:t xml:space="preserve">, буквы </w:t>
            </w:r>
            <w:r w:rsidRPr="0098267A">
              <w:rPr>
                <w:i/>
              </w:rPr>
              <w:t xml:space="preserve">С, с. </w:t>
            </w:r>
          </w:p>
        </w:tc>
        <w:tc>
          <w:tcPr>
            <w:tcW w:w="2432" w:type="dxa"/>
            <w:tcBorders>
              <w:top w:val="single" w:sz="4" w:space="0" w:color="auto"/>
              <w:left w:val="single" w:sz="4" w:space="0" w:color="auto"/>
              <w:bottom w:val="single" w:sz="4" w:space="0" w:color="auto"/>
              <w:right w:val="single" w:sz="4" w:space="0" w:color="auto"/>
            </w:tcBorders>
          </w:tcPr>
          <w:p w:rsidR="000B449D" w:rsidRPr="0098267A" w:rsidRDefault="000B449D" w:rsidP="00825888">
            <w:pPr>
              <w:autoSpaceDE w:val="0"/>
              <w:autoSpaceDN w:val="0"/>
              <w:adjustRightInd w:val="0"/>
              <w:spacing w:line="276" w:lineRule="auto"/>
              <w:contextualSpacing/>
              <w:jc w:val="both"/>
              <w:rPr>
                <w:rFonts w:eastAsiaTheme="minorHAnsi"/>
                <w:color w:val="000000"/>
                <w:lang w:eastAsia="en-US"/>
              </w:rPr>
            </w:pPr>
            <w:r w:rsidRPr="0098267A">
              <w:rPr>
                <w:rFonts w:eastAsiaTheme="minorHAnsi"/>
                <w:lang w:eastAsia="en-US"/>
              </w:rPr>
              <w:t>Создать условия</w:t>
            </w:r>
            <w:r>
              <w:rPr>
                <w:rFonts w:eastAsiaTheme="minorHAnsi"/>
                <w:lang w:eastAsia="en-US"/>
              </w:rPr>
              <w:t xml:space="preserve"> </w:t>
            </w:r>
            <w:r w:rsidRPr="0098267A">
              <w:rPr>
                <w:rFonts w:eastAsiaTheme="minorHAnsi"/>
                <w:lang w:eastAsia="en-US"/>
              </w:rPr>
              <w:t>для ознакомления</w:t>
            </w:r>
            <w:r>
              <w:rPr>
                <w:rFonts w:eastAsiaTheme="minorHAnsi"/>
                <w:lang w:eastAsia="en-US"/>
              </w:rPr>
              <w:t xml:space="preserve"> </w:t>
            </w:r>
            <w:r w:rsidRPr="0098267A">
              <w:rPr>
                <w:rFonts w:eastAsiaTheme="minorHAnsi"/>
                <w:lang w:eastAsia="en-US"/>
              </w:rPr>
              <w:t xml:space="preserve">учащихся с согласными звуками </w:t>
            </w:r>
            <w:r w:rsidRPr="0098267A">
              <w:rPr>
                <w:rFonts w:eastAsiaTheme="minorHAnsi"/>
                <w:color w:val="000000"/>
                <w:lang w:eastAsia="en-US"/>
              </w:rPr>
              <w:t>[с</w:t>
            </w:r>
            <w:proofErr w:type="gramStart"/>
            <w:r w:rsidRPr="0098267A">
              <w:rPr>
                <w:rFonts w:eastAsiaTheme="minorHAnsi"/>
                <w:color w:val="000000"/>
                <w:lang w:eastAsia="en-US"/>
              </w:rPr>
              <w:t>],[</w:t>
            </w:r>
            <w:proofErr w:type="gramEnd"/>
            <w:r w:rsidRPr="0098267A">
              <w:rPr>
                <w:rFonts w:eastAsiaTheme="minorHAnsi"/>
                <w:color w:val="000000"/>
                <w:lang w:eastAsia="en-US"/>
              </w:rPr>
              <w:t>с’], буквами С, с</w:t>
            </w:r>
            <w:r>
              <w:rPr>
                <w:rFonts w:eastAsiaTheme="minorHAnsi"/>
                <w:color w:val="000000"/>
                <w:lang w:eastAsia="en-US"/>
              </w:rPr>
              <w:t xml:space="preserve">, </w:t>
            </w:r>
            <w:r w:rsidRPr="0098267A">
              <w:rPr>
                <w:rFonts w:eastAsiaTheme="minorHAnsi"/>
                <w:lang w:eastAsia="en-US"/>
              </w:rPr>
              <w:t>разви</w:t>
            </w:r>
            <w:r>
              <w:rPr>
                <w:rFonts w:eastAsiaTheme="minorHAnsi"/>
                <w:lang w:eastAsia="en-US"/>
              </w:rPr>
              <w:t>тие</w:t>
            </w:r>
            <w:r w:rsidRPr="0098267A">
              <w:rPr>
                <w:rFonts w:eastAsiaTheme="minorHAnsi"/>
                <w:lang w:eastAsia="en-US"/>
              </w:rPr>
              <w:t xml:space="preserve"> речи.</w:t>
            </w:r>
          </w:p>
        </w:tc>
        <w:tc>
          <w:tcPr>
            <w:tcW w:w="2916" w:type="dxa"/>
            <w:vMerge w:val="restart"/>
            <w:tcBorders>
              <w:top w:val="single" w:sz="4" w:space="0" w:color="auto"/>
              <w:left w:val="single" w:sz="4" w:space="0" w:color="auto"/>
              <w:right w:val="single" w:sz="4" w:space="0" w:color="auto"/>
            </w:tcBorders>
          </w:tcPr>
          <w:p w:rsidR="000B449D" w:rsidRPr="0098267A" w:rsidRDefault="000B449D" w:rsidP="0098267A">
            <w:pPr>
              <w:autoSpaceDE w:val="0"/>
              <w:autoSpaceDN w:val="0"/>
              <w:adjustRightInd w:val="0"/>
              <w:spacing w:line="276" w:lineRule="auto"/>
              <w:contextualSpacing/>
              <w:jc w:val="both"/>
              <w:rPr>
                <w:rFonts w:eastAsiaTheme="minorHAnsi"/>
                <w:color w:val="333333"/>
                <w:lang w:eastAsia="en-US"/>
              </w:rPr>
            </w:pPr>
            <w:r w:rsidRPr="0098267A">
              <w:rPr>
                <w:rFonts w:eastAsiaTheme="minorHAnsi"/>
                <w:color w:val="333333"/>
                <w:lang w:eastAsia="en-US"/>
              </w:rPr>
              <w:t>Знают особенности</w:t>
            </w:r>
          </w:p>
          <w:p w:rsidR="000B449D" w:rsidRPr="0098267A" w:rsidRDefault="000B449D" w:rsidP="0098267A">
            <w:pPr>
              <w:autoSpaceDE w:val="0"/>
              <w:autoSpaceDN w:val="0"/>
              <w:adjustRightInd w:val="0"/>
              <w:spacing w:line="276" w:lineRule="auto"/>
              <w:contextualSpacing/>
              <w:jc w:val="both"/>
              <w:rPr>
                <w:rFonts w:eastAsiaTheme="minorHAnsi"/>
                <w:color w:val="000000"/>
                <w:lang w:eastAsia="en-US"/>
              </w:rPr>
            </w:pPr>
            <w:r w:rsidRPr="0098267A">
              <w:rPr>
                <w:rFonts w:eastAsiaTheme="minorHAnsi"/>
                <w:color w:val="333333"/>
                <w:lang w:eastAsia="en-US"/>
              </w:rPr>
              <w:t xml:space="preserve">артикуляции звуков </w:t>
            </w:r>
            <w:r w:rsidRPr="0098267A">
              <w:rPr>
                <w:rFonts w:eastAsiaTheme="minorHAnsi"/>
                <w:color w:val="000000"/>
                <w:lang w:eastAsia="en-US"/>
              </w:rPr>
              <w:t>[с], [с’], овладевают навыками слогового чтения с буквой С, осуществляют</w:t>
            </w:r>
          </w:p>
          <w:p w:rsidR="000B449D" w:rsidRPr="0098267A" w:rsidRDefault="000B449D" w:rsidP="0098267A">
            <w:pPr>
              <w:autoSpaceDE w:val="0"/>
              <w:autoSpaceDN w:val="0"/>
              <w:adjustRightInd w:val="0"/>
              <w:spacing w:line="276" w:lineRule="auto"/>
              <w:contextualSpacing/>
              <w:jc w:val="both"/>
              <w:rPr>
                <w:rFonts w:eastAsiaTheme="minorHAnsi"/>
                <w:color w:val="000000"/>
                <w:lang w:eastAsia="en-US"/>
              </w:rPr>
            </w:pPr>
            <w:r w:rsidRPr="0098267A">
              <w:rPr>
                <w:rFonts w:eastAsiaTheme="minorHAnsi"/>
                <w:color w:val="000000"/>
                <w:lang w:eastAsia="en-US"/>
              </w:rPr>
              <w:t>наблюдения над родственными словами.</w:t>
            </w:r>
          </w:p>
          <w:p w:rsidR="000B449D" w:rsidRPr="0098267A" w:rsidRDefault="000B449D" w:rsidP="0098267A">
            <w:pPr>
              <w:widowControl w:val="0"/>
              <w:suppressAutoHyphens/>
              <w:snapToGrid w:val="0"/>
              <w:spacing w:line="276" w:lineRule="auto"/>
              <w:contextualSpacing/>
              <w:jc w:val="both"/>
              <w:rPr>
                <w:rFonts w:eastAsia="SimSun"/>
                <w:bCs/>
                <w:kern w:val="2"/>
                <w:lang w:eastAsia="hi-IN" w:bidi="hi-IN"/>
              </w:rPr>
            </w:pPr>
          </w:p>
        </w:tc>
        <w:tc>
          <w:tcPr>
            <w:tcW w:w="3544" w:type="dxa"/>
            <w:gridSpan w:val="2"/>
            <w:vMerge w:val="restart"/>
            <w:tcBorders>
              <w:top w:val="single" w:sz="4" w:space="0" w:color="auto"/>
              <w:left w:val="single" w:sz="4" w:space="0" w:color="auto"/>
              <w:right w:val="single" w:sz="4" w:space="0" w:color="auto"/>
            </w:tcBorders>
          </w:tcPr>
          <w:p w:rsidR="000B449D" w:rsidRPr="0098267A" w:rsidRDefault="000B449D" w:rsidP="0098267A">
            <w:pPr>
              <w:autoSpaceDE w:val="0"/>
              <w:autoSpaceDN w:val="0"/>
              <w:adjustRightInd w:val="0"/>
              <w:spacing w:line="276" w:lineRule="auto"/>
              <w:contextualSpacing/>
              <w:jc w:val="both"/>
              <w:rPr>
                <w:rFonts w:eastAsiaTheme="minorHAnsi"/>
                <w:color w:val="000000"/>
                <w:lang w:eastAsia="en-US"/>
              </w:rPr>
            </w:pPr>
            <w:r w:rsidRPr="0098267A">
              <w:rPr>
                <w:rFonts w:eastAsiaTheme="minorHAnsi"/>
                <w:b/>
                <w:bCs/>
                <w:color w:val="000000"/>
                <w:lang w:eastAsia="en-US"/>
              </w:rPr>
              <w:t>Регулятивные</w:t>
            </w:r>
            <w:r w:rsidRPr="0098267A">
              <w:rPr>
                <w:rFonts w:eastAsiaTheme="minorHAnsi"/>
                <w:color w:val="000000"/>
                <w:lang w:eastAsia="en-US"/>
              </w:rPr>
              <w:t>:</w:t>
            </w:r>
            <w:r>
              <w:rPr>
                <w:rFonts w:eastAsiaTheme="minorHAnsi"/>
                <w:color w:val="000000"/>
                <w:lang w:eastAsia="en-US"/>
              </w:rPr>
              <w:t xml:space="preserve"> </w:t>
            </w:r>
            <w:r w:rsidRPr="0098267A">
              <w:rPr>
                <w:rFonts w:eastAsiaTheme="minorHAnsi"/>
                <w:color w:val="000000"/>
                <w:lang w:eastAsia="en-US"/>
              </w:rPr>
              <w:t>планируют решение учебной задачи под руководством</w:t>
            </w:r>
            <w:r>
              <w:rPr>
                <w:rFonts w:eastAsiaTheme="minorHAnsi"/>
                <w:color w:val="000000"/>
                <w:lang w:eastAsia="en-US"/>
              </w:rPr>
              <w:t xml:space="preserve"> </w:t>
            </w:r>
            <w:r w:rsidRPr="0098267A">
              <w:rPr>
                <w:rFonts w:eastAsiaTheme="minorHAnsi"/>
                <w:color w:val="000000"/>
                <w:lang w:eastAsia="en-US"/>
              </w:rPr>
              <w:t>учителя.</w:t>
            </w:r>
          </w:p>
          <w:p w:rsidR="000B449D" w:rsidRPr="0098267A" w:rsidRDefault="000B449D" w:rsidP="0098267A">
            <w:pPr>
              <w:autoSpaceDE w:val="0"/>
              <w:autoSpaceDN w:val="0"/>
              <w:adjustRightInd w:val="0"/>
              <w:spacing w:line="276" w:lineRule="auto"/>
              <w:contextualSpacing/>
              <w:jc w:val="both"/>
              <w:rPr>
                <w:rFonts w:eastAsiaTheme="minorHAnsi"/>
                <w:color w:val="000000"/>
                <w:lang w:eastAsia="en-US"/>
              </w:rPr>
            </w:pPr>
            <w:r w:rsidRPr="0098267A">
              <w:rPr>
                <w:rFonts w:eastAsiaTheme="minorHAnsi"/>
                <w:b/>
                <w:bCs/>
                <w:color w:val="000000"/>
                <w:lang w:eastAsia="en-US"/>
              </w:rPr>
              <w:t>Познавательные:</w:t>
            </w:r>
            <w:r>
              <w:rPr>
                <w:rFonts w:eastAsiaTheme="minorHAnsi"/>
                <w:b/>
                <w:bCs/>
                <w:color w:val="000000"/>
                <w:lang w:eastAsia="en-US"/>
              </w:rPr>
              <w:t xml:space="preserve"> </w:t>
            </w:r>
            <w:r w:rsidRPr="0098267A">
              <w:rPr>
                <w:rFonts w:eastAsiaTheme="minorHAnsi"/>
                <w:color w:val="000000"/>
                <w:lang w:eastAsia="en-US"/>
              </w:rPr>
              <w:t>находят ответы на вопрос в</w:t>
            </w:r>
            <w:r>
              <w:rPr>
                <w:rFonts w:eastAsiaTheme="minorHAnsi"/>
                <w:color w:val="000000"/>
                <w:lang w:eastAsia="en-US"/>
              </w:rPr>
              <w:t xml:space="preserve"> </w:t>
            </w:r>
            <w:r w:rsidRPr="0098267A">
              <w:rPr>
                <w:rFonts w:eastAsiaTheme="minorHAnsi"/>
                <w:color w:val="000000"/>
                <w:lang w:eastAsia="en-US"/>
              </w:rPr>
              <w:t>иллюстрациях</w:t>
            </w:r>
          </w:p>
          <w:p w:rsidR="000B449D" w:rsidRPr="0098267A" w:rsidRDefault="000B449D" w:rsidP="003B746C">
            <w:pPr>
              <w:autoSpaceDE w:val="0"/>
              <w:autoSpaceDN w:val="0"/>
              <w:adjustRightInd w:val="0"/>
              <w:spacing w:line="276" w:lineRule="auto"/>
              <w:contextualSpacing/>
              <w:jc w:val="both"/>
              <w:rPr>
                <w:rFonts w:eastAsiaTheme="minorHAnsi"/>
                <w:b/>
                <w:bCs/>
                <w:color w:val="000000"/>
                <w:lang w:eastAsia="en-US"/>
              </w:rPr>
            </w:pPr>
            <w:r w:rsidRPr="0098267A">
              <w:rPr>
                <w:rFonts w:eastAsiaTheme="minorHAnsi"/>
                <w:b/>
                <w:bCs/>
                <w:color w:val="000000"/>
                <w:lang w:eastAsia="en-US"/>
              </w:rPr>
              <w:t xml:space="preserve">Коммуникативные: </w:t>
            </w:r>
            <w:r>
              <w:rPr>
                <w:rFonts w:eastAsiaTheme="minorHAnsi"/>
                <w:b/>
                <w:bCs/>
                <w:color w:val="000000"/>
                <w:lang w:eastAsia="en-US"/>
              </w:rPr>
              <w:t xml:space="preserve"> </w:t>
            </w:r>
            <w:r w:rsidRPr="003B746C">
              <w:rPr>
                <w:rFonts w:eastAsiaTheme="minorHAnsi"/>
                <w:bCs/>
                <w:color w:val="000000"/>
                <w:lang w:eastAsia="en-US"/>
              </w:rPr>
              <w:t>с</w:t>
            </w:r>
            <w:r w:rsidRPr="0098267A">
              <w:rPr>
                <w:rFonts w:eastAsiaTheme="minorHAnsi"/>
                <w:color w:val="000000"/>
                <w:lang w:eastAsia="en-US"/>
              </w:rPr>
              <w:t>оставляют устные рассказы</w:t>
            </w:r>
          </w:p>
        </w:tc>
        <w:tc>
          <w:tcPr>
            <w:tcW w:w="2126" w:type="dxa"/>
            <w:vMerge w:val="restart"/>
            <w:tcBorders>
              <w:top w:val="single" w:sz="4" w:space="0" w:color="auto"/>
              <w:left w:val="single" w:sz="4" w:space="0" w:color="auto"/>
              <w:right w:val="single" w:sz="4" w:space="0" w:color="auto"/>
            </w:tcBorders>
          </w:tcPr>
          <w:p w:rsidR="000B449D" w:rsidRPr="0098267A" w:rsidRDefault="000B449D" w:rsidP="0098267A">
            <w:pPr>
              <w:autoSpaceDE w:val="0"/>
              <w:autoSpaceDN w:val="0"/>
              <w:adjustRightInd w:val="0"/>
              <w:spacing w:line="276" w:lineRule="auto"/>
              <w:contextualSpacing/>
              <w:jc w:val="both"/>
              <w:rPr>
                <w:rFonts w:eastAsiaTheme="minorHAnsi"/>
                <w:b/>
                <w:bCs/>
                <w:color w:val="000000"/>
                <w:lang w:eastAsia="en-US"/>
              </w:rPr>
            </w:pPr>
            <w:r w:rsidRPr="003C2DDB">
              <w:rPr>
                <w:lang w:eastAsia="en-US"/>
              </w:rPr>
              <w:t>Устойчивое следование в по</w:t>
            </w:r>
            <w:r w:rsidRPr="003C2DDB">
              <w:rPr>
                <w:lang w:eastAsia="en-US"/>
              </w:rPr>
              <w:softHyphen/>
              <w:t>ведении социаль</w:t>
            </w:r>
            <w:r w:rsidRPr="003C2DDB">
              <w:rPr>
                <w:lang w:eastAsia="en-US"/>
              </w:rPr>
              <w:softHyphen/>
              <w:t>ным нормам, самооценка на основе крите</w:t>
            </w:r>
            <w:r w:rsidRPr="003C2DDB">
              <w:rPr>
                <w:lang w:eastAsia="en-US"/>
              </w:rPr>
              <w:softHyphen/>
              <w:t>риев успешности учебной деятель</w:t>
            </w:r>
            <w:r w:rsidRPr="003C2DDB">
              <w:rPr>
                <w:lang w:eastAsia="en-US"/>
              </w:rPr>
              <w:softHyphen/>
              <w:t>ности, принятие образа «хорошего ученика»</w:t>
            </w:r>
          </w:p>
        </w:tc>
      </w:tr>
      <w:tr w:rsidR="000B449D" w:rsidRPr="0098267A" w:rsidTr="003C2DDB">
        <w:tc>
          <w:tcPr>
            <w:tcW w:w="709" w:type="dxa"/>
            <w:tcBorders>
              <w:top w:val="single" w:sz="4" w:space="0" w:color="auto"/>
              <w:left w:val="single" w:sz="4" w:space="0" w:color="auto"/>
              <w:bottom w:val="single" w:sz="4" w:space="0" w:color="auto"/>
              <w:right w:val="single" w:sz="4" w:space="0" w:color="auto"/>
            </w:tcBorders>
          </w:tcPr>
          <w:p w:rsidR="000B449D" w:rsidRPr="0098267A" w:rsidRDefault="000B449D" w:rsidP="0098267A">
            <w:pPr>
              <w:widowControl w:val="0"/>
              <w:suppressAutoHyphens/>
              <w:snapToGrid w:val="0"/>
              <w:spacing w:line="276" w:lineRule="auto"/>
              <w:contextualSpacing/>
              <w:rPr>
                <w:rFonts w:eastAsia="SimSun"/>
                <w:kern w:val="2"/>
                <w:lang w:eastAsia="hi-IN" w:bidi="hi-IN"/>
              </w:rPr>
            </w:pPr>
            <w:r>
              <w:rPr>
                <w:rFonts w:eastAsia="SimSun"/>
                <w:kern w:val="2"/>
                <w:lang w:eastAsia="hi-IN" w:bidi="hi-IN"/>
              </w:rPr>
              <w:t>25</w:t>
            </w:r>
          </w:p>
        </w:tc>
        <w:tc>
          <w:tcPr>
            <w:tcW w:w="924" w:type="dxa"/>
            <w:tcBorders>
              <w:top w:val="single" w:sz="4" w:space="0" w:color="auto"/>
              <w:left w:val="single" w:sz="4" w:space="0" w:color="auto"/>
              <w:bottom w:val="single" w:sz="4" w:space="0" w:color="auto"/>
              <w:right w:val="single" w:sz="4" w:space="0" w:color="auto"/>
            </w:tcBorders>
          </w:tcPr>
          <w:p w:rsidR="000B449D" w:rsidRPr="0098267A" w:rsidRDefault="000B449D" w:rsidP="0098267A">
            <w:pPr>
              <w:widowControl w:val="0"/>
              <w:suppressAutoHyphens/>
              <w:snapToGrid w:val="0"/>
              <w:spacing w:line="276" w:lineRule="auto"/>
              <w:contextualSpacing/>
              <w:rPr>
                <w:rFonts w:eastAsia="SimSun"/>
                <w:kern w:val="2"/>
                <w:lang w:eastAsia="hi-IN" w:bidi="hi-IN"/>
              </w:rPr>
            </w:pPr>
            <w:r>
              <w:rPr>
                <w:rFonts w:eastAsia="SimSun"/>
                <w:kern w:val="2"/>
                <w:lang w:eastAsia="hi-IN" w:bidi="hi-IN"/>
              </w:rPr>
              <w:t>13.10</w:t>
            </w:r>
          </w:p>
        </w:tc>
        <w:tc>
          <w:tcPr>
            <w:tcW w:w="919" w:type="dxa"/>
            <w:tcBorders>
              <w:top w:val="single" w:sz="4" w:space="0" w:color="auto"/>
              <w:left w:val="single" w:sz="4" w:space="0" w:color="auto"/>
              <w:bottom w:val="single" w:sz="4" w:space="0" w:color="auto"/>
              <w:right w:val="single" w:sz="4" w:space="0" w:color="auto"/>
            </w:tcBorders>
          </w:tcPr>
          <w:p w:rsidR="000B449D" w:rsidRPr="0098267A" w:rsidRDefault="000B449D" w:rsidP="0098267A">
            <w:pPr>
              <w:widowControl w:val="0"/>
              <w:suppressAutoHyphens/>
              <w:snapToGrid w:val="0"/>
              <w:spacing w:line="276" w:lineRule="auto"/>
              <w:contextualSpacing/>
              <w:rPr>
                <w:rFonts w:eastAsia="SimSun" w:cs="Tahoma"/>
                <w:kern w:val="2"/>
                <w:lang w:eastAsia="hi-IN" w:bidi="hi-IN"/>
              </w:rPr>
            </w:pPr>
          </w:p>
        </w:tc>
        <w:tc>
          <w:tcPr>
            <w:tcW w:w="2023" w:type="dxa"/>
            <w:tcBorders>
              <w:top w:val="single" w:sz="4" w:space="0" w:color="auto"/>
              <w:left w:val="single" w:sz="4" w:space="0" w:color="auto"/>
              <w:bottom w:val="single" w:sz="4" w:space="0" w:color="auto"/>
              <w:right w:val="single" w:sz="4" w:space="0" w:color="auto"/>
            </w:tcBorders>
          </w:tcPr>
          <w:p w:rsidR="000B449D" w:rsidRPr="0098267A" w:rsidRDefault="000B449D" w:rsidP="00B92CFF">
            <w:pPr>
              <w:tabs>
                <w:tab w:val="left" w:pos="1650"/>
              </w:tabs>
              <w:spacing w:line="276" w:lineRule="auto"/>
              <w:contextualSpacing/>
              <w:jc w:val="both"/>
            </w:pPr>
            <w:r w:rsidRPr="0098267A">
              <w:t xml:space="preserve">Согласные звуки </w:t>
            </w:r>
            <w:r w:rsidRPr="0098267A">
              <w:sym w:font="AIGDT" w:char="005B"/>
            </w:r>
            <w:r w:rsidRPr="0098267A">
              <w:t>с</w:t>
            </w:r>
            <w:r w:rsidRPr="0098267A">
              <w:sym w:font="AIGDT" w:char="005D"/>
            </w:r>
            <w:r w:rsidRPr="0098267A">
              <w:t xml:space="preserve">, </w:t>
            </w:r>
            <w:r w:rsidRPr="0098267A">
              <w:sym w:font="AIGDT" w:char="005B"/>
            </w:r>
            <w:r w:rsidRPr="0098267A">
              <w:t>с’</w:t>
            </w:r>
            <w:r w:rsidRPr="0098267A">
              <w:sym w:font="AIGDT" w:char="005D"/>
            </w:r>
            <w:r w:rsidRPr="0098267A">
              <w:t xml:space="preserve">, буквы </w:t>
            </w:r>
            <w:r w:rsidRPr="0098267A">
              <w:rPr>
                <w:i/>
              </w:rPr>
              <w:t xml:space="preserve">С, с. </w:t>
            </w:r>
            <w:r w:rsidRPr="0098267A">
              <w:t>Закрепление.</w:t>
            </w:r>
          </w:p>
        </w:tc>
        <w:tc>
          <w:tcPr>
            <w:tcW w:w="2432" w:type="dxa"/>
            <w:tcBorders>
              <w:top w:val="single" w:sz="4" w:space="0" w:color="auto"/>
              <w:left w:val="single" w:sz="4" w:space="0" w:color="auto"/>
              <w:bottom w:val="single" w:sz="4" w:space="0" w:color="auto"/>
              <w:right w:val="single" w:sz="4" w:space="0" w:color="auto"/>
            </w:tcBorders>
          </w:tcPr>
          <w:p w:rsidR="000B449D" w:rsidRPr="0098267A" w:rsidRDefault="000B449D" w:rsidP="00825888">
            <w:pPr>
              <w:autoSpaceDE w:val="0"/>
              <w:autoSpaceDN w:val="0"/>
              <w:adjustRightInd w:val="0"/>
              <w:spacing w:line="276" w:lineRule="auto"/>
              <w:contextualSpacing/>
              <w:jc w:val="both"/>
              <w:rPr>
                <w:rFonts w:eastAsiaTheme="minorHAnsi"/>
                <w:color w:val="000000"/>
                <w:lang w:eastAsia="en-US"/>
              </w:rPr>
            </w:pPr>
            <w:r w:rsidRPr="0098267A">
              <w:rPr>
                <w:rFonts w:eastAsiaTheme="minorHAnsi"/>
                <w:color w:val="000000"/>
                <w:lang w:eastAsia="en-US"/>
              </w:rPr>
              <w:t>Создать условия</w:t>
            </w:r>
            <w:r>
              <w:rPr>
                <w:rFonts w:eastAsiaTheme="minorHAnsi"/>
                <w:color w:val="000000"/>
                <w:lang w:eastAsia="en-US"/>
              </w:rPr>
              <w:t xml:space="preserve"> </w:t>
            </w:r>
            <w:r w:rsidRPr="0098267A">
              <w:rPr>
                <w:rFonts w:eastAsiaTheme="minorHAnsi"/>
                <w:color w:val="000000"/>
                <w:lang w:eastAsia="en-US"/>
              </w:rPr>
              <w:t>для закрепления</w:t>
            </w:r>
            <w:r>
              <w:rPr>
                <w:rFonts w:eastAsiaTheme="minorHAnsi"/>
                <w:color w:val="000000"/>
                <w:lang w:eastAsia="en-US"/>
              </w:rPr>
              <w:t xml:space="preserve"> </w:t>
            </w:r>
            <w:r w:rsidRPr="0098267A">
              <w:rPr>
                <w:rFonts w:eastAsiaTheme="minorHAnsi"/>
                <w:color w:val="000000"/>
                <w:lang w:eastAsia="en-US"/>
              </w:rPr>
              <w:t>знаний учащихся о</w:t>
            </w:r>
            <w:r>
              <w:rPr>
                <w:rFonts w:eastAsiaTheme="minorHAnsi"/>
                <w:color w:val="000000"/>
                <w:lang w:eastAsia="en-US"/>
              </w:rPr>
              <w:t xml:space="preserve"> </w:t>
            </w:r>
            <w:r w:rsidRPr="0098267A">
              <w:rPr>
                <w:rFonts w:eastAsiaTheme="minorHAnsi"/>
                <w:color w:val="000000"/>
                <w:lang w:eastAsia="en-US"/>
              </w:rPr>
              <w:t>согласных звуках</w:t>
            </w:r>
            <w:r>
              <w:rPr>
                <w:rFonts w:eastAsiaTheme="minorHAnsi"/>
                <w:color w:val="000000"/>
                <w:lang w:eastAsia="en-US"/>
              </w:rPr>
              <w:t xml:space="preserve"> </w:t>
            </w:r>
            <w:r w:rsidRPr="0098267A">
              <w:rPr>
                <w:rFonts w:eastAsiaTheme="minorHAnsi"/>
                <w:color w:val="000000"/>
                <w:lang w:eastAsia="en-US"/>
              </w:rPr>
              <w:t>[с</w:t>
            </w:r>
            <w:proofErr w:type="gramStart"/>
            <w:r w:rsidRPr="0098267A">
              <w:rPr>
                <w:rFonts w:eastAsiaTheme="minorHAnsi"/>
                <w:color w:val="000000"/>
                <w:lang w:eastAsia="en-US"/>
              </w:rPr>
              <w:t>],[</w:t>
            </w:r>
            <w:proofErr w:type="gramEnd"/>
            <w:r w:rsidRPr="0098267A">
              <w:rPr>
                <w:rFonts w:eastAsiaTheme="minorHAnsi"/>
                <w:color w:val="000000"/>
                <w:lang w:eastAsia="en-US"/>
              </w:rPr>
              <w:t>с’] у учащихся,</w:t>
            </w:r>
            <w:r>
              <w:rPr>
                <w:rFonts w:eastAsiaTheme="minorHAnsi"/>
                <w:color w:val="000000"/>
                <w:lang w:eastAsia="en-US"/>
              </w:rPr>
              <w:t xml:space="preserve"> </w:t>
            </w:r>
            <w:r w:rsidRPr="0098267A">
              <w:rPr>
                <w:rFonts w:eastAsiaTheme="minorHAnsi"/>
                <w:color w:val="000000"/>
                <w:lang w:eastAsia="en-US"/>
              </w:rPr>
              <w:t>буквами С, с</w:t>
            </w:r>
            <w:r>
              <w:rPr>
                <w:rFonts w:eastAsiaTheme="minorHAnsi"/>
                <w:color w:val="000000"/>
                <w:lang w:eastAsia="en-US"/>
              </w:rPr>
              <w:t xml:space="preserve">, </w:t>
            </w:r>
            <w:r w:rsidRPr="0098267A">
              <w:rPr>
                <w:rFonts w:eastAsiaTheme="minorHAnsi"/>
                <w:lang w:eastAsia="en-US"/>
              </w:rPr>
              <w:t>разви</w:t>
            </w:r>
            <w:r>
              <w:rPr>
                <w:rFonts w:eastAsiaTheme="minorHAnsi"/>
                <w:lang w:eastAsia="en-US"/>
              </w:rPr>
              <w:t>тие</w:t>
            </w:r>
            <w:r w:rsidRPr="0098267A">
              <w:rPr>
                <w:rFonts w:eastAsiaTheme="minorHAnsi"/>
                <w:lang w:eastAsia="en-US"/>
              </w:rPr>
              <w:t xml:space="preserve"> речи.</w:t>
            </w:r>
          </w:p>
        </w:tc>
        <w:tc>
          <w:tcPr>
            <w:tcW w:w="2916" w:type="dxa"/>
            <w:vMerge/>
            <w:tcBorders>
              <w:left w:val="single" w:sz="4" w:space="0" w:color="auto"/>
              <w:bottom w:val="single" w:sz="4" w:space="0" w:color="auto"/>
              <w:right w:val="single" w:sz="4" w:space="0" w:color="auto"/>
            </w:tcBorders>
          </w:tcPr>
          <w:p w:rsidR="000B449D" w:rsidRPr="0098267A" w:rsidRDefault="000B449D" w:rsidP="0098267A">
            <w:pPr>
              <w:widowControl w:val="0"/>
              <w:suppressAutoHyphens/>
              <w:snapToGrid w:val="0"/>
              <w:spacing w:line="276" w:lineRule="auto"/>
              <w:contextualSpacing/>
              <w:jc w:val="both"/>
              <w:rPr>
                <w:rFonts w:eastAsia="SimSun"/>
                <w:bCs/>
                <w:kern w:val="2"/>
                <w:lang w:eastAsia="hi-IN" w:bidi="hi-IN"/>
              </w:rPr>
            </w:pPr>
          </w:p>
        </w:tc>
        <w:tc>
          <w:tcPr>
            <w:tcW w:w="3544" w:type="dxa"/>
            <w:gridSpan w:val="2"/>
            <w:vMerge/>
            <w:tcBorders>
              <w:left w:val="single" w:sz="4" w:space="0" w:color="auto"/>
              <w:bottom w:val="single" w:sz="4" w:space="0" w:color="auto"/>
              <w:right w:val="single" w:sz="4" w:space="0" w:color="auto"/>
            </w:tcBorders>
          </w:tcPr>
          <w:p w:rsidR="000B449D" w:rsidRPr="0098267A" w:rsidRDefault="000B449D" w:rsidP="0098267A">
            <w:pPr>
              <w:autoSpaceDE w:val="0"/>
              <w:autoSpaceDN w:val="0"/>
              <w:adjustRightInd w:val="0"/>
              <w:spacing w:line="276" w:lineRule="auto"/>
              <w:contextualSpacing/>
              <w:jc w:val="both"/>
              <w:rPr>
                <w:rFonts w:eastAsiaTheme="minorHAnsi"/>
                <w:b/>
                <w:bCs/>
                <w:color w:val="000000"/>
                <w:lang w:eastAsia="en-US"/>
              </w:rPr>
            </w:pPr>
          </w:p>
        </w:tc>
        <w:tc>
          <w:tcPr>
            <w:tcW w:w="2126" w:type="dxa"/>
            <w:vMerge/>
            <w:tcBorders>
              <w:left w:val="single" w:sz="4" w:space="0" w:color="auto"/>
              <w:bottom w:val="single" w:sz="4" w:space="0" w:color="auto"/>
              <w:right w:val="single" w:sz="4" w:space="0" w:color="auto"/>
            </w:tcBorders>
          </w:tcPr>
          <w:p w:rsidR="000B449D" w:rsidRPr="0098267A" w:rsidRDefault="000B449D" w:rsidP="0098267A">
            <w:pPr>
              <w:autoSpaceDE w:val="0"/>
              <w:autoSpaceDN w:val="0"/>
              <w:adjustRightInd w:val="0"/>
              <w:spacing w:line="276" w:lineRule="auto"/>
              <w:contextualSpacing/>
              <w:jc w:val="both"/>
              <w:rPr>
                <w:rFonts w:eastAsiaTheme="minorHAnsi"/>
                <w:b/>
                <w:bCs/>
                <w:color w:val="000000"/>
                <w:lang w:eastAsia="en-US"/>
              </w:rPr>
            </w:pPr>
          </w:p>
        </w:tc>
      </w:tr>
      <w:tr w:rsidR="000B449D" w:rsidRPr="0098267A" w:rsidTr="003C2DDB">
        <w:tc>
          <w:tcPr>
            <w:tcW w:w="709" w:type="dxa"/>
            <w:tcBorders>
              <w:top w:val="single" w:sz="4" w:space="0" w:color="auto"/>
              <w:left w:val="single" w:sz="4" w:space="0" w:color="auto"/>
              <w:bottom w:val="single" w:sz="4" w:space="0" w:color="auto"/>
              <w:right w:val="single" w:sz="4" w:space="0" w:color="auto"/>
            </w:tcBorders>
          </w:tcPr>
          <w:p w:rsidR="000B449D" w:rsidRPr="0098267A" w:rsidRDefault="000B449D" w:rsidP="0098267A">
            <w:pPr>
              <w:widowControl w:val="0"/>
              <w:suppressAutoHyphens/>
              <w:snapToGrid w:val="0"/>
              <w:spacing w:line="276" w:lineRule="auto"/>
              <w:contextualSpacing/>
              <w:rPr>
                <w:rFonts w:eastAsia="SimSun"/>
                <w:kern w:val="2"/>
                <w:lang w:eastAsia="hi-IN" w:bidi="hi-IN"/>
              </w:rPr>
            </w:pPr>
            <w:r>
              <w:rPr>
                <w:rFonts w:eastAsia="SimSun"/>
                <w:kern w:val="2"/>
                <w:lang w:eastAsia="hi-IN" w:bidi="hi-IN"/>
              </w:rPr>
              <w:t>26</w:t>
            </w:r>
          </w:p>
        </w:tc>
        <w:tc>
          <w:tcPr>
            <w:tcW w:w="924" w:type="dxa"/>
            <w:tcBorders>
              <w:top w:val="single" w:sz="4" w:space="0" w:color="auto"/>
              <w:left w:val="single" w:sz="4" w:space="0" w:color="auto"/>
              <w:bottom w:val="single" w:sz="4" w:space="0" w:color="auto"/>
              <w:right w:val="single" w:sz="4" w:space="0" w:color="auto"/>
            </w:tcBorders>
          </w:tcPr>
          <w:p w:rsidR="000B449D" w:rsidRPr="0098267A" w:rsidRDefault="000B449D" w:rsidP="0098267A">
            <w:pPr>
              <w:widowControl w:val="0"/>
              <w:suppressAutoHyphens/>
              <w:snapToGrid w:val="0"/>
              <w:spacing w:line="276" w:lineRule="auto"/>
              <w:contextualSpacing/>
              <w:rPr>
                <w:rFonts w:eastAsia="SimSun"/>
                <w:kern w:val="2"/>
                <w:lang w:eastAsia="hi-IN" w:bidi="hi-IN"/>
              </w:rPr>
            </w:pPr>
            <w:r>
              <w:rPr>
                <w:rFonts w:eastAsia="SimSun"/>
                <w:kern w:val="2"/>
                <w:lang w:eastAsia="hi-IN" w:bidi="hi-IN"/>
              </w:rPr>
              <w:t>14.10</w:t>
            </w:r>
          </w:p>
        </w:tc>
        <w:tc>
          <w:tcPr>
            <w:tcW w:w="919" w:type="dxa"/>
            <w:tcBorders>
              <w:top w:val="single" w:sz="4" w:space="0" w:color="auto"/>
              <w:left w:val="single" w:sz="4" w:space="0" w:color="auto"/>
              <w:bottom w:val="single" w:sz="4" w:space="0" w:color="auto"/>
              <w:right w:val="single" w:sz="4" w:space="0" w:color="auto"/>
            </w:tcBorders>
          </w:tcPr>
          <w:p w:rsidR="000B449D" w:rsidRPr="0098267A" w:rsidRDefault="000B449D" w:rsidP="0098267A">
            <w:pPr>
              <w:widowControl w:val="0"/>
              <w:suppressAutoHyphens/>
              <w:snapToGrid w:val="0"/>
              <w:spacing w:line="276" w:lineRule="auto"/>
              <w:contextualSpacing/>
              <w:rPr>
                <w:rFonts w:eastAsia="SimSun" w:cs="Tahoma"/>
                <w:kern w:val="2"/>
                <w:lang w:eastAsia="hi-IN" w:bidi="hi-IN"/>
              </w:rPr>
            </w:pPr>
          </w:p>
        </w:tc>
        <w:tc>
          <w:tcPr>
            <w:tcW w:w="2023" w:type="dxa"/>
            <w:tcBorders>
              <w:top w:val="single" w:sz="4" w:space="0" w:color="auto"/>
              <w:left w:val="single" w:sz="4" w:space="0" w:color="auto"/>
              <w:bottom w:val="single" w:sz="4" w:space="0" w:color="auto"/>
              <w:right w:val="single" w:sz="4" w:space="0" w:color="auto"/>
            </w:tcBorders>
          </w:tcPr>
          <w:p w:rsidR="000B449D" w:rsidRPr="0098267A" w:rsidRDefault="000B449D" w:rsidP="00B92CFF">
            <w:pPr>
              <w:tabs>
                <w:tab w:val="left" w:pos="1650"/>
              </w:tabs>
              <w:spacing w:line="276" w:lineRule="auto"/>
              <w:contextualSpacing/>
              <w:jc w:val="both"/>
            </w:pPr>
            <w:r w:rsidRPr="0098267A">
              <w:t xml:space="preserve">Согласные звуки </w:t>
            </w:r>
            <w:r w:rsidRPr="0098267A">
              <w:sym w:font="AIGDT" w:char="005B"/>
            </w:r>
            <w:r w:rsidRPr="0098267A">
              <w:t>к</w:t>
            </w:r>
            <w:r w:rsidRPr="0098267A">
              <w:sym w:font="AIGDT" w:char="005D"/>
            </w:r>
            <w:r w:rsidRPr="0098267A">
              <w:t xml:space="preserve">, </w:t>
            </w:r>
            <w:r w:rsidRPr="0098267A">
              <w:sym w:font="AIGDT" w:char="005B"/>
            </w:r>
            <w:r w:rsidRPr="0098267A">
              <w:t>к’</w:t>
            </w:r>
            <w:r w:rsidRPr="0098267A">
              <w:sym w:font="AIGDT" w:char="005D"/>
            </w:r>
            <w:r w:rsidRPr="0098267A">
              <w:t xml:space="preserve">, буквы </w:t>
            </w:r>
            <w:r w:rsidRPr="0098267A">
              <w:rPr>
                <w:i/>
              </w:rPr>
              <w:t>К, к.</w:t>
            </w:r>
            <w:r w:rsidRPr="0098267A">
              <w:t xml:space="preserve"> </w:t>
            </w:r>
          </w:p>
        </w:tc>
        <w:tc>
          <w:tcPr>
            <w:tcW w:w="2432" w:type="dxa"/>
            <w:tcBorders>
              <w:top w:val="single" w:sz="4" w:space="0" w:color="auto"/>
              <w:left w:val="single" w:sz="4" w:space="0" w:color="auto"/>
              <w:bottom w:val="single" w:sz="4" w:space="0" w:color="auto"/>
              <w:right w:val="single" w:sz="4" w:space="0" w:color="auto"/>
            </w:tcBorders>
          </w:tcPr>
          <w:p w:rsidR="000B449D" w:rsidRPr="00825888" w:rsidRDefault="000B449D" w:rsidP="00825888">
            <w:pPr>
              <w:autoSpaceDE w:val="0"/>
              <w:autoSpaceDN w:val="0"/>
              <w:adjustRightInd w:val="0"/>
              <w:spacing w:line="276" w:lineRule="auto"/>
              <w:contextualSpacing/>
              <w:jc w:val="both"/>
              <w:rPr>
                <w:rFonts w:eastAsiaTheme="minorHAnsi"/>
                <w:color w:val="000000"/>
                <w:lang w:eastAsia="en-US"/>
              </w:rPr>
            </w:pPr>
            <w:r w:rsidRPr="0098267A">
              <w:rPr>
                <w:rFonts w:eastAsiaTheme="minorHAnsi"/>
                <w:lang w:eastAsia="en-US"/>
              </w:rPr>
              <w:t>Создать условия</w:t>
            </w:r>
            <w:r>
              <w:rPr>
                <w:rFonts w:eastAsiaTheme="minorHAnsi"/>
                <w:lang w:eastAsia="en-US"/>
              </w:rPr>
              <w:t xml:space="preserve"> </w:t>
            </w:r>
            <w:r w:rsidRPr="0098267A">
              <w:rPr>
                <w:rFonts w:eastAsiaTheme="minorHAnsi"/>
                <w:lang w:eastAsia="en-US"/>
              </w:rPr>
              <w:t>для ознакомления</w:t>
            </w:r>
            <w:r>
              <w:rPr>
                <w:rFonts w:eastAsiaTheme="minorHAnsi"/>
                <w:lang w:eastAsia="en-US"/>
              </w:rPr>
              <w:t xml:space="preserve"> </w:t>
            </w:r>
            <w:r w:rsidRPr="0098267A">
              <w:rPr>
                <w:rFonts w:eastAsiaTheme="minorHAnsi"/>
                <w:lang w:eastAsia="en-US"/>
              </w:rPr>
              <w:t xml:space="preserve">учащихся с согласными звуками </w:t>
            </w:r>
            <w:r w:rsidRPr="0098267A">
              <w:rPr>
                <w:rFonts w:eastAsiaTheme="minorHAnsi"/>
                <w:color w:val="000000"/>
                <w:lang w:eastAsia="en-US"/>
              </w:rPr>
              <w:t>[к</w:t>
            </w:r>
            <w:proofErr w:type="gramStart"/>
            <w:r w:rsidRPr="0098267A">
              <w:rPr>
                <w:rFonts w:eastAsiaTheme="minorHAnsi"/>
                <w:color w:val="000000"/>
                <w:lang w:eastAsia="en-US"/>
              </w:rPr>
              <w:t>],[</w:t>
            </w:r>
            <w:proofErr w:type="gramEnd"/>
            <w:r w:rsidRPr="0098267A">
              <w:rPr>
                <w:rFonts w:eastAsiaTheme="minorHAnsi"/>
                <w:color w:val="000000"/>
                <w:lang w:eastAsia="en-US"/>
              </w:rPr>
              <w:t>к’], буквами К, к</w:t>
            </w:r>
            <w:r>
              <w:rPr>
                <w:rFonts w:eastAsiaTheme="minorHAnsi"/>
                <w:color w:val="000000"/>
                <w:lang w:eastAsia="en-US"/>
              </w:rPr>
              <w:t xml:space="preserve"> развитие</w:t>
            </w:r>
            <w:r w:rsidRPr="0098267A">
              <w:rPr>
                <w:rFonts w:eastAsiaTheme="minorHAnsi"/>
                <w:color w:val="000000"/>
                <w:lang w:eastAsia="en-US"/>
              </w:rPr>
              <w:t xml:space="preserve"> речи</w:t>
            </w:r>
          </w:p>
        </w:tc>
        <w:tc>
          <w:tcPr>
            <w:tcW w:w="2916" w:type="dxa"/>
            <w:vMerge w:val="restart"/>
            <w:tcBorders>
              <w:top w:val="single" w:sz="4" w:space="0" w:color="auto"/>
              <w:left w:val="single" w:sz="4" w:space="0" w:color="auto"/>
              <w:right w:val="single" w:sz="4" w:space="0" w:color="auto"/>
            </w:tcBorders>
          </w:tcPr>
          <w:p w:rsidR="000B449D" w:rsidRPr="0098267A" w:rsidRDefault="000B449D" w:rsidP="0098267A">
            <w:pPr>
              <w:autoSpaceDE w:val="0"/>
              <w:autoSpaceDN w:val="0"/>
              <w:adjustRightInd w:val="0"/>
              <w:spacing w:line="276" w:lineRule="auto"/>
              <w:contextualSpacing/>
              <w:jc w:val="both"/>
              <w:rPr>
                <w:rFonts w:eastAsiaTheme="minorHAnsi"/>
                <w:color w:val="333333"/>
                <w:lang w:eastAsia="en-US"/>
              </w:rPr>
            </w:pPr>
            <w:r w:rsidRPr="0098267A">
              <w:rPr>
                <w:rFonts w:eastAsiaTheme="minorHAnsi"/>
                <w:color w:val="333333"/>
                <w:lang w:eastAsia="en-US"/>
              </w:rPr>
              <w:t>Владеют навыками</w:t>
            </w:r>
          </w:p>
          <w:p w:rsidR="000B449D" w:rsidRPr="0098267A" w:rsidRDefault="000B449D" w:rsidP="0098267A">
            <w:pPr>
              <w:autoSpaceDE w:val="0"/>
              <w:autoSpaceDN w:val="0"/>
              <w:adjustRightInd w:val="0"/>
              <w:spacing w:line="276" w:lineRule="auto"/>
              <w:contextualSpacing/>
              <w:jc w:val="both"/>
              <w:rPr>
                <w:rFonts w:eastAsiaTheme="minorHAnsi"/>
                <w:color w:val="333333"/>
                <w:lang w:eastAsia="en-US"/>
              </w:rPr>
            </w:pPr>
            <w:r w:rsidRPr="0098267A">
              <w:rPr>
                <w:rFonts w:eastAsiaTheme="minorHAnsi"/>
                <w:color w:val="333333"/>
                <w:lang w:eastAsia="en-US"/>
              </w:rPr>
              <w:t>Плавного слогового</w:t>
            </w:r>
          </w:p>
          <w:p w:rsidR="000B449D" w:rsidRPr="0098267A" w:rsidRDefault="000B449D" w:rsidP="0098267A">
            <w:pPr>
              <w:autoSpaceDE w:val="0"/>
              <w:autoSpaceDN w:val="0"/>
              <w:adjustRightInd w:val="0"/>
              <w:spacing w:line="276" w:lineRule="auto"/>
              <w:contextualSpacing/>
              <w:jc w:val="both"/>
              <w:rPr>
                <w:rFonts w:eastAsiaTheme="minorHAnsi"/>
                <w:color w:val="333333"/>
                <w:lang w:eastAsia="en-US"/>
              </w:rPr>
            </w:pPr>
            <w:r w:rsidRPr="0098267A">
              <w:rPr>
                <w:rFonts w:eastAsiaTheme="minorHAnsi"/>
                <w:color w:val="333333"/>
                <w:lang w:eastAsia="en-US"/>
              </w:rPr>
              <w:t xml:space="preserve">чтения с буквой К. </w:t>
            </w:r>
          </w:p>
          <w:p w:rsidR="000B449D" w:rsidRPr="0098267A" w:rsidRDefault="000B449D" w:rsidP="0098267A">
            <w:pPr>
              <w:autoSpaceDE w:val="0"/>
              <w:autoSpaceDN w:val="0"/>
              <w:adjustRightInd w:val="0"/>
              <w:spacing w:line="276" w:lineRule="auto"/>
              <w:contextualSpacing/>
              <w:jc w:val="both"/>
              <w:rPr>
                <w:rFonts w:eastAsiaTheme="minorHAnsi"/>
                <w:color w:val="333333"/>
                <w:lang w:eastAsia="en-US"/>
              </w:rPr>
            </w:pPr>
            <w:r w:rsidRPr="0098267A">
              <w:rPr>
                <w:rFonts w:eastAsiaTheme="minorHAnsi"/>
                <w:color w:val="333333"/>
                <w:lang w:eastAsia="en-US"/>
              </w:rPr>
              <w:t>Чтение предложений,</w:t>
            </w:r>
          </w:p>
          <w:p w:rsidR="000B449D" w:rsidRPr="0098267A" w:rsidRDefault="000B449D" w:rsidP="0098267A">
            <w:pPr>
              <w:autoSpaceDE w:val="0"/>
              <w:autoSpaceDN w:val="0"/>
              <w:adjustRightInd w:val="0"/>
              <w:spacing w:line="276" w:lineRule="auto"/>
              <w:contextualSpacing/>
              <w:jc w:val="both"/>
              <w:rPr>
                <w:rFonts w:eastAsiaTheme="minorHAnsi"/>
                <w:color w:val="333333"/>
                <w:lang w:eastAsia="en-US"/>
              </w:rPr>
            </w:pPr>
            <w:r w:rsidRPr="0098267A">
              <w:rPr>
                <w:rFonts w:eastAsiaTheme="minorHAnsi"/>
                <w:color w:val="333333"/>
                <w:lang w:eastAsia="en-US"/>
              </w:rPr>
              <w:t>Короткого текста с интонацией, паузами в соответствии со знаками</w:t>
            </w:r>
          </w:p>
          <w:p w:rsidR="000B449D" w:rsidRPr="0098267A" w:rsidRDefault="000B449D" w:rsidP="0098267A">
            <w:pPr>
              <w:autoSpaceDE w:val="0"/>
              <w:autoSpaceDN w:val="0"/>
              <w:adjustRightInd w:val="0"/>
              <w:spacing w:line="276" w:lineRule="auto"/>
              <w:contextualSpacing/>
              <w:jc w:val="both"/>
              <w:rPr>
                <w:rFonts w:eastAsiaTheme="minorHAnsi"/>
                <w:color w:val="333333"/>
                <w:lang w:val="en-US" w:eastAsia="en-US"/>
              </w:rPr>
            </w:pPr>
            <w:r w:rsidRPr="0098267A">
              <w:rPr>
                <w:rFonts w:eastAsiaTheme="minorHAnsi"/>
                <w:color w:val="333333"/>
                <w:lang w:eastAsia="en-US"/>
              </w:rPr>
              <w:t>препинания.</w:t>
            </w:r>
          </w:p>
        </w:tc>
        <w:tc>
          <w:tcPr>
            <w:tcW w:w="3544" w:type="dxa"/>
            <w:gridSpan w:val="2"/>
            <w:vMerge w:val="restart"/>
            <w:tcBorders>
              <w:top w:val="single" w:sz="4" w:space="0" w:color="auto"/>
              <w:left w:val="single" w:sz="4" w:space="0" w:color="auto"/>
              <w:right w:val="single" w:sz="4" w:space="0" w:color="auto"/>
            </w:tcBorders>
          </w:tcPr>
          <w:p w:rsidR="000B449D" w:rsidRPr="0098267A" w:rsidRDefault="000B449D" w:rsidP="0098267A">
            <w:pPr>
              <w:autoSpaceDE w:val="0"/>
              <w:autoSpaceDN w:val="0"/>
              <w:adjustRightInd w:val="0"/>
              <w:spacing w:line="276" w:lineRule="auto"/>
              <w:contextualSpacing/>
              <w:jc w:val="both"/>
              <w:rPr>
                <w:rFonts w:eastAsiaTheme="minorHAnsi"/>
                <w:color w:val="000000"/>
                <w:lang w:eastAsia="en-US"/>
              </w:rPr>
            </w:pPr>
            <w:r w:rsidRPr="0098267A">
              <w:rPr>
                <w:rFonts w:eastAsiaTheme="minorHAnsi"/>
                <w:b/>
                <w:bCs/>
                <w:color w:val="000000"/>
                <w:lang w:eastAsia="en-US"/>
              </w:rPr>
              <w:t>Регулятивные</w:t>
            </w:r>
            <w:r w:rsidRPr="0098267A">
              <w:rPr>
                <w:rFonts w:eastAsiaTheme="minorHAnsi"/>
                <w:color w:val="000000"/>
                <w:lang w:eastAsia="en-US"/>
              </w:rPr>
              <w:t>:</w:t>
            </w:r>
            <w:r>
              <w:rPr>
                <w:rFonts w:eastAsiaTheme="minorHAnsi"/>
                <w:color w:val="000000"/>
                <w:lang w:eastAsia="en-US"/>
              </w:rPr>
              <w:t xml:space="preserve"> а</w:t>
            </w:r>
            <w:r w:rsidRPr="0098267A">
              <w:rPr>
                <w:rFonts w:eastAsiaTheme="minorHAnsi"/>
                <w:color w:val="000000"/>
                <w:lang w:eastAsia="en-US"/>
              </w:rPr>
              <w:t>нализируют эмоциональные</w:t>
            </w:r>
            <w:r>
              <w:rPr>
                <w:rFonts w:eastAsiaTheme="minorHAnsi"/>
                <w:color w:val="000000"/>
                <w:lang w:eastAsia="en-US"/>
              </w:rPr>
              <w:t xml:space="preserve"> </w:t>
            </w:r>
            <w:r w:rsidRPr="0098267A">
              <w:rPr>
                <w:rFonts w:eastAsiaTheme="minorHAnsi"/>
                <w:color w:val="000000"/>
                <w:lang w:eastAsia="en-US"/>
              </w:rPr>
              <w:t>состояния</w:t>
            </w:r>
          </w:p>
          <w:p w:rsidR="000B449D" w:rsidRPr="0098267A" w:rsidRDefault="000B449D" w:rsidP="0098267A">
            <w:pPr>
              <w:autoSpaceDE w:val="0"/>
              <w:autoSpaceDN w:val="0"/>
              <w:adjustRightInd w:val="0"/>
              <w:spacing w:line="276" w:lineRule="auto"/>
              <w:contextualSpacing/>
              <w:jc w:val="both"/>
              <w:rPr>
                <w:rFonts w:eastAsiaTheme="minorHAnsi"/>
                <w:color w:val="000000"/>
                <w:lang w:eastAsia="en-US"/>
              </w:rPr>
            </w:pPr>
            <w:r w:rsidRPr="0098267A">
              <w:rPr>
                <w:rFonts w:eastAsiaTheme="minorHAnsi"/>
                <w:b/>
                <w:bCs/>
                <w:color w:val="000000"/>
                <w:lang w:eastAsia="en-US"/>
              </w:rPr>
              <w:t>Познавательные:</w:t>
            </w:r>
            <w:r>
              <w:rPr>
                <w:rFonts w:eastAsiaTheme="minorHAnsi"/>
                <w:b/>
                <w:bCs/>
                <w:color w:val="000000"/>
                <w:lang w:eastAsia="en-US"/>
              </w:rPr>
              <w:t xml:space="preserve"> </w:t>
            </w:r>
            <w:r w:rsidRPr="003B746C">
              <w:rPr>
                <w:rFonts w:eastAsiaTheme="minorHAnsi"/>
                <w:bCs/>
                <w:color w:val="000000"/>
                <w:lang w:eastAsia="en-US"/>
              </w:rPr>
              <w:t>п</w:t>
            </w:r>
            <w:r w:rsidRPr="0098267A">
              <w:rPr>
                <w:rFonts w:eastAsiaTheme="minorHAnsi"/>
                <w:color w:val="000000"/>
                <w:lang w:eastAsia="en-US"/>
              </w:rPr>
              <w:t>ривлекают имеющиеся знания</w:t>
            </w:r>
            <w:r>
              <w:rPr>
                <w:rFonts w:eastAsiaTheme="minorHAnsi"/>
                <w:color w:val="000000"/>
                <w:lang w:eastAsia="en-US"/>
              </w:rPr>
              <w:t xml:space="preserve"> </w:t>
            </w:r>
            <w:r w:rsidRPr="0098267A">
              <w:rPr>
                <w:rFonts w:eastAsiaTheme="minorHAnsi"/>
                <w:color w:val="000000"/>
                <w:lang w:eastAsia="en-US"/>
              </w:rPr>
              <w:t>из собственного опыта</w:t>
            </w:r>
          </w:p>
          <w:p w:rsidR="000B449D" w:rsidRPr="0098267A" w:rsidRDefault="000B449D" w:rsidP="003B746C">
            <w:pPr>
              <w:autoSpaceDE w:val="0"/>
              <w:autoSpaceDN w:val="0"/>
              <w:adjustRightInd w:val="0"/>
              <w:spacing w:line="276" w:lineRule="auto"/>
              <w:contextualSpacing/>
              <w:jc w:val="both"/>
              <w:rPr>
                <w:rFonts w:eastAsiaTheme="minorHAnsi"/>
                <w:color w:val="000000"/>
                <w:lang w:val="en-US" w:eastAsia="en-US"/>
              </w:rPr>
            </w:pPr>
            <w:r w:rsidRPr="0098267A">
              <w:rPr>
                <w:rFonts w:eastAsiaTheme="minorHAnsi"/>
                <w:b/>
                <w:bCs/>
                <w:color w:val="000000"/>
                <w:lang w:eastAsia="en-US"/>
              </w:rPr>
              <w:t xml:space="preserve">Коммуникативные: </w:t>
            </w:r>
            <w:r w:rsidRPr="0098267A">
              <w:rPr>
                <w:rFonts w:eastAsiaTheme="minorHAnsi"/>
                <w:color w:val="000000"/>
                <w:lang w:eastAsia="en-US"/>
              </w:rPr>
              <w:t>умеют работать</w:t>
            </w:r>
            <w:r w:rsidRPr="0098267A">
              <w:rPr>
                <w:rFonts w:eastAsiaTheme="minorHAnsi"/>
                <w:color w:val="000000"/>
                <w:lang w:val="en-US" w:eastAsia="en-US"/>
              </w:rPr>
              <w:t xml:space="preserve"> </w:t>
            </w:r>
            <w:r w:rsidRPr="0098267A">
              <w:rPr>
                <w:rFonts w:eastAsiaTheme="minorHAnsi"/>
                <w:color w:val="000000"/>
                <w:lang w:eastAsia="en-US"/>
              </w:rPr>
              <w:t>коллективно</w:t>
            </w:r>
          </w:p>
        </w:tc>
        <w:tc>
          <w:tcPr>
            <w:tcW w:w="2126" w:type="dxa"/>
            <w:vMerge w:val="restart"/>
            <w:tcBorders>
              <w:top w:val="single" w:sz="4" w:space="0" w:color="auto"/>
              <w:left w:val="single" w:sz="4" w:space="0" w:color="auto"/>
              <w:right w:val="single" w:sz="4" w:space="0" w:color="auto"/>
            </w:tcBorders>
          </w:tcPr>
          <w:p w:rsidR="000B449D" w:rsidRDefault="000B449D" w:rsidP="0098267A">
            <w:pPr>
              <w:autoSpaceDE w:val="0"/>
              <w:autoSpaceDN w:val="0"/>
              <w:adjustRightInd w:val="0"/>
              <w:spacing w:line="276" w:lineRule="auto"/>
              <w:contextualSpacing/>
              <w:jc w:val="both"/>
              <w:rPr>
                <w:rFonts w:eastAsiaTheme="minorHAnsi"/>
                <w:b/>
                <w:bCs/>
                <w:color w:val="000000"/>
                <w:lang w:eastAsia="en-US"/>
              </w:rPr>
            </w:pPr>
            <w:r w:rsidRPr="003C2DDB">
              <w:rPr>
                <w:lang w:eastAsia="en-US"/>
              </w:rPr>
              <w:t>Устойчивое следование в по</w:t>
            </w:r>
            <w:r w:rsidRPr="003C2DDB">
              <w:rPr>
                <w:lang w:eastAsia="en-US"/>
              </w:rPr>
              <w:softHyphen/>
              <w:t>ведении социаль</w:t>
            </w:r>
            <w:r w:rsidRPr="003C2DDB">
              <w:rPr>
                <w:lang w:eastAsia="en-US"/>
              </w:rPr>
              <w:softHyphen/>
              <w:t>ным нормам, самооценка на основе крите</w:t>
            </w:r>
            <w:r w:rsidRPr="003C2DDB">
              <w:rPr>
                <w:lang w:eastAsia="en-US"/>
              </w:rPr>
              <w:softHyphen/>
              <w:t>риев успешности учебной деятель</w:t>
            </w:r>
            <w:r w:rsidRPr="003C2DDB">
              <w:rPr>
                <w:lang w:eastAsia="en-US"/>
              </w:rPr>
              <w:softHyphen/>
              <w:t xml:space="preserve">ности, принятие образа </w:t>
            </w:r>
            <w:r w:rsidRPr="003C2DDB">
              <w:rPr>
                <w:lang w:eastAsia="en-US"/>
              </w:rPr>
              <w:lastRenderedPageBreak/>
              <w:t>«хорошего ученика»</w:t>
            </w:r>
          </w:p>
          <w:p w:rsidR="000B449D" w:rsidRPr="0098267A" w:rsidRDefault="000B449D" w:rsidP="0098267A">
            <w:pPr>
              <w:autoSpaceDE w:val="0"/>
              <w:autoSpaceDN w:val="0"/>
              <w:adjustRightInd w:val="0"/>
              <w:spacing w:line="276" w:lineRule="auto"/>
              <w:contextualSpacing/>
              <w:jc w:val="both"/>
              <w:rPr>
                <w:rFonts w:eastAsiaTheme="minorHAnsi"/>
                <w:b/>
                <w:bCs/>
                <w:color w:val="000000"/>
                <w:lang w:eastAsia="en-US"/>
              </w:rPr>
            </w:pPr>
          </w:p>
        </w:tc>
      </w:tr>
      <w:tr w:rsidR="000B449D" w:rsidRPr="0098267A" w:rsidTr="003C2DDB">
        <w:tc>
          <w:tcPr>
            <w:tcW w:w="709" w:type="dxa"/>
            <w:tcBorders>
              <w:top w:val="single" w:sz="4" w:space="0" w:color="auto"/>
              <w:left w:val="single" w:sz="4" w:space="0" w:color="auto"/>
              <w:bottom w:val="single" w:sz="4" w:space="0" w:color="auto"/>
              <w:right w:val="single" w:sz="4" w:space="0" w:color="auto"/>
            </w:tcBorders>
          </w:tcPr>
          <w:p w:rsidR="000B449D" w:rsidRPr="0098267A" w:rsidRDefault="000B449D" w:rsidP="0098267A">
            <w:pPr>
              <w:widowControl w:val="0"/>
              <w:suppressAutoHyphens/>
              <w:snapToGrid w:val="0"/>
              <w:spacing w:line="276" w:lineRule="auto"/>
              <w:contextualSpacing/>
              <w:rPr>
                <w:rFonts w:eastAsia="SimSun"/>
                <w:kern w:val="2"/>
                <w:lang w:eastAsia="hi-IN" w:bidi="hi-IN"/>
              </w:rPr>
            </w:pPr>
            <w:r>
              <w:rPr>
                <w:rFonts w:eastAsia="SimSun"/>
                <w:kern w:val="2"/>
                <w:lang w:eastAsia="hi-IN" w:bidi="hi-IN"/>
              </w:rPr>
              <w:t>27</w:t>
            </w:r>
          </w:p>
        </w:tc>
        <w:tc>
          <w:tcPr>
            <w:tcW w:w="924" w:type="dxa"/>
            <w:tcBorders>
              <w:top w:val="single" w:sz="4" w:space="0" w:color="auto"/>
              <w:left w:val="single" w:sz="4" w:space="0" w:color="auto"/>
              <w:bottom w:val="single" w:sz="4" w:space="0" w:color="auto"/>
              <w:right w:val="single" w:sz="4" w:space="0" w:color="auto"/>
            </w:tcBorders>
          </w:tcPr>
          <w:p w:rsidR="000B449D" w:rsidRPr="0098267A" w:rsidRDefault="000B449D" w:rsidP="0098267A">
            <w:pPr>
              <w:widowControl w:val="0"/>
              <w:suppressAutoHyphens/>
              <w:snapToGrid w:val="0"/>
              <w:spacing w:line="276" w:lineRule="auto"/>
              <w:contextualSpacing/>
              <w:rPr>
                <w:rFonts w:eastAsia="SimSun"/>
                <w:kern w:val="2"/>
                <w:lang w:eastAsia="hi-IN" w:bidi="hi-IN"/>
              </w:rPr>
            </w:pPr>
            <w:r>
              <w:rPr>
                <w:rFonts w:eastAsia="SimSun"/>
                <w:kern w:val="2"/>
                <w:lang w:eastAsia="hi-IN" w:bidi="hi-IN"/>
              </w:rPr>
              <w:t>15.10</w:t>
            </w:r>
          </w:p>
        </w:tc>
        <w:tc>
          <w:tcPr>
            <w:tcW w:w="919" w:type="dxa"/>
            <w:tcBorders>
              <w:top w:val="single" w:sz="4" w:space="0" w:color="auto"/>
              <w:left w:val="single" w:sz="4" w:space="0" w:color="auto"/>
              <w:bottom w:val="single" w:sz="4" w:space="0" w:color="auto"/>
              <w:right w:val="single" w:sz="4" w:space="0" w:color="auto"/>
            </w:tcBorders>
          </w:tcPr>
          <w:p w:rsidR="000B449D" w:rsidRPr="0098267A" w:rsidRDefault="000B449D" w:rsidP="0098267A">
            <w:pPr>
              <w:widowControl w:val="0"/>
              <w:suppressAutoHyphens/>
              <w:snapToGrid w:val="0"/>
              <w:spacing w:line="276" w:lineRule="auto"/>
              <w:contextualSpacing/>
              <w:rPr>
                <w:rFonts w:eastAsia="SimSun" w:cs="Tahoma"/>
                <w:kern w:val="2"/>
                <w:lang w:eastAsia="hi-IN" w:bidi="hi-IN"/>
              </w:rPr>
            </w:pPr>
          </w:p>
        </w:tc>
        <w:tc>
          <w:tcPr>
            <w:tcW w:w="2023" w:type="dxa"/>
            <w:tcBorders>
              <w:top w:val="single" w:sz="4" w:space="0" w:color="auto"/>
              <w:left w:val="single" w:sz="4" w:space="0" w:color="auto"/>
              <w:bottom w:val="single" w:sz="4" w:space="0" w:color="auto"/>
              <w:right w:val="single" w:sz="4" w:space="0" w:color="auto"/>
            </w:tcBorders>
          </w:tcPr>
          <w:p w:rsidR="000B449D" w:rsidRPr="0098267A" w:rsidRDefault="000B449D" w:rsidP="00B92CFF">
            <w:pPr>
              <w:tabs>
                <w:tab w:val="left" w:pos="1650"/>
              </w:tabs>
              <w:spacing w:line="276" w:lineRule="auto"/>
              <w:contextualSpacing/>
              <w:jc w:val="both"/>
            </w:pPr>
            <w:r w:rsidRPr="0098267A">
              <w:t xml:space="preserve">Согласные звуки </w:t>
            </w:r>
            <w:r w:rsidRPr="0098267A">
              <w:sym w:font="AIGDT" w:char="005B"/>
            </w:r>
            <w:r w:rsidRPr="0098267A">
              <w:t>к</w:t>
            </w:r>
            <w:r w:rsidRPr="0098267A">
              <w:sym w:font="AIGDT" w:char="005D"/>
            </w:r>
            <w:r w:rsidRPr="0098267A">
              <w:t xml:space="preserve">, </w:t>
            </w:r>
            <w:r w:rsidRPr="0098267A">
              <w:sym w:font="AIGDT" w:char="005B"/>
            </w:r>
            <w:r w:rsidRPr="0098267A">
              <w:t>к’</w:t>
            </w:r>
            <w:r w:rsidRPr="0098267A">
              <w:sym w:font="AIGDT" w:char="005D"/>
            </w:r>
            <w:r w:rsidRPr="0098267A">
              <w:t xml:space="preserve">, буквы </w:t>
            </w:r>
            <w:r w:rsidRPr="0098267A">
              <w:rPr>
                <w:i/>
              </w:rPr>
              <w:t>К, к.</w:t>
            </w:r>
            <w:r w:rsidRPr="0098267A">
              <w:t xml:space="preserve"> Закрепление.</w:t>
            </w:r>
          </w:p>
        </w:tc>
        <w:tc>
          <w:tcPr>
            <w:tcW w:w="2432" w:type="dxa"/>
            <w:tcBorders>
              <w:top w:val="single" w:sz="4" w:space="0" w:color="auto"/>
              <w:left w:val="single" w:sz="4" w:space="0" w:color="auto"/>
              <w:bottom w:val="single" w:sz="4" w:space="0" w:color="auto"/>
              <w:right w:val="single" w:sz="4" w:space="0" w:color="auto"/>
            </w:tcBorders>
          </w:tcPr>
          <w:p w:rsidR="000B449D" w:rsidRPr="0098267A" w:rsidRDefault="000B449D" w:rsidP="00825888">
            <w:pPr>
              <w:autoSpaceDE w:val="0"/>
              <w:autoSpaceDN w:val="0"/>
              <w:adjustRightInd w:val="0"/>
              <w:spacing w:line="276" w:lineRule="auto"/>
              <w:contextualSpacing/>
              <w:jc w:val="both"/>
              <w:rPr>
                <w:rFonts w:eastAsiaTheme="minorHAnsi"/>
                <w:color w:val="000000"/>
                <w:lang w:eastAsia="en-US"/>
              </w:rPr>
            </w:pPr>
            <w:r w:rsidRPr="0098267A">
              <w:rPr>
                <w:rFonts w:eastAsiaTheme="minorHAnsi"/>
                <w:color w:val="000000"/>
                <w:lang w:eastAsia="en-US"/>
              </w:rPr>
              <w:t>Создать условия</w:t>
            </w:r>
            <w:r>
              <w:rPr>
                <w:rFonts w:eastAsiaTheme="minorHAnsi"/>
                <w:color w:val="000000"/>
                <w:lang w:eastAsia="en-US"/>
              </w:rPr>
              <w:t xml:space="preserve"> </w:t>
            </w:r>
            <w:r w:rsidRPr="0098267A">
              <w:rPr>
                <w:rFonts w:eastAsiaTheme="minorHAnsi"/>
                <w:color w:val="000000"/>
                <w:lang w:eastAsia="en-US"/>
              </w:rPr>
              <w:t>для закрепления</w:t>
            </w:r>
            <w:r>
              <w:rPr>
                <w:rFonts w:eastAsiaTheme="minorHAnsi"/>
                <w:color w:val="000000"/>
                <w:lang w:eastAsia="en-US"/>
              </w:rPr>
              <w:t xml:space="preserve"> </w:t>
            </w:r>
            <w:r w:rsidRPr="0098267A">
              <w:rPr>
                <w:rFonts w:eastAsiaTheme="minorHAnsi"/>
                <w:color w:val="000000"/>
                <w:lang w:eastAsia="en-US"/>
              </w:rPr>
              <w:t>знаний учащихся о</w:t>
            </w:r>
            <w:r>
              <w:rPr>
                <w:rFonts w:eastAsiaTheme="minorHAnsi"/>
                <w:color w:val="000000"/>
                <w:lang w:eastAsia="en-US"/>
              </w:rPr>
              <w:t xml:space="preserve"> </w:t>
            </w:r>
            <w:r w:rsidRPr="0098267A">
              <w:rPr>
                <w:rFonts w:eastAsiaTheme="minorHAnsi"/>
                <w:color w:val="000000"/>
                <w:lang w:eastAsia="en-US"/>
              </w:rPr>
              <w:t>соглас</w:t>
            </w:r>
            <w:r w:rsidRPr="0098267A">
              <w:rPr>
                <w:rFonts w:eastAsiaTheme="minorHAnsi"/>
                <w:color w:val="000000"/>
                <w:lang w:eastAsia="en-US"/>
              </w:rPr>
              <w:lastRenderedPageBreak/>
              <w:t>ных звуках</w:t>
            </w:r>
            <w:r>
              <w:rPr>
                <w:rFonts w:eastAsiaTheme="minorHAnsi"/>
                <w:color w:val="000000"/>
                <w:lang w:eastAsia="en-US"/>
              </w:rPr>
              <w:t xml:space="preserve"> </w:t>
            </w:r>
            <w:r w:rsidRPr="0098267A">
              <w:rPr>
                <w:rFonts w:eastAsiaTheme="minorHAnsi"/>
                <w:color w:val="000000"/>
                <w:lang w:eastAsia="en-US"/>
              </w:rPr>
              <w:t>[к</w:t>
            </w:r>
            <w:proofErr w:type="gramStart"/>
            <w:r w:rsidRPr="0098267A">
              <w:rPr>
                <w:rFonts w:eastAsiaTheme="minorHAnsi"/>
                <w:color w:val="000000"/>
                <w:lang w:eastAsia="en-US"/>
              </w:rPr>
              <w:t>],[</w:t>
            </w:r>
            <w:proofErr w:type="gramEnd"/>
            <w:r w:rsidRPr="0098267A">
              <w:rPr>
                <w:rFonts w:eastAsiaTheme="minorHAnsi"/>
                <w:color w:val="000000"/>
                <w:lang w:eastAsia="en-US"/>
              </w:rPr>
              <w:t>к’] у учащихся,</w:t>
            </w:r>
            <w:r>
              <w:rPr>
                <w:rFonts w:eastAsiaTheme="minorHAnsi"/>
                <w:color w:val="000000"/>
                <w:lang w:eastAsia="en-US"/>
              </w:rPr>
              <w:t xml:space="preserve"> </w:t>
            </w:r>
            <w:r w:rsidRPr="0098267A">
              <w:rPr>
                <w:rFonts w:eastAsiaTheme="minorHAnsi"/>
                <w:color w:val="000000"/>
                <w:lang w:eastAsia="en-US"/>
              </w:rPr>
              <w:t>буквами К, к</w:t>
            </w:r>
            <w:r>
              <w:rPr>
                <w:rFonts w:eastAsiaTheme="minorHAnsi"/>
                <w:color w:val="000000"/>
                <w:lang w:eastAsia="en-US"/>
              </w:rPr>
              <w:t xml:space="preserve"> развитие</w:t>
            </w:r>
            <w:r w:rsidRPr="0098267A">
              <w:rPr>
                <w:rFonts w:eastAsiaTheme="minorHAnsi"/>
                <w:color w:val="000000"/>
                <w:lang w:eastAsia="en-US"/>
              </w:rPr>
              <w:t xml:space="preserve"> речи</w:t>
            </w:r>
          </w:p>
        </w:tc>
        <w:tc>
          <w:tcPr>
            <w:tcW w:w="2916" w:type="dxa"/>
            <w:vMerge/>
            <w:tcBorders>
              <w:left w:val="single" w:sz="4" w:space="0" w:color="auto"/>
              <w:bottom w:val="single" w:sz="4" w:space="0" w:color="auto"/>
              <w:right w:val="single" w:sz="4" w:space="0" w:color="auto"/>
            </w:tcBorders>
          </w:tcPr>
          <w:p w:rsidR="000B449D" w:rsidRPr="00825888" w:rsidRDefault="000B449D" w:rsidP="0098267A">
            <w:pPr>
              <w:autoSpaceDE w:val="0"/>
              <w:autoSpaceDN w:val="0"/>
              <w:adjustRightInd w:val="0"/>
              <w:spacing w:line="276" w:lineRule="auto"/>
              <w:contextualSpacing/>
              <w:jc w:val="both"/>
              <w:rPr>
                <w:rFonts w:eastAsiaTheme="minorHAnsi"/>
                <w:color w:val="333333"/>
                <w:lang w:eastAsia="en-US"/>
              </w:rPr>
            </w:pPr>
          </w:p>
        </w:tc>
        <w:tc>
          <w:tcPr>
            <w:tcW w:w="3544" w:type="dxa"/>
            <w:gridSpan w:val="2"/>
            <w:vMerge/>
            <w:tcBorders>
              <w:left w:val="single" w:sz="4" w:space="0" w:color="auto"/>
              <w:bottom w:val="single" w:sz="4" w:space="0" w:color="auto"/>
              <w:right w:val="single" w:sz="4" w:space="0" w:color="auto"/>
            </w:tcBorders>
          </w:tcPr>
          <w:p w:rsidR="000B449D" w:rsidRPr="00825888" w:rsidRDefault="000B449D" w:rsidP="0098267A">
            <w:pPr>
              <w:autoSpaceDE w:val="0"/>
              <w:autoSpaceDN w:val="0"/>
              <w:adjustRightInd w:val="0"/>
              <w:spacing w:line="276" w:lineRule="auto"/>
              <w:contextualSpacing/>
              <w:jc w:val="both"/>
              <w:rPr>
                <w:rFonts w:eastAsiaTheme="minorHAnsi"/>
                <w:color w:val="000000"/>
                <w:lang w:eastAsia="en-US"/>
              </w:rPr>
            </w:pPr>
          </w:p>
        </w:tc>
        <w:tc>
          <w:tcPr>
            <w:tcW w:w="2126" w:type="dxa"/>
            <w:vMerge/>
            <w:tcBorders>
              <w:left w:val="single" w:sz="4" w:space="0" w:color="auto"/>
              <w:bottom w:val="single" w:sz="4" w:space="0" w:color="auto"/>
              <w:right w:val="single" w:sz="4" w:space="0" w:color="auto"/>
            </w:tcBorders>
          </w:tcPr>
          <w:p w:rsidR="000B449D" w:rsidRPr="00825888" w:rsidRDefault="000B449D" w:rsidP="0098267A">
            <w:pPr>
              <w:autoSpaceDE w:val="0"/>
              <w:autoSpaceDN w:val="0"/>
              <w:adjustRightInd w:val="0"/>
              <w:spacing w:line="276" w:lineRule="auto"/>
              <w:contextualSpacing/>
              <w:jc w:val="both"/>
              <w:rPr>
                <w:rFonts w:eastAsiaTheme="minorHAnsi"/>
                <w:color w:val="000000"/>
                <w:lang w:eastAsia="en-US"/>
              </w:rPr>
            </w:pPr>
          </w:p>
        </w:tc>
      </w:tr>
      <w:tr w:rsidR="000B449D" w:rsidRPr="0098267A" w:rsidTr="003C2DDB">
        <w:tc>
          <w:tcPr>
            <w:tcW w:w="709" w:type="dxa"/>
            <w:tcBorders>
              <w:top w:val="single" w:sz="4" w:space="0" w:color="auto"/>
              <w:left w:val="single" w:sz="4" w:space="0" w:color="auto"/>
              <w:bottom w:val="single" w:sz="4" w:space="0" w:color="auto"/>
              <w:right w:val="single" w:sz="4" w:space="0" w:color="auto"/>
            </w:tcBorders>
          </w:tcPr>
          <w:p w:rsidR="000B449D" w:rsidRPr="0098267A" w:rsidRDefault="000B449D" w:rsidP="0098267A">
            <w:pPr>
              <w:widowControl w:val="0"/>
              <w:suppressAutoHyphens/>
              <w:snapToGrid w:val="0"/>
              <w:spacing w:line="276" w:lineRule="auto"/>
              <w:contextualSpacing/>
              <w:rPr>
                <w:rFonts w:eastAsia="SimSun"/>
                <w:kern w:val="2"/>
                <w:lang w:eastAsia="hi-IN" w:bidi="hi-IN"/>
              </w:rPr>
            </w:pPr>
            <w:r>
              <w:rPr>
                <w:rFonts w:eastAsia="SimSun"/>
                <w:kern w:val="2"/>
                <w:lang w:eastAsia="hi-IN" w:bidi="hi-IN"/>
              </w:rPr>
              <w:lastRenderedPageBreak/>
              <w:t>28</w:t>
            </w:r>
          </w:p>
        </w:tc>
        <w:tc>
          <w:tcPr>
            <w:tcW w:w="924" w:type="dxa"/>
            <w:tcBorders>
              <w:top w:val="single" w:sz="4" w:space="0" w:color="auto"/>
              <w:left w:val="single" w:sz="4" w:space="0" w:color="auto"/>
              <w:bottom w:val="single" w:sz="4" w:space="0" w:color="auto"/>
              <w:right w:val="single" w:sz="4" w:space="0" w:color="auto"/>
            </w:tcBorders>
          </w:tcPr>
          <w:p w:rsidR="000B449D" w:rsidRPr="0098267A" w:rsidRDefault="000B449D" w:rsidP="0098267A">
            <w:pPr>
              <w:widowControl w:val="0"/>
              <w:suppressAutoHyphens/>
              <w:snapToGrid w:val="0"/>
              <w:spacing w:line="276" w:lineRule="auto"/>
              <w:contextualSpacing/>
              <w:rPr>
                <w:rFonts w:eastAsia="SimSun"/>
                <w:kern w:val="2"/>
                <w:lang w:eastAsia="hi-IN" w:bidi="hi-IN"/>
              </w:rPr>
            </w:pPr>
            <w:r>
              <w:rPr>
                <w:rFonts w:eastAsia="SimSun"/>
                <w:kern w:val="2"/>
                <w:lang w:eastAsia="hi-IN" w:bidi="hi-IN"/>
              </w:rPr>
              <w:t>19.10</w:t>
            </w:r>
          </w:p>
        </w:tc>
        <w:tc>
          <w:tcPr>
            <w:tcW w:w="919" w:type="dxa"/>
            <w:tcBorders>
              <w:top w:val="single" w:sz="4" w:space="0" w:color="auto"/>
              <w:left w:val="single" w:sz="4" w:space="0" w:color="auto"/>
              <w:bottom w:val="single" w:sz="4" w:space="0" w:color="auto"/>
              <w:right w:val="single" w:sz="4" w:space="0" w:color="auto"/>
            </w:tcBorders>
          </w:tcPr>
          <w:p w:rsidR="000B449D" w:rsidRPr="0098267A" w:rsidRDefault="000B449D" w:rsidP="0098267A">
            <w:pPr>
              <w:widowControl w:val="0"/>
              <w:suppressAutoHyphens/>
              <w:snapToGrid w:val="0"/>
              <w:spacing w:line="276" w:lineRule="auto"/>
              <w:contextualSpacing/>
              <w:rPr>
                <w:rFonts w:eastAsia="SimSun" w:cs="Tahoma"/>
                <w:kern w:val="2"/>
                <w:lang w:eastAsia="hi-IN" w:bidi="hi-IN"/>
              </w:rPr>
            </w:pPr>
          </w:p>
        </w:tc>
        <w:tc>
          <w:tcPr>
            <w:tcW w:w="2023" w:type="dxa"/>
            <w:tcBorders>
              <w:top w:val="single" w:sz="4" w:space="0" w:color="auto"/>
              <w:left w:val="single" w:sz="4" w:space="0" w:color="auto"/>
              <w:bottom w:val="single" w:sz="4" w:space="0" w:color="auto"/>
              <w:right w:val="single" w:sz="4" w:space="0" w:color="auto"/>
            </w:tcBorders>
          </w:tcPr>
          <w:p w:rsidR="000B449D" w:rsidRPr="0098267A" w:rsidRDefault="000B449D" w:rsidP="00B92CFF">
            <w:pPr>
              <w:tabs>
                <w:tab w:val="left" w:pos="1650"/>
              </w:tabs>
              <w:spacing w:line="276" w:lineRule="auto"/>
              <w:contextualSpacing/>
              <w:jc w:val="both"/>
              <w:rPr>
                <w:i/>
              </w:rPr>
            </w:pPr>
            <w:r w:rsidRPr="0098267A">
              <w:t xml:space="preserve">Согласные звуки </w:t>
            </w:r>
            <w:r w:rsidRPr="0098267A">
              <w:sym w:font="AIGDT" w:char="005B"/>
            </w:r>
            <w:r w:rsidRPr="0098267A">
              <w:t>т</w:t>
            </w:r>
            <w:r w:rsidRPr="0098267A">
              <w:sym w:font="AIGDT" w:char="005D"/>
            </w:r>
            <w:r w:rsidRPr="0098267A">
              <w:t xml:space="preserve">, </w:t>
            </w:r>
            <w:r w:rsidRPr="0098267A">
              <w:sym w:font="AIGDT" w:char="005B"/>
            </w:r>
            <w:r w:rsidRPr="0098267A">
              <w:t>т</w:t>
            </w:r>
            <w:r w:rsidRPr="0098267A">
              <w:sym w:font="Symbol" w:char="F0A2"/>
            </w:r>
            <w:r w:rsidRPr="0098267A">
              <w:sym w:font="AIGDT" w:char="005D"/>
            </w:r>
            <w:r w:rsidRPr="0098267A">
              <w:t xml:space="preserve">, буквы </w:t>
            </w:r>
            <w:r w:rsidRPr="0098267A">
              <w:rPr>
                <w:i/>
              </w:rPr>
              <w:t xml:space="preserve">Т, т. </w:t>
            </w:r>
          </w:p>
        </w:tc>
        <w:tc>
          <w:tcPr>
            <w:tcW w:w="2432" w:type="dxa"/>
            <w:tcBorders>
              <w:top w:val="single" w:sz="4" w:space="0" w:color="auto"/>
              <w:left w:val="single" w:sz="4" w:space="0" w:color="auto"/>
              <w:bottom w:val="single" w:sz="4" w:space="0" w:color="auto"/>
              <w:right w:val="single" w:sz="4" w:space="0" w:color="auto"/>
            </w:tcBorders>
          </w:tcPr>
          <w:p w:rsidR="000B449D" w:rsidRPr="0098267A" w:rsidRDefault="000B449D" w:rsidP="00825888">
            <w:pPr>
              <w:autoSpaceDE w:val="0"/>
              <w:autoSpaceDN w:val="0"/>
              <w:adjustRightInd w:val="0"/>
              <w:spacing w:line="276" w:lineRule="auto"/>
              <w:contextualSpacing/>
              <w:jc w:val="both"/>
              <w:rPr>
                <w:rFonts w:eastAsiaTheme="minorHAnsi"/>
                <w:lang w:eastAsia="en-US"/>
              </w:rPr>
            </w:pPr>
            <w:r w:rsidRPr="0098267A">
              <w:rPr>
                <w:rFonts w:eastAsiaTheme="minorHAnsi"/>
                <w:lang w:eastAsia="en-US"/>
              </w:rPr>
              <w:t>Создать условия</w:t>
            </w:r>
            <w:r>
              <w:rPr>
                <w:rFonts w:eastAsiaTheme="minorHAnsi"/>
                <w:lang w:eastAsia="en-US"/>
              </w:rPr>
              <w:t xml:space="preserve"> </w:t>
            </w:r>
            <w:r w:rsidRPr="0098267A">
              <w:rPr>
                <w:rFonts w:eastAsiaTheme="minorHAnsi"/>
                <w:lang w:eastAsia="en-US"/>
              </w:rPr>
              <w:t>для ознакомления</w:t>
            </w:r>
            <w:r>
              <w:rPr>
                <w:rFonts w:eastAsiaTheme="minorHAnsi"/>
                <w:lang w:eastAsia="en-US"/>
              </w:rPr>
              <w:t xml:space="preserve"> </w:t>
            </w:r>
            <w:r w:rsidRPr="0098267A">
              <w:rPr>
                <w:rFonts w:eastAsiaTheme="minorHAnsi"/>
                <w:lang w:eastAsia="en-US"/>
              </w:rPr>
              <w:t>учащихся с согласными звуками [т</w:t>
            </w:r>
            <w:proofErr w:type="gramStart"/>
            <w:r w:rsidRPr="0098267A">
              <w:rPr>
                <w:rFonts w:eastAsiaTheme="minorHAnsi"/>
                <w:lang w:eastAsia="en-US"/>
              </w:rPr>
              <w:t>],</w:t>
            </w:r>
            <w:r w:rsidRPr="0098267A">
              <w:rPr>
                <w:rFonts w:ascii="Symbol" w:eastAsiaTheme="minorHAnsi" w:hAnsi="Symbol" w:cs="Symbol"/>
                <w:lang w:eastAsia="en-US"/>
              </w:rPr>
              <w:t></w:t>
            </w:r>
            <w:r w:rsidRPr="0098267A">
              <w:rPr>
                <w:rFonts w:eastAsiaTheme="minorHAnsi"/>
                <w:lang w:eastAsia="en-US"/>
              </w:rPr>
              <w:t>т</w:t>
            </w:r>
            <w:proofErr w:type="gramEnd"/>
            <w:r w:rsidRPr="0098267A">
              <w:rPr>
                <w:rFonts w:eastAsiaTheme="minorHAnsi"/>
                <w:lang w:eastAsia="en-US"/>
              </w:rPr>
              <w:t>’</w:t>
            </w:r>
            <w:r w:rsidRPr="0098267A">
              <w:rPr>
                <w:rFonts w:ascii="Symbol" w:eastAsiaTheme="minorHAnsi" w:hAnsi="Symbol" w:cs="Symbol"/>
                <w:lang w:eastAsia="en-US"/>
              </w:rPr>
              <w:t></w:t>
            </w:r>
            <w:r>
              <w:rPr>
                <w:rFonts w:eastAsiaTheme="minorHAnsi"/>
                <w:lang w:eastAsia="en-US"/>
              </w:rPr>
              <w:t>, буквами Т, т, развитие</w:t>
            </w:r>
            <w:r w:rsidRPr="0098267A">
              <w:rPr>
                <w:rFonts w:eastAsiaTheme="minorHAnsi"/>
                <w:lang w:eastAsia="en-US"/>
              </w:rPr>
              <w:t xml:space="preserve"> речи</w:t>
            </w:r>
          </w:p>
        </w:tc>
        <w:tc>
          <w:tcPr>
            <w:tcW w:w="2916" w:type="dxa"/>
            <w:vMerge w:val="restart"/>
            <w:tcBorders>
              <w:top w:val="single" w:sz="4" w:space="0" w:color="auto"/>
              <w:left w:val="single" w:sz="4" w:space="0" w:color="auto"/>
              <w:right w:val="single" w:sz="4" w:space="0" w:color="auto"/>
            </w:tcBorders>
          </w:tcPr>
          <w:p w:rsidR="000B449D" w:rsidRPr="0098267A" w:rsidRDefault="000B449D" w:rsidP="0098267A">
            <w:pPr>
              <w:spacing w:line="276" w:lineRule="auto"/>
              <w:contextualSpacing/>
              <w:jc w:val="both"/>
            </w:pPr>
            <w:r w:rsidRPr="00E902C6">
              <w:t xml:space="preserve">Научатся </w:t>
            </w:r>
            <w:r w:rsidRPr="0098267A">
              <w:t>находить новые звуки в словах, составлять звуковые схемы с новыми согласными звуками, различать звуки по твёрдости и мягкости, читать слова с изученными буквами.</w:t>
            </w:r>
          </w:p>
        </w:tc>
        <w:tc>
          <w:tcPr>
            <w:tcW w:w="3544" w:type="dxa"/>
            <w:gridSpan w:val="2"/>
            <w:vMerge w:val="restart"/>
            <w:tcBorders>
              <w:top w:val="single" w:sz="4" w:space="0" w:color="auto"/>
              <w:left w:val="single" w:sz="4" w:space="0" w:color="auto"/>
              <w:right w:val="single" w:sz="4" w:space="0" w:color="auto"/>
            </w:tcBorders>
          </w:tcPr>
          <w:p w:rsidR="000B449D" w:rsidRPr="0098267A" w:rsidRDefault="000B449D" w:rsidP="0098267A">
            <w:pPr>
              <w:spacing w:line="276" w:lineRule="auto"/>
              <w:contextualSpacing/>
              <w:jc w:val="both"/>
            </w:pPr>
            <w:r w:rsidRPr="0098267A">
              <w:rPr>
                <w:b/>
              </w:rPr>
              <w:t>Регулятивные:</w:t>
            </w:r>
            <w:r w:rsidRPr="0098267A">
              <w:t xml:space="preserve"> формулировать и удерживать учебную задачу, составлять план и последовательность действий.</w:t>
            </w:r>
          </w:p>
          <w:p w:rsidR="000B449D" w:rsidRPr="0098267A" w:rsidRDefault="000B449D" w:rsidP="0098267A">
            <w:pPr>
              <w:spacing w:line="276" w:lineRule="auto"/>
              <w:contextualSpacing/>
              <w:jc w:val="both"/>
            </w:pPr>
            <w:r w:rsidRPr="0098267A">
              <w:rPr>
                <w:b/>
              </w:rPr>
              <w:t>Познавательные:</w:t>
            </w:r>
            <w:r w:rsidRPr="0098267A">
              <w:t xml:space="preserve"> использовать общие приёмы решения задач, контролировать и оценивать процесс и результат деятельности.</w:t>
            </w:r>
          </w:p>
          <w:p w:rsidR="000B449D" w:rsidRPr="0098267A" w:rsidRDefault="000B449D" w:rsidP="0098267A">
            <w:pPr>
              <w:spacing w:line="276" w:lineRule="auto"/>
              <w:contextualSpacing/>
              <w:jc w:val="both"/>
              <w:rPr>
                <w:iCs/>
              </w:rPr>
            </w:pPr>
            <w:r w:rsidRPr="0098267A">
              <w:rPr>
                <w:b/>
              </w:rPr>
              <w:t>Коммуникативные:</w:t>
            </w:r>
            <w:r w:rsidRPr="0098267A">
              <w:t xml:space="preserve"> задавать вопросы, строить понятные для партнера высказывания, договариваться</w:t>
            </w:r>
          </w:p>
        </w:tc>
        <w:tc>
          <w:tcPr>
            <w:tcW w:w="2126" w:type="dxa"/>
            <w:vMerge w:val="restart"/>
            <w:tcBorders>
              <w:top w:val="single" w:sz="4" w:space="0" w:color="auto"/>
              <w:left w:val="single" w:sz="4" w:space="0" w:color="auto"/>
              <w:right w:val="single" w:sz="4" w:space="0" w:color="auto"/>
            </w:tcBorders>
          </w:tcPr>
          <w:p w:rsidR="000B449D" w:rsidRPr="0098267A" w:rsidRDefault="000B449D" w:rsidP="0098267A">
            <w:pPr>
              <w:spacing w:line="276" w:lineRule="auto"/>
              <w:contextualSpacing/>
              <w:jc w:val="both"/>
              <w:rPr>
                <w:b/>
              </w:rPr>
            </w:pPr>
            <w:r w:rsidRPr="003C2DDB">
              <w:rPr>
                <w:lang w:eastAsia="en-US"/>
              </w:rPr>
              <w:t>Устойчивое следование в по</w:t>
            </w:r>
            <w:r w:rsidRPr="003C2DDB">
              <w:rPr>
                <w:lang w:eastAsia="en-US"/>
              </w:rPr>
              <w:softHyphen/>
              <w:t>ведении социаль</w:t>
            </w:r>
            <w:r w:rsidRPr="003C2DDB">
              <w:rPr>
                <w:lang w:eastAsia="en-US"/>
              </w:rPr>
              <w:softHyphen/>
              <w:t>ным нормам, самооценка на основе крите</w:t>
            </w:r>
            <w:r w:rsidRPr="003C2DDB">
              <w:rPr>
                <w:lang w:eastAsia="en-US"/>
              </w:rPr>
              <w:softHyphen/>
              <w:t>риев успешности учебной деятель</w:t>
            </w:r>
            <w:r w:rsidRPr="003C2DDB">
              <w:rPr>
                <w:lang w:eastAsia="en-US"/>
              </w:rPr>
              <w:softHyphen/>
              <w:t>ности, принятие образа «хорошего ученика»</w:t>
            </w:r>
          </w:p>
        </w:tc>
      </w:tr>
      <w:tr w:rsidR="000B449D" w:rsidRPr="0098267A" w:rsidTr="003C2DDB">
        <w:tc>
          <w:tcPr>
            <w:tcW w:w="709" w:type="dxa"/>
            <w:tcBorders>
              <w:top w:val="single" w:sz="4" w:space="0" w:color="auto"/>
              <w:left w:val="single" w:sz="4" w:space="0" w:color="auto"/>
              <w:bottom w:val="single" w:sz="4" w:space="0" w:color="auto"/>
              <w:right w:val="single" w:sz="4" w:space="0" w:color="auto"/>
            </w:tcBorders>
          </w:tcPr>
          <w:p w:rsidR="000B449D" w:rsidRPr="0098267A" w:rsidRDefault="000B449D" w:rsidP="0098267A">
            <w:pPr>
              <w:widowControl w:val="0"/>
              <w:suppressAutoHyphens/>
              <w:snapToGrid w:val="0"/>
              <w:spacing w:line="276" w:lineRule="auto"/>
              <w:contextualSpacing/>
              <w:rPr>
                <w:rFonts w:eastAsia="SimSun"/>
                <w:kern w:val="2"/>
                <w:lang w:eastAsia="hi-IN" w:bidi="hi-IN"/>
              </w:rPr>
            </w:pPr>
            <w:r>
              <w:rPr>
                <w:rFonts w:eastAsia="SimSun"/>
                <w:kern w:val="2"/>
                <w:lang w:eastAsia="hi-IN" w:bidi="hi-IN"/>
              </w:rPr>
              <w:t>29</w:t>
            </w:r>
          </w:p>
        </w:tc>
        <w:tc>
          <w:tcPr>
            <w:tcW w:w="924" w:type="dxa"/>
            <w:tcBorders>
              <w:top w:val="single" w:sz="4" w:space="0" w:color="auto"/>
              <w:left w:val="single" w:sz="4" w:space="0" w:color="auto"/>
              <w:bottom w:val="single" w:sz="4" w:space="0" w:color="auto"/>
              <w:right w:val="single" w:sz="4" w:space="0" w:color="auto"/>
            </w:tcBorders>
          </w:tcPr>
          <w:p w:rsidR="000B449D" w:rsidRPr="0098267A" w:rsidRDefault="000B449D" w:rsidP="0098267A">
            <w:pPr>
              <w:widowControl w:val="0"/>
              <w:suppressAutoHyphens/>
              <w:snapToGrid w:val="0"/>
              <w:spacing w:line="276" w:lineRule="auto"/>
              <w:contextualSpacing/>
              <w:rPr>
                <w:rFonts w:eastAsia="SimSun"/>
                <w:kern w:val="2"/>
                <w:lang w:eastAsia="hi-IN" w:bidi="hi-IN"/>
              </w:rPr>
            </w:pPr>
            <w:r>
              <w:rPr>
                <w:rFonts w:eastAsia="SimSun"/>
                <w:kern w:val="2"/>
                <w:lang w:eastAsia="hi-IN" w:bidi="hi-IN"/>
              </w:rPr>
              <w:t>20.10</w:t>
            </w:r>
          </w:p>
        </w:tc>
        <w:tc>
          <w:tcPr>
            <w:tcW w:w="919" w:type="dxa"/>
            <w:tcBorders>
              <w:top w:val="single" w:sz="4" w:space="0" w:color="auto"/>
              <w:left w:val="single" w:sz="4" w:space="0" w:color="auto"/>
              <w:bottom w:val="single" w:sz="4" w:space="0" w:color="auto"/>
              <w:right w:val="single" w:sz="4" w:space="0" w:color="auto"/>
            </w:tcBorders>
          </w:tcPr>
          <w:p w:rsidR="000B449D" w:rsidRPr="0098267A" w:rsidRDefault="000B449D" w:rsidP="0098267A">
            <w:pPr>
              <w:widowControl w:val="0"/>
              <w:suppressAutoHyphens/>
              <w:snapToGrid w:val="0"/>
              <w:spacing w:line="276" w:lineRule="auto"/>
              <w:contextualSpacing/>
              <w:rPr>
                <w:rFonts w:eastAsia="SimSun" w:cs="Tahoma"/>
                <w:kern w:val="2"/>
                <w:lang w:eastAsia="hi-IN" w:bidi="hi-IN"/>
              </w:rPr>
            </w:pPr>
          </w:p>
        </w:tc>
        <w:tc>
          <w:tcPr>
            <w:tcW w:w="2023" w:type="dxa"/>
            <w:tcBorders>
              <w:top w:val="single" w:sz="4" w:space="0" w:color="auto"/>
              <w:left w:val="single" w:sz="4" w:space="0" w:color="auto"/>
              <w:bottom w:val="single" w:sz="4" w:space="0" w:color="auto"/>
              <w:right w:val="single" w:sz="4" w:space="0" w:color="auto"/>
            </w:tcBorders>
          </w:tcPr>
          <w:p w:rsidR="000B449D" w:rsidRPr="0098267A" w:rsidRDefault="000B449D" w:rsidP="00B92CFF">
            <w:pPr>
              <w:tabs>
                <w:tab w:val="left" w:pos="1650"/>
              </w:tabs>
              <w:spacing w:line="276" w:lineRule="auto"/>
              <w:contextualSpacing/>
              <w:jc w:val="both"/>
            </w:pPr>
            <w:r w:rsidRPr="0098267A">
              <w:t xml:space="preserve">Согласные звуки </w:t>
            </w:r>
            <w:r w:rsidRPr="0098267A">
              <w:sym w:font="AIGDT" w:char="005B"/>
            </w:r>
            <w:r w:rsidRPr="0098267A">
              <w:t>т</w:t>
            </w:r>
            <w:r w:rsidRPr="0098267A">
              <w:sym w:font="AIGDT" w:char="005D"/>
            </w:r>
            <w:r w:rsidRPr="0098267A">
              <w:t xml:space="preserve">, </w:t>
            </w:r>
            <w:r w:rsidRPr="0098267A">
              <w:sym w:font="AIGDT" w:char="005B"/>
            </w:r>
            <w:r w:rsidRPr="0098267A">
              <w:t>т</w:t>
            </w:r>
            <w:r w:rsidRPr="0098267A">
              <w:sym w:font="Symbol" w:char="F0A2"/>
            </w:r>
            <w:r w:rsidRPr="0098267A">
              <w:sym w:font="AIGDT" w:char="005D"/>
            </w:r>
            <w:r w:rsidRPr="0098267A">
              <w:t xml:space="preserve">, буквы </w:t>
            </w:r>
            <w:r w:rsidRPr="0098267A">
              <w:rPr>
                <w:i/>
              </w:rPr>
              <w:t xml:space="preserve">Т, т. </w:t>
            </w:r>
            <w:r w:rsidRPr="0098267A">
              <w:t>Закрепление.</w:t>
            </w:r>
          </w:p>
        </w:tc>
        <w:tc>
          <w:tcPr>
            <w:tcW w:w="2432" w:type="dxa"/>
            <w:tcBorders>
              <w:top w:val="single" w:sz="4" w:space="0" w:color="auto"/>
              <w:left w:val="single" w:sz="4" w:space="0" w:color="auto"/>
              <w:bottom w:val="single" w:sz="4" w:space="0" w:color="auto"/>
              <w:right w:val="single" w:sz="4" w:space="0" w:color="auto"/>
            </w:tcBorders>
          </w:tcPr>
          <w:p w:rsidR="000B449D" w:rsidRPr="0098267A" w:rsidRDefault="000B449D" w:rsidP="00825888">
            <w:pPr>
              <w:autoSpaceDE w:val="0"/>
              <w:autoSpaceDN w:val="0"/>
              <w:adjustRightInd w:val="0"/>
              <w:spacing w:line="276" w:lineRule="auto"/>
              <w:contextualSpacing/>
              <w:jc w:val="both"/>
            </w:pPr>
            <w:r w:rsidRPr="0098267A">
              <w:rPr>
                <w:rFonts w:eastAsiaTheme="minorHAnsi"/>
                <w:lang w:eastAsia="en-US"/>
              </w:rPr>
              <w:t>Создать условия</w:t>
            </w:r>
            <w:r>
              <w:rPr>
                <w:rFonts w:eastAsiaTheme="minorHAnsi"/>
                <w:lang w:eastAsia="en-US"/>
              </w:rPr>
              <w:t xml:space="preserve"> </w:t>
            </w:r>
            <w:r w:rsidRPr="0098267A">
              <w:rPr>
                <w:rFonts w:eastAsiaTheme="minorHAnsi"/>
                <w:lang w:eastAsia="en-US"/>
              </w:rPr>
              <w:t>для закрепления знаний учащихся о согласных звуках [т</w:t>
            </w:r>
            <w:proofErr w:type="gramStart"/>
            <w:r w:rsidRPr="0098267A">
              <w:rPr>
                <w:rFonts w:eastAsiaTheme="minorHAnsi"/>
                <w:lang w:eastAsia="en-US"/>
              </w:rPr>
              <w:t>],</w:t>
            </w:r>
            <w:r w:rsidRPr="0098267A">
              <w:rPr>
                <w:rFonts w:ascii="Symbol" w:eastAsiaTheme="minorHAnsi" w:hAnsi="Symbol" w:cs="Symbol"/>
                <w:lang w:eastAsia="en-US"/>
              </w:rPr>
              <w:t></w:t>
            </w:r>
            <w:r w:rsidRPr="0098267A">
              <w:rPr>
                <w:rFonts w:eastAsiaTheme="minorHAnsi"/>
                <w:lang w:eastAsia="en-US"/>
              </w:rPr>
              <w:t>т</w:t>
            </w:r>
            <w:proofErr w:type="gramEnd"/>
            <w:r w:rsidRPr="0098267A">
              <w:rPr>
                <w:rFonts w:eastAsiaTheme="minorHAnsi"/>
                <w:lang w:eastAsia="en-US"/>
              </w:rPr>
              <w:t>’</w:t>
            </w:r>
            <w:r w:rsidRPr="0098267A">
              <w:rPr>
                <w:rFonts w:ascii="Symbol" w:eastAsiaTheme="minorHAnsi" w:hAnsi="Symbol" w:cs="Symbol"/>
                <w:lang w:eastAsia="en-US"/>
              </w:rPr>
              <w:t></w:t>
            </w:r>
            <w:r w:rsidRPr="0098267A">
              <w:rPr>
                <w:rFonts w:ascii="Symbol" w:eastAsiaTheme="minorHAnsi" w:hAnsi="Symbol" w:cs="Symbol"/>
                <w:lang w:eastAsia="en-US"/>
              </w:rPr>
              <w:t></w:t>
            </w:r>
            <w:r w:rsidRPr="0098267A">
              <w:rPr>
                <w:rFonts w:eastAsiaTheme="minorHAnsi"/>
                <w:lang w:eastAsia="en-US"/>
              </w:rPr>
              <w:t>у учащихся, буквами Т, т, разви</w:t>
            </w:r>
            <w:r>
              <w:rPr>
                <w:rFonts w:eastAsiaTheme="minorHAnsi"/>
                <w:lang w:eastAsia="en-US"/>
              </w:rPr>
              <w:t>тие</w:t>
            </w:r>
            <w:r w:rsidRPr="0098267A">
              <w:rPr>
                <w:rFonts w:eastAsiaTheme="minorHAnsi"/>
                <w:lang w:eastAsia="en-US"/>
              </w:rPr>
              <w:t xml:space="preserve"> речи</w:t>
            </w:r>
          </w:p>
        </w:tc>
        <w:tc>
          <w:tcPr>
            <w:tcW w:w="2916" w:type="dxa"/>
            <w:vMerge/>
            <w:tcBorders>
              <w:left w:val="single" w:sz="4" w:space="0" w:color="auto"/>
              <w:bottom w:val="single" w:sz="4" w:space="0" w:color="auto"/>
              <w:right w:val="single" w:sz="4" w:space="0" w:color="auto"/>
            </w:tcBorders>
          </w:tcPr>
          <w:p w:rsidR="000B449D" w:rsidRPr="0098267A" w:rsidRDefault="000B449D" w:rsidP="0098267A">
            <w:pPr>
              <w:spacing w:line="276" w:lineRule="auto"/>
              <w:contextualSpacing/>
              <w:jc w:val="both"/>
            </w:pPr>
          </w:p>
        </w:tc>
        <w:tc>
          <w:tcPr>
            <w:tcW w:w="3544" w:type="dxa"/>
            <w:gridSpan w:val="2"/>
            <w:vMerge/>
            <w:tcBorders>
              <w:left w:val="single" w:sz="4" w:space="0" w:color="auto"/>
              <w:bottom w:val="single" w:sz="4" w:space="0" w:color="auto"/>
              <w:right w:val="single" w:sz="4" w:space="0" w:color="auto"/>
            </w:tcBorders>
          </w:tcPr>
          <w:p w:rsidR="000B449D" w:rsidRPr="0098267A" w:rsidRDefault="000B449D" w:rsidP="0098267A">
            <w:pPr>
              <w:tabs>
                <w:tab w:val="left" w:pos="1650"/>
              </w:tabs>
              <w:spacing w:line="276" w:lineRule="auto"/>
              <w:contextualSpacing/>
              <w:jc w:val="both"/>
              <w:rPr>
                <w:iCs/>
              </w:rPr>
            </w:pPr>
          </w:p>
        </w:tc>
        <w:tc>
          <w:tcPr>
            <w:tcW w:w="2126" w:type="dxa"/>
            <w:vMerge/>
            <w:tcBorders>
              <w:left w:val="single" w:sz="4" w:space="0" w:color="auto"/>
              <w:bottom w:val="single" w:sz="4" w:space="0" w:color="auto"/>
              <w:right w:val="single" w:sz="4" w:space="0" w:color="auto"/>
            </w:tcBorders>
          </w:tcPr>
          <w:p w:rsidR="000B449D" w:rsidRPr="0098267A" w:rsidRDefault="000B449D" w:rsidP="0098267A">
            <w:pPr>
              <w:tabs>
                <w:tab w:val="left" w:pos="1650"/>
              </w:tabs>
              <w:spacing w:line="276" w:lineRule="auto"/>
              <w:contextualSpacing/>
              <w:jc w:val="both"/>
              <w:rPr>
                <w:iCs/>
              </w:rPr>
            </w:pPr>
          </w:p>
        </w:tc>
      </w:tr>
      <w:tr w:rsidR="000B449D" w:rsidRPr="0098267A" w:rsidTr="003C2DDB">
        <w:tc>
          <w:tcPr>
            <w:tcW w:w="709" w:type="dxa"/>
            <w:tcBorders>
              <w:top w:val="single" w:sz="4" w:space="0" w:color="auto"/>
              <w:left w:val="single" w:sz="4" w:space="0" w:color="auto"/>
              <w:bottom w:val="single" w:sz="4" w:space="0" w:color="auto"/>
              <w:right w:val="single" w:sz="4" w:space="0" w:color="auto"/>
            </w:tcBorders>
          </w:tcPr>
          <w:p w:rsidR="000B449D" w:rsidRPr="0098267A" w:rsidRDefault="000B449D" w:rsidP="0098267A">
            <w:pPr>
              <w:widowControl w:val="0"/>
              <w:suppressAutoHyphens/>
              <w:snapToGrid w:val="0"/>
              <w:spacing w:line="276" w:lineRule="auto"/>
              <w:contextualSpacing/>
              <w:rPr>
                <w:rFonts w:eastAsia="SimSun"/>
                <w:kern w:val="2"/>
                <w:lang w:eastAsia="hi-IN" w:bidi="hi-IN"/>
              </w:rPr>
            </w:pPr>
            <w:r>
              <w:rPr>
                <w:rFonts w:eastAsia="SimSun"/>
                <w:kern w:val="2"/>
                <w:lang w:eastAsia="hi-IN" w:bidi="hi-IN"/>
              </w:rPr>
              <w:t>30</w:t>
            </w:r>
          </w:p>
        </w:tc>
        <w:tc>
          <w:tcPr>
            <w:tcW w:w="924" w:type="dxa"/>
            <w:tcBorders>
              <w:top w:val="single" w:sz="4" w:space="0" w:color="auto"/>
              <w:left w:val="single" w:sz="4" w:space="0" w:color="auto"/>
              <w:bottom w:val="single" w:sz="4" w:space="0" w:color="auto"/>
              <w:right w:val="single" w:sz="4" w:space="0" w:color="auto"/>
            </w:tcBorders>
          </w:tcPr>
          <w:p w:rsidR="000B449D" w:rsidRPr="0098267A" w:rsidRDefault="000B449D" w:rsidP="0098267A">
            <w:pPr>
              <w:widowControl w:val="0"/>
              <w:suppressAutoHyphens/>
              <w:snapToGrid w:val="0"/>
              <w:spacing w:line="276" w:lineRule="auto"/>
              <w:contextualSpacing/>
              <w:rPr>
                <w:rFonts w:eastAsia="SimSun"/>
                <w:kern w:val="2"/>
                <w:lang w:eastAsia="hi-IN" w:bidi="hi-IN"/>
              </w:rPr>
            </w:pPr>
            <w:r>
              <w:rPr>
                <w:rFonts w:eastAsia="SimSun"/>
                <w:kern w:val="2"/>
                <w:lang w:eastAsia="hi-IN" w:bidi="hi-IN"/>
              </w:rPr>
              <w:t>21.10</w:t>
            </w:r>
          </w:p>
        </w:tc>
        <w:tc>
          <w:tcPr>
            <w:tcW w:w="919" w:type="dxa"/>
            <w:tcBorders>
              <w:top w:val="single" w:sz="4" w:space="0" w:color="auto"/>
              <w:left w:val="single" w:sz="4" w:space="0" w:color="auto"/>
              <w:bottom w:val="single" w:sz="4" w:space="0" w:color="auto"/>
              <w:right w:val="single" w:sz="4" w:space="0" w:color="auto"/>
            </w:tcBorders>
          </w:tcPr>
          <w:p w:rsidR="000B449D" w:rsidRPr="0098267A" w:rsidRDefault="000B449D" w:rsidP="0098267A">
            <w:pPr>
              <w:widowControl w:val="0"/>
              <w:suppressAutoHyphens/>
              <w:snapToGrid w:val="0"/>
              <w:spacing w:line="276" w:lineRule="auto"/>
              <w:contextualSpacing/>
              <w:rPr>
                <w:rFonts w:eastAsia="SimSun" w:cs="Tahoma"/>
                <w:kern w:val="2"/>
                <w:lang w:eastAsia="hi-IN" w:bidi="hi-IN"/>
              </w:rPr>
            </w:pPr>
          </w:p>
        </w:tc>
        <w:tc>
          <w:tcPr>
            <w:tcW w:w="2023" w:type="dxa"/>
            <w:tcBorders>
              <w:top w:val="single" w:sz="4" w:space="0" w:color="auto"/>
              <w:left w:val="single" w:sz="4" w:space="0" w:color="auto"/>
              <w:bottom w:val="single" w:sz="4" w:space="0" w:color="auto"/>
              <w:right w:val="single" w:sz="4" w:space="0" w:color="auto"/>
            </w:tcBorders>
          </w:tcPr>
          <w:p w:rsidR="000B449D" w:rsidRPr="0098267A" w:rsidRDefault="000B449D" w:rsidP="00B92CFF">
            <w:pPr>
              <w:tabs>
                <w:tab w:val="left" w:pos="1650"/>
              </w:tabs>
              <w:spacing w:line="276" w:lineRule="auto"/>
              <w:contextualSpacing/>
              <w:jc w:val="both"/>
              <w:rPr>
                <w:i/>
              </w:rPr>
            </w:pPr>
            <w:r w:rsidRPr="0098267A">
              <w:t xml:space="preserve">Согласные звуки </w:t>
            </w:r>
            <w:r w:rsidRPr="0098267A">
              <w:sym w:font="AIGDT" w:char="005B"/>
            </w:r>
            <w:r w:rsidRPr="0098267A">
              <w:t>л</w:t>
            </w:r>
            <w:r w:rsidRPr="0098267A">
              <w:sym w:font="AIGDT" w:char="005D"/>
            </w:r>
            <w:r w:rsidRPr="0098267A">
              <w:t xml:space="preserve">, </w:t>
            </w:r>
            <w:r w:rsidRPr="0098267A">
              <w:sym w:font="AIGDT" w:char="005B"/>
            </w:r>
            <w:r w:rsidRPr="0098267A">
              <w:t>л</w:t>
            </w:r>
            <w:r w:rsidRPr="0098267A">
              <w:sym w:font="Symbol" w:char="F0A2"/>
            </w:r>
            <w:r w:rsidRPr="0098267A">
              <w:sym w:font="AIGDT" w:char="005D"/>
            </w:r>
            <w:r w:rsidRPr="0098267A">
              <w:t xml:space="preserve">, буквы </w:t>
            </w:r>
            <w:r w:rsidRPr="0098267A">
              <w:rPr>
                <w:i/>
              </w:rPr>
              <w:t>Л, л.</w:t>
            </w:r>
          </w:p>
        </w:tc>
        <w:tc>
          <w:tcPr>
            <w:tcW w:w="2432" w:type="dxa"/>
            <w:tcBorders>
              <w:top w:val="single" w:sz="4" w:space="0" w:color="auto"/>
              <w:left w:val="single" w:sz="4" w:space="0" w:color="auto"/>
              <w:bottom w:val="single" w:sz="4" w:space="0" w:color="auto"/>
              <w:right w:val="single" w:sz="4" w:space="0" w:color="auto"/>
            </w:tcBorders>
          </w:tcPr>
          <w:p w:rsidR="000B449D" w:rsidRPr="0098267A" w:rsidRDefault="000B449D" w:rsidP="00825888">
            <w:pPr>
              <w:autoSpaceDE w:val="0"/>
              <w:autoSpaceDN w:val="0"/>
              <w:adjustRightInd w:val="0"/>
              <w:spacing w:line="276" w:lineRule="auto"/>
              <w:contextualSpacing/>
              <w:jc w:val="both"/>
              <w:rPr>
                <w:rFonts w:eastAsiaTheme="minorHAnsi"/>
                <w:lang w:eastAsia="en-US"/>
              </w:rPr>
            </w:pPr>
            <w:r w:rsidRPr="0098267A">
              <w:rPr>
                <w:rFonts w:eastAsiaTheme="minorHAnsi"/>
                <w:lang w:eastAsia="en-US"/>
              </w:rPr>
              <w:t>Создать условия</w:t>
            </w:r>
            <w:r>
              <w:rPr>
                <w:rFonts w:eastAsiaTheme="minorHAnsi"/>
                <w:lang w:eastAsia="en-US"/>
              </w:rPr>
              <w:t xml:space="preserve"> </w:t>
            </w:r>
            <w:r w:rsidRPr="0098267A">
              <w:rPr>
                <w:rFonts w:eastAsiaTheme="minorHAnsi"/>
                <w:lang w:eastAsia="en-US"/>
              </w:rPr>
              <w:t>для ознакомления</w:t>
            </w:r>
            <w:r>
              <w:rPr>
                <w:rFonts w:eastAsiaTheme="minorHAnsi"/>
                <w:lang w:eastAsia="en-US"/>
              </w:rPr>
              <w:t xml:space="preserve"> </w:t>
            </w:r>
            <w:r w:rsidRPr="0098267A">
              <w:rPr>
                <w:rFonts w:eastAsiaTheme="minorHAnsi"/>
                <w:lang w:eastAsia="en-US"/>
              </w:rPr>
              <w:t>учащихся с согласными звуками [л</w:t>
            </w:r>
            <w:proofErr w:type="gramStart"/>
            <w:r w:rsidRPr="0098267A">
              <w:rPr>
                <w:rFonts w:eastAsiaTheme="minorHAnsi"/>
                <w:lang w:eastAsia="en-US"/>
              </w:rPr>
              <w:t>],</w:t>
            </w:r>
            <w:r w:rsidRPr="0098267A">
              <w:rPr>
                <w:rFonts w:ascii="Symbol" w:eastAsiaTheme="minorHAnsi" w:hAnsi="Symbol" w:cs="Symbol"/>
                <w:lang w:eastAsia="en-US"/>
              </w:rPr>
              <w:t></w:t>
            </w:r>
            <w:r w:rsidRPr="0098267A">
              <w:rPr>
                <w:rFonts w:eastAsiaTheme="minorHAnsi"/>
                <w:lang w:eastAsia="en-US"/>
              </w:rPr>
              <w:t>л</w:t>
            </w:r>
            <w:proofErr w:type="gramEnd"/>
            <w:r w:rsidRPr="0098267A">
              <w:rPr>
                <w:rFonts w:eastAsiaTheme="minorHAnsi"/>
                <w:lang w:eastAsia="en-US"/>
              </w:rPr>
              <w:t>’</w:t>
            </w:r>
            <w:r w:rsidRPr="0098267A">
              <w:rPr>
                <w:rFonts w:ascii="Symbol" w:eastAsiaTheme="minorHAnsi" w:hAnsi="Symbol" w:cs="Symbol"/>
                <w:lang w:eastAsia="en-US"/>
              </w:rPr>
              <w:t></w:t>
            </w:r>
            <w:r w:rsidRPr="0098267A">
              <w:rPr>
                <w:rFonts w:eastAsiaTheme="minorHAnsi"/>
                <w:lang w:eastAsia="en-US"/>
              </w:rPr>
              <w:t>, буквами Л, л</w:t>
            </w:r>
            <w:r>
              <w:rPr>
                <w:rFonts w:eastAsiaTheme="minorHAnsi"/>
                <w:lang w:eastAsia="en-US"/>
              </w:rPr>
              <w:t xml:space="preserve"> развитие</w:t>
            </w:r>
            <w:r w:rsidRPr="0098267A">
              <w:rPr>
                <w:rFonts w:eastAsiaTheme="minorHAnsi"/>
                <w:lang w:eastAsia="en-US"/>
              </w:rPr>
              <w:t xml:space="preserve"> речи</w:t>
            </w:r>
          </w:p>
        </w:tc>
        <w:tc>
          <w:tcPr>
            <w:tcW w:w="2916" w:type="dxa"/>
            <w:vMerge w:val="restart"/>
            <w:tcBorders>
              <w:top w:val="single" w:sz="4" w:space="0" w:color="auto"/>
              <w:left w:val="single" w:sz="4" w:space="0" w:color="auto"/>
              <w:right w:val="single" w:sz="4" w:space="0" w:color="auto"/>
            </w:tcBorders>
          </w:tcPr>
          <w:p w:rsidR="000B449D" w:rsidRPr="0098267A" w:rsidRDefault="000B449D" w:rsidP="0098267A">
            <w:pPr>
              <w:spacing w:line="276" w:lineRule="auto"/>
              <w:contextualSpacing/>
              <w:jc w:val="both"/>
            </w:pPr>
            <w:r w:rsidRPr="00E902C6">
              <w:t>Научатся</w:t>
            </w:r>
            <w:r w:rsidRPr="0098267A">
              <w:t xml:space="preserve"> находить новые звуки в словах, составлять звуковые схемы с новыми согласными звуками, различать звуки по твёрдости и мягкости, читать слова с изученными буквами.</w:t>
            </w:r>
          </w:p>
        </w:tc>
        <w:tc>
          <w:tcPr>
            <w:tcW w:w="3544" w:type="dxa"/>
            <w:gridSpan w:val="2"/>
            <w:vMerge w:val="restart"/>
            <w:tcBorders>
              <w:top w:val="single" w:sz="4" w:space="0" w:color="auto"/>
              <w:left w:val="single" w:sz="4" w:space="0" w:color="auto"/>
              <w:right w:val="single" w:sz="4" w:space="0" w:color="auto"/>
            </w:tcBorders>
          </w:tcPr>
          <w:p w:rsidR="000B449D" w:rsidRPr="0098267A" w:rsidRDefault="000B449D" w:rsidP="0098267A">
            <w:pPr>
              <w:spacing w:line="276" w:lineRule="auto"/>
              <w:contextualSpacing/>
              <w:jc w:val="both"/>
            </w:pPr>
            <w:r w:rsidRPr="0098267A">
              <w:rPr>
                <w:b/>
              </w:rPr>
              <w:t>Регулятивные:</w:t>
            </w:r>
            <w:r w:rsidRPr="0098267A">
              <w:t xml:space="preserve"> формулировать и удерживать учебную задачу, составлять план и последовательность действий.</w:t>
            </w:r>
          </w:p>
          <w:p w:rsidR="000B449D" w:rsidRPr="0098267A" w:rsidRDefault="000B449D" w:rsidP="0098267A">
            <w:pPr>
              <w:spacing w:line="276" w:lineRule="auto"/>
              <w:contextualSpacing/>
              <w:jc w:val="both"/>
            </w:pPr>
            <w:r w:rsidRPr="0098267A">
              <w:rPr>
                <w:b/>
              </w:rPr>
              <w:t>Познавательные:</w:t>
            </w:r>
            <w:r w:rsidRPr="0098267A">
              <w:t xml:space="preserve"> использовать общие приёмы решения задач, контролировать и оценивать процесс и результат деятельности</w:t>
            </w:r>
          </w:p>
          <w:p w:rsidR="000B449D" w:rsidRPr="0098267A" w:rsidRDefault="000B449D" w:rsidP="0098267A">
            <w:pPr>
              <w:spacing w:line="276" w:lineRule="auto"/>
              <w:contextualSpacing/>
              <w:jc w:val="both"/>
              <w:rPr>
                <w:iCs/>
              </w:rPr>
            </w:pPr>
            <w:r w:rsidRPr="0098267A">
              <w:rPr>
                <w:b/>
              </w:rPr>
              <w:t>Коммуникативные:</w:t>
            </w:r>
            <w:r w:rsidRPr="0098267A">
              <w:t xml:space="preserve"> формулировать собственную позицию, допускать существование различных точек зрения</w:t>
            </w:r>
          </w:p>
        </w:tc>
        <w:tc>
          <w:tcPr>
            <w:tcW w:w="2126" w:type="dxa"/>
            <w:vMerge w:val="restart"/>
            <w:tcBorders>
              <w:top w:val="single" w:sz="4" w:space="0" w:color="auto"/>
              <w:left w:val="single" w:sz="4" w:space="0" w:color="auto"/>
              <w:right w:val="single" w:sz="4" w:space="0" w:color="auto"/>
            </w:tcBorders>
          </w:tcPr>
          <w:p w:rsidR="000B449D" w:rsidRPr="0098267A" w:rsidRDefault="000B449D" w:rsidP="0098267A">
            <w:pPr>
              <w:spacing w:line="276" w:lineRule="auto"/>
              <w:contextualSpacing/>
              <w:jc w:val="both"/>
              <w:rPr>
                <w:b/>
              </w:rPr>
            </w:pPr>
            <w:r w:rsidRPr="003C2DDB">
              <w:rPr>
                <w:lang w:eastAsia="en-US"/>
              </w:rPr>
              <w:t>Устойчивое следование в по</w:t>
            </w:r>
            <w:r w:rsidRPr="003C2DDB">
              <w:rPr>
                <w:lang w:eastAsia="en-US"/>
              </w:rPr>
              <w:softHyphen/>
              <w:t>ведении социаль</w:t>
            </w:r>
            <w:r w:rsidRPr="003C2DDB">
              <w:rPr>
                <w:lang w:eastAsia="en-US"/>
              </w:rPr>
              <w:softHyphen/>
              <w:t>ным нормам, самооценка на основе крите</w:t>
            </w:r>
            <w:r w:rsidRPr="003C2DDB">
              <w:rPr>
                <w:lang w:eastAsia="en-US"/>
              </w:rPr>
              <w:softHyphen/>
              <w:t>риев успешности учебной деятель</w:t>
            </w:r>
            <w:r w:rsidRPr="003C2DDB">
              <w:rPr>
                <w:lang w:eastAsia="en-US"/>
              </w:rPr>
              <w:softHyphen/>
              <w:t>ности, принятие образа «хорошего ученика»</w:t>
            </w:r>
          </w:p>
        </w:tc>
      </w:tr>
      <w:tr w:rsidR="000B449D" w:rsidRPr="0098267A" w:rsidTr="003C2DDB">
        <w:tc>
          <w:tcPr>
            <w:tcW w:w="709" w:type="dxa"/>
            <w:tcBorders>
              <w:top w:val="single" w:sz="4" w:space="0" w:color="auto"/>
              <w:left w:val="single" w:sz="4" w:space="0" w:color="auto"/>
              <w:bottom w:val="single" w:sz="4" w:space="0" w:color="auto"/>
              <w:right w:val="single" w:sz="4" w:space="0" w:color="auto"/>
            </w:tcBorders>
          </w:tcPr>
          <w:p w:rsidR="000B449D" w:rsidRPr="0098267A" w:rsidRDefault="000B449D" w:rsidP="0098267A">
            <w:pPr>
              <w:widowControl w:val="0"/>
              <w:suppressAutoHyphens/>
              <w:snapToGrid w:val="0"/>
              <w:spacing w:line="276" w:lineRule="auto"/>
              <w:contextualSpacing/>
              <w:rPr>
                <w:rFonts w:eastAsia="SimSun"/>
                <w:kern w:val="2"/>
                <w:lang w:eastAsia="hi-IN" w:bidi="hi-IN"/>
              </w:rPr>
            </w:pPr>
            <w:r>
              <w:rPr>
                <w:rFonts w:eastAsia="SimSun"/>
                <w:kern w:val="2"/>
                <w:lang w:eastAsia="hi-IN" w:bidi="hi-IN"/>
              </w:rPr>
              <w:t>31</w:t>
            </w:r>
          </w:p>
        </w:tc>
        <w:tc>
          <w:tcPr>
            <w:tcW w:w="924" w:type="dxa"/>
            <w:tcBorders>
              <w:top w:val="single" w:sz="4" w:space="0" w:color="auto"/>
              <w:left w:val="single" w:sz="4" w:space="0" w:color="auto"/>
              <w:bottom w:val="single" w:sz="4" w:space="0" w:color="auto"/>
              <w:right w:val="single" w:sz="4" w:space="0" w:color="auto"/>
            </w:tcBorders>
          </w:tcPr>
          <w:p w:rsidR="000B449D" w:rsidRPr="0098267A" w:rsidRDefault="000B449D" w:rsidP="0098267A">
            <w:pPr>
              <w:widowControl w:val="0"/>
              <w:suppressAutoHyphens/>
              <w:snapToGrid w:val="0"/>
              <w:spacing w:line="276" w:lineRule="auto"/>
              <w:contextualSpacing/>
              <w:rPr>
                <w:rFonts w:eastAsia="SimSun"/>
                <w:kern w:val="2"/>
                <w:lang w:eastAsia="hi-IN" w:bidi="hi-IN"/>
              </w:rPr>
            </w:pPr>
            <w:r>
              <w:rPr>
                <w:rFonts w:eastAsia="SimSun"/>
                <w:kern w:val="2"/>
                <w:lang w:eastAsia="hi-IN" w:bidi="hi-IN"/>
              </w:rPr>
              <w:t>22.10</w:t>
            </w:r>
          </w:p>
        </w:tc>
        <w:tc>
          <w:tcPr>
            <w:tcW w:w="919" w:type="dxa"/>
            <w:tcBorders>
              <w:top w:val="single" w:sz="4" w:space="0" w:color="auto"/>
              <w:left w:val="single" w:sz="4" w:space="0" w:color="auto"/>
              <w:bottom w:val="single" w:sz="4" w:space="0" w:color="auto"/>
              <w:right w:val="single" w:sz="4" w:space="0" w:color="auto"/>
            </w:tcBorders>
          </w:tcPr>
          <w:p w:rsidR="000B449D" w:rsidRPr="0098267A" w:rsidRDefault="000B449D" w:rsidP="0098267A">
            <w:pPr>
              <w:widowControl w:val="0"/>
              <w:suppressAutoHyphens/>
              <w:snapToGrid w:val="0"/>
              <w:spacing w:line="276" w:lineRule="auto"/>
              <w:contextualSpacing/>
              <w:rPr>
                <w:rFonts w:eastAsia="SimSun" w:cs="Tahoma"/>
                <w:kern w:val="2"/>
                <w:lang w:eastAsia="hi-IN" w:bidi="hi-IN"/>
              </w:rPr>
            </w:pPr>
          </w:p>
        </w:tc>
        <w:tc>
          <w:tcPr>
            <w:tcW w:w="2023" w:type="dxa"/>
            <w:tcBorders>
              <w:top w:val="single" w:sz="4" w:space="0" w:color="auto"/>
              <w:left w:val="single" w:sz="4" w:space="0" w:color="auto"/>
              <w:bottom w:val="single" w:sz="4" w:space="0" w:color="auto"/>
              <w:right w:val="single" w:sz="4" w:space="0" w:color="auto"/>
            </w:tcBorders>
          </w:tcPr>
          <w:p w:rsidR="000B449D" w:rsidRPr="0098267A" w:rsidRDefault="000B449D" w:rsidP="00B92CFF">
            <w:pPr>
              <w:tabs>
                <w:tab w:val="left" w:pos="1650"/>
              </w:tabs>
              <w:spacing w:line="276" w:lineRule="auto"/>
              <w:contextualSpacing/>
              <w:jc w:val="both"/>
            </w:pPr>
            <w:r w:rsidRPr="0098267A">
              <w:t xml:space="preserve">Согласные звуки </w:t>
            </w:r>
            <w:r w:rsidRPr="0098267A">
              <w:sym w:font="AIGDT" w:char="005B"/>
            </w:r>
            <w:r w:rsidRPr="0098267A">
              <w:t>л</w:t>
            </w:r>
            <w:r w:rsidRPr="0098267A">
              <w:sym w:font="AIGDT" w:char="005D"/>
            </w:r>
            <w:r w:rsidRPr="0098267A">
              <w:t xml:space="preserve">, </w:t>
            </w:r>
            <w:r w:rsidRPr="0098267A">
              <w:sym w:font="AIGDT" w:char="005B"/>
            </w:r>
            <w:r w:rsidRPr="0098267A">
              <w:t>л</w:t>
            </w:r>
            <w:r w:rsidRPr="0098267A">
              <w:sym w:font="Symbol" w:char="F0A2"/>
            </w:r>
            <w:r w:rsidRPr="0098267A">
              <w:sym w:font="AIGDT" w:char="005D"/>
            </w:r>
            <w:r w:rsidRPr="0098267A">
              <w:t xml:space="preserve">, буквы </w:t>
            </w:r>
            <w:r w:rsidRPr="0098267A">
              <w:rPr>
                <w:i/>
              </w:rPr>
              <w:t>Л, л.</w:t>
            </w:r>
            <w:r w:rsidRPr="0098267A">
              <w:t xml:space="preserve"> Закрепление.</w:t>
            </w:r>
          </w:p>
        </w:tc>
        <w:tc>
          <w:tcPr>
            <w:tcW w:w="2432" w:type="dxa"/>
            <w:tcBorders>
              <w:top w:val="single" w:sz="4" w:space="0" w:color="auto"/>
              <w:left w:val="single" w:sz="4" w:space="0" w:color="auto"/>
              <w:bottom w:val="single" w:sz="4" w:space="0" w:color="auto"/>
              <w:right w:val="single" w:sz="4" w:space="0" w:color="auto"/>
            </w:tcBorders>
          </w:tcPr>
          <w:p w:rsidR="000B449D" w:rsidRPr="0098267A" w:rsidRDefault="000B449D" w:rsidP="00825888">
            <w:pPr>
              <w:autoSpaceDE w:val="0"/>
              <w:autoSpaceDN w:val="0"/>
              <w:adjustRightInd w:val="0"/>
              <w:spacing w:line="276" w:lineRule="auto"/>
              <w:contextualSpacing/>
              <w:jc w:val="both"/>
              <w:rPr>
                <w:rFonts w:eastAsiaTheme="minorHAnsi"/>
                <w:lang w:eastAsia="en-US"/>
              </w:rPr>
            </w:pPr>
            <w:r w:rsidRPr="0098267A">
              <w:rPr>
                <w:rFonts w:eastAsiaTheme="minorHAnsi"/>
                <w:lang w:eastAsia="en-US"/>
              </w:rPr>
              <w:t>Создать условия</w:t>
            </w:r>
            <w:r>
              <w:rPr>
                <w:rFonts w:eastAsiaTheme="minorHAnsi"/>
                <w:lang w:eastAsia="en-US"/>
              </w:rPr>
              <w:t xml:space="preserve"> </w:t>
            </w:r>
            <w:r w:rsidRPr="0098267A">
              <w:rPr>
                <w:rFonts w:eastAsiaTheme="minorHAnsi"/>
                <w:lang w:eastAsia="en-US"/>
              </w:rPr>
              <w:t>для закрепления знаний учащихся о</w:t>
            </w:r>
            <w:r>
              <w:rPr>
                <w:rFonts w:eastAsiaTheme="minorHAnsi"/>
                <w:lang w:eastAsia="en-US"/>
              </w:rPr>
              <w:t xml:space="preserve"> </w:t>
            </w:r>
            <w:r w:rsidRPr="0098267A">
              <w:rPr>
                <w:rFonts w:eastAsiaTheme="minorHAnsi"/>
                <w:lang w:eastAsia="en-US"/>
              </w:rPr>
              <w:t>согласных звуках</w:t>
            </w:r>
            <w:r>
              <w:rPr>
                <w:rFonts w:eastAsiaTheme="minorHAnsi"/>
                <w:lang w:eastAsia="en-US"/>
              </w:rPr>
              <w:t xml:space="preserve"> </w:t>
            </w:r>
            <w:r w:rsidRPr="0098267A">
              <w:rPr>
                <w:rFonts w:eastAsiaTheme="minorHAnsi"/>
                <w:lang w:eastAsia="en-US"/>
              </w:rPr>
              <w:t>[л</w:t>
            </w:r>
            <w:proofErr w:type="gramStart"/>
            <w:r w:rsidRPr="0098267A">
              <w:rPr>
                <w:rFonts w:eastAsiaTheme="minorHAnsi"/>
                <w:lang w:eastAsia="en-US"/>
              </w:rPr>
              <w:t>],</w:t>
            </w:r>
            <w:r w:rsidRPr="0098267A">
              <w:rPr>
                <w:rFonts w:ascii="Symbol" w:eastAsiaTheme="minorHAnsi" w:hAnsi="Symbol" w:cs="Symbol"/>
                <w:lang w:eastAsia="en-US"/>
              </w:rPr>
              <w:t></w:t>
            </w:r>
            <w:r w:rsidRPr="0098267A">
              <w:rPr>
                <w:rFonts w:eastAsiaTheme="minorHAnsi"/>
                <w:lang w:eastAsia="en-US"/>
              </w:rPr>
              <w:t>л</w:t>
            </w:r>
            <w:proofErr w:type="gramEnd"/>
            <w:r w:rsidRPr="0098267A">
              <w:rPr>
                <w:rFonts w:eastAsiaTheme="minorHAnsi"/>
                <w:lang w:eastAsia="en-US"/>
              </w:rPr>
              <w:t>’</w:t>
            </w:r>
            <w:r w:rsidRPr="0098267A">
              <w:rPr>
                <w:rFonts w:ascii="Symbol" w:eastAsiaTheme="minorHAnsi" w:hAnsi="Symbol" w:cs="Symbol"/>
                <w:lang w:eastAsia="en-US"/>
              </w:rPr>
              <w:t></w:t>
            </w:r>
            <w:r w:rsidRPr="0098267A">
              <w:rPr>
                <w:rFonts w:ascii="Symbol" w:eastAsiaTheme="minorHAnsi" w:hAnsi="Symbol" w:cs="Symbol"/>
                <w:lang w:eastAsia="en-US"/>
              </w:rPr>
              <w:t></w:t>
            </w:r>
            <w:r w:rsidRPr="0098267A">
              <w:rPr>
                <w:rFonts w:eastAsiaTheme="minorHAnsi"/>
                <w:lang w:eastAsia="en-US"/>
              </w:rPr>
              <w:t>у учащихся,</w:t>
            </w:r>
            <w:r>
              <w:rPr>
                <w:rFonts w:eastAsiaTheme="minorHAnsi"/>
                <w:lang w:eastAsia="en-US"/>
              </w:rPr>
              <w:t xml:space="preserve"> </w:t>
            </w:r>
            <w:r w:rsidRPr="0098267A">
              <w:rPr>
                <w:rFonts w:eastAsiaTheme="minorHAnsi"/>
                <w:lang w:eastAsia="en-US"/>
              </w:rPr>
              <w:t>буквами Л, л</w:t>
            </w:r>
            <w:r>
              <w:rPr>
                <w:rFonts w:eastAsiaTheme="minorHAnsi"/>
                <w:lang w:eastAsia="en-US"/>
              </w:rPr>
              <w:t xml:space="preserve"> развитие</w:t>
            </w:r>
            <w:r w:rsidRPr="0098267A">
              <w:rPr>
                <w:rFonts w:eastAsiaTheme="minorHAnsi"/>
                <w:lang w:eastAsia="en-US"/>
              </w:rPr>
              <w:t xml:space="preserve"> речи</w:t>
            </w:r>
          </w:p>
        </w:tc>
        <w:tc>
          <w:tcPr>
            <w:tcW w:w="2916" w:type="dxa"/>
            <w:vMerge/>
            <w:tcBorders>
              <w:left w:val="single" w:sz="4" w:space="0" w:color="auto"/>
              <w:bottom w:val="single" w:sz="4" w:space="0" w:color="auto"/>
              <w:right w:val="single" w:sz="4" w:space="0" w:color="auto"/>
            </w:tcBorders>
          </w:tcPr>
          <w:p w:rsidR="000B449D" w:rsidRPr="0098267A" w:rsidRDefault="000B449D" w:rsidP="0098267A">
            <w:pPr>
              <w:spacing w:line="276" w:lineRule="auto"/>
              <w:contextualSpacing/>
              <w:jc w:val="both"/>
            </w:pPr>
          </w:p>
        </w:tc>
        <w:tc>
          <w:tcPr>
            <w:tcW w:w="3544" w:type="dxa"/>
            <w:gridSpan w:val="2"/>
            <w:vMerge/>
            <w:tcBorders>
              <w:left w:val="single" w:sz="4" w:space="0" w:color="auto"/>
              <w:bottom w:val="single" w:sz="4" w:space="0" w:color="auto"/>
              <w:right w:val="single" w:sz="4" w:space="0" w:color="auto"/>
            </w:tcBorders>
          </w:tcPr>
          <w:p w:rsidR="000B449D" w:rsidRPr="0098267A" w:rsidRDefault="000B449D" w:rsidP="0098267A">
            <w:pPr>
              <w:tabs>
                <w:tab w:val="left" w:pos="1650"/>
              </w:tabs>
              <w:spacing w:line="276" w:lineRule="auto"/>
              <w:contextualSpacing/>
              <w:jc w:val="both"/>
              <w:rPr>
                <w:iCs/>
              </w:rPr>
            </w:pPr>
          </w:p>
        </w:tc>
        <w:tc>
          <w:tcPr>
            <w:tcW w:w="2126" w:type="dxa"/>
            <w:vMerge/>
            <w:tcBorders>
              <w:left w:val="single" w:sz="4" w:space="0" w:color="auto"/>
              <w:bottom w:val="single" w:sz="4" w:space="0" w:color="auto"/>
              <w:right w:val="single" w:sz="4" w:space="0" w:color="auto"/>
            </w:tcBorders>
          </w:tcPr>
          <w:p w:rsidR="000B449D" w:rsidRPr="0098267A" w:rsidRDefault="000B449D" w:rsidP="0098267A">
            <w:pPr>
              <w:tabs>
                <w:tab w:val="left" w:pos="1650"/>
              </w:tabs>
              <w:spacing w:line="276" w:lineRule="auto"/>
              <w:contextualSpacing/>
              <w:jc w:val="both"/>
              <w:rPr>
                <w:iCs/>
              </w:rPr>
            </w:pPr>
          </w:p>
        </w:tc>
      </w:tr>
      <w:tr w:rsidR="000B449D" w:rsidRPr="0098267A" w:rsidTr="003C2DDB">
        <w:tc>
          <w:tcPr>
            <w:tcW w:w="709" w:type="dxa"/>
            <w:tcBorders>
              <w:top w:val="single" w:sz="4" w:space="0" w:color="auto"/>
              <w:left w:val="single" w:sz="4" w:space="0" w:color="auto"/>
              <w:bottom w:val="single" w:sz="4" w:space="0" w:color="auto"/>
              <w:right w:val="single" w:sz="4" w:space="0" w:color="auto"/>
            </w:tcBorders>
          </w:tcPr>
          <w:p w:rsidR="000B449D" w:rsidRPr="0098267A" w:rsidRDefault="000B449D" w:rsidP="0098267A">
            <w:pPr>
              <w:widowControl w:val="0"/>
              <w:suppressAutoHyphens/>
              <w:snapToGrid w:val="0"/>
              <w:spacing w:line="276" w:lineRule="auto"/>
              <w:contextualSpacing/>
              <w:rPr>
                <w:rFonts w:eastAsia="SimSun"/>
                <w:kern w:val="2"/>
                <w:lang w:eastAsia="hi-IN" w:bidi="hi-IN"/>
              </w:rPr>
            </w:pPr>
            <w:r>
              <w:rPr>
                <w:rFonts w:eastAsia="SimSun"/>
                <w:kern w:val="2"/>
                <w:lang w:eastAsia="hi-IN" w:bidi="hi-IN"/>
              </w:rPr>
              <w:t>32</w:t>
            </w:r>
          </w:p>
        </w:tc>
        <w:tc>
          <w:tcPr>
            <w:tcW w:w="924" w:type="dxa"/>
            <w:tcBorders>
              <w:top w:val="single" w:sz="4" w:space="0" w:color="auto"/>
              <w:left w:val="single" w:sz="4" w:space="0" w:color="auto"/>
              <w:bottom w:val="single" w:sz="4" w:space="0" w:color="auto"/>
              <w:right w:val="single" w:sz="4" w:space="0" w:color="auto"/>
            </w:tcBorders>
          </w:tcPr>
          <w:p w:rsidR="000B449D" w:rsidRPr="0098267A" w:rsidRDefault="000B449D" w:rsidP="0098267A">
            <w:pPr>
              <w:widowControl w:val="0"/>
              <w:suppressAutoHyphens/>
              <w:snapToGrid w:val="0"/>
              <w:spacing w:line="276" w:lineRule="auto"/>
              <w:contextualSpacing/>
              <w:rPr>
                <w:rFonts w:eastAsia="SimSun"/>
                <w:kern w:val="2"/>
                <w:lang w:eastAsia="hi-IN" w:bidi="hi-IN"/>
              </w:rPr>
            </w:pPr>
            <w:r>
              <w:rPr>
                <w:rFonts w:eastAsia="SimSun"/>
                <w:kern w:val="2"/>
                <w:lang w:eastAsia="hi-IN" w:bidi="hi-IN"/>
              </w:rPr>
              <w:t>26.10</w:t>
            </w:r>
          </w:p>
        </w:tc>
        <w:tc>
          <w:tcPr>
            <w:tcW w:w="919" w:type="dxa"/>
            <w:tcBorders>
              <w:top w:val="single" w:sz="4" w:space="0" w:color="auto"/>
              <w:left w:val="single" w:sz="4" w:space="0" w:color="auto"/>
              <w:bottom w:val="single" w:sz="4" w:space="0" w:color="auto"/>
              <w:right w:val="single" w:sz="4" w:space="0" w:color="auto"/>
            </w:tcBorders>
          </w:tcPr>
          <w:p w:rsidR="000B449D" w:rsidRPr="0098267A" w:rsidRDefault="000B449D" w:rsidP="0098267A">
            <w:pPr>
              <w:widowControl w:val="0"/>
              <w:suppressAutoHyphens/>
              <w:snapToGrid w:val="0"/>
              <w:spacing w:line="276" w:lineRule="auto"/>
              <w:contextualSpacing/>
              <w:rPr>
                <w:rFonts w:eastAsia="SimSun" w:cs="Tahoma"/>
                <w:kern w:val="2"/>
                <w:lang w:eastAsia="hi-IN" w:bidi="hi-IN"/>
              </w:rPr>
            </w:pPr>
          </w:p>
        </w:tc>
        <w:tc>
          <w:tcPr>
            <w:tcW w:w="2023" w:type="dxa"/>
            <w:tcBorders>
              <w:top w:val="single" w:sz="4" w:space="0" w:color="auto"/>
              <w:left w:val="single" w:sz="4" w:space="0" w:color="auto"/>
              <w:bottom w:val="single" w:sz="4" w:space="0" w:color="auto"/>
              <w:right w:val="single" w:sz="4" w:space="0" w:color="auto"/>
            </w:tcBorders>
          </w:tcPr>
          <w:p w:rsidR="000B449D" w:rsidRPr="0098267A" w:rsidRDefault="000B449D" w:rsidP="00B92CFF">
            <w:pPr>
              <w:tabs>
                <w:tab w:val="left" w:pos="1650"/>
              </w:tabs>
              <w:spacing w:line="276" w:lineRule="auto"/>
              <w:contextualSpacing/>
              <w:jc w:val="both"/>
              <w:rPr>
                <w:i/>
              </w:rPr>
            </w:pPr>
            <w:r w:rsidRPr="0098267A">
              <w:t xml:space="preserve">Согласные звуки </w:t>
            </w:r>
            <w:r w:rsidRPr="0098267A">
              <w:lastRenderedPageBreak/>
              <w:sym w:font="AIGDT" w:char="005B"/>
            </w:r>
            <w:r w:rsidRPr="0098267A">
              <w:t>р</w:t>
            </w:r>
            <w:r w:rsidRPr="0098267A">
              <w:sym w:font="AIGDT" w:char="005D"/>
            </w:r>
            <w:r w:rsidRPr="0098267A">
              <w:t xml:space="preserve">, </w:t>
            </w:r>
            <w:r w:rsidRPr="0098267A">
              <w:sym w:font="AIGDT" w:char="005B"/>
            </w:r>
            <w:r w:rsidRPr="0098267A">
              <w:t>р’</w:t>
            </w:r>
            <w:r w:rsidRPr="0098267A">
              <w:sym w:font="AIGDT" w:char="005D"/>
            </w:r>
            <w:r w:rsidRPr="0098267A">
              <w:t xml:space="preserve">, буквы </w:t>
            </w:r>
            <w:r w:rsidRPr="0098267A">
              <w:rPr>
                <w:i/>
              </w:rPr>
              <w:t xml:space="preserve">Р, р. </w:t>
            </w:r>
          </w:p>
        </w:tc>
        <w:tc>
          <w:tcPr>
            <w:tcW w:w="2432" w:type="dxa"/>
            <w:tcBorders>
              <w:top w:val="single" w:sz="4" w:space="0" w:color="auto"/>
              <w:left w:val="single" w:sz="4" w:space="0" w:color="auto"/>
              <w:bottom w:val="single" w:sz="4" w:space="0" w:color="auto"/>
              <w:right w:val="single" w:sz="4" w:space="0" w:color="auto"/>
            </w:tcBorders>
          </w:tcPr>
          <w:p w:rsidR="000B449D" w:rsidRPr="0098267A" w:rsidRDefault="000B449D" w:rsidP="00825888">
            <w:pPr>
              <w:autoSpaceDE w:val="0"/>
              <w:autoSpaceDN w:val="0"/>
              <w:adjustRightInd w:val="0"/>
              <w:spacing w:line="276" w:lineRule="auto"/>
              <w:contextualSpacing/>
              <w:jc w:val="both"/>
              <w:rPr>
                <w:rFonts w:eastAsiaTheme="minorHAnsi"/>
                <w:lang w:eastAsia="en-US"/>
              </w:rPr>
            </w:pPr>
            <w:r w:rsidRPr="0098267A">
              <w:rPr>
                <w:rFonts w:eastAsiaTheme="minorHAnsi"/>
                <w:lang w:eastAsia="en-US"/>
              </w:rPr>
              <w:lastRenderedPageBreak/>
              <w:t>Создать условия</w:t>
            </w:r>
            <w:r>
              <w:rPr>
                <w:rFonts w:eastAsiaTheme="minorHAnsi"/>
                <w:lang w:eastAsia="en-US"/>
              </w:rPr>
              <w:t xml:space="preserve"> </w:t>
            </w:r>
            <w:r w:rsidRPr="0098267A">
              <w:rPr>
                <w:rFonts w:eastAsiaTheme="minorHAnsi"/>
                <w:lang w:eastAsia="en-US"/>
              </w:rPr>
              <w:t xml:space="preserve">для </w:t>
            </w:r>
            <w:r w:rsidRPr="0098267A">
              <w:rPr>
                <w:rFonts w:eastAsiaTheme="minorHAnsi"/>
                <w:lang w:eastAsia="en-US"/>
              </w:rPr>
              <w:lastRenderedPageBreak/>
              <w:t>ознакомления</w:t>
            </w:r>
            <w:r>
              <w:rPr>
                <w:rFonts w:eastAsiaTheme="minorHAnsi"/>
                <w:lang w:eastAsia="en-US"/>
              </w:rPr>
              <w:t xml:space="preserve"> </w:t>
            </w:r>
            <w:r w:rsidRPr="0098267A">
              <w:rPr>
                <w:rFonts w:eastAsiaTheme="minorHAnsi"/>
                <w:lang w:eastAsia="en-US"/>
              </w:rPr>
              <w:t xml:space="preserve">учащихся с согласными звуками [р], </w:t>
            </w:r>
            <w:r w:rsidRPr="0098267A">
              <w:rPr>
                <w:rFonts w:ascii="Symbol" w:eastAsiaTheme="minorHAnsi" w:hAnsi="Symbol" w:cs="Symbol"/>
                <w:lang w:eastAsia="en-US"/>
              </w:rPr>
              <w:t></w:t>
            </w:r>
            <w:r w:rsidRPr="0098267A">
              <w:rPr>
                <w:rFonts w:eastAsiaTheme="minorHAnsi"/>
                <w:lang w:eastAsia="en-US"/>
              </w:rPr>
              <w:t>р’</w:t>
            </w:r>
            <w:r w:rsidRPr="0098267A">
              <w:rPr>
                <w:rFonts w:ascii="Symbol" w:eastAsiaTheme="minorHAnsi" w:hAnsi="Symbol" w:cs="Symbol"/>
                <w:lang w:eastAsia="en-US"/>
              </w:rPr>
              <w:t></w:t>
            </w:r>
            <w:r w:rsidRPr="0098267A">
              <w:rPr>
                <w:rFonts w:eastAsiaTheme="minorHAnsi"/>
                <w:lang w:eastAsia="en-US"/>
              </w:rPr>
              <w:t>, буквами Р, р</w:t>
            </w:r>
            <w:r>
              <w:rPr>
                <w:rFonts w:eastAsiaTheme="minorHAnsi"/>
                <w:lang w:eastAsia="en-US"/>
              </w:rPr>
              <w:t xml:space="preserve"> развитие</w:t>
            </w:r>
            <w:r w:rsidRPr="0098267A">
              <w:rPr>
                <w:rFonts w:eastAsiaTheme="minorHAnsi"/>
                <w:lang w:eastAsia="en-US"/>
              </w:rPr>
              <w:t xml:space="preserve"> речи</w:t>
            </w:r>
          </w:p>
        </w:tc>
        <w:tc>
          <w:tcPr>
            <w:tcW w:w="2916" w:type="dxa"/>
            <w:vMerge w:val="restart"/>
            <w:tcBorders>
              <w:top w:val="single" w:sz="4" w:space="0" w:color="auto"/>
              <w:left w:val="single" w:sz="4" w:space="0" w:color="auto"/>
              <w:right w:val="single" w:sz="4" w:space="0" w:color="auto"/>
            </w:tcBorders>
          </w:tcPr>
          <w:p w:rsidR="000B449D" w:rsidRPr="0098267A" w:rsidRDefault="000B449D" w:rsidP="0098267A">
            <w:pPr>
              <w:spacing w:line="276" w:lineRule="auto"/>
              <w:contextualSpacing/>
              <w:jc w:val="both"/>
            </w:pPr>
            <w:r w:rsidRPr="00E902C6">
              <w:lastRenderedPageBreak/>
              <w:t>Научатся</w:t>
            </w:r>
            <w:r>
              <w:rPr>
                <w:b/>
              </w:rPr>
              <w:t xml:space="preserve"> </w:t>
            </w:r>
            <w:r w:rsidRPr="0098267A">
              <w:t xml:space="preserve">находить новые </w:t>
            </w:r>
            <w:r w:rsidRPr="0098267A">
              <w:lastRenderedPageBreak/>
              <w:t>звуки в словах, составлять звуковые схемы с новыми согласными звуками, различать звуки по твёрдости и мягкости, читать слова с изученными буквами</w:t>
            </w:r>
          </w:p>
        </w:tc>
        <w:tc>
          <w:tcPr>
            <w:tcW w:w="3544" w:type="dxa"/>
            <w:gridSpan w:val="2"/>
            <w:vMerge w:val="restart"/>
            <w:tcBorders>
              <w:top w:val="single" w:sz="4" w:space="0" w:color="auto"/>
              <w:left w:val="single" w:sz="4" w:space="0" w:color="auto"/>
              <w:right w:val="single" w:sz="4" w:space="0" w:color="auto"/>
            </w:tcBorders>
          </w:tcPr>
          <w:p w:rsidR="000B449D" w:rsidRPr="0098267A" w:rsidRDefault="000B449D" w:rsidP="0098267A">
            <w:pPr>
              <w:spacing w:line="276" w:lineRule="auto"/>
              <w:contextualSpacing/>
              <w:jc w:val="both"/>
            </w:pPr>
            <w:r w:rsidRPr="0098267A">
              <w:rPr>
                <w:b/>
              </w:rPr>
              <w:lastRenderedPageBreak/>
              <w:t>Регулятивные:</w:t>
            </w:r>
            <w:r w:rsidRPr="0098267A">
              <w:t xml:space="preserve"> формулировать </w:t>
            </w:r>
            <w:r w:rsidRPr="0098267A">
              <w:lastRenderedPageBreak/>
              <w:t>и удерживать учебную задачу, составлять план и последовательность действий.</w:t>
            </w:r>
          </w:p>
          <w:p w:rsidR="000B449D" w:rsidRPr="0098267A" w:rsidRDefault="000B449D" w:rsidP="0098267A">
            <w:pPr>
              <w:spacing w:line="276" w:lineRule="auto"/>
              <w:contextualSpacing/>
              <w:jc w:val="both"/>
            </w:pPr>
            <w:r w:rsidRPr="0098267A">
              <w:rPr>
                <w:b/>
              </w:rPr>
              <w:t>Познавательные:</w:t>
            </w:r>
            <w:r w:rsidRPr="0098267A">
              <w:t xml:space="preserve"> использовать общие приёмы решения задач, контролировать и оценивать процесс и результат деятельности.</w:t>
            </w:r>
          </w:p>
          <w:p w:rsidR="000B449D" w:rsidRPr="0098267A" w:rsidRDefault="000B449D" w:rsidP="0098267A">
            <w:pPr>
              <w:spacing w:line="276" w:lineRule="auto"/>
              <w:contextualSpacing/>
              <w:jc w:val="both"/>
              <w:rPr>
                <w:iCs/>
              </w:rPr>
            </w:pPr>
            <w:r w:rsidRPr="0098267A">
              <w:rPr>
                <w:b/>
              </w:rPr>
              <w:t>Коммуникативные:</w:t>
            </w:r>
            <w:r w:rsidRPr="0098267A">
              <w:t xml:space="preserve"> задавать вопросы, строить понятные для партнера высказывания, договариваться</w:t>
            </w:r>
          </w:p>
        </w:tc>
        <w:tc>
          <w:tcPr>
            <w:tcW w:w="2126" w:type="dxa"/>
            <w:vMerge w:val="restart"/>
            <w:tcBorders>
              <w:top w:val="single" w:sz="4" w:space="0" w:color="auto"/>
              <w:left w:val="single" w:sz="4" w:space="0" w:color="auto"/>
              <w:right w:val="single" w:sz="4" w:space="0" w:color="auto"/>
            </w:tcBorders>
          </w:tcPr>
          <w:p w:rsidR="000B449D" w:rsidRPr="0098267A" w:rsidRDefault="000B449D" w:rsidP="0098267A">
            <w:pPr>
              <w:spacing w:line="276" w:lineRule="auto"/>
              <w:contextualSpacing/>
              <w:jc w:val="both"/>
              <w:rPr>
                <w:b/>
              </w:rPr>
            </w:pPr>
            <w:r w:rsidRPr="003C2DDB">
              <w:rPr>
                <w:lang w:eastAsia="en-US"/>
              </w:rPr>
              <w:lastRenderedPageBreak/>
              <w:t>Устойчивое сле</w:t>
            </w:r>
            <w:r w:rsidRPr="003C2DDB">
              <w:rPr>
                <w:lang w:eastAsia="en-US"/>
              </w:rPr>
              <w:lastRenderedPageBreak/>
              <w:t>дование в по</w:t>
            </w:r>
            <w:r w:rsidRPr="003C2DDB">
              <w:rPr>
                <w:lang w:eastAsia="en-US"/>
              </w:rPr>
              <w:softHyphen/>
              <w:t>ведении социаль</w:t>
            </w:r>
            <w:r w:rsidRPr="003C2DDB">
              <w:rPr>
                <w:lang w:eastAsia="en-US"/>
              </w:rPr>
              <w:softHyphen/>
              <w:t>ным нормам, самооценка на основе крите</w:t>
            </w:r>
            <w:r w:rsidRPr="003C2DDB">
              <w:rPr>
                <w:lang w:eastAsia="en-US"/>
              </w:rPr>
              <w:softHyphen/>
              <w:t>риев успешности учебной деятель</w:t>
            </w:r>
            <w:r w:rsidRPr="003C2DDB">
              <w:rPr>
                <w:lang w:eastAsia="en-US"/>
              </w:rPr>
              <w:softHyphen/>
              <w:t>ности, принятие образа «хорошего ученика»</w:t>
            </w:r>
          </w:p>
        </w:tc>
      </w:tr>
      <w:tr w:rsidR="000B449D" w:rsidRPr="0098267A" w:rsidTr="003C2DDB">
        <w:tc>
          <w:tcPr>
            <w:tcW w:w="709" w:type="dxa"/>
            <w:tcBorders>
              <w:top w:val="single" w:sz="4" w:space="0" w:color="auto"/>
              <w:left w:val="single" w:sz="4" w:space="0" w:color="auto"/>
              <w:bottom w:val="single" w:sz="4" w:space="0" w:color="auto"/>
              <w:right w:val="single" w:sz="4" w:space="0" w:color="auto"/>
            </w:tcBorders>
          </w:tcPr>
          <w:p w:rsidR="000B449D" w:rsidRPr="0098267A" w:rsidRDefault="000B449D" w:rsidP="0098267A">
            <w:pPr>
              <w:widowControl w:val="0"/>
              <w:suppressAutoHyphens/>
              <w:snapToGrid w:val="0"/>
              <w:spacing w:line="276" w:lineRule="auto"/>
              <w:contextualSpacing/>
              <w:rPr>
                <w:rFonts w:eastAsia="SimSun"/>
                <w:kern w:val="2"/>
                <w:lang w:eastAsia="hi-IN" w:bidi="hi-IN"/>
              </w:rPr>
            </w:pPr>
            <w:r>
              <w:rPr>
                <w:rFonts w:eastAsia="SimSun"/>
                <w:kern w:val="2"/>
                <w:lang w:eastAsia="hi-IN" w:bidi="hi-IN"/>
              </w:rPr>
              <w:lastRenderedPageBreak/>
              <w:t>33</w:t>
            </w:r>
          </w:p>
        </w:tc>
        <w:tc>
          <w:tcPr>
            <w:tcW w:w="924" w:type="dxa"/>
            <w:tcBorders>
              <w:top w:val="single" w:sz="4" w:space="0" w:color="auto"/>
              <w:left w:val="single" w:sz="4" w:space="0" w:color="auto"/>
              <w:bottom w:val="single" w:sz="4" w:space="0" w:color="auto"/>
              <w:right w:val="single" w:sz="4" w:space="0" w:color="auto"/>
            </w:tcBorders>
          </w:tcPr>
          <w:p w:rsidR="000B449D" w:rsidRPr="0098267A" w:rsidRDefault="000B449D" w:rsidP="0098267A">
            <w:pPr>
              <w:widowControl w:val="0"/>
              <w:suppressAutoHyphens/>
              <w:snapToGrid w:val="0"/>
              <w:spacing w:line="276" w:lineRule="auto"/>
              <w:contextualSpacing/>
              <w:rPr>
                <w:rFonts w:eastAsia="SimSun"/>
                <w:kern w:val="2"/>
                <w:lang w:eastAsia="hi-IN" w:bidi="hi-IN"/>
              </w:rPr>
            </w:pPr>
            <w:r>
              <w:rPr>
                <w:rFonts w:eastAsia="SimSun"/>
                <w:kern w:val="2"/>
                <w:lang w:eastAsia="hi-IN" w:bidi="hi-IN"/>
              </w:rPr>
              <w:t>27.10</w:t>
            </w:r>
          </w:p>
        </w:tc>
        <w:tc>
          <w:tcPr>
            <w:tcW w:w="919" w:type="dxa"/>
            <w:tcBorders>
              <w:top w:val="single" w:sz="4" w:space="0" w:color="auto"/>
              <w:left w:val="single" w:sz="4" w:space="0" w:color="auto"/>
              <w:bottom w:val="single" w:sz="4" w:space="0" w:color="auto"/>
              <w:right w:val="single" w:sz="4" w:space="0" w:color="auto"/>
            </w:tcBorders>
          </w:tcPr>
          <w:p w:rsidR="000B449D" w:rsidRPr="0098267A" w:rsidRDefault="000B449D" w:rsidP="0098267A">
            <w:pPr>
              <w:widowControl w:val="0"/>
              <w:suppressAutoHyphens/>
              <w:snapToGrid w:val="0"/>
              <w:spacing w:line="276" w:lineRule="auto"/>
              <w:contextualSpacing/>
              <w:rPr>
                <w:rFonts w:eastAsia="SimSun" w:cs="Tahoma"/>
                <w:kern w:val="2"/>
                <w:lang w:eastAsia="hi-IN" w:bidi="hi-IN"/>
              </w:rPr>
            </w:pPr>
          </w:p>
        </w:tc>
        <w:tc>
          <w:tcPr>
            <w:tcW w:w="2023" w:type="dxa"/>
            <w:tcBorders>
              <w:top w:val="single" w:sz="4" w:space="0" w:color="auto"/>
              <w:left w:val="single" w:sz="4" w:space="0" w:color="auto"/>
              <w:bottom w:val="single" w:sz="4" w:space="0" w:color="auto"/>
              <w:right w:val="single" w:sz="4" w:space="0" w:color="auto"/>
            </w:tcBorders>
          </w:tcPr>
          <w:p w:rsidR="000B449D" w:rsidRPr="0098267A" w:rsidRDefault="000B449D" w:rsidP="00B92CFF">
            <w:pPr>
              <w:spacing w:line="276" w:lineRule="auto"/>
              <w:contextualSpacing/>
              <w:jc w:val="both"/>
            </w:pPr>
            <w:r w:rsidRPr="0098267A">
              <w:t xml:space="preserve">Согласные звуки </w:t>
            </w:r>
            <w:r w:rsidRPr="0098267A">
              <w:sym w:font="AIGDT" w:char="005B"/>
            </w:r>
            <w:r w:rsidRPr="0098267A">
              <w:t>р</w:t>
            </w:r>
            <w:r w:rsidRPr="0098267A">
              <w:sym w:font="AIGDT" w:char="005D"/>
            </w:r>
            <w:r w:rsidRPr="0098267A">
              <w:t xml:space="preserve">, </w:t>
            </w:r>
            <w:r w:rsidRPr="0098267A">
              <w:sym w:font="AIGDT" w:char="005B"/>
            </w:r>
            <w:r w:rsidRPr="0098267A">
              <w:t>р’</w:t>
            </w:r>
            <w:r w:rsidRPr="0098267A">
              <w:sym w:font="AIGDT" w:char="005D"/>
            </w:r>
            <w:r w:rsidRPr="0098267A">
              <w:t xml:space="preserve">, буквы </w:t>
            </w:r>
            <w:r w:rsidRPr="0098267A">
              <w:rPr>
                <w:i/>
              </w:rPr>
              <w:t xml:space="preserve">Р, р. </w:t>
            </w:r>
            <w:r w:rsidRPr="0098267A">
              <w:t>Закрепление.</w:t>
            </w:r>
          </w:p>
        </w:tc>
        <w:tc>
          <w:tcPr>
            <w:tcW w:w="2432" w:type="dxa"/>
            <w:tcBorders>
              <w:top w:val="single" w:sz="4" w:space="0" w:color="auto"/>
              <w:left w:val="single" w:sz="4" w:space="0" w:color="auto"/>
              <w:bottom w:val="single" w:sz="4" w:space="0" w:color="auto"/>
              <w:right w:val="single" w:sz="4" w:space="0" w:color="auto"/>
            </w:tcBorders>
          </w:tcPr>
          <w:p w:rsidR="000B449D" w:rsidRPr="0098267A" w:rsidRDefault="000B449D" w:rsidP="00825888">
            <w:pPr>
              <w:autoSpaceDE w:val="0"/>
              <w:autoSpaceDN w:val="0"/>
              <w:adjustRightInd w:val="0"/>
              <w:spacing w:line="276" w:lineRule="auto"/>
              <w:contextualSpacing/>
              <w:jc w:val="both"/>
              <w:rPr>
                <w:rFonts w:eastAsiaTheme="minorHAnsi"/>
                <w:lang w:eastAsia="en-US"/>
              </w:rPr>
            </w:pPr>
            <w:r w:rsidRPr="0098267A">
              <w:rPr>
                <w:rFonts w:eastAsiaTheme="minorHAnsi"/>
                <w:lang w:eastAsia="en-US"/>
              </w:rPr>
              <w:t>Создать условия</w:t>
            </w:r>
            <w:r>
              <w:rPr>
                <w:rFonts w:eastAsiaTheme="minorHAnsi"/>
                <w:lang w:eastAsia="en-US"/>
              </w:rPr>
              <w:t xml:space="preserve"> </w:t>
            </w:r>
            <w:r w:rsidRPr="0098267A">
              <w:rPr>
                <w:rFonts w:eastAsiaTheme="minorHAnsi"/>
                <w:lang w:eastAsia="en-US"/>
              </w:rPr>
              <w:t>для закрепления</w:t>
            </w:r>
            <w:r>
              <w:rPr>
                <w:rFonts w:eastAsiaTheme="minorHAnsi"/>
                <w:lang w:eastAsia="en-US"/>
              </w:rPr>
              <w:t xml:space="preserve"> </w:t>
            </w:r>
            <w:r w:rsidRPr="0098267A">
              <w:rPr>
                <w:rFonts w:eastAsiaTheme="minorHAnsi"/>
                <w:lang w:eastAsia="en-US"/>
              </w:rPr>
              <w:t>знаний учащихся о</w:t>
            </w:r>
            <w:r>
              <w:rPr>
                <w:rFonts w:eastAsiaTheme="minorHAnsi"/>
                <w:lang w:eastAsia="en-US"/>
              </w:rPr>
              <w:t xml:space="preserve"> </w:t>
            </w:r>
            <w:r w:rsidRPr="0098267A">
              <w:rPr>
                <w:rFonts w:eastAsiaTheme="minorHAnsi"/>
                <w:lang w:eastAsia="en-US"/>
              </w:rPr>
              <w:t>согласных звуках</w:t>
            </w:r>
            <w:r>
              <w:rPr>
                <w:rFonts w:eastAsiaTheme="minorHAnsi"/>
                <w:lang w:eastAsia="en-US"/>
              </w:rPr>
              <w:t xml:space="preserve"> </w:t>
            </w:r>
            <w:r w:rsidRPr="0098267A">
              <w:rPr>
                <w:rFonts w:eastAsiaTheme="minorHAnsi"/>
                <w:lang w:eastAsia="en-US"/>
              </w:rPr>
              <w:t xml:space="preserve">[р], </w:t>
            </w:r>
            <w:r w:rsidRPr="0098267A">
              <w:rPr>
                <w:rFonts w:ascii="Symbol" w:eastAsiaTheme="minorHAnsi" w:hAnsi="Symbol" w:cs="Symbol"/>
                <w:lang w:eastAsia="en-US"/>
              </w:rPr>
              <w:t></w:t>
            </w:r>
            <w:r w:rsidRPr="0098267A">
              <w:rPr>
                <w:rFonts w:eastAsiaTheme="minorHAnsi"/>
                <w:lang w:eastAsia="en-US"/>
              </w:rPr>
              <w:t>р’</w:t>
            </w:r>
            <w:r w:rsidRPr="0098267A">
              <w:rPr>
                <w:rFonts w:ascii="Symbol" w:eastAsiaTheme="minorHAnsi" w:hAnsi="Symbol" w:cs="Symbol"/>
                <w:lang w:eastAsia="en-US"/>
              </w:rPr>
              <w:t></w:t>
            </w:r>
            <w:r w:rsidRPr="0098267A">
              <w:rPr>
                <w:rFonts w:ascii="Symbol" w:eastAsiaTheme="minorHAnsi" w:hAnsi="Symbol" w:cs="Symbol"/>
                <w:lang w:eastAsia="en-US"/>
              </w:rPr>
              <w:t></w:t>
            </w:r>
            <w:r w:rsidRPr="0098267A">
              <w:rPr>
                <w:rFonts w:eastAsiaTheme="minorHAnsi"/>
                <w:lang w:eastAsia="en-US"/>
              </w:rPr>
              <w:t>у учащихся,</w:t>
            </w:r>
            <w:r>
              <w:rPr>
                <w:rFonts w:eastAsiaTheme="minorHAnsi"/>
                <w:lang w:eastAsia="en-US"/>
              </w:rPr>
              <w:t xml:space="preserve"> </w:t>
            </w:r>
            <w:r w:rsidRPr="0098267A">
              <w:rPr>
                <w:rFonts w:eastAsiaTheme="minorHAnsi"/>
                <w:lang w:eastAsia="en-US"/>
              </w:rPr>
              <w:t>буквами Р, р</w:t>
            </w:r>
            <w:r>
              <w:rPr>
                <w:rFonts w:eastAsiaTheme="minorHAnsi"/>
                <w:lang w:eastAsia="en-US"/>
              </w:rPr>
              <w:t xml:space="preserve"> развитие</w:t>
            </w:r>
            <w:r w:rsidRPr="0098267A">
              <w:rPr>
                <w:rFonts w:eastAsiaTheme="minorHAnsi"/>
                <w:lang w:eastAsia="en-US"/>
              </w:rPr>
              <w:t xml:space="preserve"> речи</w:t>
            </w:r>
          </w:p>
        </w:tc>
        <w:tc>
          <w:tcPr>
            <w:tcW w:w="2916" w:type="dxa"/>
            <w:vMerge/>
            <w:tcBorders>
              <w:left w:val="single" w:sz="4" w:space="0" w:color="auto"/>
              <w:bottom w:val="single" w:sz="4" w:space="0" w:color="auto"/>
              <w:right w:val="single" w:sz="4" w:space="0" w:color="auto"/>
            </w:tcBorders>
          </w:tcPr>
          <w:p w:rsidR="000B449D" w:rsidRPr="0098267A" w:rsidRDefault="000B449D" w:rsidP="0098267A">
            <w:pPr>
              <w:spacing w:line="276" w:lineRule="auto"/>
              <w:contextualSpacing/>
              <w:jc w:val="both"/>
            </w:pPr>
          </w:p>
        </w:tc>
        <w:tc>
          <w:tcPr>
            <w:tcW w:w="3544" w:type="dxa"/>
            <w:gridSpan w:val="2"/>
            <w:vMerge/>
            <w:tcBorders>
              <w:left w:val="single" w:sz="4" w:space="0" w:color="auto"/>
              <w:bottom w:val="single" w:sz="4" w:space="0" w:color="auto"/>
              <w:right w:val="single" w:sz="4" w:space="0" w:color="auto"/>
            </w:tcBorders>
          </w:tcPr>
          <w:p w:rsidR="000B449D" w:rsidRPr="0098267A" w:rsidRDefault="000B449D" w:rsidP="0098267A">
            <w:pPr>
              <w:tabs>
                <w:tab w:val="left" w:pos="1650"/>
              </w:tabs>
              <w:spacing w:line="276" w:lineRule="auto"/>
              <w:contextualSpacing/>
              <w:jc w:val="both"/>
            </w:pPr>
          </w:p>
        </w:tc>
        <w:tc>
          <w:tcPr>
            <w:tcW w:w="2126" w:type="dxa"/>
            <w:vMerge/>
            <w:tcBorders>
              <w:left w:val="single" w:sz="4" w:space="0" w:color="auto"/>
              <w:bottom w:val="single" w:sz="4" w:space="0" w:color="auto"/>
              <w:right w:val="single" w:sz="4" w:space="0" w:color="auto"/>
            </w:tcBorders>
          </w:tcPr>
          <w:p w:rsidR="000B449D" w:rsidRPr="0098267A" w:rsidRDefault="000B449D" w:rsidP="0098267A">
            <w:pPr>
              <w:tabs>
                <w:tab w:val="left" w:pos="1650"/>
              </w:tabs>
              <w:spacing w:line="276" w:lineRule="auto"/>
              <w:contextualSpacing/>
              <w:jc w:val="both"/>
            </w:pPr>
          </w:p>
        </w:tc>
      </w:tr>
      <w:tr w:rsidR="000B449D" w:rsidRPr="0098267A" w:rsidTr="003C2DDB">
        <w:tc>
          <w:tcPr>
            <w:tcW w:w="709" w:type="dxa"/>
            <w:tcBorders>
              <w:top w:val="single" w:sz="4" w:space="0" w:color="auto"/>
              <w:left w:val="single" w:sz="4" w:space="0" w:color="auto"/>
              <w:bottom w:val="single" w:sz="4" w:space="0" w:color="auto"/>
              <w:right w:val="single" w:sz="4" w:space="0" w:color="auto"/>
            </w:tcBorders>
          </w:tcPr>
          <w:p w:rsidR="000B449D" w:rsidRPr="0098267A" w:rsidRDefault="000B449D" w:rsidP="0098267A">
            <w:pPr>
              <w:widowControl w:val="0"/>
              <w:suppressAutoHyphens/>
              <w:snapToGrid w:val="0"/>
              <w:spacing w:line="276" w:lineRule="auto"/>
              <w:contextualSpacing/>
              <w:rPr>
                <w:rFonts w:eastAsia="SimSun"/>
                <w:kern w:val="2"/>
                <w:lang w:eastAsia="hi-IN" w:bidi="hi-IN"/>
              </w:rPr>
            </w:pPr>
            <w:r>
              <w:rPr>
                <w:rFonts w:eastAsia="SimSun"/>
                <w:kern w:val="2"/>
                <w:lang w:eastAsia="hi-IN" w:bidi="hi-IN"/>
              </w:rPr>
              <w:t>34</w:t>
            </w:r>
          </w:p>
        </w:tc>
        <w:tc>
          <w:tcPr>
            <w:tcW w:w="924" w:type="dxa"/>
            <w:tcBorders>
              <w:top w:val="single" w:sz="4" w:space="0" w:color="auto"/>
              <w:left w:val="single" w:sz="4" w:space="0" w:color="auto"/>
              <w:bottom w:val="single" w:sz="4" w:space="0" w:color="auto"/>
              <w:right w:val="single" w:sz="4" w:space="0" w:color="auto"/>
            </w:tcBorders>
          </w:tcPr>
          <w:p w:rsidR="000B449D" w:rsidRPr="0098267A" w:rsidRDefault="000B449D" w:rsidP="0098267A">
            <w:pPr>
              <w:widowControl w:val="0"/>
              <w:suppressAutoHyphens/>
              <w:snapToGrid w:val="0"/>
              <w:spacing w:line="276" w:lineRule="auto"/>
              <w:contextualSpacing/>
              <w:rPr>
                <w:rFonts w:eastAsia="SimSun"/>
                <w:kern w:val="2"/>
                <w:lang w:eastAsia="hi-IN" w:bidi="hi-IN"/>
              </w:rPr>
            </w:pPr>
            <w:r>
              <w:rPr>
                <w:rFonts w:eastAsia="SimSun"/>
                <w:kern w:val="2"/>
                <w:lang w:eastAsia="hi-IN" w:bidi="hi-IN"/>
              </w:rPr>
              <w:t>28.10</w:t>
            </w:r>
          </w:p>
        </w:tc>
        <w:tc>
          <w:tcPr>
            <w:tcW w:w="919" w:type="dxa"/>
            <w:tcBorders>
              <w:top w:val="single" w:sz="4" w:space="0" w:color="auto"/>
              <w:left w:val="single" w:sz="4" w:space="0" w:color="auto"/>
              <w:bottom w:val="single" w:sz="4" w:space="0" w:color="auto"/>
              <w:right w:val="single" w:sz="4" w:space="0" w:color="auto"/>
            </w:tcBorders>
          </w:tcPr>
          <w:p w:rsidR="000B449D" w:rsidRPr="0098267A" w:rsidRDefault="000B449D" w:rsidP="0098267A">
            <w:pPr>
              <w:widowControl w:val="0"/>
              <w:suppressAutoHyphens/>
              <w:snapToGrid w:val="0"/>
              <w:spacing w:line="276" w:lineRule="auto"/>
              <w:contextualSpacing/>
              <w:rPr>
                <w:rFonts w:eastAsia="SimSun" w:cs="Tahoma"/>
                <w:kern w:val="2"/>
                <w:lang w:eastAsia="hi-IN" w:bidi="hi-IN"/>
              </w:rPr>
            </w:pPr>
          </w:p>
        </w:tc>
        <w:tc>
          <w:tcPr>
            <w:tcW w:w="2023" w:type="dxa"/>
            <w:tcBorders>
              <w:top w:val="single" w:sz="4" w:space="0" w:color="auto"/>
              <w:left w:val="single" w:sz="4" w:space="0" w:color="auto"/>
              <w:bottom w:val="single" w:sz="4" w:space="0" w:color="auto"/>
              <w:right w:val="single" w:sz="4" w:space="0" w:color="auto"/>
            </w:tcBorders>
          </w:tcPr>
          <w:p w:rsidR="000B449D" w:rsidRPr="0098267A" w:rsidRDefault="000B449D" w:rsidP="00B92CFF">
            <w:pPr>
              <w:tabs>
                <w:tab w:val="left" w:pos="1650"/>
              </w:tabs>
              <w:spacing w:line="276" w:lineRule="auto"/>
              <w:contextualSpacing/>
              <w:jc w:val="both"/>
              <w:rPr>
                <w:i/>
              </w:rPr>
            </w:pPr>
            <w:r w:rsidRPr="0098267A">
              <w:t xml:space="preserve">Согласные звуки </w:t>
            </w:r>
            <w:r w:rsidRPr="0098267A">
              <w:sym w:font="AIGDT" w:char="005B"/>
            </w:r>
            <w:r w:rsidRPr="0098267A">
              <w:t>в</w:t>
            </w:r>
            <w:r w:rsidRPr="0098267A">
              <w:sym w:font="AIGDT" w:char="005D"/>
            </w:r>
            <w:r w:rsidRPr="0098267A">
              <w:t xml:space="preserve">, </w:t>
            </w:r>
            <w:r w:rsidRPr="0098267A">
              <w:sym w:font="AIGDT" w:char="005B"/>
            </w:r>
            <w:r w:rsidRPr="0098267A">
              <w:t>в’</w:t>
            </w:r>
            <w:r w:rsidRPr="0098267A">
              <w:sym w:font="AIGDT" w:char="005D"/>
            </w:r>
            <w:r w:rsidRPr="0098267A">
              <w:t xml:space="preserve">, буквы </w:t>
            </w:r>
            <w:r w:rsidRPr="0098267A">
              <w:rPr>
                <w:i/>
              </w:rPr>
              <w:t>В, в.</w:t>
            </w:r>
          </w:p>
        </w:tc>
        <w:tc>
          <w:tcPr>
            <w:tcW w:w="2432" w:type="dxa"/>
            <w:tcBorders>
              <w:top w:val="single" w:sz="4" w:space="0" w:color="auto"/>
              <w:left w:val="single" w:sz="4" w:space="0" w:color="auto"/>
              <w:bottom w:val="single" w:sz="4" w:space="0" w:color="auto"/>
              <w:right w:val="single" w:sz="4" w:space="0" w:color="auto"/>
            </w:tcBorders>
          </w:tcPr>
          <w:p w:rsidR="000B449D" w:rsidRPr="0098267A" w:rsidRDefault="000B449D" w:rsidP="00825888">
            <w:pPr>
              <w:autoSpaceDE w:val="0"/>
              <w:autoSpaceDN w:val="0"/>
              <w:adjustRightInd w:val="0"/>
              <w:spacing w:line="276" w:lineRule="auto"/>
              <w:contextualSpacing/>
              <w:jc w:val="both"/>
              <w:rPr>
                <w:rFonts w:eastAsiaTheme="minorHAnsi"/>
                <w:lang w:eastAsia="en-US"/>
              </w:rPr>
            </w:pPr>
            <w:r w:rsidRPr="0098267A">
              <w:rPr>
                <w:rFonts w:eastAsiaTheme="minorHAnsi"/>
                <w:lang w:eastAsia="en-US"/>
              </w:rPr>
              <w:t>Создать условия</w:t>
            </w:r>
            <w:r>
              <w:rPr>
                <w:rFonts w:eastAsiaTheme="minorHAnsi"/>
                <w:lang w:eastAsia="en-US"/>
              </w:rPr>
              <w:t xml:space="preserve"> </w:t>
            </w:r>
            <w:r w:rsidRPr="0098267A">
              <w:rPr>
                <w:rFonts w:eastAsiaTheme="minorHAnsi"/>
                <w:lang w:eastAsia="en-US"/>
              </w:rPr>
              <w:t>для ознакомления</w:t>
            </w:r>
            <w:r>
              <w:rPr>
                <w:rFonts w:eastAsiaTheme="minorHAnsi"/>
                <w:lang w:eastAsia="en-US"/>
              </w:rPr>
              <w:t xml:space="preserve"> </w:t>
            </w:r>
            <w:r w:rsidRPr="0098267A">
              <w:rPr>
                <w:rFonts w:eastAsiaTheme="minorHAnsi"/>
                <w:lang w:eastAsia="en-US"/>
              </w:rPr>
              <w:t>учащихся с согласными звуками</w:t>
            </w:r>
            <w:r>
              <w:rPr>
                <w:rFonts w:eastAsiaTheme="minorHAnsi"/>
                <w:lang w:eastAsia="en-US"/>
              </w:rPr>
              <w:t xml:space="preserve"> </w:t>
            </w:r>
            <w:r w:rsidRPr="0098267A">
              <w:rPr>
                <w:rFonts w:eastAsiaTheme="minorHAnsi"/>
                <w:lang w:eastAsia="en-US"/>
              </w:rPr>
              <w:t>[в</w:t>
            </w:r>
            <w:proofErr w:type="gramStart"/>
            <w:r w:rsidRPr="0098267A">
              <w:rPr>
                <w:rFonts w:eastAsiaTheme="minorHAnsi"/>
                <w:lang w:eastAsia="en-US"/>
              </w:rPr>
              <w:t>],</w:t>
            </w:r>
            <w:r w:rsidRPr="0098267A">
              <w:rPr>
                <w:rFonts w:ascii="Symbol" w:eastAsiaTheme="minorHAnsi" w:hAnsi="Symbol" w:cs="Symbol"/>
                <w:lang w:eastAsia="en-US"/>
              </w:rPr>
              <w:t></w:t>
            </w:r>
            <w:r w:rsidRPr="0098267A">
              <w:rPr>
                <w:rFonts w:eastAsiaTheme="minorHAnsi"/>
                <w:lang w:eastAsia="en-US"/>
              </w:rPr>
              <w:t>в</w:t>
            </w:r>
            <w:proofErr w:type="gramEnd"/>
            <w:r w:rsidRPr="0098267A">
              <w:rPr>
                <w:rFonts w:eastAsiaTheme="minorHAnsi"/>
                <w:lang w:eastAsia="en-US"/>
              </w:rPr>
              <w:t>’</w:t>
            </w:r>
            <w:r w:rsidRPr="0098267A">
              <w:rPr>
                <w:rFonts w:ascii="Symbol" w:eastAsiaTheme="minorHAnsi" w:hAnsi="Symbol" w:cs="Symbol"/>
                <w:lang w:eastAsia="en-US"/>
              </w:rPr>
              <w:t></w:t>
            </w:r>
            <w:r w:rsidRPr="0098267A">
              <w:rPr>
                <w:rFonts w:eastAsiaTheme="minorHAnsi"/>
                <w:lang w:eastAsia="en-US"/>
              </w:rPr>
              <w:t>, буквами В, в</w:t>
            </w:r>
            <w:r>
              <w:rPr>
                <w:rFonts w:eastAsiaTheme="minorHAnsi"/>
                <w:lang w:eastAsia="en-US"/>
              </w:rPr>
              <w:t xml:space="preserve"> развитие</w:t>
            </w:r>
            <w:r w:rsidRPr="0098267A">
              <w:rPr>
                <w:rFonts w:eastAsiaTheme="minorHAnsi"/>
                <w:lang w:eastAsia="en-US"/>
              </w:rPr>
              <w:t xml:space="preserve"> речи</w:t>
            </w:r>
          </w:p>
        </w:tc>
        <w:tc>
          <w:tcPr>
            <w:tcW w:w="2916" w:type="dxa"/>
            <w:vMerge w:val="restart"/>
            <w:tcBorders>
              <w:top w:val="single" w:sz="4" w:space="0" w:color="auto"/>
              <w:left w:val="single" w:sz="4" w:space="0" w:color="auto"/>
              <w:right w:val="single" w:sz="4" w:space="0" w:color="auto"/>
            </w:tcBorders>
          </w:tcPr>
          <w:p w:rsidR="000B449D" w:rsidRPr="0098267A" w:rsidRDefault="000B449D" w:rsidP="0098267A">
            <w:pPr>
              <w:spacing w:line="276" w:lineRule="auto"/>
              <w:contextualSpacing/>
              <w:jc w:val="both"/>
            </w:pPr>
            <w:r w:rsidRPr="00E902C6">
              <w:t>Научатся</w:t>
            </w:r>
            <w:r w:rsidRPr="0098267A">
              <w:t xml:space="preserve"> находить новые звуки в словах, составлять звуковые схемы с новыми согласными звуками, различать звуки по твёрдости и мягкости, читать слова с изученными буквами</w:t>
            </w:r>
          </w:p>
        </w:tc>
        <w:tc>
          <w:tcPr>
            <w:tcW w:w="3544" w:type="dxa"/>
            <w:gridSpan w:val="2"/>
            <w:vMerge w:val="restart"/>
            <w:tcBorders>
              <w:top w:val="single" w:sz="4" w:space="0" w:color="auto"/>
              <w:left w:val="single" w:sz="4" w:space="0" w:color="auto"/>
              <w:right w:val="single" w:sz="4" w:space="0" w:color="auto"/>
            </w:tcBorders>
          </w:tcPr>
          <w:p w:rsidR="000B449D" w:rsidRPr="0098267A" w:rsidRDefault="000B449D" w:rsidP="0098267A">
            <w:pPr>
              <w:spacing w:line="276" w:lineRule="auto"/>
              <w:contextualSpacing/>
              <w:jc w:val="both"/>
            </w:pPr>
            <w:r w:rsidRPr="0098267A">
              <w:t xml:space="preserve"> </w:t>
            </w:r>
            <w:r w:rsidRPr="0098267A">
              <w:rPr>
                <w:b/>
              </w:rPr>
              <w:t>Регулятивные:</w:t>
            </w:r>
            <w:r w:rsidRPr="0098267A">
              <w:t xml:space="preserve"> формулировать и удерживать учебную задачу, составлять план и последовательность действий.</w:t>
            </w:r>
          </w:p>
          <w:p w:rsidR="000B449D" w:rsidRPr="0098267A" w:rsidRDefault="000B449D" w:rsidP="0098267A">
            <w:pPr>
              <w:spacing w:line="276" w:lineRule="auto"/>
              <w:contextualSpacing/>
              <w:jc w:val="both"/>
            </w:pPr>
            <w:r w:rsidRPr="0098267A">
              <w:rPr>
                <w:b/>
              </w:rPr>
              <w:t>Познавательные:</w:t>
            </w:r>
            <w:r w:rsidRPr="0098267A">
              <w:t xml:space="preserve"> использовать общие приёмы решения задач, контролировать и оценивать процесс и результат деятельности.</w:t>
            </w:r>
          </w:p>
          <w:p w:rsidR="000B449D" w:rsidRPr="0098267A" w:rsidRDefault="000B449D" w:rsidP="0098267A">
            <w:pPr>
              <w:spacing w:line="276" w:lineRule="auto"/>
              <w:contextualSpacing/>
              <w:jc w:val="both"/>
              <w:rPr>
                <w:iCs/>
              </w:rPr>
            </w:pPr>
            <w:r w:rsidRPr="0098267A">
              <w:rPr>
                <w:b/>
              </w:rPr>
              <w:t>Коммуникативные:</w:t>
            </w:r>
            <w:r w:rsidRPr="0098267A">
              <w:t xml:space="preserve"> задавать вопросы, строить понятные для партнера высказывания, договариваться</w:t>
            </w:r>
          </w:p>
        </w:tc>
        <w:tc>
          <w:tcPr>
            <w:tcW w:w="2126" w:type="dxa"/>
            <w:vMerge w:val="restart"/>
            <w:tcBorders>
              <w:top w:val="single" w:sz="4" w:space="0" w:color="auto"/>
              <w:left w:val="single" w:sz="4" w:space="0" w:color="auto"/>
              <w:right w:val="single" w:sz="4" w:space="0" w:color="auto"/>
            </w:tcBorders>
          </w:tcPr>
          <w:p w:rsidR="000B449D" w:rsidRPr="0098267A" w:rsidRDefault="000B449D" w:rsidP="0098267A">
            <w:pPr>
              <w:spacing w:line="276" w:lineRule="auto"/>
              <w:contextualSpacing/>
              <w:jc w:val="both"/>
            </w:pPr>
            <w:r w:rsidRPr="003C2DDB">
              <w:rPr>
                <w:lang w:eastAsia="en-US"/>
              </w:rPr>
              <w:t>Устойчивое следование в по</w:t>
            </w:r>
            <w:r w:rsidRPr="003C2DDB">
              <w:rPr>
                <w:lang w:eastAsia="en-US"/>
              </w:rPr>
              <w:softHyphen/>
              <w:t>ведении социаль</w:t>
            </w:r>
            <w:r w:rsidRPr="003C2DDB">
              <w:rPr>
                <w:lang w:eastAsia="en-US"/>
              </w:rPr>
              <w:softHyphen/>
              <w:t>ным нормам, самооценка на основе крите</w:t>
            </w:r>
            <w:r w:rsidRPr="003C2DDB">
              <w:rPr>
                <w:lang w:eastAsia="en-US"/>
              </w:rPr>
              <w:softHyphen/>
              <w:t>риев успешности учебной деятель</w:t>
            </w:r>
            <w:r w:rsidRPr="003C2DDB">
              <w:rPr>
                <w:lang w:eastAsia="en-US"/>
              </w:rPr>
              <w:softHyphen/>
              <w:t>ности, принятие образа «хорошего ученика»</w:t>
            </w:r>
          </w:p>
        </w:tc>
      </w:tr>
      <w:tr w:rsidR="000B449D" w:rsidRPr="0098267A" w:rsidTr="003C2DDB">
        <w:tc>
          <w:tcPr>
            <w:tcW w:w="709" w:type="dxa"/>
            <w:tcBorders>
              <w:top w:val="single" w:sz="4" w:space="0" w:color="auto"/>
              <w:left w:val="single" w:sz="4" w:space="0" w:color="auto"/>
              <w:bottom w:val="single" w:sz="4" w:space="0" w:color="auto"/>
              <w:right w:val="single" w:sz="4" w:space="0" w:color="auto"/>
            </w:tcBorders>
          </w:tcPr>
          <w:p w:rsidR="000B449D" w:rsidRPr="0098267A" w:rsidRDefault="000B449D" w:rsidP="0098267A">
            <w:pPr>
              <w:widowControl w:val="0"/>
              <w:suppressAutoHyphens/>
              <w:snapToGrid w:val="0"/>
              <w:spacing w:line="276" w:lineRule="auto"/>
              <w:contextualSpacing/>
              <w:rPr>
                <w:rFonts w:eastAsia="SimSun"/>
                <w:kern w:val="2"/>
                <w:lang w:eastAsia="hi-IN" w:bidi="hi-IN"/>
              </w:rPr>
            </w:pPr>
            <w:r>
              <w:rPr>
                <w:rFonts w:eastAsia="SimSun"/>
                <w:kern w:val="2"/>
                <w:lang w:eastAsia="hi-IN" w:bidi="hi-IN"/>
              </w:rPr>
              <w:t>35</w:t>
            </w:r>
          </w:p>
        </w:tc>
        <w:tc>
          <w:tcPr>
            <w:tcW w:w="924" w:type="dxa"/>
            <w:tcBorders>
              <w:top w:val="single" w:sz="4" w:space="0" w:color="auto"/>
              <w:left w:val="single" w:sz="4" w:space="0" w:color="auto"/>
              <w:bottom w:val="single" w:sz="4" w:space="0" w:color="auto"/>
              <w:right w:val="single" w:sz="4" w:space="0" w:color="auto"/>
            </w:tcBorders>
          </w:tcPr>
          <w:p w:rsidR="000B449D" w:rsidRPr="0098267A" w:rsidRDefault="000B449D" w:rsidP="0098267A">
            <w:pPr>
              <w:widowControl w:val="0"/>
              <w:suppressAutoHyphens/>
              <w:snapToGrid w:val="0"/>
              <w:spacing w:line="276" w:lineRule="auto"/>
              <w:contextualSpacing/>
              <w:rPr>
                <w:rFonts w:eastAsia="SimSun"/>
                <w:kern w:val="2"/>
                <w:lang w:eastAsia="hi-IN" w:bidi="hi-IN"/>
              </w:rPr>
            </w:pPr>
            <w:r>
              <w:rPr>
                <w:rFonts w:eastAsia="SimSun"/>
                <w:kern w:val="2"/>
                <w:lang w:eastAsia="hi-IN" w:bidi="hi-IN"/>
              </w:rPr>
              <w:t>29.10</w:t>
            </w:r>
          </w:p>
        </w:tc>
        <w:tc>
          <w:tcPr>
            <w:tcW w:w="919" w:type="dxa"/>
            <w:tcBorders>
              <w:top w:val="single" w:sz="4" w:space="0" w:color="auto"/>
              <w:left w:val="single" w:sz="4" w:space="0" w:color="auto"/>
              <w:bottom w:val="single" w:sz="4" w:space="0" w:color="auto"/>
              <w:right w:val="single" w:sz="4" w:space="0" w:color="auto"/>
            </w:tcBorders>
          </w:tcPr>
          <w:p w:rsidR="000B449D" w:rsidRPr="0098267A" w:rsidRDefault="000B449D" w:rsidP="0098267A">
            <w:pPr>
              <w:widowControl w:val="0"/>
              <w:suppressAutoHyphens/>
              <w:snapToGrid w:val="0"/>
              <w:spacing w:line="276" w:lineRule="auto"/>
              <w:contextualSpacing/>
              <w:rPr>
                <w:rFonts w:eastAsia="SimSun" w:cs="Tahoma"/>
                <w:kern w:val="2"/>
                <w:lang w:eastAsia="hi-IN" w:bidi="hi-IN"/>
              </w:rPr>
            </w:pPr>
          </w:p>
        </w:tc>
        <w:tc>
          <w:tcPr>
            <w:tcW w:w="2023" w:type="dxa"/>
            <w:tcBorders>
              <w:top w:val="single" w:sz="4" w:space="0" w:color="auto"/>
              <w:left w:val="single" w:sz="4" w:space="0" w:color="auto"/>
              <w:bottom w:val="single" w:sz="4" w:space="0" w:color="auto"/>
              <w:right w:val="single" w:sz="4" w:space="0" w:color="auto"/>
            </w:tcBorders>
          </w:tcPr>
          <w:p w:rsidR="000B449D" w:rsidRPr="0098267A" w:rsidRDefault="000B449D" w:rsidP="00B92CFF">
            <w:pPr>
              <w:spacing w:line="276" w:lineRule="auto"/>
              <w:contextualSpacing/>
              <w:jc w:val="both"/>
            </w:pPr>
            <w:r w:rsidRPr="0098267A">
              <w:t xml:space="preserve">Согласные звуки </w:t>
            </w:r>
            <w:r w:rsidRPr="0098267A">
              <w:sym w:font="AIGDT" w:char="005B"/>
            </w:r>
            <w:r w:rsidRPr="0098267A">
              <w:t>в</w:t>
            </w:r>
            <w:r w:rsidRPr="0098267A">
              <w:sym w:font="AIGDT" w:char="005D"/>
            </w:r>
            <w:r w:rsidRPr="0098267A">
              <w:t xml:space="preserve">, </w:t>
            </w:r>
            <w:r w:rsidRPr="0098267A">
              <w:sym w:font="AIGDT" w:char="005B"/>
            </w:r>
            <w:r w:rsidRPr="0098267A">
              <w:t>в’</w:t>
            </w:r>
            <w:r w:rsidRPr="0098267A">
              <w:sym w:font="AIGDT" w:char="005D"/>
            </w:r>
            <w:r w:rsidRPr="0098267A">
              <w:t xml:space="preserve">, буквы </w:t>
            </w:r>
            <w:r w:rsidRPr="0098267A">
              <w:rPr>
                <w:i/>
              </w:rPr>
              <w:t xml:space="preserve">В, в. </w:t>
            </w:r>
            <w:r w:rsidRPr="0098267A">
              <w:t>Закрепление.</w:t>
            </w:r>
          </w:p>
        </w:tc>
        <w:tc>
          <w:tcPr>
            <w:tcW w:w="2432" w:type="dxa"/>
            <w:tcBorders>
              <w:top w:val="single" w:sz="4" w:space="0" w:color="auto"/>
              <w:left w:val="single" w:sz="4" w:space="0" w:color="auto"/>
              <w:bottom w:val="single" w:sz="4" w:space="0" w:color="auto"/>
              <w:right w:val="single" w:sz="4" w:space="0" w:color="auto"/>
            </w:tcBorders>
          </w:tcPr>
          <w:p w:rsidR="000B449D" w:rsidRPr="0098267A" w:rsidRDefault="000B449D" w:rsidP="00BF39CC">
            <w:pPr>
              <w:autoSpaceDE w:val="0"/>
              <w:autoSpaceDN w:val="0"/>
              <w:adjustRightInd w:val="0"/>
              <w:spacing w:line="276" w:lineRule="auto"/>
              <w:contextualSpacing/>
              <w:jc w:val="both"/>
            </w:pPr>
            <w:r w:rsidRPr="0098267A">
              <w:rPr>
                <w:rFonts w:eastAsiaTheme="minorHAnsi"/>
                <w:lang w:eastAsia="en-US"/>
              </w:rPr>
              <w:t>Создать условия</w:t>
            </w:r>
            <w:r>
              <w:rPr>
                <w:rFonts w:eastAsiaTheme="minorHAnsi"/>
                <w:lang w:eastAsia="en-US"/>
              </w:rPr>
              <w:t xml:space="preserve"> </w:t>
            </w:r>
            <w:r w:rsidRPr="0098267A">
              <w:rPr>
                <w:rFonts w:eastAsiaTheme="minorHAnsi"/>
                <w:lang w:eastAsia="en-US"/>
              </w:rPr>
              <w:t>для закрепления</w:t>
            </w:r>
            <w:r>
              <w:rPr>
                <w:rFonts w:eastAsiaTheme="minorHAnsi"/>
                <w:lang w:eastAsia="en-US"/>
              </w:rPr>
              <w:t xml:space="preserve"> </w:t>
            </w:r>
            <w:r w:rsidRPr="0098267A">
              <w:rPr>
                <w:rFonts w:eastAsiaTheme="minorHAnsi"/>
                <w:lang w:eastAsia="en-US"/>
              </w:rPr>
              <w:t>знаний учащихся о</w:t>
            </w:r>
            <w:r>
              <w:rPr>
                <w:rFonts w:eastAsiaTheme="minorHAnsi"/>
                <w:lang w:eastAsia="en-US"/>
              </w:rPr>
              <w:t xml:space="preserve"> </w:t>
            </w:r>
            <w:r w:rsidRPr="0098267A">
              <w:rPr>
                <w:rFonts w:eastAsiaTheme="minorHAnsi"/>
                <w:lang w:eastAsia="en-US"/>
              </w:rPr>
              <w:t>согласных звуках</w:t>
            </w:r>
            <w:r>
              <w:rPr>
                <w:rFonts w:eastAsiaTheme="minorHAnsi"/>
                <w:lang w:eastAsia="en-US"/>
              </w:rPr>
              <w:t xml:space="preserve"> </w:t>
            </w:r>
            <w:r w:rsidRPr="0098267A">
              <w:rPr>
                <w:rFonts w:eastAsiaTheme="minorHAnsi"/>
                <w:lang w:eastAsia="en-US"/>
              </w:rPr>
              <w:t>[в</w:t>
            </w:r>
            <w:proofErr w:type="gramStart"/>
            <w:r w:rsidRPr="0098267A">
              <w:rPr>
                <w:rFonts w:eastAsiaTheme="minorHAnsi"/>
                <w:lang w:eastAsia="en-US"/>
              </w:rPr>
              <w:t>],</w:t>
            </w:r>
            <w:r w:rsidRPr="0098267A">
              <w:rPr>
                <w:rFonts w:ascii="Symbol" w:eastAsiaTheme="minorHAnsi" w:hAnsi="Symbol" w:cs="Symbol"/>
                <w:lang w:eastAsia="en-US"/>
              </w:rPr>
              <w:t></w:t>
            </w:r>
            <w:r w:rsidRPr="0098267A">
              <w:rPr>
                <w:rFonts w:eastAsiaTheme="minorHAnsi"/>
                <w:lang w:eastAsia="en-US"/>
              </w:rPr>
              <w:t>в</w:t>
            </w:r>
            <w:proofErr w:type="gramEnd"/>
            <w:r w:rsidRPr="0098267A">
              <w:rPr>
                <w:rFonts w:eastAsiaTheme="minorHAnsi"/>
                <w:lang w:eastAsia="en-US"/>
              </w:rPr>
              <w:t>’</w:t>
            </w:r>
            <w:r w:rsidRPr="0098267A">
              <w:rPr>
                <w:rFonts w:ascii="Symbol" w:eastAsiaTheme="minorHAnsi" w:hAnsi="Symbol" w:cs="Symbol"/>
                <w:lang w:eastAsia="en-US"/>
              </w:rPr>
              <w:t></w:t>
            </w:r>
            <w:r w:rsidRPr="0098267A">
              <w:rPr>
                <w:rFonts w:ascii="Symbol" w:eastAsiaTheme="minorHAnsi" w:hAnsi="Symbol" w:cs="Symbol"/>
                <w:lang w:eastAsia="en-US"/>
              </w:rPr>
              <w:t></w:t>
            </w:r>
            <w:r w:rsidRPr="0098267A">
              <w:rPr>
                <w:rFonts w:eastAsiaTheme="minorHAnsi"/>
                <w:lang w:eastAsia="en-US"/>
              </w:rPr>
              <w:t>у учащихся,</w:t>
            </w:r>
            <w:r>
              <w:rPr>
                <w:rFonts w:eastAsiaTheme="minorHAnsi"/>
                <w:lang w:eastAsia="en-US"/>
              </w:rPr>
              <w:t xml:space="preserve"> </w:t>
            </w:r>
            <w:r w:rsidRPr="0098267A">
              <w:rPr>
                <w:rFonts w:eastAsiaTheme="minorHAnsi"/>
                <w:lang w:eastAsia="en-US"/>
              </w:rPr>
              <w:t>буквами В, в</w:t>
            </w:r>
            <w:r>
              <w:rPr>
                <w:rFonts w:eastAsiaTheme="minorHAnsi"/>
                <w:lang w:eastAsia="en-US"/>
              </w:rPr>
              <w:t xml:space="preserve"> развитие</w:t>
            </w:r>
            <w:r w:rsidRPr="0098267A">
              <w:rPr>
                <w:rFonts w:eastAsiaTheme="minorHAnsi"/>
                <w:lang w:eastAsia="en-US"/>
              </w:rPr>
              <w:t xml:space="preserve"> речи</w:t>
            </w:r>
          </w:p>
        </w:tc>
        <w:tc>
          <w:tcPr>
            <w:tcW w:w="2916" w:type="dxa"/>
            <w:vMerge/>
            <w:tcBorders>
              <w:left w:val="single" w:sz="4" w:space="0" w:color="auto"/>
              <w:bottom w:val="single" w:sz="4" w:space="0" w:color="auto"/>
              <w:right w:val="single" w:sz="4" w:space="0" w:color="auto"/>
            </w:tcBorders>
          </w:tcPr>
          <w:p w:rsidR="000B449D" w:rsidRPr="0098267A" w:rsidRDefault="000B449D" w:rsidP="0098267A">
            <w:pPr>
              <w:spacing w:line="276" w:lineRule="auto"/>
              <w:contextualSpacing/>
              <w:jc w:val="both"/>
            </w:pPr>
          </w:p>
        </w:tc>
        <w:tc>
          <w:tcPr>
            <w:tcW w:w="3544" w:type="dxa"/>
            <w:gridSpan w:val="2"/>
            <w:vMerge/>
            <w:tcBorders>
              <w:left w:val="single" w:sz="4" w:space="0" w:color="auto"/>
              <w:bottom w:val="single" w:sz="4" w:space="0" w:color="auto"/>
              <w:right w:val="single" w:sz="4" w:space="0" w:color="auto"/>
            </w:tcBorders>
          </w:tcPr>
          <w:p w:rsidR="000B449D" w:rsidRPr="0098267A" w:rsidRDefault="000B449D" w:rsidP="0098267A">
            <w:pPr>
              <w:tabs>
                <w:tab w:val="left" w:pos="1650"/>
              </w:tabs>
              <w:spacing w:line="276" w:lineRule="auto"/>
              <w:contextualSpacing/>
              <w:jc w:val="both"/>
            </w:pPr>
          </w:p>
        </w:tc>
        <w:tc>
          <w:tcPr>
            <w:tcW w:w="2126" w:type="dxa"/>
            <w:vMerge/>
            <w:tcBorders>
              <w:left w:val="single" w:sz="4" w:space="0" w:color="auto"/>
              <w:bottom w:val="single" w:sz="4" w:space="0" w:color="auto"/>
              <w:right w:val="single" w:sz="4" w:space="0" w:color="auto"/>
            </w:tcBorders>
          </w:tcPr>
          <w:p w:rsidR="000B449D" w:rsidRPr="0098267A" w:rsidRDefault="000B449D" w:rsidP="0098267A">
            <w:pPr>
              <w:tabs>
                <w:tab w:val="left" w:pos="1650"/>
              </w:tabs>
              <w:spacing w:line="276" w:lineRule="auto"/>
              <w:contextualSpacing/>
              <w:jc w:val="both"/>
            </w:pPr>
          </w:p>
        </w:tc>
      </w:tr>
      <w:tr w:rsidR="000B449D" w:rsidRPr="0098267A" w:rsidTr="003C2DDB">
        <w:tc>
          <w:tcPr>
            <w:tcW w:w="709" w:type="dxa"/>
            <w:tcBorders>
              <w:top w:val="single" w:sz="4" w:space="0" w:color="auto"/>
              <w:left w:val="single" w:sz="4" w:space="0" w:color="auto"/>
              <w:bottom w:val="single" w:sz="4" w:space="0" w:color="auto"/>
              <w:right w:val="single" w:sz="4" w:space="0" w:color="auto"/>
            </w:tcBorders>
          </w:tcPr>
          <w:p w:rsidR="000B449D" w:rsidRPr="0098267A" w:rsidRDefault="000B449D" w:rsidP="0098267A">
            <w:pPr>
              <w:widowControl w:val="0"/>
              <w:suppressAutoHyphens/>
              <w:snapToGrid w:val="0"/>
              <w:spacing w:line="276" w:lineRule="auto"/>
              <w:contextualSpacing/>
              <w:rPr>
                <w:rFonts w:eastAsia="SimSun"/>
                <w:kern w:val="2"/>
                <w:lang w:eastAsia="hi-IN" w:bidi="hi-IN"/>
              </w:rPr>
            </w:pPr>
            <w:r>
              <w:rPr>
                <w:rFonts w:eastAsia="SimSun"/>
                <w:kern w:val="2"/>
                <w:lang w:eastAsia="hi-IN" w:bidi="hi-IN"/>
              </w:rPr>
              <w:t>36</w:t>
            </w:r>
          </w:p>
        </w:tc>
        <w:tc>
          <w:tcPr>
            <w:tcW w:w="924" w:type="dxa"/>
            <w:tcBorders>
              <w:top w:val="single" w:sz="4" w:space="0" w:color="auto"/>
              <w:left w:val="single" w:sz="4" w:space="0" w:color="auto"/>
              <w:bottom w:val="single" w:sz="4" w:space="0" w:color="auto"/>
              <w:right w:val="single" w:sz="4" w:space="0" w:color="auto"/>
            </w:tcBorders>
          </w:tcPr>
          <w:p w:rsidR="000B449D" w:rsidRPr="0098267A" w:rsidRDefault="000B449D" w:rsidP="0098267A">
            <w:pPr>
              <w:widowControl w:val="0"/>
              <w:suppressAutoHyphens/>
              <w:snapToGrid w:val="0"/>
              <w:spacing w:line="276" w:lineRule="auto"/>
              <w:contextualSpacing/>
              <w:rPr>
                <w:rFonts w:eastAsia="SimSun"/>
                <w:kern w:val="2"/>
                <w:lang w:eastAsia="hi-IN" w:bidi="hi-IN"/>
              </w:rPr>
            </w:pPr>
            <w:r>
              <w:rPr>
                <w:rFonts w:eastAsia="SimSun"/>
                <w:kern w:val="2"/>
                <w:lang w:eastAsia="hi-IN" w:bidi="hi-IN"/>
              </w:rPr>
              <w:t>09.11</w:t>
            </w:r>
          </w:p>
        </w:tc>
        <w:tc>
          <w:tcPr>
            <w:tcW w:w="919" w:type="dxa"/>
            <w:tcBorders>
              <w:top w:val="single" w:sz="4" w:space="0" w:color="auto"/>
              <w:left w:val="single" w:sz="4" w:space="0" w:color="auto"/>
              <w:bottom w:val="single" w:sz="4" w:space="0" w:color="auto"/>
              <w:right w:val="single" w:sz="4" w:space="0" w:color="auto"/>
            </w:tcBorders>
          </w:tcPr>
          <w:p w:rsidR="000B449D" w:rsidRPr="0098267A" w:rsidRDefault="000B449D" w:rsidP="0098267A">
            <w:pPr>
              <w:widowControl w:val="0"/>
              <w:suppressAutoHyphens/>
              <w:snapToGrid w:val="0"/>
              <w:spacing w:line="276" w:lineRule="auto"/>
              <w:contextualSpacing/>
              <w:rPr>
                <w:rFonts w:eastAsia="SimSun" w:cs="Tahoma"/>
                <w:kern w:val="2"/>
                <w:lang w:eastAsia="hi-IN" w:bidi="hi-IN"/>
              </w:rPr>
            </w:pPr>
          </w:p>
        </w:tc>
        <w:tc>
          <w:tcPr>
            <w:tcW w:w="2023" w:type="dxa"/>
            <w:tcBorders>
              <w:top w:val="single" w:sz="4" w:space="0" w:color="auto"/>
              <w:left w:val="single" w:sz="4" w:space="0" w:color="auto"/>
              <w:bottom w:val="single" w:sz="4" w:space="0" w:color="auto"/>
              <w:right w:val="single" w:sz="4" w:space="0" w:color="auto"/>
            </w:tcBorders>
          </w:tcPr>
          <w:p w:rsidR="000B449D" w:rsidRPr="0098267A" w:rsidRDefault="000B449D" w:rsidP="00B92CFF">
            <w:pPr>
              <w:tabs>
                <w:tab w:val="left" w:pos="1650"/>
              </w:tabs>
              <w:spacing w:line="276" w:lineRule="auto"/>
              <w:contextualSpacing/>
              <w:jc w:val="both"/>
            </w:pPr>
            <w:r w:rsidRPr="0098267A">
              <w:t xml:space="preserve">Гласные буквы </w:t>
            </w:r>
            <w:r w:rsidRPr="0098267A">
              <w:rPr>
                <w:i/>
              </w:rPr>
              <w:t>Е, е</w:t>
            </w:r>
            <w:r w:rsidRPr="0098267A">
              <w:t>. Буква Е - показатель мягкости предшествующего со</w:t>
            </w:r>
            <w:r w:rsidRPr="0098267A">
              <w:lastRenderedPageBreak/>
              <w:t>гласного звука в слоге слиянии.</w:t>
            </w:r>
          </w:p>
        </w:tc>
        <w:tc>
          <w:tcPr>
            <w:tcW w:w="2432" w:type="dxa"/>
            <w:tcBorders>
              <w:top w:val="single" w:sz="4" w:space="0" w:color="auto"/>
              <w:left w:val="single" w:sz="4" w:space="0" w:color="auto"/>
              <w:bottom w:val="single" w:sz="4" w:space="0" w:color="auto"/>
              <w:right w:val="single" w:sz="4" w:space="0" w:color="auto"/>
            </w:tcBorders>
          </w:tcPr>
          <w:p w:rsidR="000B449D" w:rsidRPr="0098267A" w:rsidRDefault="000B449D" w:rsidP="00BF39CC">
            <w:pPr>
              <w:autoSpaceDE w:val="0"/>
              <w:autoSpaceDN w:val="0"/>
              <w:adjustRightInd w:val="0"/>
              <w:spacing w:line="276" w:lineRule="auto"/>
              <w:contextualSpacing/>
              <w:jc w:val="both"/>
              <w:rPr>
                <w:rFonts w:eastAsiaTheme="minorHAnsi"/>
                <w:lang w:eastAsia="en-US"/>
              </w:rPr>
            </w:pPr>
            <w:r w:rsidRPr="0098267A">
              <w:rPr>
                <w:rFonts w:eastAsiaTheme="minorHAnsi"/>
                <w:lang w:eastAsia="en-US"/>
              </w:rPr>
              <w:lastRenderedPageBreak/>
              <w:t>Создать условия</w:t>
            </w:r>
            <w:r>
              <w:rPr>
                <w:rFonts w:eastAsiaTheme="minorHAnsi"/>
                <w:lang w:eastAsia="en-US"/>
              </w:rPr>
              <w:t xml:space="preserve"> </w:t>
            </w:r>
            <w:r w:rsidRPr="0098267A">
              <w:rPr>
                <w:rFonts w:eastAsiaTheme="minorHAnsi"/>
                <w:lang w:eastAsia="en-US"/>
              </w:rPr>
              <w:t xml:space="preserve">для </w:t>
            </w:r>
            <w:proofErr w:type="gramStart"/>
            <w:r w:rsidRPr="0098267A">
              <w:rPr>
                <w:rFonts w:eastAsiaTheme="minorHAnsi"/>
                <w:lang w:eastAsia="en-US"/>
              </w:rPr>
              <w:t>ознакомления</w:t>
            </w:r>
            <w:r>
              <w:rPr>
                <w:rFonts w:eastAsiaTheme="minorHAnsi"/>
                <w:lang w:eastAsia="en-US"/>
              </w:rPr>
              <w:t xml:space="preserve"> </w:t>
            </w:r>
            <w:r w:rsidRPr="0098267A">
              <w:rPr>
                <w:rFonts w:eastAsiaTheme="minorHAnsi"/>
                <w:lang w:eastAsia="en-US"/>
              </w:rPr>
              <w:t xml:space="preserve"> учащихся</w:t>
            </w:r>
            <w:proofErr w:type="gramEnd"/>
            <w:r w:rsidRPr="0098267A">
              <w:rPr>
                <w:rFonts w:eastAsiaTheme="minorHAnsi"/>
                <w:lang w:eastAsia="en-US"/>
              </w:rPr>
              <w:t xml:space="preserve"> с гласным </w:t>
            </w:r>
            <w:r>
              <w:rPr>
                <w:rFonts w:eastAsiaTheme="minorHAnsi"/>
                <w:lang w:eastAsia="en-US"/>
              </w:rPr>
              <w:t xml:space="preserve">звуком [е], буквами </w:t>
            </w:r>
            <w:proofErr w:type="spellStart"/>
            <w:r>
              <w:rPr>
                <w:rFonts w:eastAsiaTheme="minorHAnsi"/>
                <w:lang w:eastAsia="en-US"/>
              </w:rPr>
              <w:t>Е,е</w:t>
            </w:r>
            <w:proofErr w:type="spellEnd"/>
            <w:r>
              <w:rPr>
                <w:rFonts w:eastAsiaTheme="minorHAnsi"/>
                <w:lang w:eastAsia="en-US"/>
              </w:rPr>
              <w:t>, развитие</w:t>
            </w:r>
            <w:r w:rsidRPr="0098267A">
              <w:rPr>
                <w:rFonts w:eastAsiaTheme="minorHAnsi"/>
                <w:lang w:eastAsia="en-US"/>
              </w:rPr>
              <w:t xml:space="preserve"> речи.</w:t>
            </w:r>
          </w:p>
        </w:tc>
        <w:tc>
          <w:tcPr>
            <w:tcW w:w="2916" w:type="dxa"/>
            <w:vMerge w:val="restart"/>
            <w:tcBorders>
              <w:top w:val="single" w:sz="4" w:space="0" w:color="auto"/>
              <w:left w:val="single" w:sz="4" w:space="0" w:color="auto"/>
              <w:right w:val="single" w:sz="4" w:space="0" w:color="auto"/>
            </w:tcBorders>
          </w:tcPr>
          <w:p w:rsidR="000B449D" w:rsidRPr="0098267A" w:rsidRDefault="000B449D" w:rsidP="0098267A">
            <w:pPr>
              <w:pStyle w:val="ParagraphStyle"/>
              <w:spacing w:line="276" w:lineRule="auto"/>
              <w:contextualSpacing/>
              <w:jc w:val="both"/>
              <w:rPr>
                <w:rFonts w:ascii="Times New Roman" w:hAnsi="Times New Roman" w:cs="Times New Roman"/>
              </w:rPr>
            </w:pPr>
            <w:r w:rsidRPr="0098267A">
              <w:rPr>
                <w:rFonts w:ascii="Times New Roman" w:hAnsi="Times New Roman" w:cs="Times New Roman"/>
                <w:bCs/>
              </w:rPr>
              <w:t>Узнают</w:t>
            </w:r>
            <w:r w:rsidRPr="0098267A">
              <w:rPr>
                <w:rFonts w:ascii="Times New Roman" w:hAnsi="Times New Roman" w:cs="Times New Roman"/>
              </w:rPr>
              <w:t xml:space="preserve">, что буква </w:t>
            </w:r>
            <w:r w:rsidRPr="0098267A">
              <w:rPr>
                <w:rFonts w:ascii="Times New Roman" w:hAnsi="Times New Roman" w:cs="Times New Roman"/>
                <w:b/>
                <w:bCs/>
                <w:i/>
                <w:iCs/>
              </w:rPr>
              <w:t>е</w:t>
            </w:r>
            <w:r w:rsidRPr="0098267A">
              <w:rPr>
                <w:rFonts w:ascii="Times New Roman" w:hAnsi="Times New Roman" w:cs="Times New Roman"/>
              </w:rPr>
              <w:t xml:space="preserve"> </w:t>
            </w:r>
            <w:r w:rsidRPr="0098267A">
              <w:rPr>
                <w:rFonts w:ascii="Times New Roman" w:hAnsi="Times New Roman" w:cs="Times New Roman"/>
              </w:rPr>
              <w:br/>
              <w:t>в начале слова и после гласной обозначает два звука.</w:t>
            </w:r>
          </w:p>
          <w:p w:rsidR="000B449D" w:rsidRPr="0098267A" w:rsidRDefault="000B449D" w:rsidP="0098267A">
            <w:pPr>
              <w:spacing w:line="276" w:lineRule="auto"/>
              <w:contextualSpacing/>
              <w:jc w:val="both"/>
              <w:rPr>
                <w:b/>
                <w:bCs/>
                <w:i/>
                <w:iCs/>
              </w:rPr>
            </w:pPr>
            <w:r w:rsidRPr="0098267A">
              <w:t xml:space="preserve">Научатся: при письме </w:t>
            </w:r>
            <w:r w:rsidRPr="0098267A">
              <w:lastRenderedPageBreak/>
              <w:t>обозначать звуки [</w:t>
            </w:r>
            <w:proofErr w:type="spellStart"/>
            <w:r w:rsidRPr="0098267A">
              <w:t>й’э</w:t>
            </w:r>
            <w:proofErr w:type="spellEnd"/>
            <w:r w:rsidRPr="0098267A">
              <w:t xml:space="preserve">] </w:t>
            </w:r>
            <w:proofErr w:type="gramStart"/>
            <w:r w:rsidRPr="0098267A">
              <w:t xml:space="preserve">буквами  </w:t>
            </w:r>
            <w:r w:rsidRPr="0098267A">
              <w:rPr>
                <w:b/>
                <w:bCs/>
                <w:i/>
                <w:iCs/>
              </w:rPr>
              <w:t>Е</w:t>
            </w:r>
            <w:proofErr w:type="gramEnd"/>
            <w:r w:rsidRPr="0098267A">
              <w:t xml:space="preserve">, </w:t>
            </w:r>
            <w:r w:rsidRPr="0098267A">
              <w:rPr>
                <w:b/>
                <w:bCs/>
                <w:i/>
                <w:iCs/>
              </w:rPr>
              <w:t>е</w:t>
            </w:r>
            <w:r w:rsidRPr="0098267A">
              <w:t xml:space="preserve">; делать вывод (под руководством учителя). Что буква </w:t>
            </w:r>
            <w:r w:rsidRPr="0098267A">
              <w:rPr>
                <w:b/>
                <w:bCs/>
                <w:i/>
                <w:iCs/>
              </w:rPr>
              <w:t>е</w:t>
            </w:r>
            <w:r w:rsidRPr="0098267A">
              <w:t xml:space="preserve"> после мягких согласных обозначает звук [э] и указывает на мягкость согласного. </w:t>
            </w:r>
            <w:r w:rsidRPr="0098267A">
              <w:rPr>
                <w:bCs/>
              </w:rPr>
              <w:t>О</w:t>
            </w:r>
            <w:r w:rsidRPr="0098267A">
              <w:t xml:space="preserve">бозначать звук [э] и мягкость согласного звука буквой </w:t>
            </w:r>
            <w:r w:rsidRPr="0098267A">
              <w:rPr>
                <w:b/>
                <w:bCs/>
                <w:i/>
                <w:iCs/>
              </w:rPr>
              <w:t xml:space="preserve">е, </w:t>
            </w:r>
            <w:r w:rsidRPr="0098267A">
              <w:t>читать слоги и слова с изученными буквами; составлять по картинкам  2–3 связных предложения</w:t>
            </w:r>
          </w:p>
        </w:tc>
        <w:tc>
          <w:tcPr>
            <w:tcW w:w="3544" w:type="dxa"/>
            <w:gridSpan w:val="2"/>
            <w:vMerge w:val="restart"/>
            <w:tcBorders>
              <w:top w:val="single" w:sz="4" w:space="0" w:color="auto"/>
              <w:left w:val="single" w:sz="4" w:space="0" w:color="auto"/>
              <w:right w:val="single" w:sz="4" w:space="0" w:color="auto"/>
            </w:tcBorders>
          </w:tcPr>
          <w:p w:rsidR="000B449D" w:rsidRPr="0098267A" w:rsidRDefault="000B449D" w:rsidP="0098267A">
            <w:pPr>
              <w:spacing w:line="276" w:lineRule="auto"/>
              <w:contextualSpacing/>
              <w:jc w:val="both"/>
            </w:pPr>
            <w:r w:rsidRPr="0098267A">
              <w:rPr>
                <w:b/>
              </w:rPr>
              <w:lastRenderedPageBreak/>
              <w:t>Регулятивные:</w:t>
            </w:r>
            <w:r w:rsidRPr="0098267A">
              <w:t xml:space="preserve"> формулировать и удерживать учебную задачу, составлять план и последовательность действий.</w:t>
            </w:r>
          </w:p>
          <w:p w:rsidR="000B449D" w:rsidRPr="0098267A" w:rsidRDefault="000B449D" w:rsidP="0098267A">
            <w:pPr>
              <w:spacing w:line="276" w:lineRule="auto"/>
              <w:contextualSpacing/>
              <w:jc w:val="both"/>
            </w:pPr>
            <w:r w:rsidRPr="0098267A">
              <w:rPr>
                <w:b/>
              </w:rPr>
              <w:t>Познавательные:</w:t>
            </w:r>
            <w:r w:rsidRPr="0098267A">
              <w:t xml:space="preserve"> использо</w:t>
            </w:r>
            <w:r w:rsidRPr="0098267A">
              <w:lastRenderedPageBreak/>
              <w:t>вать общие приёмы решения задач, контролировать и оценивать процесс и результат деятельности.</w:t>
            </w:r>
          </w:p>
          <w:p w:rsidR="000B449D" w:rsidRPr="0098267A" w:rsidRDefault="000B449D" w:rsidP="0098267A">
            <w:pPr>
              <w:spacing w:line="276" w:lineRule="auto"/>
              <w:contextualSpacing/>
              <w:jc w:val="both"/>
              <w:rPr>
                <w:iCs/>
              </w:rPr>
            </w:pPr>
            <w:r w:rsidRPr="0098267A">
              <w:rPr>
                <w:b/>
              </w:rPr>
              <w:t>Коммуникативные:</w:t>
            </w:r>
            <w:r w:rsidRPr="0098267A">
              <w:t xml:space="preserve"> задавать вопросы, строить понятные для партнера высказывания, договариваться</w:t>
            </w:r>
          </w:p>
          <w:p w:rsidR="000B449D" w:rsidRPr="0098267A" w:rsidRDefault="000B449D" w:rsidP="0098267A">
            <w:pPr>
              <w:tabs>
                <w:tab w:val="left" w:pos="1650"/>
              </w:tabs>
              <w:spacing w:line="276" w:lineRule="auto"/>
              <w:contextualSpacing/>
              <w:jc w:val="both"/>
              <w:rPr>
                <w:iCs/>
              </w:rPr>
            </w:pPr>
          </w:p>
        </w:tc>
        <w:tc>
          <w:tcPr>
            <w:tcW w:w="2126" w:type="dxa"/>
            <w:vMerge w:val="restart"/>
            <w:tcBorders>
              <w:top w:val="single" w:sz="4" w:space="0" w:color="auto"/>
              <w:left w:val="single" w:sz="4" w:space="0" w:color="auto"/>
              <w:right w:val="single" w:sz="4" w:space="0" w:color="auto"/>
            </w:tcBorders>
          </w:tcPr>
          <w:p w:rsidR="000B449D" w:rsidRDefault="000B449D" w:rsidP="0098267A">
            <w:pPr>
              <w:spacing w:line="276" w:lineRule="auto"/>
              <w:contextualSpacing/>
              <w:jc w:val="both"/>
              <w:rPr>
                <w:b/>
              </w:rPr>
            </w:pPr>
            <w:r w:rsidRPr="003C2DDB">
              <w:rPr>
                <w:lang w:eastAsia="en-US"/>
              </w:rPr>
              <w:lastRenderedPageBreak/>
              <w:t>Устойчивое следование в по</w:t>
            </w:r>
            <w:r w:rsidRPr="003C2DDB">
              <w:rPr>
                <w:lang w:eastAsia="en-US"/>
              </w:rPr>
              <w:softHyphen/>
              <w:t>ведении социаль</w:t>
            </w:r>
            <w:r w:rsidRPr="003C2DDB">
              <w:rPr>
                <w:lang w:eastAsia="en-US"/>
              </w:rPr>
              <w:softHyphen/>
              <w:t>ным нормам, самооценка на ос</w:t>
            </w:r>
            <w:r w:rsidRPr="003C2DDB">
              <w:rPr>
                <w:lang w:eastAsia="en-US"/>
              </w:rPr>
              <w:lastRenderedPageBreak/>
              <w:t>нове крите</w:t>
            </w:r>
            <w:r w:rsidRPr="003C2DDB">
              <w:rPr>
                <w:lang w:eastAsia="en-US"/>
              </w:rPr>
              <w:softHyphen/>
              <w:t>риев успешности учебной деятель</w:t>
            </w:r>
            <w:r w:rsidRPr="003C2DDB">
              <w:rPr>
                <w:lang w:eastAsia="en-US"/>
              </w:rPr>
              <w:softHyphen/>
              <w:t>ности, принятие образа «хорошего ученика»</w:t>
            </w:r>
          </w:p>
          <w:p w:rsidR="000B449D" w:rsidRDefault="000B449D" w:rsidP="0098267A">
            <w:pPr>
              <w:spacing w:line="276" w:lineRule="auto"/>
              <w:contextualSpacing/>
              <w:jc w:val="both"/>
              <w:rPr>
                <w:b/>
              </w:rPr>
            </w:pPr>
          </w:p>
          <w:p w:rsidR="000B449D" w:rsidRDefault="000B449D" w:rsidP="0098267A">
            <w:pPr>
              <w:spacing w:line="276" w:lineRule="auto"/>
              <w:contextualSpacing/>
              <w:jc w:val="both"/>
              <w:rPr>
                <w:b/>
              </w:rPr>
            </w:pPr>
          </w:p>
          <w:p w:rsidR="000B449D" w:rsidRDefault="000B449D" w:rsidP="0098267A">
            <w:pPr>
              <w:spacing w:line="276" w:lineRule="auto"/>
              <w:contextualSpacing/>
              <w:jc w:val="both"/>
              <w:rPr>
                <w:b/>
              </w:rPr>
            </w:pPr>
          </w:p>
          <w:p w:rsidR="000B449D" w:rsidRPr="0098267A" w:rsidRDefault="000B449D" w:rsidP="0098267A">
            <w:pPr>
              <w:spacing w:line="276" w:lineRule="auto"/>
              <w:contextualSpacing/>
              <w:jc w:val="both"/>
              <w:rPr>
                <w:b/>
              </w:rPr>
            </w:pPr>
          </w:p>
        </w:tc>
      </w:tr>
      <w:tr w:rsidR="000B449D" w:rsidRPr="0098267A" w:rsidTr="003C2DDB">
        <w:tc>
          <w:tcPr>
            <w:tcW w:w="709" w:type="dxa"/>
            <w:tcBorders>
              <w:top w:val="single" w:sz="4" w:space="0" w:color="auto"/>
              <w:left w:val="single" w:sz="4" w:space="0" w:color="auto"/>
              <w:bottom w:val="single" w:sz="4" w:space="0" w:color="auto"/>
              <w:right w:val="single" w:sz="4" w:space="0" w:color="auto"/>
            </w:tcBorders>
          </w:tcPr>
          <w:p w:rsidR="000B449D" w:rsidRPr="0098267A" w:rsidRDefault="000B449D" w:rsidP="0098267A">
            <w:pPr>
              <w:widowControl w:val="0"/>
              <w:suppressAutoHyphens/>
              <w:snapToGrid w:val="0"/>
              <w:spacing w:line="276" w:lineRule="auto"/>
              <w:contextualSpacing/>
              <w:rPr>
                <w:rFonts w:eastAsia="SimSun"/>
                <w:kern w:val="2"/>
                <w:lang w:eastAsia="hi-IN" w:bidi="hi-IN"/>
              </w:rPr>
            </w:pPr>
            <w:r>
              <w:rPr>
                <w:rFonts w:eastAsia="SimSun"/>
                <w:kern w:val="2"/>
                <w:lang w:eastAsia="hi-IN" w:bidi="hi-IN"/>
              </w:rPr>
              <w:lastRenderedPageBreak/>
              <w:t>37</w:t>
            </w:r>
          </w:p>
        </w:tc>
        <w:tc>
          <w:tcPr>
            <w:tcW w:w="924" w:type="dxa"/>
            <w:tcBorders>
              <w:top w:val="single" w:sz="4" w:space="0" w:color="auto"/>
              <w:left w:val="single" w:sz="4" w:space="0" w:color="auto"/>
              <w:bottom w:val="single" w:sz="4" w:space="0" w:color="auto"/>
              <w:right w:val="single" w:sz="4" w:space="0" w:color="auto"/>
            </w:tcBorders>
          </w:tcPr>
          <w:p w:rsidR="000B449D" w:rsidRPr="0098267A" w:rsidRDefault="000B449D" w:rsidP="0098267A">
            <w:pPr>
              <w:widowControl w:val="0"/>
              <w:suppressAutoHyphens/>
              <w:snapToGrid w:val="0"/>
              <w:spacing w:line="276" w:lineRule="auto"/>
              <w:contextualSpacing/>
              <w:rPr>
                <w:rFonts w:eastAsia="SimSun"/>
                <w:kern w:val="2"/>
                <w:lang w:eastAsia="hi-IN" w:bidi="hi-IN"/>
              </w:rPr>
            </w:pPr>
            <w:r>
              <w:rPr>
                <w:rFonts w:eastAsia="SimSun"/>
                <w:kern w:val="2"/>
                <w:lang w:eastAsia="hi-IN" w:bidi="hi-IN"/>
              </w:rPr>
              <w:t>10.11</w:t>
            </w:r>
          </w:p>
        </w:tc>
        <w:tc>
          <w:tcPr>
            <w:tcW w:w="919" w:type="dxa"/>
            <w:tcBorders>
              <w:top w:val="single" w:sz="4" w:space="0" w:color="auto"/>
              <w:left w:val="single" w:sz="4" w:space="0" w:color="auto"/>
              <w:bottom w:val="single" w:sz="4" w:space="0" w:color="auto"/>
              <w:right w:val="single" w:sz="4" w:space="0" w:color="auto"/>
            </w:tcBorders>
          </w:tcPr>
          <w:p w:rsidR="000B449D" w:rsidRPr="0098267A" w:rsidRDefault="000B449D" w:rsidP="0098267A">
            <w:pPr>
              <w:widowControl w:val="0"/>
              <w:suppressAutoHyphens/>
              <w:snapToGrid w:val="0"/>
              <w:spacing w:line="276" w:lineRule="auto"/>
              <w:contextualSpacing/>
              <w:rPr>
                <w:rFonts w:eastAsia="SimSun" w:cs="Tahoma"/>
                <w:kern w:val="2"/>
                <w:lang w:eastAsia="hi-IN" w:bidi="hi-IN"/>
              </w:rPr>
            </w:pPr>
          </w:p>
        </w:tc>
        <w:tc>
          <w:tcPr>
            <w:tcW w:w="2023" w:type="dxa"/>
            <w:tcBorders>
              <w:top w:val="single" w:sz="4" w:space="0" w:color="auto"/>
              <w:left w:val="single" w:sz="4" w:space="0" w:color="auto"/>
              <w:bottom w:val="single" w:sz="4" w:space="0" w:color="auto"/>
              <w:right w:val="single" w:sz="4" w:space="0" w:color="auto"/>
            </w:tcBorders>
          </w:tcPr>
          <w:p w:rsidR="000B449D" w:rsidRPr="0098267A" w:rsidRDefault="000B449D" w:rsidP="00B92CFF">
            <w:pPr>
              <w:spacing w:line="276" w:lineRule="auto"/>
              <w:contextualSpacing/>
              <w:jc w:val="both"/>
            </w:pPr>
            <w:r w:rsidRPr="0098267A">
              <w:t>Буква Е в начале слов, на конце слов и после гласных в середине слова.</w:t>
            </w:r>
          </w:p>
        </w:tc>
        <w:tc>
          <w:tcPr>
            <w:tcW w:w="2432" w:type="dxa"/>
            <w:tcBorders>
              <w:top w:val="single" w:sz="4" w:space="0" w:color="auto"/>
              <w:left w:val="single" w:sz="4" w:space="0" w:color="auto"/>
              <w:bottom w:val="single" w:sz="4" w:space="0" w:color="auto"/>
              <w:right w:val="single" w:sz="4" w:space="0" w:color="auto"/>
            </w:tcBorders>
          </w:tcPr>
          <w:p w:rsidR="000B449D" w:rsidRPr="0098267A" w:rsidRDefault="000B449D" w:rsidP="00BF39CC">
            <w:pPr>
              <w:autoSpaceDE w:val="0"/>
              <w:autoSpaceDN w:val="0"/>
              <w:adjustRightInd w:val="0"/>
              <w:spacing w:line="276" w:lineRule="auto"/>
              <w:contextualSpacing/>
              <w:jc w:val="both"/>
            </w:pPr>
            <w:r w:rsidRPr="0098267A">
              <w:rPr>
                <w:rFonts w:eastAsiaTheme="minorHAnsi"/>
                <w:lang w:eastAsia="en-US"/>
              </w:rPr>
              <w:t>Создать условия</w:t>
            </w:r>
            <w:r>
              <w:rPr>
                <w:rFonts w:eastAsiaTheme="minorHAnsi"/>
                <w:lang w:eastAsia="en-US"/>
              </w:rPr>
              <w:t xml:space="preserve"> </w:t>
            </w:r>
            <w:r w:rsidRPr="0098267A">
              <w:rPr>
                <w:rFonts w:eastAsiaTheme="minorHAnsi"/>
                <w:lang w:eastAsia="en-US"/>
              </w:rPr>
              <w:t>для закрепления</w:t>
            </w:r>
            <w:r>
              <w:rPr>
                <w:rFonts w:eastAsiaTheme="minorHAnsi"/>
                <w:lang w:eastAsia="en-US"/>
              </w:rPr>
              <w:t xml:space="preserve"> </w:t>
            </w:r>
            <w:r w:rsidRPr="0098267A">
              <w:rPr>
                <w:rFonts w:eastAsiaTheme="minorHAnsi"/>
                <w:lang w:eastAsia="en-US"/>
              </w:rPr>
              <w:t>знаний учащихся с</w:t>
            </w:r>
            <w:r>
              <w:rPr>
                <w:rFonts w:eastAsiaTheme="minorHAnsi"/>
                <w:lang w:eastAsia="en-US"/>
              </w:rPr>
              <w:t xml:space="preserve"> </w:t>
            </w:r>
            <w:r w:rsidRPr="0098267A">
              <w:rPr>
                <w:rFonts w:eastAsiaTheme="minorHAnsi"/>
                <w:lang w:eastAsia="en-US"/>
              </w:rPr>
              <w:t>гласным звуком [е]</w:t>
            </w:r>
            <w:r>
              <w:rPr>
                <w:rFonts w:eastAsiaTheme="minorHAnsi"/>
                <w:lang w:eastAsia="en-US"/>
              </w:rPr>
              <w:t xml:space="preserve"> у учащихся, буквами </w:t>
            </w:r>
            <w:proofErr w:type="spellStart"/>
            <w:proofErr w:type="gramStart"/>
            <w:r>
              <w:rPr>
                <w:rFonts w:eastAsiaTheme="minorHAnsi"/>
                <w:lang w:eastAsia="en-US"/>
              </w:rPr>
              <w:t>Е,е</w:t>
            </w:r>
            <w:proofErr w:type="spellEnd"/>
            <w:proofErr w:type="gramEnd"/>
            <w:r>
              <w:rPr>
                <w:rFonts w:eastAsiaTheme="minorHAnsi"/>
                <w:lang w:eastAsia="en-US"/>
              </w:rPr>
              <w:t>, развитие</w:t>
            </w:r>
            <w:r w:rsidRPr="0098267A">
              <w:rPr>
                <w:rFonts w:eastAsiaTheme="minorHAnsi"/>
                <w:lang w:eastAsia="en-US"/>
              </w:rPr>
              <w:t xml:space="preserve"> речи.</w:t>
            </w:r>
          </w:p>
        </w:tc>
        <w:tc>
          <w:tcPr>
            <w:tcW w:w="2916" w:type="dxa"/>
            <w:vMerge/>
            <w:tcBorders>
              <w:left w:val="single" w:sz="4" w:space="0" w:color="auto"/>
              <w:bottom w:val="single" w:sz="4" w:space="0" w:color="auto"/>
              <w:right w:val="single" w:sz="4" w:space="0" w:color="auto"/>
            </w:tcBorders>
          </w:tcPr>
          <w:p w:rsidR="000B449D" w:rsidRPr="0098267A" w:rsidRDefault="000B449D" w:rsidP="0098267A">
            <w:pPr>
              <w:spacing w:line="276" w:lineRule="auto"/>
              <w:contextualSpacing/>
              <w:jc w:val="both"/>
            </w:pPr>
          </w:p>
        </w:tc>
        <w:tc>
          <w:tcPr>
            <w:tcW w:w="3544" w:type="dxa"/>
            <w:gridSpan w:val="2"/>
            <w:vMerge/>
            <w:tcBorders>
              <w:left w:val="single" w:sz="4" w:space="0" w:color="auto"/>
              <w:bottom w:val="single" w:sz="4" w:space="0" w:color="auto"/>
              <w:right w:val="single" w:sz="4" w:space="0" w:color="auto"/>
            </w:tcBorders>
          </w:tcPr>
          <w:p w:rsidR="000B449D" w:rsidRPr="0098267A" w:rsidRDefault="000B449D" w:rsidP="0098267A">
            <w:pPr>
              <w:tabs>
                <w:tab w:val="left" w:pos="1650"/>
              </w:tabs>
              <w:spacing w:line="276" w:lineRule="auto"/>
              <w:contextualSpacing/>
              <w:jc w:val="both"/>
              <w:rPr>
                <w:iCs/>
              </w:rPr>
            </w:pPr>
          </w:p>
        </w:tc>
        <w:tc>
          <w:tcPr>
            <w:tcW w:w="2126" w:type="dxa"/>
            <w:vMerge/>
            <w:tcBorders>
              <w:left w:val="single" w:sz="4" w:space="0" w:color="auto"/>
              <w:bottom w:val="single" w:sz="4" w:space="0" w:color="auto"/>
              <w:right w:val="single" w:sz="4" w:space="0" w:color="auto"/>
            </w:tcBorders>
          </w:tcPr>
          <w:p w:rsidR="000B449D" w:rsidRPr="0098267A" w:rsidRDefault="000B449D" w:rsidP="0098267A">
            <w:pPr>
              <w:tabs>
                <w:tab w:val="left" w:pos="1650"/>
              </w:tabs>
              <w:spacing w:line="276" w:lineRule="auto"/>
              <w:contextualSpacing/>
              <w:jc w:val="both"/>
              <w:rPr>
                <w:iCs/>
              </w:rPr>
            </w:pPr>
          </w:p>
        </w:tc>
      </w:tr>
      <w:tr w:rsidR="000B449D" w:rsidRPr="0098267A" w:rsidTr="003C2DDB">
        <w:tc>
          <w:tcPr>
            <w:tcW w:w="709" w:type="dxa"/>
            <w:tcBorders>
              <w:top w:val="single" w:sz="4" w:space="0" w:color="auto"/>
              <w:left w:val="single" w:sz="4" w:space="0" w:color="auto"/>
              <w:bottom w:val="single" w:sz="4" w:space="0" w:color="auto"/>
              <w:right w:val="single" w:sz="4" w:space="0" w:color="auto"/>
            </w:tcBorders>
          </w:tcPr>
          <w:p w:rsidR="000B449D" w:rsidRPr="0098267A" w:rsidRDefault="000B449D" w:rsidP="0098267A">
            <w:pPr>
              <w:widowControl w:val="0"/>
              <w:suppressAutoHyphens/>
              <w:snapToGrid w:val="0"/>
              <w:spacing w:line="276" w:lineRule="auto"/>
              <w:contextualSpacing/>
              <w:rPr>
                <w:rFonts w:eastAsia="SimSun"/>
                <w:kern w:val="2"/>
                <w:lang w:eastAsia="hi-IN" w:bidi="hi-IN"/>
              </w:rPr>
            </w:pPr>
            <w:r>
              <w:rPr>
                <w:rFonts w:eastAsia="SimSun"/>
                <w:kern w:val="2"/>
                <w:lang w:eastAsia="hi-IN" w:bidi="hi-IN"/>
              </w:rPr>
              <w:t>38</w:t>
            </w:r>
          </w:p>
        </w:tc>
        <w:tc>
          <w:tcPr>
            <w:tcW w:w="924" w:type="dxa"/>
            <w:tcBorders>
              <w:top w:val="single" w:sz="4" w:space="0" w:color="auto"/>
              <w:left w:val="single" w:sz="4" w:space="0" w:color="auto"/>
              <w:bottom w:val="single" w:sz="4" w:space="0" w:color="auto"/>
              <w:right w:val="single" w:sz="4" w:space="0" w:color="auto"/>
            </w:tcBorders>
          </w:tcPr>
          <w:p w:rsidR="000B449D" w:rsidRPr="0098267A" w:rsidRDefault="000B449D" w:rsidP="0098267A">
            <w:pPr>
              <w:widowControl w:val="0"/>
              <w:suppressAutoHyphens/>
              <w:snapToGrid w:val="0"/>
              <w:spacing w:line="276" w:lineRule="auto"/>
              <w:contextualSpacing/>
              <w:rPr>
                <w:rFonts w:eastAsia="SimSun"/>
                <w:kern w:val="2"/>
                <w:lang w:eastAsia="hi-IN" w:bidi="hi-IN"/>
              </w:rPr>
            </w:pPr>
            <w:r>
              <w:rPr>
                <w:rFonts w:eastAsia="SimSun"/>
                <w:kern w:val="2"/>
                <w:lang w:eastAsia="hi-IN" w:bidi="hi-IN"/>
              </w:rPr>
              <w:t>11.11</w:t>
            </w:r>
          </w:p>
        </w:tc>
        <w:tc>
          <w:tcPr>
            <w:tcW w:w="919" w:type="dxa"/>
            <w:tcBorders>
              <w:top w:val="single" w:sz="4" w:space="0" w:color="auto"/>
              <w:left w:val="single" w:sz="4" w:space="0" w:color="auto"/>
              <w:bottom w:val="single" w:sz="4" w:space="0" w:color="auto"/>
              <w:right w:val="single" w:sz="4" w:space="0" w:color="auto"/>
            </w:tcBorders>
          </w:tcPr>
          <w:p w:rsidR="000B449D" w:rsidRPr="0098267A" w:rsidRDefault="000B449D" w:rsidP="0098267A">
            <w:pPr>
              <w:widowControl w:val="0"/>
              <w:suppressAutoHyphens/>
              <w:snapToGrid w:val="0"/>
              <w:spacing w:line="276" w:lineRule="auto"/>
              <w:contextualSpacing/>
              <w:rPr>
                <w:rFonts w:eastAsia="SimSun" w:cs="Tahoma"/>
                <w:kern w:val="2"/>
                <w:lang w:eastAsia="hi-IN" w:bidi="hi-IN"/>
              </w:rPr>
            </w:pPr>
          </w:p>
        </w:tc>
        <w:tc>
          <w:tcPr>
            <w:tcW w:w="2023" w:type="dxa"/>
            <w:tcBorders>
              <w:top w:val="single" w:sz="4" w:space="0" w:color="auto"/>
              <w:left w:val="single" w:sz="4" w:space="0" w:color="auto"/>
              <w:bottom w:val="single" w:sz="4" w:space="0" w:color="auto"/>
              <w:right w:val="single" w:sz="4" w:space="0" w:color="auto"/>
            </w:tcBorders>
          </w:tcPr>
          <w:p w:rsidR="000B449D" w:rsidRPr="0098267A" w:rsidRDefault="000B449D" w:rsidP="00B92CFF">
            <w:pPr>
              <w:tabs>
                <w:tab w:val="left" w:pos="1650"/>
              </w:tabs>
              <w:spacing w:line="276" w:lineRule="auto"/>
              <w:contextualSpacing/>
              <w:jc w:val="both"/>
              <w:rPr>
                <w:i/>
              </w:rPr>
            </w:pPr>
            <w:r w:rsidRPr="0098267A">
              <w:t xml:space="preserve">Согласные звуки </w:t>
            </w:r>
            <w:r w:rsidRPr="0098267A">
              <w:sym w:font="AIGDT" w:char="005B"/>
            </w:r>
            <w:r w:rsidRPr="0098267A">
              <w:t>п</w:t>
            </w:r>
            <w:r w:rsidRPr="0098267A">
              <w:sym w:font="AIGDT" w:char="005D"/>
            </w:r>
            <w:r w:rsidRPr="0098267A">
              <w:t xml:space="preserve">, </w:t>
            </w:r>
            <w:r w:rsidRPr="0098267A">
              <w:sym w:font="AIGDT" w:char="005B"/>
            </w:r>
            <w:r w:rsidRPr="0098267A">
              <w:t>п’</w:t>
            </w:r>
            <w:r w:rsidRPr="0098267A">
              <w:sym w:font="AIGDT" w:char="005D"/>
            </w:r>
            <w:r w:rsidRPr="0098267A">
              <w:t xml:space="preserve">, буквы </w:t>
            </w:r>
            <w:r w:rsidRPr="0098267A">
              <w:rPr>
                <w:i/>
              </w:rPr>
              <w:t>П, п.</w:t>
            </w:r>
          </w:p>
        </w:tc>
        <w:tc>
          <w:tcPr>
            <w:tcW w:w="2432" w:type="dxa"/>
            <w:tcBorders>
              <w:top w:val="single" w:sz="4" w:space="0" w:color="auto"/>
              <w:left w:val="single" w:sz="4" w:space="0" w:color="auto"/>
              <w:bottom w:val="single" w:sz="4" w:space="0" w:color="auto"/>
              <w:right w:val="single" w:sz="4" w:space="0" w:color="auto"/>
            </w:tcBorders>
          </w:tcPr>
          <w:p w:rsidR="000B449D" w:rsidRPr="0098267A" w:rsidRDefault="000B449D" w:rsidP="00BF39CC">
            <w:pPr>
              <w:autoSpaceDE w:val="0"/>
              <w:autoSpaceDN w:val="0"/>
              <w:adjustRightInd w:val="0"/>
              <w:spacing w:line="276" w:lineRule="auto"/>
              <w:contextualSpacing/>
              <w:jc w:val="both"/>
              <w:rPr>
                <w:rFonts w:eastAsiaTheme="minorHAnsi"/>
                <w:lang w:eastAsia="en-US"/>
              </w:rPr>
            </w:pPr>
            <w:r w:rsidRPr="0098267A">
              <w:rPr>
                <w:rFonts w:eastAsiaTheme="minorHAnsi"/>
                <w:lang w:eastAsia="en-US"/>
              </w:rPr>
              <w:t>Создать условия</w:t>
            </w:r>
            <w:r>
              <w:rPr>
                <w:rFonts w:eastAsiaTheme="minorHAnsi"/>
                <w:lang w:eastAsia="en-US"/>
              </w:rPr>
              <w:t xml:space="preserve"> </w:t>
            </w:r>
            <w:r w:rsidRPr="0098267A">
              <w:rPr>
                <w:rFonts w:eastAsiaTheme="minorHAnsi"/>
                <w:lang w:eastAsia="en-US"/>
              </w:rPr>
              <w:t>для ознакомления</w:t>
            </w:r>
            <w:r>
              <w:rPr>
                <w:rFonts w:eastAsiaTheme="minorHAnsi"/>
                <w:lang w:eastAsia="en-US"/>
              </w:rPr>
              <w:t xml:space="preserve"> </w:t>
            </w:r>
            <w:r w:rsidRPr="0098267A">
              <w:rPr>
                <w:rFonts w:eastAsiaTheme="minorHAnsi"/>
                <w:lang w:eastAsia="en-US"/>
              </w:rPr>
              <w:t>учащихся с согласными звуками [п</w:t>
            </w:r>
            <w:proofErr w:type="gramStart"/>
            <w:r w:rsidRPr="0098267A">
              <w:rPr>
                <w:rFonts w:eastAsiaTheme="minorHAnsi"/>
                <w:lang w:eastAsia="en-US"/>
              </w:rPr>
              <w:t>],</w:t>
            </w:r>
            <w:r w:rsidRPr="0098267A">
              <w:rPr>
                <w:rFonts w:ascii="Symbol" w:eastAsiaTheme="minorHAnsi" w:hAnsi="Symbol" w:cs="Symbol"/>
                <w:lang w:eastAsia="en-US"/>
              </w:rPr>
              <w:t></w:t>
            </w:r>
            <w:r w:rsidRPr="0098267A">
              <w:rPr>
                <w:rFonts w:eastAsiaTheme="minorHAnsi"/>
                <w:lang w:eastAsia="en-US"/>
              </w:rPr>
              <w:t>п</w:t>
            </w:r>
            <w:proofErr w:type="gramEnd"/>
            <w:r w:rsidRPr="0098267A">
              <w:rPr>
                <w:rFonts w:eastAsiaTheme="minorHAnsi"/>
                <w:lang w:eastAsia="en-US"/>
              </w:rPr>
              <w:t>’</w:t>
            </w:r>
            <w:r w:rsidRPr="0098267A">
              <w:rPr>
                <w:rFonts w:ascii="Symbol" w:eastAsiaTheme="minorHAnsi" w:hAnsi="Symbol" w:cs="Symbol"/>
                <w:lang w:eastAsia="en-US"/>
              </w:rPr>
              <w:t></w:t>
            </w:r>
            <w:r>
              <w:rPr>
                <w:rFonts w:eastAsiaTheme="minorHAnsi"/>
                <w:lang w:eastAsia="en-US"/>
              </w:rPr>
              <w:t xml:space="preserve">, буквами </w:t>
            </w:r>
            <w:proofErr w:type="spellStart"/>
            <w:r>
              <w:rPr>
                <w:rFonts w:eastAsiaTheme="minorHAnsi"/>
                <w:lang w:eastAsia="en-US"/>
              </w:rPr>
              <w:t>П,п</w:t>
            </w:r>
            <w:proofErr w:type="spellEnd"/>
            <w:r>
              <w:rPr>
                <w:rFonts w:eastAsiaTheme="minorHAnsi"/>
                <w:lang w:eastAsia="en-US"/>
              </w:rPr>
              <w:t xml:space="preserve"> развитие</w:t>
            </w:r>
            <w:r w:rsidRPr="0098267A">
              <w:rPr>
                <w:rFonts w:eastAsiaTheme="minorHAnsi"/>
                <w:lang w:eastAsia="en-US"/>
              </w:rPr>
              <w:t xml:space="preserve"> речи</w:t>
            </w:r>
          </w:p>
        </w:tc>
        <w:tc>
          <w:tcPr>
            <w:tcW w:w="2916" w:type="dxa"/>
            <w:vMerge w:val="restart"/>
            <w:tcBorders>
              <w:top w:val="single" w:sz="4" w:space="0" w:color="auto"/>
              <w:left w:val="single" w:sz="4" w:space="0" w:color="auto"/>
              <w:right w:val="single" w:sz="4" w:space="0" w:color="auto"/>
            </w:tcBorders>
          </w:tcPr>
          <w:p w:rsidR="000B449D" w:rsidRPr="0098267A" w:rsidRDefault="000B449D" w:rsidP="0098267A">
            <w:pPr>
              <w:spacing w:line="276" w:lineRule="auto"/>
              <w:contextualSpacing/>
              <w:jc w:val="both"/>
            </w:pPr>
            <w:r>
              <w:rPr>
                <w:bCs/>
              </w:rPr>
              <w:t>Научатся</w:t>
            </w:r>
            <w:r w:rsidRPr="0098267A">
              <w:rPr>
                <w:bCs/>
              </w:rPr>
              <w:t xml:space="preserve"> в</w:t>
            </w:r>
            <w:r w:rsidRPr="0098267A">
              <w:t>ычленять в речи согласные звуки [п], [п’], обозначать их в письменной речи, читать слоги и слова с изученными буквами, соотносить изученные буквы со звуками; составлять сюжетный рассказ по картинке</w:t>
            </w:r>
          </w:p>
        </w:tc>
        <w:tc>
          <w:tcPr>
            <w:tcW w:w="3544" w:type="dxa"/>
            <w:gridSpan w:val="2"/>
            <w:vMerge w:val="restart"/>
            <w:tcBorders>
              <w:top w:val="single" w:sz="4" w:space="0" w:color="auto"/>
              <w:left w:val="single" w:sz="4" w:space="0" w:color="auto"/>
              <w:right w:val="single" w:sz="4" w:space="0" w:color="auto"/>
            </w:tcBorders>
          </w:tcPr>
          <w:p w:rsidR="000B449D" w:rsidRPr="0098267A" w:rsidRDefault="000B449D" w:rsidP="0098267A">
            <w:pPr>
              <w:spacing w:line="276" w:lineRule="auto"/>
              <w:contextualSpacing/>
              <w:jc w:val="both"/>
            </w:pPr>
            <w:r w:rsidRPr="0098267A">
              <w:rPr>
                <w:b/>
              </w:rPr>
              <w:t>Регулятивные:</w:t>
            </w:r>
            <w:r w:rsidRPr="0098267A">
              <w:t xml:space="preserve"> формулировать и удерживать учебную задачу, составлять план и последовательность действий.</w:t>
            </w:r>
          </w:p>
          <w:p w:rsidR="000B449D" w:rsidRPr="0098267A" w:rsidRDefault="000B449D" w:rsidP="0098267A">
            <w:pPr>
              <w:spacing w:line="276" w:lineRule="auto"/>
              <w:contextualSpacing/>
              <w:jc w:val="both"/>
            </w:pPr>
            <w:r w:rsidRPr="0098267A">
              <w:rPr>
                <w:b/>
              </w:rPr>
              <w:t>Познавательные:</w:t>
            </w:r>
            <w:r w:rsidRPr="0098267A">
              <w:t xml:space="preserve"> использовать общие приёмы решения задач, контролировать и оценивать процесс и результат деятельности.</w:t>
            </w:r>
          </w:p>
          <w:p w:rsidR="000B449D" w:rsidRPr="0098267A" w:rsidRDefault="000B449D" w:rsidP="0098267A">
            <w:pPr>
              <w:spacing w:line="276" w:lineRule="auto"/>
              <w:contextualSpacing/>
              <w:jc w:val="both"/>
              <w:rPr>
                <w:iCs/>
              </w:rPr>
            </w:pPr>
            <w:r w:rsidRPr="0098267A">
              <w:rPr>
                <w:b/>
              </w:rPr>
              <w:t>Коммуникативные:</w:t>
            </w:r>
            <w:r w:rsidRPr="0098267A">
              <w:t xml:space="preserve"> задавать вопросы, строить понятные для партнера высказывания, договариваться</w:t>
            </w:r>
          </w:p>
        </w:tc>
        <w:tc>
          <w:tcPr>
            <w:tcW w:w="2126" w:type="dxa"/>
            <w:vMerge w:val="restart"/>
            <w:tcBorders>
              <w:top w:val="single" w:sz="4" w:space="0" w:color="auto"/>
              <w:left w:val="single" w:sz="4" w:space="0" w:color="auto"/>
              <w:right w:val="single" w:sz="4" w:space="0" w:color="auto"/>
            </w:tcBorders>
          </w:tcPr>
          <w:p w:rsidR="000B449D" w:rsidRPr="0098267A" w:rsidRDefault="000B449D" w:rsidP="0098267A">
            <w:pPr>
              <w:spacing w:line="276" w:lineRule="auto"/>
              <w:contextualSpacing/>
              <w:jc w:val="both"/>
              <w:rPr>
                <w:b/>
              </w:rPr>
            </w:pPr>
            <w:r w:rsidRPr="003C2DDB">
              <w:rPr>
                <w:lang w:eastAsia="en-US"/>
              </w:rPr>
              <w:t>Устойчивое следование в по</w:t>
            </w:r>
            <w:r w:rsidRPr="003C2DDB">
              <w:rPr>
                <w:lang w:eastAsia="en-US"/>
              </w:rPr>
              <w:softHyphen/>
              <w:t>ведении социаль</w:t>
            </w:r>
            <w:r w:rsidRPr="003C2DDB">
              <w:rPr>
                <w:lang w:eastAsia="en-US"/>
              </w:rPr>
              <w:softHyphen/>
              <w:t>ным нормам, самооценка на основе крите</w:t>
            </w:r>
            <w:r w:rsidRPr="003C2DDB">
              <w:rPr>
                <w:lang w:eastAsia="en-US"/>
              </w:rPr>
              <w:softHyphen/>
              <w:t>риев успешности учебной деятель</w:t>
            </w:r>
            <w:r w:rsidRPr="003C2DDB">
              <w:rPr>
                <w:lang w:eastAsia="en-US"/>
              </w:rPr>
              <w:softHyphen/>
              <w:t>ности, принятие образа «хорошего ученика»</w:t>
            </w:r>
          </w:p>
        </w:tc>
      </w:tr>
      <w:tr w:rsidR="000B449D" w:rsidRPr="0098267A" w:rsidTr="003C2DDB">
        <w:tc>
          <w:tcPr>
            <w:tcW w:w="709" w:type="dxa"/>
            <w:tcBorders>
              <w:top w:val="single" w:sz="4" w:space="0" w:color="auto"/>
              <w:left w:val="single" w:sz="4" w:space="0" w:color="auto"/>
              <w:bottom w:val="single" w:sz="4" w:space="0" w:color="auto"/>
              <w:right w:val="single" w:sz="4" w:space="0" w:color="auto"/>
            </w:tcBorders>
          </w:tcPr>
          <w:p w:rsidR="000B449D" w:rsidRPr="0098267A" w:rsidRDefault="000B449D" w:rsidP="0098267A">
            <w:pPr>
              <w:widowControl w:val="0"/>
              <w:suppressAutoHyphens/>
              <w:snapToGrid w:val="0"/>
              <w:spacing w:line="276" w:lineRule="auto"/>
              <w:contextualSpacing/>
              <w:rPr>
                <w:rFonts w:eastAsia="SimSun"/>
                <w:kern w:val="2"/>
                <w:lang w:eastAsia="hi-IN" w:bidi="hi-IN"/>
              </w:rPr>
            </w:pPr>
            <w:r>
              <w:rPr>
                <w:rFonts w:eastAsia="SimSun"/>
                <w:kern w:val="2"/>
                <w:lang w:eastAsia="hi-IN" w:bidi="hi-IN"/>
              </w:rPr>
              <w:t>39</w:t>
            </w:r>
          </w:p>
        </w:tc>
        <w:tc>
          <w:tcPr>
            <w:tcW w:w="924" w:type="dxa"/>
            <w:tcBorders>
              <w:top w:val="single" w:sz="4" w:space="0" w:color="auto"/>
              <w:left w:val="single" w:sz="4" w:space="0" w:color="auto"/>
              <w:bottom w:val="single" w:sz="4" w:space="0" w:color="auto"/>
              <w:right w:val="single" w:sz="4" w:space="0" w:color="auto"/>
            </w:tcBorders>
          </w:tcPr>
          <w:p w:rsidR="000B449D" w:rsidRPr="0098267A" w:rsidRDefault="000B449D" w:rsidP="0098267A">
            <w:pPr>
              <w:widowControl w:val="0"/>
              <w:suppressAutoHyphens/>
              <w:snapToGrid w:val="0"/>
              <w:spacing w:line="276" w:lineRule="auto"/>
              <w:contextualSpacing/>
              <w:rPr>
                <w:rFonts w:eastAsia="SimSun"/>
                <w:kern w:val="2"/>
                <w:lang w:eastAsia="hi-IN" w:bidi="hi-IN"/>
              </w:rPr>
            </w:pPr>
            <w:r>
              <w:rPr>
                <w:rFonts w:eastAsia="SimSun"/>
                <w:kern w:val="2"/>
                <w:lang w:eastAsia="hi-IN" w:bidi="hi-IN"/>
              </w:rPr>
              <w:t>12.11</w:t>
            </w:r>
          </w:p>
        </w:tc>
        <w:tc>
          <w:tcPr>
            <w:tcW w:w="919" w:type="dxa"/>
            <w:tcBorders>
              <w:top w:val="single" w:sz="4" w:space="0" w:color="auto"/>
              <w:left w:val="single" w:sz="4" w:space="0" w:color="auto"/>
              <w:bottom w:val="single" w:sz="4" w:space="0" w:color="auto"/>
              <w:right w:val="single" w:sz="4" w:space="0" w:color="auto"/>
            </w:tcBorders>
          </w:tcPr>
          <w:p w:rsidR="000B449D" w:rsidRPr="0098267A" w:rsidRDefault="000B449D" w:rsidP="0098267A">
            <w:pPr>
              <w:widowControl w:val="0"/>
              <w:suppressAutoHyphens/>
              <w:snapToGrid w:val="0"/>
              <w:spacing w:line="276" w:lineRule="auto"/>
              <w:contextualSpacing/>
              <w:rPr>
                <w:rFonts w:eastAsia="SimSun" w:cs="Tahoma"/>
                <w:kern w:val="2"/>
                <w:lang w:eastAsia="hi-IN" w:bidi="hi-IN"/>
              </w:rPr>
            </w:pPr>
          </w:p>
        </w:tc>
        <w:tc>
          <w:tcPr>
            <w:tcW w:w="2023" w:type="dxa"/>
            <w:tcBorders>
              <w:top w:val="single" w:sz="4" w:space="0" w:color="auto"/>
              <w:left w:val="single" w:sz="4" w:space="0" w:color="auto"/>
              <w:bottom w:val="single" w:sz="4" w:space="0" w:color="auto"/>
              <w:right w:val="single" w:sz="4" w:space="0" w:color="auto"/>
            </w:tcBorders>
          </w:tcPr>
          <w:p w:rsidR="000B449D" w:rsidRPr="0098267A" w:rsidRDefault="000B449D" w:rsidP="00B92CFF">
            <w:pPr>
              <w:spacing w:line="276" w:lineRule="auto"/>
              <w:contextualSpacing/>
              <w:jc w:val="both"/>
            </w:pPr>
            <w:r w:rsidRPr="0098267A">
              <w:t xml:space="preserve">Согласные звуки </w:t>
            </w:r>
            <w:r w:rsidRPr="0098267A">
              <w:sym w:font="AIGDT" w:char="005B"/>
            </w:r>
            <w:r w:rsidRPr="0098267A">
              <w:t>п</w:t>
            </w:r>
            <w:r w:rsidRPr="0098267A">
              <w:sym w:font="AIGDT" w:char="005D"/>
            </w:r>
            <w:r w:rsidRPr="0098267A">
              <w:t xml:space="preserve">, </w:t>
            </w:r>
            <w:r w:rsidRPr="0098267A">
              <w:sym w:font="AIGDT" w:char="005B"/>
            </w:r>
            <w:r w:rsidRPr="0098267A">
              <w:t>п’</w:t>
            </w:r>
            <w:r w:rsidRPr="0098267A">
              <w:sym w:font="AIGDT" w:char="005D"/>
            </w:r>
            <w:r w:rsidRPr="0098267A">
              <w:t>, буквы П, п. Закрепление.</w:t>
            </w:r>
          </w:p>
        </w:tc>
        <w:tc>
          <w:tcPr>
            <w:tcW w:w="2432" w:type="dxa"/>
            <w:tcBorders>
              <w:top w:val="single" w:sz="4" w:space="0" w:color="auto"/>
              <w:left w:val="single" w:sz="4" w:space="0" w:color="auto"/>
              <w:bottom w:val="single" w:sz="4" w:space="0" w:color="auto"/>
              <w:right w:val="single" w:sz="4" w:space="0" w:color="auto"/>
            </w:tcBorders>
          </w:tcPr>
          <w:p w:rsidR="000B449D" w:rsidRPr="0098267A" w:rsidRDefault="000B449D" w:rsidP="00BF39CC">
            <w:pPr>
              <w:autoSpaceDE w:val="0"/>
              <w:autoSpaceDN w:val="0"/>
              <w:adjustRightInd w:val="0"/>
              <w:spacing w:line="276" w:lineRule="auto"/>
              <w:contextualSpacing/>
              <w:jc w:val="both"/>
            </w:pPr>
            <w:r w:rsidRPr="0098267A">
              <w:rPr>
                <w:rFonts w:eastAsiaTheme="minorHAnsi"/>
                <w:lang w:eastAsia="en-US"/>
              </w:rPr>
              <w:t>Создать условия</w:t>
            </w:r>
            <w:r>
              <w:rPr>
                <w:rFonts w:eastAsiaTheme="minorHAnsi"/>
                <w:lang w:eastAsia="en-US"/>
              </w:rPr>
              <w:t xml:space="preserve"> </w:t>
            </w:r>
            <w:r w:rsidRPr="0098267A">
              <w:rPr>
                <w:rFonts w:eastAsiaTheme="minorHAnsi"/>
                <w:lang w:eastAsia="en-US"/>
              </w:rPr>
              <w:t>для закрепления</w:t>
            </w:r>
            <w:r>
              <w:rPr>
                <w:rFonts w:eastAsiaTheme="minorHAnsi"/>
                <w:lang w:eastAsia="en-US"/>
              </w:rPr>
              <w:t xml:space="preserve"> </w:t>
            </w:r>
            <w:r w:rsidRPr="0098267A">
              <w:rPr>
                <w:rFonts w:eastAsiaTheme="minorHAnsi"/>
                <w:lang w:eastAsia="en-US"/>
              </w:rPr>
              <w:t>знаний учащихся о</w:t>
            </w:r>
            <w:r>
              <w:rPr>
                <w:rFonts w:eastAsiaTheme="minorHAnsi"/>
                <w:lang w:eastAsia="en-US"/>
              </w:rPr>
              <w:t xml:space="preserve"> </w:t>
            </w:r>
            <w:r w:rsidRPr="0098267A">
              <w:rPr>
                <w:rFonts w:eastAsiaTheme="minorHAnsi"/>
                <w:lang w:eastAsia="en-US"/>
              </w:rPr>
              <w:t>согласных звуках</w:t>
            </w:r>
            <w:r>
              <w:rPr>
                <w:rFonts w:eastAsiaTheme="minorHAnsi"/>
                <w:lang w:eastAsia="en-US"/>
              </w:rPr>
              <w:t xml:space="preserve"> </w:t>
            </w:r>
            <w:r w:rsidRPr="0098267A">
              <w:rPr>
                <w:rFonts w:eastAsiaTheme="minorHAnsi"/>
                <w:lang w:eastAsia="en-US"/>
              </w:rPr>
              <w:t>[п</w:t>
            </w:r>
            <w:proofErr w:type="gramStart"/>
            <w:r w:rsidRPr="0098267A">
              <w:rPr>
                <w:rFonts w:eastAsiaTheme="minorHAnsi"/>
                <w:lang w:eastAsia="en-US"/>
              </w:rPr>
              <w:t>],</w:t>
            </w:r>
            <w:r w:rsidRPr="0098267A">
              <w:rPr>
                <w:rFonts w:ascii="Symbol" w:eastAsiaTheme="minorHAnsi" w:hAnsi="Symbol" w:cs="Symbol"/>
                <w:lang w:eastAsia="en-US"/>
              </w:rPr>
              <w:t></w:t>
            </w:r>
            <w:r w:rsidRPr="0098267A">
              <w:rPr>
                <w:rFonts w:eastAsiaTheme="minorHAnsi"/>
                <w:lang w:eastAsia="en-US"/>
              </w:rPr>
              <w:t>п</w:t>
            </w:r>
            <w:proofErr w:type="gramEnd"/>
            <w:r w:rsidRPr="0098267A">
              <w:rPr>
                <w:rFonts w:eastAsiaTheme="minorHAnsi"/>
                <w:lang w:eastAsia="en-US"/>
              </w:rPr>
              <w:t>’</w:t>
            </w:r>
            <w:r w:rsidRPr="0098267A">
              <w:rPr>
                <w:rFonts w:ascii="Symbol" w:eastAsiaTheme="minorHAnsi" w:hAnsi="Symbol" w:cs="Symbol"/>
                <w:lang w:eastAsia="en-US"/>
              </w:rPr>
              <w:t></w:t>
            </w:r>
            <w:r w:rsidRPr="0098267A">
              <w:rPr>
                <w:rFonts w:ascii="Symbol" w:eastAsiaTheme="minorHAnsi" w:hAnsi="Symbol" w:cs="Symbol"/>
                <w:lang w:eastAsia="en-US"/>
              </w:rPr>
              <w:t></w:t>
            </w:r>
            <w:r w:rsidRPr="0098267A">
              <w:rPr>
                <w:rFonts w:eastAsiaTheme="minorHAnsi"/>
                <w:lang w:eastAsia="en-US"/>
              </w:rPr>
              <w:t>у учащихся,</w:t>
            </w:r>
            <w:r>
              <w:rPr>
                <w:rFonts w:eastAsiaTheme="minorHAnsi"/>
                <w:lang w:eastAsia="en-US"/>
              </w:rPr>
              <w:t xml:space="preserve"> </w:t>
            </w:r>
            <w:r w:rsidRPr="0098267A">
              <w:rPr>
                <w:rFonts w:eastAsiaTheme="minorHAnsi"/>
                <w:lang w:eastAsia="en-US"/>
              </w:rPr>
              <w:t xml:space="preserve">буквами </w:t>
            </w:r>
            <w:proofErr w:type="spellStart"/>
            <w:r w:rsidRPr="0098267A">
              <w:rPr>
                <w:rFonts w:eastAsiaTheme="minorHAnsi"/>
                <w:lang w:eastAsia="en-US"/>
              </w:rPr>
              <w:t>П,п</w:t>
            </w:r>
            <w:proofErr w:type="spellEnd"/>
            <w:r>
              <w:rPr>
                <w:rFonts w:eastAsiaTheme="minorHAnsi"/>
                <w:lang w:eastAsia="en-US"/>
              </w:rPr>
              <w:t>,</w:t>
            </w:r>
            <w:r w:rsidRPr="0098267A">
              <w:rPr>
                <w:rFonts w:eastAsiaTheme="minorHAnsi"/>
                <w:lang w:eastAsia="en-US"/>
              </w:rPr>
              <w:t xml:space="preserve">  разви</w:t>
            </w:r>
            <w:r>
              <w:rPr>
                <w:rFonts w:eastAsiaTheme="minorHAnsi"/>
                <w:lang w:eastAsia="en-US"/>
              </w:rPr>
              <w:t>тие</w:t>
            </w:r>
            <w:r w:rsidRPr="0098267A">
              <w:rPr>
                <w:rFonts w:eastAsiaTheme="minorHAnsi"/>
                <w:lang w:eastAsia="en-US"/>
              </w:rPr>
              <w:t xml:space="preserve"> речи</w:t>
            </w:r>
          </w:p>
        </w:tc>
        <w:tc>
          <w:tcPr>
            <w:tcW w:w="2916" w:type="dxa"/>
            <w:vMerge/>
            <w:tcBorders>
              <w:left w:val="single" w:sz="4" w:space="0" w:color="auto"/>
              <w:bottom w:val="single" w:sz="4" w:space="0" w:color="auto"/>
              <w:right w:val="single" w:sz="4" w:space="0" w:color="auto"/>
            </w:tcBorders>
          </w:tcPr>
          <w:p w:rsidR="000B449D" w:rsidRPr="0098267A" w:rsidRDefault="000B449D" w:rsidP="0098267A">
            <w:pPr>
              <w:widowControl w:val="0"/>
              <w:suppressAutoHyphens/>
              <w:snapToGrid w:val="0"/>
              <w:spacing w:line="276" w:lineRule="auto"/>
              <w:contextualSpacing/>
              <w:jc w:val="both"/>
              <w:rPr>
                <w:rFonts w:eastAsia="SimSun"/>
                <w:bCs/>
                <w:kern w:val="2"/>
                <w:lang w:eastAsia="hi-IN" w:bidi="hi-IN"/>
              </w:rPr>
            </w:pPr>
          </w:p>
        </w:tc>
        <w:tc>
          <w:tcPr>
            <w:tcW w:w="3544" w:type="dxa"/>
            <w:gridSpan w:val="2"/>
            <w:vMerge/>
            <w:tcBorders>
              <w:left w:val="single" w:sz="4" w:space="0" w:color="auto"/>
              <w:bottom w:val="single" w:sz="4" w:space="0" w:color="auto"/>
              <w:right w:val="single" w:sz="4" w:space="0" w:color="auto"/>
            </w:tcBorders>
          </w:tcPr>
          <w:p w:rsidR="000B449D" w:rsidRPr="0098267A" w:rsidRDefault="000B449D" w:rsidP="0098267A">
            <w:pPr>
              <w:widowControl w:val="0"/>
              <w:suppressAutoHyphens/>
              <w:snapToGrid w:val="0"/>
              <w:spacing w:line="276" w:lineRule="auto"/>
              <w:contextualSpacing/>
              <w:jc w:val="both"/>
              <w:rPr>
                <w:rFonts w:eastAsia="SimSun"/>
                <w:b/>
                <w:bCs/>
                <w:kern w:val="2"/>
                <w:lang w:eastAsia="hi-IN" w:bidi="hi-IN"/>
              </w:rPr>
            </w:pPr>
          </w:p>
        </w:tc>
        <w:tc>
          <w:tcPr>
            <w:tcW w:w="2126" w:type="dxa"/>
            <w:vMerge/>
            <w:tcBorders>
              <w:left w:val="single" w:sz="4" w:space="0" w:color="auto"/>
              <w:bottom w:val="single" w:sz="4" w:space="0" w:color="auto"/>
              <w:right w:val="single" w:sz="4" w:space="0" w:color="auto"/>
            </w:tcBorders>
          </w:tcPr>
          <w:p w:rsidR="000B449D" w:rsidRPr="0098267A" w:rsidRDefault="000B449D" w:rsidP="0098267A">
            <w:pPr>
              <w:widowControl w:val="0"/>
              <w:suppressAutoHyphens/>
              <w:snapToGrid w:val="0"/>
              <w:spacing w:line="276" w:lineRule="auto"/>
              <w:contextualSpacing/>
              <w:jc w:val="both"/>
              <w:rPr>
                <w:rFonts w:eastAsia="SimSun"/>
                <w:b/>
                <w:bCs/>
                <w:kern w:val="2"/>
                <w:lang w:eastAsia="hi-IN" w:bidi="hi-IN"/>
              </w:rPr>
            </w:pPr>
          </w:p>
        </w:tc>
      </w:tr>
      <w:tr w:rsidR="000B449D" w:rsidRPr="0098267A" w:rsidTr="003C2DDB">
        <w:tc>
          <w:tcPr>
            <w:tcW w:w="709" w:type="dxa"/>
            <w:tcBorders>
              <w:top w:val="single" w:sz="4" w:space="0" w:color="auto"/>
              <w:left w:val="single" w:sz="4" w:space="0" w:color="auto"/>
              <w:bottom w:val="single" w:sz="4" w:space="0" w:color="auto"/>
              <w:right w:val="single" w:sz="4" w:space="0" w:color="auto"/>
            </w:tcBorders>
          </w:tcPr>
          <w:p w:rsidR="000B449D" w:rsidRPr="0098267A" w:rsidRDefault="000B449D" w:rsidP="0098267A">
            <w:pPr>
              <w:widowControl w:val="0"/>
              <w:suppressAutoHyphens/>
              <w:snapToGrid w:val="0"/>
              <w:spacing w:line="276" w:lineRule="auto"/>
              <w:contextualSpacing/>
              <w:rPr>
                <w:rFonts w:eastAsia="SimSun"/>
                <w:kern w:val="2"/>
                <w:lang w:eastAsia="hi-IN" w:bidi="hi-IN"/>
              </w:rPr>
            </w:pPr>
            <w:r>
              <w:rPr>
                <w:rFonts w:eastAsia="SimSun"/>
                <w:kern w:val="2"/>
                <w:lang w:eastAsia="hi-IN" w:bidi="hi-IN"/>
              </w:rPr>
              <w:t>40</w:t>
            </w:r>
          </w:p>
        </w:tc>
        <w:tc>
          <w:tcPr>
            <w:tcW w:w="924" w:type="dxa"/>
            <w:tcBorders>
              <w:top w:val="single" w:sz="4" w:space="0" w:color="auto"/>
              <w:left w:val="single" w:sz="4" w:space="0" w:color="auto"/>
              <w:bottom w:val="single" w:sz="4" w:space="0" w:color="auto"/>
              <w:right w:val="single" w:sz="4" w:space="0" w:color="auto"/>
            </w:tcBorders>
          </w:tcPr>
          <w:p w:rsidR="000B449D" w:rsidRPr="0098267A" w:rsidRDefault="000B449D" w:rsidP="0098267A">
            <w:pPr>
              <w:widowControl w:val="0"/>
              <w:suppressAutoHyphens/>
              <w:snapToGrid w:val="0"/>
              <w:spacing w:line="276" w:lineRule="auto"/>
              <w:contextualSpacing/>
              <w:rPr>
                <w:rFonts w:eastAsia="SimSun"/>
                <w:kern w:val="2"/>
                <w:lang w:eastAsia="hi-IN" w:bidi="hi-IN"/>
              </w:rPr>
            </w:pPr>
            <w:r>
              <w:rPr>
                <w:rFonts w:eastAsia="SimSun"/>
                <w:kern w:val="2"/>
                <w:lang w:eastAsia="hi-IN" w:bidi="hi-IN"/>
              </w:rPr>
              <w:t>16.11</w:t>
            </w:r>
          </w:p>
        </w:tc>
        <w:tc>
          <w:tcPr>
            <w:tcW w:w="919" w:type="dxa"/>
            <w:tcBorders>
              <w:top w:val="single" w:sz="4" w:space="0" w:color="auto"/>
              <w:left w:val="single" w:sz="4" w:space="0" w:color="auto"/>
              <w:bottom w:val="single" w:sz="4" w:space="0" w:color="auto"/>
              <w:right w:val="single" w:sz="4" w:space="0" w:color="auto"/>
            </w:tcBorders>
          </w:tcPr>
          <w:p w:rsidR="000B449D" w:rsidRPr="0098267A" w:rsidRDefault="000B449D" w:rsidP="0098267A">
            <w:pPr>
              <w:widowControl w:val="0"/>
              <w:suppressAutoHyphens/>
              <w:snapToGrid w:val="0"/>
              <w:spacing w:line="276" w:lineRule="auto"/>
              <w:contextualSpacing/>
              <w:rPr>
                <w:rFonts w:eastAsia="SimSun" w:cs="Tahoma"/>
                <w:kern w:val="2"/>
                <w:lang w:eastAsia="hi-IN" w:bidi="hi-IN"/>
              </w:rPr>
            </w:pPr>
          </w:p>
        </w:tc>
        <w:tc>
          <w:tcPr>
            <w:tcW w:w="2023" w:type="dxa"/>
            <w:tcBorders>
              <w:top w:val="single" w:sz="4" w:space="0" w:color="auto"/>
              <w:left w:val="single" w:sz="4" w:space="0" w:color="auto"/>
              <w:bottom w:val="single" w:sz="4" w:space="0" w:color="auto"/>
              <w:right w:val="single" w:sz="4" w:space="0" w:color="auto"/>
            </w:tcBorders>
          </w:tcPr>
          <w:p w:rsidR="000B449D" w:rsidRPr="0098267A" w:rsidRDefault="000B449D" w:rsidP="00B92CFF">
            <w:pPr>
              <w:tabs>
                <w:tab w:val="left" w:pos="1650"/>
              </w:tabs>
              <w:spacing w:line="276" w:lineRule="auto"/>
              <w:contextualSpacing/>
              <w:jc w:val="both"/>
              <w:rPr>
                <w:i/>
              </w:rPr>
            </w:pPr>
            <w:r w:rsidRPr="0098267A">
              <w:t xml:space="preserve">Согласные звуки </w:t>
            </w:r>
            <w:r w:rsidRPr="0098267A">
              <w:sym w:font="AIGDT" w:char="005B"/>
            </w:r>
            <w:r w:rsidRPr="0098267A">
              <w:t>м</w:t>
            </w:r>
            <w:r w:rsidRPr="0098267A">
              <w:sym w:font="AIGDT" w:char="005D"/>
            </w:r>
            <w:r w:rsidRPr="0098267A">
              <w:t xml:space="preserve">, </w:t>
            </w:r>
            <w:r w:rsidRPr="0098267A">
              <w:sym w:font="AIGDT" w:char="005B"/>
            </w:r>
            <w:r w:rsidRPr="0098267A">
              <w:t>м’</w:t>
            </w:r>
            <w:r w:rsidRPr="0098267A">
              <w:sym w:font="AIGDT" w:char="005D"/>
            </w:r>
            <w:r w:rsidRPr="0098267A">
              <w:t xml:space="preserve">, буквы </w:t>
            </w:r>
            <w:r w:rsidRPr="0098267A">
              <w:rPr>
                <w:i/>
              </w:rPr>
              <w:t>М, м.</w:t>
            </w:r>
          </w:p>
        </w:tc>
        <w:tc>
          <w:tcPr>
            <w:tcW w:w="2432" w:type="dxa"/>
            <w:tcBorders>
              <w:top w:val="single" w:sz="4" w:space="0" w:color="auto"/>
              <w:left w:val="single" w:sz="4" w:space="0" w:color="auto"/>
              <w:bottom w:val="single" w:sz="4" w:space="0" w:color="auto"/>
              <w:right w:val="single" w:sz="4" w:space="0" w:color="auto"/>
            </w:tcBorders>
          </w:tcPr>
          <w:p w:rsidR="000B449D" w:rsidRPr="0098267A" w:rsidRDefault="000B449D" w:rsidP="00BF39CC">
            <w:pPr>
              <w:autoSpaceDE w:val="0"/>
              <w:autoSpaceDN w:val="0"/>
              <w:adjustRightInd w:val="0"/>
              <w:spacing w:line="276" w:lineRule="auto"/>
              <w:contextualSpacing/>
              <w:jc w:val="both"/>
              <w:rPr>
                <w:rFonts w:eastAsiaTheme="minorHAnsi"/>
                <w:lang w:eastAsia="en-US"/>
              </w:rPr>
            </w:pPr>
            <w:r w:rsidRPr="0098267A">
              <w:rPr>
                <w:rFonts w:eastAsiaTheme="minorHAnsi"/>
                <w:lang w:eastAsia="en-US"/>
              </w:rPr>
              <w:t>Создать условия</w:t>
            </w:r>
            <w:r>
              <w:rPr>
                <w:rFonts w:eastAsiaTheme="minorHAnsi"/>
                <w:lang w:eastAsia="en-US"/>
              </w:rPr>
              <w:t xml:space="preserve"> </w:t>
            </w:r>
            <w:r w:rsidRPr="0098267A">
              <w:rPr>
                <w:rFonts w:eastAsiaTheme="minorHAnsi"/>
                <w:lang w:eastAsia="en-US"/>
              </w:rPr>
              <w:t>для ознакомления</w:t>
            </w:r>
            <w:r>
              <w:rPr>
                <w:rFonts w:eastAsiaTheme="minorHAnsi"/>
                <w:lang w:eastAsia="en-US"/>
              </w:rPr>
              <w:t xml:space="preserve"> </w:t>
            </w:r>
            <w:r w:rsidRPr="0098267A">
              <w:rPr>
                <w:rFonts w:eastAsiaTheme="minorHAnsi"/>
                <w:lang w:eastAsia="en-US"/>
              </w:rPr>
              <w:t xml:space="preserve">учащихся с согласными </w:t>
            </w:r>
            <w:r w:rsidRPr="0098267A">
              <w:rPr>
                <w:rFonts w:eastAsiaTheme="minorHAnsi"/>
                <w:lang w:eastAsia="en-US"/>
              </w:rPr>
              <w:lastRenderedPageBreak/>
              <w:t>звуками [м</w:t>
            </w:r>
            <w:proofErr w:type="gramStart"/>
            <w:r w:rsidRPr="0098267A">
              <w:rPr>
                <w:rFonts w:eastAsiaTheme="minorHAnsi"/>
                <w:lang w:eastAsia="en-US"/>
              </w:rPr>
              <w:t>],</w:t>
            </w:r>
            <w:r w:rsidRPr="0098267A">
              <w:rPr>
                <w:rFonts w:ascii="Symbol" w:eastAsiaTheme="minorHAnsi" w:hAnsi="Symbol" w:cs="Symbol"/>
                <w:lang w:eastAsia="en-US"/>
              </w:rPr>
              <w:t></w:t>
            </w:r>
            <w:r w:rsidRPr="0098267A">
              <w:rPr>
                <w:rFonts w:eastAsiaTheme="minorHAnsi"/>
                <w:lang w:eastAsia="en-US"/>
              </w:rPr>
              <w:t>м</w:t>
            </w:r>
            <w:proofErr w:type="gramEnd"/>
            <w:r w:rsidRPr="0098267A">
              <w:rPr>
                <w:rFonts w:eastAsiaTheme="minorHAnsi"/>
                <w:lang w:eastAsia="en-US"/>
              </w:rPr>
              <w:t>’</w:t>
            </w:r>
            <w:r w:rsidRPr="0098267A">
              <w:rPr>
                <w:rFonts w:ascii="Symbol" w:eastAsiaTheme="minorHAnsi" w:hAnsi="Symbol" w:cs="Symbol"/>
                <w:lang w:eastAsia="en-US"/>
              </w:rPr>
              <w:t></w:t>
            </w:r>
            <w:r>
              <w:rPr>
                <w:rFonts w:eastAsiaTheme="minorHAnsi"/>
                <w:lang w:eastAsia="en-US"/>
              </w:rPr>
              <w:t xml:space="preserve">, буквами </w:t>
            </w:r>
            <w:proofErr w:type="spellStart"/>
            <w:r>
              <w:rPr>
                <w:rFonts w:eastAsiaTheme="minorHAnsi"/>
                <w:lang w:eastAsia="en-US"/>
              </w:rPr>
              <w:t>М,м</w:t>
            </w:r>
            <w:proofErr w:type="spellEnd"/>
            <w:r>
              <w:rPr>
                <w:rFonts w:eastAsiaTheme="minorHAnsi"/>
                <w:lang w:eastAsia="en-US"/>
              </w:rPr>
              <w:t xml:space="preserve"> развитие</w:t>
            </w:r>
            <w:r w:rsidRPr="0098267A">
              <w:rPr>
                <w:rFonts w:eastAsiaTheme="minorHAnsi"/>
                <w:lang w:eastAsia="en-US"/>
              </w:rPr>
              <w:t xml:space="preserve"> речи</w:t>
            </w:r>
          </w:p>
        </w:tc>
        <w:tc>
          <w:tcPr>
            <w:tcW w:w="2916" w:type="dxa"/>
            <w:vMerge w:val="restart"/>
            <w:tcBorders>
              <w:top w:val="single" w:sz="4" w:space="0" w:color="auto"/>
              <w:left w:val="single" w:sz="4" w:space="0" w:color="auto"/>
              <w:right w:val="single" w:sz="4" w:space="0" w:color="auto"/>
            </w:tcBorders>
          </w:tcPr>
          <w:p w:rsidR="000B449D" w:rsidRPr="0098267A" w:rsidRDefault="000B449D" w:rsidP="0098267A">
            <w:pPr>
              <w:spacing w:line="276" w:lineRule="auto"/>
              <w:contextualSpacing/>
              <w:jc w:val="both"/>
            </w:pPr>
            <w:r w:rsidRPr="00E902C6">
              <w:rPr>
                <w:bCs/>
              </w:rPr>
              <w:lastRenderedPageBreak/>
              <w:t xml:space="preserve">Научатся </w:t>
            </w:r>
            <w:r w:rsidRPr="0098267A">
              <w:rPr>
                <w:bCs/>
              </w:rPr>
              <w:t>в</w:t>
            </w:r>
            <w:r w:rsidRPr="0098267A">
              <w:t xml:space="preserve">ычленять в речи согласные звуки, обозначать их в письменной </w:t>
            </w:r>
            <w:r w:rsidRPr="0098267A">
              <w:lastRenderedPageBreak/>
              <w:t>речи, читать слоги и слова с изученными буквами, соотносить изученные буквы со звуками; составлять сюжетный рассказ по картинке</w:t>
            </w:r>
          </w:p>
        </w:tc>
        <w:tc>
          <w:tcPr>
            <w:tcW w:w="3544" w:type="dxa"/>
            <w:gridSpan w:val="2"/>
            <w:vMerge w:val="restart"/>
            <w:tcBorders>
              <w:top w:val="single" w:sz="4" w:space="0" w:color="auto"/>
              <w:left w:val="single" w:sz="4" w:space="0" w:color="auto"/>
              <w:right w:val="single" w:sz="4" w:space="0" w:color="auto"/>
            </w:tcBorders>
          </w:tcPr>
          <w:p w:rsidR="000B449D" w:rsidRPr="0098267A" w:rsidRDefault="000B449D" w:rsidP="0098267A">
            <w:pPr>
              <w:spacing w:line="276" w:lineRule="auto"/>
              <w:contextualSpacing/>
              <w:jc w:val="both"/>
            </w:pPr>
            <w:r w:rsidRPr="0098267A">
              <w:rPr>
                <w:b/>
              </w:rPr>
              <w:lastRenderedPageBreak/>
              <w:t>Регулятивные:</w:t>
            </w:r>
            <w:r w:rsidRPr="0098267A">
              <w:t xml:space="preserve"> формулировать и удерживать учебную задачу, составлять план и последова</w:t>
            </w:r>
            <w:r w:rsidRPr="0098267A">
              <w:lastRenderedPageBreak/>
              <w:t>тельность действий.</w:t>
            </w:r>
          </w:p>
          <w:p w:rsidR="000B449D" w:rsidRPr="0098267A" w:rsidRDefault="000B449D" w:rsidP="0098267A">
            <w:pPr>
              <w:spacing w:line="276" w:lineRule="auto"/>
              <w:contextualSpacing/>
              <w:jc w:val="both"/>
            </w:pPr>
            <w:r w:rsidRPr="0098267A">
              <w:rPr>
                <w:b/>
              </w:rPr>
              <w:t>Познавательные:</w:t>
            </w:r>
            <w:r w:rsidRPr="0098267A">
              <w:t xml:space="preserve"> использовать общие приёмы решения задач, контролировать и оценивать процесс и результат деятельности.</w:t>
            </w:r>
          </w:p>
          <w:p w:rsidR="000B449D" w:rsidRPr="0098267A" w:rsidRDefault="000B449D" w:rsidP="0098267A">
            <w:pPr>
              <w:spacing w:line="276" w:lineRule="auto"/>
              <w:contextualSpacing/>
              <w:jc w:val="both"/>
              <w:rPr>
                <w:iCs/>
              </w:rPr>
            </w:pPr>
            <w:r w:rsidRPr="0098267A">
              <w:rPr>
                <w:b/>
              </w:rPr>
              <w:t>Коммуникативные:</w:t>
            </w:r>
            <w:r w:rsidRPr="0098267A">
              <w:t xml:space="preserve"> задавать вопросы, строить понятные для партнера высказывания, договариваться</w:t>
            </w:r>
          </w:p>
        </w:tc>
        <w:tc>
          <w:tcPr>
            <w:tcW w:w="2126" w:type="dxa"/>
            <w:vMerge w:val="restart"/>
            <w:tcBorders>
              <w:top w:val="single" w:sz="4" w:space="0" w:color="auto"/>
              <w:left w:val="single" w:sz="4" w:space="0" w:color="auto"/>
              <w:right w:val="single" w:sz="4" w:space="0" w:color="auto"/>
            </w:tcBorders>
          </w:tcPr>
          <w:p w:rsidR="000B449D" w:rsidRDefault="000B449D" w:rsidP="0098267A">
            <w:pPr>
              <w:spacing w:line="276" w:lineRule="auto"/>
              <w:contextualSpacing/>
              <w:jc w:val="both"/>
              <w:rPr>
                <w:b/>
              </w:rPr>
            </w:pPr>
            <w:r w:rsidRPr="003C2DDB">
              <w:rPr>
                <w:lang w:eastAsia="en-US"/>
              </w:rPr>
              <w:lastRenderedPageBreak/>
              <w:t>Устойчивое следование в по</w:t>
            </w:r>
            <w:r w:rsidRPr="003C2DDB">
              <w:rPr>
                <w:lang w:eastAsia="en-US"/>
              </w:rPr>
              <w:softHyphen/>
              <w:t>ведении социаль</w:t>
            </w:r>
            <w:r w:rsidRPr="003C2DDB">
              <w:rPr>
                <w:lang w:eastAsia="en-US"/>
              </w:rPr>
              <w:softHyphen/>
            </w:r>
            <w:r w:rsidRPr="003C2DDB">
              <w:rPr>
                <w:lang w:eastAsia="en-US"/>
              </w:rPr>
              <w:lastRenderedPageBreak/>
              <w:t>ным нормам, самооценка на основе крите</w:t>
            </w:r>
            <w:r w:rsidRPr="003C2DDB">
              <w:rPr>
                <w:lang w:eastAsia="en-US"/>
              </w:rPr>
              <w:softHyphen/>
              <w:t>риев успешности учебной деятель</w:t>
            </w:r>
            <w:r w:rsidRPr="003C2DDB">
              <w:rPr>
                <w:lang w:eastAsia="en-US"/>
              </w:rPr>
              <w:softHyphen/>
              <w:t>ности, принятие образа «хорошего ученика»</w:t>
            </w:r>
          </w:p>
          <w:p w:rsidR="000B449D" w:rsidRDefault="000B449D" w:rsidP="0098267A">
            <w:pPr>
              <w:spacing w:line="276" w:lineRule="auto"/>
              <w:contextualSpacing/>
              <w:jc w:val="both"/>
              <w:rPr>
                <w:b/>
              </w:rPr>
            </w:pPr>
          </w:p>
          <w:p w:rsidR="000B449D" w:rsidRPr="0098267A" w:rsidRDefault="000B449D" w:rsidP="0098267A">
            <w:pPr>
              <w:spacing w:line="276" w:lineRule="auto"/>
              <w:contextualSpacing/>
              <w:jc w:val="both"/>
              <w:rPr>
                <w:b/>
              </w:rPr>
            </w:pPr>
          </w:p>
        </w:tc>
      </w:tr>
      <w:tr w:rsidR="000B449D" w:rsidRPr="0098267A" w:rsidTr="003C2DDB">
        <w:tc>
          <w:tcPr>
            <w:tcW w:w="709" w:type="dxa"/>
            <w:tcBorders>
              <w:top w:val="single" w:sz="4" w:space="0" w:color="auto"/>
              <w:left w:val="single" w:sz="4" w:space="0" w:color="auto"/>
              <w:bottom w:val="single" w:sz="4" w:space="0" w:color="auto"/>
              <w:right w:val="single" w:sz="4" w:space="0" w:color="auto"/>
            </w:tcBorders>
          </w:tcPr>
          <w:p w:rsidR="000B449D" w:rsidRPr="0098267A" w:rsidRDefault="000B449D" w:rsidP="0098267A">
            <w:pPr>
              <w:widowControl w:val="0"/>
              <w:suppressAutoHyphens/>
              <w:snapToGrid w:val="0"/>
              <w:spacing w:line="276" w:lineRule="auto"/>
              <w:contextualSpacing/>
              <w:rPr>
                <w:rFonts w:eastAsia="SimSun"/>
                <w:kern w:val="2"/>
                <w:lang w:eastAsia="hi-IN" w:bidi="hi-IN"/>
              </w:rPr>
            </w:pPr>
            <w:r>
              <w:rPr>
                <w:rFonts w:eastAsia="SimSun"/>
                <w:kern w:val="2"/>
                <w:lang w:eastAsia="hi-IN" w:bidi="hi-IN"/>
              </w:rPr>
              <w:lastRenderedPageBreak/>
              <w:t>41</w:t>
            </w:r>
          </w:p>
        </w:tc>
        <w:tc>
          <w:tcPr>
            <w:tcW w:w="924" w:type="dxa"/>
            <w:tcBorders>
              <w:top w:val="single" w:sz="4" w:space="0" w:color="auto"/>
              <w:left w:val="single" w:sz="4" w:space="0" w:color="auto"/>
              <w:bottom w:val="single" w:sz="4" w:space="0" w:color="auto"/>
              <w:right w:val="single" w:sz="4" w:space="0" w:color="auto"/>
            </w:tcBorders>
          </w:tcPr>
          <w:p w:rsidR="000B449D" w:rsidRPr="0098267A" w:rsidRDefault="000B449D" w:rsidP="0098267A">
            <w:pPr>
              <w:widowControl w:val="0"/>
              <w:suppressAutoHyphens/>
              <w:snapToGrid w:val="0"/>
              <w:spacing w:line="276" w:lineRule="auto"/>
              <w:contextualSpacing/>
              <w:rPr>
                <w:rFonts w:eastAsia="SimSun"/>
                <w:kern w:val="2"/>
                <w:lang w:eastAsia="hi-IN" w:bidi="hi-IN"/>
              </w:rPr>
            </w:pPr>
            <w:r>
              <w:rPr>
                <w:rFonts w:eastAsia="SimSun"/>
                <w:kern w:val="2"/>
                <w:lang w:eastAsia="hi-IN" w:bidi="hi-IN"/>
              </w:rPr>
              <w:t>17.11</w:t>
            </w:r>
          </w:p>
        </w:tc>
        <w:tc>
          <w:tcPr>
            <w:tcW w:w="919" w:type="dxa"/>
            <w:tcBorders>
              <w:top w:val="single" w:sz="4" w:space="0" w:color="auto"/>
              <w:left w:val="single" w:sz="4" w:space="0" w:color="auto"/>
              <w:bottom w:val="single" w:sz="4" w:space="0" w:color="auto"/>
              <w:right w:val="single" w:sz="4" w:space="0" w:color="auto"/>
            </w:tcBorders>
          </w:tcPr>
          <w:p w:rsidR="000B449D" w:rsidRPr="0098267A" w:rsidRDefault="000B449D" w:rsidP="0098267A">
            <w:pPr>
              <w:widowControl w:val="0"/>
              <w:suppressAutoHyphens/>
              <w:snapToGrid w:val="0"/>
              <w:spacing w:line="276" w:lineRule="auto"/>
              <w:contextualSpacing/>
              <w:rPr>
                <w:rFonts w:eastAsia="SimSun" w:cs="Tahoma"/>
                <w:kern w:val="2"/>
                <w:lang w:eastAsia="hi-IN" w:bidi="hi-IN"/>
              </w:rPr>
            </w:pPr>
          </w:p>
        </w:tc>
        <w:tc>
          <w:tcPr>
            <w:tcW w:w="2023" w:type="dxa"/>
            <w:tcBorders>
              <w:top w:val="single" w:sz="4" w:space="0" w:color="auto"/>
              <w:left w:val="single" w:sz="4" w:space="0" w:color="auto"/>
              <w:bottom w:val="single" w:sz="4" w:space="0" w:color="auto"/>
              <w:right w:val="single" w:sz="4" w:space="0" w:color="auto"/>
            </w:tcBorders>
          </w:tcPr>
          <w:p w:rsidR="000B449D" w:rsidRPr="0098267A" w:rsidRDefault="000B449D" w:rsidP="00B92CFF">
            <w:pPr>
              <w:spacing w:line="276" w:lineRule="auto"/>
              <w:contextualSpacing/>
              <w:jc w:val="both"/>
            </w:pPr>
            <w:r w:rsidRPr="0098267A">
              <w:t xml:space="preserve">Согласные звуки </w:t>
            </w:r>
            <w:r w:rsidRPr="0098267A">
              <w:sym w:font="AIGDT" w:char="005B"/>
            </w:r>
            <w:r w:rsidRPr="0098267A">
              <w:t>м</w:t>
            </w:r>
            <w:r w:rsidRPr="0098267A">
              <w:sym w:font="AIGDT" w:char="005D"/>
            </w:r>
            <w:r w:rsidRPr="0098267A">
              <w:t xml:space="preserve">, </w:t>
            </w:r>
            <w:r w:rsidRPr="0098267A">
              <w:sym w:font="AIGDT" w:char="005B"/>
            </w:r>
            <w:r w:rsidRPr="0098267A">
              <w:t>м’</w:t>
            </w:r>
            <w:r w:rsidRPr="0098267A">
              <w:sym w:font="AIGDT" w:char="005D"/>
            </w:r>
            <w:r w:rsidRPr="0098267A">
              <w:t xml:space="preserve">, буквы </w:t>
            </w:r>
            <w:r w:rsidRPr="0098267A">
              <w:rPr>
                <w:i/>
              </w:rPr>
              <w:t xml:space="preserve">М, м. </w:t>
            </w:r>
            <w:r w:rsidRPr="0098267A">
              <w:t>Закрепление.</w:t>
            </w:r>
          </w:p>
        </w:tc>
        <w:tc>
          <w:tcPr>
            <w:tcW w:w="2432" w:type="dxa"/>
            <w:tcBorders>
              <w:top w:val="single" w:sz="4" w:space="0" w:color="auto"/>
              <w:left w:val="single" w:sz="4" w:space="0" w:color="auto"/>
              <w:bottom w:val="single" w:sz="4" w:space="0" w:color="auto"/>
              <w:right w:val="single" w:sz="4" w:space="0" w:color="auto"/>
            </w:tcBorders>
          </w:tcPr>
          <w:p w:rsidR="000B449D" w:rsidRPr="0098267A" w:rsidRDefault="000B449D" w:rsidP="00BF39CC">
            <w:pPr>
              <w:autoSpaceDE w:val="0"/>
              <w:autoSpaceDN w:val="0"/>
              <w:adjustRightInd w:val="0"/>
              <w:spacing w:line="276" w:lineRule="auto"/>
              <w:contextualSpacing/>
              <w:jc w:val="both"/>
            </w:pPr>
            <w:r w:rsidRPr="0098267A">
              <w:rPr>
                <w:rFonts w:eastAsiaTheme="minorHAnsi"/>
                <w:lang w:eastAsia="en-US"/>
              </w:rPr>
              <w:t>Создать условия</w:t>
            </w:r>
            <w:r>
              <w:rPr>
                <w:rFonts w:eastAsiaTheme="minorHAnsi"/>
                <w:lang w:eastAsia="en-US"/>
              </w:rPr>
              <w:t xml:space="preserve"> </w:t>
            </w:r>
            <w:r w:rsidRPr="0098267A">
              <w:rPr>
                <w:rFonts w:eastAsiaTheme="minorHAnsi"/>
                <w:lang w:eastAsia="en-US"/>
              </w:rPr>
              <w:t>для закрепления</w:t>
            </w:r>
            <w:r>
              <w:rPr>
                <w:rFonts w:eastAsiaTheme="minorHAnsi"/>
                <w:lang w:eastAsia="en-US"/>
              </w:rPr>
              <w:t xml:space="preserve"> </w:t>
            </w:r>
            <w:proofErr w:type="gramStart"/>
            <w:r w:rsidRPr="0098267A">
              <w:rPr>
                <w:rFonts w:eastAsiaTheme="minorHAnsi"/>
                <w:lang w:eastAsia="en-US"/>
              </w:rPr>
              <w:t>знаний</w:t>
            </w:r>
            <w:proofErr w:type="gramEnd"/>
            <w:r w:rsidRPr="0098267A">
              <w:rPr>
                <w:rFonts w:eastAsiaTheme="minorHAnsi"/>
                <w:lang w:eastAsia="en-US"/>
              </w:rPr>
              <w:t xml:space="preserve"> учащихся о</w:t>
            </w:r>
            <w:r>
              <w:rPr>
                <w:rFonts w:eastAsiaTheme="minorHAnsi"/>
                <w:lang w:eastAsia="en-US"/>
              </w:rPr>
              <w:t xml:space="preserve"> </w:t>
            </w:r>
            <w:r w:rsidRPr="0098267A">
              <w:rPr>
                <w:rFonts w:eastAsiaTheme="minorHAnsi"/>
                <w:lang w:eastAsia="en-US"/>
              </w:rPr>
              <w:t>согласных звуках</w:t>
            </w:r>
            <w:r>
              <w:rPr>
                <w:rFonts w:eastAsiaTheme="minorHAnsi"/>
                <w:lang w:eastAsia="en-US"/>
              </w:rPr>
              <w:t xml:space="preserve"> </w:t>
            </w:r>
            <w:r w:rsidRPr="0098267A">
              <w:rPr>
                <w:rFonts w:eastAsiaTheme="minorHAnsi"/>
                <w:lang w:eastAsia="en-US"/>
              </w:rPr>
              <w:t>[м],</w:t>
            </w:r>
            <w:r w:rsidR="000A5B02" w:rsidRPr="000A5B02">
              <w:rPr>
                <w:rFonts w:eastAsiaTheme="minorHAnsi"/>
                <w:lang w:eastAsia="en-US"/>
              </w:rPr>
              <w:t xml:space="preserve"> </w:t>
            </w:r>
            <w:r w:rsidRPr="0098267A">
              <w:rPr>
                <w:rFonts w:ascii="Symbol" w:eastAsiaTheme="minorHAnsi" w:hAnsi="Symbol" w:cs="Symbol"/>
                <w:lang w:eastAsia="en-US"/>
              </w:rPr>
              <w:t></w:t>
            </w:r>
            <w:r w:rsidRPr="0098267A">
              <w:rPr>
                <w:rFonts w:eastAsiaTheme="minorHAnsi"/>
                <w:lang w:eastAsia="en-US"/>
              </w:rPr>
              <w:t>м’</w:t>
            </w:r>
            <w:r w:rsidRPr="0098267A">
              <w:rPr>
                <w:rFonts w:ascii="Symbol" w:eastAsiaTheme="minorHAnsi" w:hAnsi="Symbol" w:cs="Symbol"/>
                <w:lang w:eastAsia="en-US"/>
              </w:rPr>
              <w:t></w:t>
            </w:r>
            <w:r w:rsidRPr="0098267A">
              <w:rPr>
                <w:rFonts w:ascii="Symbol" w:eastAsiaTheme="minorHAnsi" w:hAnsi="Symbol" w:cs="Symbol"/>
                <w:lang w:eastAsia="en-US"/>
              </w:rPr>
              <w:t></w:t>
            </w:r>
            <w:r w:rsidRPr="0098267A">
              <w:rPr>
                <w:rFonts w:eastAsiaTheme="minorHAnsi"/>
                <w:lang w:eastAsia="en-US"/>
              </w:rPr>
              <w:t>у учащихся,</w:t>
            </w:r>
            <w:r>
              <w:rPr>
                <w:rFonts w:eastAsiaTheme="minorHAnsi"/>
                <w:lang w:eastAsia="en-US"/>
              </w:rPr>
              <w:t xml:space="preserve"> </w:t>
            </w:r>
            <w:r w:rsidRPr="0098267A">
              <w:rPr>
                <w:rFonts w:eastAsiaTheme="minorHAnsi"/>
                <w:lang w:eastAsia="en-US"/>
              </w:rPr>
              <w:t>буквами М,</w:t>
            </w:r>
            <w:r w:rsidR="00607B69">
              <w:rPr>
                <w:rFonts w:eastAsiaTheme="minorHAnsi"/>
                <w:lang w:eastAsia="en-US"/>
              </w:rPr>
              <w:t xml:space="preserve"> </w:t>
            </w:r>
            <w:r w:rsidRPr="0098267A">
              <w:rPr>
                <w:rFonts w:eastAsiaTheme="minorHAnsi"/>
                <w:lang w:eastAsia="en-US"/>
              </w:rPr>
              <w:t>м</w:t>
            </w:r>
            <w:r>
              <w:rPr>
                <w:rFonts w:eastAsiaTheme="minorHAnsi"/>
                <w:lang w:eastAsia="en-US"/>
              </w:rPr>
              <w:t xml:space="preserve"> развитие</w:t>
            </w:r>
            <w:r w:rsidRPr="0098267A">
              <w:rPr>
                <w:rFonts w:eastAsiaTheme="minorHAnsi"/>
                <w:lang w:eastAsia="en-US"/>
              </w:rPr>
              <w:t xml:space="preserve"> речи</w:t>
            </w:r>
          </w:p>
        </w:tc>
        <w:tc>
          <w:tcPr>
            <w:tcW w:w="2916" w:type="dxa"/>
            <w:vMerge/>
            <w:tcBorders>
              <w:left w:val="single" w:sz="4" w:space="0" w:color="auto"/>
              <w:bottom w:val="single" w:sz="4" w:space="0" w:color="auto"/>
              <w:right w:val="single" w:sz="4" w:space="0" w:color="auto"/>
            </w:tcBorders>
          </w:tcPr>
          <w:p w:rsidR="000B449D" w:rsidRPr="0098267A" w:rsidRDefault="000B449D" w:rsidP="0098267A">
            <w:pPr>
              <w:widowControl w:val="0"/>
              <w:suppressAutoHyphens/>
              <w:snapToGrid w:val="0"/>
              <w:spacing w:line="276" w:lineRule="auto"/>
              <w:contextualSpacing/>
              <w:jc w:val="both"/>
              <w:rPr>
                <w:rFonts w:eastAsia="SimSun"/>
                <w:bCs/>
                <w:kern w:val="2"/>
                <w:lang w:eastAsia="hi-IN" w:bidi="hi-IN"/>
              </w:rPr>
            </w:pPr>
          </w:p>
        </w:tc>
        <w:tc>
          <w:tcPr>
            <w:tcW w:w="3544" w:type="dxa"/>
            <w:gridSpan w:val="2"/>
            <w:vMerge/>
            <w:tcBorders>
              <w:left w:val="single" w:sz="4" w:space="0" w:color="auto"/>
              <w:bottom w:val="single" w:sz="4" w:space="0" w:color="auto"/>
              <w:right w:val="single" w:sz="4" w:space="0" w:color="auto"/>
            </w:tcBorders>
          </w:tcPr>
          <w:p w:rsidR="000B449D" w:rsidRPr="0098267A" w:rsidRDefault="000B449D" w:rsidP="0098267A">
            <w:pPr>
              <w:widowControl w:val="0"/>
              <w:suppressAutoHyphens/>
              <w:snapToGrid w:val="0"/>
              <w:spacing w:line="276" w:lineRule="auto"/>
              <w:contextualSpacing/>
              <w:jc w:val="both"/>
              <w:rPr>
                <w:rFonts w:eastAsia="SimSun"/>
                <w:b/>
                <w:bCs/>
                <w:kern w:val="2"/>
                <w:lang w:eastAsia="hi-IN" w:bidi="hi-IN"/>
              </w:rPr>
            </w:pPr>
          </w:p>
        </w:tc>
        <w:tc>
          <w:tcPr>
            <w:tcW w:w="2126" w:type="dxa"/>
            <w:vMerge/>
            <w:tcBorders>
              <w:left w:val="single" w:sz="4" w:space="0" w:color="auto"/>
              <w:bottom w:val="single" w:sz="4" w:space="0" w:color="auto"/>
              <w:right w:val="single" w:sz="4" w:space="0" w:color="auto"/>
            </w:tcBorders>
          </w:tcPr>
          <w:p w:rsidR="000B449D" w:rsidRPr="0098267A" w:rsidRDefault="000B449D" w:rsidP="0098267A">
            <w:pPr>
              <w:widowControl w:val="0"/>
              <w:suppressAutoHyphens/>
              <w:snapToGrid w:val="0"/>
              <w:spacing w:line="276" w:lineRule="auto"/>
              <w:contextualSpacing/>
              <w:jc w:val="both"/>
              <w:rPr>
                <w:rFonts w:eastAsia="SimSun"/>
                <w:b/>
                <w:bCs/>
                <w:kern w:val="2"/>
                <w:lang w:eastAsia="hi-IN" w:bidi="hi-IN"/>
              </w:rPr>
            </w:pPr>
          </w:p>
        </w:tc>
      </w:tr>
      <w:tr w:rsidR="00607B69" w:rsidRPr="0098267A" w:rsidTr="003C2DDB">
        <w:tc>
          <w:tcPr>
            <w:tcW w:w="709" w:type="dxa"/>
            <w:tcBorders>
              <w:top w:val="single" w:sz="4" w:space="0" w:color="auto"/>
              <w:left w:val="single" w:sz="4" w:space="0" w:color="auto"/>
              <w:bottom w:val="single" w:sz="4" w:space="0" w:color="auto"/>
              <w:right w:val="single" w:sz="4" w:space="0" w:color="auto"/>
            </w:tcBorders>
          </w:tcPr>
          <w:p w:rsidR="00607B69" w:rsidRDefault="00607B69" w:rsidP="0098267A">
            <w:pPr>
              <w:widowControl w:val="0"/>
              <w:suppressAutoHyphens/>
              <w:snapToGrid w:val="0"/>
              <w:spacing w:line="276" w:lineRule="auto"/>
              <w:contextualSpacing/>
              <w:rPr>
                <w:rFonts w:eastAsia="SimSun"/>
                <w:kern w:val="2"/>
                <w:lang w:eastAsia="hi-IN" w:bidi="hi-IN"/>
              </w:rPr>
            </w:pPr>
            <w:r>
              <w:rPr>
                <w:rFonts w:eastAsia="SimSun"/>
                <w:kern w:val="2"/>
                <w:lang w:eastAsia="hi-IN" w:bidi="hi-IN"/>
              </w:rPr>
              <w:t>42</w:t>
            </w:r>
          </w:p>
        </w:tc>
        <w:tc>
          <w:tcPr>
            <w:tcW w:w="924" w:type="dxa"/>
            <w:tcBorders>
              <w:top w:val="single" w:sz="4" w:space="0" w:color="auto"/>
              <w:left w:val="single" w:sz="4" w:space="0" w:color="auto"/>
              <w:bottom w:val="single" w:sz="4" w:space="0" w:color="auto"/>
              <w:right w:val="single" w:sz="4" w:space="0" w:color="auto"/>
            </w:tcBorders>
          </w:tcPr>
          <w:p w:rsidR="00607B69" w:rsidRDefault="00607B69" w:rsidP="0098267A">
            <w:pPr>
              <w:widowControl w:val="0"/>
              <w:suppressAutoHyphens/>
              <w:snapToGrid w:val="0"/>
              <w:spacing w:line="276" w:lineRule="auto"/>
              <w:contextualSpacing/>
              <w:rPr>
                <w:rFonts w:eastAsia="SimSun"/>
                <w:kern w:val="2"/>
                <w:lang w:eastAsia="hi-IN" w:bidi="hi-IN"/>
              </w:rPr>
            </w:pPr>
            <w:r>
              <w:rPr>
                <w:rFonts w:eastAsia="SimSun"/>
                <w:kern w:val="2"/>
                <w:lang w:eastAsia="hi-IN" w:bidi="hi-IN"/>
              </w:rPr>
              <w:t>18.11</w:t>
            </w:r>
          </w:p>
        </w:tc>
        <w:tc>
          <w:tcPr>
            <w:tcW w:w="919" w:type="dxa"/>
            <w:tcBorders>
              <w:top w:val="single" w:sz="4" w:space="0" w:color="auto"/>
              <w:left w:val="single" w:sz="4" w:space="0" w:color="auto"/>
              <w:bottom w:val="single" w:sz="4" w:space="0" w:color="auto"/>
              <w:right w:val="single" w:sz="4" w:space="0" w:color="auto"/>
            </w:tcBorders>
          </w:tcPr>
          <w:p w:rsidR="00607B69" w:rsidRPr="0098267A" w:rsidRDefault="00607B69" w:rsidP="0098267A">
            <w:pPr>
              <w:widowControl w:val="0"/>
              <w:suppressAutoHyphens/>
              <w:snapToGrid w:val="0"/>
              <w:spacing w:line="276" w:lineRule="auto"/>
              <w:contextualSpacing/>
              <w:rPr>
                <w:rFonts w:eastAsia="SimSun" w:cs="Tahoma"/>
                <w:kern w:val="2"/>
                <w:lang w:eastAsia="hi-IN" w:bidi="hi-IN"/>
              </w:rPr>
            </w:pPr>
          </w:p>
        </w:tc>
        <w:tc>
          <w:tcPr>
            <w:tcW w:w="2023" w:type="dxa"/>
            <w:tcBorders>
              <w:top w:val="single" w:sz="4" w:space="0" w:color="auto"/>
              <w:left w:val="single" w:sz="4" w:space="0" w:color="auto"/>
              <w:bottom w:val="single" w:sz="4" w:space="0" w:color="auto"/>
              <w:right w:val="single" w:sz="4" w:space="0" w:color="auto"/>
            </w:tcBorders>
          </w:tcPr>
          <w:p w:rsidR="00607B69" w:rsidRPr="0098267A" w:rsidRDefault="00607B69" w:rsidP="00B92CFF">
            <w:pPr>
              <w:spacing w:line="276" w:lineRule="auto"/>
              <w:contextualSpacing/>
              <w:jc w:val="both"/>
            </w:pPr>
            <w:r>
              <w:t>Повторение изученных букв</w:t>
            </w:r>
          </w:p>
        </w:tc>
        <w:tc>
          <w:tcPr>
            <w:tcW w:w="2432" w:type="dxa"/>
            <w:tcBorders>
              <w:top w:val="single" w:sz="4" w:space="0" w:color="auto"/>
              <w:left w:val="single" w:sz="4" w:space="0" w:color="auto"/>
              <w:bottom w:val="single" w:sz="4" w:space="0" w:color="auto"/>
              <w:right w:val="single" w:sz="4" w:space="0" w:color="auto"/>
            </w:tcBorders>
          </w:tcPr>
          <w:p w:rsidR="00607B69" w:rsidRPr="0098267A" w:rsidRDefault="00607B69" w:rsidP="00BF39CC">
            <w:pPr>
              <w:autoSpaceDE w:val="0"/>
              <w:autoSpaceDN w:val="0"/>
              <w:adjustRightInd w:val="0"/>
              <w:spacing w:line="276" w:lineRule="auto"/>
              <w:contextualSpacing/>
              <w:jc w:val="both"/>
              <w:rPr>
                <w:rFonts w:eastAsiaTheme="minorHAnsi"/>
                <w:lang w:eastAsia="en-US"/>
              </w:rPr>
            </w:pPr>
            <w:r>
              <w:rPr>
                <w:rFonts w:eastAsiaTheme="minorHAnsi"/>
                <w:lang w:eastAsia="en-US"/>
              </w:rPr>
              <w:t>Создавать условия для закрепления знаний обучающихся по изученному материалу.</w:t>
            </w:r>
          </w:p>
        </w:tc>
        <w:tc>
          <w:tcPr>
            <w:tcW w:w="2916" w:type="dxa"/>
            <w:tcBorders>
              <w:left w:val="single" w:sz="4" w:space="0" w:color="auto"/>
              <w:bottom w:val="single" w:sz="4" w:space="0" w:color="auto"/>
              <w:right w:val="single" w:sz="4" w:space="0" w:color="auto"/>
            </w:tcBorders>
          </w:tcPr>
          <w:p w:rsidR="00607B69" w:rsidRPr="0098267A" w:rsidRDefault="00607B69" w:rsidP="0098267A">
            <w:pPr>
              <w:widowControl w:val="0"/>
              <w:suppressAutoHyphens/>
              <w:snapToGrid w:val="0"/>
              <w:spacing w:line="276" w:lineRule="auto"/>
              <w:contextualSpacing/>
              <w:jc w:val="both"/>
              <w:rPr>
                <w:rFonts w:eastAsia="SimSun"/>
                <w:bCs/>
                <w:kern w:val="2"/>
                <w:lang w:eastAsia="hi-IN" w:bidi="hi-IN"/>
              </w:rPr>
            </w:pPr>
            <w:r w:rsidRPr="00E902C6">
              <w:rPr>
                <w:bCs/>
              </w:rPr>
              <w:t xml:space="preserve">Научатся </w:t>
            </w:r>
            <w:r w:rsidRPr="0098267A">
              <w:rPr>
                <w:bCs/>
              </w:rPr>
              <w:t>в</w:t>
            </w:r>
            <w:r w:rsidRPr="0098267A">
              <w:t xml:space="preserve">ычленять в речи </w:t>
            </w:r>
            <w:r>
              <w:t xml:space="preserve">гласные и </w:t>
            </w:r>
            <w:r w:rsidRPr="0098267A">
              <w:t>согласные звуки, обозначать их в письменной речи, читать слоги и слова с изученными буквами, соотносить изученные буквы со звуками; составлять сюжетный рассказ по картинке</w:t>
            </w:r>
          </w:p>
        </w:tc>
        <w:tc>
          <w:tcPr>
            <w:tcW w:w="3544" w:type="dxa"/>
            <w:gridSpan w:val="2"/>
            <w:tcBorders>
              <w:left w:val="single" w:sz="4" w:space="0" w:color="auto"/>
              <w:bottom w:val="single" w:sz="4" w:space="0" w:color="auto"/>
              <w:right w:val="single" w:sz="4" w:space="0" w:color="auto"/>
            </w:tcBorders>
          </w:tcPr>
          <w:p w:rsidR="00607B69" w:rsidRPr="0098267A" w:rsidRDefault="00607B69" w:rsidP="00163CE8">
            <w:pPr>
              <w:spacing w:line="276" w:lineRule="auto"/>
              <w:contextualSpacing/>
              <w:jc w:val="both"/>
            </w:pPr>
            <w:r w:rsidRPr="0098267A">
              <w:rPr>
                <w:b/>
              </w:rPr>
              <w:t>Регулятивные:</w:t>
            </w:r>
            <w:r w:rsidRPr="0098267A">
              <w:t xml:space="preserve"> формулировать и удерживать учебную задачу, составлять план и последовательность действий.</w:t>
            </w:r>
          </w:p>
          <w:p w:rsidR="00607B69" w:rsidRPr="0098267A" w:rsidRDefault="00607B69" w:rsidP="00163CE8">
            <w:pPr>
              <w:spacing w:line="276" w:lineRule="auto"/>
              <w:contextualSpacing/>
              <w:jc w:val="both"/>
            </w:pPr>
            <w:r w:rsidRPr="0098267A">
              <w:rPr>
                <w:b/>
              </w:rPr>
              <w:t>Познавательные:</w:t>
            </w:r>
            <w:r w:rsidRPr="0098267A">
              <w:t xml:space="preserve"> использовать общие приёмы решения задач, контролировать и оценивать процесс и результат деятельности.</w:t>
            </w:r>
          </w:p>
          <w:p w:rsidR="00607B69" w:rsidRPr="0098267A" w:rsidRDefault="00607B69" w:rsidP="00163CE8">
            <w:pPr>
              <w:spacing w:line="276" w:lineRule="auto"/>
              <w:contextualSpacing/>
              <w:jc w:val="both"/>
              <w:rPr>
                <w:iCs/>
              </w:rPr>
            </w:pPr>
            <w:r w:rsidRPr="0098267A">
              <w:rPr>
                <w:b/>
              </w:rPr>
              <w:t>Коммуникативные:</w:t>
            </w:r>
            <w:r w:rsidRPr="0098267A">
              <w:t xml:space="preserve"> задавать вопросы, строить понятные для партнера высказывания, договариваться</w:t>
            </w:r>
          </w:p>
        </w:tc>
        <w:tc>
          <w:tcPr>
            <w:tcW w:w="2126" w:type="dxa"/>
            <w:tcBorders>
              <w:left w:val="single" w:sz="4" w:space="0" w:color="auto"/>
              <w:bottom w:val="single" w:sz="4" w:space="0" w:color="auto"/>
              <w:right w:val="single" w:sz="4" w:space="0" w:color="auto"/>
            </w:tcBorders>
          </w:tcPr>
          <w:p w:rsidR="00607B69" w:rsidRPr="0098267A" w:rsidRDefault="00607B69" w:rsidP="00163CE8">
            <w:pPr>
              <w:spacing w:line="276" w:lineRule="auto"/>
              <w:contextualSpacing/>
              <w:jc w:val="both"/>
              <w:rPr>
                <w:b/>
              </w:rPr>
            </w:pPr>
            <w:r w:rsidRPr="003C2DDB">
              <w:rPr>
                <w:lang w:eastAsia="en-US"/>
              </w:rPr>
              <w:t>Устойчивое следование в по</w:t>
            </w:r>
            <w:r w:rsidRPr="003C2DDB">
              <w:rPr>
                <w:lang w:eastAsia="en-US"/>
              </w:rPr>
              <w:softHyphen/>
              <w:t>ведении социаль</w:t>
            </w:r>
            <w:r w:rsidRPr="003C2DDB">
              <w:rPr>
                <w:lang w:eastAsia="en-US"/>
              </w:rPr>
              <w:softHyphen/>
              <w:t>ным нормам, самооценка на основе крите</w:t>
            </w:r>
            <w:r w:rsidRPr="003C2DDB">
              <w:rPr>
                <w:lang w:eastAsia="en-US"/>
              </w:rPr>
              <w:softHyphen/>
              <w:t>риев успешности учебной деятель</w:t>
            </w:r>
            <w:r w:rsidRPr="003C2DDB">
              <w:rPr>
                <w:lang w:eastAsia="en-US"/>
              </w:rPr>
              <w:softHyphen/>
              <w:t>ности, принятие образа «хорошего ученика»</w:t>
            </w:r>
          </w:p>
        </w:tc>
      </w:tr>
      <w:tr w:rsidR="00607B69" w:rsidRPr="0098267A" w:rsidTr="003C2DDB">
        <w:tc>
          <w:tcPr>
            <w:tcW w:w="709" w:type="dxa"/>
            <w:tcBorders>
              <w:top w:val="single" w:sz="4" w:space="0" w:color="auto"/>
              <w:left w:val="single" w:sz="4" w:space="0" w:color="auto"/>
              <w:bottom w:val="single" w:sz="4" w:space="0" w:color="auto"/>
              <w:right w:val="single" w:sz="4" w:space="0" w:color="auto"/>
            </w:tcBorders>
          </w:tcPr>
          <w:p w:rsidR="00607B69" w:rsidRPr="0098267A" w:rsidRDefault="00607B69" w:rsidP="0098267A">
            <w:pPr>
              <w:widowControl w:val="0"/>
              <w:suppressAutoHyphens/>
              <w:snapToGrid w:val="0"/>
              <w:spacing w:line="276" w:lineRule="auto"/>
              <w:contextualSpacing/>
              <w:rPr>
                <w:rFonts w:eastAsia="SimSun"/>
                <w:kern w:val="2"/>
                <w:lang w:eastAsia="hi-IN" w:bidi="hi-IN"/>
              </w:rPr>
            </w:pPr>
            <w:r>
              <w:rPr>
                <w:rFonts w:eastAsia="SimSun"/>
                <w:kern w:val="2"/>
                <w:lang w:eastAsia="hi-IN" w:bidi="hi-IN"/>
              </w:rPr>
              <w:t>43</w:t>
            </w:r>
          </w:p>
        </w:tc>
        <w:tc>
          <w:tcPr>
            <w:tcW w:w="924" w:type="dxa"/>
            <w:tcBorders>
              <w:top w:val="single" w:sz="4" w:space="0" w:color="auto"/>
              <w:left w:val="single" w:sz="4" w:space="0" w:color="auto"/>
              <w:bottom w:val="single" w:sz="4" w:space="0" w:color="auto"/>
              <w:right w:val="single" w:sz="4" w:space="0" w:color="auto"/>
            </w:tcBorders>
          </w:tcPr>
          <w:p w:rsidR="00607B69" w:rsidRPr="0098267A" w:rsidRDefault="00607B69" w:rsidP="0098267A">
            <w:pPr>
              <w:widowControl w:val="0"/>
              <w:suppressAutoHyphens/>
              <w:snapToGrid w:val="0"/>
              <w:spacing w:line="276" w:lineRule="auto"/>
              <w:contextualSpacing/>
              <w:rPr>
                <w:rFonts w:eastAsia="SimSun"/>
                <w:kern w:val="2"/>
                <w:lang w:eastAsia="hi-IN" w:bidi="hi-IN"/>
              </w:rPr>
            </w:pPr>
            <w:r>
              <w:rPr>
                <w:rFonts w:eastAsia="SimSun"/>
                <w:kern w:val="2"/>
                <w:lang w:eastAsia="hi-IN" w:bidi="hi-IN"/>
              </w:rPr>
              <w:t>19.11</w:t>
            </w:r>
          </w:p>
        </w:tc>
        <w:tc>
          <w:tcPr>
            <w:tcW w:w="919" w:type="dxa"/>
            <w:tcBorders>
              <w:top w:val="single" w:sz="4" w:space="0" w:color="auto"/>
              <w:left w:val="single" w:sz="4" w:space="0" w:color="auto"/>
              <w:bottom w:val="single" w:sz="4" w:space="0" w:color="auto"/>
              <w:right w:val="single" w:sz="4" w:space="0" w:color="auto"/>
            </w:tcBorders>
          </w:tcPr>
          <w:p w:rsidR="00607B69" w:rsidRPr="0098267A" w:rsidRDefault="00607B69" w:rsidP="0098267A">
            <w:pPr>
              <w:widowControl w:val="0"/>
              <w:suppressAutoHyphens/>
              <w:snapToGrid w:val="0"/>
              <w:spacing w:line="276" w:lineRule="auto"/>
              <w:contextualSpacing/>
              <w:rPr>
                <w:rFonts w:eastAsia="SimSun" w:cs="Tahoma"/>
                <w:kern w:val="2"/>
                <w:lang w:eastAsia="hi-IN" w:bidi="hi-IN"/>
              </w:rPr>
            </w:pPr>
          </w:p>
        </w:tc>
        <w:tc>
          <w:tcPr>
            <w:tcW w:w="2023" w:type="dxa"/>
            <w:tcBorders>
              <w:top w:val="single" w:sz="4" w:space="0" w:color="auto"/>
              <w:left w:val="single" w:sz="4" w:space="0" w:color="auto"/>
              <w:bottom w:val="single" w:sz="4" w:space="0" w:color="auto"/>
              <w:right w:val="single" w:sz="4" w:space="0" w:color="auto"/>
            </w:tcBorders>
          </w:tcPr>
          <w:p w:rsidR="00607B69" w:rsidRPr="0098267A" w:rsidRDefault="00607B69" w:rsidP="00B92CFF">
            <w:pPr>
              <w:tabs>
                <w:tab w:val="left" w:pos="1650"/>
              </w:tabs>
              <w:spacing w:line="276" w:lineRule="auto"/>
              <w:contextualSpacing/>
              <w:jc w:val="both"/>
            </w:pPr>
            <w:r w:rsidRPr="0098267A">
              <w:t>Согласные</w:t>
            </w:r>
            <w:r>
              <w:t xml:space="preserve"> звуки </w:t>
            </w:r>
            <w:r w:rsidRPr="0098267A">
              <w:sym w:font="AIGDT" w:char="005B"/>
            </w:r>
            <w:r w:rsidRPr="0098267A">
              <w:t>з</w:t>
            </w:r>
            <w:r w:rsidRPr="0098267A">
              <w:sym w:font="AIGDT" w:char="005D"/>
            </w:r>
            <w:r w:rsidRPr="0098267A">
              <w:t xml:space="preserve">, </w:t>
            </w:r>
            <w:r w:rsidRPr="0098267A">
              <w:sym w:font="AIGDT" w:char="005B"/>
            </w:r>
            <w:r w:rsidRPr="0098267A">
              <w:t>з’</w:t>
            </w:r>
            <w:r w:rsidRPr="0098267A">
              <w:sym w:font="AIGDT" w:char="005D"/>
            </w:r>
            <w:r w:rsidRPr="0098267A">
              <w:t xml:space="preserve">, буквы </w:t>
            </w:r>
            <w:r w:rsidR="000A5B02">
              <w:rPr>
                <w:i/>
              </w:rPr>
              <w:t xml:space="preserve">З, </w:t>
            </w:r>
            <w:r w:rsidRPr="0098267A">
              <w:rPr>
                <w:i/>
              </w:rPr>
              <w:t>з</w:t>
            </w:r>
            <w:r w:rsidRPr="0098267A">
              <w:t xml:space="preserve">. </w:t>
            </w:r>
          </w:p>
        </w:tc>
        <w:tc>
          <w:tcPr>
            <w:tcW w:w="2432" w:type="dxa"/>
            <w:tcBorders>
              <w:top w:val="single" w:sz="4" w:space="0" w:color="auto"/>
              <w:left w:val="single" w:sz="4" w:space="0" w:color="auto"/>
              <w:bottom w:val="single" w:sz="4" w:space="0" w:color="auto"/>
              <w:right w:val="single" w:sz="4" w:space="0" w:color="auto"/>
            </w:tcBorders>
          </w:tcPr>
          <w:p w:rsidR="00607B69" w:rsidRPr="0098267A" w:rsidRDefault="00607B69" w:rsidP="00BF39CC">
            <w:pPr>
              <w:autoSpaceDE w:val="0"/>
              <w:autoSpaceDN w:val="0"/>
              <w:adjustRightInd w:val="0"/>
              <w:spacing w:line="276" w:lineRule="auto"/>
              <w:contextualSpacing/>
              <w:jc w:val="both"/>
              <w:rPr>
                <w:rFonts w:eastAsiaTheme="minorHAnsi"/>
                <w:lang w:eastAsia="en-US"/>
              </w:rPr>
            </w:pPr>
            <w:r w:rsidRPr="0098267A">
              <w:rPr>
                <w:rFonts w:eastAsiaTheme="minorHAnsi"/>
                <w:lang w:eastAsia="en-US"/>
              </w:rPr>
              <w:t>Создать условия</w:t>
            </w:r>
            <w:r>
              <w:rPr>
                <w:rFonts w:eastAsiaTheme="minorHAnsi"/>
                <w:lang w:eastAsia="en-US"/>
              </w:rPr>
              <w:t xml:space="preserve"> </w:t>
            </w:r>
            <w:r w:rsidRPr="0098267A">
              <w:rPr>
                <w:rFonts w:eastAsiaTheme="minorHAnsi"/>
                <w:lang w:eastAsia="en-US"/>
              </w:rPr>
              <w:t>для ознакомления</w:t>
            </w:r>
            <w:r>
              <w:rPr>
                <w:rFonts w:eastAsiaTheme="minorHAnsi"/>
                <w:lang w:eastAsia="en-US"/>
              </w:rPr>
              <w:t xml:space="preserve"> </w:t>
            </w:r>
            <w:r w:rsidRPr="0098267A">
              <w:rPr>
                <w:rFonts w:eastAsiaTheme="minorHAnsi"/>
                <w:lang w:eastAsia="en-US"/>
              </w:rPr>
              <w:t>учащихся с согласными звуками [з],</w:t>
            </w:r>
            <w:r w:rsidR="000A5B02" w:rsidRPr="000A5B02">
              <w:rPr>
                <w:rFonts w:eastAsiaTheme="minorHAnsi"/>
                <w:lang w:eastAsia="en-US"/>
              </w:rPr>
              <w:t xml:space="preserve"> </w:t>
            </w:r>
            <w:r w:rsidRPr="0098267A">
              <w:rPr>
                <w:rFonts w:ascii="Symbol" w:eastAsiaTheme="minorHAnsi" w:hAnsi="Symbol" w:cs="Symbol"/>
                <w:lang w:eastAsia="en-US"/>
              </w:rPr>
              <w:t></w:t>
            </w:r>
            <w:r w:rsidRPr="0098267A">
              <w:rPr>
                <w:rFonts w:eastAsiaTheme="minorHAnsi"/>
                <w:lang w:eastAsia="en-US"/>
              </w:rPr>
              <w:t>з’</w:t>
            </w:r>
            <w:r w:rsidRPr="0098267A">
              <w:rPr>
                <w:rFonts w:ascii="Symbol" w:eastAsiaTheme="minorHAnsi" w:hAnsi="Symbol" w:cs="Symbol"/>
                <w:lang w:eastAsia="en-US"/>
              </w:rPr>
              <w:t></w:t>
            </w:r>
            <w:r>
              <w:rPr>
                <w:rFonts w:eastAsiaTheme="minorHAnsi"/>
                <w:lang w:eastAsia="en-US"/>
              </w:rPr>
              <w:t xml:space="preserve">, буквами </w:t>
            </w:r>
            <w:proofErr w:type="spellStart"/>
            <w:proofErr w:type="gramStart"/>
            <w:r>
              <w:rPr>
                <w:rFonts w:eastAsiaTheme="minorHAnsi"/>
                <w:lang w:eastAsia="en-US"/>
              </w:rPr>
              <w:t>З,з</w:t>
            </w:r>
            <w:proofErr w:type="spellEnd"/>
            <w:proofErr w:type="gramEnd"/>
            <w:r>
              <w:rPr>
                <w:rFonts w:eastAsiaTheme="minorHAnsi"/>
                <w:lang w:eastAsia="en-US"/>
              </w:rPr>
              <w:t xml:space="preserve"> развитие</w:t>
            </w:r>
            <w:r w:rsidRPr="0098267A">
              <w:rPr>
                <w:rFonts w:eastAsiaTheme="minorHAnsi"/>
                <w:lang w:eastAsia="en-US"/>
              </w:rPr>
              <w:t xml:space="preserve"> речи</w:t>
            </w:r>
          </w:p>
        </w:tc>
        <w:tc>
          <w:tcPr>
            <w:tcW w:w="2916" w:type="dxa"/>
            <w:vMerge w:val="restart"/>
            <w:tcBorders>
              <w:top w:val="single" w:sz="4" w:space="0" w:color="auto"/>
              <w:left w:val="single" w:sz="4" w:space="0" w:color="auto"/>
              <w:right w:val="single" w:sz="4" w:space="0" w:color="auto"/>
            </w:tcBorders>
          </w:tcPr>
          <w:p w:rsidR="00607B69" w:rsidRPr="0098267A" w:rsidRDefault="00607B69" w:rsidP="0098267A">
            <w:pPr>
              <w:spacing w:line="276" w:lineRule="auto"/>
              <w:contextualSpacing/>
              <w:jc w:val="both"/>
            </w:pPr>
            <w:r w:rsidRPr="00E902C6">
              <w:rPr>
                <w:bCs/>
              </w:rPr>
              <w:t>Научатся</w:t>
            </w:r>
            <w:r>
              <w:rPr>
                <w:b/>
                <w:bCs/>
              </w:rPr>
              <w:t xml:space="preserve"> </w:t>
            </w:r>
            <w:r w:rsidRPr="0098267A">
              <w:rPr>
                <w:bCs/>
              </w:rPr>
              <w:t>в</w:t>
            </w:r>
            <w:r w:rsidRPr="0098267A">
              <w:t>ычленять в речи согласные звуки, обозначать их в письменной речи, читать слоги и слова с изученными буквами, соотносить изученные буквы со звуками; со</w:t>
            </w:r>
            <w:r w:rsidRPr="0098267A">
              <w:lastRenderedPageBreak/>
              <w:t>ставлять сюжетный рассказ по картинке</w:t>
            </w:r>
          </w:p>
        </w:tc>
        <w:tc>
          <w:tcPr>
            <w:tcW w:w="3544" w:type="dxa"/>
            <w:gridSpan w:val="2"/>
            <w:vMerge w:val="restart"/>
            <w:tcBorders>
              <w:top w:val="single" w:sz="4" w:space="0" w:color="auto"/>
              <w:left w:val="single" w:sz="4" w:space="0" w:color="auto"/>
              <w:right w:val="single" w:sz="4" w:space="0" w:color="auto"/>
            </w:tcBorders>
          </w:tcPr>
          <w:p w:rsidR="00607B69" w:rsidRPr="0098267A" w:rsidRDefault="00607B69" w:rsidP="00163CE8">
            <w:pPr>
              <w:widowControl w:val="0"/>
              <w:suppressAutoHyphens/>
              <w:snapToGrid w:val="0"/>
              <w:spacing w:line="276" w:lineRule="auto"/>
              <w:contextualSpacing/>
              <w:jc w:val="both"/>
              <w:rPr>
                <w:rFonts w:eastAsia="SimSun"/>
                <w:b/>
                <w:bCs/>
                <w:kern w:val="2"/>
                <w:lang w:eastAsia="hi-IN" w:bidi="hi-IN"/>
              </w:rPr>
            </w:pPr>
          </w:p>
        </w:tc>
        <w:tc>
          <w:tcPr>
            <w:tcW w:w="2126" w:type="dxa"/>
            <w:vMerge w:val="restart"/>
            <w:tcBorders>
              <w:top w:val="single" w:sz="4" w:space="0" w:color="auto"/>
              <w:left w:val="single" w:sz="4" w:space="0" w:color="auto"/>
              <w:right w:val="single" w:sz="4" w:space="0" w:color="auto"/>
            </w:tcBorders>
          </w:tcPr>
          <w:p w:rsidR="00607B69" w:rsidRPr="0098267A" w:rsidRDefault="00607B69" w:rsidP="00163CE8">
            <w:pPr>
              <w:widowControl w:val="0"/>
              <w:suppressAutoHyphens/>
              <w:snapToGrid w:val="0"/>
              <w:spacing w:line="276" w:lineRule="auto"/>
              <w:contextualSpacing/>
              <w:jc w:val="both"/>
              <w:rPr>
                <w:rFonts w:eastAsia="SimSun"/>
                <w:b/>
                <w:bCs/>
                <w:kern w:val="2"/>
                <w:lang w:eastAsia="hi-IN" w:bidi="hi-IN"/>
              </w:rPr>
            </w:pPr>
          </w:p>
        </w:tc>
      </w:tr>
      <w:tr w:rsidR="00607B69" w:rsidRPr="0098267A" w:rsidTr="003C2DDB">
        <w:tc>
          <w:tcPr>
            <w:tcW w:w="709" w:type="dxa"/>
            <w:tcBorders>
              <w:top w:val="single" w:sz="4" w:space="0" w:color="auto"/>
              <w:left w:val="single" w:sz="4" w:space="0" w:color="auto"/>
              <w:bottom w:val="single" w:sz="4" w:space="0" w:color="auto"/>
              <w:right w:val="single" w:sz="4" w:space="0" w:color="auto"/>
            </w:tcBorders>
          </w:tcPr>
          <w:p w:rsidR="00607B69" w:rsidRPr="0098267A" w:rsidRDefault="00607B69" w:rsidP="0098267A">
            <w:pPr>
              <w:widowControl w:val="0"/>
              <w:suppressAutoHyphens/>
              <w:snapToGrid w:val="0"/>
              <w:spacing w:line="276" w:lineRule="auto"/>
              <w:contextualSpacing/>
              <w:rPr>
                <w:rFonts w:eastAsia="SimSun"/>
                <w:kern w:val="2"/>
                <w:lang w:eastAsia="hi-IN" w:bidi="hi-IN"/>
              </w:rPr>
            </w:pPr>
            <w:r>
              <w:rPr>
                <w:rFonts w:eastAsia="SimSun"/>
                <w:kern w:val="2"/>
                <w:lang w:eastAsia="hi-IN" w:bidi="hi-IN"/>
              </w:rPr>
              <w:t>44</w:t>
            </w:r>
          </w:p>
        </w:tc>
        <w:tc>
          <w:tcPr>
            <w:tcW w:w="924" w:type="dxa"/>
            <w:tcBorders>
              <w:top w:val="single" w:sz="4" w:space="0" w:color="auto"/>
              <w:left w:val="single" w:sz="4" w:space="0" w:color="auto"/>
              <w:bottom w:val="single" w:sz="4" w:space="0" w:color="auto"/>
              <w:right w:val="single" w:sz="4" w:space="0" w:color="auto"/>
            </w:tcBorders>
          </w:tcPr>
          <w:p w:rsidR="00607B69" w:rsidRPr="0098267A" w:rsidRDefault="00607B69" w:rsidP="0098267A">
            <w:pPr>
              <w:widowControl w:val="0"/>
              <w:suppressAutoHyphens/>
              <w:snapToGrid w:val="0"/>
              <w:spacing w:line="276" w:lineRule="auto"/>
              <w:contextualSpacing/>
              <w:rPr>
                <w:rFonts w:eastAsia="SimSun"/>
                <w:kern w:val="2"/>
                <w:lang w:eastAsia="hi-IN" w:bidi="hi-IN"/>
              </w:rPr>
            </w:pPr>
            <w:r>
              <w:rPr>
                <w:rFonts w:eastAsia="SimSun"/>
                <w:kern w:val="2"/>
                <w:lang w:eastAsia="hi-IN" w:bidi="hi-IN"/>
              </w:rPr>
              <w:t>23.11</w:t>
            </w:r>
          </w:p>
        </w:tc>
        <w:tc>
          <w:tcPr>
            <w:tcW w:w="919" w:type="dxa"/>
            <w:tcBorders>
              <w:top w:val="single" w:sz="4" w:space="0" w:color="auto"/>
              <w:left w:val="single" w:sz="4" w:space="0" w:color="auto"/>
              <w:bottom w:val="single" w:sz="4" w:space="0" w:color="auto"/>
              <w:right w:val="single" w:sz="4" w:space="0" w:color="auto"/>
            </w:tcBorders>
          </w:tcPr>
          <w:p w:rsidR="00607B69" w:rsidRPr="0098267A" w:rsidRDefault="00607B69" w:rsidP="0098267A">
            <w:pPr>
              <w:widowControl w:val="0"/>
              <w:suppressAutoHyphens/>
              <w:snapToGrid w:val="0"/>
              <w:spacing w:line="276" w:lineRule="auto"/>
              <w:contextualSpacing/>
              <w:rPr>
                <w:rFonts w:eastAsia="SimSun" w:cs="Tahoma"/>
                <w:kern w:val="2"/>
                <w:lang w:eastAsia="hi-IN" w:bidi="hi-IN"/>
              </w:rPr>
            </w:pPr>
          </w:p>
        </w:tc>
        <w:tc>
          <w:tcPr>
            <w:tcW w:w="2023" w:type="dxa"/>
            <w:tcBorders>
              <w:top w:val="single" w:sz="4" w:space="0" w:color="auto"/>
              <w:left w:val="single" w:sz="4" w:space="0" w:color="auto"/>
              <w:bottom w:val="single" w:sz="4" w:space="0" w:color="auto"/>
              <w:right w:val="single" w:sz="4" w:space="0" w:color="auto"/>
            </w:tcBorders>
          </w:tcPr>
          <w:p w:rsidR="00607B69" w:rsidRPr="0098267A" w:rsidRDefault="00607B69" w:rsidP="00B92CFF">
            <w:pPr>
              <w:spacing w:line="276" w:lineRule="auto"/>
              <w:contextualSpacing/>
              <w:jc w:val="both"/>
            </w:pPr>
            <w:r w:rsidRPr="0098267A">
              <w:t xml:space="preserve">Согласные звуки </w:t>
            </w:r>
            <w:r w:rsidRPr="0098267A">
              <w:lastRenderedPageBreak/>
              <w:sym w:font="AIGDT" w:char="005B"/>
            </w:r>
            <w:r w:rsidRPr="0098267A">
              <w:t>з</w:t>
            </w:r>
            <w:r w:rsidRPr="0098267A">
              <w:sym w:font="AIGDT" w:char="005D"/>
            </w:r>
            <w:r w:rsidRPr="0098267A">
              <w:t xml:space="preserve">, </w:t>
            </w:r>
            <w:r w:rsidRPr="0098267A">
              <w:sym w:font="AIGDT" w:char="005B"/>
            </w:r>
            <w:r w:rsidRPr="0098267A">
              <w:t>з’</w:t>
            </w:r>
            <w:r w:rsidRPr="0098267A">
              <w:sym w:font="AIGDT" w:char="005D"/>
            </w:r>
            <w:r w:rsidRPr="0098267A">
              <w:t xml:space="preserve">, буквы </w:t>
            </w:r>
            <w:r w:rsidRPr="0098267A">
              <w:rPr>
                <w:i/>
              </w:rPr>
              <w:t>З, з</w:t>
            </w:r>
            <w:r w:rsidRPr="0098267A">
              <w:t>.</w:t>
            </w:r>
          </w:p>
          <w:p w:rsidR="00607B69" w:rsidRPr="0098267A" w:rsidRDefault="00607B69" w:rsidP="00B92CFF">
            <w:pPr>
              <w:spacing w:line="276" w:lineRule="auto"/>
              <w:contextualSpacing/>
              <w:jc w:val="both"/>
            </w:pPr>
            <w:r w:rsidRPr="0098267A">
              <w:t xml:space="preserve">Сопоставление слогов и слов с буквами </w:t>
            </w:r>
            <w:r w:rsidRPr="0098267A">
              <w:rPr>
                <w:i/>
              </w:rPr>
              <w:t>з</w:t>
            </w:r>
            <w:r w:rsidRPr="0098267A">
              <w:t xml:space="preserve"> и </w:t>
            </w:r>
            <w:r w:rsidRPr="0098267A">
              <w:rPr>
                <w:i/>
              </w:rPr>
              <w:t>с</w:t>
            </w:r>
            <w:r w:rsidRPr="0098267A">
              <w:t>.</w:t>
            </w:r>
          </w:p>
        </w:tc>
        <w:tc>
          <w:tcPr>
            <w:tcW w:w="2432" w:type="dxa"/>
            <w:tcBorders>
              <w:top w:val="single" w:sz="4" w:space="0" w:color="auto"/>
              <w:left w:val="single" w:sz="4" w:space="0" w:color="auto"/>
              <w:bottom w:val="single" w:sz="4" w:space="0" w:color="auto"/>
              <w:right w:val="single" w:sz="4" w:space="0" w:color="auto"/>
            </w:tcBorders>
          </w:tcPr>
          <w:p w:rsidR="00607B69" w:rsidRPr="0098267A" w:rsidRDefault="00607B69" w:rsidP="00BF39CC">
            <w:pPr>
              <w:autoSpaceDE w:val="0"/>
              <w:autoSpaceDN w:val="0"/>
              <w:adjustRightInd w:val="0"/>
              <w:spacing w:line="276" w:lineRule="auto"/>
              <w:contextualSpacing/>
              <w:jc w:val="both"/>
            </w:pPr>
            <w:r w:rsidRPr="0098267A">
              <w:rPr>
                <w:rFonts w:eastAsiaTheme="minorHAnsi"/>
                <w:lang w:eastAsia="en-US"/>
              </w:rPr>
              <w:lastRenderedPageBreak/>
              <w:t>Создать условия</w:t>
            </w:r>
            <w:r>
              <w:rPr>
                <w:rFonts w:eastAsiaTheme="minorHAnsi"/>
                <w:lang w:eastAsia="en-US"/>
              </w:rPr>
              <w:t xml:space="preserve"> </w:t>
            </w:r>
            <w:r w:rsidRPr="0098267A">
              <w:rPr>
                <w:rFonts w:eastAsiaTheme="minorHAnsi"/>
                <w:lang w:eastAsia="en-US"/>
              </w:rPr>
              <w:t xml:space="preserve">для </w:t>
            </w:r>
            <w:r w:rsidRPr="0098267A">
              <w:rPr>
                <w:rFonts w:eastAsiaTheme="minorHAnsi"/>
                <w:lang w:eastAsia="en-US"/>
              </w:rPr>
              <w:lastRenderedPageBreak/>
              <w:t>закрепления</w:t>
            </w:r>
            <w:r>
              <w:rPr>
                <w:rFonts w:eastAsiaTheme="minorHAnsi"/>
                <w:lang w:eastAsia="en-US"/>
              </w:rPr>
              <w:t xml:space="preserve"> </w:t>
            </w:r>
            <w:r w:rsidRPr="0098267A">
              <w:rPr>
                <w:rFonts w:eastAsiaTheme="minorHAnsi"/>
                <w:lang w:eastAsia="en-US"/>
              </w:rPr>
              <w:t>знаний учащихся о</w:t>
            </w:r>
            <w:r>
              <w:rPr>
                <w:rFonts w:eastAsiaTheme="minorHAnsi"/>
                <w:lang w:eastAsia="en-US"/>
              </w:rPr>
              <w:t xml:space="preserve"> </w:t>
            </w:r>
            <w:r w:rsidRPr="0098267A">
              <w:rPr>
                <w:rFonts w:eastAsiaTheme="minorHAnsi"/>
                <w:lang w:eastAsia="en-US"/>
              </w:rPr>
              <w:t>согласных звуках</w:t>
            </w:r>
            <w:r>
              <w:rPr>
                <w:rFonts w:eastAsiaTheme="minorHAnsi"/>
                <w:lang w:eastAsia="en-US"/>
              </w:rPr>
              <w:t xml:space="preserve"> </w:t>
            </w:r>
            <w:r w:rsidRPr="0098267A">
              <w:rPr>
                <w:rFonts w:eastAsiaTheme="minorHAnsi"/>
                <w:lang w:eastAsia="en-US"/>
              </w:rPr>
              <w:t>[з],</w:t>
            </w:r>
            <w:r w:rsidR="000A5B02" w:rsidRPr="000A5B02">
              <w:rPr>
                <w:rFonts w:eastAsiaTheme="minorHAnsi"/>
                <w:lang w:eastAsia="en-US"/>
              </w:rPr>
              <w:t xml:space="preserve"> </w:t>
            </w:r>
            <w:r w:rsidRPr="0098267A">
              <w:rPr>
                <w:rFonts w:ascii="Symbol" w:eastAsiaTheme="minorHAnsi" w:hAnsi="Symbol" w:cs="Symbol"/>
                <w:lang w:eastAsia="en-US"/>
              </w:rPr>
              <w:t></w:t>
            </w:r>
            <w:r w:rsidRPr="0098267A">
              <w:rPr>
                <w:rFonts w:eastAsiaTheme="minorHAnsi"/>
                <w:lang w:eastAsia="en-US"/>
              </w:rPr>
              <w:t>з’</w:t>
            </w:r>
            <w:r w:rsidRPr="0098267A">
              <w:rPr>
                <w:rFonts w:ascii="Symbol" w:eastAsiaTheme="minorHAnsi" w:hAnsi="Symbol" w:cs="Symbol"/>
                <w:lang w:eastAsia="en-US"/>
              </w:rPr>
              <w:t></w:t>
            </w:r>
            <w:r w:rsidRPr="0098267A">
              <w:rPr>
                <w:rFonts w:ascii="Symbol" w:eastAsiaTheme="minorHAnsi" w:hAnsi="Symbol" w:cs="Symbol"/>
                <w:lang w:eastAsia="en-US"/>
              </w:rPr>
              <w:t></w:t>
            </w:r>
            <w:r w:rsidRPr="0098267A">
              <w:rPr>
                <w:rFonts w:eastAsiaTheme="minorHAnsi"/>
                <w:lang w:eastAsia="en-US"/>
              </w:rPr>
              <w:t>у учащихся,</w:t>
            </w:r>
            <w:r>
              <w:rPr>
                <w:rFonts w:eastAsiaTheme="minorHAnsi"/>
                <w:lang w:eastAsia="en-US"/>
              </w:rPr>
              <w:t xml:space="preserve"> </w:t>
            </w:r>
            <w:r w:rsidRPr="0098267A">
              <w:rPr>
                <w:rFonts w:eastAsiaTheme="minorHAnsi"/>
                <w:lang w:eastAsia="en-US"/>
              </w:rPr>
              <w:t xml:space="preserve">буквами </w:t>
            </w:r>
            <w:proofErr w:type="spellStart"/>
            <w:proofErr w:type="gramStart"/>
            <w:r w:rsidRPr="0098267A">
              <w:rPr>
                <w:rFonts w:eastAsiaTheme="minorHAnsi"/>
                <w:lang w:eastAsia="en-US"/>
              </w:rPr>
              <w:t>З,з</w:t>
            </w:r>
            <w:proofErr w:type="spellEnd"/>
            <w:proofErr w:type="gramEnd"/>
            <w:r>
              <w:rPr>
                <w:rFonts w:eastAsiaTheme="minorHAnsi"/>
                <w:lang w:eastAsia="en-US"/>
              </w:rPr>
              <w:t xml:space="preserve"> развитие</w:t>
            </w:r>
            <w:r w:rsidRPr="0098267A">
              <w:rPr>
                <w:rFonts w:eastAsiaTheme="minorHAnsi"/>
                <w:lang w:eastAsia="en-US"/>
              </w:rPr>
              <w:t xml:space="preserve"> речи</w:t>
            </w:r>
          </w:p>
        </w:tc>
        <w:tc>
          <w:tcPr>
            <w:tcW w:w="2916" w:type="dxa"/>
            <w:vMerge/>
            <w:tcBorders>
              <w:left w:val="single" w:sz="4" w:space="0" w:color="auto"/>
              <w:bottom w:val="single" w:sz="4" w:space="0" w:color="auto"/>
              <w:right w:val="single" w:sz="4" w:space="0" w:color="auto"/>
            </w:tcBorders>
          </w:tcPr>
          <w:p w:rsidR="00607B69" w:rsidRPr="0098267A" w:rsidRDefault="00607B69" w:rsidP="0098267A">
            <w:pPr>
              <w:widowControl w:val="0"/>
              <w:suppressAutoHyphens/>
              <w:snapToGrid w:val="0"/>
              <w:spacing w:line="276" w:lineRule="auto"/>
              <w:contextualSpacing/>
              <w:jc w:val="both"/>
              <w:rPr>
                <w:rFonts w:eastAsia="SimSun"/>
                <w:bCs/>
                <w:kern w:val="2"/>
                <w:lang w:eastAsia="hi-IN" w:bidi="hi-IN"/>
              </w:rPr>
            </w:pPr>
          </w:p>
        </w:tc>
        <w:tc>
          <w:tcPr>
            <w:tcW w:w="3544" w:type="dxa"/>
            <w:gridSpan w:val="2"/>
            <w:vMerge/>
            <w:tcBorders>
              <w:left w:val="single" w:sz="4" w:space="0" w:color="auto"/>
              <w:bottom w:val="single" w:sz="4" w:space="0" w:color="auto"/>
              <w:right w:val="single" w:sz="4" w:space="0" w:color="auto"/>
            </w:tcBorders>
          </w:tcPr>
          <w:p w:rsidR="00607B69" w:rsidRPr="0098267A" w:rsidRDefault="00607B69" w:rsidP="0098267A">
            <w:pPr>
              <w:widowControl w:val="0"/>
              <w:suppressAutoHyphens/>
              <w:snapToGrid w:val="0"/>
              <w:spacing w:line="276" w:lineRule="auto"/>
              <w:contextualSpacing/>
              <w:jc w:val="both"/>
              <w:rPr>
                <w:rFonts w:eastAsia="SimSun"/>
                <w:b/>
                <w:bCs/>
                <w:kern w:val="2"/>
                <w:lang w:eastAsia="hi-IN" w:bidi="hi-IN"/>
              </w:rPr>
            </w:pPr>
          </w:p>
        </w:tc>
        <w:tc>
          <w:tcPr>
            <w:tcW w:w="2126" w:type="dxa"/>
            <w:vMerge/>
            <w:tcBorders>
              <w:left w:val="single" w:sz="4" w:space="0" w:color="auto"/>
              <w:bottom w:val="single" w:sz="4" w:space="0" w:color="auto"/>
              <w:right w:val="single" w:sz="4" w:space="0" w:color="auto"/>
            </w:tcBorders>
          </w:tcPr>
          <w:p w:rsidR="00607B69" w:rsidRPr="0098267A" w:rsidRDefault="00607B69" w:rsidP="0098267A">
            <w:pPr>
              <w:widowControl w:val="0"/>
              <w:suppressAutoHyphens/>
              <w:snapToGrid w:val="0"/>
              <w:spacing w:line="276" w:lineRule="auto"/>
              <w:contextualSpacing/>
              <w:jc w:val="both"/>
              <w:rPr>
                <w:rFonts w:eastAsia="SimSun"/>
                <w:b/>
                <w:bCs/>
                <w:kern w:val="2"/>
                <w:lang w:eastAsia="hi-IN" w:bidi="hi-IN"/>
              </w:rPr>
            </w:pPr>
          </w:p>
        </w:tc>
      </w:tr>
      <w:tr w:rsidR="00607B69" w:rsidRPr="0098267A" w:rsidTr="003C2DDB">
        <w:tc>
          <w:tcPr>
            <w:tcW w:w="709" w:type="dxa"/>
            <w:tcBorders>
              <w:top w:val="single" w:sz="4" w:space="0" w:color="auto"/>
              <w:left w:val="single" w:sz="4" w:space="0" w:color="auto"/>
              <w:bottom w:val="single" w:sz="4" w:space="0" w:color="auto"/>
              <w:right w:val="single" w:sz="4" w:space="0" w:color="auto"/>
            </w:tcBorders>
          </w:tcPr>
          <w:p w:rsidR="00607B69" w:rsidRPr="0098267A" w:rsidRDefault="00607B69" w:rsidP="0098267A">
            <w:pPr>
              <w:widowControl w:val="0"/>
              <w:suppressAutoHyphens/>
              <w:snapToGrid w:val="0"/>
              <w:spacing w:line="276" w:lineRule="auto"/>
              <w:contextualSpacing/>
              <w:rPr>
                <w:rFonts w:eastAsia="SimSun"/>
                <w:kern w:val="2"/>
                <w:lang w:eastAsia="hi-IN" w:bidi="hi-IN"/>
              </w:rPr>
            </w:pPr>
            <w:r>
              <w:rPr>
                <w:rFonts w:eastAsia="SimSun"/>
                <w:kern w:val="2"/>
                <w:lang w:eastAsia="hi-IN" w:bidi="hi-IN"/>
              </w:rPr>
              <w:lastRenderedPageBreak/>
              <w:t>45</w:t>
            </w:r>
          </w:p>
        </w:tc>
        <w:tc>
          <w:tcPr>
            <w:tcW w:w="924" w:type="dxa"/>
            <w:tcBorders>
              <w:top w:val="single" w:sz="4" w:space="0" w:color="auto"/>
              <w:left w:val="single" w:sz="4" w:space="0" w:color="auto"/>
              <w:bottom w:val="single" w:sz="4" w:space="0" w:color="auto"/>
              <w:right w:val="single" w:sz="4" w:space="0" w:color="auto"/>
            </w:tcBorders>
          </w:tcPr>
          <w:p w:rsidR="00607B69" w:rsidRPr="0098267A" w:rsidRDefault="00607B69" w:rsidP="0098267A">
            <w:pPr>
              <w:widowControl w:val="0"/>
              <w:suppressAutoHyphens/>
              <w:snapToGrid w:val="0"/>
              <w:spacing w:line="276" w:lineRule="auto"/>
              <w:contextualSpacing/>
              <w:rPr>
                <w:rFonts w:eastAsia="SimSun"/>
                <w:kern w:val="2"/>
                <w:lang w:eastAsia="hi-IN" w:bidi="hi-IN"/>
              </w:rPr>
            </w:pPr>
            <w:r>
              <w:rPr>
                <w:rFonts w:eastAsia="SimSun"/>
                <w:kern w:val="2"/>
                <w:lang w:eastAsia="hi-IN" w:bidi="hi-IN"/>
              </w:rPr>
              <w:t>24.11</w:t>
            </w:r>
          </w:p>
        </w:tc>
        <w:tc>
          <w:tcPr>
            <w:tcW w:w="919" w:type="dxa"/>
            <w:tcBorders>
              <w:top w:val="single" w:sz="4" w:space="0" w:color="auto"/>
              <w:left w:val="single" w:sz="4" w:space="0" w:color="auto"/>
              <w:bottom w:val="single" w:sz="4" w:space="0" w:color="auto"/>
              <w:right w:val="single" w:sz="4" w:space="0" w:color="auto"/>
            </w:tcBorders>
          </w:tcPr>
          <w:p w:rsidR="00607B69" w:rsidRPr="0098267A" w:rsidRDefault="00607B69" w:rsidP="0098267A">
            <w:pPr>
              <w:widowControl w:val="0"/>
              <w:suppressAutoHyphens/>
              <w:snapToGrid w:val="0"/>
              <w:spacing w:line="276" w:lineRule="auto"/>
              <w:contextualSpacing/>
              <w:rPr>
                <w:rFonts w:eastAsia="SimSun" w:cs="Tahoma"/>
                <w:kern w:val="2"/>
                <w:lang w:eastAsia="hi-IN" w:bidi="hi-IN"/>
              </w:rPr>
            </w:pPr>
          </w:p>
        </w:tc>
        <w:tc>
          <w:tcPr>
            <w:tcW w:w="2023" w:type="dxa"/>
            <w:tcBorders>
              <w:top w:val="single" w:sz="4" w:space="0" w:color="auto"/>
              <w:left w:val="single" w:sz="4" w:space="0" w:color="auto"/>
              <w:bottom w:val="single" w:sz="4" w:space="0" w:color="auto"/>
              <w:right w:val="single" w:sz="4" w:space="0" w:color="auto"/>
            </w:tcBorders>
          </w:tcPr>
          <w:p w:rsidR="00607B69" w:rsidRPr="0098267A" w:rsidRDefault="00607B69" w:rsidP="00B92CFF">
            <w:pPr>
              <w:tabs>
                <w:tab w:val="left" w:pos="1650"/>
              </w:tabs>
              <w:spacing w:line="276" w:lineRule="auto"/>
              <w:contextualSpacing/>
              <w:jc w:val="both"/>
            </w:pPr>
            <w:r w:rsidRPr="0098267A">
              <w:t xml:space="preserve">Согласные звуки </w:t>
            </w:r>
            <w:r w:rsidRPr="0098267A">
              <w:sym w:font="AIGDT" w:char="005B"/>
            </w:r>
            <w:r w:rsidRPr="0098267A">
              <w:t>б</w:t>
            </w:r>
            <w:r w:rsidRPr="0098267A">
              <w:sym w:font="AIGDT" w:char="005D"/>
            </w:r>
            <w:r w:rsidRPr="0098267A">
              <w:t xml:space="preserve">, </w:t>
            </w:r>
            <w:r w:rsidRPr="0098267A">
              <w:sym w:font="AIGDT" w:char="005B"/>
            </w:r>
            <w:r w:rsidRPr="0098267A">
              <w:t>б’</w:t>
            </w:r>
            <w:r w:rsidRPr="0098267A">
              <w:sym w:font="AIGDT" w:char="005D"/>
            </w:r>
            <w:r w:rsidRPr="0098267A">
              <w:t xml:space="preserve">, буквы </w:t>
            </w:r>
            <w:r w:rsidRPr="0098267A">
              <w:rPr>
                <w:i/>
              </w:rPr>
              <w:t>Б, б</w:t>
            </w:r>
            <w:r w:rsidRPr="0098267A">
              <w:t xml:space="preserve">. </w:t>
            </w:r>
          </w:p>
        </w:tc>
        <w:tc>
          <w:tcPr>
            <w:tcW w:w="2432" w:type="dxa"/>
            <w:tcBorders>
              <w:top w:val="single" w:sz="4" w:space="0" w:color="auto"/>
              <w:left w:val="single" w:sz="4" w:space="0" w:color="auto"/>
              <w:bottom w:val="single" w:sz="4" w:space="0" w:color="auto"/>
              <w:right w:val="single" w:sz="4" w:space="0" w:color="auto"/>
            </w:tcBorders>
          </w:tcPr>
          <w:p w:rsidR="00607B69" w:rsidRPr="0098267A" w:rsidRDefault="00607B69" w:rsidP="00BF39CC">
            <w:pPr>
              <w:autoSpaceDE w:val="0"/>
              <w:autoSpaceDN w:val="0"/>
              <w:adjustRightInd w:val="0"/>
              <w:spacing w:line="276" w:lineRule="auto"/>
              <w:contextualSpacing/>
              <w:jc w:val="both"/>
              <w:rPr>
                <w:rFonts w:eastAsiaTheme="minorHAnsi"/>
                <w:lang w:eastAsia="en-US"/>
              </w:rPr>
            </w:pPr>
            <w:r w:rsidRPr="0098267A">
              <w:rPr>
                <w:rFonts w:eastAsiaTheme="minorHAnsi"/>
                <w:lang w:eastAsia="en-US"/>
              </w:rPr>
              <w:t>Создать условия</w:t>
            </w:r>
            <w:r>
              <w:rPr>
                <w:rFonts w:eastAsiaTheme="minorHAnsi"/>
                <w:lang w:eastAsia="en-US"/>
              </w:rPr>
              <w:t xml:space="preserve"> </w:t>
            </w:r>
            <w:r w:rsidRPr="0098267A">
              <w:rPr>
                <w:rFonts w:eastAsiaTheme="minorHAnsi"/>
                <w:lang w:eastAsia="en-US"/>
              </w:rPr>
              <w:t>для ознакомления</w:t>
            </w:r>
            <w:r>
              <w:rPr>
                <w:rFonts w:eastAsiaTheme="minorHAnsi"/>
                <w:lang w:eastAsia="en-US"/>
              </w:rPr>
              <w:t xml:space="preserve"> </w:t>
            </w:r>
            <w:r w:rsidRPr="0098267A">
              <w:rPr>
                <w:rFonts w:eastAsiaTheme="minorHAnsi"/>
                <w:lang w:eastAsia="en-US"/>
              </w:rPr>
              <w:t>учащихся с согласными звуками [б],</w:t>
            </w:r>
            <w:r w:rsidR="000A5B02" w:rsidRPr="000A5B02">
              <w:rPr>
                <w:rFonts w:eastAsiaTheme="minorHAnsi"/>
                <w:lang w:eastAsia="en-US"/>
              </w:rPr>
              <w:t xml:space="preserve"> </w:t>
            </w:r>
            <w:r w:rsidRPr="0098267A">
              <w:rPr>
                <w:rFonts w:ascii="Symbol" w:eastAsiaTheme="minorHAnsi" w:hAnsi="Symbol" w:cs="Symbol"/>
                <w:lang w:eastAsia="en-US"/>
              </w:rPr>
              <w:t></w:t>
            </w:r>
            <w:r w:rsidRPr="0098267A">
              <w:rPr>
                <w:rFonts w:eastAsiaTheme="minorHAnsi"/>
                <w:lang w:eastAsia="en-US"/>
              </w:rPr>
              <w:t>б’</w:t>
            </w:r>
            <w:r w:rsidRPr="0098267A">
              <w:rPr>
                <w:rFonts w:ascii="Symbol" w:eastAsiaTheme="minorHAnsi" w:hAnsi="Symbol" w:cs="Symbol"/>
                <w:lang w:eastAsia="en-US"/>
              </w:rPr>
              <w:t></w:t>
            </w:r>
            <w:r>
              <w:rPr>
                <w:rFonts w:eastAsiaTheme="minorHAnsi"/>
                <w:lang w:eastAsia="en-US"/>
              </w:rPr>
              <w:t xml:space="preserve">, буквами </w:t>
            </w:r>
            <w:proofErr w:type="spellStart"/>
            <w:proofErr w:type="gramStart"/>
            <w:r>
              <w:rPr>
                <w:rFonts w:eastAsiaTheme="minorHAnsi"/>
                <w:lang w:eastAsia="en-US"/>
              </w:rPr>
              <w:t>Б,б</w:t>
            </w:r>
            <w:proofErr w:type="spellEnd"/>
            <w:proofErr w:type="gramEnd"/>
            <w:r>
              <w:rPr>
                <w:rFonts w:eastAsiaTheme="minorHAnsi"/>
                <w:lang w:eastAsia="en-US"/>
              </w:rPr>
              <w:t>, развитие</w:t>
            </w:r>
            <w:r w:rsidRPr="0098267A">
              <w:rPr>
                <w:rFonts w:eastAsiaTheme="minorHAnsi"/>
                <w:lang w:eastAsia="en-US"/>
              </w:rPr>
              <w:t xml:space="preserve"> речи</w:t>
            </w:r>
          </w:p>
        </w:tc>
        <w:tc>
          <w:tcPr>
            <w:tcW w:w="2916" w:type="dxa"/>
            <w:vMerge w:val="restart"/>
            <w:tcBorders>
              <w:top w:val="single" w:sz="4" w:space="0" w:color="auto"/>
              <w:left w:val="single" w:sz="4" w:space="0" w:color="auto"/>
              <w:right w:val="single" w:sz="4" w:space="0" w:color="auto"/>
            </w:tcBorders>
          </w:tcPr>
          <w:p w:rsidR="00607B69" w:rsidRPr="0098267A" w:rsidRDefault="00607B69" w:rsidP="0098267A">
            <w:pPr>
              <w:spacing w:line="276" w:lineRule="auto"/>
              <w:contextualSpacing/>
              <w:jc w:val="both"/>
            </w:pPr>
            <w:r w:rsidRPr="00E902C6">
              <w:rPr>
                <w:bCs/>
              </w:rPr>
              <w:t>Научатся</w:t>
            </w:r>
            <w:r>
              <w:rPr>
                <w:b/>
                <w:bCs/>
              </w:rPr>
              <w:t xml:space="preserve"> </w:t>
            </w:r>
            <w:r w:rsidRPr="0098267A">
              <w:rPr>
                <w:bCs/>
              </w:rPr>
              <w:t>в</w:t>
            </w:r>
            <w:r w:rsidRPr="0098267A">
              <w:t>ычленять в речи согласные звуки, обозначать их в письменной речи, читать слоги и слова с изученными буквами, соотносить изученные буквы со звуками; составлять сюжетный рассказ по картинке</w:t>
            </w:r>
          </w:p>
        </w:tc>
        <w:tc>
          <w:tcPr>
            <w:tcW w:w="3544" w:type="dxa"/>
            <w:gridSpan w:val="2"/>
            <w:vMerge w:val="restart"/>
            <w:tcBorders>
              <w:top w:val="single" w:sz="4" w:space="0" w:color="auto"/>
              <w:left w:val="single" w:sz="4" w:space="0" w:color="auto"/>
              <w:right w:val="single" w:sz="4" w:space="0" w:color="auto"/>
            </w:tcBorders>
          </w:tcPr>
          <w:p w:rsidR="00607B69" w:rsidRPr="0098267A" w:rsidRDefault="00607B69" w:rsidP="0098267A">
            <w:pPr>
              <w:spacing w:line="276" w:lineRule="auto"/>
              <w:contextualSpacing/>
              <w:jc w:val="both"/>
            </w:pPr>
            <w:r w:rsidRPr="0098267A">
              <w:rPr>
                <w:b/>
              </w:rPr>
              <w:t>Регулятивные:</w:t>
            </w:r>
            <w:r w:rsidRPr="0098267A">
              <w:t xml:space="preserve"> формулировать и удерживать учебную задачу, составлять план и последовательность действий.</w:t>
            </w:r>
          </w:p>
          <w:p w:rsidR="00607B69" w:rsidRPr="0098267A" w:rsidRDefault="00607B69" w:rsidP="0098267A">
            <w:pPr>
              <w:spacing w:line="276" w:lineRule="auto"/>
              <w:contextualSpacing/>
              <w:jc w:val="both"/>
            </w:pPr>
            <w:r w:rsidRPr="0098267A">
              <w:rPr>
                <w:b/>
              </w:rPr>
              <w:t>Познавательные:</w:t>
            </w:r>
            <w:r w:rsidRPr="0098267A">
              <w:t xml:space="preserve"> использовать общие приёмы решения задач, контролировать и оценивать процесс и результат деятельности.</w:t>
            </w:r>
          </w:p>
          <w:p w:rsidR="00607B69" w:rsidRPr="0098267A" w:rsidRDefault="00607B69" w:rsidP="0098267A">
            <w:pPr>
              <w:spacing w:line="276" w:lineRule="auto"/>
              <w:contextualSpacing/>
              <w:jc w:val="both"/>
              <w:rPr>
                <w:iCs/>
              </w:rPr>
            </w:pPr>
            <w:r w:rsidRPr="0098267A">
              <w:rPr>
                <w:b/>
              </w:rPr>
              <w:t>Коммуникативные:</w:t>
            </w:r>
            <w:r w:rsidRPr="0098267A">
              <w:t xml:space="preserve"> задавать вопросы, строить понятные для партнера высказывания, договариваться</w:t>
            </w:r>
          </w:p>
        </w:tc>
        <w:tc>
          <w:tcPr>
            <w:tcW w:w="2126" w:type="dxa"/>
            <w:vMerge w:val="restart"/>
            <w:tcBorders>
              <w:top w:val="single" w:sz="4" w:space="0" w:color="auto"/>
              <w:left w:val="single" w:sz="4" w:space="0" w:color="auto"/>
              <w:right w:val="single" w:sz="4" w:space="0" w:color="auto"/>
            </w:tcBorders>
          </w:tcPr>
          <w:p w:rsidR="00607B69" w:rsidRPr="0098267A" w:rsidRDefault="00607B69" w:rsidP="0098267A">
            <w:pPr>
              <w:spacing w:line="276" w:lineRule="auto"/>
              <w:contextualSpacing/>
              <w:jc w:val="both"/>
              <w:rPr>
                <w:b/>
              </w:rPr>
            </w:pPr>
            <w:r w:rsidRPr="003C2DDB">
              <w:rPr>
                <w:lang w:eastAsia="en-US"/>
              </w:rPr>
              <w:t>Устойчивое следование в по</w:t>
            </w:r>
            <w:r w:rsidRPr="003C2DDB">
              <w:rPr>
                <w:lang w:eastAsia="en-US"/>
              </w:rPr>
              <w:softHyphen/>
              <w:t>ведении социаль</w:t>
            </w:r>
            <w:r w:rsidRPr="003C2DDB">
              <w:rPr>
                <w:lang w:eastAsia="en-US"/>
              </w:rPr>
              <w:softHyphen/>
              <w:t>ным нормам, самооценка на основе крите</w:t>
            </w:r>
            <w:r w:rsidRPr="003C2DDB">
              <w:rPr>
                <w:lang w:eastAsia="en-US"/>
              </w:rPr>
              <w:softHyphen/>
              <w:t>риев успешности учебной деятель</w:t>
            </w:r>
            <w:r w:rsidRPr="003C2DDB">
              <w:rPr>
                <w:lang w:eastAsia="en-US"/>
              </w:rPr>
              <w:softHyphen/>
              <w:t>ности, принятие образа «хорошего ученика»</w:t>
            </w:r>
          </w:p>
        </w:tc>
      </w:tr>
      <w:tr w:rsidR="00607B69" w:rsidRPr="0098267A" w:rsidTr="003C2DDB">
        <w:tc>
          <w:tcPr>
            <w:tcW w:w="709" w:type="dxa"/>
            <w:tcBorders>
              <w:top w:val="single" w:sz="4" w:space="0" w:color="auto"/>
              <w:left w:val="single" w:sz="4" w:space="0" w:color="auto"/>
              <w:bottom w:val="single" w:sz="4" w:space="0" w:color="auto"/>
              <w:right w:val="single" w:sz="4" w:space="0" w:color="auto"/>
            </w:tcBorders>
          </w:tcPr>
          <w:p w:rsidR="00607B69" w:rsidRPr="0098267A" w:rsidRDefault="00607B69" w:rsidP="0098267A">
            <w:pPr>
              <w:widowControl w:val="0"/>
              <w:suppressAutoHyphens/>
              <w:snapToGrid w:val="0"/>
              <w:spacing w:line="276" w:lineRule="auto"/>
              <w:contextualSpacing/>
              <w:rPr>
                <w:rFonts w:eastAsia="SimSun"/>
                <w:kern w:val="2"/>
                <w:lang w:eastAsia="hi-IN" w:bidi="hi-IN"/>
              </w:rPr>
            </w:pPr>
            <w:r>
              <w:rPr>
                <w:rFonts w:eastAsia="SimSun"/>
                <w:kern w:val="2"/>
                <w:lang w:eastAsia="hi-IN" w:bidi="hi-IN"/>
              </w:rPr>
              <w:t>46</w:t>
            </w:r>
          </w:p>
        </w:tc>
        <w:tc>
          <w:tcPr>
            <w:tcW w:w="924" w:type="dxa"/>
            <w:tcBorders>
              <w:top w:val="single" w:sz="4" w:space="0" w:color="auto"/>
              <w:left w:val="single" w:sz="4" w:space="0" w:color="auto"/>
              <w:bottom w:val="single" w:sz="4" w:space="0" w:color="auto"/>
              <w:right w:val="single" w:sz="4" w:space="0" w:color="auto"/>
            </w:tcBorders>
          </w:tcPr>
          <w:p w:rsidR="00607B69" w:rsidRPr="0098267A" w:rsidRDefault="00607B69" w:rsidP="0098267A">
            <w:pPr>
              <w:widowControl w:val="0"/>
              <w:suppressAutoHyphens/>
              <w:snapToGrid w:val="0"/>
              <w:spacing w:line="276" w:lineRule="auto"/>
              <w:contextualSpacing/>
              <w:rPr>
                <w:rFonts w:eastAsia="SimSun"/>
                <w:kern w:val="2"/>
                <w:lang w:eastAsia="hi-IN" w:bidi="hi-IN"/>
              </w:rPr>
            </w:pPr>
            <w:r>
              <w:rPr>
                <w:rFonts w:eastAsia="SimSun"/>
                <w:kern w:val="2"/>
                <w:lang w:eastAsia="hi-IN" w:bidi="hi-IN"/>
              </w:rPr>
              <w:t>25.11</w:t>
            </w:r>
          </w:p>
        </w:tc>
        <w:tc>
          <w:tcPr>
            <w:tcW w:w="919" w:type="dxa"/>
            <w:tcBorders>
              <w:top w:val="single" w:sz="4" w:space="0" w:color="auto"/>
              <w:left w:val="single" w:sz="4" w:space="0" w:color="auto"/>
              <w:bottom w:val="single" w:sz="4" w:space="0" w:color="auto"/>
              <w:right w:val="single" w:sz="4" w:space="0" w:color="auto"/>
            </w:tcBorders>
          </w:tcPr>
          <w:p w:rsidR="00607B69" w:rsidRPr="0098267A" w:rsidRDefault="00607B69" w:rsidP="0098267A">
            <w:pPr>
              <w:widowControl w:val="0"/>
              <w:suppressAutoHyphens/>
              <w:snapToGrid w:val="0"/>
              <w:spacing w:line="276" w:lineRule="auto"/>
              <w:contextualSpacing/>
              <w:rPr>
                <w:rFonts w:eastAsia="SimSun" w:cs="Tahoma"/>
                <w:kern w:val="2"/>
                <w:lang w:eastAsia="hi-IN" w:bidi="hi-IN"/>
              </w:rPr>
            </w:pPr>
          </w:p>
        </w:tc>
        <w:tc>
          <w:tcPr>
            <w:tcW w:w="2023" w:type="dxa"/>
            <w:tcBorders>
              <w:top w:val="single" w:sz="4" w:space="0" w:color="auto"/>
              <w:left w:val="single" w:sz="4" w:space="0" w:color="auto"/>
              <w:bottom w:val="single" w:sz="4" w:space="0" w:color="auto"/>
              <w:right w:val="single" w:sz="4" w:space="0" w:color="auto"/>
            </w:tcBorders>
          </w:tcPr>
          <w:p w:rsidR="00607B69" w:rsidRPr="0098267A" w:rsidRDefault="00607B69" w:rsidP="00B92CFF">
            <w:pPr>
              <w:tabs>
                <w:tab w:val="left" w:pos="1650"/>
              </w:tabs>
              <w:spacing w:line="276" w:lineRule="auto"/>
              <w:contextualSpacing/>
              <w:jc w:val="both"/>
            </w:pPr>
            <w:r w:rsidRPr="0098267A">
              <w:t xml:space="preserve">Согласные звуки </w:t>
            </w:r>
            <w:r w:rsidRPr="0098267A">
              <w:sym w:font="AIGDT" w:char="005B"/>
            </w:r>
            <w:r w:rsidRPr="0098267A">
              <w:t>б</w:t>
            </w:r>
            <w:r w:rsidRPr="0098267A">
              <w:sym w:font="AIGDT" w:char="005D"/>
            </w:r>
            <w:r w:rsidRPr="0098267A">
              <w:t xml:space="preserve">, </w:t>
            </w:r>
            <w:r w:rsidRPr="0098267A">
              <w:sym w:font="AIGDT" w:char="005B"/>
            </w:r>
            <w:r w:rsidRPr="0098267A">
              <w:t>б’</w:t>
            </w:r>
            <w:r w:rsidRPr="0098267A">
              <w:sym w:font="AIGDT" w:char="005D"/>
            </w:r>
            <w:r w:rsidRPr="0098267A">
              <w:t xml:space="preserve">, буквы </w:t>
            </w:r>
            <w:r w:rsidRPr="0098267A">
              <w:rPr>
                <w:i/>
              </w:rPr>
              <w:t>Б, б</w:t>
            </w:r>
            <w:r w:rsidRPr="0098267A">
              <w:t xml:space="preserve">. </w:t>
            </w:r>
          </w:p>
          <w:p w:rsidR="00607B69" w:rsidRPr="0098267A" w:rsidRDefault="00607B69" w:rsidP="00B92CFF">
            <w:pPr>
              <w:tabs>
                <w:tab w:val="left" w:pos="1650"/>
              </w:tabs>
              <w:spacing w:line="276" w:lineRule="auto"/>
              <w:contextualSpacing/>
              <w:jc w:val="both"/>
            </w:pPr>
            <w:r w:rsidRPr="0098267A">
              <w:t xml:space="preserve">Сопоставление слогов и слов с буквами </w:t>
            </w:r>
            <w:r w:rsidRPr="0098267A">
              <w:rPr>
                <w:i/>
              </w:rPr>
              <w:t>б</w:t>
            </w:r>
            <w:r w:rsidRPr="0098267A">
              <w:t xml:space="preserve"> и </w:t>
            </w:r>
            <w:r w:rsidRPr="0098267A">
              <w:rPr>
                <w:i/>
              </w:rPr>
              <w:t>п</w:t>
            </w:r>
            <w:r w:rsidRPr="0098267A">
              <w:t>.</w:t>
            </w:r>
          </w:p>
        </w:tc>
        <w:tc>
          <w:tcPr>
            <w:tcW w:w="2432" w:type="dxa"/>
            <w:tcBorders>
              <w:top w:val="single" w:sz="4" w:space="0" w:color="auto"/>
              <w:left w:val="single" w:sz="4" w:space="0" w:color="auto"/>
              <w:bottom w:val="single" w:sz="4" w:space="0" w:color="auto"/>
              <w:right w:val="single" w:sz="4" w:space="0" w:color="auto"/>
            </w:tcBorders>
          </w:tcPr>
          <w:p w:rsidR="00607B69" w:rsidRPr="0098267A" w:rsidRDefault="00607B69" w:rsidP="00DC2135">
            <w:pPr>
              <w:autoSpaceDE w:val="0"/>
              <w:autoSpaceDN w:val="0"/>
              <w:adjustRightInd w:val="0"/>
              <w:spacing w:line="276" w:lineRule="auto"/>
              <w:contextualSpacing/>
              <w:jc w:val="both"/>
              <w:rPr>
                <w:rFonts w:eastAsiaTheme="minorHAnsi"/>
                <w:lang w:eastAsia="en-US"/>
              </w:rPr>
            </w:pPr>
            <w:r w:rsidRPr="0098267A">
              <w:rPr>
                <w:rFonts w:eastAsiaTheme="minorHAnsi"/>
                <w:lang w:eastAsia="en-US"/>
              </w:rPr>
              <w:t>Создать условия для</w:t>
            </w:r>
          </w:p>
          <w:p w:rsidR="00607B69" w:rsidRPr="0098267A" w:rsidRDefault="000A5B02" w:rsidP="00DC2135">
            <w:pPr>
              <w:autoSpaceDE w:val="0"/>
              <w:autoSpaceDN w:val="0"/>
              <w:adjustRightInd w:val="0"/>
              <w:spacing w:line="276" w:lineRule="auto"/>
              <w:contextualSpacing/>
              <w:jc w:val="both"/>
              <w:rPr>
                <w:rFonts w:eastAsiaTheme="minorHAnsi"/>
                <w:lang w:eastAsia="en-US"/>
              </w:rPr>
            </w:pPr>
            <w:r>
              <w:rPr>
                <w:rFonts w:eastAsiaTheme="minorHAnsi"/>
                <w:lang w:eastAsia="en-US"/>
              </w:rPr>
              <w:t>з</w:t>
            </w:r>
            <w:r w:rsidR="00607B69" w:rsidRPr="0098267A">
              <w:rPr>
                <w:rFonts w:eastAsiaTheme="minorHAnsi"/>
                <w:lang w:eastAsia="en-US"/>
              </w:rPr>
              <w:t>акрепления знаний учащихся о согласных звуках [б],</w:t>
            </w:r>
            <w:r w:rsidRPr="000A5B02">
              <w:rPr>
                <w:rFonts w:eastAsiaTheme="minorHAnsi"/>
                <w:lang w:eastAsia="en-US"/>
              </w:rPr>
              <w:t xml:space="preserve"> </w:t>
            </w:r>
            <w:r w:rsidR="00607B69" w:rsidRPr="0098267A">
              <w:rPr>
                <w:rFonts w:ascii="Symbol" w:eastAsiaTheme="minorHAnsi" w:hAnsi="Symbol" w:cs="Symbol"/>
                <w:lang w:eastAsia="en-US"/>
              </w:rPr>
              <w:t></w:t>
            </w:r>
            <w:r w:rsidR="00607B69" w:rsidRPr="0098267A">
              <w:rPr>
                <w:rFonts w:eastAsiaTheme="minorHAnsi"/>
                <w:lang w:eastAsia="en-US"/>
              </w:rPr>
              <w:t>б’</w:t>
            </w:r>
            <w:r w:rsidR="00607B69" w:rsidRPr="0098267A">
              <w:rPr>
                <w:rFonts w:ascii="Symbol" w:eastAsiaTheme="minorHAnsi" w:hAnsi="Symbol" w:cs="Symbol"/>
                <w:lang w:eastAsia="en-US"/>
              </w:rPr>
              <w:t></w:t>
            </w:r>
            <w:r w:rsidR="00607B69" w:rsidRPr="0098267A">
              <w:rPr>
                <w:rFonts w:ascii="Symbol" w:eastAsiaTheme="minorHAnsi" w:hAnsi="Symbol" w:cs="Symbol"/>
                <w:lang w:eastAsia="en-US"/>
              </w:rPr>
              <w:t></w:t>
            </w:r>
            <w:r w:rsidR="00607B69" w:rsidRPr="0098267A">
              <w:rPr>
                <w:rFonts w:eastAsiaTheme="minorHAnsi"/>
                <w:lang w:eastAsia="en-US"/>
              </w:rPr>
              <w:t>у</w:t>
            </w:r>
          </w:p>
          <w:p w:rsidR="00607B69" w:rsidRPr="0098267A" w:rsidRDefault="00607B69" w:rsidP="00DC2135">
            <w:pPr>
              <w:autoSpaceDE w:val="0"/>
              <w:autoSpaceDN w:val="0"/>
              <w:adjustRightInd w:val="0"/>
              <w:spacing w:line="276" w:lineRule="auto"/>
              <w:contextualSpacing/>
              <w:jc w:val="both"/>
              <w:rPr>
                <w:rFonts w:eastAsiaTheme="minorHAnsi"/>
                <w:lang w:eastAsia="en-US"/>
              </w:rPr>
            </w:pPr>
            <w:r>
              <w:rPr>
                <w:rFonts w:eastAsiaTheme="minorHAnsi"/>
                <w:lang w:eastAsia="en-US"/>
              </w:rPr>
              <w:t xml:space="preserve">учащихся, буквами </w:t>
            </w:r>
            <w:proofErr w:type="spellStart"/>
            <w:proofErr w:type="gramStart"/>
            <w:r>
              <w:rPr>
                <w:rFonts w:eastAsiaTheme="minorHAnsi"/>
                <w:lang w:eastAsia="en-US"/>
              </w:rPr>
              <w:t>Б,б</w:t>
            </w:r>
            <w:proofErr w:type="spellEnd"/>
            <w:proofErr w:type="gramEnd"/>
            <w:r>
              <w:rPr>
                <w:rFonts w:eastAsiaTheme="minorHAnsi"/>
                <w:lang w:eastAsia="en-US"/>
              </w:rPr>
              <w:t xml:space="preserve"> развитие</w:t>
            </w:r>
            <w:r w:rsidRPr="0098267A">
              <w:rPr>
                <w:rFonts w:eastAsiaTheme="minorHAnsi"/>
                <w:lang w:eastAsia="en-US"/>
              </w:rPr>
              <w:t xml:space="preserve"> речи</w:t>
            </w:r>
          </w:p>
        </w:tc>
        <w:tc>
          <w:tcPr>
            <w:tcW w:w="2916" w:type="dxa"/>
            <w:vMerge/>
            <w:tcBorders>
              <w:left w:val="single" w:sz="4" w:space="0" w:color="auto"/>
              <w:bottom w:val="single" w:sz="4" w:space="0" w:color="auto"/>
              <w:right w:val="single" w:sz="4" w:space="0" w:color="auto"/>
            </w:tcBorders>
          </w:tcPr>
          <w:p w:rsidR="00607B69" w:rsidRPr="0098267A" w:rsidRDefault="00607B69" w:rsidP="0098267A">
            <w:pPr>
              <w:widowControl w:val="0"/>
              <w:suppressAutoHyphens/>
              <w:snapToGrid w:val="0"/>
              <w:spacing w:line="276" w:lineRule="auto"/>
              <w:contextualSpacing/>
              <w:jc w:val="both"/>
              <w:rPr>
                <w:rFonts w:eastAsia="SimSun"/>
                <w:bCs/>
                <w:kern w:val="2"/>
                <w:lang w:eastAsia="hi-IN" w:bidi="hi-IN"/>
              </w:rPr>
            </w:pPr>
          </w:p>
        </w:tc>
        <w:tc>
          <w:tcPr>
            <w:tcW w:w="3544" w:type="dxa"/>
            <w:gridSpan w:val="2"/>
            <w:vMerge/>
            <w:tcBorders>
              <w:left w:val="single" w:sz="4" w:space="0" w:color="auto"/>
              <w:bottom w:val="single" w:sz="4" w:space="0" w:color="auto"/>
              <w:right w:val="single" w:sz="4" w:space="0" w:color="auto"/>
            </w:tcBorders>
          </w:tcPr>
          <w:p w:rsidR="00607B69" w:rsidRPr="0098267A" w:rsidRDefault="00607B69" w:rsidP="0098267A">
            <w:pPr>
              <w:widowControl w:val="0"/>
              <w:suppressAutoHyphens/>
              <w:snapToGrid w:val="0"/>
              <w:spacing w:line="276" w:lineRule="auto"/>
              <w:contextualSpacing/>
              <w:jc w:val="both"/>
              <w:rPr>
                <w:rFonts w:eastAsia="SimSun"/>
                <w:b/>
                <w:bCs/>
                <w:kern w:val="2"/>
                <w:lang w:eastAsia="hi-IN" w:bidi="hi-IN"/>
              </w:rPr>
            </w:pPr>
          </w:p>
        </w:tc>
        <w:tc>
          <w:tcPr>
            <w:tcW w:w="2126" w:type="dxa"/>
            <w:vMerge/>
            <w:tcBorders>
              <w:left w:val="single" w:sz="4" w:space="0" w:color="auto"/>
              <w:bottom w:val="single" w:sz="4" w:space="0" w:color="auto"/>
              <w:right w:val="single" w:sz="4" w:space="0" w:color="auto"/>
            </w:tcBorders>
          </w:tcPr>
          <w:p w:rsidR="00607B69" w:rsidRPr="0098267A" w:rsidRDefault="00607B69" w:rsidP="0098267A">
            <w:pPr>
              <w:widowControl w:val="0"/>
              <w:suppressAutoHyphens/>
              <w:snapToGrid w:val="0"/>
              <w:spacing w:line="276" w:lineRule="auto"/>
              <w:contextualSpacing/>
              <w:jc w:val="both"/>
              <w:rPr>
                <w:rFonts w:eastAsia="SimSun"/>
                <w:b/>
                <w:bCs/>
                <w:kern w:val="2"/>
                <w:lang w:eastAsia="hi-IN" w:bidi="hi-IN"/>
              </w:rPr>
            </w:pPr>
          </w:p>
        </w:tc>
      </w:tr>
      <w:tr w:rsidR="00607B69" w:rsidRPr="0098267A" w:rsidTr="003C2DDB">
        <w:tc>
          <w:tcPr>
            <w:tcW w:w="709" w:type="dxa"/>
            <w:tcBorders>
              <w:top w:val="single" w:sz="4" w:space="0" w:color="auto"/>
              <w:left w:val="single" w:sz="4" w:space="0" w:color="auto"/>
              <w:bottom w:val="single" w:sz="4" w:space="0" w:color="auto"/>
              <w:right w:val="single" w:sz="4" w:space="0" w:color="auto"/>
            </w:tcBorders>
          </w:tcPr>
          <w:p w:rsidR="00607B69" w:rsidRPr="0098267A" w:rsidRDefault="00607B69" w:rsidP="0098267A">
            <w:pPr>
              <w:widowControl w:val="0"/>
              <w:suppressAutoHyphens/>
              <w:snapToGrid w:val="0"/>
              <w:spacing w:line="276" w:lineRule="auto"/>
              <w:contextualSpacing/>
              <w:rPr>
                <w:rFonts w:eastAsia="SimSun"/>
                <w:kern w:val="2"/>
                <w:lang w:eastAsia="hi-IN" w:bidi="hi-IN"/>
              </w:rPr>
            </w:pPr>
            <w:r>
              <w:rPr>
                <w:rFonts w:eastAsia="SimSun"/>
                <w:kern w:val="2"/>
                <w:lang w:eastAsia="hi-IN" w:bidi="hi-IN"/>
              </w:rPr>
              <w:t>47</w:t>
            </w:r>
          </w:p>
        </w:tc>
        <w:tc>
          <w:tcPr>
            <w:tcW w:w="924" w:type="dxa"/>
            <w:tcBorders>
              <w:top w:val="single" w:sz="4" w:space="0" w:color="auto"/>
              <w:left w:val="single" w:sz="4" w:space="0" w:color="auto"/>
              <w:bottom w:val="single" w:sz="4" w:space="0" w:color="auto"/>
              <w:right w:val="single" w:sz="4" w:space="0" w:color="auto"/>
            </w:tcBorders>
          </w:tcPr>
          <w:p w:rsidR="00607B69" w:rsidRPr="0098267A" w:rsidRDefault="00607B69" w:rsidP="0098267A">
            <w:pPr>
              <w:widowControl w:val="0"/>
              <w:suppressAutoHyphens/>
              <w:snapToGrid w:val="0"/>
              <w:spacing w:line="276" w:lineRule="auto"/>
              <w:contextualSpacing/>
              <w:rPr>
                <w:rFonts w:eastAsia="SimSun"/>
                <w:kern w:val="2"/>
                <w:lang w:eastAsia="hi-IN" w:bidi="hi-IN"/>
              </w:rPr>
            </w:pPr>
            <w:r>
              <w:rPr>
                <w:rFonts w:eastAsia="SimSun"/>
                <w:kern w:val="2"/>
                <w:lang w:eastAsia="hi-IN" w:bidi="hi-IN"/>
              </w:rPr>
              <w:t>26.11</w:t>
            </w:r>
          </w:p>
        </w:tc>
        <w:tc>
          <w:tcPr>
            <w:tcW w:w="919" w:type="dxa"/>
            <w:tcBorders>
              <w:top w:val="single" w:sz="4" w:space="0" w:color="auto"/>
              <w:left w:val="single" w:sz="4" w:space="0" w:color="auto"/>
              <w:bottom w:val="single" w:sz="4" w:space="0" w:color="auto"/>
              <w:right w:val="single" w:sz="4" w:space="0" w:color="auto"/>
            </w:tcBorders>
          </w:tcPr>
          <w:p w:rsidR="00607B69" w:rsidRPr="0098267A" w:rsidRDefault="00607B69" w:rsidP="0098267A">
            <w:pPr>
              <w:widowControl w:val="0"/>
              <w:suppressAutoHyphens/>
              <w:snapToGrid w:val="0"/>
              <w:spacing w:line="276" w:lineRule="auto"/>
              <w:contextualSpacing/>
              <w:rPr>
                <w:rFonts w:eastAsia="SimSun" w:cs="Tahoma"/>
                <w:kern w:val="2"/>
                <w:lang w:eastAsia="hi-IN" w:bidi="hi-IN"/>
              </w:rPr>
            </w:pPr>
          </w:p>
        </w:tc>
        <w:tc>
          <w:tcPr>
            <w:tcW w:w="2023" w:type="dxa"/>
            <w:tcBorders>
              <w:top w:val="single" w:sz="4" w:space="0" w:color="auto"/>
              <w:left w:val="single" w:sz="4" w:space="0" w:color="auto"/>
              <w:bottom w:val="single" w:sz="4" w:space="0" w:color="auto"/>
              <w:right w:val="single" w:sz="4" w:space="0" w:color="auto"/>
            </w:tcBorders>
          </w:tcPr>
          <w:p w:rsidR="00607B69" w:rsidRPr="0098267A" w:rsidRDefault="00607B69" w:rsidP="00B92CFF">
            <w:pPr>
              <w:tabs>
                <w:tab w:val="left" w:pos="1650"/>
              </w:tabs>
              <w:spacing w:line="276" w:lineRule="auto"/>
              <w:contextualSpacing/>
              <w:jc w:val="both"/>
            </w:pPr>
            <w:r w:rsidRPr="0098267A">
              <w:t xml:space="preserve">Согласные звуки </w:t>
            </w:r>
            <w:r w:rsidRPr="0098267A">
              <w:sym w:font="AIGDT" w:char="005B"/>
            </w:r>
            <w:r w:rsidRPr="0098267A">
              <w:t>д</w:t>
            </w:r>
            <w:r w:rsidRPr="0098267A">
              <w:sym w:font="AIGDT" w:char="005D"/>
            </w:r>
            <w:r w:rsidRPr="0098267A">
              <w:t xml:space="preserve">, </w:t>
            </w:r>
            <w:r w:rsidRPr="0098267A">
              <w:sym w:font="AIGDT" w:char="005B"/>
            </w:r>
            <w:r w:rsidRPr="0098267A">
              <w:t>д’</w:t>
            </w:r>
            <w:r w:rsidRPr="0098267A">
              <w:sym w:font="AIGDT" w:char="005D"/>
            </w:r>
            <w:r w:rsidRPr="0098267A">
              <w:t xml:space="preserve">, буквы </w:t>
            </w:r>
            <w:r w:rsidRPr="0098267A">
              <w:rPr>
                <w:i/>
              </w:rPr>
              <w:t>Д, д.</w:t>
            </w:r>
            <w:r w:rsidRPr="0098267A">
              <w:t xml:space="preserve"> </w:t>
            </w:r>
          </w:p>
        </w:tc>
        <w:tc>
          <w:tcPr>
            <w:tcW w:w="2432" w:type="dxa"/>
            <w:tcBorders>
              <w:top w:val="single" w:sz="4" w:space="0" w:color="auto"/>
              <w:left w:val="single" w:sz="4" w:space="0" w:color="auto"/>
              <w:bottom w:val="single" w:sz="4" w:space="0" w:color="auto"/>
              <w:right w:val="single" w:sz="4" w:space="0" w:color="auto"/>
            </w:tcBorders>
          </w:tcPr>
          <w:p w:rsidR="00607B69" w:rsidRPr="0098267A" w:rsidRDefault="00607B69" w:rsidP="00BF39CC">
            <w:pPr>
              <w:autoSpaceDE w:val="0"/>
              <w:autoSpaceDN w:val="0"/>
              <w:adjustRightInd w:val="0"/>
              <w:spacing w:line="276" w:lineRule="auto"/>
              <w:contextualSpacing/>
              <w:jc w:val="both"/>
              <w:rPr>
                <w:rFonts w:eastAsiaTheme="minorHAnsi"/>
                <w:lang w:eastAsia="en-US"/>
              </w:rPr>
            </w:pPr>
            <w:r w:rsidRPr="0098267A">
              <w:rPr>
                <w:rFonts w:eastAsiaTheme="minorHAnsi"/>
                <w:lang w:eastAsia="en-US"/>
              </w:rPr>
              <w:t>Создать условия</w:t>
            </w:r>
            <w:r>
              <w:rPr>
                <w:rFonts w:eastAsiaTheme="minorHAnsi"/>
                <w:lang w:eastAsia="en-US"/>
              </w:rPr>
              <w:t xml:space="preserve"> </w:t>
            </w:r>
            <w:r w:rsidRPr="0098267A">
              <w:rPr>
                <w:rFonts w:eastAsiaTheme="minorHAnsi"/>
                <w:lang w:eastAsia="en-US"/>
              </w:rPr>
              <w:t>для ознакомления</w:t>
            </w:r>
            <w:r>
              <w:rPr>
                <w:rFonts w:eastAsiaTheme="minorHAnsi"/>
                <w:lang w:eastAsia="en-US"/>
              </w:rPr>
              <w:t xml:space="preserve"> </w:t>
            </w:r>
            <w:r w:rsidRPr="0098267A">
              <w:rPr>
                <w:rFonts w:eastAsiaTheme="minorHAnsi"/>
                <w:lang w:eastAsia="en-US"/>
              </w:rPr>
              <w:t>учащихся с согласными звуками [д],</w:t>
            </w:r>
            <w:r w:rsidR="000A5B02">
              <w:rPr>
                <w:rFonts w:eastAsiaTheme="minorHAnsi"/>
                <w:lang w:eastAsia="en-US"/>
              </w:rPr>
              <w:t xml:space="preserve"> </w:t>
            </w:r>
            <w:r w:rsidRPr="0098267A">
              <w:rPr>
                <w:rFonts w:ascii="Symbol" w:eastAsiaTheme="minorHAnsi" w:hAnsi="Symbol" w:cs="Symbol"/>
                <w:lang w:eastAsia="en-US"/>
              </w:rPr>
              <w:t></w:t>
            </w:r>
            <w:r w:rsidRPr="0098267A">
              <w:rPr>
                <w:rFonts w:eastAsiaTheme="minorHAnsi"/>
                <w:lang w:eastAsia="en-US"/>
              </w:rPr>
              <w:t>д’</w:t>
            </w:r>
            <w:r w:rsidRPr="0098267A">
              <w:rPr>
                <w:rFonts w:ascii="Symbol" w:eastAsiaTheme="minorHAnsi" w:hAnsi="Symbol" w:cs="Symbol"/>
                <w:lang w:eastAsia="en-US"/>
              </w:rPr>
              <w:t></w:t>
            </w:r>
            <w:r>
              <w:rPr>
                <w:rFonts w:eastAsiaTheme="minorHAnsi"/>
                <w:lang w:eastAsia="en-US"/>
              </w:rPr>
              <w:t xml:space="preserve">, буквами </w:t>
            </w:r>
            <w:proofErr w:type="spellStart"/>
            <w:proofErr w:type="gramStart"/>
            <w:r>
              <w:rPr>
                <w:rFonts w:eastAsiaTheme="minorHAnsi"/>
                <w:lang w:eastAsia="en-US"/>
              </w:rPr>
              <w:t>Д,д</w:t>
            </w:r>
            <w:proofErr w:type="spellEnd"/>
            <w:proofErr w:type="gramEnd"/>
            <w:r>
              <w:rPr>
                <w:rFonts w:eastAsiaTheme="minorHAnsi"/>
                <w:lang w:eastAsia="en-US"/>
              </w:rPr>
              <w:t xml:space="preserve"> развитие</w:t>
            </w:r>
            <w:r w:rsidRPr="0098267A">
              <w:rPr>
                <w:rFonts w:eastAsiaTheme="minorHAnsi"/>
                <w:lang w:eastAsia="en-US"/>
              </w:rPr>
              <w:t xml:space="preserve"> речи, памяти.</w:t>
            </w:r>
          </w:p>
        </w:tc>
        <w:tc>
          <w:tcPr>
            <w:tcW w:w="2916" w:type="dxa"/>
            <w:vMerge w:val="restart"/>
            <w:tcBorders>
              <w:top w:val="single" w:sz="4" w:space="0" w:color="auto"/>
              <w:left w:val="single" w:sz="4" w:space="0" w:color="auto"/>
              <w:right w:val="single" w:sz="4" w:space="0" w:color="auto"/>
            </w:tcBorders>
          </w:tcPr>
          <w:p w:rsidR="00607B69" w:rsidRPr="0098267A" w:rsidRDefault="00607B69" w:rsidP="0098267A">
            <w:pPr>
              <w:spacing w:line="276" w:lineRule="auto"/>
              <w:contextualSpacing/>
              <w:jc w:val="both"/>
            </w:pPr>
            <w:r w:rsidRPr="00E902C6">
              <w:rPr>
                <w:bCs/>
              </w:rPr>
              <w:t>Научатся</w:t>
            </w:r>
            <w:r w:rsidRPr="0098267A">
              <w:rPr>
                <w:bCs/>
              </w:rPr>
              <w:t xml:space="preserve"> в</w:t>
            </w:r>
            <w:r w:rsidRPr="0098267A">
              <w:t>ычленять в речи согласные звуки, обозначать их в письменной речи, читать слоги и слова с изученными буквами, соотносить изученные буквы со звуками; составлять сюжетный рассказ по картинке</w:t>
            </w:r>
          </w:p>
        </w:tc>
        <w:tc>
          <w:tcPr>
            <w:tcW w:w="3544" w:type="dxa"/>
            <w:gridSpan w:val="2"/>
            <w:vMerge w:val="restart"/>
            <w:tcBorders>
              <w:top w:val="single" w:sz="4" w:space="0" w:color="auto"/>
              <w:left w:val="single" w:sz="4" w:space="0" w:color="auto"/>
              <w:right w:val="single" w:sz="4" w:space="0" w:color="auto"/>
            </w:tcBorders>
          </w:tcPr>
          <w:p w:rsidR="00607B69" w:rsidRPr="0098267A" w:rsidRDefault="00607B69" w:rsidP="0098267A">
            <w:pPr>
              <w:spacing w:line="276" w:lineRule="auto"/>
              <w:contextualSpacing/>
              <w:jc w:val="both"/>
            </w:pPr>
            <w:r w:rsidRPr="0098267A">
              <w:rPr>
                <w:b/>
              </w:rPr>
              <w:t>Регулятивные:</w:t>
            </w:r>
            <w:r w:rsidRPr="0098267A">
              <w:t xml:space="preserve"> формулировать и удерживать учебную задачу, составлять план и последовательность действий.</w:t>
            </w:r>
          </w:p>
          <w:p w:rsidR="00607B69" w:rsidRPr="0098267A" w:rsidRDefault="00607B69" w:rsidP="0098267A">
            <w:pPr>
              <w:spacing w:line="276" w:lineRule="auto"/>
              <w:contextualSpacing/>
              <w:jc w:val="both"/>
            </w:pPr>
            <w:r w:rsidRPr="0098267A">
              <w:rPr>
                <w:b/>
              </w:rPr>
              <w:t>Познавательные:</w:t>
            </w:r>
            <w:r w:rsidRPr="0098267A">
              <w:t xml:space="preserve"> использовать общие приёмы решения задач, контролировать и оценивать процесс и результат деятельности.</w:t>
            </w:r>
          </w:p>
          <w:p w:rsidR="00607B69" w:rsidRPr="00B92CFF" w:rsidRDefault="00607B69" w:rsidP="0098267A">
            <w:pPr>
              <w:spacing w:line="276" w:lineRule="auto"/>
              <w:contextualSpacing/>
              <w:jc w:val="both"/>
              <w:rPr>
                <w:iCs/>
              </w:rPr>
            </w:pPr>
            <w:r w:rsidRPr="0098267A">
              <w:rPr>
                <w:b/>
              </w:rPr>
              <w:t>Коммуникативные:</w:t>
            </w:r>
            <w:r w:rsidRPr="0098267A">
              <w:t xml:space="preserve"> задавать вопросы, строить понятные для партнера высказывания, дого</w:t>
            </w:r>
            <w:r w:rsidRPr="0098267A">
              <w:lastRenderedPageBreak/>
              <w:t>вариваться</w:t>
            </w:r>
          </w:p>
        </w:tc>
        <w:tc>
          <w:tcPr>
            <w:tcW w:w="2126" w:type="dxa"/>
            <w:vMerge w:val="restart"/>
            <w:tcBorders>
              <w:top w:val="single" w:sz="4" w:space="0" w:color="auto"/>
              <w:left w:val="single" w:sz="4" w:space="0" w:color="auto"/>
              <w:right w:val="single" w:sz="4" w:space="0" w:color="auto"/>
            </w:tcBorders>
          </w:tcPr>
          <w:p w:rsidR="00607B69" w:rsidRPr="0098267A" w:rsidRDefault="00607B69" w:rsidP="0098267A">
            <w:pPr>
              <w:spacing w:line="276" w:lineRule="auto"/>
              <w:contextualSpacing/>
              <w:jc w:val="both"/>
              <w:rPr>
                <w:b/>
              </w:rPr>
            </w:pPr>
            <w:r w:rsidRPr="003C2DDB">
              <w:rPr>
                <w:lang w:eastAsia="en-US"/>
              </w:rPr>
              <w:lastRenderedPageBreak/>
              <w:t>Устойчивое следование в по</w:t>
            </w:r>
            <w:r w:rsidRPr="003C2DDB">
              <w:rPr>
                <w:lang w:eastAsia="en-US"/>
              </w:rPr>
              <w:softHyphen/>
              <w:t>ведении социаль</w:t>
            </w:r>
            <w:r w:rsidRPr="003C2DDB">
              <w:rPr>
                <w:lang w:eastAsia="en-US"/>
              </w:rPr>
              <w:softHyphen/>
              <w:t>ным нормам, самооценка на основе крите</w:t>
            </w:r>
            <w:r w:rsidRPr="003C2DDB">
              <w:rPr>
                <w:lang w:eastAsia="en-US"/>
              </w:rPr>
              <w:softHyphen/>
              <w:t>риев успешности учебной деятель</w:t>
            </w:r>
            <w:r w:rsidRPr="003C2DDB">
              <w:rPr>
                <w:lang w:eastAsia="en-US"/>
              </w:rPr>
              <w:softHyphen/>
              <w:t>ности, принятие образа «хорошего ученика»</w:t>
            </w:r>
          </w:p>
        </w:tc>
      </w:tr>
      <w:tr w:rsidR="00607B69" w:rsidRPr="0098267A" w:rsidTr="003C2DDB">
        <w:tc>
          <w:tcPr>
            <w:tcW w:w="709" w:type="dxa"/>
            <w:tcBorders>
              <w:top w:val="single" w:sz="4" w:space="0" w:color="auto"/>
              <w:left w:val="single" w:sz="4" w:space="0" w:color="auto"/>
              <w:bottom w:val="single" w:sz="4" w:space="0" w:color="auto"/>
              <w:right w:val="single" w:sz="4" w:space="0" w:color="auto"/>
            </w:tcBorders>
          </w:tcPr>
          <w:p w:rsidR="00607B69" w:rsidRPr="0098267A" w:rsidRDefault="00607B69" w:rsidP="0098267A">
            <w:pPr>
              <w:widowControl w:val="0"/>
              <w:suppressAutoHyphens/>
              <w:snapToGrid w:val="0"/>
              <w:spacing w:line="276" w:lineRule="auto"/>
              <w:contextualSpacing/>
              <w:rPr>
                <w:rFonts w:eastAsia="SimSun"/>
                <w:kern w:val="2"/>
                <w:lang w:eastAsia="hi-IN" w:bidi="hi-IN"/>
              </w:rPr>
            </w:pPr>
            <w:r>
              <w:rPr>
                <w:rFonts w:eastAsia="SimSun"/>
                <w:kern w:val="2"/>
                <w:lang w:eastAsia="hi-IN" w:bidi="hi-IN"/>
              </w:rPr>
              <w:t>48</w:t>
            </w:r>
          </w:p>
        </w:tc>
        <w:tc>
          <w:tcPr>
            <w:tcW w:w="924" w:type="dxa"/>
            <w:tcBorders>
              <w:top w:val="single" w:sz="4" w:space="0" w:color="auto"/>
              <w:left w:val="single" w:sz="4" w:space="0" w:color="auto"/>
              <w:bottom w:val="single" w:sz="4" w:space="0" w:color="auto"/>
              <w:right w:val="single" w:sz="4" w:space="0" w:color="auto"/>
            </w:tcBorders>
          </w:tcPr>
          <w:p w:rsidR="00607B69" w:rsidRPr="0098267A" w:rsidRDefault="00607B69" w:rsidP="0098267A">
            <w:pPr>
              <w:widowControl w:val="0"/>
              <w:suppressAutoHyphens/>
              <w:snapToGrid w:val="0"/>
              <w:spacing w:line="276" w:lineRule="auto"/>
              <w:contextualSpacing/>
              <w:rPr>
                <w:rFonts w:eastAsia="SimSun"/>
                <w:kern w:val="2"/>
                <w:lang w:eastAsia="hi-IN" w:bidi="hi-IN"/>
              </w:rPr>
            </w:pPr>
            <w:r>
              <w:rPr>
                <w:rFonts w:eastAsia="SimSun"/>
                <w:kern w:val="2"/>
                <w:lang w:eastAsia="hi-IN" w:bidi="hi-IN"/>
              </w:rPr>
              <w:t>30.11</w:t>
            </w:r>
          </w:p>
        </w:tc>
        <w:tc>
          <w:tcPr>
            <w:tcW w:w="919" w:type="dxa"/>
            <w:tcBorders>
              <w:top w:val="single" w:sz="4" w:space="0" w:color="auto"/>
              <w:left w:val="single" w:sz="4" w:space="0" w:color="auto"/>
              <w:bottom w:val="single" w:sz="4" w:space="0" w:color="auto"/>
              <w:right w:val="single" w:sz="4" w:space="0" w:color="auto"/>
            </w:tcBorders>
          </w:tcPr>
          <w:p w:rsidR="00607B69" w:rsidRPr="0098267A" w:rsidRDefault="00607B69" w:rsidP="0098267A">
            <w:pPr>
              <w:widowControl w:val="0"/>
              <w:suppressAutoHyphens/>
              <w:snapToGrid w:val="0"/>
              <w:spacing w:line="276" w:lineRule="auto"/>
              <w:contextualSpacing/>
              <w:rPr>
                <w:rFonts w:eastAsia="SimSun" w:cs="Tahoma"/>
                <w:kern w:val="2"/>
                <w:lang w:eastAsia="hi-IN" w:bidi="hi-IN"/>
              </w:rPr>
            </w:pPr>
          </w:p>
        </w:tc>
        <w:tc>
          <w:tcPr>
            <w:tcW w:w="2023" w:type="dxa"/>
            <w:tcBorders>
              <w:top w:val="single" w:sz="4" w:space="0" w:color="auto"/>
              <w:left w:val="single" w:sz="4" w:space="0" w:color="auto"/>
              <w:bottom w:val="single" w:sz="4" w:space="0" w:color="auto"/>
              <w:right w:val="single" w:sz="4" w:space="0" w:color="auto"/>
            </w:tcBorders>
          </w:tcPr>
          <w:p w:rsidR="00607B69" w:rsidRPr="0098267A" w:rsidRDefault="00607B69" w:rsidP="00B92CFF">
            <w:pPr>
              <w:spacing w:line="276" w:lineRule="auto"/>
              <w:contextualSpacing/>
              <w:jc w:val="both"/>
            </w:pPr>
            <w:r w:rsidRPr="0098267A">
              <w:t xml:space="preserve">Согласные звуки </w:t>
            </w:r>
            <w:r w:rsidRPr="0098267A">
              <w:sym w:font="AIGDT" w:char="005B"/>
            </w:r>
            <w:r w:rsidRPr="0098267A">
              <w:t>д</w:t>
            </w:r>
            <w:r w:rsidRPr="0098267A">
              <w:sym w:font="AIGDT" w:char="005D"/>
            </w:r>
            <w:r w:rsidRPr="0098267A">
              <w:t xml:space="preserve">, </w:t>
            </w:r>
            <w:r w:rsidRPr="0098267A">
              <w:sym w:font="AIGDT" w:char="005B"/>
            </w:r>
            <w:r w:rsidRPr="0098267A">
              <w:t>д’</w:t>
            </w:r>
            <w:r w:rsidRPr="0098267A">
              <w:sym w:font="AIGDT" w:char="005D"/>
            </w:r>
            <w:r w:rsidRPr="0098267A">
              <w:t xml:space="preserve">, буквы </w:t>
            </w:r>
            <w:r w:rsidRPr="0098267A">
              <w:rPr>
                <w:i/>
              </w:rPr>
              <w:t>Д, д.</w:t>
            </w:r>
            <w:r w:rsidRPr="0098267A">
              <w:t xml:space="preserve"> </w:t>
            </w:r>
          </w:p>
          <w:p w:rsidR="00607B69" w:rsidRPr="0098267A" w:rsidRDefault="00607B69" w:rsidP="00B92CFF">
            <w:pPr>
              <w:spacing w:line="276" w:lineRule="auto"/>
              <w:contextualSpacing/>
              <w:jc w:val="both"/>
            </w:pPr>
            <w:r w:rsidRPr="0098267A">
              <w:t xml:space="preserve">Сопоставление слогов и слов с буквами </w:t>
            </w:r>
            <w:r w:rsidRPr="0098267A">
              <w:rPr>
                <w:i/>
              </w:rPr>
              <w:t>д</w:t>
            </w:r>
            <w:r w:rsidRPr="0098267A">
              <w:t xml:space="preserve"> и </w:t>
            </w:r>
            <w:r w:rsidRPr="0098267A">
              <w:rPr>
                <w:i/>
              </w:rPr>
              <w:t>т</w:t>
            </w:r>
            <w:r w:rsidRPr="0098267A">
              <w:t>.</w:t>
            </w:r>
          </w:p>
        </w:tc>
        <w:tc>
          <w:tcPr>
            <w:tcW w:w="2432" w:type="dxa"/>
            <w:tcBorders>
              <w:top w:val="single" w:sz="4" w:space="0" w:color="auto"/>
              <w:left w:val="single" w:sz="4" w:space="0" w:color="auto"/>
              <w:bottom w:val="single" w:sz="4" w:space="0" w:color="auto"/>
              <w:right w:val="single" w:sz="4" w:space="0" w:color="auto"/>
            </w:tcBorders>
          </w:tcPr>
          <w:p w:rsidR="00607B69" w:rsidRPr="0098267A" w:rsidRDefault="00607B69" w:rsidP="00DC2135">
            <w:pPr>
              <w:autoSpaceDE w:val="0"/>
              <w:autoSpaceDN w:val="0"/>
              <w:adjustRightInd w:val="0"/>
              <w:spacing w:line="276" w:lineRule="auto"/>
              <w:contextualSpacing/>
              <w:jc w:val="both"/>
              <w:rPr>
                <w:rFonts w:eastAsiaTheme="minorHAnsi"/>
                <w:lang w:eastAsia="en-US"/>
              </w:rPr>
            </w:pPr>
            <w:r w:rsidRPr="0098267A">
              <w:rPr>
                <w:rFonts w:eastAsiaTheme="minorHAnsi"/>
                <w:lang w:eastAsia="en-US"/>
              </w:rPr>
              <w:t>Создать условия для</w:t>
            </w:r>
          </w:p>
          <w:p w:rsidR="00607B69" w:rsidRPr="0098267A" w:rsidRDefault="00607B69" w:rsidP="00BF39CC">
            <w:pPr>
              <w:autoSpaceDE w:val="0"/>
              <w:autoSpaceDN w:val="0"/>
              <w:adjustRightInd w:val="0"/>
              <w:spacing w:line="276" w:lineRule="auto"/>
              <w:contextualSpacing/>
              <w:jc w:val="both"/>
            </w:pPr>
            <w:r>
              <w:rPr>
                <w:rFonts w:eastAsiaTheme="minorHAnsi"/>
                <w:lang w:eastAsia="en-US"/>
              </w:rPr>
              <w:t>з</w:t>
            </w:r>
            <w:r w:rsidRPr="0098267A">
              <w:rPr>
                <w:rFonts w:eastAsiaTheme="minorHAnsi"/>
                <w:lang w:eastAsia="en-US"/>
              </w:rPr>
              <w:t>акрепления</w:t>
            </w:r>
            <w:r>
              <w:rPr>
                <w:rFonts w:eastAsiaTheme="minorHAnsi"/>
                <w:lang w:eastAsia="en-US"/>
              </w:rPr>
              <w:t xml:space="preserve"> </w:t>
            </w:r>
            <w:proofErr w:type="gramStart"/>
            <w:r w:rsidRPr="0098267A">
              <w:rPr>
                <w:rFonts w:eastAsiaTheme="minorHAnsi"/>
                <w:lang w:eastAsia="en-US"/>
              </w:rPr>
              <w:t>знаний</w:t>
            </w:r>
            <w:proofErr w:type="gramEnd"/>
            <w:r>
              <w:rPr>
                <w:rFonts w:eastAsiaTheme="minorHAnsi"/>
                <w:lang w:eastAsia="en-US"/>
              </w:rPr>
              <w:t xml:space="preserve"> </w:t>
            </w:r>
            <w:r w:rsidRPr="0098267A">
              <w:rPr>
                <w:rFonts w:eastAsiaTheme="minorHAnsi"/>
                <w:lang w:eastAsia="en-US"/>
              </w:rPr>
              <w:t>учащихся о согласных звуках [д],</w:t>
            </w:r>
            <w:r w:rsidR="000A5B02" w:rsidRPr="000A5B02">
              <w:rPr>
                <w:rFonts w:eastAsiaTheme="minorHAnsi"/>
                <w:lang w:eastAsia="en-US"/>
              </w:rPr>
              <w:t xml:space="preserve"> </w:t>
            </w:r>
            <w:r w:rsidRPr="0098267A">
              <w:rPr>
                <w:rFonts w:ascii="Symbol" w:eastAsiaTheme="minorHAnsi" w:hAnsi="Symbol" w:cs="Symbol"/>
                <w:lang w:eastAsia="en-US"/>
              </w:rPr>
              <w:t></w:t>
            </w:r>
            <w:r w:rsidRPr="0098267A">
              <w:rPr>
                <w:rFonts w:eastAsiaTheme="minorHAnsi"/>
                <w:lang w:eastAsia="en-US"/>
              </w:rPr>
              <w:t>д’</w:t>
            </w:r>
            <w:r w:rsidRPr="0098267A">
              <w:rPr>
                <w:rFonts w:ascii="Symbol" w:eastAsiaTheme="minorHAnsi" w:hAnsi="Symbol" w:cs="Symbol"/>
                <w:lang w:eastAsia="en-US"/>
              </w:rPr>
              <w:t></w:t>
            </w:r>
            <w:r w:rsidRPr="0098267A">
              <w:rPr>
                <w:rFonts w:ascii="Symbol" w:eastAsiaTheme="minorHAnsi" w:hAnsi="Symbol" w:cs="Symbol"/>
                <w:lang w:eastAsia="en-US"/>
              </w:rPr>
              <w:t></w:t>
            </w:r>
            <w:r>
              <w:rPr>
                <w:rFonts w:eastAsiaTheme="minorHAnsi"/>
                <w:lang w:eastAsia="en-US"/>
              </w:rPr>
              <w:t xml:space="preserve">у учащихся, буквами Д, </w:t>
            </w:r>
            <w:r w:rsidR="000A5B02">
              <w:rPr>
                <w:rFonts w:eastAsiaTheme="minorHAnsi"/>
                <w:lang w:eastAsia="en-US"/>
              </w:rPr>
              <w:t>д, развитие</w:t>
            </w:r>
            <w:r w:rsidRPr="0098267A">
              <w:rPr>
                <w:rFonts w:eastAsiaTheme="minorHAnsi"/>
                <w:lang w:eastAsia="en-US"/>
              </w:rPr>
              <w:t xml:space="preserve"> речи, </w:t>
            </w:r>
            <w:r w:rsidRPr="0098267A">
              <w:rPr>
                <w:rFonts w:eastAsiaTheme="minorHAnsi"/>
                <w:lang w:eastAsia="en-US"/>
              </w:rPr>
              <w:lastRenderedPageBreak/>
              <w:t>памяти.</w:t>
            </w:r>
          </w:p>
        </w:tc>
        <w:tc>
          <w:tcPr>
            <w:tcW w:w="2916" w:type="dxa"/>
            <w:vMerge/>
            <w:tcBorders>
              <w:left w:val="single" w:sz="4" w:space="0" w:color="auto"/>
              <w:bottom w:val="single" w:sz="4" w:space="0" w:color="auto"/>
              <w:right w:val="single" w:sz="4" w:space="0" w:color="auto"/>
            </w:tcBorders>
          </w:tcPr>
          <w:p w:rsidR="00607B69" w:rsidRPr="0098267A" w:rsidRDefault="00607B69" w:rsidP="0098267A">
            <w:pPr>
              <w:widowControl w:val="0"/>
              <w:suppressAutoHyphens/>
              <w:snapToGrid w:val="0"/>
              <w:spacing w:line="276" w:lineRule="auto"/>
              <w:contextualSpacing/>
              <w:jc w:val="both"/>
              <w:rPr>
                <w:rFonts w:eastAsia="SimSun"/>
                <w:bCs/>
                <w:kern w:val="2"/>
                <w:lang w:eastAsia="hi-IN" w:bidi="hi-IN"/>
              </w:rPr>
            </w:pPr>
          </w:p>
        </w:tc>
        <w:tc>
          <w:tcPr>
            <w:tcW w:w="3544" w:type="dxa"/>
            <w:gridSpan w:val="2"/>
            <w:vMerge/>
            <w:tcBorders>
              <w:left w:val="single" w:sz="4" w:space="0" w:color="auto"/>
              <w:bottom w:val="single" w:sz="4" w:space="0" w:color="auto"/>
              <w:right w:val="single" w:sz="4" w:space="0" w:color="auto"/>
            </w:tcBorders>
          </w:tcPr>
          <w:p w:rsidR="00607B69" w:rsidRPr="0098267A" w:rsidRDefault="00607B69" w:rsidP="0098267A">
            <w:pPr>
              <w:widowControl w:val="0"/>
              <w:suppressAutoHyphens/>
              <w:snapToGrid w:val="0"/>
              <w:spacing w:line="276" w:lineRule="auto"/>
              <w:contextualSpacing/>
              <w:jc w:val="both"/>
              <w:rPr>
                <w:rFonts w:eastAsia="SimSun"/>
                <w:b/>
                <w:bCs/>
                <w:kern w:val="2"/>
                <w:lang w:eastAsia="hi-IN" w:bidi="hi-IN"/>
              </w:rPr>
            </w:pPr>
          </w:p>
        </w:tc>
        <w:tc>
          <w:tcPr>
            <w:tcW w:w="2126" w:type="dxa"/>
            <w:vMerge/>
            <w:tcBorders>
              <w:left w:val="single" w:sz="4" w:space="0" w:color="auto"/>
              <w:bottom w:val="single" w:sz="4" w:space="0" w:color="auto"/>
              <w:right w:val="single" w:sz="4" w:space="0" w:color="auto"/>
            </w:tcBorders>
          </w:tcPr>
          <w:p w:rsidR="00607B69" w:rsidRPr="0098267A" w:rsidRDefault="00607B69" w:rsidP="0098267A">
            <w:pPr>
              <w:widowControl w:val="0"/>
              <w:suppressAutoHyphens/>
              <w:snapToGrid w:val="0"/>
              <w:spacing w:line="276" w:lineRule="auto"/>
              <w:contextualSpacing/>
              <w:jc w:val="both"/>
              <w:rPr>
                <w:rFonts w:eastAsia="SimSun"/>
                <w:b/>
                <w:bCs/>
                <w:kern w:val="2"/>
                <w:lang w:eastAsia="hi-IN" w:bidi="hi-IN"/>
              </w:rPr>
            </w:pPr>
          </w:p>
        </w:tc>
      </w:tr>
      <w:tr w:rsidR="00607B69" w:rsidRPr="0098267A" w:rsidTr="003C2DDB">
        <w:tc>
          <w:tcPr>
            <w:tcW w:w="709" w:type="dxa"/>
            <w:tcBorders>
              <w:top w:val="single" w:sz="4" w:space="0" w:color="auto"/>
              <w:left w:val="single" w:sz="4" w:space="0" w:color="auto"/>
              <w:bottom w:val="single" w:sz="4" w:space="0" w:color="auto"/>
              <w:right w:val="single" w:sz="4" w:space="0" w:color="auto"/>
            </w:tcBorders>
          </w:tcPr>
          <w:p w:rsidR="00607B69" w:rsidRPr="0098267A" w:rsidRDefault="00607B69" w:rsidP="0098267A">
            <w:pPr>
              <w:widowControl w:val="0"/>
              <w:suppressAutoHyphens/>
              <w:snapToGrid w:val="0"/>
              <w:spacing w:line="276" w:lineRule="auto"/>
              <w:contextualSpacing/>
              <w:rPr>
                <w:rFonts w:eastAsia="SimSun"/>
                <w:kern w:val="2"/>
                <w:lang w:eastAsia="hi-IN" w:bidi="hi-IN"/>
              </w:rPr>
            </w:pPr>
            <w:r>
              <w:rPr>
                <w:rFonts w:eastAsia="SimSun"/>
                <w:kern w:val="2"/>
                <w:lang w:eastAsia="hi-IN" w:bidi="hi-IN"/>
              </w:rPr>
              <w:lastRenderedPageBreak/>
              <w:t>49</w:t>
            </w:r>
          </w:p>
        </w:tc>
        <w:tc>
          <w:tcPr>
            <w:tcW w:w="924" w:type="dxa"/>
            <w:tcBorders>
              <w:top w:val="single" w:sz="4" w:space="0" w:color="auto"/>
              <w:left w:val="single" w:sz="4" w:space="0" w:color="auto"/>
              <w:bottom w:val="single" w:sz="4" w:space="0" w:color="auto"/>
              <w:right w:val="single" w:sz="4" w:space="0" w:color="auto"/>
            </w:tcBorders>
          </w:tcPr>
          <w:p w:rsidR="00607B69" w:rsidRPr="0098267A" w:rsidRDefault="00607B69" w:rsidP="0098267A">
            <w:pPr>
              <w:widowControl w:val="0"/>
              <w:suppressAutoHyphens/>
              <w:snapToGrid w:val="0"/>
              <w:spacing w:line="276" w:lineRule="auto"/>
              <w:contextualSpacing/>
              <w:rPr>
                <w:rFonts w:eastAsia="SimSun"/>
                <w:kern w:val="2"/>
                <w:lang w:eastAsia="hi-IN" w:bidi="hi-IN"/>
              </w:rPr>
            </w:pPr>
            <w:r>
              <w:rPr>
                <w:rFonts w:eastAsia="SimSun"/>
                <w:kern w:val="2"/>
                <w:lang w:eastAsia="hi-IN" w:bidi="hi-IN"/>
              </w:rPr>
              <w:t>01.12</w:t>
            </w:r>
          </w:p>
        </w:tc>
        <w:tc>
          <w:tcPr>
            <w:tcW w:w="919" w:type="dxa"/>
            <w:tcBorders>
              <w:top w:val="single" w:sz="4" w:space="0" w:color="auto"/>
              <w:left w:val="single" w:sz="4" w:space="0" w:color="auto"/>
              <w:bottom w:val="single" w:sz="4" w:space="0" w:color="auto"/>
              <w:right w:val="single" w:sz="4" w:space="0" w:color="auto"/>
            </w:tcBorders>
          </w:tcPr>
          <w:p w:rsidR="00607B69" w:rsidRPr="0098267A" w:rsidRDefault="00607B69" w:rsidP="0098267A">
            <w:pPr>
              <w:widowControl w:val="0"/>
              <w:suppressAutoHyphens/>
              <w:snapToGrid w:val="0"/>
              <w:spacing w:line="276" w:lineRule="auto"/>
              <w:contextualSpacing/>
              <w:rPr>
                <w:rFonts w:eastAsia="SimSun" w:cs="Tahoma"/>
                <w:kern w:val="2"/>
                <w:lang w:eastAsia="hi-IN" w:bidi="hi-IN"/>
              </w:rPr>
            </w:pPr>
          </w:p>
        </w:tc>
        <w:tc>
          <w:tcPr>
            <w:tcW w:w="2023" w:type="dxa"/>
            <w:tcBorders>
              <w:top w:val="single" w:sz="4" w:space="0" w:color="auto"/>
              <w:left w:val="single" w:sz="4" w:space="0" w:color="auto"/>
              <w:bottom w:val="single" w:sz="4" w:space="0" w:color="auto"/>
              <w:right w:val="single" w:sz="4" w:space="0" w:color="auto"/>
            </w:tcBorders>
          </w:tcPr>
          <w:p w:rsidR="00607B69" w:rsidRPr="0098267A" w:rsidRDefault="00607B69" w:rsidP="00B92CFF">
            <w:pPr>
              <w:tabs>
                <w:tab w:val="left" w:pos="1650"/>
              </w:tabs>
              <w:spacing w:line="276" w:lineRule="auto"/>
              <w:contextualSpacing/>
              <w:jc w:val="both"/>
              <w:rPr>
                <w:i/>
              </w:rPr>
            </w:pPr>
            <w:r w:rsidRPr="0098267A">
              <w:t xml:space="preserve">Гласные буквы </w:t>
            </w:r>
            <w:r w:rsidRPr="0098267A">
              <w:rPr>
                <w:i/>
              </w:rPr>
              <w:t>Я, я.</w:t>
            </w:r>
          </w:p>
          <w:p w:rsidR="00607B69" w:rsidRPr="0098267A" w:rsidRDefault="00607B69" w:rsidP="00B92CFF">
            <w:pPr>
              <w:spacing w:line="276" w:lineRule="auto"/>
              <w:contextualSpacing/>
              <w:jc w:val="both"/>
            </w:pPr>
            <w:r w:rsidRPr="0098267A">
              <w:t>Буква я в начале слов, на конце слов и после гласных в середине слова.</w:t>
            </w:r>
          </w:p>
        </w:tc>
        <w:tc>
          <w:tcPr>
            <w:tcW w:w="2432" w:type="dxa"/>
            <w:tcBorders>
              <w:top w:val="single" w:sz="4" w:space="0" w:color="auto"/>
              <w:left w:val="single" w:sz="4" w:space="0" w:color="auto"/>
              <w:bottom w:val="single" w:sz="4" w:space="0" w:color="auto"/>
              <w:right w:val="single" w:sz="4" w:space="0" w:color="auto"/>
            </w:tcBorders>
          </w:tcPr>
          <w:p w:rsidR="00607B69" w:rsidRPr="0098267A" w:rsidRDefault="00607B69" w:rsidP="00DC2135">
            <w:pPr>
              <w:autoSpaceDE w:val="0"/>
              <w:autoSpaceDN w:val="0"/>
              <w:adjustRightInd w:val="0"/>
              <w:spacing w:line="276" w:lineRule="auto"/>
              <w:contextualSpacing/>
              <w:jc w:val="both"/>
              <w:rPr>
                <w:rFonts w:eastAsiaTheme="minorHAnsi"/>
                <w:lang w:eastAsia="en-US"/>
              </w:rPr>
            </w:pPr>
            <w:r w:rsidRPr="0098267A">
              <w:rPr>
                <w:rFonts w:eastAsiaTheme="minorHAnsi"/>
                <w:lang w:eastAsia="en-US"/>
              </w:rPr>
              <w:t>Создать условия для</w:t>
            </w:r>
          </w:p>
          <w:p w:rsidR="00607B69" w:rsidRPr="0098267A" w:rsidRDefault="00607B69" w:rsidP="00DC2135">
            <w:pPr>
              <w:autoSpaceDE w:val="0"/>
              <w:autoSpaceDN w:val="0"/>
              <w:adjustRightInd w:val="0"/>
              <w:spacing w:line="276" w:lineRule="auto"/>
              <w:contextualSpacing/>
              <w:jc w:val="both"/>
              <w:rPr>
                <w:rFonts w:eastAsiaTheme="minorHAnsi"/>
                <w:lang w:eastAsia="en-US"/>
              </w:rPr>
            </w:pPr>
            <w:r w:rsidRPr="0098267A">
              <w:rPr>
                <w:rFonts w:eastAsiaTheme="minorHAnsi"/>
                <w:lang w:eastAsia="en-US"/>
              </w:rPr>
              <w:t>ознакомления учащихся с гласными буквами Я, я, разви</w:t>
            </w:r>
            <w:r>
              <w:rPr>
                <w:rFonts w:eastAsiaTheme="minorHAnsi"/>
                <w:lang w:eastAsia="en-US"/>
              </w:rPr>
              <w:t>тие</w:t>
            </w:r>
            <w:r w:rsidRPr="0098267A">
              <w:rPr>
                <w:rFonts w:eastAsiaTheme="minorHAnsi"/>
                <w:lang w:eastAsia="en-US"/>
              </w:rPr>
              <w:t xml:space="preserve"> речи, логического мышления, памяти.</w:t>
            </w:r>
          </w:p>
        </w:tc>
        <w:tc>
          <w:tcPr>
            <w:tcW w:w="2916" w:type="dxa"/>
            <w:vMerge w:val="restart"/>
            <w:tcBorders>
              <w:top w:val="single" w:sz="4" w:space="0" w:color="auto"/>
              <w:left w:val="single" w:sz="4" w:space="0" w:color="auto"/>
              <w:right w:val="single" w:sz="4" w:space="0" w:color="auto"/>
            </w:tcBorders>
          </w:tcPr>
          <w:p w:rsidR="00607B69" w:rsidRPr="0098267A" w:rsidRDefault="00607B69" w:rsidP="0098267A">
            <w:pPr>
              <w:spacing w:line="276" w:lineRule="auto"/>
              <w:contextualSpacing/>
              <w:jc w:val="both"/>
            </w:pPr>
            <w:r>
              <w:t>Узнают о двойной роли буквы Я, научатся характеризовать пару букв А-Я, определять функцию буквы Я в каждом случае, читать слоги с буквами А и Я, составлять рассказ по опорным словам.</w:t>
            </w:r>
          </w:p>
        </w:tc>
        <w:tc>
          <w:tcPr>
            <w:tcW w:w="3544" w:type="dxa"/>
            <w:gridSpan w:val="2"/>
            <w:vMerge w:val="restart"/>
            <w:tcBorders>
              <w:top w:val="single" w:sz="4" w:space="0" w:color="auto"/>
              <w:left w:val="single" w:sz="4" w:space="0" w:color="auto"/>
              <w:right w:val="single" w:sz="4" w:space="0" w:color="auto"/>
            </w:tcBorders>
          </w:tcPr>
          <w:p w:rsidR="00607B69" w:rsidRPr="0098267A" w:rsidRDefault="00607B69" w:rsidP="00BF5A72">
            <w:pPr>
              <w:spacing w:line="276" w:lineRule="auto"/>
              <w:contextualSpacing/>
              <w:jc w:val="both"/>
            </w:pPr>
            <w:r w:rsidRPr="0098267A">
              <w:rPr>
                <w:b/>
              </w:rPr>
              <w:t>Регулятивные:</w:t>
            </w:r>
            <w:r w:rsidRPr="0098267A">
              <w:t xml:space="preserve"> </w:t>
            </w:r>
            <w:r>
              <w:t xml:space="preserve">контролируют выполнение </w:t>
            </w:r>
            <w:r w:rsidRPr="0098267A">
              <w:t>учебн</w:t>
            </w:r>
            <w:r>
              <w:t>ой</w:t>
            </w:r>
            <w:r w:rsidRPr="0098267A">
              <w:t xml:space="preserve"> задач</w:t>
            </w:r>
            <w:r>
              <w:t xml:space="preserve">и </w:t>
            </w:r>
            <w:r w:rsidRPr="0098267A">
              <w:rPr>
                <w:b/>
              </w:rPr>
              <w:t>Познавательные:</w:t>
            </w:r>
            <w:r w:rsidRPr="0098267A">
              <w:t xml:space="preserve"> использовать </w:t>
            </w:r>
            <w:r>
              <w:t>базовые предметные понятии (парность букв А-Я), анализирует и синтезирует информацию; работает со знаковыми символическими средствами представления информации, демонстрирует навыки смыслового чтения</w:t>
            </w:r>
          </w:p>
          <w:p w:rsidR="00607B69" w:rsidRPr="0098267A" w:rsidRDefault="00607B69" w:rsidP="00BF5A72">
            <w:pPr>
              <w:spacing w:line="276" w:lineRule="auto"/>
              <w:contextualSpacing/>
              <w:jc w:val="both"/>
              <w:rPr>
                <w:iCs/>
              </w:rPr>
            </w:pPr>
            <w:r w:rsidRPr="0098267A">
              <w:rPr>
                <w:b/>
              </w:rPr>
              <w:t>Коммуникативные:</w:t>
            </w:r>
            <w:r w:rsidRPr="0098267A">
              <w:t xml:space="preserve"> задавать вопросы, строить понятные для партнера высказывания</w:t>
            </w:r>
          </w:p>
        </w:tc>
        <w:tc>
          <w:tcPr>
            <w:tcW w:w="2126" w:type="dxa"/>
            <w:vMerge w:val="restart"/>
            <w:tcBorders>
              <w:top w:val="single" w:sz="4" w:space="0" w:color="auto"/>
              <w:left w:val="single" w:sz="4" w:space="0" w:color="auto"/>
              <w:right w:val="single" w:sz="4" w:space="0" w:color="auto"/>
            </w:tcBorders>
          </w:tcPr>
          <w:p w:rsidR="00607B69" w:rsidRPr="0098267A" w:rsidRDefault="00607B69" w:rsidP="00BF5A72">
            <w:pPr>
              <w:spacing w:line="276" w:lineRule="auto"/>
              <w:contextualSpacing/>
              <w:jc w:val="both"/>
              <w:rPr>
                <w:b/>
              </w:rPr>
            </w:pPr>
            <w:r w:rsidRPr="003C2DDB">
              <w:rPr>
                <w:lang w:eastAsia="en-US"/>
              </w:rPr>
              <w:t>Устойчивое следование в по</w:t>
            </w:r>
            <w:r w:rsidRPr="003C2DDB">
              <w:rPr>
                <w:lang w:eastAsia="en-US"/>
              </w:rPr>
              <w:softHyphen/>
              <w:t>ведении социаль</w:t>
            </w:r>
            <w:r w:rsidRPr="003C2DDB">
              <w:rPr>
                <w:lang w:eastAsia="en-US"/>
              </w:rPr>
              <w:softHyphen/>
              <w:t>ным нормам, самооценка на основе крите</w:t>
            </w:r>
            <w:r w:rsidRPr="003C2DDB">
              <w:rPr>
                <w:lang w:eastAsia="en-US"/>
              </w:rPr>
              <w:softHyphen/>
              <w:t>риев успешности учебной деятель</w:t>
            </w:r>
            <w:r w:rsidRPr="003C2DDB">
              <w:rPr>
                <w:lang w:eastAsia="en-US"/>
              </w:rPr>
              <w:softHyphen/>
              <w:t>ности, принятие образа «хорошего ученика»</w:t>
            </w:r>
          </w:p>
        </w:tc>
      </w:tr>
      <w:tr w:rsidR="00607B69" w:rsidRPr="0098267A" w:rsidTr="003C2DDB">
        <w:tc>
          <w:tcPr>
            <w:tcW w:w="709" w:type="dxa"/>
            <w:tcBorders>
              <w:top w:val="single" w:sz="4" w:space="0" w:color="auto"/>
              <w:left w:val="single" w:sz="4" w:space="0" w:color="auto"/>
              <w:bottom w:val="single" w:sz="4" w:space="0" w:color="auto"/>
              <w:right w:val="single" w:sz="4" w:space="0" w:color="auto"/>
            </w:tcBorders>
          </w:tcPr>
          <w:p w:rsidR="00607B69" w:rsidRPr="0098267A" w:rsidRDefault="00607B69" w:rsidP="0098267A">
            <w:pPr>
              <w:widowControl w:val="0"/>
              <w:suppressAutoHyphens/>
              <w:snapToGrid w:val="0"/>
              <w:spacing w:line="276" w:lineRule="auto"/>
              <w:contextualSpacing/>
              <w:rPr>
                <w:rFonts w:eastAsia="SimSun"/>
                <w:kern w:val="2"/>
                <w:lang w:eastAsia="hi-IN" w:bidi="hi-IN"/>
              </w:rPr>
            </w:pPr>
            <w:r>
              <w:rPr>
                <w:rFonts w:eastAsia="SimSun"/>
                <w:kern w:val="2"/>
                <w:lang w:eastAsia="hi-IN" w:bidi="hi-IN"/>
              </w:rPr>
              <w:t>50</w:t>
            </w:r>
          </w:p>
        </w:tc>
        <w:tc>
          <w:tcPr>
            <w:tcW w:w="924" w:type="dxa"/>
            <w:tcBorders>
              <w:top w:val="single" w:sz="4" w:space="0" w:color="auto"/>
              <w:left w:val="single" w:sz="4" w:space="0" w:color="auto"/>
              <w:bottom w:val="single" w:sz="4" w:space="0" w:color="auto"/>
              <w:right w:val="single" w:sz="4" w:space="0" w:color="auto"/>
            </w:tcBorders>
          </w:tcPr>
          <w:p w:rsidR="00607B69" w:rsidRPr="0098267A" w:rsidRDefault="00607B69" w:rsidP="0098267A">
            <w:pPr>
              <w:widowControl w:val="0"/>
              <w:suppressAutoHyphens/>
              <w:snapToGrid w:val="0"/>
              <w:spacing w:line="276" w:lineRule="auto"/>
              <w:contextualSpacing/>
              <w:rPr>
                <w:rFonts w:eastAsia="SimSun"/>
                <w:kern w:val="2"/>
                <w:lang w:eastAsia="hi-IN" w:bidi="hi-IN"/>
              </w:rPr>
            </w:pPr>
            <w:r>
              <w:rPr>
                <w:rFonts w:eastAsia="SimSun"/>
                <w:kern w:val="2"/>
                <w:lang w:eastAsia="hi-IN" w:bidi="hi-IN"/>
              </w:rPr>
              <w:t>02.12</w:t>
            </w:r>
          </w:p>
        </w:tc>
        <w:tc>
          <w:tcPr>
            <w:tcW w:w="919" w:type="dxa"/>
            <w:tcBorders>
              <w:top w:val="single" w:sz="4" w:space="0" w:color="auto"/>
              <w:left w:val="single" w:sz="4" w:space="0" w:color="auto"/>
              <w:bottom w:val="single" w:sz="4" w:space="0" w:color="auto"/>
              <w:right w:val="single" w:sz="4" w:space="0" w:color="auto"/>
            </w:tcBorders>
          </w:tcPr>
          <w:p w:rsidR="00607B69" w:rsidRPr="0098267A" w:rsidRDefault="00607B69" w:rsidP="0098267A">
            <w:pPr>
              <w:widowControl w:val="0"/>
              <w:suppressAutoHyphens/>
              <w:snapToGrid w:val="0"/>
              <w:spacing w:line="276" w:lineRule="auto"/>
              <w:contextualSpacing/>
              <w:rPr>
                <w:rFonts w:eastAsia="SimSun" w:cs="Tahoma"/>
                <w:kern w:val="2"/>
                <w:lang w:eastAsia="hi-IN" w:bidi="hi-IN"/>
              </w:rPr>
            </w:pPr>
          </w:p>
        </w:tc>
        <w:tc>
          <w:tcPr>
            <w:tcW w:w="2023" w:type="dxa"/>
            <w:tcBorders>
              <w:top w:val="single" w:sz="4" w:space="0" w:color="auto"/>
              <w:left w:val="single" w:sz="4" w:space="0" w:color="auto"/>
              <w:bottom w:val="single" w:sz="4" w:space="0" w:color="auto"/>
              <w:right w:val="single" w:sz="4" w:space="0" w:color="auto"/>
            </w:tcBorders>
          </w:tcPr>
          <w:p w:rsidR="00607B69" w:rsidRPr="0098267A" w:rsidRDefault="00607B69" w:rsidP="00B92CFF">
            <w:pPr>
              <w:spacing w:line="276" w:lineRule="auto"/>
              <w:contextualSpacing/>
              <w:jc w:val="both"/>
            </w:pPr>
            <w:r w:rsidRPr="0098267A">
              <w:t>Буква я - показатель мягкости предшествующего согласного звука в слоге слиянии.</w:t>
            </w:r>
          </w:p>
        </w:tc>
        <w:tc>
          <w:tcPr>
            <w:tcW w:w="2432" w:type="dxa"/>
            <w:tcBorders>
              <w:top w:val="single" w:sz="4" w:space="0" w:color="auto"/>
              <w:left w:val="single" w:sz="4" w:space="0" w:color="auto"/>
              <w:bottom w:val="single" w:sz="4" w:space="0" w:color="auto"/>
              <w:right w:val="single" w:sz="4" w:space="0" w:color="auto"/>
            </w:tcBorders>
          </w:tcPr>
          <w:p w:rsidR="00607B69" w:rsidRPr="0098267A" w:rsidRDefault="00607B69" w:rsidP="00DC2135">
            <w:pPr>
              <w:autoSpaceDE w:val="0"/>
              <w:autoSpaceDN w:val="0"/>
              <w:adjustRightInd w:val="0"/>
              <w:spacing w:line="276" w:lineRule="auto"/>
              <w:contextualSpacing/>
              <w:jc w:val="both"/>
              <w:rPr>
                <w:rFonts w:eastAsiaTheme="minorHAnsi"/>
                <w:lang w:eastAsia="en-US"/>
              </w:rPr>
            </w:pPr>
            <w:r w:rsidRPr="0098267A">
              <w:rPr>
                <w:rFonts w:eastAsiaTheme="minorHAnsi"/>
                <w:lang w:eastAsia="en-US"/>
              </w:rPr>
              <w:t>Создать условия для</w:t>
            </w:r>
          </w:p>
          <w:p w:rsidR="00607B69" w:rsidRPr="0098267A" w:rsidRDefault="00607B69" w:rsidP="00DC2135">
            <w:pPr>
              <w:autoSpaceDE w:val="0"/>
              <w:autoSpaceDN w:val="0"/>
              <w:adjustRightInd w:val="0"/>
              <w:spacing w:line="276" w:lineRule="auto"/>
              <w:contextualSpacing/>
              <w:jc w:val="both"/>
              <w:rPr>
                <w:rFonts w:eastAsiaTheme="minorHAnsi"/>
                <w:lang w:eastAsia="en-US"/>
              </w:rPr>
            </w:pPr>
            <w:r w:rsidRPr="0098267A">
              <w:rPr>
                <w:rFonts w:eastAsiaTheme="minorHAnsi"/>
                <w:lang w:eastAsia="en-US"/>
              </w:rPr>
              <w:t>ознакомления учащихся с гласными буквами Я, я, развития речи, логического мышления, памяти.</w:t>
            </w:r>
          </w:p>
        </w:tc>
        <w:tc>
          <w:tcPr>
            <w:tcW w:w="2916" w:type="dxa"/>
            <w:vMerge/>
            <w:tcBorders>
              <w:left w:val="single" w:sz="4" w:space="0" w:color="auto"/>
              <w:bottom w:val="single" w:sz="4" w:space="0" w:color="auto"/>
              <w:right w:val="single" w:sz="4" w:space="0" w:color="auto"/>
            </w:tcBorders>
          </w:tcPr>
          <w:p w:rsidR="00607B69" w:rsidRPr="0098267A" w:rsidRDefault="00607B69" w:rsidP="0098267A">
            <w:pPr>
              <w:spacing w:line="276" w:lineRule="auto"/>
              <w:contextualSpacing/>
              <w:jc w:val="both"/>
            </w:pPr>
          </w:p>
        </w:tc>
        <w:tc>
          <w:tcPr>
            <w:tcW w:w="3544" w:type="dxa"/>
            <w:gridSpan w:val="2"/>
            <w:vMerge/>
            <w:tcBorders>
              <w:left w:val="single" w:sz="4" w:space="0" w:color="auto"/>
              <w:bottom w:val="single" w:sz="4" w:space="0" w:color="auto"/>
              <w:right w:val="single" w:sz="4" w:space="0" w:color="auto"/>
            </w:tcBorders>
          </w:tcPr>
          <w:p w:rsidR="00607B69" w:rsidRPr="0098267A" w:rsidRDefault="00607B69" w:rsidP="0098267A">
            <w:pPr>
              <w:tabs>
                <w:tab w:val="left" w:pos="1650"/>
              </w:tabs>
              <w:spacing w:line="276" w:lineRule="auto"/>
              <w:contextualSpacing/>
              <w:jc w:val="both"/>
              <w:rPr>
                <w:iCs/>
              </w:rPr>
            </w:pPr>
          </w:p>
        </w:tc>
        <w:tc>
          <w:tcPr>
            <w:tcW w:w="2126" w:type="dxa"/>
            <w:vMerge/>
            <w:tcBorders>
              <w:left w:val="single" w:sz="4" w:space="0" w:color="auto"/>
              <w:bottom w:val="single" w:sz="4" w:space="0" w:color="auto"/>
              <w:right w:val="single" w:sz="4" w:space="0" w:color="auto"/>
            </w:tcBorders>
          </w:tcPr>
          <w:p w:rsidR="00607B69" w:rsidRPr="0098267A" w:rsidRDefault="00607B69" w:rsidP="0098267A">
            <w:pPr>
              <w:tabs>
                <w:tab w:val="left" w:pos="1650"/>
              </w:tabs>
              <w:spacing w:line="276" w:lineRule="auto"/>
              <w:contextualSpacing/>
              <w:jc w:val="both"/>
              <w:rPr>
                <w:iCs/>
              </w:rPr>
            </w:pPr>
          </w:p>
        </w:tc>
      </w:tr>
      <w:tr w:rsidR="00607B69" w:rsidRPr="0098267A" w:rsidTr="003C2DDB">
        <w:tc>
          <w:tcPr>
            <w:tcW w:w="709" w:type="dxa"/>
            <w:tcBorders>
              <w:top w:val="single" w:sz="4" w:space="0" w:color="auto"/>
              <w:left w:val="single" w:sz="4" w:space="0" w:color="auto"/>
              <w:bottom w:val="single" w:sz="4" w:space="0" w:color="auto"/>
              <w:right w:val="single" w:sz="4" w:space="0" w:color="auto"/>
            </w:tcBorders>
          </w:tcPr>
          <w:p w:rsidR="00607B69" w:rsidRPr="0098267A" w:rsidRDefault="00607B69" w:rsidP="0098267A">
            <w:pPr>
              <w:widowControl w:val="0"/>
              <w:suppressAutoHyphens/>
              <w:snapToGrid w:val="0"/>
              <w:spacing w:line="276" w:lineRule="auto"/>
              <w:contextualSpacing/>
              <w:rPr>
                <w:rFonts w:eastAsia="SimSun"/>
                <w:kern w:val="2"/>
                <w:lang w:eastAsia="hi-IN" w:bidi="hi-IN"/>
              </w:rPr>
            </w:pPr>
            <w:r>
              <w:rPr>
                <w:rFonts w:eastAsia="SimSun"/>
                <w:kern w:val="2"/>
                <w:lang w:eastAsia="hi-IN" w:bidi="hi-IN"/>
              </w:rPr>
              <w:t>51</w:t>
            </w:r>
          </w:p>
        </w:tc>
        <w:tc>
          <w:tcPr>
            <w:tcW w:w="924" w:type="dxa"/>
            <w:tcBorders>
              <w:top w:val="single" w:sz="4" w:space="0" w:color="auto"/>
              <w:left w:val="single" w:sz="4" w:space="0" w:color="auto"/>
              <w:bottom w:val="single" w:sz="4" w:space="0" w:color="auto"/>
              <w:right w:val="single" w:sz="4" w:space="0" w:color="auto"/>
            </w:tcBorders>
          </w:tcPr>
          <w:p w:rsidR="00607B69" w:rsidRDefault="00607B69" w:rsidP="0098267A">
            <w:pPr>
              <w:widowControl w:val="0"/>
              <w:suppressAutoHyphens/>
              <w:snapToGrid w:val="0"/>
              <w:spacing w:line="276" w:lineRule="auto"/>
              <w:contextualSpacing/>
              <w:rPr>
                <w:rFonts w:eastAsia="SimSun"/>
                <w:kern w:val="2"/>
                <w:lang w:eastAsia="hi-IN" w:bidi="hi-IN"/>
              </w:rPr>
            </w:pPr>
            <w:r>
              <w:rPr>
                <w:rFonts w:eastAsia="SimSun"/>
                <w:kern w:val="2"/>
                <w:lang w:eastAsia="hi-IN" w:bidi="hi-IN"/>
              </w:rPr>
              <w:t>03.12</w:t>
            </w:r>
          </w:p>
        </w:tc>
        <w:tc>
          <w:tcPr>
            <w:tcW w:w="919" w:type="dxa"/>
            <w:tcBorders>
              <w:top w:val="single" w:sz="4" w:space="0" w:color="auto"/>
              <w:left w:val="single" w:sz="4" w:space="0" w:color="auto"/>
              <w:bottom w:val="single" w:sz="4" w:space="0" w:color="auto"/>
              <w:right w:val="single" w:sz="4" w:space="0" w:color="auto"/>
            </w:tcBorders>
          </w:tcPr>
          <w:p w:rsidR="00607B69" w:rsidRPr="0098267A" w:rsidRDefault="00607B69" w:rsidP="0098267A">
            <w:pPr>
              <w:widowControl w:val="0"/>
              <w:suppressAutoHyphens/>
              <w:snapToGrid w:val="0"/>
              <w:spacing w:line="276" w:lineRule="auto"/>
              <w:contextualSpacing/>
              <w:rPr>
                <w:rFonts w:eastAsia="SimSun" w:cs="Tahoma"/>
                <w:kern w:val="2"/>
                <w:lang w:eastAsia="hi-IN" w:bidi="hi-IN"/>
              </w:rPr>
            </w:pPr>
          </w:p>
        </w:tc>
        <w:tc>
          <w:tcPr>
            <w:tcW w:w="2023" w:type="dxa"/>
            <w:tcBorders>
              <w:top w:val="single" w:sz="4" w:space="0" w:color="auto"/>
              <w:left w:val="single" w:sz="4" w:space="0" w:color="auto"/>
              <w:bottom w:val="single" w:sz="4" w:space="0" w:color="auto"/>
              <w:right w:val="single" w:sz="4" w:space="0" w:color="auto"/>
            </w:tcBorders>
          </w:tcPr>
          <w:p w:rsidR="00607B69" w:rsidRPr="0098267A" w:rsidRDefault="00607B69" w:rsidP="00163CE8">
            <w:pPr>
              <w:spacing w:line="276" w:lineRule="auto"/>
              <w:contextualSpacing/>
              <w:jc w:val="both"/>
            </w:pPr>
            <w:r>
              <w:t>Повторение изученных букв</w:t>
            </w:r>
          </w:p>
        </w:tc>
        <w:tc>
          <w:tcPr>
            <w:tcW w:w="2432" w:type="dxa"/>
            <w:tcBorders>
              <w:top w:val="single" w:sz="4" w:space="0" w:color="auto"/>
              <w:left w:val="single" w:sz="4" w:space="0" w:color="auto"/>
              <w:bottom w:val="single" w:sz="4" w:space="0" w:color="auto"/>
              <w:right w:val="single" w:sz="4" w:space="0" w:color="auto"/>
            </w:tcBorders>
          </w:tcPr>
          <w:p w:rsidR="00607B69" w:rsidRPr="0098267A" w:rsidRDefault="00607B69" w:rsidP="00163CE8">
            <w:pPr>
              <w:autoSpaceDE w:val="0"/>
              <w:autoSpaceDN w:val="0"/>
              <w:adjustRightInd w:val="0"/>
              <w:spacing w:line="276" w:lineRule="auto"/>
              <w:contextualSpacing/>
              <w:jc w:val="both"/>
              <w:rPr>
                <w:rFonts w:eastAsiaTheme="minorHAnsi"/>
                <w:lang w:eastAsia="en-US"/>
              </w:rPr>
            </w:pPr>
            <w:r>
              <w:rPr>
                <w:rFonts w:eastAsiaTheme="minorHAnsi"/>
                <w:lang w:eastAsia="en-US"/>
              </w:rPr>
              <w:t>Создавать условия для закрепления знаний обучающихся по изученному материалу.</w:t>
            </w:r>
          </w:p>
        </w:tc>
        <w:tc>
          <w:tcPr>
            <w:tcW w:w="2916" w:type="dxa"/>
            <w:tcBorders>
              <w:left w:val="single" w:sz="4" w:space="0" w:color="auto"/>
              <w:bottom w:val="single" w:sz="4" w:space="0" w:color="auto"/>
              <w:right w:val="single" w:sz="4" w:space="0" w:color="auto"/>
            </w:tcBorders>
          </w:tcPr>
          <w:p w:rsidR="00607B69" w:rsidRPr="0098267A" w:rsidRDefault="00607B69" w:rsidP="00163CE8">
            <w:pPr>
              <w:widowControl w:val="0"/>
              <w:suppressAutoHyphens/>
              <w:snapToGrid w:val="0"/>
              <w:spacing w:line="276" w:lineRule="auto"/>
              <w:contextualSpacing/>
              <w:jc w:val="both"/>
              <w:rPr>
                <w:rFonts w:eastAsia="SimSun"/>
                <w:bCs/>
                <w:kern w:val="2"/>
                <w:lang w:eastAsia="hi-IN" w:bidi="hi-IN"/>
              </w:rPr>
            </w:pPr>
            <w:r w:rsidRPr="00E902C6">
              <w:rPr>
                <w:bCs/>
              </w:rPr>
              <w:t xml:space="preserve">Научатся </w:t>
            </w:r>
            <w:r w:rsidRPr="0098267A">
              <w:rPr>
                <w:bCs/>
              </w:rPr>
              <w:t>в</w:t>
            </w:r>
            <w:r w:rsidRPr="0098267A">
              <w:t xml:space="preserve">ычленять в речи </w:t>
            </w:r>
            <w:r>
              <w:t xml:space="preserve">гласные и </w:t>
            </w:r>
            <w:r w:rsidRPr="0098267A">
              <w:t>согласные звуки, обозначать их в письменной речи, читать слоги и слова с изученными буквами, соотносить изученные буквы со звуками; составлять сюжетный рассказ по картинке</w:t>
            </w:r>
          </w:p>
        </w:tc>
        <w:tc>
          <w:tcPr>
            <w:tcW w:w="3544" w:type="dxa"/>
            <w:gridSpan w:val="2"/>
            <w:tcBorders>
              <w:left w:val="single" w:sz="4" w:space="0" w:color="auto"/>
              <w:bottom w:val="single" w:sz="4" w:space="0" w:color="auto"/>
              <w:right w:val="single" w:sz="4" w:space="0" w:color="auto"/>
            </w:tcBorders>
          </w:tcPr>
          <w:p w:rsidR="00607B69" w:rsidRPr="0098267A" w:rsidRDefault="00607B69" w:rsidP="00163CE8">
            <w:pPr>
              <w:spacing w:line="276" w:lineRule="auto"/>
              <w:contextualSpacing/>
              <w:jc w:val="both"/>
            </w:pPr>
            <w:r w:rsidRPr="0098267A">
              <w:rPr>
                <w:b/>
              </w:rPr>
              <w:t>Регулятивные:</w:t>
            </w:r>
            <w:r w:rsidRPr="0098267A">
              <w:t xml:space="preserve"> формулировать и удерживать учебную задачу, составлять план и последовательность действий.</w:t>
            </w:r>
          </w:p>
          <w:p w:rsidR="00607B69" w:rsidRPr="0098267A" w:rsidRDefault="00607B69" w:rsidP="00163CE8">
            <w:pPr>
              <w:spacing w:line="276" w:lineRule="auto"/>
              <w:contextualSpacing/>
              <w:jc w:val="both"/>
            </w:pPr>
            <w:r w:rsidRPr="0098267A">
              <w:rPr>
                <w:b/>
              </w:rPr>
              <w:t>Познавательные:</w:t>
            </w:r>
            <w:r w:rsidRPr="0098267A">
              <w:t xml:space="preserve"> использовать общие приёмы решения задач, контролировать и оценивать процесс и результат деятельности.</w:t>
            </w:r>
          </w:p>
          <w:p w:rsidR="00607B69" w:rsidRPr="0098267A" w:rsidRDefault="00607B69" w:rsidP="00163CE8">
            <w:pPr>
              <w:spacing w:line="276" w:lineRule="auto"/>
              <w:contextualSpacing/>
              <w:jc w:val="both"/>
              <w:rPr>
                <w:iCs/>
              </w:rPr>
            </w:pPr>
            <w:r w:rsidRPr="0098267A">
              <w:rPr>
                <w:b/>
              </w:rPr>
              <w:t>Коммуникативные:</w:t>
            </w:r>
            <w:r w:rsidRPr="0098267A">
              <w:t xml:space="preserve"> задавать вопросы, строить понятные для партнера высказывания, договариваться</w:t>
            </w:r>
          </w:p>
        </w:tc>
        <w:tc>
          <w:tcPr>
            <w:tcW w:w="2126" w:type="dxa"/>
            <w:tcBorders>
              <w:left w:val="single" w:sz="4" w:space="0" w:color="auto"/>
              <w:bottom w:val="single" w:sz="4" w:space="0" w:color="auto"/>
              <w:right w:val="single" w:sz="4" w:space="0" w:color="auto"/>
            </w:tcBorders>
          </w:tcPr>
          <w:p w:rsidR="00607B69" w:rsidRPr="0098267A" w:rsidRDefault="00607B69" w:rsidP="00163CE8">
            <w:pPr>
              <w:spacing w:line="276" w:lineRule="auto"/>
              <w:contextualSpacing/>
              <w:jc w:val="both"/>
              <w:rPr>
                <w:b/>
              </w:rPr>
            </w:pPr>
            <w:r w:rsidRPr="003C2DDB">
              <w:rPr>
                <w:lang w:eastAsia="en-US"/>
              </w:rPr>
              <w:t>Устойчивое следование в по</w:t>
            </w:r>
            <w:r w:rsidRPr="003C2DDB">
              <w:rPr>
                <w:lang w:eastAsia="en-US"/>
              </w:rPr>
              <w:softHyphen/>
              <w:t>ведении социаль</w:t>
            </w:r>
            <w:r w:rsidRPr="003C2DDB">
              <w:rPr>
                <w:lang w:eastAsia="en-US"/>
              </w:rPr>
              <w:softHyphen/>
              <w:t>ным нормам, самооценка на основе крите</w:t>
            </w:r>
            <w:r w:rsidRPr="003C2DDB">
              <w:rPr>
                <w:lang w:eastAsia="en-US"/>
              </w:rPr>
              <w:softHyphen/>
              <w:t>риев успешности учебной деятель</w:t>
            </w:r>
            <w:r w:rsidRPr="003C2DDB">
              <w:rPr>
                <w:lang w:eastAsia="en-US"/>
              </w:rPr>
              <w:softHyphen/>
              <w:t>ности, принятие образа «хорошего ученика»</w:t>
            </w:r>
          </w:p>
        </w:tc>
      </w:tr>
      <w:tr w:rsidR="00607B69" w:rsidRPr="0098267A" w:rsidTr="003C2DDB">
        <w:tc>
          <w:tcPr>
            <w:tcW w:w="709" w:type="dxa"/>
            <w:tcBorders>
              <w:top w:val="single" w:sz="4" w:space="0" w:color="auto"/>
              <w:left w:val="single" w:sz="4" w:space="0" w:color="auto"/>
              <w:bottom w:val="single" w:sz="4" w:space="0" w:color="auto"/>
              <w:right w:val="single" w:sz="4" w:space="0" w:color="auto"/>
            </w:tcBorders>
          </w:tcPr>
          <w:p w:rsidR="00607B69" w:rsidRPr="0098267A" w:rsidRDefault="00607B69" w:rsidP="0098267A">
            <w:pPr>
              <w:widowControl w:val="0"/>
              <w:suppressAutoHyphens/>
              <w:snapToGrid w:val="0"/>
              <w:spacing w:line="276" w:lineRule="auto"/>
              <w:contextualSpacing/>
              <w:rPr>
                <w:rFonts w:eastAsia="SimSun"/>
                <w:kern w:val="2"/>
                <w:lang w:eastAsia="hi-IN" w:bidi="hi-IN"/>
              </w:rPr>
            </w:pPr>
            <w:r>
              <w:rPr>
                <w:rFonts w:eastAsia="SimSun"/>
                <w:kern w:val="2"/>
                <w:lang w:eastAsia="hi-IN" w:bidi="hi-IN"/>
              </w:rPr>
              <w:t>52</w:t>
            </w:r>
          </w:p>
        </w:tc>
        <w:tc>
          <w:tcPr>
            <w:tcW w:w="924" w:type="dxa"/>
            <w:tcBorders>
              <w:top w:val="single" w:sz="4" w:space="0" w:color="auto"/>
              <w:left w:val="single" w:sz="4" w:space="0" w:color="auto"/>
              <w:bottom w:val="single" w:sz="4" w:space="0" w:color="auto"/>
              <w:right w:val="single" w:sz="4" w:space="0" w:color="auto"/>
            </w:tcBorders>
          </w:tcPr>
          <w:p w:rsidR="00607B69" w:rsidRPr="0098267A" w:rsidRDefault="00607B69" w:rsidP="0098267A">
            <w:pPr>
              <w:widowControl w:val="0"/>
              <w:suppressAutoHyphens/>
              <w:snapToGrid w:val="0"/>
              <w:spacing w:line="276" w:lineRule="auto"/>
              <w:contextualSpacing/>
              <w:rPr>
                <w:rFonts w:eastAsia="SimSun"/>
                <w:kern w:val="2"/>
                <w:lang w:eastAsia="hi-IN" w:bidi="hi-IN"/>
              </w:rPr>
            </w:pPr>
            <w:r>
              <w:rPr>
                <w:rFonts w:eastAsia="SimSun"/>
                <w:kern w:val="2"/>
                <w:lang w:eastAsia="hi-IN" w:bidi="hi-IN"/>
              </w:rPr>
              <w:t>07.12</w:t>
            </w:r>
          </w:p>
        </w:tc>
        <w:tc>
          <w:tcPr>
            <w:tcW w:w="919" w:type="dxa"/>
            <w:tcBorders>
              <w:top w:val="single" w:sz="4" w:space="0" w:color="auto"/>
              <w:left w:val="single" w:sz="4" w:space="0" w:color="auto"/>
              <w:bottom w:val="single" w:sz="4" w:space="0" w:color="auto"/>
              <w:right w:val="single" w:sz="4" w:space="0" w:color="auto"/>
            </w:tcBorders>
          </w:tcPr>
          <w:p w:rsidR="00607B69" w:rsidRPr="0098267A" w:rsidRDefault="00607B69" w:rsidP="0098267A">
            <w:pPr>
              <w:widowControl w:val="0"/>
              <w:suppressAutoHyphens/>
              <w:snapToGrid w:val="0"/>
              <w:spacing w:line="276" w:lineRule="auto"/>
              <w:contextualSpacing/>
              <w:rPr>
                <w:rFonts w:eastAsia="SimSun" w:cs="Tahoma"/>
                <w:kern w:val="2"/>
                <w:lang w:eastAsia="hi-IN" w:bidi="hi-IN"/>
              </w:rPr>
            </w:pPr>
          </w:p>
        </w:tc>
        <w:tc>
          <w:tcPr>
            <w:tcW w:w="2023" w:type="dxa"/>
            <w:tcBorders>
              <w:top w:val="single" w:sz="4" w:space="0" w:color="auto"/>
              <w:left w:val="single" w:sz="4" w:space="0" w:color="auto"/>
              <w:bottom w:val="single" w:sz="4" w:space="0" w:color="auto"/>
              <w:right w:val="single" w:sz="4" w:space="0" w:color="auto"/>
            </w:tcBorders>
          </w:tcPr>
          <w:p w:rsidR="00607B69" w:rsidRPr="0098267A" w:rsidRDefault="00607B69" w:rsidP="00B92CFF">
            <w:pPr>
              <w:tabs>
                <w:tab w:val="left" w:pos="1650"/>
              </w:tabs>
              <w:spacing w:line="276" w:lineRule="auto"/>
              <w:contextualSpacing/>
              <w:jc w:val="both"/>
              <w:rPr>
                <w:i/>
              </w:rPr>
            </w:pPr>
            <w:r w:rsidRPr="0098267A">
              <w:t xml:space="preserve">Согласные звуки </w:t>
            </w:r>
            <w:r w:rsidRPr="0098267A">
              <w:sym w:font="AIGDT" w:char="005B"/>
            </w:r>
            <w:r w:rsidRPr="0098267A">
              <w:t>г</w:t>
            </w:r>
            <w:r w:rsidRPr="0098267A">
              <w:sym w:font="AIGDT" w:char="005D"/>
            </w:r>
            <w:r w:rsidRPr="0098267A">
              <w:t xml:space="preserve">, </w:t>
            </w:r>
            <w:r w:rsidRPr="0098267A">
              <w:sym w:font="AIGDT" w:char="005B"/>
            </w:r>
            <w:r w:rsidRPr="0098267A">
              <w:t>г’</w:t>
            </w:r>
            <w:r w:rsidRPr="0098267A">
              <w:sym w:font="AIGDT" w:char="005D"/>
            </w:r>
            <w:r w:rsidRPr="0098267A">
              <w:t xml:space="preserve">, буквы </w:t>
            </w:r>
            <w:r w:rsidRPr="0098267A">
              <w:rPr>
                <w:i/>
              </w:rPr>
              <w:t xml:space="preserve">Г, </w:t>
            </w:r>
          </w:p>
          <w:p w:rsidR="00607B69" w:rsidRPr="0098267A" w:rsidRDefault="00607B69" w:rsidP="00B92CFF">
            <w:pPr>
              <w:tabs>
                <w:tab w:val="left" w:pos="1650"/>
              </w:tabs>
              <w:spacing w:line="276" w:lineRule="auto"/>
              <w:contextualSpacing/>
              <w:jc w:val="both"/>
            </w:pPr>
            <w:r w:rsidRPr="0098267A">
              <w:rPr>
                <w:i/>
              </w:rPr>
              <w:lastRenderedPageBreak/>
              <w:t>г</w:t>
            </w:r>
            <w:r w:rsidRPr="0098267A">
              <w:t xml:space="preserve">. </w:t>
            </w:r>
          </w:p>
        </w:tc>
        <w:tc>
          <w:tcPr>
            <w:tcW w:w="2432" w:type="dxa"/>
            <w:tcBorders>
              <w:top w:val="single" w:sz="4" w:space="0" w:color="auto"/>
              <w:left w:val="single" w:sz="4" w:space="0" w:color="auto"/>
              <w:bottom w:val="single" w:sz="4" w:space="0" w:color="auto"/>
              <w:right w:val="single" w:sz="4" w:space="0" w:color="auto"/>
            </w:tcBorders>
          </w:tcPr>
          <w:p w:rsidR="00607B69" w:rsidRPr="0098267A" w:rsidRDefault="00607B69" w:rsidP="00DC2135">
            <w:pPr>
              <w:autoSpaceDE w:val="0"/>
              <w:autoSpaceDN w:val="0"/>
              <w:adjustRightInd w:val="0"/>
              <w:spacing w:line="276" w:lineRule="auto"/>
              <w:contextualSpacing/>
              <w:jc w:val="both"/>
              <w:rPr>
                <w:rFonts w:eastAsiaTheme="minorHAnsi"/>
                <w:lang w:eastAsia="en-US"/>
              </w:rPr>
            </w:pPr>
            <w:r w:rsidRPr="0098267A">
              <w:rPr>
                <w:rFonts w:eastAsiaTheme="minorHAnsi"/>
                <w:lang w:eastAsia="en-US"/>
              </w:rPr>
              <w:lastRenderedPageBreak/>
              <w:t>Создать условия для</w:t>
            </w:r>
          </w:p>
          <w:p w:rsidR="00607B69" w:rsidRPr="0098267A" w:rsidRDefault="00607B69" w:rsidP="00DC2135">
            <w:pPr>
              <w:autoSpaceDE w:val="0"/>
              <w:autoSpaceDN w:val="0"/>
              <w:adjustRightInd w:val="0"/>
              <w:spacing w:line="276" w:lineRule="auto"/>
              <w:contextualSpacing/>
              <w:jc w:val="both"/>
              <w:rPr>
                <w:rFonts w:eastAsiaTheme="minorHAnsi"/>
                <w:lang w:eastAsia="en-US"/>
              </w:rPr>
            </w:pPr>
            <w:r w:rsidRPr="0098267A">
              <w:rPr>
                <w:rFonts w:eastAsiaTheme="minorHAnsi"/>
                <w:lang w:eastAsia="en-US"/>
              </w:rPr>
              <w:t>ознакомления уча</w:t>
            </w:r>
            <w:r w:rsidRPr="0098267A">
              <w:rPr>
                <w:rFonts w:eastAsiaTheme="minorHAnsi"/>
                <w:lang w:eastAsia="en-US"/>
              </w:rPr>
              <w:lastRenderedPageBreak/>
              <w:t>щихся с согласными буквами Г, г, развития речи, логического мышления, памяти.</w:t>
            </w:r>
          </w:p>
        </w:tc>
        <w:tc>
          <w:tcPr>
            <w:tcW w:w="2916" w:type="dxa"/>
            <w:vMerge w:val="restart"/>
            <w:tcBorders>
              <w:top w:val="single" w:sz="4" w:space="0" w:color="auto"/>
              <w:left w:val="single" w:sz="4" w:space="0" w:color="auto"/>
              <w:right w:val="single" w:sz="4" w:space="0" w:color="auto"/>
            </w:tcBorders>
          </w:tcPr>
          <w:p w:rsidR="00607B69" w:rsidRPr="0098267A" w:rsidRDefault="00607B69" w:rsidP="0098267A">
            <w:pPr>
              <w:spacing w:line="276" w:lineRule="auto"/>
              <w:contextualSpacing/>
              <w:jc w:val="both"/>
            </w:pPr>
            <w:r w:rsidRPr="00E902C6">
              <w:rPr>
                <w:bCs/>
              </w:rPr>
              <w:lastRenderedPageBreak/>
              <w:t>Научатся</w:t>
            </w:r>
            <w:r w:rsidRPr="0098267A">
              <w:rPr>
                <w:bCs/>
              </w:rPr>
              <w:t xml:space="preserve"> в</w:t>
            </w:r>
            <w:r w:rsidRPr="0098267A">
              <w:t>ычленять в речи согласные звуки, обо</w:t>
            </w:r>
            <w:r w:rsidRPr="0098267A">
              <w:lastRenderedPageBreak/>
              <w:t>значать их в письменной речи, читать слоги и слова с изученными буквами, соотносить изученные буквы со звуками; составлять сюжетный рассказ по картинке</w:t>
            </w:r>
          </w:p>
        </w:tc>
        <w:tc>
          <w:tcPr>
            <w:tcW w:w="3544" w:type="dxa"/>
            <w:gridSpan w:val="2"/>
            <w:vMerge w:val="restart"/>
            <w:tcBorders>
              <w:top w:val="single" w:sz="4" w:space="0" w:color="auto"/>
              <w:left w:val="single" w:sz="4" w:space="0" w:color="auto"/>
              <w:right w:val="single" w:sz="4" w:space="0" w:color="auto"/>
            </w:tcBorders>
          </w:tcPr>
          <w:p w:rsidR="00607B69" w:rsidRPr="0098267A" w:rsidRDefault="00607B69" w:rsidP="0098267A">
            <w:pPr>
              <w:spacing w:line="276" w:lineRule="auto"/>
              <w:contextualSpacing/>
              <w:jc w:val="both"/>
            </w:pPr>
            <w:r w:rsidRPr="0098267A">
              <w:lastRenderedPageBreak/>
              <w:t xml:space="preserve"> </w:t>
            </w:r>
            <w:r w:rsidRPr="0098267A">
              <w:rPr>
                <w:b/>
              </w:rPr>
              <w:t>Регулятивные:</w:t>
            </w:r>
            <w:r w:rsidRPr="0098267A">
              <w:t xml:space="preserve"> формулировать и удерживать учебную за</w:t>
            </w:r>
            <w:r w:rsidRPr="0098267A">
              <w:lastRenderedPageBreak/>
              <w:t>дачу, составлять план и последовательность действий.</w:t>
            </w:r>
          </w:p>
          <w:p w:rsidR="00607B69" w:rsidRPr="0098267A" w:rsidRDefault="00607B69" w:rsidP="0098267A">
            <w:pPr>
              <w:spacing w:line="276" w:lineRule="auto"/>
              <w:contextualSpacing/>
              <w:jc w:val="both"/>
            </w:pPr>
            <w:r w:rsidRPr="0098267A">
              <w:rPr>
                <w:b/>
              </w:rPr>
              <w:t>Познавательные:</w:t>
            </w:r>
            <w:r w:rsidRPr="0098267A">
              <w:t xml:space="preserve"> использовать общие приёмы решения задач, контролировать и оценивать процесс и результат деятельности.</w:t>
            </w:r>
          </w:p>
          <w:p w:rsidR="00607B69" w:rsidRPr="0098267A" w:rsidRDefault="00607B69" w:rsidP="0098267A">
            <w:pPr>
              <w:spacing w:line="276" w:lineRule="auto"/>
              <w:contextualSpacing/>
              <w:jc w:val="both"/>
              <w:rPr>
                <w:iCs/>
              </w:rPr>
            </w:pPr>
            <w:r w:rsidRPr="0098267A">
              <w:rPr>
                <w:b/>
              </w:rPr>
              <w:t>Коммуникативные:</w:t>
            </w:r>
            <w:r w:rsidRPr="0098267A">
              <w:t xml:space="preserve"> задавать вопросы, строить понятные для партнера высказывания, договариваться</w:t>
            </w:r>
          </w:p>
        </w:tc>
        <w:tc>
          <w:tcPr>
            <w:tcW w:w="2126" w:type="dxa"/>
            <w:vMerge w:val="restart"/>
            <w:tcBorders>
              <w:top w:val="single" w:sz="4" w:space="0" w:color="auto"/>
              <w:left w:val="single" w:sz="4" w:space="0" w:color="auto"/>
              <w:right w:val="single" w:sz="4" w:space="0" w:color="auto"/>
            </w:tcBorders>
          </w:tcPr>
          <w:p w:rsidR="00607B69" w:rsidRDefault="00607B69" w:rsidP="0098267A">
            <w:pPr>
              <w:spacing w:line="276" w:lineRule="auto"/>
              <w:contextualSpacing/>
              <w:jc w:val="both"/>
            </w:pPr>
            <w:r w:rsidRPr="003C2DDB">
              <w:rPr>
                <w:lang w:eastAsia="en-US"/>
              </w:rPr>
              <w:lastRenderedPageBreak/>
              <w:t>Устойчивое следование в по</w:t>
            </w:r>
            <w:r w:rsidRPr="003C2DDB">
              <w:rPr>
                <w:lang w:eastAsia="en-US"/>
              </w:rPr>
              <w:softHyphen/>
            </w:r>
            <w:r w:rsidRPr="003C2DDB">
              <w:rPr>
                <w:lang w:eastAsia="en-US"/>
              </w:rPr>
              <w:lastRenderedPageBreak/>
              <w:t>ведении социаль</w:t>
            </w:r>
            <w:r w:rsidRPr="003C2DDB">
              <w:rPr>
                <w:lang w:eastAsia="en-US"/>
              </w:rPr>
              <w:softHyphen/>
              <w:t>ным нормам, самооценка на основе крите</w:t>
            </w:r>
            <w:r w:rsidRPr="003C2DDB">
              <w:rPr>
                <w:lang w:eastAsia="en-US"/>
              </w:rPr>
              <w:softHyphen/>
              <w:t>риев успешности учебной деятель</w:t>
            </w:r>
            <w:r w:rsidRPr="003C2DDB">
              <w:rPr>
                <w:lang w:eastAsia="en-US"/>
              </w:rPr>
              <w:softHyphen/>
              <w:t>ности, принятие образа «хорошего ученика»</w:t>
            </w:r>
          </w:p>
          <w:p w:rsidR="00607B69" w:rsidRDefault="00607B69" w:rsidP="0098267A">
            <w:pPr>
              <w:spacing w:line="276" w:lineRule="auto"/>
              <w:contextualSpacing/>
              <w:jc w:val="both"/>
            </w:pPr>
          </w:p>
          <w:p w:rsidR="00607B69" w:rsidRDefault="00607B69" w:rsidP="0098267A">
            <w:pPr>
              <w:spacing w:line="276" w:lineRule="auto"/>
              <w:contextualSpacing/>
              <w:jc w:val="both"/>
            </w:pPr>
          </w:p>
          <w:p w:rsidR="00607B69" w:rsidRPr="0098267A" w:rsidRDefault="00607B69" w:rsidP="0098267A">
            <w:pPr>
              <w:spacing w:line="276" w:lineRule="auto"/>
              <w:contextualSpacing/>
              <w:jc w:val="both"/>
            </w:pPr>
          </w:p>
        </w:tc>
      </w:tr>
      <w:tr w:rsidR="00607B69" w:rsidRPr="0098267A" w:rsidTr="003C2DDB">
        <w:tc>
          <w:tcPr>
            <w:tcW w:w="709" w:type="dxa"/>
            <w:tcBorders>
              <w:top w:val="single" w:sz="4" w:space="0" w:color="auto"/>
              <w:left w:val="single" w:sz="4" w:space="0" w:color="auto"/>
              <w:bottom w:val="single" w:sz="4" w:space="0" w:color="auto"/>
              <w:right w:val="single" w:sz="4" w:space="0" w:color="auto"/>
            </w:tcBorders>
          </w:tcPr>
          <w:p w:rsidR="00607B69" w:rsidRPr="0098267A" w:rsidRDefault="00607B69" w:rsidP="0098267A">
            <w:pPr>
              <w:widowControl w:val="0"/>
              <w:suppressAutoHyphens/>
              <w:snapToGrid w:val="0"/>
              <w:spacing w:line="276" w:lineRule="auto"/>
              <w:contextualSpacing/>
              <w:rPr>
                <w:rFonts w:eastAsia="SimSun"/>
                <w:kern w:val="2"/>
                <w:lang w:eastAsia="hi-IN" w:bidi="hi-IN"/>
              </w:rPr>
            </w:pPr>
            <w:r>
              <w:rPr>
                <w:rFonts w:eastAsia="SimSun"/>
                <w:kern w:val="2"/>
                <w:lang w:eastAsia="hi-IN" w:bidi="hi-IN"/>
              </w:rPr>
              <w:lastRenderedPageBreak/>
              <w:t>53</w:t>
            </w:r>
          </w:p>
        </w:tc>
        <w:tc>
          <w:tcPr>
            <w:tcW w:w="924" w:type="dxa"/>
            <w:tcBorders>
              <w:top w:val="single" w:sz="4" w:space="0" w:color="auto"/>
              <w:left w:val="single" w:sz="4" w:space="0" w:color="auto"/>
              <w:bottom w:val="single" w:sz="4" w:space="0" w:color="auto"/>
              <w:right w:val="single" w:sz="4" w:space="0" w:color="auto"/>
            </w:tcBorders>
          </w:tcPr>
          <w:p w:rsidR="00607B69" w:rsidRPr="0098267A" w:rsidRDefault="00607B69" w:rsidP="0098267A">
            <w:pPr>
              <w:widowControl w:val="0"/>
              <w:suppressAutoHyphens/>
              <w:snapToGrid w:val="0"/>
              <w:spacing w:line="276" w:lineRule="auto"/>
              <w:contextualSpacing/>
              <w:rPr>
                <w:rFonts w:eastAsia="SimSun"/>
                <w:kern w:val="2"/>
                <w:lang w:eastAsia="hi-IN" w:bidi="hi-IN"/>
              </w:rPr>
            </w:pPr>
            <w:r>
              <w:rPr>
                <w:rFonts w:eastAsia="SimSun"/>
                <w:kern w:val="2"/>
                <w:lang w:eastAsia="hi-IN" w:bidi="hi-IN"/>
              </w:rPr>
              <w:t>08.12</w:t>
            </w:r>
          </w:p>
        </w:tc>
        <w:tc>
          <w:tcPr>
            <w:tcW w:w="919" w:type="dxa"/>
            <w:tcBorders>
              <w:top w:val="single" w:sz="4" w:space="0" w:color="auto"/>
              <w:left w:val="single" w:sz="4" w:space="0" w:color="auto"/>
              <w:bottom w:val="single" w:sz="4" w:space="0" w:color="auto"/>
              <w:right w:val="single" w:sz="4" w:space="0" w:color="auto"/>
            </w:tcBorders>
          </w:tcPr>
          <w:p w:rsidR="00607B69" w:rsidRPr="0098267A" w:rsidRDefault="00607B69" w:rsidP="0098267A">
            <w:pPr>
              <w:widowControl w:val="0"/>
              <w:suppressAutoHyphens/>
              <w:snapToGrid w:val="0"/>
              <w:spacing w:line="276" w:lineRule="auto"/>
              <w:contextualSpacing/>
              <w:rPr>
                <w:rFonts w:eastAsia="SimSun" w:cs="Tahoma"/>
                <w:kern w:val="2"/>
                <w:lang w:eastAsia="hi-IN" w:bidi="hi-IN"/>
              </w:rPr>
            </w:pPr>
          </w:p>
        </w:tc>
        <w:tc>
          <w:tcPr>
            <w:tcW w:w="2023" w:type="dxa"/>
            <w:tcBorders>
              <w:top w:val="single" w:sz="4" w:space="0" w:color="auto"/>
              <w:left w:val="single" w:sz="4" w:space="0" w:color="auto"/>
              <w:bottom w:val="single" w:sz="4" w:space="0" w:color="auto"/>
              <w:right w:val="single" w:sz="4" w:space="0" w:color="auto"/>
            </w:tcBorders>
          </w:tcPr>
          <w:p w:rsidR="00607B69" w:rsidRPr="0098267A" w:rsidRDefault="00607B69" w:rsidP="00B92CFF">
            <w:pPr>
              <w:spacing w:line="276" w:lineRule="auto"/>
              <w:contextualSpacing/>
              <w:jc w:val="both"/>
            </w:pPr>
            <w:r w:rsidRPr="0098267A">
              <w:t xml:space="preserve">Согласные звуки </w:t>
            </w:r>
            <w:r w:rsidRPr="0098267A">
              <w:sym w:font="AIGDT" w:char="005B"/>
            </w:r>
            <w:r w:rsidRPr="0098267A">
              <w:t>г</w:t>
            </w:r>
            <w:r w:rsidRPr="0098267A">
              <w:sym w:font="AIGDT" w:char="005D"/>
            </w:r>
            <w:r w:rsidRPr="0098267A">
              <w:t xml:space="preserve">, </w:t>
            </w:r>
            <w:r w:rsidRPr="0098267A">
              <w:sym w:font="AIGDT" w:char="005B"/>
            </w:r>
            <w:r w:rsidRPr="0098267A">
              <w:t>г’</w:t>
            </w:r>
            <w:r w:rsidRPr="0098267A">
              <w:sym w:font="AIGDT" w:char="005D"/>
            </w:r>
            <w:r w:rsidRPr="0098267A">
              <w:t xml:space="preserve">, буквы </w:t>
            </w:r>
            <w:r w:rsidRPr="0098267A">
              <w:rPr>
                <w:i/>
              </w:rPr>
              <w:t>Г, г</w:t>
            </w:r>
            <w:r w:rsidRPr="0098267A">
              <w:t>.</w:t>
            </w:r>
          </w:p>
          <w:p w:rsidR="00607B69" w:rsidRPr="0098267A" w:rsidRDefault="00607B69" w:rsidP="00B92CFF">
            <w:pPr>
              <w:spacing w:line="276" w:lineRule="auto"/>
              <w:contextualSpacing/>
              <w:jc w:val="both"/>
            </w:pPr>
            <w:r w:rsidRPr="0098267A">
              <w:t xml:space="preserve">Сопоставление слогов и слов с буквами </w:t>
            </w:r>
            <w:r w:rsidRPr="0098267A">
              <w:rPr>
                <w:i/>
              </w:rPr>
              <w:t>г</w:t>
            </w:r>
            <w:r w:rsidRPr="0098267A">
              <w:t xml:space="preserve"> и </w:t>
            </w:r>
            <w:r w:rsidRPr="0098267A">
              <w:rPr>
                <w:i/>
              </w:rPr>
              <w:t>к</w:t>
            </w:r>
            <w:r w:rsidRPr="0098267A">
              <w:t>.</w:t>
            </w:r>
          </w:p>
        </w:tc>
        <w:tc>
          <w:tcPr>
            <w:tcW w:w="2432" w:type="dxa"/>
            <w:tcBorders>
              <w:top w:val="single" w:sz="4" w:space="0" w:color="auto"/>
              <w:left w:val="single" w:sz="4" w:space="0" w:color="auto"/>
              <w:bottom w:val="single" w:sz="4" w:space="0" w:color="auto"/>
              <w:right w:val="single" w:sz="4" w:space="0" w:color="auto"/>
            </w:tcBorders>
          </w:tcPr>
          <w:p w:rsidR="00607B69" w:rsidRPr="0098267A" w:rsidRDefault="00607B69" w:rsidP="00DC2135">
            <w:pPr>
              <w:autoSpaceDE w:val="0"/>
              <w:autoSpaceDN w:val="0"/>
              <w:adjustRightInd w:val="0"/>
              <w:spacing w:line="276" w:lineRule="auto"/>
              <w:contextualSpacing/>
              <w:jc w:val="both"/>
              <w:rPr>
                <w:rFonts w:eastAsiaTheme="minorHAnsi"/>
                <w:lang w:eastAsia="en-US"/>
              </w:rPr>
            </w:pPr>
            <w:r w:rsidRPr="0098267A">
              <w:rPr>
                <w:rFonts w:eastAsiaTheme="minorHAnsi"/>
                <w:lang w:eastAsia="en-US"/>
              </w:rPr>
              <w:t>Создать условия для</w:t>
            </w:r>
          </w:p>
          <w:p w:rsidR="00607B69" w:rsidRPr="0098267A" w:rsidRDefault="00607B69" w:rsidP="00BF39CC">
            <w:pPr>
              <w:widowControl w:val="0"/>
              <w:suppressAutoHyphens/>
              <w:snapToGrid w:val="0"/>
              <w:spacing w:line="276" w:lineRule="auto"/>
              <w:contextualSpacing/>
              <w:jc w:val="both"/>
              <w:rPr>
                <w:rFonts w:eastAsia="SimSun"/>
                <w:kern w:val="2"/>
                <w:lang w:eastAsia="hi-IN" w:bidi="hi-IN"/>
              </w:rPr>
            </w:pPr>
            <w:r w:rsidRPr="0098267A">
              <w:rPr>
                <w:rFonts w:eastAsiaTheme="minorHAnsi"/>
                <w:lang w:eastAsia="en-US"/>
              </w:rPr>
              <w:t>закрепления знаний учащихся с</w:t>
            </w:r>
            <w:r>
              <w:rPr>
                <w:rFonts w:eastAsiaTheme="minorHAnsi"/>
                <w:lang w:eastAsia="en-US"/>
              </w:rPr>
              <w:t xml:space="preserve"> </w:t>
            </w:r>
            <w:r w:rsidRPr="0098267A">
              <w:rPr>
                <w:rFonts w:eastAsiaTheme="minorHAnsi"/>
                <w:lang w:eastAsia="en-US"/>
              </w:rPr>
              <w:t>согласными буквами Г, г, развития речи, логического мышления, памяти.</w:t>
            </w:r>
          </w:p>
        </w:tc>
        <w:tc>
          <w:tcPr>
            <w:tcW w:w="2916" w:type="dxa"/>
            <w:vMerge/>
            <w:tcBorders>
              <w:left w:val="single" w:sz="4" w:space="0" w:color="auto"/>
              <w:bottom w:val="single" w:sz="4" w:space="0" w:color="auto"/>
              <w:right w:val="single" w:sz="4" w:space="0" w:color="auto"/>
            </w:tcBorders>
          </w:tcPr>
          <w:p w:rsidR="00607B69" w:rsidRPr="0098267A" w:rsidRDefault="00607B69" w:rsidP="0098267A">
            <w:pPr>
              <w:spacing w:line="276" w:lineRule="auto"/>
              <w:contextualSpacing/>
              <w:jc w:val="both"/>
            </w:pPr>
          </w:p>
        </w:tc>
        <w:tc>
          <w:tcPr>
            <w:tcW w:w="3544" w:type="dxa"/>
            <w:gridSpan w:val="2"/>
            <w:vMerge/>
            <w:tcBorders>
              <w:left w:val="single" w:sz="4" w:space="0" w:color="auto"/>
              <w:bottom w:val="single" w:sz="4" w:space="0" w:color="auto"/>
              <w:right w:val="single" w:sz="4" w:space="0" w:color="auto"/>
            </w:tcBorders>
          </w:tcPr>
          <w:p w:rsidR="00607B69" w:rsidRPr="0098267A" w:rsidRDefault="00607B69" w:rsidP="0098267A">
            <w:pPr>
              <w:spacing w:line="276" w:lineRule="auto"/>
              <w:contextualSpacing/>
              <w:jc w:val="both"/>
              <w:rPr>
                <w:b/>
                <w:shd w:val="clear" w:color="auto" w:fill="B3B3B3"/>
              </w:rPr>
            </w:pPr>
          </w:p>
        </w:tc>
        <w:tc>
          <w:tcPr>
            <w:tcW w:w="2126" w:type="dxa"/>
            <w:vMerge/>
            <w:tcBorders>
              <w:left w:val="single" w:sz="4" w:space="0" w:color="auto"/>
              <w:bottom w:val="single" w:sz="4" w:space="0" w:color="auto"/>
              <w:right w:val="single" w:sz="4" w:space="0" w:color="auto"/>
            </w:tcBorders>
          </w:tcPr>
          <w:p w:rsidR="00607B69" w:rsidRPr="0098267A" w:rsidRDefault="00607B69" w:rsidP="0098267A">
            <w:pPr>
              <w:spacing w:line="276" w:lineRule="auto"/>
              <w:contextualSpacing/>
              <w:jc w:val="both"/>
              <w:rPr>
                <w:b/>
                <w:shd w:val="clear" w:color="auto" w:fill="B3B3B3"/>
              </w:rPr>
            </w:pPr>
          </w:p>
        </w:tc>
      </w:tr>
      <w:tr w:rsidR="00607B69" w:rsidRPr="0098267A" w:rsidTr="003C2DDB">
        <w:tc>
          <w:tcPr>
            <w:tcW w:w="709" w:type="dxa"/>
            <w:tcBorders>
              <w:top w:val="single" w:sz="4" w:space="0" w:color="auto"/>
              <w:left w:val="single" w:sz="4" w:space="0" w:color="auto"/>
              <w:bottom w:val="single" w:sz="4" w:space="0" w:color="auto"/>
              <w:right w:val="single" w:sz="4" w:space="0" w:color="auto"/>
            </w:tcBorders>
          </w:tcPr>
          <w:p w:rsidR="00607B69" w:rsidRPr="0098267A" w:rsidRDefault="00607B69" w:rsidP="0098267A">
            <w:pPr>
              <w:widowControl w:val="0"/>
              <w:suppressAutoHyphens/>
              <w:snapToGrid w:val="0"/>
              <w:spacing w:line="276" w:lineRule="auto"/>
              <w:contextualSpacing/>
              <w:rPr>
                <w:rFonts w:eastAsia="SimSun"/>
                <w:kern w:val="2"/>
                <w:lang w:eastAsia="hi-IN" w:bidi="hi-IN"/>
              </w:rPr>
            </w:pPr>
            <w:r>
              <w:rPr>
                <w:rFonts w:eastAsia="SimSun"/>
                <w:kern w:val="2"/>
                <w:lang w:eastAsia="hi-IN" w:bidi="hi-IN"/>
              </w:rPr>
              <w:t>54</w:t>
            </w:r>
          </w:p>
        </w:tc>
        <w:tc>
          <w:tcPr>
            <w:tcW w:w="924" w:type="dxa"/>
            <w:tcBorders>
              <w:top w:val="single" w:sz="4" w:space="0" w:color="auto"/>
              <w:left w:val="single" w:sz="4" w:space="0" w:color="auto"/>
              <w:bottom w:val="single" w:sz="4" w:space="0" w:color="auto"/>
              <w:right w:val="single" w:sz="4" w:space="0" w:color="auto"/>
            </w:tcBorders>
          </w:tcPr>
          <w:p w:rsidR="00607B69" w:rsidRPr="0098267A" w:rsidRDefault="00607B69" w:rsidP="0098267A">
            <w:pPr>
              <w:widowControl w:val="0"/>
              <w:suppressAutoHyphens/>
              <w:snapToGrid w:val="0"/>
              <w:spacing w:line="276" w:lineRule="auto"/>
              <w:contextualSpacing/>
              <w:rPr>
                <w:rFonts w:eastAsia="SimSun"/>
                <w:kern w:val="2"/>
                <w:lang w:eastAsia="hi-IN" w:bidi="hi-IN"/>
              </w:rPr>
            </w:pPr>
            <w:r>
              <w:rPr>
                <w:rFonts w:eastAsia="SimSun"/>
                <w:kern w:val="2"/>
                <w:lang w:eastAsia="hi-IN" w:bidi="hi-IN"/>
              </w:rPr>
              <w:t>09.12</w:t>
            </w:r>
          </w:p>
        </w:tc>
        <w:tc>
          <w:tcPr>
            <w:tcW w:w="919" w:type="dxa"/>
            <w:tcBorders>
              <w:top w:val="single" w:sz="4" w:space="0" w:color="auto"/>
              <w:left w:val="single" w:sz="4" w:space="0" w:color="auto"/>
              <w:bottom w:val="single" w:sz="4" w:space="0" w:color="auto"/>
              <w:right w:val="single" w:sz="4" w:space="0" w:color="auto"/>
            </w:tcBorders>
          </w:tcPr>
          <w:p w:rsidR="00607B69" w:rsidRPr="0098267A" w:rsidRDefault="00607B69" w:rsidP="0098267A">
            <w:pPr>
              <w:widowControl w:val="0"/>
              <w:suppressAutoHyphens/>
              <w:snapToGrid w:val="0"/>
              <w:spacing w:line="276" w:lineRule="auto"/>
              <w:contextualSpacing/>
              <w:rPr>
                <w:rFonts w:eastAsia="SimSun" w:cs="Tahoma"/>
                <w:kern w:val="2"/>
                <w:lang w:eastAsia="hi-IN" w:bidi="hi-IN"/>
              </w:rPr>
            </w:pPr>
          </w:p>
        </w:tc>
        <w:tc>
          <w:tcPr>
            <w:tcW w:w="2023" w:type="dxa"/>
            <w:tcBorders>
              <w:top w:val="single" w:sz="4" w:space="0" w:color="auto"/>
              <w:left w:val="single" w:sz="4" w:space="0" w:color="auto"/>
              <w:bottom w:val="single" w:sz="4" w:space="0" w:color="auto"/>
              <w:right w:val="single" w:sz="4" w:space="0" w:color="auto"/>
            </w:tcBorders>
          </w:tcPr>
          <w:p w:rsidR="00607B69" w:rsidRPr="0098267A" w:rsidRDefault="00607B69" w:rsidP="00B92CFF">
            <w:pPr>
              <w:tabs>
                <w:tab w:val="left" w:pos="1650"/>
              </w:tabs>
              <w:spacing w:line="276" w:lineRule="auto"/>
              <w:contextualSpacing/>
              <w:jc w:val="both"/>
            </w:pPr>
            <w:r w:rsidRPr="0098267A">
              <w:t xml:space="preserve">Мягкий согласный звук </w:t>
            </w:r>
            <w:r w:rsidRPr="0098267A">
              <w:sym w:font="AIGDT" w:char="005B"/>
            </w:r>
            <w:r w:rsidRPr="0098267A">
              <w:t>ч’</w:t>
            </w:r>
            <w:r w:rsidRPr="0098267A">
              <w:sym w:font="AIGDT" w:char="005D"/>
            </w:r>
            <w:r w:rsidRPr="0098267A">
              <w:t xml:space="preserve">, буквы </w:t>
            </w:r>
            <w:r w:rsidRPr="0098267A">
              <w:rPr>
                <w:i/>
              </w:rPr>
              <w:t>Ч, ч</w:t>
            </w:r>
            <w:r w:rsidRPr="0098267A">
              <w:t>.</w:t>
            </w:r>
          </w:p>
        </w:tc>
        <w:tc>
          <w:tcPr>
            <w:tcW w:w="2432" w:type="dxa"/>
            <w:tcBorders>
              <w:top w:val="single" w:sz="4" w:space="0" w:color="auto"/>
              <w:left w:val="single" w:sz="4" w:space="0" w:color="auto"/>
              <w:bottom w:val="single" w:sz="4" w:space="0" w:color="auto"/>
              <w:right w:val="single" w:sz="4" w:space="0" w:color="auto"/>
            </w:tcBorders>
          </w:tcPr>
          <w:p w:rsidR="00607B69" w:rsidRPr="0098267A" w:rsidRDefault="00607B69" w:rsidP="00DC2135">
            <w:pPr>
              <w:autoSpaceDE w:val="0"/>
              <w:autoSpaceDN w:val="0"/>
              <w:adjustRightInd w:val="0"/>
              <w:spacing w:line="276" w:lineRule="auto"/>
              <w:contextualSpacing/>
              <w:jc w:val="both"/>
              <w:rPr>
                <w:rFonts w:eastAsiaTheme="minorHAnsi"/>
                <w:lang w:eastAsia="en-US"/>
              </w:rPr>
            </w:pPr>
            <w:r w:rsidRPr="0098267A">
              <w:rPr>
                <w:rFonts w:eastAsiaTheme="minorHAnsi"/>
                <w:lang w:eastAsia="en-US"/>
              </w:rPr>
              <w:t>Создать условия для</w:t>
            </w:r>
          </w:p>
          <w:p w:rsidR="00607B69" w:rsidRPr="0098267A" w:rsidRDefault="00607B69" w:rsidP="00DC2135">
            <w:pPr>
              <w:autoSpaceDE w:val="0"/>
              <w:autoSpaceDN w:val="0"/>
              <w:adjustRightInd w:val="0"/>
              <w:spacing w:line="276" w:lineRule="auto"/>
              <w:contextualSpacing/>
              <w:jc w:val="both"/>
              <w:rPr>
                <w:rFonts w:eastAsiaTheme="minorHAnsi"/>
                <w:lang w:eastAsia="en-US"/>
              </w:rPr>
            </w:pPr>
            <w:r w:rsidRPr="0098267A">
              <w:rPr>
                <w:rFonts w:eastAsiaTheme="minorHAnsi"/>
                <w:lang w:eastAsia="en-US"/>
              </w:rPr>
              <w:t>ознакомления учащихся с со гласным звуком [ч</w:t>
            </w:r>
            <w:r w:rsidRPr="000A5B02">
              <w:rPr>
                <w:rFonts w:ascii="Times New Roman,Bold" w:eastAsiaTheme="minorHAnsi" w:hAnsi="Times New Roman,Bold" w:cs="Times New Roman,Bold"/>
                <w:bCs/>
                <w:lang w:eastAsia="en-US"/>
              </w:rPr>
              <w:t>’</w:t>
            </w:r>
            <w:r w:rsidRPr="000A5B02">
              <w:rPr>
                <w:rFonts w:eastAsiaTheme="minorHAnsi"/>
                <w:bCs/>
                <w:lang w:eastAsia="en-US"/>
              </w:rPr>
              <w:t>]</w:t>
            </w:r>
            <w:r w:rsidRPr="000A5B02">
              <w:rPr>
                <w:rFonts w:ascii="Times New Roman,Bold" w:eastAsiaTheme="minorHAnsi" w:hAnsi="Times New Roman,Bold" w:cs="Times New Roman,Bold"/>
                <w:bCs/>
                <w:lang w:eastAsia="en-US"/>
              </w:rPr>
              <w:t>,</w:t>
            </w:r>
            <w:r w:rsidRPr="0098267A">
              <w:rPr>
                <w:rFonts w:ascii="Times New Roman,Bold" w:eastAsiaTheme="minorHAnsi" w:hAnsi="Times New Roman,Bold" w:cs="Times New Roman,Bold"/>
                <w:b/>
                <w:bCs/>
                <w:lang w:eastAsia="en-US"/>
              </w:rPr>
              <w:t xml:space="preserve"> </w:t>
            </w:r>
            <w:r w:rsidRPr="0098267A">
              <w:rPr>
                <w:rFonts w:eastAsiaTheme="minorHAnsi"/>
                <w:lang w:eastAsia="en-US"/>
              </w:rPr>
              <w:t xml:space="preserve">буквами </w:t>
            </w:r>
            <w:proofErr w:type="spellStart"/>
            <w:proofErr w:type="gramStart"/>
            <w:r w:rsidRPr="0098267A">
              <w:rPr>
                <w:rFonts w:eastAsiaTheme="minorHAnsi"/>
                <w:lang w:eastAsia="en-US"/>
              </w:rPr>
              <w:t>Ч,ч</w:t>
            </w:r>
            <w:proofErr w:type="spellEnd"/>
            <w:proofErr w:type="gramEnd"/>
            <w:r w:rsidRPr="0098267A">
              <w:rPr>
                <w:rFonts w:eastAsiaTheme="minorHAnsi"/>
                <w:lang w:eastAsia="en-US"/>
              </w:rPr>
              <w:t>, развития речи,</w:t>
            </w:r>
          </w:p>
          <w:p w:rsidR="00607B69" w:rsidRPr="0098267A" w:rsidRDefault="00607B69" w:rsidP="00DC2135">
            <w:pPr>
              <w:autoSpaceDE w:val="0"/>
              <w:autoSpaceDN w:val="0"/>
              <w:adjustRightInd w:val="0"/>
              <w:spacing w:line="276" w:lineRule="auto"/>
              <w:contextualSpacing/>
              <w:jc w:val="both"/>
              <w:rPr>
                <w:rFonts w:eastAsiaTheme="minorHAnsi"/>
                <w:lang w:eastAsia="en-US"/>
              </w:rPr>
            </w:pPr>
            <w:r w:rsidRPr="0098267A">
              <w:rPr>
                <w:rFonts w:eastAsiaTheme="minorHAnsi"/>
                <w:lang w:eastAsia="en-US"/>
              </w:rPr>
              <w:t>логического мышления, памяти.</w:t>
            </w:r>
          </w:p>
        </w:tc>
        <w:tc>
          <w:tcPr>
            <w:tcW w:w="2916" w:type="dxa"/>
            <w:vMerge w:val="restart"/>
            <w:tcBorders>
              <w:top w:val="single" w:sz="4" w:space="0" w:color="auto"/>
              <w:left w:val="single" w:sz="4" w:space="0" w:color="auto"/>
              <w:right w:val="single" w:sz="4" w:space="0" w:color="auto"/>
            </w:tcBorders>
          </w:tcPr>
          <w:p w:rsidR="00607B69" w:rsidRPr="0098267A" w:rsidRDefault="00607B69" w:rsidP="0098267A">
            <w:pPr>
              <w:spacing w:line="276" w:lineRule="auto"/>
              <w:contextualSpacing/>
              <w:jc w:val="both"/>
            </w:pPr>
            <w:r w:rsidRPr="00E902C6">
              <w:rPr>
                <w:bCs/>
              </w:rPr>
              <w:t>Научатся</w:t>
            </w:r>
            <w:r w:rsidRPr="0098267A">
              <w:rPr>
                <w:bCs/>
              </w:rPr>
              <w:t xml:space="preserve"> в</w:t>
            </w:r>
            <w:r w:rsidRPr="0098267A">
              <w:t>ычленять в речи согласные звуки, обозначать их в письменной речи, читать слоги и слова с изученными буквами, соотносить изученные буквы со звуками; составлять сюжетный рассказ по картинке</w:t>
            </w:r>
          </w:p>
        </w:tc>
        <w:tc>
          <w:tcPr>
            <w:tcW w:w="3544" w:type="dxa"/>
            <w:gridSpan w:val="2"/>
            <w:vMerge w:val="restart"/>
            <w:tcBorders>
              <w:top w:val="single" w:sz="4" w:space="0" w:color="auto"/>
              <w:left w:val="single" w:sz="4" w:space="0" w:color="auto"/>
              <w:right w:val="single" w:sz="4" w:space="0" w:color="auto"/>
            </w:tcBorders>
          </w:tcPr>
          <w:p w:rsidR="00607B69" w:rsidRPr="0098267A" w:rsidRDefault="00607B69" w:rsidP="0098267A">
            <w:pPr>
              <w:spacing w:line="276" w:lineRule="auto"/>
              <w:contextualSpacing/>
              <w:jc w:val="both"/>
            </w:pPr>
            <w:r w:rsidRPr="0098267A">
              <w:rPr>
                <w:b/>
              </w:rPr>
              <w:t>Регулятивные:</w:t>
            </w:r>
            <w:r w:rsidRPr="0098267A">
              <w:t xml:space="preserve"> формулировать и удерживать учебную задачу, составлять план и последовательность действий.</w:t>
            </w:r>
          </w:p>
          <w:p w:rsidR="00607B69" w:rsidRPr="0098267A" w:rsidRDefault="00607B69" w:rsidP="0098267A">
            <w:pPr>
              <w:spacing w:line="276" w:lineRule="auto"/>
              <w:contextualSpacing/>
              <w:jc w:val="both"/>
            </w:pPr>
            <w:r w:rsidRPr="0098267A">
              <w:rPr>
                <w:b/>
              </w:rPr>
              <w:t>Познавательные:</w:t>
            </w:r>
            <w:r w:rsidRPr="0098267A">
              <w:t xml:space="preserve"> использовать общие приёмы решения задач, контролировать и оценивать процесс и результат деятельности.</w:t>
            </w:r>
          </w:p>
          <w:p w:rsidR="00607B69" w:rsidRPr="0098267A" w:rsidRDefault="00607B69" w:rsidP="0098267A">
            <w:pPr>
              <w:spacing w:line="276" w:lineRule="auto"/>
              <w:contextualSpacing/>
              <w:jc w:val="both"/>
              <w:rPr>
                <w:iCs/>
              </w:rPr>
            </w:pPr>
            <w:r w:rsidRPr="0098267A">
              <w:rPr>
                <w:b/>
              </w:rPr>
              <w:t>Коммуникативные:</w:t>
            </w:r>
            <w:r w:rsidRPr="0098267A">
              <w:t xml:space="preserve"> задавать вопросы, строить понятные для партнера высказывания, договариваться</w:t>
            </w:r>
          </w:p>
        </w:tc>
        <w:tc>
          <w:tcPr>
            <w:tcW w:w="2126" w:type="dxa"/>
            <w:vMerge w:val="restart"/>
            <w:tcBorders>
              <w:top w:val="single" w:sz="4" w:space="0" w:color="auto"/>
              <w:left w:val="single" w:sz="4" w:space="0" w:color="auto"/>
              <w:right w:val="single" w:sz="4" w:space="0" w:color="auto"/>
            </w:tcBorders>
          </w:tcPr>
          <w:p w:rsidR="00607B69" w:rsidRPr="0098267A" w:rsidRDefault="00607B69" w:rsidP="0098267A">
            <w:pPr>
              <w:spacing w:line="276" w:lineRule="auto"/>
              <w:contextualSpacing/>
              <w:jc w:val="both"/>
              <w:rPr>
                <w:b/>
              </w:rPr>
            </w:pPr>
            <w:r w:rsidRPr="003C2DDB">
              <w:rPr>
                <w:lang w:eastAsia="en-US"/>
              </w:rPr>
              <w:t>Устойчивое следование в по</w:t>
            </w:r>
            <w:r w:rsidRPr="003C2DDB">
              <w:rPr>
                <w:lang w:eastAsia="en-US"/>
              </w:rPr>
              <w:softHyphen/>
              <w:t>ведении социаль</w:t>
            </w:r>
            <w:r w:rsidRPr="003C2DDB">
              <w:rPr>
                <w:lang w:eastAsia="en-US"/>
              </w:rPr>
              <w:softHyphen/>
              <w:t>ным нормам, самооценка на основе крите</w:t>
            </w:r>
            <w:r w:rsidRPr="003C2DDB">
              <w:rPr>
                <w:lang w:eastAsia="en-US"/>
              </w:rPr>
              <w:softHyphen/>
              <w:t>риев успешности учебной деятель</w:t>
            </w:r>
            <w:r w:rsidRPr="003C2DDB">
              <w:rPr>
                <w:lang w:eastAsia="en-US"/>
              </w:rPr>
              <w:softHyphen/>
              <w:t>ности, принятие образа «хорошего ученика»</w:t>
            </w:r>
          </w:p>
        </w:tc>
      </w:tr>
      <w:tr w:rsidR="00607B69" w:rsidRPr="0098267A" w:rsidTr="003C2DDB">
        <w:tc>
          <w:tcPr>
            <w:tcW w:w="709" w:type="dxa"/>
            <w:tcBorders>
              <w:top w:val="single" w:sz="4" w:space="0" w:color="auto"/>
              <w:left w:val="single" w:sz="4" w:space="0" w:color="auto"/>
              <w:bottom w:val="single" w:sz="4" w:space="0" w:color="auto"/>
              <w:right w:val="single" w:sz="4" w:space="0" w:color="auto"/>
            </w:tcBorders>
          </w:tcPr>
          <w:p w:rsidR="00607B69" w:rsidRPr="0098267A" w:rsidRDefault="00607B69" w:rsidP="0098267A">
            <w:pPr>
              <w:widowControl w:val="0"/>
              <w:suppressAutoHyphens/>
              <w:snapToGrid w:val="0"/>
              <w:spacing w:line="276" w:lineRule="auto"/>
              <w:contextualSpacing/>
              <w:rPr>
                <w:rFonts w:eastAsia="SimSun"/>
                <w:kern w:val="2"/>
                <w:lang w:eastAsia="hi-IN" w:bidi="hi-IN"/>
              </w:rPr>
            </w:pPr>
            <w:r>
              <w:rPr>
                <w:rFonts w:eastAsia="SimSun"/>
                <w:kern w:val="2"/>
                <w:lang w:eastAsia="hi-IN" w:bidi="hi-IN"/>
              </w:rPr>
              <w:t>55</w:t>
            </w:r>
          </w:p>
        </w:tc>
        <w:tc>
          <w:tcPr>
            <w:tcW w:w="924" w:type="dxa"/>
            <w:tcBorders>
              <w:top w:val="single" w:sz="4" w:space="0" w:color="auto"/>
              <w:left w:val="single" w:sz="4" w:space="0" w:color="auto"/>
              <w:bottom w:val="single" w:sz="4" w:space="0" w:color="auto"/>
              <w:right w:val="single" w:sz="4" w:space="0" w:color="auto"/>
            </w:tcBorders>
          </w:tcPr>
          <w:p w:rsidR="00607B69" w:rsidRPr="0098267A" w:rsidRDefault="00607B69" w:rsidP="0098267A">
            <w:pPr>
              <w:widowControl w:val="0"/>
              <w:suppressAutoHyphens/>
              <w:snapToGrid w:val="0"/>
              <w:spacing w:line="276" w:lineRule="auto"/>
              <w:contextualSpacing/>
              <w:rPr>
                <w:rFonts w:eastAsia="SimSun"/>
                <w:kern w:val="2"/>
                <w:lang w:eastAsia="hi-IN" w:bidi="hi-IN"/>
              </w:rPr>
            </w:pPr>
            <w:r>
              <w:rPr>
                <w:rFonts w:eastAsia="SimSun"/>
                <w:kern w:val="2"/>
                <w:lang w:eastAsia="hi-IN" w:bidi="hi-IN"/>
              </w:rPr>
              <w:t>10.12</w:t>
            </w:r>
          </w:p>
        </w:tc>
        <w:tc>
          <w:tcPr>
            <w:tcW w:w="919" w:type="dxa"/>
            <w:tcBorders>
              <w:top w:val="single" w:sz="4" w:space="0" w:color="auto"/>
              <w:left w:val="single" w:sz="4" w:space="0" w:color="auto"/>
              <w:bottom w:val="single" w:sz="4" w:space="0" w:color="auto"/>
              <w:right w:val="single" w:sz="4" w:space="0" w:color="auto"/>
            </w:tcBorders>
          </w:tcPr>
          <w:p w:rsidR="00607B69" w:rsidRPr="0098267A" w:rsidRDefault="00607B69" w:rsidP="0098267A">
            <w:pPr>
              <w:widowControl w:val="0"/>
              <w:suppressAutoHyphens/>
              <w:snapToGrid w:val="0"/>
              <w:spacing w:line="276" w:lineRule="auto"/>
              <w:contextualSpacing/>
              <w:rPr>
                <w:rFonts w:eastAsia="SimSun" w:cs="Tahoma"/>
                <w:kern w:val="2"/>
                <w:lang w:eastAsia="hi-IN" w:bidi="hi-IN"/>
              </w:rPr>
            </w:pPr>
          </w:p>
        </w:tc>
        <w:tc>
          <w:tcPr>
            <w:tcW w:w="2023" w:type="dxa"/>
            <w:tcBorders>
              <w:top w:val="single" w:sz="4" w:space="0" w:color="auto"/>
              <w:left w:val="single" w:sz="4" w:space="0" w:color="auto"/>
              <w:bottom w:val="single" w:sz="4" w:space="0" w:color="auto"/>
              <w:right w:val="single" w:sz="4" w:space="0" w:color="auto"/>
            </w:tcBorders>
          </w:tcPr>
          <w:p w:rsidR="00607B69" w:rsidRPr="0098267A" w:rsidRDefault="00607B69" w:rsidP="00B92CFF">
            <w:pPr>
              <w:spacing w:line="276" w:lineRule="auto"/>
              <w:contextualSpacing/>
              <w:jc w:val="both"/>
            </w:pPr>
            <w:r w:rsidRPr="0098267A">
              <w:t xml:space="preserve">Мягкий согласный звук </w:t>
            </w:r>
            <w:r w:rsidRPr="0098267A">
              <w:sym w:font="AIGDT" w:char="005B"/>
            </w:r>
            <w:r w:rsidRPr="0098267A">
              <w:t>ч’</w:t>
            </w:r>
            <w:r w:rsidRPr="0098267A">
              <w:sym w:font="AIGDT" w:char="005D"/>
            </w:r>
            <w:r w:rsidRPr="0098267A">
              <w:t xml:space="preserve">, буквы </w:t>
            </w:r>
            <w:r w:rsidRPr="0098267A">
              <w:rPr>
                <w:i/>
              </w:rPr>
              <w:t>Ч, ч</w:t>
            </w:r>
            <w:r w:rsidRPr="0098267A">
              <w:t>.</w:t>
            </w:r>
          </w:p>
        </w:tc>
        <w:tc>
          <w:tcPr>
            <w:tcW w:w="2432" w:type="dxa"/>
            <w:tcBorders>
              <w:top w:val="single" w:sz="4" w:space="0" w:color="auto"/>
              <w:left w:val="single" w:sz="4" w:space="0" w:color="auto"/>
              <w:bottom w:val="single" w:sz="4" w:space="0" w:color="auto"/>
              <w:right w:val="single" w:sz="4" w:space="0" w:color="auto"/>
            </w:tcBorders>
          </w:tcPr>
          <w:p w:rsidR="00607B69" w:rsidRPr="0098267A" w:rsidRDefault="00607B69" w:rsidP="00DC2135">
            <w:pPr>
              <w:autoSpaceDE w:val="0"/>
              <w:autoSpaceDN w:val="0"/>
              <w:adjustRightInd w:val="0"/>
              <w:spacing w:line="276" w:lineRule="auto"/>
              <w:contextualSpacing/>
              <w:jc w:val="both"/>
              <w:rPr>
                <w:rFonts w:eastAsiaTheme="minorHAnsi"/>
                <w:lang w:eastAsia="en-US"/>
              </w:rPr>
            </w:pPr>
            <w:r w:rsidRPr="0098267A">
              <w:rPr>
                <w:rFonts w:eastAsiaTheme="minorHAnsi"/>
                <w:lang w:eastAsia="en-US"/>
              </w:rPr>
              <w:t>Создать условия для</w:t>
            </w:r>
          </w:p>
          <w:p w:rsidR="00607B69" w:rsidRPr="0098267A" w:rsidRDefault="00607B69" w:rsidP="00DC2135">
            <w:pPr>
              <w:autoSpaceDE w:val="0"/>
              <w:autoSpaceDN w:val="0"/>
              <w:adjustRightInd w:val="0"/>
              <w:spacing w:line="276" w:lineRule="auto"/>
              <w:contextualSpacing/>
              <w:jc w:val="both"/>
              <w:rPr>
                <w:rFonts w:eastAsia="SimSun"/>
                <w:kern w:val="2"/>
                <w:lang w:eastAsia="hi-IN" w:bidi="hi-IN"/>
              </w:rPr>
            </w:pPr>
            <w:r w:rsidRPr="0098267A">
              <w:rPr>
                <w:rFonts w:eastAsiaTheme="minorHAnsi"/>
                <w:lang w:eastAsia="en-US"/>
              </w:rPr>
              <w:t>Закрепления знаний учащихся с со гласным звуком [ч</w:t>
            </w:r>
            <w:r w:rsidRPr="0098267A">
              <w:rPr>
                <w:rFonts w:ascii="Times New Roman,Bold" w:eastAsiaTheme="minorHAnsi" w:hAnsi="Times New Roman,Bold" w:cs="Times New Roman,Bold"/>
                <w:b/>
                <w:bCs/>
                <w:lang w:eastAsia="en-US"/>
              </w:rPr>
              <w:t>’</w:t>
            </w:r>
            <w:r w:rsidRPr="0071626D">
              <w:rPr>
                <w:rFonts w:ascii="Times New Roman,Bold" w:eastAsiaTheme="minorHAnsi" w:hAnsi="Times New Roman,Bold" w:cs="Times New Roman,Bold"/>
                <w:bCs/>
                <w:lang w:eastAsia="en-US"/>
              </w:rPr>
              <w:t>]</w:t>
            </w:r>
            <w:r w:rsidRPr="0098267A">
              <w:rPr>
                <w:rFonts w:ascii="Times New Roman,Bold" w:eastAsiaTheme="minorHAnsi" w:hAnsi="Times New Roman,Bold" w:cs="Times New Roman,Bold"/>
                <w:b/>
                <w:bCs/>
                <w:lang w:eastAsia="en-US"/>
              </w:rPr>
              <w:t xml:space="preserve">, </w:t>
            </w:r>
            <w:r w:rsidRPr="0098267A">
              <w:rPr>
                <w:rFonts w:eastAsiaTheme="minorHAnsi"/>
                <w:lang w:eastAsia="en-US"/>
              </w:rPr>
              <w:t xml:space="preserve">буквами </w:t>
            </w:r>
            <w:proofErr w:type="spellStart"/>
            <w:proofErr w:type="gramStart"/>
            <w:r w:rsidRPr="0098267A">
              <w:rPr>
                <w:rFonts w:eastAsiaTheme="minorHAnsi"/>
                <w:lang w:eastAsia="en-US"/>
              </w:rPr>
              <w:t>Ч,ч</w:t>
            </w:r>
            <w:proofErr w:type="spellEnd"/>
            <w:proofErr w:type="gramEnd"/>
            <w:r w:rsidRPr="0098267A">
              <w:rPr>
                <w:rFonts w:eastAsiaTheme="minorHAnsi"/>
                <w:lang w:eastAsia="en-US"/>
              </w:rPr>
              <w:t>, развития речи, логического мышления, памяти.</w:t>
            </w:r>
          </w:p>
        </w:tc>
        <w:tc>
          <w:tcPr>
            <w:tcW w:w="2916" w:type="dxa"/>
            <w:vMerge/>
            <w:tcBorders>
              <w:left w:val="single" w:sz="4" w:space="0" w:color="auto"/>
              <w:bottom w:val="single" w:sz="4" w:space="0" w:color="auto"/>
              <w:right w:val="single" w:sz="4" w:space="0" w:color="auto"/>
            </w:tcBorders>
          </w:tcPr>
          <w:p w:rsidR="00607B69" w:rsidRPr="0098267A" w:rsidRDefault="00607B69" w:rsidP="0098267A">
            <w:pPr>
              <w:spacing w:line="276" w:lineRule="auto"/>
              <w:contextualSpacing/>
              <w:jc w:val="both"/>
            </w:pPr>
          </w:p>
        </w:tc>
        <w:tc>
          <w:tcPr>
            <w:tcW w:w="3544" w:type="dxa"/>
            <w:gridSpan w:val="2"/>
            <w:vMerge/>
            <w:tcBorders>
              <w:left w:val="single" w:sz="4" w:space="0" w:color="auto"/>
              <w:bottom w:val="single" w:sz="4" w:space="0" w:color="auto"/>
              <w:right w:val="single" w:sz="4" w:space="0" w:color="auto"/>
            </w:tcBorders>
          </w:tcPr>
          <w:p w:rsidR="00607B69" w:rsidRPr="0098267A" w:rsidRDefault="00607B69" w:rsidP="0098267A">
            <w:pPr>
              <w:spacing w:line="276" w:lineRule="auto"/>
              <w:contextualSpacing/>
              <w:jc w:val="both"/>
              <w:rPr>
                <w:b/>
                <w:shd w:val="clear" w:color="auto" w:fill="B3B3B3"/>
              </w:rPr>
            </w:pPr>
          </w:p>
        </w:tc>
        <w:tc>
          <w:tcPr>
            <w:tcW w:w="2126" w:type="dxa"/>
            <w:vMerge/>
            <w:tcBorders>
              <w:left w:val="single" w:sz="4" w:space="0" w:color="auto"/>
              <w:bottom w:val="single" w:sz="4" w:space="0" w:color="auto"/>
              <w:right w:val="single" w:sz="4" w:space="0" w:color="auto"/>
            </w:tcBorders>
          </w:tcPr>
          <w:p w:rsidR="00607B69" w:rsidRPr="0098267A" w:rsidRDefault="00607B69" w:rsidP="0098267A">
            <w:pPr>
              <w:spacing w:line="276" w:lineRule="auto"/>
              <w:contextualSpacing/>
              <w:jc w:val="both"/>
              <w:rPr>
                <w:b/>
                <w:shd w:val="clear" w:color="auto" w:fill="B3B3B3"/>
              </w:rPr>
            </w:pPr>
          </w:p>
        </w:tc>
      </w:tr>
      <w:tr w:rsidR="00607B69" w:rsidRPr="0098267A" w:rsidTr="003C2DDB">
        <w:tc>
          <w:tcPr>
            <w:tcW w:w="709" w:type="dxa"/>
            <w:tcBorders>
              <w:top w:val="single" w:sz="4" w:space="0" w:color="auto"/>
              <w:left w:val="single" w:sz="4" w:space="0" w:color="auto"/>
              <w:bottom w:val="single" w:sz="4" w:space="0" w:color="auto"/>
              <w:right w:val="single" w:sz="4" w:space="0" w:color="auto"/>
            </w:tcBorders>
          </w:tcPr>
          <w:p w:rsidR="00607B69" w:rsidRPr="0098267A" w:rsidRDefault="00607B69" w:rsidP="0098267A">
            <w:pPr>
              <w:widowControl w:val="0"/>
              <w:suppressAutoHyphens/>
              <w:snapToGrid w:val="0"/>
              <w:spacing w:line="276" w:lineRule="auto"/>
              <w:contextualSpacing/>
              <w:rPr>
                <w:rFonts w:eastAsia="SimSun"/>
                <w:kern w:val="2"/>
                <w:lang w:eastAsia="hi-IN" w:bidi="hi-IN"/>
              </w:rPr>
            </w:pPr>
            <w:r>
              <w:rPr>
                <w:rFonts w:eastAsia="SimSun"/>
                <w:kern w:val="2"/>
                <w:lang w:eastAsia="hi-IN" w:bidi="hi-IN"/>
              </w:rPr>
              <w:t>56</w:t>
            </w:r>
          </w:p>
        </w:tc>
        <w:tc>
          <w:tcPr>
            <w:tcW w:w="924" w:type="dxa"/>
            <w:tcBorders>
              <w:top w:val="single" w:sz="4" w:space="0" w:color="auto"/>
              <w:left w:val="single" w:sz="4" w:space="0" w:color="auto"/>
              <w:bottom w:val="single" w:sz="4" w:space="0" w:color="auto"/>
              <w:right w:val="single" w:sz="4" w:space="0" w:color="auto"/>
            </w:tcBorders>
          </w:tcPr>
          <w:p w:rsidR="00607B69" w:rsidRPr="0098267A" w:rsidRDefault="00607B69" w:rsidP="0098267A">
            <w:pPr>
              <w:widowControl w:val="0"/>
              <w:suppressAutoHyphens/>
              <w:snapToGrid w:val="0"/>
              <w:spacing w:line="276" w:lineRule="auto"/>
              <w:contextualSpacing/>
              <w:rPr>
                <w:rFonts w:eastAsia="SimSun"/>
                <w:kern w:val="2"/>
                <w:lang w:eastAsia="hi-IN" w:bidi="hi-IN"/>
              </w:rPr>
            </w:pPr>
            <w:r>
              <w:rPr>
                <w:rFonts w:eastAsia="SimSun"/>
                <w:kern w:val="2"/>
                <w:lang w:eastAsia="hi-IN" w:bidi="hi-IN"/>
              </w:rPr>
              <w:t>14.12</w:t>
            </w:r>
          </w:p>
        </w:tc>
        <w:tc>
          <w:tcPr>
            <w:tcW w:w="919" w:type="dxa"/>
            <w:tcBorders>
              <w:top w:val="single" w:sz="4" w:space="0" w:color="auto"/>
              <w:left w:val="single" w:sz="4" w:space="0" w:color="auto"/>
              <w:bottom w:val="single" w:sz="4" w:space="0" w:color="auto"/>
              <w:right w:val="single" w:sz="4" w:space="0" w:color="auto"/>
            </w:tcBorders>
          </w:tcPr>
          <w:p w:rsidR="00607B69" w:rsidRPr="0098267A" w:rsidRDefault="00607B69" w:rsidP="0098267A">
            <w:pPr>
              <w:widowControl w:val="0"/>
              <w:suppressAutoHyphens/>
              <w:snapToGrid w:val="0"/>
              <w:spacing w:line="276" w:lineRule="auto"/>
              <w:contextualSpacing/>
              <w:rPr>
                <w:rFonts w:eastAsia="SimSun" w:cs="Tahoma"/>
                <w:kern w:val="2"/>
                <w:lang w:eastAsia="hi-IN" w:bidi="hi-IN"/>
              </w:rPr>
            </w:pPr>
          </w:p>
        </w:tc>
        <w:tc>
          <w:tcPr>
            <w:tcW w:w="2023" w:type="dxa"/>
            <w:tcBorders>
              <w:top w:val="single" w:sz="4" w:space="0" w:color="auto"/>
              <w:left w:val="single" w:sz="4" w:space="0" w:color="auto"/>
              <w:bottom w:val="single" w:sz="4" w:space="0" w:color="auto"/>
              <w:right w:val="single" w:sz="4" w:space="0" w:color="auto"/>
            </w:tcBorders>
          </w:tcPr>
          <w:p w:rsidR="00607B69" w:rsidRPr="0098267A" w:rsidRDefault="00607B69" w:rsidP="00B92CFF">
            <w:pPr>
              <w:tabs>
                <w:tab w:val="left" w:pos="1650"/>
              </w:tabs>
              <w:spacing w:line="276" w:lineRule="auto"/>
              <w:contextualSpacing/>
              <w:jc w:val="both"/>
            </w:pPr>
            <w:r w:rsidRPr="0098267A">
              <w:t xml:space="preserve">Буква </w:t>
            </w:r>
            <w:r w:rsidRPr="0098267A">
              <w:rPr>
                <w:i/>
              </w:rPr>
              <w:t>ь</w:t>
            </w:r>
            <w:r w:rsidRPr="0098267A">
              <w:t xml:space="preserve"> - показатель мягкости предшествую</w:t>
            </w:r>
            <w:r w:rsidRPr="0098267A">
              <w:lastRenderedPageBreak/>
              <w:t xml:space="preserve">щих согласных звуков. </w:t>
            </w:r>
          </w:p>
        </w:tc>
        <w:tc>
          <w:tcPr>
            <w:tcW w:w="2432" w:type="dxa"/>
            <w:tcBorders>
              <w:top w:val="single" w:sz="4" w:space="0" w:color="auto"/>
              <w:left w:val="single" w:sz="4" w:space="0" w:color="auto"/>
              <w:bottom w:val="single" w:sz="4" w:space="0" w:color="auto"/>
              <w:right w:val="single" w:sz="4" w:space="0" w:color="auto"/>
            </w:tcBorders>
          </w:tcPr>
          <w:p w:rsidR="00607B69" w:rsidRPr="0098267A" w:rsidRDefault="00607B69" w:rsidP="00DC2135">
            <w:pPr>
              <w:autoSpaceDE w:val="0"/>
              <w:autoSpaceDN w:val="0"/>
              <w:adjustRightInd w:val="0"/>
              <w:spacing w:line="276" w:lineRule="auto"/>
              <w:contextualSpacing/>
              <w:jc w:val="both"/>
              <w:rPr>
                <w:rFonts w:eastAsiaTheme="minorHAnsi"/>
                <w:lang w:eastAsia="en-US"/>
              </w:rPr>
            </w:pPr>
            <w:r w:rsidRPr="0098267A">
              <w:rPr>
                <w:rFonts w:eastAsiaTheme="minorHAnsi"/>
                <w:lang w:eastAsia="en-US"/>
              </w:rPr>
              <w:lastRenderedPageBreak/>
              <w:t>Создать условия для</w:t>
            </w:r>
          </w:p>
          <w:p w:rsidR="00607B69" w:rsidRPr="0098267A" w:rsidRDefault="00607B69" w:rsidP="00DC2135">
            <w:pPr>
              <w:autoSpaceDE w:val="0"/>
              <w:autoSpaceDN w:val="0"/>
              <w:adjustRightInd w:val="0"/>
              <w:spacing w:line="276" w:lineRule="auto"/>
              <w:contextualSpacing/>
              <w:jc w:val="both"/>
              <w:rPr>
                <w:rFonts w:eastAsiaTheme="minorHAnsi"/>
                <w:lang w:eastAsia="en-US"/>
              </w:rPr>
            </w:pPr>
            <w:r w:rsidRPr="0098267A">
              <w:rPr>
                <w:rFonts w:eastAsiaTheme="minorHAnsi"/>
                <w:lang w:eastAsia="en-US"/>
              </w:rPr>
              <w:t xml:space="preserve">ознакомления учащихся с буквой </w:t>
            </w:r>
            <w:r w:rsidRPr="0098267A">
              <w:rPr>
                <w:rFonts w:eastAsiaTheme="minorHAnsi"/>
                <w:b/>
                <w:bCs/>
                <w:lang w:eastAsia="en-US"/>
              </w:rPr>
              <w:t xml:space="preserve">Ь </w:t>
            </w:r>
            <w:r w:rsidRPr="0098267A">
              <w:rPr>
                <w:rFonts w:eastAsiaTheme="minorHAnsi"/>
                <w:lang w:eastAsia="en-US"/>
              </w:rPr>
              <w:lastRenderedPageBreak/>
              <w:t>развития речи,</w:t>
            </w:r>
          </w:p>
          <w:p w:rsidR="00607B69" w:rsidRPr="0098267A" w:rsidRDefault="00607B69" w:rsidP="00DC2135">
            <w:pPr>
              <w:autoSpaceDE w:val="0"/>
              <w:autoSpaceDN w:val="0"/>
              <w:adjustRightInd w:val="0"/>
              <w:spacing w:line="276" w:lineRule="auto"/>
              <w:contextualSpacing/>
              <w:jc w:val="both"/>
              <w:rPr>
                <w:rFonts w:eastAsiaTheme="minorHAnsi"/>
                <w:lang w:val="en-US" w:eastAsia="en-US"/>
              </w:rPr>
            </w:pPr>
            <w:r w:rsidRPr="0098267A">
              <w:rPr>
                <w:rFonts w:eastAsiaTheme="minorHAnsi"/>
                <w:lang w:eastAsia="en-US"/>
              </w:rPr>
              <w:t>логического мышления,</w:t>
            </w:r>
            <w:r w:rsidRPr="0098267A">
              <w:rPr>
                <w:rFonts w:eastAsiaTheme="minorHAnsi"/>
                <w:lang w:val="en-US" w:eastAsia="en-US"/>
              </w:rPr>
              <w:t xml:space="preserve"> </w:t>
            </w:r>
            <w:r w:rsidRPr="0098267A">
              <w:rPr>
                <w:rFonts w:eastAsiaTheme="minorHAnsi"/>
                <w:lang w:eastAsia="en-US"/>
              </w:rPr>
              <w:t>памяти</w:t>
            </w:r>
          </w:p>
        </w:tc>
        <w:tc>
          <w:tcPr>
            <w:tcW w:w="2916" w:type="dxa"/>
            <w:vMerge w:val="restart"/>
            <w:tcBorders>
              <w:top w:val="single" w:sz="4" w:space="0" w:color="auto"/>
              <w:left w:val="single" w:sz="4" w:space="0" w:color="auto"/>
              <w:right w:val="single" w:sz="4" w:space="0" w:color="auto"/>
            </w:tcBorders>
          </w:tcPr>
          <w:p w:rsidR="00607B69" w:rsidRPr="0098267A" w:rsidRDefault="00607B69" w:rsidP="0098267A">
            <w:pPr>
              <w:widowControl w:val="0"/>
              <w:suppressAutoHyphens/>
              <w:snapToGrid w:val="0"/>
              <w:spacing w:line="276" w:lineRule="auto"/>
              <w:contextualSpacing/>
              <w:jc w:val="both"/>
              <w:rPr>
                <w:rFonts w:eastAsia="SimSun"/>
                <w:bCs/>
                <w:kern w:val="2"/>
                <w:lang w:eastAsia="hi-IN" w:bidi="hi-IN"/>
              </w:rPr>
            </w:pPr>
            <w:r>
              <w:rPr>
                <w:rFonts w:eastAsia="SimSun"/>
                <w:bCs/>
                <w:kern w:val="2"/>
                <w:lang w:eastAsia="hi-IN" w:bidi="hi-IN"/>
              </w:rPr>
              <w:lastRenderedPageBreak/>
              <w:t xml:space="preserve">Учащийся научится находить в текстах букву Ь, характеризует его как </w:t>
            </w:r>
            <w:r>
              <w:rPr>
                <w:rFonts w:eastAsia="SimSun"/>
                <w:bCs/>
                <w:kern w:val="2"/>
                <w:lang w:eastAsia="hi-IN" w:bidi="hi-IN"/>
              </w:rPr>
              <w:lastRenderedPageBreak/>
              <w:t>показатель мягкости предшествующего согласного, читает слова, предложения и тексты с буквой Ь, составляет рассказ по заданному началу.</w:t>
            </w:r>
          </w:p>
        </w:tc>
        <w:tc>
          <w:tcPr>
            <w:tcW w:w="3544" w:type="dxa"/>
            <w:gridSpan w:val="2"/>
            <w:vMerge w:val="restart"/>
            <w:tcBorders>
              <w:top w:val="single" w:sz="4" w:space="0" w:color="auto"/>
              <w:left w:val="single" w:sz="4" w:space="0" w:color="auto"/>
              <w:right w:val="single" w:sz="4" w:space="0" w:color="auto"/>
            </w:tcBorders>
          </w:tcPr>
          <w:p w:rsidR="00607B69" w:rsidRPr="0098267A" w:rsidRDefault="00607B69" w:rsidP="0071784A">
            <w:pPr>
              <w:spacing w:line="276" w:lineRule="auto"/>
              <w:contextualSpacing/>
              <w:jc w:val="both"/>
            </w:pPr>
            <w:r w:rsidRPr="0098267A">
              <w:rPr>
                <w:b/>
              </w:rPr>
              <w:lastRenderedPageBreak/>
              <w:t>Регулятивные:</w:t>
            </w:r>
            <w:r w:rsidRPr="0098267A">
              <w:t xml:space="preserve"> </w:t>
            </w:r>
            <w:r>
              <w:t>контролирует выполнение</w:t>
            </w:r>
            <w:r w:rsidRPr="0098267A">
              <w:t xml:space="preserve"> учебн</w:t>
            </w:r>
            <w:r>
              <w:t>ой</w:t>
            </w:r>
            <w:r w:rsidRPr="0098267A">
              <w:t xml:space="preserve"> задач</w:t>
            </w:r>
            <w:r>
              <w:t>и</w:t>
            </w:r>
            <w:r w:rsidRPr="0098267A">
              <w:t>, составлять план и последова</w:t>
            </w:r>
            <w:r w:rsidRPr="0098267A">
              <w:lastRenderedPageBreak/>
              <w:t>тельность действий.</w:t>
            </w:r>
          </w:p>
          <w:p w:rsidR="00607B69" w:rsidRDefault="00607B69" w:rsidP="0071784A">
            <w:pPr>
              <w:spacing w:line="276" w:lineRule="auto"/>
              <w:contextualSpacing/>
              <w:jc w:val="both"/>
            </w:pPr>
            <w:r w:rsidRPr="0098267A">
              <w:rPr>
                <w:b/>
              </w:rPr>
              <w:t>Познавательные:</w:t>
            </w:r>
            <w:r w:rsidRPr="0098267A">
              <w:t xml:space="preserve"> </w:t>
            </w:r>
            <w:r>
              <w:t>работает со знаково-символическими средствами представления информации, использует базовые предметные понятия, анализирует.</w:t>
            </w:r>
          </w:p>
          <w:p w:rsidR="00607B69" w:rsidRPr="0098267A" w:rsidRDefault="00607B69" w:rsidP="003910AE">
            <w:pPr>
              <w:spacing w:line="276" w:lineRule="auto"/>
              <w:contextualSpacing/>
              <w:jc w:val="both"/>
              <w:rPr>
                <w:rFonts w:eastAsia="SimSun"/>
                <w:b/>
                <w:bCs/>
                <w:kern w:val="2"/>
                <w:lang w:eastAsia="hi-IN" w:bidi="hi-IN"/>
              </w:rPr>
            </w:pPr>
            <w:r w:rsidRPr="0098267A">
              <w:rPr>
                <w:b/>
              </w:rPr>
              <w:t>Коммуникативные:</w:t>
            </w:r>
            <w:r w:rsidRPr="0098267A">
              <w:t xml:space="preserve"> задавать вопросы, строить понятные для партнера высказывания</w:t>
            </w:r>
          </w:p>
        </w:tc>
        <w:tc>
          <w:tcPr>
            <w:tcW w:w="2126" w:type="dxa"/>
            <w:vMerge w:val="restart"/>
            <w:tcBorders>
              <w:top w:val="single" w:sz="4" w:space="0" w:color="auto"/>
              <w:left w:val="single" w:sz="4" w:space="0" w:color="auto"/>
              <w:right w:val="single" w:sz="4" w:space="0" w:color="auto"/>
            </w:tcBorders>
          </w:tcPr>
          <w:p w:rsidR="00607B69" w:rsidRPr="0098267A" w:rsidRDefault="00607B69" w:rsidP="0071784A">
            <w:pPr>
              <w:spacing w:line="276" w:lineRule="auto"/>
              <w:contextualSpacing/>
              <w:jc w:val="both"/>
              <w:rPr>
                <w:b/>
              </w:rPr>
            </w:pPr>
            <w:r w:rsidRPr="003C2DDB">
              <w:rPr>
                <w:lang w:eastAsia="en-US"/>
              </w:rPr>
              <w:lastRenderedPageBreak/>
              <w:t>Устойчивое следование в по</w:t>
            </w:r>
            <w:r w:rsidRPr="003C2DDB">
              <w:rPr>
                <w:lang w:eastAsia="en-US"/>
              </w:rPr>
              <w:softHyphen/>
              <w:t>ведении социаль</w:t>
            </w:r>
            <w:r w:rsidRPr="003C2DDB">
              <w:rPr>
                <w:lang w:eastAsia="en-US"/>
              </w:rPr>
              <w:softHyphen/>
            </w:r>
            <w:r w:rsidRPr="003C2DDB">
              <w:rPr>
                <w:lang w:eastAsia="en-US"/>
              </w:rPr>
              <w:lastRenderedPageBreak/>
              <w:t>ным нормам, самооценка на основе крите</w:t>
            </w:r>
            <w:r w:rsidRPr="003C2DDB">
              <w:rPr>
                <w:lang w:eastAsia="en-US"/>
              </w:rPr>
              <w:softHyphen/>
              <w:t>риев успешности учебной деятель</w:t>
            </w:r>
            <w:r w:rsidRPr="003C2DDB">
              <w:rPr>
                <w:lang w:eastAsia="en-US"/>
              </w:rPr>
              <w:softHyphen/>
              <w:t>ности, принятие образа «хорошего ученика»</w:t>
            </w:r>
          </w:p>
        </w:tc>
      </w:tr>
      <w:tr w:rsidR="00607B69" w:rsidRPr="0098267A" w:rsidTr="003C2DDB">
        <w:tc>
          <w:tcPr>
            <w:tcW w:w="709" w:type="dxa"/>
            <w:tcBorders>
              <w:top w:val="single" w:sz="4" w:space="0" w:color="auto"/>
              <w:left w:val="single" w:sz="4" w:space="0" w:color="auto"/>
              <w:bottom w:val="single" w:sz="4" w:space="0" w:color="auto"/>
              <w:right w:val="single" w:sz="4" w:space="0" w:color="auto"/>
            </w:tcBorders>
          </w:tcPr>
          <w:p w:rsidR="00607B69" w:rsidRPr="0098267A" w:rsidRDefault="00607B69" w:rsidP="0098267A">
            <w:pPr>
              <w:widowControl w:val="0"/>
              <w:suppressAutoHyphens/>
              <w:snapToGrid w:val="0"/>
              <w:spacing w:line="276" w:lineRule="auto"/>
              <w:contextualSpacing/>
              <w:rPr>
                <w:rFonts w:eastAsia="SimSun"/>
                <w:kern w:val="2"/>
                <w:lang w:eastAsia="hi-IN" w:bidi="hi-IN"/>
              </w:rPr>
            </w:pPr>
            <w:r>
              <w:rPr>
                <w:rFonts w:eastAsia="SimSun"/>
                <w:kern w:val="2"/>
                <w:lang w:eastAsia="hi-IN" w:bidi="hi-IN"/>
              </w:rPr>
              <w:lastRenderedPageBreak/>
              <w:t>57</w:t>
            </w:r>
          </w:p>
        </w:tc>
        <w:tc>
          <w:tcPr>
            <w:tcW w:w="924" w:type="dxa"/>
            <w:tcBorders>
              <w:top w:val="single" w:sz="4" w:space="0" w:color="auto"/>
              <w:left w:val="single" w:sz="4" w:space="0" w:color="auto"/>
              <w:bottom w:val="single" w:sz="4" w:space="0" w:color="auto"/>
              <w:right w:val="single" w:sz="4" w:space="0" w:color="auto"/>
            </w:tcBorders>
          </w:tcPr>
          <w:p w:rsidR="00607B69" w:rsidRPr="0098267A" w:rsidRDefault="00607B69" w:rsidP="0098267A">
            <w:pPr>
              <w:widowControl w:val="0"/>
              <w:suppressAutoHyphens/>
              <w:snapToGrid w:val="0"/>
              <w:spacing w:line="276" w:lineRule="auto"/>
              <w:contextualSpacing/>
              <w:rPr>
                <w:rFonts w:eastAsia="SimSun"/>
                <w:kern w:val="2"/>
                <w:lang w:eastAsia="hi-IN" w:bidi="hi-IN"/>
              </w:rPr>
            </w:pPr>
            <w:r>
              <w:rPr>
                <w:rFonts w:eastAsia="SimSun"/>
                <w:kern w:val="2"/>
                <w:lang w:eastAsia="hi-IN" w:bidi="hi-IN"/>
              </w:rPr>
              <w:t>15.12</w:t>
            </w:r>
          </w:p>
        </w:tc>
        <w:tc>
          <w:tcPr>
            <w:tcW w:w="919" w:type="dxa"/>
            <w:tcBorders>
              <w:top w:val="single" w:sz="4" w:space="0" w:color="auto"/>
              <w:left w:val="single" w:sz="4" w:space="0" w:color="auto"/>
              <w:bottom w:val="single" w:sz="4" w:space="0" w:color="auto"/>
              <w:right w:val="single" w:sz="4" w:space="0" w:color="auto"/>
            </w:tcBorders>
          </w:tcPr>
          <w:p w:rsidR="00607B69" w:rsidRPr="0098267A" w:rsidRDefault="00607B69" w:rsidP="0098267A">
            <w:pPr>
              <w:widowControl w:val="0"/>
              <w:suppressAutoHyphens/>
              <w:snapToGrid w:val="0"/>
              <w:spacing w:line="276" w:lineRule="auto"/>
              <w:contextualSpacing/>
              <w:rPr>
                <w:rFonts w:eastAsia="SimSun" w:cs="Tahoma"/>
                <w:kern w:val="2"/>
                <w:lang w:eastAsia="hi-IN" w:bidi="hi-IN"/>
              </w:rPr>
            </w:pPr>
          </w:p>
        </w:tc>
        <w:tc>
          <w:tcPr>
            <w:tcW w:w="2023" w:type="dxa"/>
            <w:tcBorders>
              <w:top w:val="single" w:sz="4" w:space="0" w:color="auto"/>
              <w:left w:val="single" w:sz="4" w:space="0" w:color="auto"/>
              <w:bottom w:val="single" w:sz="4" w:space="0" w:color="auto"/>
              <w:right w:val="single" w:sz="4" w:space="0" w:color="auto"/>
            </w:tcBorders>
          </w:tcPr>
          <w:p w:rsidR="00607B69" w:rsidRPr="0098267A" w:rsidRDefault="00607B69" w:rsidP="00B92CFF">
            <w:pPr>
              <w:spacing w:line="276" w:lineRule="auto"/>
              <w:contextualSpacing/>
              <w:jc w:val="both"/>
            </w:pPr>
            <w:r w:rsidRPr="0098267A">
              <w:t xml:space="preserve">Буква </w:t>
            </w:r>
            <w:r w:rsidRPr="0098267A">
              <w:rPr>
                <w:i/>
              </w:rPr>
              <w:t>ь</w:t>
            </w:r>
            <w:r w:rsidRPr="0098267A">
              <w:t xml:space="preserve"> - показатель мягкости предшествующих согласных звуков.</w:t>
            </w:r>
          </w:p>
        </w:tc>
        <w:tc>
          <w:tcPr>
            <w:tcW w:w="2432" w:type="dxa"/>
            <w:tcBorders>
              <w:top w:val="single" w:sz="4" w:space="0" w:color="auto"/>
              <w:left w:val="single" w:sz="4" w:space="0" w:color="auto"/>
              <w:bottom w:val="single" w:sz="4" w:space="0" w:color="auto"/>
              <w:right w:val="single" w:sz="4" w:space="0" w:color="auto"/>
            </w:tcBorders>
          </w:tcPr>
          <w:p w:rsidR="00607B69" w:rsidRPr="0098267A" w:rsidRDefault="00607B69" w:rsidP="00DC2135">
            <w:pPr>
              <w:autoSpaceDE w:val="0"/>
              <w:autoSpaceDN w:val="0"/>
              <w:adjustRightInd w:val="0"/>
              <w:spacing w:line="276" w:lineRule="auto"/>
              <w:contextualSpacing/>
              <w:jc w:val="both"/>
              <w:rPr>
                <w:rFonts w:eastAsiaTheme="minorHAnsi"/>
                <w:lang w:eastAsia="en-US"/>
              </w:rPr>
            </w:pPr>
            <w:r w:rsidRPr="0098267A">
              <w:rPr>
                <w:rFonts w:eastAsiaTheme="minorHAnsi"/>
                <w:lang w:eastAsia="en-US"/>
              </w:rPr>
              <w:t>Создать условия для</w:t>
            </w:r>
          </w:p>
          <w:p w:rsidR="00607B69" w:rsidRPr="0098267A" w:rsidRDefault="00607B69" w:rsidP="00DC2135">
            <w:pPr>
              <w:autoSpaceDE w:val="0"/>
              <w:autoSpaceDN w:val="0"/>
              <w:adjustRightInd w:val="0"/>
              <w:spacing w:line="276" w:lineRule="auto"/>
              <w:contextualSpacing/>
              <w:jc w:val="both"/>
              <w:rPr>
                <w:rFonts w:eastAsiaTheme="minorHAnsi"/>
                <w:lang w:eastAsia="en-US"/>
              </w:rPr>
            </w:pPr>
            <w:r w:rsidRPr="0098267A">
              <w:rPr>
                <w:rFonts w:eastAsiaTheme="minorHAnsi"/>
                <w:lang w:eastAsia="en-US"/>
              </w:rPr>
              <w:t xml:space="preserve">закрепления знаний учащихся о букве </w:t>
            </w:r>
            <w:r w:rsidRPr="0098267A">
              <w:rPr>
                <w:rFonts w:eastAsiaTheme="minorHAnsi"/>
                <w:b/>
                <w:bCs/>
                <w:lang w:eastAsia="en-US"/>
              </w:rPr>
              <w:t xml:space="preserve">Ь, </w:t>
            </w:r>
            <w:r w:rsidRPr="0098267A">
              <w:rPr>
                <w:rFonts w:eastAsiaTheme="minorHAnsi"/>
                <w:lang w:eastAsia="en-US"/>
              </w:rPr>
              <w:t>развития речи,</w:t>
            </w:r>
          </w:p>
          <w:p w:rsidR="00607B69" w:rsidRPr="0098267A" w:rsidRDefault="00607B69" w:rsidP="00DC2135">
            <w:pPr>
              <w:autoSpaceDE w:val="0"/>
              <w:autoSpaceDN w:val="0"/>
              <w:adjustRightInd w:val="0"/>
              <w:spacing w:line="276" w:lineRule="auto"/>
              <w:contextualSpacing/>
              <w:jc w:val="both"/>
              <w:rPr>
                <w:rFonts w:eastAsiaTheme="minorHAnsi"/>
                <w:lang w:eastAsia="en-US"/>
              </w:rPr>
            </w:pPr>
            <w:r w:rsidRPr="0098267A">
              <w:rPr>
                <w:rFonts w:eastAsiaTheme="minorHAnsi"/>
                <w:lang w:eastAsia="en-US"/>
              </w:rPr>
              <w:t>логического мышления, памяти</w:t>
            </w:r>
          </w:p>
        </w:tc>
        <w:tc>
          <w:tcPr>
            <w:tcW w:w="2916" w:type="dxa"/>
            <w:vMerge/>
            <w:tcBorders>
              <w:left w:val="single" w:sz="4" w:space="0" w:color="auto"/>
              <w:bottom w:val="single" w:sz="4" w:space="0" w:color="auto"/>
              <w:right w:val="single" w:sz="4" w:space="0" w:color="auto"/>
            </w:tcBorders>
          </w:tcPr>
          <w:p w:rsidR="00607B69" w:rsidRPr="0098267A" w:rsidRDefault="00607B69" w:rsidP="0098267A">
            <w:pPr>
              <w:widowControl w:val="0"/>
              <w:suppressAutoHyphens/>
              <w:snapToGrid w:val="0"/>
              <w:spacing w:line="276" w:lineRule="auto"/>
              <w:contextualSpacing/>
              <w:jc w:val="both"/>
              <w:rPr>
                <w:rFonts w:eastAsia="SimSun"/>
                <w:bCs/>
                <w:kern w:val="2"/>
                <w:lang w:eastAsia="hi-IN" w:bidi="hi-IN"/>
              </w:rPr>
            </w:pPr>
          </w:p>
        </w:tc>
        <w:tc>
          <w:tcPr>
            <w:tcW w:w="3544" w:type="dxa"/>
            <w:gridSpan w:val="2"/>
            <w:vMerge/>
            <w:tcBorders>
              <w:left w:val="single" w:sz="4" w:space="0" w:color="auto"/>
              <w:bottom w:val="single" w:sz="4" w:space="0" w:color="auto"/>
              <w:right w:val="single" w:sz="4" w:space="0" w:color="auto"/>
            </w:tcBorders>
          </w:tcPr>
          <w:p w:rsidR="00607B69" w:rsidRPr="0098267A" w:rsidRDefault="00607B69" w:rsidP="0098267A">
            <w:pPr>
              <w:widowControl w:val="0"/>
              <w:suppressAutoHyphens/>
              <w:snapToGrid w:val="0"/>
              <w:spacing w:line="276" w:lineRule="auto"/>
              <w:contextualSpacing/>
              <w:jc w:val="both"/>
              <w:rPr>
                <w:rFonts w:eastAsia="SimSun"/>
                <w:b/>
                <w:bCs/>
                <w:kern w:val="2"/>
                <w:lang w:eastAsia="hi-IN" w:bidi="hi-IN"/>
              </w:rPr>
            </w:pPr>
          </w:p>
        </w:tc>
        <w:tc>
          <w:tcPr>
            <w:tcW w:w="2126" w:type="dxa"/>
            <w:vMerge/>
            <w:tcBorders>
              <w:left w:val="single" w:sz="4" w:space="0" w:color="auto"/>
              <w:bottom w:val="single" w:sz="4" w:space="0" w:color="auto"/>
              <w:right w:val="single" w:sz="4" w:space="0" w:color="auto"/>
            </w:tcBorders>
          </w:tcPr>
          <w:p w:rsidR="00607B69" w:rsidRPr="0098267A" w:rsidRDefault="00607B69" w:rsidP="0098267A">
            <w:pPr>
              <w:widowControl w:val="0"/>
              <w:suppressAutoHyphens/>
              <w:snapToGrid w:val="0"/>
              <w:spacing w:line="276" w:lineRule="auto"/>
              <w:contextualSpacing/>
              <w:jc w:val="both"/>
              <w:rPr>
                <w:rFonts w:eastAsia="SimSun"/>
                <w:b/>
                <w:bCs/>
                <w:kern w:val="2"/>
                <w:lang w:eastAsia="hi-IN" w:bidi="hi-IN"/>
              </w:rPr>
            </w:pPr>
          </w:p>
        </w:tc>
      </w:tr>
      <w:tr w:rsidR="00607B69" w:rsidRPr="0098267A" w:rsidTr="003C2DDB">
        <w:tc>
          <w:tcPr>
            <w:tcW w:w="709" w:type="dxa"/>
            <w:tcBorders>
              <w:top w:val="single" w:sz="4" w:space="0" w:color="auto"/>
              <w:left w:val="single" w:sz="4" w:space="0" w:color="auto"/>
              <w:bottom w:val="single" w:sz="4" w:space="0" w:color="auto"/>
              <w:right w:val="single" w:sz="4" w:space="0" w:color="auto"/>
            </w:tcBorders>
          </w:tcPr>
          <w:p w:rsidR="00607B69" w:rsidRPr="0098267A" w:rsidRDefault="00607B69" w:rsidP="0098267A">
            <w:pPr>
              <w:widowControl w:val="0"/>
              <w:suppressAutoHyphens/>
              <w:snapToGrid w:val="0"/>
              <w:spacing w:line="276" w:lineRule="auto"/>
              <w:contextualSpacing/>
              <w:rPr>
                <w:rFonts w:eastAsia="SimSun"/>
                <w:kern w:val="2"/>
                <w:lang w:eastAsia="hi-IN" w:bidi="hi-IN"/>
              </w:rPr>
            </w:pPr>
            <w:r>
              <w:rPr>
                <w:rFonts w:eastAsia="SimSun"/>
                <w:kern w:val="2"/>
                <w:lang w:eastAsia="hi-IN" w:bidi="hi-IN"/>
              </w:rPr>
              <w:t>58</w:t>
            </w:r>
          </w:p>
        </w:tc>
        <w:tc>
          <w:tcPr>
            <w:tcW w:w="924" w:type="dxa"/>
            <w:tcBorders>
              <w:top w:val="single" w:sz="4" w:space="0" w:color="auto"/>
              <w:left w:val="single" w:sz="4" w:space="0" w:color="auto"/>
              <w:bottom w:val="single" w:sz="4" w:space="0" w:color="auto"/>
              <w:right w:val="single" w:sz="4" w:space="0" w:color="auto"/>
            </w:tcBorders>
          </w:tcPr>
          <w:p w:rsidR="00607B69" w:rsidRPr="0098267A" w:rsidRDefault="00607B69" w:rsidP="0098267A">
            <w:pPr>
              <w:widowControl w:val="0"/>
              <w:suppressAutoHyphens/>
              <w:snapToGrid w:val="0"/>
              <w:spacing w:line="276" w:lineRule="auto"/>
              <w:contextualSpacing/>
              <w:rPr>
                <w:rFonts w:eastAsia="SimSun"/>
                <w:kern w:val="2"/>
                <w:lang w:eastAsia="hi-IN" w:bidi="hi-IN"/>
              </w:rPr>
            </w:pPr>
            <w:r>
              <w:rPr>
                <w:rFonts w:eastAsia="SimSun"/>
                <w:kern w:val="2"/>
                <w:lang w:eastAsia="hi-IN" w:bidi="hi-IN"/>
              </w:rPr>
              <w:t>16.12</w:t>
            </w:r>
          </w:p>
        </w:tc>
        <w:tc>
          <w:tcPr>
            <w:tcW w:w="919" w:type="dxa"/>
            <w:tcBorders>
              <w:top w:val="single" w:sz="4" w:space="0" w:color="auto"/>
              <w:left w:val="single" w:sz="4" w:space="0" w:color="auto"/>
              <w:bottom w:val="single" w:sz="4" w:space="0" w:color="auto"/>
              <w:right w:val="single" w:sz="4" w:space="0" w:color="auto"/>
            </w:tcBorders>
          </w:tcPr>
          <w:p w:rsidR="00607B69" w:rsidRPr="0098267A" w:rsidRDefault="00607B69" w:rsidP="0098267A">
            <w:pPr>
              <w:widowControl w:val="0"/>
              <w:suppressAutoHyphens/>
              <w:snapToGrid w:val="0"/>
              <w:spacing w:line="276" w:lineRule="auto"/>
              <w:contextualSpacing/>
              <w:rPr>
                <w:rFonts w:eastAsia="SimSun" w:cs="Tahoma"/>
                <w:kern w:val="2"/>
                <w:lang w:eastAsia="hi-IN" w:bidi="hi-IN"/>
              </w:rPr>
            </w:pPr>
          </w:p>
        </w:tc>
        <w:tc>
          <w:tcPr>
            <w:tcW w:w="2023" w:type="dxa"/>
            <w:tcBorders>
              <w:top w:val="single" w:sz="4" w:space="0" w:color="auto"/>
              <w:left w:val="single" w:sz="4" w:space="0" w:color="auto"/>
              <w:bottom w:val="single" w:sz="4" w:space="0" w:color="auto"/>
              <w:right w:val="single" w:sz="4" w:space="0" w:color="auto"/>
            </w:tcBorders>
          </w:tcPr>
          <w:p w:rsidR="00607B69" w:rsidRPr="0098267A" w:rsidRDefault="00607B69" w:rsidP="00B92CFF">
            <w:pPr>
              <w:tabs>
                <w:tab w:val="left" w:pos="1650"/>
              </w:tabs>
              <w:spacing w:line="276" w:lineRule="auto"/>
              <w:contextualSpacing/>
              <w:jc w:val="both"/>
            </w:pPr>
            <w:r w:rsidRPr="0098267A">
              <w:t xml:space="preserve">Твёрдый согласный звук </w:t>
            </w:r>
            <w:r w:rsidRPr="0098267A">
              <w:sym w:font="AIGDT" w:char="005B"/>
            </w:r>
            <w:r w:rsidRPr="0098267A">
              <w:t>ш</w:t>
            </w:r>
            <w:r w:rsidRPr="0098267A">
              <w:sym w:font="AIGDT" w:char="005D"/>
            </w:r>
            <w:r w:rsidRPr="0098267A">
              <w:t xml:space="preserve">, буквы </w:t>
            </w:r>
            <w:r w:rsidRPr="0098267A">
              <w:rPr>
                <w:i/>
              </w:rPr>
              <w:t xml:space="preserve">Ш, ш. </w:t>
            </w:r>
          </w:p>
          <w:p w:rsidR="00607B69" w:rsidRPr="0098267A" w:rsidRDefault="00607B69" w:rsidP="00B92CFF">
            <w:pPr>
              <w:tabs>
                <w:tab w:val="left" w:pos="1650"/>
              </w:tabs>
              <w:spacing w:line="276" w:lineRule="auto"/>
              <w:contextualSpacing/>
              <w:jc w:val="both"/>
            </w:pPr>
            <w:r w:rsidRPr="0098267A">
              <w:t xml:space="preserve">Сочетание </w:t>
            </w:r>
            <w:r w:rsidRPr="0098267A">
              <w:rPr>
                <w:i/>
              </w:rPr>
              <w:t>ши</w:t>
            </w:r>
            <w:r w:rsidRPr="0098267A">
              <w:t xml:space="preserve">. </w:t>
            </w:r>
          </w:p>
        </w:tc>
        <w:tc>
          <w:tcPr>
            <w:tcW w:w="2432" w:type="dxa"/>
            <w:tcBorders>
              <w:top w:val="single" w:sz="4" w:space="0" w:color="auto"/>
              <w:left w:val="single" w:sz="4" w:space="0" w:color="auto"/>
              <w:bottom w:val="single" w:sz="4" w:space="0" w:color="auto"/>
              <w:right w:val="single" w:sz="4" w:space="0" w:color="auto"/>
            </w:tcBorders>
          </w:tcPr>
          <w:p w:rsidR="00607B69" w:rsidRPr="0098267A" w:rsidRDefault="00607B69" w:rsidP="00DC2135">
            <w:pPr>
              <w:autoSpaceDE w:val="0"/>
              <w:autoSpaceDN w:val="0"/>
              <w:adjustRightInd w:val="0"/>
              <w:spacing w:line="276" w:lineRule="auto"/>
              <w:contextualSpacing/>
              <w:jc w:val="both"/>
              <w:rPr>
                <w:rFonts w:eastAsiaTheme="minorHAnsi"/>
                <w:lang w:eastAsia="en-US"/>
              </w:rPr>
            </w:pPr>
            <w:r w:rsidRPr="0098267A">
              <w:rPr>
                <w:rFonts w:eastAsiaTheme="minorHAnsi"/>
                <w:lang w:eastAsia="en-US"/>
              </w:rPr>
              <w:t>Создать условия для</w:t>
            </w:r>
          </w:p>
          <w:p w:rsidR="00607B69" w:rsidRPr="0098267A" w:rsidRDefault="00607B69" w:rsidP="00DC2135">
            <w:pPr>
              <w:autoSpaceDE w:val="0"/>
              <w:autoSpaceDN w:val="0"/>
              <w:adjustRightInd w:val="0"/>
              <w:spacing w:line="276" w:lineRule="auto"/>
              <w:contextualSpacing/>
              <w:jc w:val="both"/>
              <w:rPr>
                <w:rFonts w:eastAsiaTheme="minorHAnsi"/>
                <w:lang w:eastAsia="en-US"/>
              </w:rPr>
            </w:pPr>
            <w:r w:rsidRPr="0098267A">
              <w:rPr>
                <w:rFonts w:eastAsiaTheme="minorHAnsi"/>
                <w:lang w:eastAsia="en-US"/>
              </w:rPr>
              <w:t>ознакомления учащихся с тв</w:t>
            </w:r>
            <w:r w:rsidRPr="0098267A">
              <w:rPr>
                <w:rFonts w:ascii="Cambria Math" w:eastAsiaTheme="minorHAnsi" w:hAnsi="Cambria Math" w:cs="Cambria Math"/>
                <w:lang w:eastAsia="en-US"/>
              </w:rPr>
              <w:t>ѐ</w:t>
            </w:r>
            <w:r w:rsidRPr="0098267A">
              <w:rPr>
                <w:rFonts w:eastAsiaTheme="minorHAnsi"/>
                <w:lang w:eastAsia="en-US"/>
              </w:rPr>
              <w:t>рдым согласным звуком</w:t>
            </w:r>
          </w:p>
          <w:p w:rsidR="00607B69" w:rsidRPr="0098267A" w:rsidRDefault="00607B69" w:rsidP="00DC2135">
            <w:pPr>
              <w:autoSpaceDE w:val="0"/>
              <w:autoSpaceDN w:val="0"/>
              <w:adjustRightInd w:val="0"/>
              <w:spacing w:line="276" w:lineRule="auto"/>
              <w:contextualSpacing/>
              <w:jc w:val="both"/>
              <w:rPr>
                <w:rFonts w:eastAsiaTheme="minorHAnsi"/>
                <w:lang w:eastAsia="en-US"/>
              </w:rPr>
            </w:pPr>
            <w:r w:rsidRPr="0098267A">
              <w:rPr>
                <w:rFonts w:eastAsiaTheme="minorHAnsi"/>
                <w:lang w:eastAsia="en-US"/>
              </w:rPr>
              <w:t xml:space="preserve">[ш] буквами </w:t>
            </w:r>
            <w:proofErr w:type="spellStart"/>
            <w:proofErr w:type="gramStart"/>
            <w:r w:rsidRPr="0098267A">
              <w:rPr>
                <w:rFonts w:eastAsiaTheme="minorHAnsi"/>
                <w:lang w:eastAsia="en-US"/>
              </w:rPr>
              <w:t>Ш,ш</w:t>
            </w:r>
            <w:proofErr w:type="spellEnd"/>
            <w:proofErr w:type="gramEnd"/>
            <w:r w:rsidRPr="0098267A">
              <w:rPr>
                <w:rFonts w:eastAsiaTheme="minorHAnsi"/>
                <w:lang w:eastAsia="en-US"/>
              </w:rPr>
              <w:t xml:space="preserve"> развития речи, логического мышления, памяти.</w:t>
            </w:r>
          </w:p>
        </w:tc>
        <w:tc>
          <w:tcPr>
            <w:tcW w:w="2916" w:type="dxa"/>
            <w:vMerge w:val="restart"/>
            <w:tcBorders>
              <w:top w:val="single" w:sz="4" w:space="0" w:color="auto"/>
              <w:left w:val="single" w:sz="4" w:space="0" w:color="auto"/>
              <w:right w:val="single" w:sz="4" w:space="0" w:color="auto"/>
            </w:tcBorders>
          </w:tcPr>
          <w:p w:rsidR="00607B69" w:rsidRPr="0098267A" w:rsidRDefault="00607B69" w:rsidP="0098267A">
            <w:pPr>
              <w:spacing w:line="276" w:lineRule="auto"/>
              <w:contextualSpacing/>
              <w:jc w:val="both"/>
            </w:pPr>
            <w:r w:rsidRPr="00E902C6">
              <w:rPr>
                <w:bCs/>
              </w:rPr>
              <w:t xml:space="preserve">Научатся </w:t>
            </w:r>
            <w:r w:rsidRPr="0098267A">
              <w:rPr>
                <w:bCs/>
              </w:rPr>
              <w:t>в</w:t>
            </w:r>
            <w:r w:rsidRPr="0098267A">
              <w:t>ычленять в речи согласные звуки, обозначать их в письменной речи, читать слоги и слова с изученными буквами, соотносить изученные буквы со звуками; составлять сюжетный рассказ по картинке</w:t>
            </w:r>
          </w:p>
          <w:p w:rsidR="00607B69" w:rsidRPr="0098267A" w:rsidRDefault="00607B69" w:rsidP="0098267A">
            <w:pPr>
              <w:spacing w:line="276" w:lineRule="auto"/>
              <w:contextualSpacing/>
              <w:jc w:val="both"/>
              <w:rPr>
                <w:b/>
                <w:bCs/>
              </w:rPr>
            </w:pPr>
          </w:p>
          <w:p w:rsidR="00607B69" w:rsidRPr="0098267A" w:rsidRDefault="00607B69" w:rsidP="0098267A">
            <w:pPr>
              <w:spacing w:line="276" w:lineRule="auto"/>
              <w:contextualSpacing/>
              <w:jc w:val="both"/>
              <w:rPr>
                <w:b/>
                <w:bCs/>
              </w:rPr>
            </w:pPr>
          </w:p>
          <w:p w:rsidR="00607B69" w:rsidRPr="0098267A" w:rsidRDefault="00607B69" w:rsidP="0098267A">
            <w:pPr>
              <w:spacing w:line="276" w:lineRule="auto"/>
              <w:contextualSpacing/>
              <w:jc w:val="both"/>
              <w:rPr>
                <w:b/>
                <w:bCs/>
              </w:rPr>
            </w:pPr>
          </w:p>
          <w:p w:rsidR="00607B69" w:rsidRPr="0098267A" w:rsidRDefault="00607B69" w:rsidP="0098267A">
            <w:pPr>
              <w:spacing w:line="276" w:lineRule="auto"/>
              <w:contextualSpacing/>
              <w:jc w:val="both"/>
            </w:pPr>
          </w:p>
        </w:tc>
        <w:tc>
          <w:tcPr>
            <w:tcW w:w="3544" w:type="dxa"/>
            <w:gridSpan w:val="2"/>
            <w:vMerge w:val="restart"/>
            <w:tcBorders>
              <w:top w:val="single" w:sz="4" w:space="0" w:color="auto"/>
              <w:left w:val="single" w:sz="4" w:space="0" w:color="auto"/>
              <w:right w:val="single" w:sz="4" w:space="0" w:color="auto"/>
            </w:tcBorders>
          </w:tcPr>
          <w:p w:rsidR="00607B69" w:rsidRPr="0098267A" w:rsidRDefault="00607B69" w:rsidP="0098267A">
            <w:pPr>
              <w:spacing w:line="276" w:lineRule="auto"/>
              <w:contextualSpacing/>
              <w:jc w:val="both"/>
            </w:pPr>
            <w:r w:rsidRPr="0098267A">
              <w:rPr>
                <w:b/>
              </w:rPr>
              <w:t xml:space="preserve"> Регулятивные:</w:t>
            </w:r>
            <w:r w:rsidRPr="0098267A">
              <w:t xml:space="preserve"> формулировать и удерживать учебную задачу, составлять план и последовательность действий.</w:t>
            </w:r>
          </w:p>
          <w:p w:rsidR="00607B69" w:rsidRPr="0098267A" w:rsidRDefault="00607B69" w:rsidP="0098267A">
            <w:pPr>
              <w:spacing w:line="276" w:lineRule="auto"/>
              <w:contextualSpacing/>
              <w:jc w:val="both"/>
            </w:pPr>
            <w:r w:rsidRPr="0098267A">
              <w:rPr>
                <w:b/>
              </w:rPr>
              <w:t>Познавательные:</w:t>
            </w:r>
            <w:r w:rsidRPr="0098267A">
              <w:t xml:space="preserve"> использовать общие приёмы решения задач, контролировать и оценивать процесс и результат деятельности.</w:t>
            </w:r>
          </w:p>
          <w:p w:rsidR="00607B69" w:rsidRPr="0098267A" w:rsidRDefault="00607B69" w:rsidP="0098267A">
            <w:pPr>
              <w:spacing w:line="276" w:lineRule="auto"/>
              <w:contextualSpacing/>
              <w:jc w:val="both"/>
              <w:rPr>
                <w:iCs/>
              </w:rPr>
            </w:pPr>
            <w:r w:rsidRPr="0098267A">
              <w:rPr>
                <w:b/>
              </w:rPr>
              <w:t>Коммуникативные:</w:t>
            </w:r>
            <w:r w:rsidRPr="0098267A">
              <w:t xml:space="preserve"> задавать вопросы, строить понятные для партнера высказывания, договариваться</w:t>
            </w:r>
          </w:p>
        </w:tc>
        <w:tc>
          <w:tcPr>
            <w:tcW w:w="2126" w:type="dxa"/>
            <w:vMerge w:val="restart"/>
            <w:tcBorders>
              <w:top w:val="single" w:sz="4" w:space="0" w:color="auto"/>
              <w:left w:val="single" w:sz="4" w:space="0" w:color="auto"/>
              <w:right w:val="single" w:sz="4" w:space="0" w:color="auto"/>
            </w:tcBorders>
          </w:tcPr>
          <w:p w:rsidR="00607B69" w:rsidRPr="0098267A" w:rsidRDefault="00607B69" w:rsidP="0098267A">
            <w:pPr>
              <w:spacing w:line="276" w:lineRule="auto"/>
              <w:contextualSpacing/>
              <w:jc w:val="both"/>
              <w:rPr>
                <w:b/>
              </w:rPr>
            </w:pPr>
            <w:r w:rsidRPr="003C2DDB">
              <w:rPr>
                <w:lang w:eastAsia="en-US"/>
              </w:rPr>
              <w:t>Устойчивое следование в по</w:t>
            </w:r>
            <w:r w:rsidRPr="003C2DDB">
              <w:rPr>
                <w:lang w:eastAsia="en-US"/>
              </w:rPr>
              <w:softHyphen/>
              <w:t>ведении социаль</w:t>
            </w:r>
            <w:r w:rsidRPr="003C2DDB">
              <w:rPr>
                <w:lang w:eastAsia="en-US"/>
              </w:rPr>
              <w:softHyphen/>
              <w:t>ным нормам, самооценка на основе крите</w:t>
            </w:r>
            <w:r w:rsidRPr="003C2DDB">
              <w:rPr>
                <w:lang w:eastAsia="en-US"/>
              </w:rPr>
              <w:softHyphen/>
              <w:t>риев успешности учебной деятель</w:t>
            </w:r>
            <w:r w:rsidRPr="003C2DDB">
              <w:rPr>
                <w:lang w:eastAsia="en-US"/>
              </w:rPr>
              <w:softHyphen/>
              <w:t>ности, принятие образа «хорошего ученика»</w:t>
            </w:r>
          </w:p>
        </w:tc>
      </w:tr>
      <w:tr w:rsidR="00607B69" w:rsidRPr="0098267A" w:rsidTr="003C2DDB">
        <w:tc>
          <w:tcPr>
            <w:tcW w:w="709" w:type="dxa"/>
            <w:tcBorders>
              <w:top w:val="single" w:sz="4" w:space="0" w:color="auto"/>
              <w:left w:val="single" w:sz="4" w:space="0" w:color="auto"/>
              <w:bottom w:val="single" w:sz="4" w:space="0" w:color="auto"/>
              <w:right w:val="single" w:sz="4" w:space="0" w:color="auto"/>
            </w:tcBorders>
          </w:tcPr>
          <w:p w:rsidR="00607B69" w:rsidRPr="0098267A" w:rsidRDefault="00607B69" w:rsidP="0098267A">
            <w:pPr>
              <w:widowControl w:val="0"/>
              <w:suppressAutoHyphens/>
              <w:snapToGrid w:val="0"/>
              <w:spacing w:line="276" w:lineRule="auto"/>
              <w:contextualSpacing/>
              <w:rPr>
                <w:rFonts w:eastAsia="SimSun"/>
                <w:kern w:val="2"/>
                <w:lang w:eastAsia="hi-IN" w:bidi="hi-IN"/>
              </w:rPr>
            </w:pPr>
            <w:r>
              <w:rPr>
                <w:rFonts w:eastAsia="SimSun"/>
                <w:kern w:val="2"/>
                <w:lang w:eastAsia="hi-IN" w:bidi="hi-IN"/>
              </w:rPr>
              <w:t>59</w:t>
            </w:r>
          </w:p>
        </w:tc>
        <w:tc>
          <w:tcPr>
            <w:tcW w:w="924" w:type="dxa"/>
            <w:tcBorders>
              <w:top w:val="single" w:sz="4" w:space="0" w:color="auto"/>
              <w:left w:val="single" w:sz="4" w:space="0" w:color="auto"/>
              <w:bottom w:val="single" w:sz="4" w:space="0" w:color="auto"/>
              <w:right w:val="single" w:sz="4" w:space="0" w:color="auto"/>
            </w:tcBorders>
          </w:tcPr>
          <w:p w:rsidR="00607B69" w:rsidRPr="0098267A" w:rsidRDefault="00607B69" w:rsidP="0098267A">
            <w:pPr>
              <w:widowControl w:val="0"/>
              <w:suppressAutoHyphens/>
              <w:snapToGrid w:val="0"/>
              <w:spacing w:line="276" w:lineRule="auto"/>
              <w:contextualSpacing/>
              <w:rPr>
                <w:rFonts w:eastAsia="SimSun"/>
                <w:kern w:val="2"/>
                <w:lang w:eastAsia="hi-IN" w:bidi="hi-IN"/>
              </w:rPr>
            </w:pPr>
            <w:r>
              <w:rPr>
                <w:rFonts w:eastAsia="SimSun"/>
                <w:kern w:val="2"/>
                <w:lang w:eastAsia="hi-IN" w:bidi="hi-IN"/>
              </w:rPr>
              <w:t>17.12</w:t>
            </w:r>
          </w:p>
        </w:tc>
        <w:tc>
          <w:tcPr>
            <w:tcW w:w="919" w:type="dxa"/>
            <w:tcBorders>
              <w:top w:val="single" w:sz="4" w:space="0" w:color="auto"/>
              <w:left w:val="single" w:sz="4" w:space="0" w:color="auto"/>
              <w:bottom w:val="single" w:sz="4" w:space="0" w:color="auto"/>
              <w:right w:val="single" w:sz="4" w:space="0" w:color="auto"/>
            </w:tcBorders>
          </w:tcPr>
          <w:p w:rsidR="00607B69" w:rsidRPr="0098267A" w:rsidRDefault="00607B69" w:rsidP="0098267A">
            <w:pPr>
              <w:widowControl w:val="0"/>
              <w:suppressAutoHyphens/>
              <w:snapToGrid w:val="0"/>
              <w:spacing w:line="276" w:lineRule="auto"/>
              <w:contextualSpacing/>
              <w:rPr>
                <w:rFonts w:eastAsia="SimSun" w:cs="Tahoma"/>
                <w:kern w:val="2"/>
                <w:lang w:eastAsia="hi-IN" w:bidi="hi-IN"/>
              </w:rPr>
            </w:pPr>
          </w:p>
        </w:tc>
        <w:tc>
          <w:tcPr>
            <w:tcW w:w="2023" w:type="dxa"/>
            <w:tcBorders>
              <w:top w:val="single" w:sz="4" w:space="0" w:color="auto"/>
              <w:left w:val="single" w:sz="4" w:space="0" w:color="auto"/>
              <w:bottom w:val="single" w:sz="4" w:space="0" w:color="auto"/>
              <w:right w:val="single" w:sz="4" w:space="0" w:color="auto"/>
            </w:tcBorders>
          </w:tcPr>
          <w:p w:rsidR="00607B69" w:rsidRPr="0098267A" w:rsidRDefault="00607B69" w:rsidP="00B92CFF">
            <w:pPr>
              <w:tabs>
                <w:tab w:val="left" w:pos="1650"/>
              </w:tabs>
              <w:spacing w:line="276" w:lineRule="auto"/>
              <w:contextualSpacing/>
              <w:jc w:val="both"/>
            </w:pPr>
            <w:r w:rsidRPr="0098267A">
              <w:t xml:space="preserve">Твёрдый согласный звук </w:t>
            </w:r>
            <w:r w:rsidRPr="0098267A">
              <w:sym w:font="AIGDT" w:char="005B"/>
            </w:r>
            <w:r w:rsidRPr="0098267A">
              <w:t>ш</w:t>
            </w:r>
            <w:r w:rsidRPr="0098267A">
              <w:sym w:font="AIGDT" w:char="005D"/>
            </w:r>
            <w:r w:rsidRPr="0098267A">
              <w:t xml:space="preserve">, буквы </w:t>
            </w:r>
            <w:r w:rsidRPr="0098267A">
              <w:rPr>
                <w:i/>
              </w:rPr>
              <w:t xml:space="preserve">Ш, ш. </w:t>
            </w:r>
          </w:p>
          <w:p w:rsidR="00607B69" w:rsidRPr="0098267A" w:rsidRDefault="00607B69" w:rsidP="00B92CFF">
            <w:pPr>
              <w:spacing w:line="276" w:lineRule="auto"/>
              <w:contextualSpacing/>
              <w:jc w:val="both"/>
            </w:pPr>
            <w:r w:rsidRPr="0098267A">
              <w:t xml:space="preserve">Сочетание </w:t>
            </w:r>
            <w:r w:rsidRPr="0098267A">
              <w:rPr>
                <w:i/>
              </w:rPr>
              <w:t>ши</w:t>
            </w:r>
            <w:r w:rsidRPr="0098267A">
              <w:t>.</w:t>
            </w:r>
          </w:p>
        </w:tc>
        <w:tc>
          <w:tcPr>
            <w:tcW w:w="2432" w:type="dxa"/>
            <w:tcBorders>
              <w:top w:val="single" w:sz="4" w:space="0" w:color="auto"/>
              <w:left w:val="single" w:sz="4" w:space="0" w:color="auto"/>
              <w:bottom w:val="single" w:sz="4" w:space="0" w:color="auto"/>
              <w:right w:val="single" w:sz="4" w:space="0" w:color="auto"/>
            </w:tcBorders>
          </w:tcPr>
          <w:p w:rsidR="00607B69" w:rsidRPr="0098267A" w:rsidRDefault="00607B69" w:rsidP="00DC2135">
            <w:pPr>
              <w:autoSpaceDE w:val="0"/>
              <w:autoSpaceDN w:val="0"/>
              <w:adjustRightInd w:val="0"/>
              <w:spacing w:line="276" w:lineRule="auto"/>
              <w:contextualSpacing/>
              <w:jc w:val="both"/>
              <w:rPr>
                <w:rFonts w:eastAsiaTheme="minorHAnsi"/>
                <w:lang w:eastAsia="en-US"/>
              </w:rPr>
            </w:pPr>
            <w:r w:rsidRPr="0098267A">
              <w:rPr>
                <w:rFonts w:eastAsiaTheme="minorHAnsi"/>
                <w:lang w:eastAsia="en-US"/>
              </w:rPr>
              <w:t>Создать условия для</w:t>
            </w:r>
          </w:p>
          <w:p w:rsidR="00607B69" w:rsidRPr="0098267A" w:rsidRDefault="00607B69" w:rsidP="00DC2135">
            <w:pPr>
              <w:autoSpaceDE w:val="0"/>
              <w:autoSpaceDN w:val="0"/>
              <w:adjustRightInd w:val="0"/>
              <w:spacing w:line="276" w:lineRule="auto"/>
              <w:contextualSpacing/>
              <w:jc w:val="both"/>
              <w:rPr>
                <w:rFonts w:eastAsiaTheme="minorHAnsi"/>
                <w:lang w:eastAsia="en-US"/>
              </w:rPr>
            </w:pPr>
            <w:r w:rsidRPr="0098267A">
              <w:rPr>
                <w:rFonts w:eastAsiaTheme="minorHAnsi"/>
                <w:lang w:eastAsia="en-US"/>
              </w:rPr>
              <w:t>закрепления знаний учащихся о тв</w:t>
            </w:r>
            <w:r w:rsidRPr="0098267A">
              <w:rPr>
                <w:rFonts w:ascii="Cambria Math" w:eastAsiaTheme="minorHAnsi" w:hAnsi="Cambria Math" w:cs="Cambria Math"/>
                <w:lang w:eastAsia="en-US"/>
              </w:rPr>
              <w:t>ѐ</w:t>
            </w:r>
            <w:r w:rsidRPr="0098267A">
              <w:rPr>
                <w:rFonts w:eastAsiaTheme="minorHAnsi"/>
                <w:lang w:eastAsia="en-US"/>
              </w:rPr>
              <w:t>рдом согласном звуке</w:t>
            </w:r>
          </w:p>
          <w:p w:rsidR="00607B69" w:rsidRPr="0098267A" w:rsidRDefault="00607B69" w:rsidP="00DC2135">
            <w:pPr>
              <w:widowControl w:val="0"/>
              <w:suppressAutoHyphens/>
              <w:snapToGrid w:val="0"/>
              <w:spacing w:line="276" w:lineRule="auto"/>
              <w:contextualSpacing/>
              <w:jc w:val="both"/>
              <w:rPr>
                <w:rFonts w:eastAsia="SimSun"/>
                <w:kern w:val="2"/>
                <w:lang w:eastAsia="hi-IN" w:bidi="hi-IN"/>
              </w:rPr>
            </w:pPr>
            <w:r w:rsidRPr="0098267A">
              <w:rPr>
                <w:rFonts w:eastAsiaTheme="minorHAnsi"/>
                <w:lang w:eastAsia="en-US"/>
              </w:rPr>
              <w:t xml:space="preserve">[ш] буквами </w:t>
            </w:r>
            <w:proofErr w:type="spellStart"/>
            <w:proofErr w:type="gramStart"/>
            <w:r w:rsidRPr="0098267A">
              <w:rPr>
                <w:rFonts w:eastAsiaTheme="minorHAnsi"/>
                <w:lang w:eastAsia="en-US"/>
              </w:rPr>
              <w:t>Ш,ш</w:t>
            </w:r>
            <w:proofErr w:type="spellEnd"/>
            <w:proofErr w:type="gramEnd"/>
            <w:r w:rsidRPr="0098267A">
              <w:rPr>
                <w:rFonts w:eastAsiaTheme="minorHAnsi"/>
                <w:lang w:eastAsia="en-US"/>
              </w:rPr>
              <w:t xml:space="preserve"> развития речи, логического мышления, памяти.</w:t>
            </w:r>
          </w:p>
        </w:tc>
        <w:tc>
          <w:tcPr>
            <w:tcW w:w="2916" w:type="dxa"/>
            <w:vMerge/>
            <w:tcBorders>
              <w:left w:val="single" w:sz="4" w:space="0" w:color="auto"/>
              <w:bottom w:val="single" w:sz="4" w:space="0" w:color="auto"/>
              <w:right w:val="single" w:sz="4" w:space="0" w:color="auto"/>
            </w:tcBorders>
          </w:tcPr>
          <w:p w:rsidR="00607B69" w:rsidRPr="0098267A" w:rsidRDefault="00607B69" w:rsidP="0098267A">
            <w:pPr>
              <w:spacing w:line="276" w:lineRule="auto"/>
              <w:contextualSpacing/>
              <w:jc w:val="both"/>
            </w:pPr>
          </w:p>
        </w:tc>
        <w:tc>
          <w:tcPr>
            <w:tcW w:w="3544" w:type="dxa"/>
            <w:gridSpan w:val="2"/>
            <w:vMerge/>
            <w:tcBorders>
              <w:left w:val="single" w:sz="4" w:space="0" w:color="auto"/>
              <w:bottom w:val="single" w:sz="4" w:space="0" w:color="auto"/>
              <w:right w:val="single" w:sz="4" w:space="0" w:color="auto"/>
            </w:tcBorders>
          </w:tcPr>
          <w:p w:rsidR="00607B69" w:rsidRPr="0098267A" w:rsidRDefault="00607B69" w:rsidP="0098267A">
            <w:pPr>
              <w:spacing w:line="276" w:lineRule="auto"/>
              <w:contextualSpacing/>
              <w:jc w:val="both"/>
              <w:rPr>
                <w:b/>
              </w:rPr>
            </w:pPr>
          </w:p>
        </w:tc>
        <w:tc>
          <w:tcPr>
            <w:tcW w:w="2126" w:type="dxa"/>
            <w:vMerge/>
            <w:tcBorders>
              <w:left w:val="single" w:sz="4" w:space="0" w:color="auto"/>
              <w:bottom w:val="single" w:sz="4" w:space="0" w:color="auto"/>
              <w:right w:val="single" w:sz="4" w:space="0" w:color="auto"/>
            </w:tcBorders>
          </w:tcPr>
          <w:p w:rsidR="00607B69" w:rsidRPr="0098267A" w:rsidRDefault="00607B69" w:rsidP="0098267A">
            <w:pPr>
              <w:spacing w:line="276" w:lineRule="auto"/>
              <w:contextualSpacing/>
              <w:jc w:val="both"/>
              <w:rPr>
                <w:b/>
              </w:rPr>
            </w:pPr>
          </w:p>
        </w:tc>
      </w:tr>
      <w:tr w:rsidR="00607B69" w:rsidRPr="0098267A" w:rsidTr="003C2DDB">
        <w:tc>
          <w:tcPr>
            <w:tcW w:w="709" w:type="dxa"/>
            <w:tcBorders>
              <w:top w:val="single" w:sz="4" w:space="0" w:color="auto"/>
              <w:left w:val="single" w:sz="4" w:space="0" w:color="auto"/>
              <w:bottom w:val="single" w:sz="4" w:space="0" w:color="auto"/>
              <w:right w:val="single" w:sz="4" w:space="0" w:color="auto"/>
            </w:tcBorders>
          </w:tcPr>
          <w:p w:rsidR="00607B69" w:rsidRPr="0098267A" w:rsidRDefault="00607B69" w:rsidP="0098267A">
            <w:pPr>
              <w:widowControl w:val="0"/>
              <w:suppressAutoHyphens/>
              <w:snapToGrid w:val="0"/>
              <w:spacing w:line="276" w:lineRule="auto"/>
              <w:contextualSpacing/>
              <w:rPr>
                <w:rFonts w:eastAsia="SimSun"/>
                <w:kern w:val="2"/>
                <w:lang w:eastAsia="hi-IN" w:bidi="hi-IN"/>
              </w:rPr>
            </w:pPr>
            <w:r>
              <w:rPr>
                <w:rFonts w:eastAsia="SimSun"/>
                <w:kern w:val="2"/>
                <w:lang w:eastAsia="hi-IN" w:bidi="hi-IN"/>
              </w:rPr>
              <w:t>60</w:t>
            </w:r>
          </w:p>
        </w:tc>
        <w:tc>
          <w:tcPr>
            <w:tcW w:w="924" w:type="dxa"/>
            <w:tcBorders>
              <w:top w:val="single" w:sz="4" w:space="0" w:color="auto"/>
              <w:left w:val="single" w:sz="4" w:space="0" w:color="auto"/>
              <w:bottom w:val="single" w:sz="4" w:space="0" w:color="auto"/>
              <w:right w:val="single" w:sz="4" w:space="0" w:color="auto"/>
            </w:tcBorders>
          </w:tcPr>
          <w:p w:rsidR="00607B69" w:rsidRPr="0098267A" w:rsidRDefault="00607B69" w:rsidP="0098267A">
            <w:pPr>
              <w:widowControl w:val="0"/>
              <w:suppressAutoHyphens/>
              <w:snapToGrid w:val="0"/>
              <w:spacing w:line="276" w:lineRule="auto"/>
              <w:contextualSpacing/>
              <w:rPr>
                <w:rFonts w:eastAsia="SimSun"/>
                <w:kern w:val="2"/>
                <w:lang w:eastAsia="hi-IN" w:bidi="hi-IN"/>
              </w:rPr>
            </w:pPr>
            <w:r>
              <w:rPr>
                <w:rFonts w:eastAsia="SimSun"/>
                <w:kern w:val="2"/>
                <w:lang w:eastAsia="hi-IN" w:bidi="hi-IN"/>
              </w:rPr>
              <w:t>21.12</w:t>
            </w:r>
          </w:p>
        </w:tc>
        <w:tc>
          <w:tcPr>
            <w:tcW w:w="919" w:type="dxa"/>
            <w:tcBorders>
              <w:top w:val="single" w:sz="4" w:space="0" w:color="auto"/>
              <w:left w:val="single" w:sz="4" w:space="0" w:color="auto"/>
              <w:bottom w:val="single" w:sz="4" w:space="0" w:color="auto"/>
              <w:right w:val="single" w:sz="4" w:space="0" w:color="auto"/>
            </w:tcBorders>
          </w:tcPr>
          <w:p w:rsidR="00607B69" w:rsidRPr="0098267A" w:rsidRDefault="00607B69" w:rsidP="0098267A">
            <w:pPr>
              <w:widowControl w:val="0"/>
              <w:suppressAutoHyphens/>
              <w:snapToGrid w:val="0"/>
              <w:spacing w:line="276" w:lineRule="auto"/>
              <w:contextualSpacing/>
              <w:rPr>
                <w:rFonts w:eastAsia="SimSun" w:cs="Tahoma"/>
                <w:kern w:val="2"/>
                <w:lang w:eastAsia="hi-IN" w:bidi="hi-IN"/>
              </w:rPr>
            </w:pPr>
          </w:p>
        </w:tc>
        <w:tc>
          <w:tcPr>
            <w:tcW w:w="2023" w:type="dxa"/>
            <w:tcBorders>
              <w:top w:val="single" w:sz="4" w:space="0" w:color="auto"/>
              <w:left w:val="single" w:sz="4" w:space="0" w:color="auto"/>
              <w:bottom w:val="single" w:sz="4" w:space="0" w:color="auto"/>
              <w:right w:val="single" w:sz="4" w:space="0" w:color="auto"/>
            </w:tcBorders>
          </w:tcPr>
          <w:p w:rsidR="00607B69" w:rsidRPr="0098267A" w:rsidRDefault="00607B69" w:rsidP="00B92CFF">
            <w:pPr>
              <w:tabs>
                <w:tab w:val="left" w:pos="1650"/>
              </w:tabs>
              <w:spacing w:line="276" w:lineRule="auto"/>
              <w:contextualSpacing/>
              <w:jc w:val="both"/>
            </w:pPr>
            <w:r w:rsidRPr="0098267A">
              <w:t xml:space="preserve">Твёрдый согласный звук </w:t>
            </w:r>
            <w:r w:rsidRPr="0098267A">
              <w:sym w:font="AIGDT" w:char="005B"/>
            </w:r>
            <w:r w:rsidRPr="0098267A">
              <w:t>ж</w:t>
            </w:r>
            <w:r w:rsidRPr="0098267A">
              <w:sym w:font="AIGDT" w:char="005D"/>
            </w:r>
            <w:r w:rsidRPr="0098267A">
              <w:t xml:space="preserve">, буквы </w:t>
            </w:r>
            <w:r w:rsidRPr="0098267A">
              <w:rPr>
                <w:i/>
              </w:rPr>
              <w:t>Ж, ж</w:t>
            </w:r>
            <w:r w:rsidRPr="0098267A">
              <w:t xml:space="preserve">. </w:t>
            </w:r>
          </w:p>
        </w:tc>
        <w:tc>
          <w:tcPr>
            <w:tcW w:w="2432" w:type="dxa"/>
            <w:tcBorders>
              <w:top w:val="single" w:sz="4" w:space="0" w:color="auto"/>
              <w:left w:val="single" w:sz="4" w:space="0" w:color="auto"/>
              <w:bottom w:val="single" w:sz="4" w:space="0" w:color="auto"/>
              <w:right w:val="single" w:sz="4" w:space="0" w:color="auto"/>
            </w:tcBorders>
          </w:tcPr>
          <w:p w:rsidR="00607B69" w:rsidRPr="0098267A" w:rsidRDefault="00607B69" w:rsidP="00DC2135">
            <w:pPr>
              <w:autoSpaceDE w:val="0"/>
              <w:autoSpaceDN w:val="0"/>
              <w:adjustRightInd w:val="0"/>
              <w:spacing w:line="276" w:lineRule="auto"/>
              <w:contextualSpacing/>
              <w:jc w:val="both"/>
              <w:rPr>
                <w:rFonts w:eastAsiaTheme="minorHAnsi"/>
                <w:lang w:eastAsia="en-US"/>
              </w:rPr>
            </w:pPr>
            <w:r w:rsidRPr="0098267A">
              <w:rPr>
                <w:rFonts w:eastAsiaTheme="minorHAnsi"/>
                <w:lang w:eastAsia="en-US"/>
              </w:rPr>
              <w:t>Создать условия для</w:t>
            </w:r>
          </w:p>
          <w:p w:rsidR="00607B69" w:rsidRPr="0098267A" w:rsidRDefault="00607B69" w:rsidP="00DC2135">
            <w:pPr>
              <w:autoSpaceDE w:val="0"/>
              <w:autoSpaceDN w:val="0"/>
              <w:adjustRightInd w:val="0"/>
              <w:spacing w:line="276" w:lineRule="auto"/>
              <w:contextualSpacing/>
              <w:jc w:val="both"/>
              <w:rPr>
                <w:rFonts w:eastAsiaTheme="minorHAnsi"/>
                <w:lang w:eastAsia="en-US"/>
              </w:rPr>
            </w:pPr>
            <w:r w:rsidRPr="0098267A">
              <w:rPr>
                <w:rFonts w:eastAsiaTheme="minorHAnsi"/>
                <w:lang w:eastAsia="en-US"/>
              </w:rPr>
              <w:t>ознакомления</w:t>
            </w:r>
          </w:p>
          <w:p w:rsidR="00607B69" w:rsidRPr="0098267A" w:rsidRDefault="00607B69" w:rsidP="00DC2135">
            <w:pPr>
              <w:autoSpaceDE w:val="0"/>
              <w:autoSpaceDN w:val="0"/>
              <w:adjustRightInd w:val="0"/>
              <w:spacing w:line="276" w:lineRule="auto"/>
              <w:contextualSpacing/>
              <w:jc w:val="both"/>
              <w:rPr>
                <w:rFonts w:eastAsiaTheme="minorHAnsi"/>
                <w:lang w:eastAsia="en-US"/>
              </w:rPr>
            </w:pPr>
            <w:r w:rsidRPr="0098267A">
              <w:rPr>
                <w:rFonts w:eastAsiaTheme="minorHAnsi"/>
                <w:lang w:eastAsia="en-US"/>
              </w:rPr>
              <w:t>учащихся с тв</w:t>
            </w:r>
            <w:r w:rsidRPr="0098267A">
              <w:rPr>
                <w:rFonts w:ascii="Cambria Math" w:eastAsiaTheme="minorHAnsi" w:hAnsi="Cambria Math" w:cs="Cambria Math"/>
                <w:lang w:eastAsia="en-US"/>
              </w:rPr>
              <w:t>ѐ</w:t>
            </w:r>
            <w:r w:rsidRPr="0098267A">
              <w:rPr>
                <w:rFonts w:eastAsiaTheme="minorHAnsi"/>
                <w:lang w:eastAsia="en-US"/>
              </w:rPr>
              <w:t>рдым</w:t>
            </w:r>
          </w:p>
          <w:p w:rsidR="00607B69" w:rsidRPr="0098267A" w:rsidRDefault="00607B69" w:rsidP="00DC2135">
            <w:pPr>
              <w:autoSpaceDE w:val="0"/>
              <w:autoSpaceDN w:val="0"/>
              <w:adjustRightInd w:val="0"/>
              <w:spacing w:line="276" w:lineRule="auto"/>
              <w:contextualSpacing/>
              <w:jc w:val="both"/>
              <w:rPr>
                <w:rFonts w:eastAsiaTheme="minorHAnsi"/>
                <w:lang w:eastAsia="en-US"/>
              </w:rPr>
            </w:pPr>
            <w:r w:rsidRPr="0098267A">
              <w:rPr>
                <w:rFonts w:eastAsiaTheme="minorHAnsi"/>
                <w:lang w:eastAsia="en-US"/>
              </w:rPr>
              <w:t xml:space="preserve">согласным звуком </w:t>
            </w:r>
            <w:r w:rsidRPr="0098267A">
              <w:rPr>
                <w:rFonts w:eastAsiaTheme="minorHAnsi"/>
                <w:lang w:eastAsia="en-US"/>
              </w:rPr>
              <w:lastRenderedPageBreak/>
              <w:t xml:space="preserve">[ж], буквами </w:t>
            </w:r>
            <w:proofErr w:type="spellStart"/>
            <w:proofErr w:type="gramStart"/>
            <w:r w:rsidRPr="0098267A">
              <w:rPr>
                <w:rFonts w:eastAsiaTheme="minorHAnsi"/>
                <w:lang w:eastAsia="en-US"/>
              </w:rPr>
              <w:t>Ж,ж</w:t>
            </w:r>
            <w:proofErr w:type="spellEnd"/>
            <w:proofErr w:type="gramEnd"/>
            <w:r w:rsidRPr="0098267A">
              <w:rPr>
                <w:rFonts w:eastAsiaTheme="minorHAnsi"/>
                <w:lang w:eastAsia="en-US"/>
              </w:rPr>
              <w:t xml:space="preserve"> развития речи, логического мышления , памяти.</w:t>
            </w:r>
          </w:p>
        </w:tc>
        <w:tc>
          <w:tcPr>
            <w:tcW w:w="2916" w:type="dxa"/>
            <w:vMerge w:val="restart"/>
            <w:tcBorders>
              <w:top w:val="single" w:sz="4" w:space="0" w:color="auto"/>
              <w:left w:val="single" w:sz="4" w:space="0" w:color="auto"/>
              <w:right w:val="single" w:sz="4" w:space="0" w:color="auto"/>
            </w:tcBorders>
          </w:tcPr>
          <w:p w:rsidR="00607B69" w:rsidRPr="0098267A" w:rsidRDefault="00607B69" w:rsidP="0098267A">
            <w:pPr>
              <w:spacing w:line="276" w:lineRule="auto"/>
              <w:contextualSpacing/>
              <w:jc w:val="both"/>
            </w:pPr>
            <w:r w:rsidRPr="00E902C6">
              <w:rPr>
                <w:bCs/>
              </w:rPr>
              <w:lastRenderedPageBreak/>
              <w:t>Научатся</w:t>
            </w:r>
            <w:r w:rsidRPr="0098267A">
              <w:rPr>
                <w:bCs/>
              </w:rPr>
              <w:t xml:space="preserve"> в</w:t>
            </w:r>
            <w:r w:rsidRPr="0098267A">
              <w:t>ычленять в речи согласные звуки, обозначать их в письменной речи, читать слоги и сло</w:t>
            </w:r>
            <w:r w:rsidRPr="0098267A">
              <w:lastRenderedPageBreak/>
              <w:t>ва с изученными буквами, соотносить изученные буквы со звуками; составлять сюжетный рассказ по картинке</w:t>
            </w:r>
          </w:p>
          <w:p w:rsidR="00607B69" w:rsidRPr="0098267A" w:rsidRDefault="00607B69" w:rsidP="0098267A">
            <w:pPr>
              <w:spacing w:line="276" w:lineRule="auto"/>
              <w:contextualSpacing/>
              <w:jc w:val="both"/>
              <w:rPr>
                <w:b/>
                <w:bCs/>
              </w:rPr>
            </w:pPr>
          </w:p>
          <w:p w:rsidR="00607B69" w:rsidRPr="0098267A" w:rsidRDefault="00607B69" w:rsidP="0098267A">
            <w:pPr>
              <w:spacing w:line="276" w:lineRule="auto"/>
              <w:contextualSpacing/>
              <w:jc w:val="both"/>
              <w:rPr>
                <w:b/>
                <w:bCs/>
              </w:rPr>
            </w:pPr>
          </w:p>
          <w:p w:rsidR="00607B69" w:rsidRPr="0098267A" w:rsidRDefault="00607B69" w:rsidP="0098267A">
            <w:pPr>
              <w:spacing w:line="276" w:lineRule="auto"/>
              <w:contextualSpacing/>
              <w:jc w:val="both"/>
              <w:rPr>
                <w:b/>
                <w:bCs/>
              </w:rPr>
            </w:pPr>
          </w:p>
          <w:p w:rsidR="00607B69" w:rsidRPr="0098267A" w:rsidRDefault="00607B69" w:rsidP="0098267A">
            <w:pPr>
              <w:spacing w:line="276" w:lineRule="auto"/>
              <w:contextualSpacing/>
              <w:jc w:val="both"/>
            </w:pPr>
          </w:p>
        </w:tc>
        <w:tc>
          <w:tcPr>
            <w:tcW w:w="3544" w:type="dxa"/>
            <w:gridSpan w:val="2"/>
            <w:vMerge w:val="restart"/>
            <w:tcBorders>
              <w:top w:val="single" w:sz="4" w:space="0" w:color="auto"/>
              <w:left w:val="single" w:sz="4" w:space="0" w:color="auto"/>
              <w:right w:val="single" w:sz="4" w:space="0" w:color="auto"/>
            </w:tcBorders>
          </w:tcPr>
          <w:p w:rsidR="00607B69" w:rsidRPr="0098267A" w:rsidRDefault="00607B69" w:rsidP="000D33E4">
            <w:pPr>
              <w:spacing w:line="276" w:lineRule="auto"/>
              <w:contextualSpacing/>
              <w:jc w:val="both"/>
            </w:pPr>
            <w:r w:rsidRPr="0098267A">
              <w:rPr>
                <w:b/>
              </w:rPr>
              <w:lastRenderedPageBreak/>
              <w:t>Регулятивные:</w:t>
            </w:r>
            <w:r w:rsidRPr="0098267A">
              <w:t xml:space="preserve"> </w:t>
            </w:r>
            <w:r>
              <w:t>контролирует выполнение</w:t>
            </w:r>
            <w:r w:rsidRPr="0098267A">
              <w:t xml:space="preserve"> учебн</w:t>
            </w:r>
            <w:r>
              <w:t>ой</w:t>
            </w:r>
            <w:r w:rsidRPr="0098267A">
              <w:t xml:space="preserve"> задач</w:t>
            </w:r>
            <w:r>
              <w:t>и</w:t>
            </w:r>
            <w:r w:rsidRPr="0098267A">
              <w:t>, составлять план и последовательность действий.</w:t>
            </w:r>
          </w:p>
          <w:p w:rsidR="00607B69" w:rsidRDefault="00607B69" w:rsidP="000D33E4">
            <w:pPr>
              <w:spacing w:line="276" w:lineRule="auto"/>
              <w:contextualSpacing/>
              <w:jc w:val="both"/>
            </w:pPr>
            <w:r w:rsidRPr="0098267A">
              <w:rPr>
                <w:b/>
              </w:rPr>
              <w:lastRenderedPageBreak/>
              <w:t>Познавательные:</w:t>
            </w:r>
            <w:r w:rsidRPr="0098267A">
              <w:t xml:space="preserve"> </w:t>
            </w:r>
            <w:r>
              <w:t>работает со знаково-символическими средствами представления информации, использует базовые предметные понятия, анализирует звуковой состав слова, сопоставляет его с буквенной записью.</w:t>
            </w:r>
          </w:p>
          <w:p w:rsidR="00607B69" w:rsidRPr="0098267A" w:rsidRDefault="00607B69" w:rsidP="000D33E4">
            <w:pPr>
              <w:spacing w:line="276" w:lineRule="auto"/>
              <w:contextualSpacing/>
              <w:jc w:val="both"/>
              <w:rPr>
                <w:iCs/>
              </w:rPr>
            </w:pPr>
            <w:r w:rsidRPr="0098267A">
              <w:rPr>
                <w:b/>
              </w:rPr>
              <w:t>Коммуникативные:</w:t>
            </w:r>
            <w:r w:rsidRPr="0098267A">
              <w:t xml:space="preserve"> задавать вопросы, строить понятные для партнера высказывания</w:t>
            </w:r>
          </w:p>
        </w:tc>
        <w:tc>
          <w:tcPr>
            <w:tcW w:w="2126" w:type="dxa"/>
            <w:vMerge w:val="restart"/>
            <w:tcBorders>
              <w:top w:val="single" w:sz="4" w:space="0" w:color="auto"/>
              <w:left w:val="single" w:sz="4" w:space="0" w:color="auto"/>
              <w:right w:val="single" w:sz="4" w:space="0" w:color="auto"/>
            </w:tcBorders>
          </w:tcPr>
          <w:p w:rsidR="00607B69" w:rsidRPr="0098267A" w:rsidRDefault="00607B69" w:rsidP="000D33E4">
            <w:pPr>
              <w:spacing w:line="276" w:lineRule="auto"/>
              <w:contextualSpacing/>
              <w:jc w:val="both"/>
              <w:rPr>
                <w:b/>
              </w:rPr>
            </w:pPr>
            <w:r w:rsidRPr="003C2DDB">
              <w:rPr>
                <w:lang w:eastAsia="en-US"/>
              </w:rPr>
              <w:lastRenderedPageBreak/>
              <w:t>Устойчивое следование в по</w:t>
            </w:r>
            <w:r w:rsidRPr="003C2DDB">
              <w:rPr>
                <w:lang w:eastAsia="en-US"/>
              </w:rPr>
              <w:softHyphen/>
              <w:t>ведении социаль</w:t>
            </w:r>
            <w:r w:rsidRPr="003C2DDB">
              <w:rPr>
                <w:lang w:eastAsia="en-US"/>
              </w:rPr>
              <w:softHyphen/>
              <w:t>ным нормам, са</w:t>
            </w:r>
            <w:r w:rsidRPr="003C2DDB">
              <w:rPr>
                <w:lang w:eastAsia="en-US"/>
              </w:rPr>
              <w:lastRenderedPageBreak/>
              <w:t>мооценка на основе крите</w:t>
            </w:r>
            <w:r w:rsidRPr="003C2DDB">
              <w:rPr>
                <w:lang w:eastAsia="en-US"/>
              </w:rPr>
              <w:softHyphen/>
              <w:t>риев успешности учебной деятель</w:t>
            </w:r>
            <w:r w:rsidRPr="003C2DDB">
              <w:rPr>
                <w:lang w:eastAsia="en-US"/>
              </w:rPr>
              <w:softHyphen/>
              <w:t>ности, принятие образа «хорошего ученика»</w:t>
            </w:r>
          </w:p>
        </w:tc>
      </w:tr>
      <w:tr w:rsidR="00607B69" w:rsidRPr="0098267A" w:rsidTr="003C2DDB">
        <w:tc>
          <w:tcPr>
            <w:tcW w:w="709" w:type="dxa"/>
            <w:tcBorders>
              <w:top w:val="single" w:sz="4" w:space="0" w:color="auto"/>
              <w:left w:val="single" w:sz="4" w:space="0" w:color="auto"/>
              <w:bottom w:val="single" w:sz="4" w:space="0" w:color="auto"/>
              <w:right w:val="single" w:sz="4" w:space="0" w:color="auto"/>
            </w:tcBorders>
          </w:tcPr>
          <w:p w:rsidR="00607B69" w:rsidRPr="0098267A" w:rsidRDefault="00607B69" w:rsidP="0098267A">
            <w:pPr>
              <w:widowControl w:val="0"/>
              <w:suppressAutoHyphens/>
              <w:snapToGrid w:val="0"/>
              <w:spacing w:line="276" w:lineRule="auto"/>
              <w:contextualSpacing/>
              <w:rPr>
                <w:rFonts w:eastAsia="SimSun"/>
                <w:kern w:val="2"/>
                <w:lang w:eastAsia="hi-IN" w:bidi="hi-IN"/>
              </w:rPr>
            </w:pPr>
            <w:r>
              <w:rPr>
                <w:rFonts w:eastAsia="SimSun"/>
                <w:kern w:val="2"/>
                <w:lang w:eastAsia="hi-IN" w:bidi="hi-IN"/>
              </w:rPr>
              <w:lastRenderedPageBreak/>
              <w:t>61</w:t>
            </w:r>
          </w:p>
        </w:tc>
        <w:tc>
          <w:tcPr>
            <w:tcW w:w="924" w:type="dxa"/>
            <w:tcBorders>
              <w:top w:val="single" w:sz="4" w:space="0" w:color="auto"/>
              <w:left w:val="single" w:sz="4" w:space="0" w:color="auto"/>
              <w:bottom w:val="single" w:sz="4" w:space="0" w:color="auto"/>
              <w:right w:val="single" w:sz="4" w:space="0" w:color="auto"/>
            </w:tcBorders>
          </w:tcPr>
          <w:p w:rsidR="00607B69" w:rsidRPr="0098267A" w:rsidRDefault="00607B69" w:rsidP="0098267A">
            <w:pPr>
              <w:widowControl w:val="0"/>
              <w:suppressAutoHyphens/>
              <w:snapToGrid w:val="0"/>
              <w:spacing w:line="276" w:lineRule="auto"/>
              <w:contextualSpacing/>
              <w:rPr>
                <w:rFonts w:eastAsia="SimSun"/>
                <w:kern w:val="2"/>
                <w:lang w:eastAsia="hi-IN" w:bidi="hi-IN"/>
              </w:rPr>
            </w:pPr>
            <w:r>
              <w:rPr>
                <w:rFonts w:eastAsia="SimSun"/>
                <w:kern w:val="2"/>
                <w:lang w:eastAsia="hi-IN" w:bidi="hi-IN"/>
              </w:rPr>
              <w:t>22.12</w:t>
            </w:r>
          </w:p>
        </w:tc>
        <w:tc>
          <w:tcPr>
            <w:tcW w:w="919" w:type="dxa"/>
            <w:tcBorders>
              <w:top w:val="single" w:sz="4" w:space="0" w:color="auto"/>
              <w:left w:val="single" w:sz="4" w:space="0" w:color="auto"/>
              <w:bottom w:val="single" w:sz="4" w:space="0" w:color="auto"/>
              <w:right w:val="single" w:sz="4" w:space="0" w:color="auto"/>
            </w:tcBorders>
          </w:tcPr>
          <w:p w:rsidR="00607B69" w:rsidRPr="0098267A" w:rsidRDefault="00607B69" w:rsidP="0098267A">
            <w:pPr>
              <w:widowControl w:val="0"/>
              <w:suppressAutoHyphens/>
              <w:snapToGrid w:val="0"/>
              <w:spacing w:line="276" w:lineRule="auto"/>
              <w:contextualSpacing/>
              <w:rPr>
                <w:rFonts w:eastAsia="SimSun" w:cs="Tahoma"/>
                <w:kern w:val="2"/>
                <w:lang w:eastAsia="hi-IN" w:bidi="hi-IN"/>
              </w:rPr>
            </w:pPr>
          </w:p>
        </w:tc>
        <w:tc>
          <w:tcPr>
            <w:tcW w:w="2023" w:type="dxa"/>
            <w:tcBorders>
              <w:top w:val="single" w:sz="4" w:space="0" w:color="auto"/>
              <w:left w:val="single" w:sz="4" w:space="0" w:color="auto"/>
              <w:bottom w:val="single" w:sz="4" w:space="0" w:color="auto"/>
              <w:right w:val="single" w:sz="4" w:space="0" w:color="auto"/>
            </w:tcBorders>
          </w:tcPr>
          <w:p w:rsidR="00607B69" w:rsidRPr="0098267A" w:rsidRDefault="00607B69" w:rsidP="00B92CFF">
            <w:pPr>
              <w:spacing w:line="276" w:lineRule="auto"/>
              <w:contextualSpacing/>
              <w:jc w:val="both"/>
            </w:pPr>
            <w:r w:rsidRPr="0098267A">
              <w:t xml:space="preserve">Твёрдый согласный звук </w:t>
            </w:r>
            <w:r w:rsidRPr="0098267A">
              <w:sym w:font="AIGDT" w:char="005B"/>
            </w:r>
            <w:r w:rsidRPr="0098267A">
              <w:t>ж</w:t>
            </w:r>
            <w:r w:rsidRPr="0098267A">
              <w:sym w:font="AIGDT" w:char="005D"/>
            </w:r>
            <w:r w:rsidRPr="0098267A">
              <w:t xml:space="preserve">, буквы </w:t>
            </w:r>
            <w:r w:rsidRPr="0098267A">
              <w:rPr>
                <w:i/>
              </w:rPr>
              <w:t>Ж, ж</w:t>
            </w:r>
            <w:r w:rsidRPr="0098267A">
              <w:t xml:space="preserve">. Сопоставление звуков </w:t>
            </w:r>
            <w:r w:rsidRPr="0098267A">
              <w:sym w:font="AIGDT" w:char="005B"/>
            </w:r>
            <w:r w:rsidRPr="0098267A">
              <w:t>ж</w:t>
            </w:r>
            <w:r w:rsidRPr="0098267A">
              <w:sym w:font="AIGDT" w:char="005D"/>
            </w:r>
            <w:r w:rsidRPr="0098267A">
              <w:t xml:space="preserve"> и </w:t>
            </w:r>
            <w:r w:rsidRPr="0098267A">
              <w:sym w:font="AIGDT" w:char="005B"/>
            </w:r>
            <w:r w:rsidRPr="0098267A">
              <w:t>ш</w:t>
            </w:r>
            <w:r w:rsidRPr="0098267A">
              <w:sym w:font="AIGDT" w:char="005D"/>
            </w:r>
            <w:r w:rsidRPr="0098267A">
              <w:t>.</w:t>
            </w:r>
          </w:p>
        </w:tc>
        <w:tc>
          <w:tcPr>
            <w:tcW w:w="2432" w:type="dxa"/>
            <w:tcBorders>
              <w:top w:val="single" w:sz="4" w:space="0" w:color="auto"/>
              <w:left w:val="single" w:sz="4" w:space="0" w:color="auto"/>
              <w:bottom w:val="single" w:sz="4" w:space="0" w:color="auto"/>
              <w:right w:val="single" w:sz="4" w:space="0" w:color="auto"/>
            </w:tcBorders>
          </w:tcPr>
          <w:p w:rsidR="00607B69" w:rsidRPr="0098267A" w:rsidRDefault="00607B69" w:rsidP="00DC2135">
            <w:pPr>
              <w:autoSpaceDE w:val="0"/>
              <w:autoSpaceDN w:val="0"/>
              <w:adjustRightInd w:val="0"/>
              <w:spacing w:line="276" w:lineRule="auto"/>
              <w:contextualSpacing/>
              <w:jc w:val="both"/>
              <w:rPr>
                <w:rFonts w:eastAsiaTheme="minorHAnsi"/>
                <w:lang w:eastAsia="en-US"/>
              </w:rPr>
            </w:pPr>
            <w:r w:rsidRPr="0098267A">
              <w:rPr>
                <w:rFonts w:eastAsiaTheme="minorHAnsi"/>
                <w:lang w:eastAsia="en-US"/>
              </w:rPr>
              <w:t>Создать условия для</w:t>
            </w:r>
          </w:p>
          <w:p w:rsidR="00607B69" w:rsidRPr="0098267A" w:rsidRDefault="00607B69" w:rsidP="00DC2135">
            <w:pPr>
              <w:autoSpaceDE w:val="0"/>
              <w:autoSpaceDN w:val="0"/>
              <w:adjustRightInd w:val="0"/>
              <w:spacing w:line="276" w:lineRule="auto"/>
              <w:contextualSpacing/>
              <w:jc w:val="both"/>
              <w:rPr>
                <w:rFonts w:eastAsiaTheme="minorHAnsi"/>
                <w:lang w:eastAsia="en-US"/>
              </w:rPr>
            </w:pPr>
            <w:r w:rsidRPr="0098267A">
              <w:rPr>
                <w:rFonts w:eastAsiaTheme="minorHAnsi"/>
                <w:lang w:eastAsia="en-US"/>
              </w:rPr>
              <w:t>закрепления знаний</w:t>
            </w:r>
          </w:p>
          <w:p w:rsidR="00607B69" w:rsidRPr="0098267A" w:rsidRDefault="00607B69" w:rsidP="00DC2135">
            <w:pPr>
              <w:autoSpaceDE w:val="0"/>
              <w:autoSpaceDN w:val="0"/>
              <w:adjustRightInd w:val="0"/>
              <w:spacing w:line="276" w:lineRule="auto"/>
              <w:contextualSpacing/>
              <w:jc w:val="both"/>
              <w:rPr>
                <w:rFonts w:eastAsiaTheme="minorHAnsi"/>
                <w:lang w:eastAsia="en-US"/>
              </w:rPr>
            </w:pPr>
            <w:r w:rsidRPr="0098267A">
              <w:rPr>
                <w:rFonts w:eastAsiaTheme="minorHAnsi"/>
                <w:lang w:eastAsia="en-US"/>
              </w:rPr>
              <w:t>учащихся с тв</w:t>
            </w:r>
            <w:r w:rsidRPr="0098267A">
              <w:rPr>
                <w:rFonts w:ascii="Cambria Math" w:eastAsiaTheme="minorHAnsi" w:hAnsi="Cambria Math" w:cs="Cambria Math"/>
                <w:lang w:eastAsia="en-US"/>
              </w:rPr>
              <w:t>ѐ</w:t>
            </w:r>
            <w:r w:rsidRPr="0098267A">
              <w:rPr>
                <w:rFonts w:eastAsiaTheme="minorHAnsi"/>
                <w:lang w:eastAsia="en-US"/>
              </w:rPr>
              <w:t>рдым</w:t>
            </w:r>
          </w:p>
          <w:p w:rsidR="00607B69" w:rsidRPr="0098267A" w:rsidRDefault="00607B69" w:rsidP="00DC2135">
            <w:pPr>
              <w:widowControl w:val="0"/>
              <w:suppressAutoHyphens/>
              <w:snapToGrid w:val="0"/>
              <w:spacing w:line="276" w:lineRule="auto"/>
              <w:contextualSpacing/>
              <w:jc w:val="both"/>
              <w:rPr>
                <w:rFonts w:eastAsia="SimSun"/>
                <w:kern w:val="2"/>
                <w:lang w:eastAsia="hi-IN" w:bidi="hi-IN"/>
              </w:rPr>
            </w:pPr>
            <w:r w:rsidRPr="0098267A">
              <w:rPr>
                <w:rFonts w:eastAsiaTheme="minorHAnsi"/>
                <w:lang w:eastAsia="en-US"/>
              </w:rPr>
              <w:t xml:space="preserve">согласным звуком [ж] буквами </w:t>
            </w:r>
            <w:proofErr w:type="spellStart"/>
            <w:proofErr w:type="gramStart"/>
            <w:r w:rsidRPr="0098267A">
              <w:rPr>
                <w:rFonts w:eastAsiaTheme="minorHAnsi"/>
                <w:lang w:eastAsia="en-US"/>
              </w:rPr>
              <w:t>Ж,ж</w:t>
            </w:r>
            <w:proofErr w:type="spellEnd"/>
            <w:proofErr w:type="gramEnd"/>
            <w:r w:rsidRPr="0098267A">
              <w:rPr>
                <w:rFonts w:eastAsiaTheme="minorHAnsi"/>
                <w:lang w:eastAsia="en-US"/>
              </w:rPr>
              <w:t xml:space="preserve"> развития речи, логического мышления , памяти.</w:t>
            </w:r>
          </w:p>
        </w:tc>
        <w:tc>
          <w:tcPr>
            <w:tcW w:w="2916" w:type="dxa"/>
            <w:vMerge/>
            <w:tcBorders>
              <w:left w:val="single" w:sz="4" w:space="0" w:color="auto"/>
              <w:bottom w:val="single" w:sz="4" w:space="0" w:color="auto"/>
              <w:right w:val="single" w:sz="4" w:space="0" w:color="auto"/>
            </w:tcBorders>
          </w:tcPr>
          <w:p w:rsidR="00607B69" w:rsidRPr="0098267A" w:rsidRDefault="00607B69" w:rsidP="0098267A">
            <w:pPr>
              <w:widowControl w:val="0"/>
              <w:suppressAutoHyphens/>
              <w:snapToGrid w:val="0"/>
              <w:spacing w:line="276" w:lineRule="auto"/>
              <w:contextualSpacing/>
              <w:jc w:val="both"/>
              <w:rPr>
                <w:rFonts w:eastAsia="SimSun"/>
                <w:bCs/>
                <w:kern w:val="2"/>
                <w:lang w:eastAsia="hi-IN" w:bidi="hi-IN"/>
              </w:rPr>
            </w:pPr>
          </w:p>
        </w:tc>
        <w:tc>
          <w:tcPr>
            <w:tcW w:w="3544" w:type="dxa"/>
            <w:gridSpan w:val="2"/>
            <w:vMerge/>
            <w:tcBorders>
              <w:left w:val="single" w:sz="4" w:space="0" w:color="auto"/>
              <w:bottom w:val="single" w:sz="4" w:space="0" w:color="auto"/>
              <w:right w:val="single" w:sz="4" w:space="0" w:color="auto"/>
            </w:tcBorders>
          </w:tcPr>
          <w:p w:rsidR="00607B69" w:rsidRPr="0098267A" w:rsidRDefault="00607B69" w:rsidP="0098267A">
            <w:pPr>
              <w:widowControl w:val="0"/>
              <w:suppressAutoHyphens/>
              <w:snapToGrid w:val="0"/>
              <w:spacing w:line="276" w:lineRule="auto"/>
              <w:contextualSpacing/>
              <w:jc w:val="both"/>
              <w:rPr>
                <w:rFonts w:eastAsia="SimSun"/>
                <w:b/>
                <w:bCs/>
                <w:kern w:val="2"/>
                <w:lang w:eastAsia="hi-IN" w:bidi="hi-IN"/>
              </w:rPr>
            </w:pPr>
          </w:p>
        </w:tc>
        <w:tc>
          <w:tcPr>
            <w:tcW w:w="2126" w:type="dxa"/>
            <w:vMerge/>
            <w:tcBorders>
              <w:left w:val="single" w:sz="4" w:space="0" w:color="auto"/>
              <w:bottom w:val="single" w:sz="4" w:space="0" w:color="auto"/>
              <w:right w:val="single" w:sz="4" w:space="0" w:color="auto"/>
            </w:tcBorders>
          </w:tcPr>
          <w:p w:rsidR="00607B69" w:rsidRPr="0098267A" w:rsidRDefault="00607B69" w:rsidP="0098267A">
            <w:pPr>
              <w:widowControl w:val="0"/>
              <w:suppressAutoHyphens/>
              <w:snapToGrid w:val="0"/>
              <w:spacing w:line="276" w:lineRule="auto"/>
              <w:contextualSpacing/>
              <w:jc w:val="both"/>
              <w:rPr>
                <w:rFonts w:eastAsia="SimSun"/>
                <w:b/>
                <w:bCs/>
                <w:kern w:val="2"/>
                <w:lang w:eastAsia="hi-IN" w:bidi="hi-IN"/>
              </w:rPr>
            </w:pPr>
          </w:p>
        </w:tc>
      </w:tr>
      <w:tr w:rsidR="00607B69" w:rsidRPr="0098267A" w:rsidTr="003C2DDB">
        <w:tc>
          <w:tcPr>
            <w:tcW w:w="709" w:type="dxa"/>
            <w:tcBorders>
              <w:top w:val="single" w:sz="4" w:space="0" w:color="auto"/>
              <w:left w:val="single" w:sz="4" w:space="0" w:color="auto"/>
              <w:bottom w:val="single" w:sz="4" w:space="0" w:color="auto"/>
              <w:right w:val="single" w:sz="4" w:space="0" w:color="auto"/>
            </w:tcBorders>
          </w:tcPr>
          <w:p w:rsidR="00607B69" w:rsidRPr="0098267A" w:rsidRDefault="00607B69" w:rsidP="0098267A">
            <w:pPr>
              <w:widowControl w:val="0"/>
              <w:suppressAutoHyphens/>
              <w:snapToGrid w:val="0"/>
              <w:spacing w:line="276" w:lineRule="auto"/>
              <w:contextualSpacing/>
              <w:rPr>
                <w:rFonts w:eastAsia="SimSun"/>
                <w:kern w:val="2"/>
                <w:lang w:eastAsia="hi-IN" w:bidi="hi-IN"/>
              </w:rPr>
            </w:pPr>
            <w:r>
              <w:rPr>
                <w:rFonts w:eastAsia="SimSun"/>
                <w:kern w:val="2"/>
                <w:lang w:eastAsia="hi-IN" w:bidi="hi-IN"/>
              </w:rPr>
              <w:t>62</w:t>
            </w:r>
          </w:p>
        </w:tc>
        <w:tc>
          <w:tcPr>
            <w:tcW w:w="924" w:type="dxa"/>
            <w:tcBorders>
              <w:top w:val="single" w:sz="4" w:space="0" w:color="auto"/>
              <w:left w:val="single" w:sz="4" w:space="0" w:color="auto"/>
              <w:bottom w:val="single" w:sz="4" w:space="0" w:color="auto"/>
              <w:right w:val="single" w:sz="4" w:space="0" w:color="auto"/>
            </w:tcBorders>
          </w:tcPr>
          <w:p w:rsidR="00607B69" w:rsidRPr="0098267A" w:rsidRDefault="00607B69" w:rsidP="0098267A">
            <w:pPr>
              <w:widowControl w:val="0"/>
              <w:suppressAutoHyphens/>
              <w:snapToGrid w:val="0"/>
              <w:spacing w:line="276" w:lineRule="auto"/>
              <w:contextualSpacing/>
              <w:rPr>
                <w:rFonts w:eastAsia="SimSun"/>
                <w:kern w:val="2"/>
                <w:lang w:eastAsia="hi-IN" w:bidi="hi-IN"/>
              </w:rPr>
            </w:pPr>
            <w:r>
              <w:rPr>
                <w:rFonts w:eastAsia="SimSun"/>
                <w:kern w:val="2"/>
                <w:lang w:eastAsia="hi-IN" w:bidi="hi-IN"/>
              </w:rPr>
              <w:t>23.12</w:t>
            </w:r>
          </w:p>
        </w:tc>
        <w:tc>
          <w:tcPr>
            <w:tcW w:w="919" w:type="dxa"/>
            <w:tcBorders>
              <w:top w:val="single" w:sz="4" w:space="0" w:color="auto"/>
              <w:left w:val="single" w:sz="4" w:space="0" w:color="auto"/>
              <w:bottom w:val="single" w:sz="4" w:space="0" w:color="auto"/>
              <w:right w:val="single" w:sz="4" w:space="0" w:color="auto"/>
            </w:tcBorders>
          </w:tcPr>
          <w:p w:rsidR="00607B69" w:rsidRPr="0098267A" w:rsidRDefault="00607B69" w:rsidP="0098267A">
            <w:pPr>
              <w:widowControl w:val="0"/>
              <w:suppressAutoHyphens/>
              <w:snapToGrid w:val="0"/>
              <w:spacing w:line="276" w:lineRule="auto"/>
              <w:contextualSpacing/>
              <w:rPr>
                <w:rFonts w:eastAsia="SimSun" w:cs="Tahoma"/>
                <w:kern w:val="2"/>
                <w:lang w:eastAsia="hi-IN" w:bidi="hi-IN"/>
              </w:rPr>
            </w:pPr>
          </w:p>
        </w:tc>
        <w:tc>
          <w:tcPr>
            <w:tcW w:w="2023" w:type="dxa"/>
            <w:tcBorders>
              <w:top w:val="single" w:sz="4" w:space="0" w:color="auto"/>
              <w:left w:val="single" w:sz="4" w:space="0" w:color="auto"/>
              <w:bottom w:val="single" w:sz="4" w:space="0" w:color="auto"/>
              <w:right w:val="single" w:sz="4" w:space="0" w:color="auto"/>
            </w:tcBorders>
          </w:tcPr>
          <w:p w:rsidR="00607B69" w:rsidRPr="0098267A" w:rsidRDefault="00607B69" w:rsidP="00B92CFF">
            <w:pPr>
              <w:tabs>
                <w:tab w:val="left" w:pos="1650"/>
              </w:tabs>
              <w:spacing w:line="276" w:lineRule="auto"/>
              <w:contextualSpacing/>
              <w:jc w:val="both"/>
              <w:rPr>
                <w:i/>
              </w:rPr>
            </w:pPr>
            <w:r w:rsidRPr="0098267A">
              <w:t xml:space="preserve">Гласные буквы </w:t>
            </w:r>
            <w:r w:rsidRPr="0098267A">
              <w:rPr>
                <w:i/>
              </w:rPr>
              <w:t xml:space="preserve">Ё, ё. </w:t>
            </w:r>
            <w:r w:rsidRPr="0098267A">
              <w:t>Буква Ё в начале слов, на конце слов и после гласных в середине слова.</w:t>
            </w:r>
          </w:p>
        </w:tc>
        <w:tc>
          <w:tcPr>
            <w:tcW w:w="2432" w:type="dxa"/>
            <w:tcBorders>
              <w:top w:val="single" w:sz="4" w:space="0" w:color="auto"/>
              <w:left w:val="single" w:sz="4" w:space="0" w:color="auto"/>
              <w:bottom w:val="single" w:sz="4" w:space="0" w:color="auto"/>
              <w:right w:val="single" w:sz="4" w:space="0" w:color="auto"/>
            </w:tcBorders>
          </w:tcPr>
          <w:p w:rsidR="00607B69" w:rsidRPr="0098267A" w:rsidRDefault="00607B69" w:rsidP="00DC2135">
            <w:pPr>
              <w:autoSpaceDE w:val="0"/>
              <w:autoSpaceDN w:val="0"/>
              <w:adjustRightInd w:val="0"/>
              <w:spacing w:line="276" w:lineRule="auto"/>
              <w:contextualSpacing/>
              <w:jc w:val="both"/>
              <w:rPr>
                <w:rFonts w:eastAsiaTheme="minorHAnsi"/>
                <w:lang w:eastAsia="en-US"/>
              </w:rPr>
            </w:pPr>
            <w:r w:rsidRPr="0098267A">
              <w:rPr>
                <w:rFonts w:eastAsiaTheme="minorHAnsi"/>
                <w:lang w:eastAsia="en-US"/>
              </w:rPr>
              <w:t>Создать условия для</w:t>
            </w:r>
          </w:p>
          <w:p w:rsidR="00607B69" w:rsidRPr="0098267A" w:rsidRDefault="00607B69" w:rsidP="00BF39CC">
            <w:pPr>
              <w:autoSpaceDE w:val="0"/>
              <w:autoSpaceDN w:val="0"/>
              <w:adjustRightInd w:val="0"/>
              <w:spacing w:line="276" w:lineRule="auto"/>
              <w:contextualSpacing/>
              <w:jc w:val="both"/>
              <w:rPr>
                <w:rFonts w:eastAsiaTheme="minorHAnsi"/>
                <w:lang w:eastAsia="en-US"/>
              </w:rPr>
            </w:pPr>
            <w:proofErr w:type="gramStart"/>
            <w:r>
              <w:rPr>
                <w:rFonts w:eastAsiaTheme="minorHAnsi"/>
                <w:lang w:eastAsia="en-US"/>
              </w:rPr>
              <w:t>о</w:t>
            </w:r>
            <w:r w:rsidRPr="0098267A">
              <w:rPr>
                <w:rFonts w:eastAsiaTheme="minorHAnsi"/>
                <w:lang w:eastAsia="en-US"/>
              </w:rPr>
              <w:t>знакомления</w:t>
            </w:r>
            <w:proofErr w:type="gramEnd"/>
            <w:r>
              <w:rPr>
                <w:rFonts w:eastAsiaTheme="minorHAnsi"/>
                <w:lang w:eastAsia="en-US"/>
              </w:rPr>
              <w:t xml:space="preserve"> </w:t>
            </w:r>
            <w:r w:rsidRPr="0098267A">
              <w:rPr>
                <w:rFonts w:eastAsiaTheme="minorHAnsi"/>
                <w:lang w:eastAsia="en-US"/>
              </w:rPr>
              <w:t>учащихся с особенностью буквы Ё обозначать целый слог слияние – два звука[</w:t>
            </w:r>
            <w:proofErr w:type="spellStart"/>
            <w:r w:rsidRPr="0098267A">
              <w:rPr>
                <w:rFonts w:eastAsiaTheme="minorHAnsi"/>
                <w:lang w:eastAsia="en-US"/>
              </w:rPr>
              <w:t>i</w:t>
            </w:r>
            <w:r w:rsidRPr="0098267A">
              <w:rPr>
                <w:rFonts w:ascii="Times New Roman,Bold" w:eastAsiaTheme="minorHAnsi" w:hAnsi="Times New Roman,Bold" w:cs="Times New Roman,Bold"/>
                <w:b/>
                <w:bCs/>
                <w:lang w:eastAsia="en-US"/>
              </w:rPr>
              <w:t>’о</w:t>
            </w:r>
            <w:proofErr w:type="spellEnd"/>
            <w:r w:rsidRPr="0098267A">
              <w:rPr>
                <w:rFonts w:eastAsiaTheme="minorHAnsi"/>
                <w:lang w:eastAsia="en-US"/>
              </w:rPr>
              <w:t>] развития</w:t>
            </w:r>
            <w:r>
              <w:rPr>
                <w:rFonts w:eastAsiaTheme="minorHAnsi"/>
                <w:lang w:eastAsia="en-US"/>
              </w:rPr>
              <w:t xml:space="preserve"> </w:t>
            </w:r>
            <w:r w:rsidRPr="0098267A">
              <w:rPr>
                <w:rFonts w:eastAsiaTheme="minorHAnsi"/>
                <w:lang w:eastAsia="en-US"/>
              </w:rPr>
              <w:t>речи, логического</w:t>
            </w:r>
            <w:r>
              <w:rPr>
                <w:rFonts w:eastAsiaTheme="minorHAnsi"/>
                <w:lang w:eastAsia="en-US"/>
              </w:rPr>
              <w:t xml:space="preserve"> </w:t>
            </w:r>
            <w:r w:rsidRPr="0098267A">
              <w:rPr>
                <w:rFonts w:eastAsiaTheme="minorHAnsi"/>
                <w:lang w:eastAsia="en-US"/>
              </w:rPr>
              <w:t>мышления, памяти</w:t>
            </w:r>
          </w:p>
        </w:tc>
        <w:tc>
          <w:tcPr>
            <w:tcW w:w="2916" w:type="dxa"/>
            <w:vMerge w:val="restart"/>
            <w:tcBorders>
              <w:top w:val="single" w:sz="4" w:space="0" w:color="auto"/>
              <w:left w:val="single" w:sz="4" w:space="0" w:color="auto"/>
              <w:right w:val="single" w:sz="4" w:space="0" w:color="auto"/>
            </w:tcBorders>
          </w:tcPr>
          <w:p w:rsidR="00607B69" w:rsidRPr="0098267A" w:rsidRDefault="00607B69" w:rsidP="0098267A">
            <w:pPr>
              <w:widowControl w:val="0"/>
              <w:suppressAutoHyphens/>
              <w:snapToGrid w:val="0"/>
              <w:spacing w:line="276" w:lineRule="auto"/>
              <w:contextualSpacing/>
              <w:jc w:val="both"/>
              <w:rPr>
                <w:rFonts w:eastAsia="SimSun"/>
                <w:bCs/>
                <w:kern w:val="2"/>
                <w:lang w:eastAsia="hi-IN" w:bidi="hi-IN"/>
              </w:rPr>
            </w:pPr>
            <w:r>
              <w:rPr>
                <w:rFonts w:eastAsia="SimSun"/>
                <w:bCs/>
                <w:kern w:val="2"/>
                <w:lang w:eastAsia="hi-IN" w:bidi="hi-IN"/>
              </w:rPr>
              <w:t>Учащийся знает о двойной роли буквы, находит место буквы на ленте букв и в сопоставлении с местом буквы О, читает слоги, слова, предложения, составляет рассказ.</w:t>
            </w:r>
          </w:p>
        </w:tc>
        <w:tc>
          <w:tcPr>
            <w:tcW w:w="3544" w:type="dxa"/>
            <w:gridSpan w:val="2"/>
            <w:vMerge w:val="restart"/>
            <w:tcBorders>
              <w:top w:val="single" w:sz="4" w:space="0" w:color="auto"/>
              <w:left w:val="single" w:sz="4" w:space="0" w:color="auto"/>
              <w:right w:val="single" w:sz="4" w:space="0" w:color="auto"/>
            </w:tcBorders>
          </w:tcPr>
          <w:p w:rsidR="00607B69" w:rsidRPr="0098267A" w:rsidRDefault="00607B69" w:rsidP="003B3A60">
            <w:pPr>
              <w:spacing w:line="276" w:lineRule="auto"/>
              <w:contextualSpacing/>
              <w:jc w:val="both"/>
            </w:pPr>
            <w:r w:rsidRPr="0098267A">
              <w:rPr>
                <w:b/>
              </w:rPr>
              <w:t>Регулятивные:</w:t>
            </w:r>
            <w:r w:rsidRPr="0098267A">
              <w:t xml:space="preserve"> </w:t>
            </w:r>
            <w:r>
              <w:t>контролирует выполнение</w:t>
            </w:r>
            <w:r w:rsidRPr="0098267A">
              <w:t xml:space="preserve"> учебн</w:t>
            </w:r>
            <w:r>
              <w:t>ой</w:t>
            </w:r>
            <w:r w:rsidRPr="0098267A">
              <w:t xml:space="preserve"> задач</w:t>
            </w:r>
            <w:r>
              <w:t>и</w:t>
            </w:r>
            <w:r w:rsidRPr="0098267A">
              <w:t>, состав</w:t>
            </w:r>
            <w:r>
              <w:t>ляет</w:t>
            </w:r>
            <w:r w:rsidRPr="0098267A">
              <w:t xml:space="preserve"> план и последовательность действий.</w:t>
            </w:r>
          </w:p>
          <w:p w:rsidR="00607B69" w:rsidRDefault="00607B69" w:rsidP="003B3A60">
            <w:pPr>
              <w:spacing w:line="276" w:lineRule="auto"/>
              <w:contextualSpacing/>
              <w:jc w:val="both"/>
            </w:pPr>
            <w:r w:rsidRPr="0098267A">
              <w:rPr>
                <w:b/>
              </w:rPr>
              <w:t>Познавательные:</w:t>
            </w:r>
            <w:r w:rsidRPr="0098267A">
              <w:t xml:space="preserve"> </w:t>
            </w:r>
            <w:r>
              <w:t>работает со знаково-символическими средствами представления информации, использует базовые предметные понятия, сравнивает звуки</w:t>
            </w:r>
          </w:p>
          <w:p w:rsidR="00607B69" w:rsidRPr="0098267A" w:rsidRDefault="00607B69" w:rsidP="003B3A60">
            <w:pPr>
              <w:widowControl w:val="0"/>
              <w:suppressAutoHyphens/>
              <w:snapToGrid w:val="0"/>
              <w:spacing w:line="276" w:lineRule="auto"/>
              <w:contextualSpacing/>
              <w:jc w:val="both"/>
              <w:rPr>
                <w:rFonts w:eastAsia="SimSun"/>
                <w:b/>
                <w:bCs/>
                <w:kern w:val="2"/>
                <w:lang w:eastAsia="hi-IN" w:bidi="hi-IN"/>
              </w:rPr>
            </w:pPr>
            <w:r w:rsidRPr="0098267A">
              <w:rPr>
                <w:b/>
              </w:rPr>
              <w:t>Коммуникативные:</w:t>
            </w:r>
            <w:r w:rsidRPr="0098267A">
              <w:t xml:space="preserve"> задавать вопросы, строить понятные для партнера высказывания</w:t>
            </w:r>
          </w:p>
        </w:tc>
        <w:tc>
          <w:tcPr>
            <w:tcW w:w="2126" w:type="dxa"/>
            <w:vMerge w:val="restart"/>
            <w:tcBorders>
              <w:top w:val="single" w:sz="4" w:space="0" w:color="auto"/>
              <w:left w:val="single" w:sz="4" w:space="0" w:color="auto"/>
              <w:right w:val="single" w:sz="4" w:space="0" w:color="auto"/>
            </w:tcBorders>
          </w:tcPr>
          <w:p w:rsidR="00607B69" w:rsidRPr="0098267A" w:rsidRDefault="00607B69" w:rsidP="003B3A60">
            <w:pPr>
              <w:spacing w:line="276" w:lineRule="auto"/>
              <w:contextualSpacing/>
              <w:jc w:val="both"/>
              <w:rPr>
                <w:b/>
              </w:rPr>
            </w:pPr>
            <w:r w:rsidRPr="003C2DDB">
              <w:rPr>
                <w:lang w:eastAsia="en-US"/>
              </w:rPr>
              <w:t>Устойчивое следование в по</w:t>
            </w:r>
            <w:r w:rsidRPr="003C2DDB">
              <w:rPr>
                <w:lang w:eastAsia="en-US"/>
              </w:rPr>
              <w:softHyphen/>
              <w:t>ведении социаль</w:t>
            </w:r>
            <w:r w:rsidRPr="003C2DDB">
              <w:rPr>
                <w:lang w:eastAsia="en-US"/>
              </w:rPr>
              <w:softHyphen/>
              <w:t>ным нормам, самооценка на основе крите</w:t>
            </w:r>
            <w:r w:rsidRPr="003C2DDB">
              <w:rPr>
                <w:lang w:eastAsia="en-US"/>
              </w:rPr>
              <w:softHyphen/>
              <w:t>риев успешности учебной деятель</w:t>
            </w:r>
            <w:r w:rsidRPr="003C2DDB">
              <w:rPr>
                <w:lang w:eastAsia="en-US"/>
              </w:rPr>
              <w:softHyphen/>
              <w:t>ности, принятие образа «хорошего ученика»</w:t>
            </w:r>
          </w:p>
        </w:tc>
      </w:tr>
      <w:tr w:rsidR="00607B69" w:rsidRPr="0098267A" w:rsidTr="003C2DDB">
        <w:tc>
          <w:tcPr>
            <w:tcW w:w="709" w:type="dxa"/>
            <w:tcBorders>
              <w:top w:val="single" w:sz="4" w:space="0" w:color="auto"/>
              <w:left w:val="single" w:sz="4" w:space="0" w:color="auto"/>
              <w:bottom w:val="single" w:sz="4" w:space="0" w:color="auto"/>
              <w:right w:val="single" w:sz="4" w:space="0" w:color="auto"/>
            </w:tcBorders>
          </w:tcPr>
          <w:p w:rsidR="00607B69" w:rsidRPr="0098267A" w:rsidRDefault="00607B69" w:rsidP="0098267A">
            <w:pPr>
              <w:widowControl w:val="0"/>
              <w:suppressAutoHyphens/>
              <w:snapToGrid w:val="0"/>
              <w:spacing w:line="276" w:lineRule="auto"/>
              <w:contextualSpacing/>
              <w:rPr>
                <w:rFonts w:eastAsia="SimSun"/>
                <w:kern w:val="2"/>
                <w:lang w:eastAsia="hi-IN" w:bidi="hi-IN"/>
              </w:rPr>
            </w:pPr>
            <w:r>
              <w:rPr>
                <w:rFonts w:eastAsia="SimSun"/>
                <w:kern w:val="2"/>
                <w:lang w:eastAsia="hi-IN" w:bidi="hi-IN"/>
              </w:rPr>
              <w:t>63</w:t>
            </w:r>
          </w:p>
        </w:tc>
        <w:tc>
          <w:tcPr>
            <w:tcW w:w="924" w:type="dxa"/>
            <w:tcBorders>
              <w:top w:val="single" w:sz="4" w:space="0" w:color="auto"/>
              <w:left w:val="single" w:sz="4" w:space="0" w:color="auto"/>
              <w:bottom w:val="single" w:sz="4" w:space="0" w:color="auto"/>
              <w:right w:val="single" w:sz="4" w:space="0" w:color="auto"/>
            </w:tcBorders>
          </w:tcPr>
          <w:p w:rsidR="00607B69" w:rsidRPr="0098267A" w:rsidRDefault="00607B69" w:rsidP="0098267A">
            <w:pPr>
              <w:widowControl w:val="0"/>
              <w:suppressAutoHyphens/>
              <w:snapToGrid w:val="0"/>
              <w:spacing w:line="276" w:lineRule="auto"/>
              <w:contextualSpacing/>
              <w:rPr>
                <w:rFonts w:eastAsia="SimSun"/>
                <w:kern w:val="2"/>
                <w:lang w:eastAsia="hi-IN" w:bidi="hi-IN"/>
              </w:rPr>
            </w:pPr>
            <w:r>
              <w:rPr>
                <w:rFonts w:eastAsia="SimSun"/>
                <w:kern w:val="2"/>
                <w:lang w:eastAsia="hi-IN" w:bidi="hi-IN"/>
              </w:rPr>
              <w:t>24.12</w:t>
            </w:r>
          </w:p>
        </w:tc>
        <w:tc>
          <w:tcPr>
            <w:tcW w:w="919" w:type="dxa"/>
            <w:tcBorders>
              <w:top w:val="single" w:sz="4" w:space="0" w:color="auto"/>
              <w:left w:val="single" w:sz="4" w:space="0" w:color="auto"/>
              <w:bottom w:val="single" w:sz="4" w:space="0" w:color="auto"/>
              <w:right w:val="single" w:sz="4" w:space="0" w:color="auto"/>
            </w:tcBorders>
          </w:tcPr>
          <w:p w:rsidR="00607B69" w:rsidRPr="0098267A" w:rsidRDefault="00607B69" w:rsidP="0098267A">
            <w:pPr>
              <w:widowControl w:val="0"/>
              <w:suppressAutoHyphens/>
              <w:snapToGrid w:val="0"/>
              <w:spacing w:line="276" w:lineRule="auto"/>
              <w:contextualSpacing/>
              <w:rPr>
                <w:rFonts w:eastAsia="SimSun" w:cs="Tahoma"/>
                <w:kern w:val="2"/>
                <w:lang w:eastAsia="hi-IN" w:bidi="hi-IN"/>
              </w:rPr>
            </w:pPr>
          </w:p>
        </w:tc>
        <w:tc>
          <w:tcPr>
            <w:tcW w:w="2023" w:type="dxa"/>
            <w:tcBorders>
              <w:top w:val="single" w:sz="4" w:space="0" w:color="auto"/>
              <w:left w:val="single" w:sz="4" w:space="0" w:color="auto"/>
              <w:bottom w:val="single" w:sz="4" w:space="0" w:color="auto"/>
              <w:right w:val="single" w:sz="4" w:space="0" w:color="auto"/>
            </w:tcBorders>
          </w:tcPr>
          <w:p w:rsidR="00607B69" w:rsidRPr="0098267A" w:rsidRDefault="00607B69" w:rsidP="00B92CFF">
            <w:pPr>
              <w:spacing w:line="276" w:lineRule="auto"/>
              <w:contextualSpacing/>
              <w:jc w:val="both"/>
            </w:pPr>
            <w:r w:rsidRPr="0098267A">
              <w:t>Буква Ё - показатель мягкости предшествующего согласного звука в слоге слиянии.</w:t>
            </w:r>
          </w:p>
        </w:tc>
        <w:tc>
          <w:tcPr>
            <w:tcW w:w="2432" w:type="dxa"/>
            <w:tcBorders>
              <w:top w:val="single" w:sz="4" w:space="0" w:color="auto"/>
              <w:left w:val="single" w:sz="4" w:space="0" w:color="auto"/>
              <w:bottom w:val="single" w:sz="4" w:space="0" w:color="auto"/>
              <w:right w:val="single" w:sz="4" w:space="0" w:color="auto"/>
            </w:tcBorders>
          </w:tcPr>
          <w:p w:rsidR="00607B69" w:rsidRPr="0098267A" w:rsidRDefault="00607B69" w:rsidP="00DC2135">
            <w:pPr>
              <w:autoSpaceDE w:val="0"/>
              <w:autoSpaceDN w:val="0"/>
              <w:adjustRightInd w:val="0"/>
              <w:spacing w:line="276" w:lineRule="auto"/>
              <w:contextualSpacing/>
              <w:jc w:val="both"/>
              <w:rPr>
                <w:rFonts w:eastAsiaTheme="minorHAnsi"/>
                <w:lang w:eastAsia="en-US"/>
              </w:rPr>
            </w:pPr>
            <w:r w:rsidRPr="0098267A">
              <w:rPr>
                <w:rFonts w:eastAsiaTheme="minorHAnsi"/>
                <w:lang w:eastAsia="en-US"/>
              </w:rPr>
              <w:t>Создать условия для</w:t>
            </w:r>
          </w:p>
          <w:p w:rsidR="00607B69" w:rsidRPr="0098267A" w:rsidRDefault="00607B69" w:rsidP="00BF39CC">
            <w:pPr>
              <w:autoSpaceDE w:val="0"/>
              <w:autoSpaceDN w:val="0"/>
              <w:adjustRightInd w:val="0"/>
              <w:spacing w:line="276" w:lineRule="auto"/>
              <w:contextualSpacing/>
              <w:jc w:val="both"/>
              <w:rPr>
                <w:rFonts w:eastAsiaTheme="minorHAnsi"/>
                <w:lang w:eastAsia="en-US"/>
              </w:rPr>
            </w:pPr>
            <w:r w:rsidRPr="0098267A">
              <w:rPr>
                <w:rFonts w:eastAsiaTheme="minorHAnsi"/>
                <w:lang w:eastAsia="en-US"/>
              </w:rPr>
              <w:t>Знаний учащихся с особенностью буквы Ё, обозначать целый слог слияние – два звука[</w:t>
            </w:r>
            <w:proofErr w:type="spellStart"/>
            <w:r w:rsidRPr="0098267A">
              <w:rPr>
                <w:rFonts w:eastAsiaTheme="minorHAnsi"/>
                <w:lang w:eastAsia="en-US"/>
              </w:rPr>
              <w:t>i</w:t>
            </w:r>
            <w:r w:rsidRPr="0098267A">
              <w:rPr>
                <w:rFonts w:ascii="Times New Roman,Bold" w:eastAsiaTheme="minorHAnsi" w:hAnsi="Times New Roman,Bold" w:cs="Times New Roman,Bold"/>
                <w:b/>
                <w:bCs/>
                <w:lang w:eastAsia="en-US"/>
              </w:rPr>
              <w:t>’о</w:t>
            </w:r>
            <w:proofErr w:type="spellEnd"/>
            <w:r w:rsidRPr="0098267A">
              <w:rPr>
                <w:rFonts w:eastAsiaTheme="minorHAnsi"/>
                <w:lang w:eastAsia="en-US"/>
              </w:rPr>
              <w:t>] развития</w:t>
            </w:r>
            <w:r>
              <w:rPr>
                <w:rFonts w:eastAsiaTheme="minorHAnsi"/>
                <w:lang w:eastAsia="en-US"/>
              </w:rPr>
              <w:t xml:space="preserve"> </w:t>
            </w:r>
            <w:r w:rsidRPr="0098267A">
              <w:rPr>
                <w:rFonts w:eastAsiaTheme="minorHAnsi"/>
                <w:lang w:eastAsia="en-US"/>
              </w:rPr>
              <w:t>речи, логического</w:t>
            </w:r>
            <w:r>
              <w:rPr>
                <w:rFonts w:eastAsiaTheme="minorHAnsi"/>
                <w:lang w:eastAsia="en-US"/>
              </w:rPr>
              <w:t xml:space="preserve"> </w:t>
            </w:r>
            <w:r w:rsidRPr="0098267A">
              <w:rPr>
                <w:rFonts w:eastAsiaTheme="minorHAnsi"/>
                <w:lang w:eastAsia="en-US"/>
              </w:rPr>
              <w:t>мышления, памяти</w:t>
            </w:r>
          </w:p>
        </w:tc>
        <w:tc>
          <w:tcPr>
            <w:tcW w:w="2916" w:type="dxa"/>
            <w:vMerge/>
            <w:tcBorders>
              <w:left w:val="single" w:sz="4" w:space="0" w:color="auto"/>
              <w:bottom w:val="single" w:sz="4" w:space="0" w:color="auto"/>
              <w:right w:val="single" w:sz="4" w:space="0" w:color="auto"/>
            </w:tcBorders>
          </w:tcPr>
          <w:p w:rsidR="00607B69" w:rsidRPr="0098267A" w:rsidRDefault="00607B69" w:rsidP="0098267A">
            <w:pPr>
              <w:widowControl w:val="0"/>
              <w:suppressAutoHyphens/>
              <w:snapToGrid w:val="0"/>
              <w:spacing w:line="276" w:lineRule="auto"/>
              <w:contextualSpacing/>
              <w:jc w:val="both"/>
              <w:rPr>
                <w:rFonts w:eastAsia="SimSun"/>
                <w:bCs/>
                <w:kern w:val="2"/>
                <w:lang w:eastAsia="hi-IN" w:bidi="hi-IN"/>
              </w:rPr>
            </w:pPr>
          </w:p>
        </w:tc>
        <w:tc>
          <w:tcPr>
            <w:tcW w:w="3544" w:type="dxa"/>
            <w:gridSpan w:val="2"/>
            <w:vMerge/>
            <w:tcBorders>
              <w:left w:val="single" w:sz="4" w:space="0" w:color="auto"/>
              <w:bottom w:val="single" w:sz="4" w:space="0" w:color="auto"/>
              <w:right w:val="single" w:sz="4" w:space="0" w:color="auto"/>
            </w:tcBorders>
          </w:tcPr>
          <w:p w:rsidR="00607B69" w:rsidRPr="0098267A" w:rsidRDefault="00607B69" w:rsidP="0098267A">
            <w:pPr>
              <w:widowControl w:val="0"/>
              <w:suppressAutoHyphens/>
              <w:snapToGrid w:val="0"/>
              <w:spacing w:line="276" w:lineRule="auto"/>
              <w:contextualSpacing/>
              <w:jc w:val="both"/>
              <w:rPr>
                <w:rFonts w:eastAsia="SimSun"/>
                <w:b/>
                <w:bCs/>
                <w:kern w:val="2"/>
                <w:lang w:eastAsia="hi-IN" w:bidi="hi-IN"/>
              </w:rPr>
            </w:pPr>
          </w:p>
        </w:tc>
        <w:tc>
          <w:tcPr>
            <w:tcW w:w="2126" w:type="dxa"/>
            <w:vMerge/>
            <w:tcBorders>
              <w:left w:val="single" w:sz="4" w:space="0" w:color="auto"/>
              <w:bottom w:val="single" w:sz="4" w:space="0" w:color="auto"/>
              <w:right w:val="single" w:sz="4" w:space="0" w:color="auto"/>
            </w:tcBorders>
          </w:tcPr>
          <w:p w:rsidR="00607B69" w:rsidRPr="0098267A" w:rsidRDefault="00607B69" w:rsidP="0098267A">
            <w:pPr>
              <w:widowControl w:val="0"/>
              <w:suppressAutoHyphens/>
              <w:snapToGrid w:val="0"/>
              <w:spacing w:line="276" w:lineRule="auto"/>
              <w:contextualSpacing/>
              <w:jc w:val="both"/>
              <w:rPr>
                <w:rFonts w:eastAsia="SimSun"/>
                <w:b/>
                <w:bCs/>
                <w:kern w:val="2"/>
                <w:lang w:eastAsia="hi-IN" w:bidi="hi-IN"/>
              </w:rPr>
            </w:pPr>
          </w:p>
        </w:tc>
      </w:tr>
      <w:tr w:rsidR="00607B69" w:rsidRPr="0098267A" w:rsidTr="003C2DDB">
        <w:tc>
          <w:tcPr>
            <w:tcW w:w="709" w:type="dxa"/>
            <w:tcBorders>
              <w:top w:val="single" w:sz="4" w:space="0" w:color="auto"/>
              <w:left w:val="single" w:sz="4" w:space="0" w:color="auto"/>
              <w:bottom w:val="single" w:sz="4" w:space="0" w:color="auto"/>
              <w:right w:val="single" w:sz="4" w:space="0" w:color="auto"/>
            </w:tcBorders>
          </w:tcPr>
          <w:p w:rsidR="00607B69" w:rsidRPr="0098267A" w:rsidRDefault="00607B69" w:rsidP="0098267A">
            <w:pPr>
              <w:widowControl w:val="0"/>
              <w:suppressAutoHyphens/>
              <w:snapToGrid w:val="0"/>
              <w:spacing w:line="276" w:lineRule="auto"/>
              <w:contextualSpacing/>
              <w:rPr>
                <w:rFonts w:eastAsia="SimSun"/>
                <w:kern w:val="2"/>
                <w:lang w:eastAsia="hi-IN" w:bidi="hi-IN"/>
              </w:rPr>
            </w:pPr>
            <w:r>
              <w:rPr>
                <w:rFonts w:eastAsia="SimSun"/>
                <w:kern w:val="2"/>
                <w:lang w:eastAsia="hi-IN" w:bidi="hi-IN"/>
              </w:rPr>
              <w:t>64</w:t>
            </w:r>
          </w:p>
        </w:tc>
        <w:tc>
          <w:tcPr>
            <w:tcW w:w="924" w:type="dxa"/>
            <w:tcBorders>
              <w:top w:val="single" w:sz="4" w:space="0" w:color="auto"/>
              <w:left w:val="single" w:sz="4" w:space="0" w:color="auto"/>
              <w:bottom w:val="single" w:sz="4" w:space="0" w:color="auto"/>
              <w:right w:val="single" w:sz="4" w:space="0" w:color="auto"/>
            </w:tcBorders>
          </w:tcPr>
          <w:p w:rsidR="00607B69" w:rsidRPr="0098267A" w:rsidRDefault="00E9681E" w:rsidP="0098267A">
            <w:pPr>
              <w:widowControl w:val="0"/>
              <w:suppressAutoHyphens/>
              <w:snapToGrid w:val="0"/>
              <w:spacing w:line="276" w:lineRule="auto"/>
              <w:contextualSpacing/>
              <w:rPr>
                <w:rFonts w:eastAsia="SimSun"/>
                <w:kern w:val="2"/>
                <w:lang w:eastAsia="hi-IN" w:bidi="hi-IN"/>
              </w:rPr>
            </w:pPr>
            <w:r>
              <w:rPr>
                <w:rFonts w:eastAsia="SimSun"/>
                <w:kern w:val="2"/>
                <w:lang w:eastAsia="hi-IN" w:bidi="hi-IN"/>
              </w:rPr>
              <w:t>28.12</w:t>
            </w:r>
          </w:p>
        </w:tc>
        <w:tc>
          <w:tcPr>
            <w:tcW w:w="919" w:type="dxa"/>
            <w:tcBorders>
              <w:top w:val="single" w:sz="4" w:space="0" w:color="auto"/>
              <w:left w:val="single" w:sz="4" w:space="0" w:color="auto"/>
              <w:bottom w:val="single" w:sz="4" w:space="0" w:color="auto"/>
              <w:right w:val="single" w:sz="4" w:space="0" w:color="auto"/>
            </w:tcBorders>
          </w:tcPr>
          <w:p w:rsidR="00607B69" w:rsidRPr="0098267A" w:rsidRDefault="00607B69" w:rsidP="0098267A">
            <w:pPr>
              <w:widowControl w:val="0"/>
              <w:suppressAutoHyphens/>
              <w:snapToGrid w:val="0"/>
              <w:spacing w:line="276" w:lineRule="auto"/>
              <w:contextualSpacing/>
              <w:rPr>
                <w:rFonts w:eastAsia="SimSun" w:cs="Tahoma"/>
                <w:kern w:val="2"/>
                <w:lang w:eastAsia="hi-IN" w:bidi="hi-IN"/>
              </w:rPr>
            </w:pPr>
          </w:p>
        </w:tc>
        <w:tc>
          <w:tcPr>
            <w:tcW w:w="2023" w:type="dxa"/>
            <w:tcBorders>
              <w:top w:val="single" w:sz="4" w:space="0" w:color="auto"/>
              <w:left w:val="single" w:sz="4" w:space="0" w:color="auto"/>
              <w:bottom w:val="single" w:sz="4" w:space="0" w:color="auto"/>
              <w:right w:val="single" w:sz="4" w:space="0" w:color="auto"/>
            </w:tcBorders>
          </w:tcPr>
          <w:p w:rsidR="00607B69" w:rsidRPr="0098267A" w:rsidRDefault="00607B69" w:rsidP="00B92CFF">
            <w:pPr>
              <w:tabs>
                <w:tab w:val="left" w:pos="1650"/>
              </w:tabs>
              <w:spacing w:line="276" w:lineRule="auto"/>
              <w:contextualSpacing/>
              <w:jc w:val="both"/>
              <w:rPr>
                <w:i/>
              </w:rPr>
            </w:pPr>
            <w:r w:rsidRPr="0098267A">
              <w:t xml:space="preserve">Звук </w:t>
            </w:r>
            <w:r w:rsidRPr="0098267A">
              <w:sym w:font="AIGDT" w:char="005B"/>
            </w:r>
            <w:r w:rsidRPr="0098267A">
              <w:t>й’</w:t>
            </w:r>
            <w:r w:rsidRPr="0098267A">
              <w:sym w:font="AIGDT" w:char="005D"/>
            </w:r>
            <w:r w:rsidRPr="0098267A">
              <w:t xml:space="preserve">, буквы </w:t>
            </w:r>
            <w:r w:rsidRPr="0098267A">
              <w:rPr>
                <w:i/>
              </w:rPr>
              <w:lastRenderedPageBreak/>
              <w:t>Й, й.</w:t>
            </w:r>
          </w:p>
        </w:tc>
        <w:tc>
          <w:tcPr>
            <w:tcW w:w="2432" w:type="dxa"/>
            <w:tcBorders>
              <w:top w:val="single" w:sz="4" w:space="0" w:color="auto"/>
              <w:left w:val="single" w:sz="4" w:space="0" w:color="auto"/>
              <w:bottom w:val="single" w:sz="4" w:space="0" w:color="auto"/>
              <w:right w:val="single" w:sz="4" w:space="0" w:color="auto"/>
            </w:tcBorders>
          </w:tcPr>
          <w:p w:rsidR="00607B69" w:rsidRPr="0098267A" w:rsidRDefault="00607B69" w:rsidP="00BF39CC">
            <w:pPr>
              <w:widowControl w:val="0"/>
              <w:suppressAutoHyphens/>
              <w:snapToGrid w:val="0"/>
              <w:spacing w:line="276" w:lineRule="auto"/>
              <w:contextualSpacing/>
              <w:jc w:val="both"/>
              <w:rPr>
                <w:rFonts w:eastAsia="SimSun"/>
                <w:kern w:val="2"/>
                <w:lang w:eastAsia="hi-IN" w:bidi="hi-IN"/>
              </w:rPr>
            </w:pPr>
            <w:r>
              <w:rPr>
                <w:rFonts w:eastAsia="SimSun"/>
                <w:kern w:val="2"/>
                <w:lang w:eastAsia="hi-IN" w:bidi="hi-IN"/>
              </w:rPr>
              <w:lastRenderedPageBreak/>
              <w:t xml:space="preserve">Познакомить  </w:t>
            </w:r>
            <w:r>
              <w:rPr>
                <w:rFonts w:eastAsia="SimSun"/>
                <w:kern w:val="2"/>
                <w:lang w:eastAsia="hi-IN" w:bidi="hi-IN"/>
              </w:rPr>
              <w:lastRenderedPageBreak/>
              <w:t>учащихся с буквой Й, развивать фонематический слух, логическое мышление, речь; совершенствовать навыки чтения.</w:t>
            </w:r>
          </w:p>
        </w:tc>
        <w:tc>
          <w:tcPr>
            <w:tcW w:w="2916" w:type="dxa"/>
            <w:tcBorders>
              <w:top w:val="single" w:sz="4" w:space="0" w:color="auto"/>
              <w:left w:val="single" w:sz="4" w:space="0" w:color="auto"/>
              <w:bottom w:val="single" w:sz="4" w:space="0" w:color="auto"/>
              <w:right w:val="single" w:sz="4" w:space="0" w:color="auto"/>
            </w:tcBorders>
          </w:tcPr>
          <w:p w:rsidR="00607B69" w:rsidRPr="0098267A" w:rsidRDefault="00607B69" w:rsidP="0098267A">
            <w:pPr>
              <w:widowControl w:val="0"/>
              <w:suppressAutoHyphens/>
              <w:snapToGrid w:val="0"/>
              <w:spacing w:line="276" w:lineRule="auto"/>
              <w:contextualSpacing/>
              <w:jc w:val="both"/>
              <w:rPr>
                <w:rFonts w:eastAsia="SimSun"/>
                <w:bCs/>
                <w:kern w:val="2"/>
                <w:lang w:eastAsia="hi-IN" w:bidi="hi-IN"/>
              </w:rPr>
            </w:pPr>
            <w:r>
              <w:rPr>
                <w:rFonts w:eastAsia="SimSun"/>
                <w:bCs/>
                <w:kern w:val="2"/>
                <w:lang w:eastAsia="hi-IN" w:bidi="hi-IN"/>
              </w:rPr>
              <w:lastRenderedPageBreak/>
              <w:t xml:space="preserve">Учащийся научится </w:t>
            </w:r>
            <w:r>
              <w:rPr>
                <w:rFonts w:eastAsia="SimSun"/>
                <w:bCs/>
                <w:kern w:val="2"/>
                <w:lang w:eastAsia="hi-IN" w:bidi="hi-IN"/>
              </w:rPr>
              <w:lastRenderedPageBreak/>
              <w:t>характеризовать новый звук, обозначать буквой. Читать слова с изученной буквой. Отвечать на вопросы по содержанию текста. Определять и обосновывать место буквы на ленте букв. Озаглавливать текст. Пересказывать текст.</w:t>
            </w:r>
          </w:p>
        </w:tc>
        <w:tc>
          <w:tcPr>
            <w:tcW w:w="3544" w:type="dxa"/>
            <w:gridSpan w:val="2"/>
            <w:tcBorders>
              <w:top w:val="single" w:sz="4" w:space="0" w:color="auto"/>
              <w:left w:val="single" w:sz="4" w:space="0" w:color="auto"/>
              <w:bottom w:val="single" w:sz="4" w:space="0" w:color="auto"/>
              <w:right w:val="single" w:sz="4" w:space="0" w:color="auto"/>
            </w:tcBorders>
          </w:tcPr>
          <w:p w:rsidR="00607B69" w:rsidRPr="0098267A" w:rsidRDefault="00607B69" w:rsidP="00D6764A">
            <w:pPr>
              <w:spacing w:line="276" w:lineRule="auto"/>
              <w:contextualSpacing/>
              <w:jc w:val="both"/>
            </w:pPr>
            <w:r w:rsidRPr="0098267A">
              <w:rPr>
                <w:b/>
              </w:rPr>
              <w:lastRenderedPageBreak/>
              <w:t>Регулятивные:</w:t>
            </w:r>
            <w:r w:rsidRPr="0098267A">
              <w:t xml:space="preserve"> </w:t>
            </w:r>
            <w:r>
              <w:t xml:space="preserve">контролирует </w:t>
            </w:r>
            <w:r>
              <w:lastRenderedPageBreak/>
              <w:t>выполнение</w:t>
            </w:r>
            <w:r w:rsidRPr="0098267A">
              <w:t xml:space="preserve"> учебн</w:t>
            </w:r>
            <w:r>
              <w:t>ой</w:t>
            </w:r>
            <w:r w:rsidRPr="0098267A">
              <w:t xml:space="preserve"> задач</w:t>
            </w:r>
            <w:r>
              <w:t>и</w:t>
            </w:r>
            <w:r w:rsidRPr="0098267A">
              <w:t>, составлять план и последовательность действий.</w:t>
            </w:r>
          </w:p>
          <w:p w:rsidR="00607B69" w:rsidRDefault="00607B69" w:rsidP="00D6764A">
            <w:pPr>
              <w:spacing w:line="276" w:lineRule="auto"/>
              <w:contextualSpacing/>
              <w:jc w:val="both"/>
            </w:pPr>
            <w:r w:rsidRPr="0098267A">
              <w:rPr>
                <w:b/>
              </w:rPr>
              <w:t>Познавательные:</w:t>
            </w:r>
            <w:r w:rsidRPr="0098267A">
              <w:t xml:space="preserve"> </w:t>
            </w:r>
            <w:r>
              <w:t>работает со знаково-символическими средствами представления информации, использует базовые предметные понятия, обобщает, анализирует.</w:t>
            </w:r>
          </w:p>
          <w:p w:rsidR="00607B69" w:rsidRPr="0098267A" w:rsidRDefault="00607B69" w:rsidP="00D6764A">
            <w:pPr>
              <w:widowControl w:val="0"/>
              <w:suppressAutoHyphens/>
              <w:snapToGrid w:val="0"/>
              <w:spacing w:line="276" w:lineRule="auto"/>
              <w:contextualSpacing/>
              <w:jc w:val="both"/>
              <w:rPr>
                <w:rFonts w:eastAsia="SimSun"/>
                <w:b/>
                <w:bCs/>
                <w:kern w:val="2"/>
                <w:lang w:eastAsia="hi-IN" w:bidi="hi-IN"/>
              </w:rPr>
            </w:pPr>
            <w:r w:rsidRPr="0098267A">
              <w:rPr>
                <w:b/>
              </w:rPr>
              <w:t>Коммуникативные:</w:t>
            </w:r>
            <w:r w:rsidRPr="0098267A">
              <w:t xml:space="preserve"> задавать вопросы, строить понятные для партнера высказывания</w:t>
            </w:r>
          </w:p>
        </w:tc>
        <w:tc>
          <w:tcPr>
            <w:tcW w:w="2126" w:type="dxa"/>
            <w:tcBorders>
              <w:top w:val="single" w:sz="4" w:space="0" w:color="auto"/>
              <w:left w:val="single" w:sz="4" w:space="0" w:color="auto"/>
              <w:bottom w:val="single" w:sz="4" w:space="0" w:color="auto"/>
              <w:right w:val="single" w:sz="4" w:space="0" w:color="auto"/>
            </w:tcBorders>
          </w:tcPr>
          <w:p w:rsidR="00607B69" w:rsidRPr="0098267A" w:rsidRDefault="00607B69" w:rsidP="00D6764A">
            <w:pPr>
              <w:spacing w:line="276" w:lineRule="auto"/>
              <w:contextualSpacing/>
              <w:jc w:val="both"/>
              <w:rPr>
                <w:b/>
              </w:rPr>
            </w:pPr>
            <w:r w:rsidRPr="003C2DDB">
              <w:rPr>
                <w:lang w:eastAsia="en-US"/>
              </w:rPr>
              <w:lastRenderedPageBreak/>
              <w:t>Устойчивое сле</w:t>
            </w:r>
            <w:r w:rsidRPr="003C2DDB">
              <w:rPr>
                <w:lang w:eastAsia="en-US"/>
              </w:rPr>
              <w:lastRenderedPageBreak/>
              <w:t>дование в по</w:t>
            </w:r>
            <w:r w:rsidRPr="003C2DDB">
              <w:rPr>
                <w:lang w:eastAsia="en-US"/>
              </w:rPr>
              <w:softHyphen/>
              <w:t>ведении социаль</w:t>
            </w:r>
            <w:r w:rsidRPr="003C2DDB">
              <w:rPr>
                <w:lang w:eastAsia="en-US"/>
              </w:rPr>
              <w:softHyphen/>
              <w:t>ным нормам, самооценка на основе крите</w:t>
            </w:r>
            <w:r w:rsidRPr="003C2DDB">
              <w:rPr>
                <w:lang w:eastAsia="en-US"/>
              </w:rPr>
              <w:softHyphen/>
              <w:t>риев успешности учебной деятель</w:t>
            </w:r>
            <w:r w:rsidRPr="003C2DDB">
              <w:rPr>
                <w:lang w:eastAsia="en-US"/>
              </w:rPr>
              <w:softHyphen/>
              <w:t>ности, принятие образа «хорошего ученика»</w:t>
            </w:r>
          </w:p>
        </w:tc>
      </w:tr>
      <w:tr w:rsidR="00607B69" w:rsidRPr="0098267A" w:rsidTr="003C2DDB">
        <w:tc>
          <w:tcPr>
            <w:tcW w:w="709" w:type="dxa"/>
            <w:tcBorders>
              <w:top w:val="single" w:sz="4" w:space="0" w:color="auto"/>
              <w:left w:val="single" w:sz="4" w:space="0" w:color="auto"/>
              <w:bottom w:val="single" w:sz="4" w:space="0" w:color="auto"/>
              <w:right w:val="single" w:sz="4" w:space="0" w:color="auto"/>
            </w:tcBorders>
          </w:tcPr>
          <w:p w:rsidR="00607B69" w:rsidRPr="0098267A" w:rsidRDefault="00607B69" w:rsidP="0098267A">
            <w:pPr>
              <w:widowControl w:val="0"/>
              <w:suppressAutoHyphens/>
              <w:snapToGrid w:val="0"/>
              <w:spacing w:line="276" w:lineRule="auto"/>
              <w:contextualSpacing/>
              <w:rPr>
                <w:rFonts w:eastAsia="SimSun"/>
                <w:kern w:val="2"/>
                <w:lang w:eastAsia="hi-IN" w:bidi="hi-IN"/>
              </w:rPr>
            </w:pPr>
            <w:r>
              <w:rPr>
                <w:rFonts w:eastAsia="SimSun"/>
                <w:kern w:val="2"/>
                <w:lang w:eastAsia="hi-IN" w:bidi="hi-IN"/>
              </w:rPr>
              <w:lastRenderedPageBreak/>
              <w:t>65</w:t>
            </w:r>
          </w:p>
        </w:tc>
        <w:tc>
          <w:tcPr>
            <w:tcW w:w="924" w:type="dxa"/>
            <w:tcBorders>
              <w:top w:val="single" w:sz="4" w:space="0" w:color="auto"/>
              <w:left w:val="single" w:sz="4" w:space="0" w:color="auto"/>
              <w:bottom w:val="single" w:sz="4" w:space="0" w:color="auto"/>
              <w:right w:val="single" w:sz="4" w:space="0" w:color="auto"/>
            </w:tcBorders>
          </w:tcPr>
          <w:p w:rsidR="00607B69" w:rsidRPr="0098267A" w:rsidRDefault="002F596B" w:rsidP="0098267A">
            <w:pPr>
              <w:widowControl w:val="0"/>
              <w:suppressAutoHyphens/>
              <w:snapToGrid w:val="0"/>
              <w:spacing w:line="276" w:lineRule="auto"/>
              <w:contextualSpacing/>
              <w:rPr>
                <w:rFonts w:eastAsia="SimSun"/>
                <w:kern w:val="2"/>
                <w:lang w:eastAsia="hi-IN" w:bidi="hi-IN"/>
              </w:rPr>
            </w:pPr>
            <w:r>
              <w:rPr>
                <w:rFonts w:eastAsia="SimSun"/>
                <w:kern w:val="2"/>
                <w:lang w:eastAsia="hi-IN" w:bidi="hi-IN"/>
              </w:rPr>
              <w:t>1</w:t>
            </w:r>
            <w:r>
              <w:rPr>
                <w:rFonts w:eastAsia="SimSun"/>
                <w:kern w:val="2"/>
                <w:lang w:val="en-US" w:eastAsia="hi-IN" w:bidi="hi-IN"/>
              </w:rPr>
              <w:t>1</w:t>
            </w:r>
            <w:r w:rsidR="00607B69">
              <w:rPr>
                <w:rFonts w:eastAsia="SimSun"/>
                <w:kern w:val="2"/>
                <w:lang w:eastAsia="hi-IN" w:bidi="hi-IN"/>
              </w:rPr>
              <w:t>.01</w:t>
            </w:r>
          </w:p>
        </w:tc>
        <w:tc>
          <w:tcPr>
            <w:tcW w:w="919" w:type="dxa"/>
            <w:tcBorders>
              <w:top w:val="single" w:sz="4" w:space="0" w:color="auto"/>
              <w:left w:val="single" w:sz="4" w:space="0" w:color="auto"/>
              <w:bottom w:val="single" w:sz="4" w:space="0" w:color="auto"/>
              <w:right w:val="single" w:sz="4" w:space="0" w:color="auto"/>
            </w:tcBorders>
          </w:tcPr>
          <w:p w:rsidR="00607B69" w:rsidRPr="0098267A" w:rsidRDefault="00607B69" w:rsidP="0098267A">
            <w:pPr>
              <w:widowControl w:val="0"/>
              <w:suppressAutoHyphens/>
              <w:snapToGrid w:val="0"/>
              <w:spacing w:line="276" w:lineRule="auto"/>
              <w:contextualSpacing/>
              <w:rPr>
                <w:rFonts w:eastAsia="SimSun" w:cs="Tahoma"/>
                <w:kern w:val="2"/>
                <w:lang w:eastAsia="hi-IN" w:bidi="hi-IN"/>
              </w:rPr>
            </w:pPr>
          </w:p>
        </w:tc>
        <w:tc>
          <w:tcPr>
            <w:tcW w:w="2023" w:type="dxa"/>
            <w:tcBorders>
              <w:top w:val="single" w:sz="4" w:space="0" w:color="auto"/>
              <w:left w:val="single" w:sz="4" w:space="0" w:color="auto"/>
              <w:bottom w:val="single" w:sz="4" w:space="0" w:color="auto"/>
              <w:right w:val="single" w:sz="4" w:space="0" w:color="auto"/>
            </w:tcBorders>
          </w:tcPr>
          <w:p w:rsidR="00607B69" w:rsidRPr="0098267A" w:rsidRDefault="00607B69" w:rsidP="00B92CFF">
            <w:pPr>
              <w:tabs>
                <w:tab w:val="left" w:pos="1650"/>
              </w:tabs>
              <w:spacing w:line="276" w:lineRule="auto"/>
              <w:contextualSpacing/>
              <w:jc w:val="both"/>
            </w:pPr>
            <w:r w:rsidRPr="0098267A">
              <w:t>Согласные звуки</w:t>
            </w:r>
          </w:p>
          <w:p w:rsidR="00607B69" w:rsidRPr="0098267A" w:rsidRDefault="00607B69" w:rsidP="00B92CFF">
            <w:pPr>
              <w:tabs>
                <w:tab w:val="left" w:pos="1650"/>
              </w:tabs>
              <w:spacing w:line="276" w:lineRule="auto"/>
              <w:contextualSpacing/>
              <w:jc w:val="both"/>
              <w:rPr>
                <w:i/>
              </w:rPr>
            </w:pPr>
            <w:r w:rsidRPr="0098267A">
              <w:sym w:font="AIGDT" w:char="005B"/>
            </w:r>
            <w:r w:rsidRPr="0098267A">
              <w:t>х</w:t>
            </w:r>
            <w:r w:rsidRPr="0098267A">
              <w:sym w:font="AIGDT" w:char="005D"/>
            </w:r>
            <w:r w:rsidRPr="0098267A">
              <w:t xml:space="preserve">, </w:t>
            </w:r>
            <w:r w:rsidRPr="0098267A">
              <w:sym w:font="AIGDT" w:char="005B"/>
            </w:r>
            <w:r w:rsidRPr="0098267A">
              <w:t>х’</w:t>
            </w:r>
            <w:r w:rsidRPr="0098267A">
              <w:sym w:font="AIGDT" w:char="005D"/>
            </w:r>
            <w:r w:rsidRPr="0098267A">
              <w:t xml:space="preserve">, буквы </w:t>
            </w:r>
            <w:r w:rsidRPr="0098267A">
              <w:rPr>
                <w:i/>
              </w:rPr>
              <w:t>Х, х.</w:t>
            </w:r>
          </w:p>
        </w:tc>
        <w:tc>
          <w:tcPr>
            <w:tcW w:w="2432" w:type="dxa"/>
            <w:tcBorders>
              <w:top w:val="single" w:sz="4" w:space="0" w:color="auto"/>
              <w:left w:val="single" w:sz="4" w:space="0" w:color="auto"/>
              <w:bottom w:val="single" w:sz="4" w:space="0" w:color="auto"/>
              <w:right w:val="single" w:sz="4" w:space="0" w:color="auto"/>
            </w:tcBorders>
          </w:tcPr>
          <w:p w:rsidR="00607B69" w:rsidRPr="0098267A" w:rsidRDefault="00607B69" w:rsidP="00BF39CC">
            <w:pPr>
              <w:widowControl w:val="0"/>
              <w:suppressAutoHyphens/>
              <w:snapToGrid w:val="0"/>
              <w:spacing w:line="276" w:lineRule="auto"/>
              <w:contextualSpacing/>
              <w:jc w:val="both"/>
              <w:rPr>
                <w:rFonts w:eastAsia="SimSun"/>
                <w:kern w:val="2"/>
                <w:lang w:eastAsia="hi-IN" w:bidi="hi-IN"/>
              </w:rPr>
            </w:pPr>
            <w:r>
              <w:rPr>
                <w:rFonts w:eastAsia="SimSun"/>
                <w:kern w:val="2"/>
                <w:lang w:eastAsia="hi-IN" w:bidi="hi-IN"/>
              </w:rPr>
              <w:t xml:space="preserve">Познакомить учащихся с буквами </w:t>
            </w:r>
            <w:proofErr w:type="spellStart"/>
            <w:proofErr w:type="gramStart"/>
            <w:r>
              <w:rPr>
                <w:rFonts w:eastAsia="SimSun"/>
                <w:kern w:val="2"/>
                <w:lang w:eastAsia="hi-IN" w:bidi="hi-IN"/>
              </w:rPr>
              <w:t>Х,х</w:t>
            </w:r>
            <w:proofErr w:type="spellEnd"/>
            <w:r>
              <w:rPr>
                <w:rFonts w:eastAsia="SimSun"/>
                <w:kern w:val="2"/>
                <w:lang w:eastAsia="hi-IN" w:bidi="hi-IN"/>
              </w:rPr>
              <w:t>.</w:t>
            </w:r>
            <w:proofErr w:type="gramEnd"/>
            <w:r>
              <w:rPr>
                <w:rFonts w:eastAsia="SimSun"/>
                <w:kern w:val="2"/>
                <w:lang w:eastAsia="hi-IN" w:bidi="hi-IN"/>
              </w:rPr>
              <w:t xml:space="preserve"> продолжить формирование умения производить </w:t>
            </w:r>
            <w:proofErr w:type="spellStart"/>
            <w:r>
              <w:rPr>
                <w:rFonts w:eastAsia="SimSun"/>
                <w:kern w:val="2"/>
                <w:lang w:eastAsia="hi-IN" w:bidi="hi-IN"/>
              </w:rPr>
              <w:t>звуко</w:t>
            </w:r>
            <w:proofErr w:type="spellEnd"/>
            <w:r>
              <w:rPr>
                <w:rFonts w:eastAsia="SimSun"/>
                <w:kern w:val="2"/>
                <w:lang w:eastAsia="hi-IN" w:bidi="hi-IN"/>
              </w:rPr>
              <w:t>-буквенный анализ; развивать фонематический слух, речь, логическое мышление.</w:t>
            </w:r>
          </w:p>
        </w:tc>
        <w:tc>
          <w:tcPr>
            <w:tcW w:w="2916" w:type="dxa"/>
            <w:vMerge w:val="restart"/>
            <w:tcBorders>
              <w:top w:val="single" w:sz="4" w:space="0" w:color="auto"/>
              <w:left w:val="single" w:sz="4" w:space="0" w:color="auto"/>
              <w:right w:val="single" w:sz="4" w:space="0" w:color="auto"/>
            </w:tcBorders>
          </w:tcPr>
          <w:p w:rsidR="00607B69" w:rsidRPr="0098267A" w:rsidRDefault="00607B69" w:rsidP="0098267A">
            <w:pPr>
              <w:spacing w:line="276" w:lineRule="auto"/>
              <w:contextualSpacing/>
              <w:jc w:val="both"/>
            </w:pPr>
            <w:r w:rsidRPr="00E902C6">
              <w:rPr>
                <w:bCs/>
              </w:rPr>
              <w:t xml:space="preserve">Научатся </w:t>
            </w:r>
            <w:r w:rsidRPr="0098267A">
              <w:rPr>
                <w:bCs/>
              </w:rPr>
              <w:t>в</w:t>
            </w:r>
            <w:r w:rsidRPr="0098267A">
              <w:t>ычленять в речи согласные звуки, обозначать их в письменной речи, читать слоги и слова с изученными буквами, соотносить изученные буквы со звуками; составлять сюжетный рассказ по картинке</w:t>
            </w:r>
          </w:p>
          <w:p w:rsidR="00607B69" w:rsidRPr="0098267A" w:rsidRDefault="00607B69" w:rsidP="0098267A">
            <w:pPr>
              <w:spacing w:line="276" w:lineRule="auto"/>
              <w:contextualSpacing/>
              <w:jc w:val="both"/>
              <w:rPr>
                <w:b/>
                <w:bCs/>
              </w:rPr>
            </w:pPr>
          </w:p>
          <w:p w:rsidR="00607B69" w:rsidRPr="0098267A" w:rsidRDefault="00607B69" w:rsidP="0098267A">
            <w:pPr>
              <w:spacing w:line="276" w:lineRule="auto"/>
              <w:contextualSpacing/>
              <w:jc w:val="both"/>
              <w:rPr>
                <w:b/>
                <w:bCs/>
              </w:rPr>
            </w:pPr>
          </w:p>
          <w:p w:rsidR="00607B69" w:rsidRPr="0098267A" w:rsidRDefault="00607B69" w:rsidP="0098267A">
            <w:pPr>
              <w:spacing w:line="276" w:lineRule="auto"/>
              <w:contextualSpacing/>
              <w:jc w:val="both"/>
              <w:rPr>
                <w:b/>
                <w:bCs/>
              </w:rPr>
            </w:pPr>
          </w:p>
          <w:p w:rsidR="00607B69" w:rsidRPr="0098267A" w:rsidRDefault="00607B69" w:rsidP="0098267A">
            <w:pPr>
              <w:spacing w:line="276" w:lineRule="auto"/>
              <w:contextualSpacing/>
              <w:jc w:val="both"/>
            </w:pPr>
          </w:p>
        </w:tc>
        <w:tc>
          <w:tcPr>
            <w:tcW w:w="3544" w:type="dxa"/>
            <w:gridSpan w:val="2"/>
            <w:vMerge w:val="restart"/>
            <w:tcBorders>
              <w:top w:val="single" w:sz="4" w:space="0" w:color="auto"/>
              <w:left w:val="single" w:sz="4" w:space="0" w:color="auto"/>
              <w:right w:val="single" w:sz="4" w:space="0" w:color="auto"/>
            </w:tcBorders>
          </w:tcPr>
          <w:p w:rsidR="00607B69" w:rsidRPr="0098267A" w:rsidRDefault="00607B69" w:rsidP="0098267A">
            <w:pPr>
              <w:spacing w:line="276" w:lineRule="auto"/>
              <w:contextualSpacing/>
              <w:jc w:val="both"/>
            </w:pPr>
            <w:r w:rsidRPr="0098267A">
              <w:rPr>
                <w:b/>
              </w:rPr>
              <w:t>Регулятивные:</w:t>
            </w:r>
            <w:r w:rsidRPr="0098267A">
              <w:t xml:space="preserve"> формулировать и удерживать учебную задачу, составлять план и последовательность действий.</w:t>
            </w:r>
          </w:p>
          <w:p w:rsidR="00607B69" w:rsidRPr="0098267A" w:rsidRDefault="00607B69" w:rsidP="0098267A">
            <w:pPr>
              <w:spacing w:line="276" w:lineRule="auto"/>
              <w:contextualSpacing/>
              <w:jc w:val="both"/>
            </w:pPr>
            <w:r w:rsidRPr="0098267A">
              <w:rPr>
                <w:b/>
              </w:rPr>
              <w:t>Познавательные:</w:t>
            </w:r>
            <w:r w:rsidRPr="0098267A">
              <w:t xml:space="preserve"> использовать общие приёмы решения задач, контролировать и оценивать процесс и результат деятельности.</w:t>
            </w:r>
          </w:p>
          <w:p w:rsidR="00607B69" w:rsidRPr="0098267A" w:rsidRDefault="00607B69" w:rsidP="0098267A">
            <w:pPr>
              <w:spacing w:line="276" w:lineRule="auto"/>
              <w:contextualSpacing/>
              <w:jc w:val="both"/>
              <w:rPr>
                <w:iCs/>
              </w:rPr>
            </w:pPr>
            <w:r w:rsidRPr="0098267A">
              <w:rPr>
                <w:b/>
              </w:rPr>
              <w:t>Коммуникативные:</w:t>
            </w:r>
            <w:r w:rsidRPr="0098267A">
              <w:t xml:space="preserve"> задавать вопросы, строить понятные для партнера высказывания, договариваться</w:t>
            </w:r>
          </w:p>
        </w:tc>
        <w:tc>
          <w:tcPr>
            <w:tcW w:w="2126" w:type="dxa"/>
            <w:vMerge w:val="restart"/>
            <w:tcBorders>
              <w:top w:val="single" w:sz="4" w:space="0" w:color="auto"/>
              <w:left w:val="single" w:sz="4" w:space="0" w:color="auto"/>
              <w:right w:val="single" w:sz="4" w:space="0" w:color="auto"/>
            </w:tcBorders>
          </w:tcPr>
          <w:p w:rsidR="00607B69" w:rsidRPr="0098267A" w:rsidRDefault="00607B69" w:rsidP="0098267A">
            <w:pPr>
              <w:spacing w:line="276" w:lineRule="auto"/>
              <w:contextualSpacing/>
              <w:jc w:val="both"/>
              <w:rPr>
                <w:b/>
              </w:rPr>
            </w:pPr>
            <w:r w:rsidRPr="003C2DDB">
              <w:rPr>
                <w:lang w:eastAsia="en-US"/>
              </w:rPr>
              <w:t>Устойчивое следование в по</w:t>
            </w:r>
            <w:r w:rsidRPr="003C2DDB">
              <w:rPr>
                <w:lang w:eastAsia="en-US"/>
              </w:rPr>
              <w:softHyphen/>
              <w:t>ведении социаль</w:t>
            </w:r>
            <w:r w:rsidRPr="003C2DDB">
              <w:rPr>
                <w:lang w:eastAsia="en-US"/>
              </w:rPr>
              <w:softHyphen/>
              <w:t>ным нормам, самооценка на основе крите</w:t>
            </w:r>
            <w:r w:rsidRPr="003C2DDB">
              <w:rPr>
                <w:lang w:eastAsia="en-US"/>
              </w:rPr>
              <w:softHyphen/>
              <w:t>риев успешности учебной деятель</w:t>
            </w:r>
            <w:r w:rsidRPr="003C2DDB">
              <w:rPr>
                <w:lang w:eastAsia="en-US"/>
              </w:rPr>
              <w:softHyphen/>
              <w:t>ности, принятие образа «хорошего ученика»</w:t>
            </w:r>
          </w:p>
        </w:tc>
      </w:tr>
      <w:tr w:rsidR="00607B69" w:rsidRPr="0098267A" w:rsidTr="003C2DDB">
        <w:tc>
          <w:tcPr>
            <w:tcW w:w="709" w:type="dxa"/>
            <w:tcBorders>
              <w:top w:val="single" w:sz="4" w:space="0" w:color="auto"/>
              <w:left w:val="single" w:sz="4" w:space="0" w:color="auto"/>
              <w:bottom w:val="single" w:sz="4" w:space="0" w:color="auto"/>
              <w:right w:val="single" w:sz="4" w:space="0" w:color="auto"/>
            </w:tcBorders>
          </w:tcPr>
          <w:p w:rsidR="00607B69" w:rsidRPr="0098267A" w:rsidRDefault="00607B69" w:rsidP="0098267A">
            <w:pPr>
              <w:widowControl w:val="0"/>
              <w:suppressAutoHyphens/>
              <w:snapToGrid w:val="0"/>
              <w:spacing w:line="276" w:lineRule="auto"/>
              <w:contextualSpacing/>
              <w:rPr>
                <w:rFonts w:eastAsia="SimSun"/>
                <w:kern w:val="2"/>
                <w:lang w:eastAsia="hi-IN" w:bidi="hi-IN"/>
              </w:rPr>
            </w:pPr>
            <w:r>
              <w:rPr>
                <w:rFonts w:eastAsia="SimSun"/>
                <w:kern w:val="2"/>
                <w:lang w:eastAsia="hi-IN" w:bidi="hi-IN"/>
              </w:rPr>
              <w:t>66</w:t>
            </w:r>
          </w:p>
        </w:tc>
        <w:tc>
          <w:tcPr>
            <w:tcW w:w="924" w:type="dxa"/>
            <w:tcBorders>
              <w:top w:val="single" w:sz="4" w:space="0" w:color="auto"/>
              <w:left w:val="single" w:sz="4" w:space="0" w:color="auto"/>
              <w:bottom w:val="single" w:sz="4" w:space="0" w:color="auto"/>
              <w:right w:val="single" w:sz="4" w:space="0" w:color="auto"/>
            </w:tcBorders>
          </w:tcPr>
          <w:p w:rsidR="00607B69" w:rsidRPr="0098267A" w:rsidRDefault="00E9681E" w:rsidP="0098267A">
            <w:pPr>
              <w:widowControl w:val="0"/>
              <w:suppressAutoHyphens/>
              <w:snapToGrid w:val="0"/>
              <w:spacing w:line="276" w:lineRule="auto"/>
              <w:contextualSpacing/>
              <w:rPr>
                <w:rFonts w:eastAsia="SimSun"/>
                <w:kern w:val="2"/>
                <w:lang w:eastAsia="hi-IN" w:bidi="hi-IN"/>
              </w:rPr>
            </w:pPr>
            <w:r>
              <w:rPr>
                <w:rFonts w:eastAsia="SimSun"/>
                <w:kern w:val="2"/>
                <w:lang w:eastAsia="hi-IN" w:bidi="hi-IN"/>
              </w:rPr>
              <w:t>12</w:t>
            </w:r>
            <w:r w:rsidR="00607B69">
              <w:rPr>
                <w:rFonts w:eastAsia="SimSun"/>
                <w:kern w:val="2"/>
                <w:lang w:eastAsia="hi-IN" w:bidi="hi-IN"/>
              </w:rPr>
              <w:t>.01</w:t>
            </w:r>
          </w:p>
        </w:tc>
        <w:tc>
          <w:tcPr>
            <w:tcW w:w="919" w:type="dxa"/>
            <w:tcBorders>
              <w:top w:val="single" w:sz="4" w:space="0" w:color="auto"/>
              <w:left w:val="single" w:sz="4" w:space="0" w:color="auto"/>
              <w:bottom w:val="single" w:sz="4" w:space="0" w:color="auto"/>
              <w:right w:val="single" w:sz="4" w:space="0" w:color="auto"/>
            </w:tcBorders>
          </w:tcPr>
          <w:p w:rsidR="00607B69" w:rsidRPr="0098267A" w:rsidRDefault="00607B69" w:rsidP="0098267A">
            <w:pPr>
              <w:widowControl w:val="0"/>
              <w:suppressAutoHyphens/>
              <w:snapToGrid w:val="0"/>
              <w:spacing w:line="276" w:lineRule="auto"/>
              <w:contextualSpacing/>
              <w:rPr>
                <w:rFonts w:eastAsia="SimSun" w:cs="Tahoma"/>
                <w:kern w:val="2"/>
                <w:lang w:eastAsia="hi-IN" w:bidi="hi-IN"/>
              </w:rPr>
            </w:pPr>
          </w:p>
        </w:tc>
        <w:tc>
          <w:tcPr>
            <w:tcW w:w="2023" w:type="dxa"/>
            <w:tcBorders>
              <w:top w:val="single" w:sz="4" w:space="0" w:color="auto"/>
              <w:left w:val="single" w:sz="4" w:space="0" w:color="auto"/>
              <w:bottom w:val="single" w:sz="4" w:space="0" w:color="auto"/>
              <w:right w:val="single" w:sz="4" w:space="0" w:color="auto"/>
            </w:tcBorders>
          </w:tcPr>
          <w:p w:rsidR="00607B69" w:rsidRPr="0098267A" w:rsidRDefault="00607B69" w:rsidP="00B92CFF">
            <w:pPr>
              <w:tabs>
                <w:tab w:val="left" w:pos="1650"/>
              </w:tabs>
              <w:spacing w:line="276" w:lineRule="auto"/>
              <w:contextualSpacing/>
              <w:jc w:val="both"/>
            </w:pPr>
            <w:r w:rsidRPr="0098267A">
              <w:t>Согласные звуки</w:t>
            </w:r>
          </w:p>
          <w:p w:rsidR="00607B69" w:rsidRPr="0098267A" w:rsidRDefault="00607B69" w:rsidP="00B92CFF">
            <w:pPr>
              <w:spacing w:line="276" w:lineRule="auto"/>
              <w:contextualSpacing/>
              <w:jc w:val="both"/>
            </w:pPr>
            <w:r w:rsidRPr="0098267A">
              <w:sym w:font="AIGDT" w:char="005B"/>
            </w:r>
            <w:r w:rsidRPr="0098267A">
              <w:t>х</w:t>
            </w:r>
            <w:r w:rsidRPr="0098267A">
              <w:sym w:font="AIGDT" w:char="005D"/>
            </w:r>
            <w:r w:rsidRPr="0098267A">
              <w:t xml:space="preserve">, </w:t>
            </w:r>
            <w:r w:rsidRPr="0098267A">
              <w:sym w:font="AIGDT" w:char="005B"/>
            </w:r>
            <w:r w:rsidRPr="0098267A">
              <w:t>х’</w:t>
            </w:r>
            <w:r w:rsidRPr="0098267A">
              <w:sym w:font="AIGDT" w:char="005D"/>
            </w:r>
            <w:r w:rsidRPr="0098267A">
              <w:t xml:space="preserve">, буквы </w:t>
            </w:r>
            <w:r w:rsidRPr="0098267A">
              <w:rPr>
                <w:i/>
              </w:rPr>
              <w:t>Х, х.</w:t>
            </w:r>
          </w:p>
        </w:tc>
        <w:tc>
          <w:tcPr>
            <w:tcW w:w="2432" w:type="dxa"/>
            <w:tcBorders>
              <w:top w:val="single" w:sz="4" w:space="0" w:color="auto"/>
              <w:left w:val="single" w:sz="4" w:space="0" w:color="auto"/>
              <w:bottom w:val="single" w:sz="4" w:space="0" w:color="auto"/>
              <w:right w:val="single" w:sz="4" w:space="0" w:color="auto"/>
            </w:tcBorders>
          </w:tcPr>
          <w:p w:rsidR="00607B69" w:rsidRPr="0098267A" w:rsidRDefault="00607B69" w:rsidP="00DC2135">
            <w:pPr>
              <w:widowControl w:val="0"/>
              <w:suppressAutoHyphens/>
              <w:snapToGrid w:val="0"/>
              <w:spacing w:line="276" w:lineRule="auto"/>
              <w:contextualSpacing/>
              <w:jc w:val="both"/>
              <w:rPr>
                <w:rFonts w:eastAsia="SimSun"/>
                <w:kern w:val="2"/>
                <w:lang w:eastAsia="hi-IN" w:bidi="hi-IN"/>
              </w:rPr>
            </w:pPr>
            <w:r>
              <w:rPr>
                <w:rFonts w:eastAsia="SimSun"/>
                <w:kern w:val="2"/>
                <w:lang w:eastAsia="hi-IN" w:bidi="hi-IN"/>
              </w:rPr>
              <w:t xml:space="preserve">Закрепить знания учащихся о буквах </w:t>
            </w:r>
            <w:proofErr w:type="spellStart"/>
            <w:proofErr w:type="gramStart"/>
            <w:r>
              <w:rPr>
                <w:rFonts w:eastAsia="SimSun"/>
                <w:kern w:val="2"/>
                <w:lang w:eastAsia="hi-IN" w:bidi="hi-IN"/>
              </w:rPr>
              <w:t>Х,х</w:t>
            </w:r>
            <w:proofErr w:type="spellEnd"/>
            <w:r>
              <w:rPr>
                <w:rFonts w:eastAsia="SimSun"/>
                <w:kern w:val="2"/>
                <w:lang w:eastAsia="hi-IN" w:bidi="hi-IN"/>
              </w:rPr>
              <w:t>.</w:t>
            </w:r>
            <w:proofErr w:type="gramEnd"/>
            <w:r>
              <w:rPr>
                <w:rFonts w:eastAsia="SimSun"/>
                <w:kern w:val="2"/>
                <w:lang w:eastAsia="hi-IN" w:bidi="hi-IN"/>
              </w:rPr>
              <w:t xml:space="preserve"> продолжить формирование умения производить </w:t>
            </w:r>
            <w:proofErr w:type="spellStart"/>
            <w:r>
              <w:rPr>
                <w:rFonts w:eastAsia="SimSun"/>
                <w:kern w:val="2"/>
                <w:lang w:eastAsia="hi-IN" w:bidi="hi-IN"/>
              </w:rPr>
              <w:t>звуко</w:t>
            </w:r>
            <w:proofErr w:type="spellEnd"/>
            <w:r>
              <w:rPr>
                <w:rFonts w:eastAsia="SimSun"/>
                <w:kern w:val="2"/>
                <w:lang w:eastAsia="hi-IN" w:bidi="hi-IN"/>
              </w:rPr>
              <w:t>-буквенный анализ.</w:t>
            </w:r>
          </w:p>
        </w:tc>
        <w:tc>
          <w:tcPr>
            <w:tcW w:w="2916" w:type="dxa"/>
            <w:vMerge/>
            <w:tcBorders>
              <w:left w:val="single" w:sz="4" w:space="0" w:color="auto"/>
              <w:bottom w:val="single" w:sz="4" w:space="0" w:color="auto"/>
              <w:right w:val="single" w:sz="4" w:space="0" w:color="auto"/>
            </w:tcBorders>
          </w:tcPr>
          <w:p w:rsidR="00607B69" w:rsidRPr="0098267A" w:rsidRDefault="00607B69" w:rsidP="0098267A">
            <w:pPr>
              <w:widowControl w:val="0"/>
              <w:suppressAutoHyphens/>
              <w:snapToGrid w:val="0"/>
              <w:spacing w:line="276" w:lineRule="auto"/>
              <w:contextualSpacing/>
              <w:jc w:val="both"/>
              <w:rPr>
                <w:rFonts w:eastAsia="SimSun"/>
                <w:bCs/>
                <w:kern w:val="2"/>
                <w:lang w:eastAsia="hi-IN" w:bidi="hi-IN"/>
              </w:rPr>
            </w:pPr>
          </w:p>
        </w:tc>
        <w:tc>
          <w:tcPr>
            <w:tcW w:w="3544" w:type="dxa"/>
            <w:gridSpan w:val="2"/>
            <w:vMerge/>
            <w:tcBorders>
              <w:left w:val="single" w:sz="4" w:space="0" w:color="auto"/>
              <w:bottom w:val="single" w:sz="4" w:space="0" w:color="auto"/>
              <w:right w:val="single" w:sz="4" w:space="0" w:color="auto"/>
            </w:tcBorders>
          </w:tcPr>
          <w:p w:rsidR="00607B69" w:rsidRPr="0098267A" w:rsidRDefault="00607B69" w:rsidP="0098267A">
            <w:pPr>
              <w:widowControl w:val="0"/>
              <w:suppressAutoHyphens/>
              <w:snapToGrid w:val="0"/>
              <w:spacing w:line="276" w:lineRule="auto"/>
              <w:contextualSpacing/>
              <w:jc w:val="both"/>
              <w:rPr>
                <w:rFonts w:eastAsia="SimSun"/>
                <w:b/>
                <w:bCs/>
                <w:kern w:val="2"/>
                <w:lang w:eastAsia="hi-IN" w:bidi="hi-IN"/>
              </w:rPr>
            </w:pPr>
          </w:p>
        </w:tc>
        <w:tc>
          <w:tcPr>
            <w:tcW w:w="2126" w:type="dxa"/>
            <w:vMerge/>
            <w:tcBorders>
              <w:left w:val="single" w:sz="4" w:space="0" w:color="auto"/>
              <w:bottom w:val="single" w:sz="4" w:space="0" w:color="auto"/>
              <w:right w:val="single" w:sz="4" w:space="0" w:color="auto"/>
            </w:tcBorders>
          </w:tcPr>
          <w:p w:rsidR="00607B69" w:rsidRPr="0098267A" w:rsidRDefault="00607B69" w:rsidP="0098267A">
            <w:pPr>
              <w:widowControl w:val="0"/>
              <w:suppressAutoHyphens/>
              <w:snapToGrid w:val="0"/>
              <w:spacing w:line="276" w:lineRule="auto"/>
              <w:contextualSpacing/>
              <w:jc w:val="both"/>
              <w:rPr>
                <w:rFonts w:eastAsia="SimSun"/>
                <w:b/>
                <w:bCs/>
                <w:kern w:val="2"/>
                <w:lang w:eastAsia="hi-IN" w:bidi="hi-IN"/>
              </w:rPr>
            </w:pPr>
          </w:p>
        </w:tc>
      </w:tr>
      <w:tr w:rsidR="00607B69" w:rsidRPr="0098267A" w:rsidTr="003C2DDB">
        <w:tc>
          <w:tcPr>
            <w:tcW w:w="709" w:type="dxa"/>
            <w:tcBorders>
              <w:top w:val="single" w:sz="4" w:space="0" w:color="auto"/>
              <w:left w:val="single" w:sz="4" w:space="0" w:color="auto"/>
              <w:bottom w:val="single" w:sz="4" w:space="0" w:color="auto"/>
              <w:right w:val="single" w:sz="4" w:space="0" w:color="auto"/>
            </w:tcBorders>
          </w:tcPr>
          <w:p w:rsidR="00607B69" w:rsidRPr="0098267A" w:rsidRDefault="00607B69" w:rsidP="0098267A">
            <w:pPr>
              <w:widowControl w:val="0"/>
              <w:suppressAutoHyphens/>
              <w:snapToGrid w:val="0"/>
              <w:spacing w:line="276" w:lineRule="auto"/>
              <w:contextualSpacing/>
              <w:rPr>
                <w:rFonts w:eastAsia="SimSun"/>
                <w:kern w:val="2"/>
                <w:lang w:eastAsia="hi-IN" w:bidi="hi-IN"/>
              </w:rPr>
            </w:pPr>
            <w:r>
              <w:rPr>
                <w:rFonts w:eastAsia="SimSun"/>
                <w:kern w:val="2"/>
                <w:lang w:eastAsia="hi-IN" w:bidi="hi-IN"/>
              </w:rPr>
              <w:lastRenderedPageBreak/>
              <w:t>67</w:t>
            </w:r>
          </w:p>
        </w:tc>
        <w:tc>
          <w:tcPr>
            <w:tcW w:w="924" w:type="dxa"/>
            <w:tcBorders>
              <w:top w:val="single" w:sz="4" w:space="0" w:color="auto"/>
              <w:left w:val="single" w:sz="4" w:space="0" w:color="auto"/>
              <w:bottom w:val="single" w:sz="4" w:space="0" w:color="auto"/>
              <w:right w:val="single" w:sz="4" w:space="0" w:color="auto"/>
            </w:tcBorders>
          </w:tcPr>
          <w:p w:rsidR="00607B69" w:rsidRPr="0098267A" w:rsidRDefault="00E9681E" w:rsidP="0098267A">
            <w:pPr>
              <w:widowControl w:val="0"/>
              <w:suppressAutoHyphens/>
              <w:snapToGrid w:val="0"/>
              <w:spacing w:line="276" w:lineRule="auto"/>
              <w:contextualSpacing/>
              <w:rPr>
                <w:rFonts w:eastAsia="SimSun"/>
                <w:kern w:val="2"/>
                <w:lang w:eastAsia="hi-IN" w:bidi="hi-IN"/>
              </w:rPr>
            </w:pPr>
            <w:r>
              <w:rPr>
                <w:rFonts w:eastAsia="SimSun"/>
                <w:kern w:val="2"/>
                <w:lang w:eastAsia="hi-IN" w:bidi="hi-IN"/>
              </w:rPr>
              <w:t>13</w:t>
            </w:r>
            <w:r w:rsidR="00607B69">
              <w:rPr>
                <w:rFonts w:eastAsia="SimSun"/>
                <w:kern w:val="2"/>
                <w:lang w:eastAsia="hi-IN" w:bidi="hi-IN"/>
              </w:rPr>
              <w:t>.01</w:t>
            </w:r>
          </w:p>
        </w:tc>
        <w:tc>
          <w:tcPr>
            <w:tcW w:w="919" w:type="dxa"/>
            <w:tcBorders>
              <w:top w:val="single" w:sz="4" w:space="0" w:color="auto"/>
              <w:left w:val="single" w:sz="4" w:space="0" w:color="auto"/>
              <w:bottom w:val="single" w:sz="4" w:space="0" w:color="auto"/>
              <w:right w:val="single" w:sz="4" w:space="0" w:color="auto"/>
            </w:tcBorders>
          </w:tcPr>
          <w:p w:rsidR="00607B69" w:rsidRPr="0098267A" w:rsidRDefault="00607B69" w:rsidP="0098267A">
            <w:pPr>
              <w:widowControl w:val="0"/>
              <w:suppressAutoHyphens/>
              <w:snapToGrid w:val="0"/>
              <w:spacing w:line="276" w:lineRule="auto"/>
              <w:contextualSpacing/>
              <w:rPr>
                <w:rFonts w:eastAsia="SimSun" w:cs="Tahoma"/>
                <w:kern w:val="2"/>
                <w:lang w:eastAsia="hi-IN" w:bidi="hi-IN"/>
              </w:rPr>
            </w:pPr>
          </w:p>
        </w:tc>
        <w:tc>
          <w:tcPr>
            <w:tcW w:w="2023" w:type="dxa"/>
            <w:tcBorders>
              <w:top w:val="single" w:sz="4" w:space="0" w:color="auto"/>
              <w:left w:val="single" w:sz="4" w:space="0" w:color="auto"/>
              <w:bottom w:val="single" w:sz="4" w:space="0" w:color="auto"/>
              <w:right w:val="single" w:sz="4" w:space="0" w:color="auto"/>
            </w:tcBorders>
          </w:tcPr>
          <w:p w:rsidR="00607B69" w:rsidRPr="0098267A" w:rsidRDefault="00607B69" w:rsidP="00B92CFF">
            <w:pPr>
              <w:tabs>
                <w:tab w:val="left" w:pos="1650"/>
              </w:tabs>
              <w:spacing w:line="276" w:lineRule="auto"/>
              <w:contextualSpacing/>
              <w:jc w:val="both"/>
            </w:pPr>
            <w:r w:rsidRPr="0098267A">
              <w:t xml:space="preserve">Гласные буквы </w:t>
            </w:r>
            <w:r w:rsidRPr="0098267A">
              <w:rPr>
                <w:i/>
              </w:rPr>
              <w:t>Ю, ю.</w:t>
            </w:r>
            <w:r w:rsidRPr="0098267A">
              <w:t xml:space="preserve"> Буква Ю в начале слов, на конце слов и после гласных в середине слова.</w:t>
            </w:r>
          </w:p>
        </w:tc>
        <w:tc>
          <w:tcPr>
            <w:tcW w:w="2432" w:type="dxa"/>
            <w:tcBorders>
              <w:top w:val="single" w:sz="4" w:space="0" w:color="auto"/>
              <w:left w:val="single" w:sz="4" w:space="0" w:color="auto"/>
              <w:bottom w:val="single" w:sz="4" w:space="0" w:color="auto"/>
              <w:right w:val="single" w:sz="4" w:space="0" w:color="auto"/>
            </w:tcBorders>
          </w:tcPr>
          <w:p w:rsidR="00607B69" w:rsidRPr="0098267A" w:rsidRDefault="00607B69" w:rsidP="00DC2135">
            <w:pPr>
              <w:widowControl w:val="0"/>
              <w:suppressAutoHyphens/>
              <w:snapToGrid w:val="0"/>
              <w:spacing w:line="276" w:lineRule="auto"/>
              <w:contextualSpacing/>
              <w:jc w:val="both"/>
              <w:rPr>
                <w:rFonts w:eastAsia="SimSun"/>
                <w:kern w:val="2"/>
                <w:lang w:eastAsia="hi-IN" w:bidi="hi-IN"/>
              </w:rPr>
            </w:pPr>
            <w:r>
              <w:rPr>
                <w:rFonts w:eastAsia="SimSun"/>
                <w:kern w:val="2"/>
                <w:lang w:eastAsia="hi-IN" w:bidi="hi-IN"/>
              </w:rPr>
              <w:t xml:space="preserve">Познакомить учащихся с буквами </w:t>
            </w:r>
            <w:proofErr w:type="spellStart"/>
            <w:proofErr w:type="gramStart"/>
            <w:r>
              <w:rPr>
                <w:rFonts w:eastAsia="SimSun"/>
                <w:kern w:val="2"/>
                <w:lang w:eastAsia="hi-IN" w:bidi="hi-IN"/>
              </w:rPr>
              <w:t>Ю,ю</w:t>
            </w:r>
            <w:proofErr w:type="spellEnd"/>
            <w:proofErr w:type="gramEnd"/>
            <w:r>
              <w:rPr>
                <w:rFonts w:eastAsia="SimSun"/>
                <w:kern w:val="2"/>
                <w:lang w:eastAsia="hi-IN" w:bidi="hi-IN"/>
              </w:rPr>
              <w:t>; совершенство-</w:t>
            </w:r>
            <w:proofErr w:type="spellStart"/>
            <w:r>
              <w:rPr>
                <w:rFonts w:eastAsia="SimSun"/>
                <w:kern w:val="2"/>
                <w:lang w:eastAsia="hi-IN" w:bidi="hi-IN"/>
              </w:rPr>
              <w:t>вать</w:t>
            </w:r>
            <w:proofErr w:type="spellEnd"/>
            <w:r>
              <w:rPr>
                <w:rFonts w:eastAsia="SimSun"/>
                <w:kern w:val="2"/>
                <w:lang w:eastAsia="hi-IN" w:bidi="hi-IN"/>
              </w:rPr>
              <w:t xml:space="preserve"> навыки чтения;, учить </w:t>
            </w:r>
            <w:proofErr w:type="spellStart"/>
            <w:r>
              <w:rPr>
                <w:rFonts w:eastAsia="SimSun"/>
                <w:kern w:val="2"/>
                <w:lang w:eastAsia="hi-IN" w:bidi="hi-IN"/>
              </w:rPr>
              <w:t>ориенти-роваться</w:t>
            </w:r>
            <w:proofErr w:type="spellEnd"/>
            <w:r>
              <w:rPr>
                <w:rFonts w:eastAsia="SimSun"/>
                <w:kern w:val="2"/>
                <w:lang w:eastAsia="hi-IN" w:bidi="hi-IN"/>
              </w:rPr>
              <w:t xml:space="preserve"> в тексте; развивать </w:t>
            </w:r>
            <w:proofErr w:type="spellStart"/>
            <w:r>
              <w:rPr>
                <w:rFonts w:eastAsia="SimSun"/>
                <w:kern w:val="2"/>
                <w:lang w:eastAsia="hi-IN" w:bidi="hi-IN"/>
              </w:rPr>
              <w:t>фонемати-ческий</w:t>
            </w:r>
            <w:proofErr w:type="spellEnd"/>
            <w:r>
              <w:rPr>
                <w:rFonts w:eastAsia="SimSun"/>
                <w:kern w:val="2"/>
                <w:lang w:eastAsia="hi-IN" w:bidi="hi-IN"/>
              </w:rPr>
              <w:t xml:space="preserve"> слух, речь, логическое мышление.</w:t>
            </w:r>
          </w:p>
        </w:tc>
        <w:tc>
          <w:tcPr>
            <w:tcW w:w="2916" w:type="dxa"/>
            <w:vMerge w:val="restart"/>
            <w:tcBorders>
              <w:top w:val="single" w:sz="4" w:space="0" w:color="auto"/>
              <w:left w:val="single" w:sz="4" w:space="0" w:color="auto"/>
              <w:right w:val="single" w:sz="4" w:space="0" w:color="auto"/>
            </w:tcBorders>
          </w:tcPr>
          <w:p w:rsidR="00607B69" w:rsidRPr="0098267A" w:rsidRDefault="00607B69" w:rsidP="0098267A">
            <w:pPr>
              <w:widowControl w:val="0"/>
              <w:suppressAutoHyphens/>
              <w:snapToGrid w:val="0"/>
              <w:spacing w:line="276" w:lineRule="auto"/>
              <w:contextualSpacing/>
              <w:jc w:val="both"/>
              <w:rPr>
                <w:rFonts w:eastAsia="SimSun"/>
                <w:bCs/>
                <w:kern w:val="2"/>
                <w:lang w:eastAsia="hi-IN" w:bidi="hi-IN"/>
              </w:rPr>
            </w:pPr>
            <w:r>
              <w:rPr>
                <w:rFonts w:eastAsia="SimSun"/>
                <w:bCs/>
                <w:kern w:val="2"/>
                <w:lang w:eastAsia="hi-IN" w:bidi="hi-IN"/>
              </w:rPr>
              <w:t>Учащийся дает полную характеристику звукам, которые отражает на письме буква Ю, описывает позиции, в которых буква Ю выполняет двойную роль; читает слоги, слова, предложения и текст, составляет рассказ.</w:t>
            </w:r>
          </w:p>
        </w:tc>
        <w:tc>
          <w:tcPr>
            <w:tcW w:w="3544" w:type="dxa"/>
            <w:gridSpan w:val="2"/>
            <w:vMerge w:val="restart"/>
            <w:tcBorders>
              <w:top w:val="single" w:sz="4" w:space="0" w:color="auto"/>
              <w:left w:val="single" w:sz="4" w:space="0" w:color="auto"/>
              <w:right w:val="single" w:sz="4" w:space="0" w:color="auto"/>
            </w:tcBorders>
          </w:tcPr>
          <w:p w:rsidR="00607B69" w:rsidRPr="0098267A" w:rsidRDefault="00607B69" w:rsidP="00BB7DE5">
            <w:pPr>
              <w:spacing w:line="276" w:lineRule="auto"/>
              <w:contextualSpacing/>
              <w:jc w:val="both"/>
            </w:pPr>
            <w:r w:rsidRPr="0098267A">
              <w:rPr>
                <w:b/>
              </w:rPr>
              <w:t>Регулятивные:</w:t>
            </w:r>
            <w:r w:rsidRPr="0098267A">
              <w:t xml:space="preserve"> </w:t>
            </w:r>
            <w:r>
              <w:t>контролирует выполнение</w:t>
            </w:r>
            <w:r w:rsidRPr="0098267A">
              <w:t xml:space="preserve"> учебн</w:t>
            </w:r>
            <w:r>
              <w:t>ой</w:t>
            </w:r>
            <w:r w:rsidRPr="0098267A">
              <w:t xml:space="preserve"> задач</w:t>
            </w:r>
            <w:r>
              <w:t>и</w:t>
            </w:r>
            <w:r w:rsidRPr="0098267A">
              <w:t>, составлять план и последовательность действий.</w:t>
            </w:r>
          </w:p>
          <w:p w:rsidR="00607B69" w:rsidRDefault="00607B69" w:rsidP="00BB7DE5">
            <w:pPr>
              <w:spacing w:line="276" w:lineRule="auto"/>
              <w:contextualSpacing/>
              <w:jc w:val="both"/>
            </w:pPr>
            <w:r w:rsidRPr="0098267A">
              <w:rPr>
                <w:b/>
              </w:rPr>
              <w:t>Познавательные:</w:t>
            </w:r>
            <w:r w:rsidRPr="0098267A">
              <w:t xml:space="preserve"> </w:t>
            </w:r>
            <w:r>
              <w:t>работает со знаково-символическими средствами представления информации, использует базовые предметные понятия, обобщает, анализирует.</w:t>
            </w:r>
          </w:p>
          <w:p w:rsidR="00607B69" w:rsidRPr="0098267A" w:rsidRDefault="00607B69" w:rsidP="00BB7DE5">
            <w:pPr>
              <w:widowControl w:val="0"/>
              <w:suppressAutoHyphens/>
              <w:snapToGrid w:val="0"/>
              <w:spacing w:line="276" w:lineRule="auto"/>
              <w:contextualSpacing/>
              <w:jc w:val="both"/>
              <w:rPr>
                <w:rFonts w:eastAsia="SimSun"/>
                <w:b/>
                <w:bCs/>
                <w:kern w:val="2"/>
                <w:lang w:eastAsia="hi-IN" w:bidi="hi-IN"/>
              </w:rPr>
            </w:pPr>
            <w:r w:rsidRPr="0098267A">
              <w:rPr>
                <w:b/>
              </w:rPr>
              <w:t>Коммуникативные:</w:t>
            </w:r>
            <w:r w:rsidRPr="0098267A">
              <w:t xml:space="preserve"> задавать вопросы, строить понятные для партнера высказывания</w:t>
            </w:r>
          </w:p>
        </w:tc>
        <w:tc>
          <w:tcPr>
            <w:tcW w:w="2126" w:type="dxa"/>
            <w:vMerge w:val="restart"/>
            <w:tcBorders>
              <w:top w:val="single" w:sz="4" w:space="0" w:color="auto"/>
              <w:left w:val="single" w:sz="4" w:space="0" w:color="auto"/>
              <w:right w:val="single" w:sz="4" w:space="0" w:color="auto"/>
            </w:tcBorders>
          </w:tcPr>
          <w:p w:rsidR="00607B69" w:rsidRPr="0098267A" w:rsidRDefault="00607B69" w:rsidP="00BB7DE5">
            <w:pPr>
              <w:spacing w:line="276" w:lineRule="auto"/>
              <w:contextualSpacing/>
              <w:jc w:val="both"/>
              <w:rPr>
                <w:b/>
              </w:rPr>
            </w:pPr>
            <w:r w:rsidRPr="003C2DDB">
              <w:rPr>
                <w:lang w:eastAsia="en-US"/>
              </w:rPr>
              <w:t>Устойчивое следование в по</w:t>
            </w:r>
            <w:r w:rsidRPr="003C2DDB">
              <w:rPr>
                <w:lang w:eastAsia="en-US"/>
              </w:rPr>
              <w:softHyphen/>
              <w:t>ведении социаль</w:t>
            </w:r>
            <w:r w:rsidRPr="003C2DDB">
              <w:rPr>
                <w:lang w:eastAsia="en-US"/>
              </w:rPr>
              <w:softHyphen/>
              <w:t>ным нормам, самооценка на основе крите</w:t>
            </w:r>
            <w:r w:rsidRPr="003C2DDB">
              <w:rPr>
                <w:lang w:eastAsia="en-US"/>
              </w:rPr>
              <w:softHyphen/>
              <w:t>риев успешности учебной деятель</w:t>
            </w:r>
            <w:r w:rsidRPr="003C2DDB">
              <w:rPr>
                <w:lang w:eastAsia="en-US"/>
              </w:rPr>
              <w:softHyphen/>
              <w:t>ности, принятие образа «хорошего ученика»</w:t>
            </w:r>
          </w:p>
        </w:tc>
      </w:tr>
      <w:tr w:rsidR="00607B69" w:rsidRPr="0098267A" w:rsidTr="003C2DDB">
        <w:tc>
          <w:tcPr>
            <w:tcW w:w="709" w:type="dxa"/>
            <w:tcBorders>
              <w:top w:val="single" w:sz="4" w:space="0" w:color="auto"/>
              <w:left w:val="single" w:sz="4" w:space="0" w:color="auto"/>
              <w:bottom w:val="single" w:sz="4" w:space="0" w:color="auto"/>
              <w:right w:val="single" w:sz="4" w:space="0" w:color="auto"/>
            </w:tcBorders>
          </w:tcPr>
          <w:p w:rsidR="00607B69" w:rsidRPr="0098267A" w:rsidRDefault="00607B69" w:rsidP="0098267A">
            <w:pPr>
              <w:widowControl w:val="0"/>
              <w:suppressAutoHyphens/>
              <w:snapToGrid w:val="0"/>
              <w:spacing w:line="276" w:lineRule="auto"/>
              <w:contextualSpacing/>
              <w:rPr>
                <w:rFonts w:eastAsia="SimSun"/>
                <w:kern w:val="2"/>
                <w:lang w:eastAsia="hi-IN" w:bidi="hi-IN"/>
              </w:rPr>
            </w:pPr>
            <w:r>
              <w:rPr>
                <w:rFonts w:eastAsia="SimSun"/>
                <w:kern w:val="2"/>
                <w:lang w:eastAsia="hi-IN" w:bidi="hi-IN"/>
              </w:rPr>
              <w:t>68</w:t>
            </w:r>
          </w:p>
        </w:tc>
        <w:tc>
          <w:tcPr>
            <w:tcW w:w="924" w:type="dxa"/>
            <w:tcBorders>
              <w:top w:val="single" w:sz="4" w:space="0" w:color="auto"/>
              <w:left w:val="single" w:sz="4" w:space="0" w:color="auto"/>
              <w:bottom w:val="single" w:sz="4" w:space="0" w:color="auto"/>
              <w:right w:val="single" w:sz="4" w:space="0" w:color="auto"/>
            </w:tcBorders>
          </w:tcPr>
          <w:p w:rsidR="00607B69" w:rsidRPr="0098267A" w:rsidRDefault="00E9681E" w:rsidP="0098267A">
            <w:pPr>
              <w:widowControl w:val="0"/>
              <w:suppressAutoHyphens/>
              <w:snapToGrid w:val="0"/>
              <w:spacing w:line="276" w:lineRule="auto"/>
              <w:contextualSpacing/>
              <w:rPr>
                <w:rFonts w:eastAsia="SimSun"/>
                <w:kern w:val="2"/>
                <w:lang w:eastAsia="hi-IN" w:bidi="hi-IN"/>
              </w:rPr>
            </w:pPr>
            <w:r>
              <w:rPr>
                <w:rFonts w:eastAsia="SimSun"/>
                <w:kern w:val="2"/>
                <w:lang w:eastAsia="hi-IN" w:bidi="hi-IN"/>
              </w:rPr>
              <w:t>14</w:t>
            </w:r>
            <w:r w:rsidR="00607B69">
              <w:rPr>
                <w:rFonts w:eastAsia="SimSun"/>
                <w:kern w:val="2"/>
                <w:lang w:eastAsia="hi-IN" w:bidi="hi-IN"/>
              </w:rPr>
              <w:t>.01</w:t>
            </w:r>
          </w:p>
        </w:tc>
        <w:tc>
          <w:tcPr>
            <w:tcW w:w="919" w:type="dxa"/>
            <w:tcBorders>
              <w:top w:val="single" w:sz="4" w:space="0" w:color="auto"/>
              <w:left w:val="single" w:sz="4" w:space="0" w:color="auto"/>
              <w:bottom w:val="single" w:sz="4" w:space="0" w:color="auto"/>
              <w:right w:val="single" w:sz="4" w:space="0" w:color="auto"/>
            </w:tcBorders>
          </w:tcPr>
          <w:p w:rsidR="00607B69" w:rsidRPr="0098267A" w:rsidRDefault="00607B69" w:rsidP="0098267A">
            <w:pPr>
              <w:widowControl w:val="0"/>
              <w:suppressAutoHyphens/>
              <w:snapToGrid w:val="0"/>
              <w:spacing w:line="276" w:lineRule="auto"/>
              <w:contextualSpacing/>
              <w:rPr>
                <w:rFonts w:eastAsia="SimSun" w:cs="Tahoma"/>
                <w:kern w:val="2"/>
                <w:lang w:eastAsia="hi-IN" w:bidi="hi-IN"/>
              </w:rPr>
            </w:pPr>
          </w:p>
        </w:tc>
        <w:tc>
          <w:tcPr>
            <w:tcW w:w="2023" w:type="dxa"/>
            <w:tcBorders>
              <w:top w:val="single" w:sz="4" w:space="0" w:color="auto"/>
              <w:left w:val="single" w:sz="4" w:space="0" w:color="auto"/>
              <w:bottom w:val="single" w:sz="4" w:space="0" w:color="auto"/>
              <w:right w:val="single" w:sz="4" w:space="0" w:color="auto"/>
            </w:tcBorders>
          </w:tcPr>
          <w:p w:rsidR="00607B69" w:rsidRPr="0098267A" w:rsidRDefault="00607B69" w:rsidP="00B92CFF">
            <w:pPr>
              <w:spacing w:line="276" w:lineRule="auto"/>
              <w:contextualSpacing/>
              <w:jc w:val="both"/>
            </w:pPr>
            <w:r w:rsidRPr="0098267A">
              <w:t>Буква Ю - показатель мягкости предшествующего согласного звука в слоге слиянии.</w:t>
            </w:r>
          </w:p>
        </w:tc>
        <w:tc>
          <w:tcPr>
            <w:tcW w:w="2432" w:type="dxa"/>
            <w:tcBorders>
              <w:top w:val="single" w:sz="4" w:space="0" w:color="auto"/>
              <w:left w:val="single" w:sz="4" w:space="0" w:color="auto"/>
              <w:bottom w:val="single" w:sz="4" w:space="0" w:color="auto"/>
              <w:right w:val="single" w:sz="4" w:space="0" w:color="auto"/>
            </w:tcBorders>
          </w:tcPr>
          <w:p w:rsidR="00607B69" w:rsidRPr="0098267A" w:rsidRDefault="00607B69" w:rsidP="00DC2135">
            <w:pPr>
              <w:widowControl w:val="0"/>
              <w:suppressAutoHyphens/>
              <w:snapToGrid w:val="0"/>
              <w:spacing w:line="276" w:lineRule="auto"/>
              <w:contextualSpacing/>
              <w:jc w:val="both"/>
              <w:rPr>
                <w:rFonts w:eastAsia="SimSun"/>
                <w:kern w:val="2"/>
                <w:lang w:eastAsia="hi-IN" w:bidi="hi-IN"/>
              </w:rPr>
            </w:pPr>
            <w:r>
              <w:rPr>
                <w:rFonts w:eastAsia="SimSun"/>
                <w:kern w:val="2"/>
                <w:lang w:eastAsia="hi-IN" w:bidi="hi-IN"/>
              </w:rPr>
              <w:t xml:space="preserve">Формировать у учащихся знания о букве Ю как показателе мягкости согласного звука; совершенствовать навыки чтения, развивать речь, </w:t>
            </w:r>
            <w:proofErr w:type="spellStart"/>
            <w:proofErr w:type="gramStart"/>
            <w:r>
              <w:rPr>
                <w:rFonts w:eastAsia="SimSun"/>
                <w:kern w:val="2"/>
                <w:lang w:eastAsia="hi-IN" w:bidi="hi-IN"/>
              </w:rPr>
              <w:t>мыш-ление</w:t>
            </w:r>
            <w:proofErr w:type="spellEnd"/>
            <w:proofErr w:type="gramEnd"/>
            <w:r>
              <w:rPr>
                <w:rFonts w:eastAsia="SimSun"/>
                <w:kern w:val="2"/>
                <w:lang w:eastAsia="hi-IN" w:bidi="hi-IN"/>
              </w:rPr>
              <w:t>, внимание.</w:t>
            </w:r>
          </w:p>
        </w:tc>
        <w:tc>
          <w:tcPr>
            <w:tcW w:w="2916" w:type="dxa"/>
            <w:vMerge/>
            <w:tcBorders>
              <w:left w:val="single" w:sz="4" w:space="0" w:color="auto"/>
              <w:bottom w:val="single" w:sz="4" w:space="0" w:color="auto"/>
              <w:right w:val="single" w:sz="4" w:space="0" w:color="auto"/>
            </w:tcBorders>
          </w:tcPr>
          <w:p w:rsidR="00607B69" w:rsidRPr="0098267A" w:rsidRDefault="00607B69" w:rsidP="0098267A">
            <w:pPr>
              <w:widowControl w:val="0"/>
              <w:suppressAutoHyphens/>
              <w:snapToGrid w:val="0"/>
              <w:spacing w:line="276" w:lineRule="auto"/>
              <w:contextualSpacing/>
              <w:jc w:val="both"/>
              <w:rPr>
                <w:rFonts w:eastAsia="SimSun"/>
                <w:bCs/>
                <w:kern w:val="2"/>
                <w:lang w:eastAsia="hi-IN" w:bidi="hi-IN"/>
              </w:rPr>
            </w:pPr>
          </w:p>
        </w:tc>
        <w:tc>
          <w:tcPr>
            <w:tcW w:w="3544" w:type="dxa"/>
            <w:gridSpan w:val="2"/>
            <w:vMerge/>
            <w:tcBorders>
              <w:left w:val="single" w:sz="4" w:space="0" w:color="auto"/>
              <w:bottom w:val="single" w:sz="4" w:space="0" w:color="auto"/>
              <w:right w:val="single" w:sz="4" w:space="0" w:color="auto"/>
            </w:tcBorders>
          </w:tcPr>
          <w:p w:rsidR="00607B69" w:rsidRPr="0098267A" w:rsidRDefault="00607B69" w:rsidP="0098267A">
            <w:pPr>
              <w:widowControl w:val="0"/>
              <w:suppressAutoHyphens/>
              <w:snapToGrid w:val="0"/>
              <w:spacing w:line="276" w:lineRule="auto"/>
              <w:contextualSpacing/>
              <w:jc w:val="both"/>
              <w:rPr>
                <w:rFonts w:eastAsia="SimSun"/>
                <w:b/>
                <w:bCs/>
                <w:kern w:val="2"/>
                <w:lang w:eastAsia="hi-IN" w:bidi="hi-IN"/>
              </w:rPr>
            </w:pPr>
          </w:p>
        </w:tc>
        <w:tc>
          <w:tcPr>
            <w:tcW w:w="2126" w:type="dxa"/>
            <w:vMerge/>
            <w:tcBorders>
              <w:left w:val="single" w:sz="4" w:space="0" w:color="auto"/>
              <w:bottom w:val="single" w:sz="4" w:space="0" w:color="auto"/>
              <w:right w:val="single" w:sz="4" w:space="0" w:color="auto"/>
            </w:tcBorders>
          </w:tcPr>
          <w:p w:rsidR="00607B69" w:rsidRPr="0098267A" w:rsidRDefault="00607B69" w:rsidP="0098267A">
            <w:pPr>
              <w:widowControl w:val="0"/>
              <w:suppressAutoHyphens/>
              <w:snapToGrid w:val="0"/>
              <w:spacing w:line="276" w:lineRule="auto"/>
              <w:contextualSpacing/>
              <w:jc w:val="both"/>
              <w:rPr>
                <w:rFonts w:eastAsia="SimSun"/>
                <w:b/>
                <w:bCs/>
                <w:kern w:val="2"/>
                <w:lang w:eastAsia="hi-IN" w:bidi="hi-IN"/>
              </w:rPr>
            </w:pPr>
          </w:p>
        </w:tc>
      </w:tr>
      <w:tr w:rsidR="00607B69" w:rsidRPr="0098267A" w:rsidTr="003C2DDB">
        <w:tc>
          <w:tcPr>
            <w:tcW w:w="709" w:type="dxa"/>
            <w:tcBorders>
              <w:top w:val="single" w:sz="4" w:space="0" w:color="auto"/>
              <w:left w:val="single" w:sz="4" w:space="0" w:color="auto"/>
              <w:bottom w:val="single" w:sz="4" w:space="0" w:color="auto"/>
              <w:right w:val="single" w:sz="4" w:space="0" w:color="auto"/>
            </w:tcBorders>
          </w:tcPr>
          <w:p w:rsidR="00607B69" w:rsidRPr="0098267A" w:rsidRDefault="00607B69" w:rsidP="0098267A">
            <w:pPr>
              <w:widowControl w:val="0"/>
              <w:suppressAutoHyphens/>
              <w:snapToGrid w:val="0"/>
              <w:spacing w:line="276" w:lineRule="auto"/>
              <w:contextualSpacing/>
              <w:rPr>
                <w:rFonts w:eastAsia="SimSun"/>
                <w:kern w:val="2"/>
                <w:lang w:eastAsia="hi-IN" w:bidi="hi-IN"/>
              </w:rPr>
            </w:pPr>
            <w:r>
              <w:rPr>
                <w:rFonts w:eastAsia="SimSun"/>
                <w:kern w:val="2"/>
                <w:lang w:eastAsia="hi-IN" w:bidi="hi-IN"/>
              </w:rPr>
              <w:t>69</w:t>
            </w:r>
          </w:p>
        </w:tc>
        <w:tc>
          <w:tcPr>
            <w:tcW w:w="924" w:type="dxa"/>
            <w:tcBorders>
              <w:top w:val="single" w:sz="4" w:space="0" w:color="auto"/>
              <w:left w:val="single" w:sz="4" w:space="0" w:color="auto"/>
              <w:bottom w:val="single" w:sz="4" w:space="0" w:color="auto"/>
              <w:right w:val="single" w:sz="4" w:space="0" w:color="auto"/>
            </w:tcBorders>
          </w:tcPr>
          <w:p w:rsidR="00607B69" w:rsidRPr="0098267A" w:rsidRDefault="00E9681E" w:rsidP="0098267A">
            <w:pPr>
              <w:widowControl w:val="0"/>
              <w:suppressAutoHyphens/>
              <w:snapToGrid w:val="0"/>
              <w:spacing w:line="276" w:lineRule="auto"/>
              <w:contextualSpacing/>
              <w:rPr>
                <w:rFonts w:eastAsia="SimSun"/>
                <w:kern w:val="2"/>
                <w:lang w:eastAsia="hi-IN" w:bidi="hi-IN"/>
              </w:rPr>
            </w:pPr>
            <w:r>
              <w:rPr>
                <w:rFonts w:eastAsia="SimSun"/>
                <w:kern w:val="2"/>
                <w:lang w:eastAsia="hi-IN" w:bidi="hi-IN"/>
              </w:rPr>
              <w:t>18</w:t>
            </w:r>
            <w:r w:rsidR="00607B69">
              <w:rPr>
                <w:rFonts w:eastAsia="SimSun"/>
                <w:kern w:val="2"/>
                <w:lang w:eastAsia="hi-IN" w:bidi="hi-IN"/>
              </w:rPr>
              <w:t>.01</w:t>
            </w:r>
          </w:p>
        </w:tc>
        <w:tc>
          <w:tcPr>
            <w:tcW w:w="919" w:type="dxa"/>
            <w:tcBorders>
              <w:top w:val="single" w:sz="4" w:space="0" w:color="auto"/>
              <w:left w:val="single" w:sz="4" w:space="0" w:color="auto"/>
              <w:bottom w:val="single" w:sz="4" w:space="0" w:color="auto"/>
              <w:right w:val="single" w:sz="4" w:space="0" w:color="auto"/>
            </w:tcBorders>
          </w:tcPr>
          <w:p w:rsidR="00607B69" w:rsidRPr="0098267A" w:rsidRDefault="00607B69" w:rsidP="0098267A">
            <w:pPr>
              <w:widowControl w:val="0"/>
              <w:suppressAutoHyphens/>
              <w:snapToGrid w:val="0"/>
              <w:spacing w:line="276" w:lineRule="auto"/>
              <w:contextualSpacing/>
              <w:rPr>
                <w:rFonts w:eastAsia="SimSun" w:cs="Tahoma"/>
                <w:kern w:val="2"/>
                <w:lang w:eastAsia="hi-IN" w:bidi="hi-IN"/>
              </w:rPr>
            </w:pPr>
          </w:p>
        </w:tc>
        <w:tc>
          <w:tcPr>
            <w:tcW w:w="2023" w:type="dxa"/>
            <w:tcBorders>
              <w:top w:val="single" w:sz="4" w:space="0" w:color="auto"/>
              <w:left w:val="single" w:sz="4" w:space="0" w:color="auto"/>
              <w:bottom w:val="single" w:sz="4" w:space="0" w:color="auto"/>
              <w:right w:val="single" w:sz="4" w:space="0" w:color="auto"/>
            </w:tcBorders>
          </w:tcPr>
          <w:p w:rsidR="00607B69" w:rsidRPr="0098267A" w:rsidRDefault="00607B69" w:rsidP="00B92CFF">
            <w:pPr>
              <w:tabs>
                <w:tab w:val="left" w:pos="1650"/>
              </w:tabs>
              <w:spacing w:line="276" w:lineRule="auto"/>
              <w:contextualSpacing/>
              <w:jc w:val="both"/>
              <w:rPr>
                <w:i/>
              </w:rPr>
            </w:pPr>
            <w:r w:rsidRPr="0098267A">
              <w:t xml:space="preserve">Твёрдый согласный звук </w:t>
            </w:r>
            <w:r w:rsidRPr="0098267A">
              <w:sym w:font="AIGDT" w:char="005B"/>
            </w:r>
            <w:r w:rsidRPr="0098267A">
              <w:t>ц</w:t>
            </w:r>
            <w:r w:rsidRPr="0098267A">
              <w:sym w:font="AIGDT" w:char="005D"/>
            </w:r>
            <w:r w:rsidRPr="0098267A">
              <w:t xml:space="preserve">, буквы </w:t>
            </w:r>
            <w:r w:rsidRPr="0098267A">
              <w:rPr>
                <w:i/>
              </w:rPr>
              <w:t>Ц, ц.</w:t>
            </w:r>
          </w:p>
        </w:tc>
        <w:tc>
          <w:tcPr>
            <w:tcW w:w="2432" w:type="dxa"/>
            <w:tcBorders>
              <w:top w:val="single" w:sz="4" w:space="0" w:color="auto"/>
              <w:left w:val="single" w:sz="4" w:space="0" w:color="auto"/>
              <w:bottom w:val="single" w:sz="4" w:space="0" w:color="auto"/>
              <w:right w:val="single" w:sz="4" w:space="0" w:color="auto"/>
            </w:tcBorders>
          </w:tcPr>
          <w:p w:rsidR="00607B69" w:rsidRPr="0098267A" w:rsidRDefault="00607B69" w:rsidP="00DC2135">
            <w:pPr>
              <w:widowControl w:val="0"/>
              <w:suppressAutoHyphens/>
              <w:snapToGrid w:val="0"/>
              <w:spacing w:line="276" w:lineRule="auto"/>
              <w:contextualSpacing/>
              <w:jc w:val="both"/>
              <w:rPr>
                <w:rFonts w:eastAsia="SimSun"/>
                <w:kern w:val="2"/>
                <w:lang w:eastAsia="hi-IN" w:bidi="hi-IN"/>
              </w:rPr>
            </w:pPr>
            <w:r>
              <w:rPr>
                <w:rFonts w:eastAsia="SimSun"/>
                <w:kern w:val="2"/>
                <w:lang w:eastAsia="hi-IN" w:bidi="hi-IN"/>
              </w:rPr>
              <w:t xml:space="preserve">Познакомить учащихся с буквами </w:t>
            </w:r>
            <w:proofErr w:type="spellStart"/>
            <w:proofErr w:type="gramStart"/>
            <w:r>
              <w:rPr>
                <w:rFonts w:eastAsia="SimSun"/>
                <w:kern w:val="2"/>
                <w:lang w:eastAsia="hi-IN" w:bidi="hi-IN"/>
              </w:rPr>
              <w:t>Ц,ц</w:t>
            </w:r>
            <w:proofErr w:type="spellEnd"/>
            <w:proofErr w:type="gramEnd"/>
            <w:r>
              <w:rPr>
                <w:rFonts w:eastAsia="SimSun"/>
                <w:kern w:val="2"/>
                <w:lang w:eastAsia="hi-IN" w:bidi="hi-IN"/>
              </w:rPr>
              <w:t>; совершенство-</w:t>
            </w:r>
            <w:proofErr w:type="spellStart"/>
            <w:r>
              <w:rPr>
                <w:rFonts w:eastAsia="SimSun"/>
                <w:kern w:val="2"/>
                <w:lang w:eastAsia="hi-IN" w:bidi="hi-IN"/>
              </w:rPr>
              <w:t>вать</w:t>
            </w:r>
            <w:proofErr w:type="spellEnd"/>
            <w:r>
              <w:rPr>
                <w:rFonts w:eastAsia="SimSun"/>
                <w:kern w:val="2"/>
                <w:lang w:eastAsia="hi-IN" w:bidi="hi-IN"/>
              </w:rPr>
              <w:t xml:space="preserve"> навыки чтения; дать представление об особенностях произнесения буквы Ц; обобщить знания о непарных твердых и мягких согласных.</w:t>
            </w:r>
          </w:p>
        </w:tc>
        <w:tc>
          <w:tcPr>
            <w:tcW w:w="2916" w:type="dxa"/>
            <w:vMerge w:val="restart"/>
            <w:tcBorders>
              <w:top w:val="single" w:sz="4" w:space="0" w:color="auto"/>
              <w:left w:val="single" w:sz="4" w:space="0" w:color="auto"/>
              <w:right w:val="single" w:sz="4" w:space="0" w:color="auto"/>
            </w:tcBorders>
          </w:tcPr>
          <w:p w:rsidR="00607B69" w:rsidRPr="0098267A" w:rsidRDefault="00607B69" w:rsidP="0098267A">
            <w:pPr>
              <w:spacing w:line="276" w:lineRule="auto"/>
              <w:contextualSpacing/>
              <w:jc w:val="both"/>
            </w:pPr>
            <w:r w:rsidRPr="00E902C6">
              <w:rPr>
                <w:bCs/>
              </w:rPr>
              <w:t>Научатся</w:t>
            </w:r>
            <w:r w:rsidRPr="0098267A">
              <w:rPr>
                <w:bCs/>
              </w:rPr>
              <w:t xml:space="preserve"> в</w:t>
            </w:r>
            <w:r w:rsidRPr="0098267A">
              <w:t>ычленять в речи согласные звуки, обозначать их в письменной речи, читать слоги и слова с изученными буквами, соотносить изученные буквы со звуками; составлять сюжетный рассказ по картинке</w:t>
            </w:r>
          </w:p>
          <w:p w:rsidR="00607B69" w:rsidRPr="0098267A" w:rsidRDefault="00607B69" w:rsidP="0098267A">
            <w:pPr>
              <w:spacing w:line="276" w:lineRule="auto"/>
              <w:contextualSpacing/>
              <w:jc w:val="both"/>
              <w:rPr>
                <w:b/>
                <w:bCs/>
              </w:rPr>
            </w:pPr>
          </w:p>
          <w:p w:rsidR="00607B69" w:rsidRPr="0098267A" w:rsidRDefault="00607B69" w:rsidP="0098267A">
            <w:pPr>
              <w:spacing w:line="276" w:lineRule="auto"/>
              <w:contextualSpacing/>
              <w:jc w:val="both"/>
              <w:rPr>
                <w:b/>
                <w:bCs/>
              </w:rPr>
            </w:pPr>
          </w:p>
          <w:p w:rsidR="00607B69" w:rsidRPr="0098267A" w:rsidRDefault="00607B69" w:rsidP="0098267A">
            <w:pPr>
              <w:spacing w:line="276" w:lineRule="auto"/>
              <w:contextualSpacing/>
              <w:jc w:val="both"/>
              <w:rPr>
                <w:b/>
                <w:bCs/>
              </w:rPr>
            </w:pPr>
          </w:p>
          <w:p w:rsidR="00607B69" w:rsidRPr="0098267A" w:rsidRDefault="00607B69" w:rsidP="0098267A">
            <w:pPr>
              <w:spacing w:line="276" w:lineRule="auto"/>
              <w:contextualSpacing/>
              <w:jc w:val="both"/>
            </w:pPr>
          </w:p>
        </w:tc>
        <w:tc>
          <w:tcPr>
            <w:tcW w:w="3544" w:type="dxa"/>
            <w:gridSpan w:val="2"/>
            <w:vMerge w:val="restart"/>
            <w:tcBorders>
              <w:top w:val="single" w:sz="4" w:space="0" w:color="auto"/>
              <w:left w:val="single" w:sz="4" w:space="0" w:color="auto"/>
              <w:right w:val="single" w:sz="4" w:space="0" w:color="auto"/>
            </w:tcBorders>
          </w:tcPr>
          <w:p w:rsidR="00607B69" w:rsidRPr="0098267A" w:rsidRDefault="00607B69" w:rsidP="0098267A">
            <w:pPr>
              <w:spacing w:line="276" w:lineRule="auto"/>
              <w:contextualSpacing/>
              <w:jc w:val="both"/>
            </w:pPr>
            <w:r w:rsidRPr="0098267A">
              <w:rPr>
                <w:b/>
              </w:rPr>
              <w:lastRenderedPageBreak/>
              <w:t>Регулятивные:</w:t>
            </w:r>
            <w:r w:rsidRPr="0098267A">
              <w:t xml:space="preserve"> формулировать и удерживать учебную задачу, составлять план и последовательность действий.</w:t>
            </w:r>
          </w:p>
          <w:p w:rsidR="00607B69" w:rsidRPr="0098267A" w:rsidRDefault="00607B69" w:rsidP="0098267A">
            <w:pPr>
              <w:spacing w:line="276" w:lineRule="auto"/>
              <w:contextualSpacing/>
              <w:jc w:val="both"/>
            </w:pPr>
            <w:r w:rsidRPr="0098267A">
              <w:rPr>
                <w:b/>
              </w:rPr>
              <w:t>Познавательные:</w:t>
            </w:r>
            <w:r w:rsidRPr="0098267A">
              <w:t xml:space="preserve"> использовать общие приёмы решения задач, контролировать и оценивать процесс и результат деятельности.</w:t>
            </w:r>
          </w:p>
          <w:p w:rsidR="00607B69" w:rsidRPr="0098267A" w:rsidRDefault="00607B69" w:rsidP="0098267A">
            <w:pPr>
              <w:spacing w:line="276" w:lineRule="auto"/>
              <w:contextualSpacing/>
              <w:jc w:val="both"/>
              <w:rPr>
                <w:iCs/>
              </w:rPr>
            </w:pPr>
            <w:r w:rsidRPr="0098267A">
              <w:rPr>
                <w:b/>
              </w:rPr>
              <w:t>Коммуникативные:</w:t>
            </w:r>
            <w:r w:rsidRPr="0098267A">
              <w:t xml:space="preserve"> задавать вопросы, строить понятные для </w:t>
            </w:r>
            <w:r w:rsidRPr="0098267A">
              <w:lastRenderedPageBreak/>
              <w:t>партнера высказывания, договариваться</w:t>
            </w:r>
          </w:p>
        </w:tc>
        <w:tc>
          <w:tcPr>
            <w:tcW w:w="2126" w:type="dxa"/>
            <w:vMerge w:val="restart"/>
            <w:tcBorders>
              <w:top w:val="single" w:sz="4" w:space="0" w:color="auto"/>
              <w:left w:val="single" w:sz="4" w:space="0" w:color="auto"/>
              <w:right w:val="single" w:sz="4" w:space="0" w:color="auto"/>
            </w:tcBorders>
          </w:tcPr>
          <w:p w:rsidR="00607B69" w:rsidRPr="0098267A" w:rsidRDefault="00607B69" w:rsidP="0098267A">
            <w:pPr>
              <w:spacing w:line="276" w:lineRule="auto"/>
              <w:contextualSpacing/>
              <w:jc w:val="both"/>
              <w:rPr>
                <w:b/>
              </w:rPr>
            </w:pPr>
            <w:r w:rsidRPr="003C2DDB">
              <w:rPr>
                <w:lang w:eastAsia="en-US"/>
              </w:rPr>
              <w:lastRenderedPageBreak/>
              <w:t>Устойчивое следование в по</w:t>
            </w:r>
            <w:r w:rsidRPr="003C2DDB">
              <w:rPr>
                <w:lang w:eastAsia="en-US"/>
              </w:rPr>
              <w:softHyphen/>
              <w:t>ведении социаль</w:t>
            </w:r>
            <w:r w:rsidRPr="003C2DDB">
              <w:rPr>
                <w:lang w:eastAsia="en-US"/>
              </w:rPr>
              <w:softHyphen/>
              <w:t>ным нормам, самооценка на основе крите</w:t>
            </w:r>
            <w:r w:rsidRPr="003C2DDB">
              <w:rPr>
                <w:lang w:eastAsia="en-US"/>
              </w:rPr>
              <w:softHyphen/>
              <w:t>риев успешности учебной деятель</w:t>
            </w:r>
            <w:r w:rsidRPr="003C2DDB">
              <w:rPr>
                <w:lang w:eastAsia="en-US"/>
              </w:rPr>
              <w:softHyphen/>
              <w:t>ности, принятие образа «хорошего ученика»</w:t>
            </w:r>
          </w:p>
        </w:tc>
      </w:tr>
      <w:tr w:rsidR="00607B69" w:rsidRPr="0098267A" w:rsidTr="003C2DDB">
        <w:tc>
          <w:tcPr>
            <w:tcW w:w="709" w:type="dxa"/>
            <w:tcBorders>
              <w:top w:val="single" w:sz="4" w:space="0" w:color="auto"/>
              <w:left w:val="single" w:sz="4" w:space="0" w:color="auto"/>
              <w:bottom w:val="single" w:sz="4" w:space="0" w:color="auto"/>
              <w:right w:val="single" w:sz="4" w:space="0" w:color="auto"/>
            </w:tcBorders>
          </w:tcPr>
          <w:p w:rsidR="00607B69" w:rsidRPr="0098267A" w:rsidRDefault="00607B69" w:rsidP="0098267A">
            <w:pPr>
              <w:widowControl w:val="0"/>
              <w:suppressAutoHyphens/>
              <w:snapToGrid w:val="0"/>
              <w:spacing w:line="276" w:lineRule="auto"/>
              <w:contextualSpacing/>
              <w:rPr>
                <w:rFonts w:eastAsia="SimSun"/>
                <w:kern w:val="2"/>
                <w:lang w:eastAsia="hi-IN" w:bidi="hi-IN"/>
              </w:rPr>
            </w:pPr>
            <w:r>
              <w:rPr>
                <w:rFonts w:eastAsia="SimSun"/>
                <w:kern w:val="2"/>
                <w:lang w:eastAsia="hi-IN" w:bidi="hi-IN"/>
              </w:rPr>
              <w:t>70</w:t>
            </w:r>
          </w:p>
        </w:tc>
        <w:tc>
          <w:tcPr>
            <w:tcW w:w="924" w:type="dxa"/>
            <w:tcBorders>
              <w:top w:val="single" w:sz="4" w:space="0" w:color="auto"/>
              <w:left w:val="single" w:sz="4" w:space="0" w:color="auto"/>
              <w:bottom w:val="single" w:sz="4" w:space="0" w:color="auto"/>
              <w:right w:val="single" w:sz="4" w:space="0" w:color="auto"/>
            </w:tcBorders>
          </w:tcPr>
          <w:p w:rsidR="00607B69" w:rsidRPr="0098267A" w:rsidRDefault="00E9681E" w:rsidP="0098267A">
            <w:pPr>
              <w:widowControl w:val="0"/>
              <w:suppressAutoHyphens/>
              <w:snapToGrid w:val="0"/>
              <w:spacing w:line="276" w:lineRule="auto"/>
              <w:contextualSpacing/>
              <w:rPr>
                <w:rFonts w:eastAsia="SimSun"/>
                <w:kern w:val="2"/>
                <w:lang w:eastAsia="hi-IN" w:bidi="hi-IN"/>
              </w:rPr>
            </w:pPr>
            <w:r>
              <w:rPr>
                <w:rFonts w:eastAsia="SimSun"/>
                <w:kern w:val="2"/>
                <w:lang w:eastAsia="hi-IN" w:bidi="hi-IN"/>
              </w:rPr>
              <w:t>19</w:t>
            </w:r>
            <w:r w:rsidR="00607B69">
              <w:rPr>
                <w:rFonts w:eastAsia="SimSun"/>
                <w:kern w:val="2"/>
                <w:lang w:eastAsia="hi-IN" w:bidi="hi-IN"/>
              </w:rPr>
              <w:t>.01</w:t>
            </w:r>
          </w:p>
        </w:tc>
        <w:tc>
          <w:tcPr>
            <w:tcW w:w="919" w:type="dxa"/>
            <w:tcBorders>
              <w:top w:val="single" w:sz="4" w:space="0" w:color="auto"/>
              <w:left w:val="single" w:sz="4" w:space="0" w:color="auto"/>
              <w:bottom w:val="single" w:sz="4" w:space="0" w:color="auto"/>
              <w:right w:val="single" w:sz="4" w:space="0" w:color="auto"/>
            </w:tcBorders>
          </w:tcPr>
          <w:p w:rsidR="00607B69" w:rsidRPr="0098267A" w:rsidRDefault="00607B69" w:rsidP="0098267A">
            <w:pPr>
              <w:widowControl w:val="0"/>
              <w:suppressAutoHyphens/>
              <w:snapToGrid w:val="0"/>
              <w:spacing w:line="276" w:lineRule="auto"/>
              <w:contextualSpacing/>
              <w:rPr>
                <w:rFonts w:eastAsia="SimSun" w:cs="Tahoma"/>
                <w:kern w:val="2"/>
                <w:lang w:eastAsia="hi-IN" w:bidi="hi-IN"/>
              </w:rPr>
            </w:pPr>
          </w:p>
        </w:tc>
        <w:tc>
          <w:tcPr>
            <w:tcW w:w="2023" w:type="dxa"/>
            <w:tcBorders>
              <w:top w:val="single" w:sz="4" w:space="0" w:color="auto"/>
              <w:left w:val="single" w:sz="4" w:space="0" w:color="auto"/>
              <w:bottom w:val="single" w:sz="4" w:space="0" w:color="auto"/>
              <w:right w:val="single" w:sz="4" w:space="0" w:color="auto"/>
            </w:tcBorders>
          </w:tcPr>
          <w:p w:rsidR="00607B69" w:rsidRPr="0098267A" w:rsidRDefault="00607B69" w:rsidP="00B92CFF">
            <w:pPr>
              <w:spacing w:line="276" w:lineRule="auto"/>
              <w:contextualSpacing/>
              <w:jc w:val="both"/>
            </w:pPr>
            <w:r w:rsidRPr="0098267A">
              <w:t>Твёрдый соглас</w:t>
            </w:r>
            <w:r w:rsidRPr="0098267A">
              <w:lastRenderedPageBreak/>
              <w:t xml:space="preserve">ный звук </w:t>
            </w:r>
            <w:r w:rsidRPr="0098267A">
              <w:sym w:font="AIGDT" w:char="005B"/>
            </w:r>
            <w:r w:rsidRPr="0098267A">
              <w:t>ц</w:t>
            </w:r>
            <w:r w:rsidRPr="0098267A">
              <w:sym w:font="AIGDT" w:char="005D"/>
            </w:r>
            <w:r w:rsidRPr="0098267A">
              <w:t xml:space="preserve">, буквы </w:t>
            </w:r>
            <w:r w:rsidRPr="0098267A">
              <w:rPr>
                <w:i/>
              </w:rPr>
              <w:t>Ц, ц.</w:t>
            </w:r>
          </w:p>
        </w:tc>
        <w:tc>
          <w:tcPr>
            <w:tcW w:w="2432" w:type="dxa"/>
            <w:tcBorders>
              <w:top w:val="single" w:sz="4" w:space="0" w:color="auto"/>
              <w:left w:val="single" w:sz="4" w:space="0" w:color="auto"/>
              <w:bottom w:val="single" w:sz="4" w:space="0" w:color="auto"/>
              <w:right w:val="single" w:sz="4" w:space="0" w:color="auto"/>
            </w:tcBorders>
          </w:tcPr>
          <w:p w:rsidR="00607B69" w:rsidRPr="0098267A" w:rsidRDefault="00607B69" w:rsidP="00DC2135">
            <w:pPr>
              <w:widowControl w:val="0"/>
              <w:suppressAutoHyphens/>
              <w:snapToGrid w:val="0"/>
              <w:spacing w:line="276" w:lineRule="auto"/>
              <w:contextualSpacing/>
              <w:jc w:val="both"/>
              <w:rPr>
                <w:rFonts w:eastAsia="SimSun"/>
                <w:kern w:val="2"/>
                <w:lang w:eastAsia="hi-IN" w:bidi="hi-IN"/>
              </w:rPr>
            </w:pPr>
            <w:r>
              <w:rPr>
                <w:rFonts w:eastAsia="SimSun"/>
                <w:kern w:val="2"/>
                <w:lang w:eastAsia="hi-IN" w:bidi="hi-IN"/>
              </w:rPr>
              <w:lastRenderedPageBreak/>
              <w:t xml:space="preserve">Развивать </w:t>
            </w:r>
            <w:r>
              <w:rPr>
                <w:rFonts w:eastAsia="SimSun"/>
                <w:kern w:val="2"/>
                <w:lang w:eastAsia="hi-IN" w:bidi="hi-IN"/>
              </w:rPr>
              <w:lastRenderedPageBreak/>
              <w:t>фонематический слух, мышление; совершенствовать навыки чтения; закрепить знания о непарных твердых и мягких согласных</w:t>
            </w:r>
          </w:p>
        </w:tc>
        <w:tc>
          <w:tcPr>
            <w:tcW w:w="2916" w:type="dxa"/>
            <w:vMerge/>
            <w:tcBorders>
              <w:left w:val="single" w:sz="4" w:space="0" w:color="auto"/>
              <w:bottom w:val="single" w:sz="4" w:space="0" w:color="auto"/>
              <w:right w:val="single" w:sz="4" w:space="0" w:color="auto"/>
            </w:tcBorders>
          </w:tcPr>
          <w:p w:rsidR="00607B69" w:rsidRPr="0098267A" w:rsidRDefault="00607B69" w:rsidP="0098267A">
            <w:pPr>
              <w:widowControl w:val="0"/>
              <w:suppressAutoHyphens/>
              <w:snapToGrid w:val="0"/>
              <w:spacing w:line="276" w:lineRule="auto"/>
              <w:contextualSpacing/>
              <w:jc w:val="both"/>
              <w:rPr>
                <w:rFonts w:eastAsia="SimSun"/>
                <w:bCs/>
                <w:kern w:val="2"/>
                <w:lang w:eastAsia="hi-IN" w:bidi="hi-IN"/>
              </w:rPr>
            </w:pPr>
          </w:p>
        </w:tc>
        <w:tc>
          <w:tcPr>
            <w:tcW w:w="3544" w:type="dxa"/>
            <w:gridSpan w:val="2"/>
            <w:vMerge/>
            <w:tcBorders>
              <w:left w:val="single" w:sz="4" w:space="0" w:color="auto"/>
              <w:bottom w:val="single" w:sz="4" w:space="0" w:color="auto"/>
              <w:right w:val="single" w:sz="4" w:space="0" w:color="auto"/>
            </w:tcBorders>
          </w:tcPr>
          <w:p w:rsidR="00607B69" w:rsidRPr="0098267A" w:rsidRDefault="00607B69" w:rsidP="0098267A">
            <w:pPr>
              <w:widowControl w:val="0"/>
              <w:suppressAutoHyphens/>
              <w:snapToGrid w:val="0"/>
              <w:spacing w:line="276" w:lineRule="auto"/>
              <w:contextualSpacing/>
              <w:jc w:val="both"/>
              <w:rPr>
                <w:rFonts w:eastAsia="SimSun"/>
                <w:b/>
                <w:bCs/>
                <w:kern w:val="2"/>
                <w:lang w:eastAsia="hi-IN" w:bidi="hi-IN"/>
              </w:rPr>
            </w:pPr>
          </w:p>
        </w:tc>
        <w:tc>
          <w:tcPr>
            <w:tcW w:w="2126" w:type="dxa"/>
            <w:vMerge/>
            <w:tcBorders>
              <w:left w:val="single" w:sz="4" w:space="0" w:color="auto"/>
              <w:bottom w:val="single" w:sz="4" w:space="0" w:color="auto"/>
              <w:right w:val="single" w:sz="4" w:space="0" w:color="auto"/>
            </w:tcBorders>
          </w:tcPr>
          <w:p w:rsidR="00607B69" w:rsidRPr="0098267A" w:rsidRDefault="00607B69" w:rsidP="0098267A">
            <w:pPr>
              <w:widowControl w:val="0"/>
              <w:suppressAutoHyphens/>
              <w:snapToGrid w:val="0"/>
              <w:spacing w:line="276" w:lineRule="auto"/>
              <w:contextualSpacing/>
              <w:jc w:val="both"/>
              <w:rPr>
                <w:rFonts w:eastAsia="SimSun"/>
                <w:b/>
                <w:bCs/>
                <w:kern w:val="2"/>
                <w:lang w:eastAsia="hi-IN" w:bidi="hi-IN"/>
              </w:rPr>
            </w:pPr>
          </w:p>
        </w:tc>
      </w:tr>
      <w:tr w:rsidR="00607B69" w:rsidRPr="0098267A" w:rsidTr="003C2DDB">
        <w:tc>
          <w:tcPr>
            <w:tcW w:w="709" w:type="dxa"/>
            <w:tcBorders>
              <w:top w:val="single" w:sz="4" w:space="0" w:color="auto"/>
              <w:left w:val="single" w:sz="4" w:space="0" w:color="auto"/>
              <w:bottom w:val="single" w:sz="4" w:space="0" w:color="auto"/>
              <w:right w:val="single" w:sz="4" w:space="0" w:color="auto"/>
            </w:tcBorders>
          </w:tcPr>
          <w:p w:rsidR="00607B69" w:rsidRPr="0098267A" w:rsidRDefault="00607B69" w:rsidP="0098267A">
            <w:pPr>
              <w:widowControl w:val="0"/>
              <w:suppressAutoHyphens/>
              <w:snapToGrid w:val="0"/>
              <w:spacing w:line="276" w:lineRule="auto"/>
              <w:contextualSpacing/>
              <w:rPr>
                <w:rFonts w:eastAsia="SimSun"/>
                <w:kern w:val="2"/>
                <w:lang w:eastAsia="hi-IN" w:bidi="hi-IN"/>
              </w:rPr>
            </w:pPr>
            <w:r>
              <w:rPr>
                <w:rFonts w:eastAsia="SimSun"/>
                <w:kern w:val="2"/>
                <w:lang w:eastAsia="hi-IN" w:bidi="hi-IN"/>
              </w:rPr>
              <w:lastRenderedPageBreak/>
              <w:t>71</w:t>
            </w:r>
          </w:p>
        </w:tc>
        <w:tc>
          <w:tcPr>
            <w:tcW w:w="924" w:type="dxa"/>
            <w:tcBorders>
              <w:top w:val="single" w:sz="4" w:space="0" w:color="auto"/>
              <w:left w:val="single" w:sz="4" w:space="0" w:color="auto"/>
              <w:bottom w:val="single" w:sz="4" w:space="0" w:color="auto"/>
              <w:right w:val="single" w:sz="4" w:space="0" w:color="auto"/>
            </w:tcBorders>
          </w:tcPr>
          <w:p w:rsidR="00607B69" w:rsidRPr="0098267A" w:rsidRDefault="00E9681E" w:rsidP="0098267A">
            <w:pPr>
              <w:widowControl w:val="0"/>
              <w:suppressAutoHyphens/>
              <w:snapToGrid w:val="0"/>
              <w:spacing w:line="276" w:lineRule="auto"/>
              <w:contextualSpacing/>
              <w:rPr>
                <w:rFonts w:eastAsia="SimSun"/>
                <w:kern w:val="2"/>
                <w:lang w:eastAsia="hi-IN" w:bidi="hi-IN"/>
              </w:rPr>
            </w:pPr>
            <w:r>
              <w:rPr>
                <w:rFonts w:eastAsia="SimSun"/>
                <w:kern w:val="2"/>
                <w:lang w:eastAsia="hi-IN" w:bidi="hi-IN"/>
              </w:rPr>
              <w:t>20</w:t>
            </w:r>
            <w:r w:rsidR="00607B69">
              <w:rPr>
                <w:rFonts w:eastAsia="SimSun"/>
                <w:kern w:val="2"/>
                <w:lang w:eastAsia="hi-IN" w:bidi="hi-IN"/>
              </w:rPr>
              <w:t>.01</w:t>
            </w:r>
          </w:p>
        </w:tc>
        <w:tc>
          <w:tcPr>
            <w:tcW w:w="919" w:type="dxa"/>
            <w:tcBorders>
              <w:top w:val="single" w:sz="4" w:space="0" w:color="auto"/>
              <w:left w:val="single" w:sz="4" w:space="0" w:color="auto"/>
              <w:bottom w:val="single" w:sz="4" w:space="0" w:color="auto"/>
              <w:right w:val="single" w:sz="4" w:space="0" w:color="auto"/>
            </w:tcBorders>
          </w:tcPr>
          <w:p w:rsidR="00607B69" w:rsidRPr="0098267A" w:rsidRDefault="00607B69" w:rsidP="0098267A">
            <w:pPr>
              <w:widowControl w:val="0"/>
              <w:suppressAutoHyphens/>
              <w:snapToGrid w:val="0"/>
              <w:spacing w:line="276" w:lineRule="auto"/>
              <w:contextualSpacing/>
              <w:rPr>
                <w:rFonts w:eastAsia="SimSun" w:cs="Tahoma"/>
                <w:kern w:val="2"/>
                <w:lang w:eastAsia="hi-IN" w:bidi="hi-IN"/>
              </w:rPr>
            </w:pPr>
          </w:p>
        </w:tc>
        <w:tc>
          <w:tcPr>
            <w:tcW w:w="2023" w:type="dxa"/>
            <w:tcBorders>
              <w:top w:val="single" w:sz="4" w:space="0" w:color="auto"/>
              <w:left w:val="single" w:sz="4" w:space="0" w:color="auto"/>
              <w:bottom w:val="single" w:sz="4" w:space="0" w:color="auto"/>
              <w:right w:val="single" w:sz="4" w:space="0" w:color="auto"/>
            </w:tcBorders>
          </w:tcPr>
          <w:p w:rsidR="00607B69" w:rsidRPr="0098267A" w:rsidRDefault="00607B69" w:rsidP="00B92CFF">
            <w:pPr>
              <w:spacing w:line="276" w:lineRule="auto"/>
              <w:contextualSpacing/>
              <w:jc w:val="both"/>
            </w:pPr>
            <w:r w:rsidRPr="0098267A">
              <w:t xml:space="preserve">Гласный звук </w:t>
            </w:r>
            <w:r w:rsidRPr="0098267A">
              <w:sym w:font="AIGDT" w:char="005B"/>
            </w:r>
            <w:r w:rsidRPr="0098267A">
              <w:t>э</w:t>
            </w:r>
            <w:r w:rsidRPr="0098267A">
              <w:sym w:font="AIGDT" w:char="005D"/>
            </w:r>
            <w:r w:rsidRPr="0098267A">
              <w:t xml:space="preserve">, буквы </w:t>
            </w:r>
            <w:r w:rsidRPr="0098267A">
              <w:rPr>
                <w:i/>
              </w:rPr>
              <w:t>Э, э</w:t>
            </w:r>
            <w:r w:rsidRPr="0098267A">
              <w:t>.</w:t>
            </w:r>
          </w:p>
        </w:tc>
        <w:tc>
          <w:tcPr>
            <w:tcW w:w="2432" w:type="dxa"/>
            <w:tcBorders>
              <w:top w:val="single" w:sz="4" w:space="0" w:color="auto"/>
              <w:left w:val="single" w:sz="4" w:space="0" w:color="auto"/>
              <w:bottom w:val="single" w:sz="4" w:space="0" w:color="auto"/>
              <w:right w:val="single" w:sz="4" w:space="0" w:color="auto"/>
            </w:tcBorders>
          </w:tcPr>
          <w:p w:rsidR="00607B69" w:rsidRPr="0098267A" w:rsidRDefault="00607B69" w:rsidP="00DC2135">
            <w:pPr>
              <w:widowControl w:val="0"/>
              <w:suppressAutoHyphens/>
              <w:snapToGrid w:val="0"/>
              <w:spacing w:line="276" w:lineRule="auto"/>
              <w:contextualSpacing/>
              <w:jc w:val="both"/>
              <w:rPr>
                <w:rFonts w:eastAsia="SimSun"/>
                <w:kern w:val="2"/>
                <w:lang w:eastAsia="hi-IN" w:bidi="hi-IN"/>
              </w:rPr>
            </w:pPr>
            <w:r>
              <w:rPr>
                <w:rFonts w:eastAsia="SimSun"/>
                <w:kern w:val="2"/>
                <w:lang w:eastAsia="hi-IN" w:bidi="hi-IN"/>
              </w:rPr>
              <w:t>Познакомить учащихся с буквами Э.э; совершенствовать навыки чтения, умения рассуждать, работать с текстом, развивать фонематический слух, внимание</w:t>
            </w:r>
          </w:p>
        </w:tc>
        <w:tc>
          <w:tcPr>
            <w:tcW w:w="2916" w:type="dxa"/>
            <w:vMerge w:val="restart"/>
            <w:tcBorders>
              <w:top w:val="single" w:sz="4" w:space="0" w:color="auto"/>
              <w:left w:val="single" w:sz="4" w:space="0" w:color="auto"/>
              <w:right w:val="single" w:sz="4" w:space="0" w:color="auto"/>
            </w:tcBorders>
          </w:tcPr>
          <w:p w:rsidR="00607B69" w:rsidRPr="008F51F8" w:rsidRDefault="00607B69" w:rsidP="0098267A">
            <w:pPr>
              <w:widowControl w:val="0"/>
              <w:suppressAutoHyphens/>
              <w:snapToGrid w:val="0"/>
              <w:spacing w:line="276" w:lineRule="auto"/>
              <w:contextualSpacing/>
              <w:jc w:val="both"/>
              <w:rPr>
                <w:rFonts w:eastAsia="SimSun"/>
                <w:bCs/>
                <w:kern w:val="2"/>
                <w:lang w:eastAsia="hi-IN" w:bidi="hi-IN"/>
              </w:rPr>
            </w:pPr>
            <w:r>
              <w:rPr>
                <w:rFonts w:eastAsia="SimSun"/>
                <w:bCs/>
                <w:kern w:val="2"/>
                <w:lang w:eastAsia="hi-IN" w:bidi="hi-IN"/>
              </w:rPr>
              <w:t xml:space="preserve">Учащийся отличает на слух звук </w:t>
            </w:r>
            <w:r w:rsidRPr="008F51F8">
              <w:rPr>
                <w:rFonts w:eastAsia="SimSun"/>
                <w:bCs/>
                <w:kern w:val="2"/>
                <w:lang w:eastAsia="hi-IN" w:bidi="hi-IN"/>
              </w:rPr>
              <w:t>[</w:t>
            </w:r>
            <w:r>
              <w:rPr>
                <w:rFonts w:eastAsia="SimSun"/>
                <w:bCs/>
                <w:kern w:val="2"/>
                <w:lang w:eastAsia="hi-IN" w:bidi="hi-IN"/>
              </w:rPr>
              <w:t>э</w:t>
            </w:r>
            <w:r w:rsidRPr="008F51F8">
              <w:rPr>
                <w:rFonts w:eastAsia="SimSun"/>
                <w:bCs/>
                <w:kern w:val="2"/>
                <w:lang w:eastAsia="hi-IN" w:bidi="hi-IN"/>
              </w:rPr>
              <w:t>]</w:t>
            </w:r>
            <w:r>
              <w:rPr>
                <w:rFonts w:eastAsia="SimSun"/>
                <w:bCs/>
                <w:kern w:val="2"/>
                <w:lang w:eastAsia="hi-IN" w:bidi="hi-IN"/>
              </w:rPr>
              <w:t xml:space="preserve">, называет его функцию в слиянии; характеризует его, находит его на </w:t>
            </w:r>
            <w:proofErr w:type="spellStart"/>
            <w:r>
              <w:rPr>
                <w:rFonts w:eastAsia="SimSun"/>
                <w:bCs/>
                <w:kern w:val="2"/>
                <w:lang w:eastAsia="hi-IN" w:bidi="hi-IN"/>
              </w:rPr>
              <w:t>слого</w:t>
            </w:r>
            <w:proofErr w:type="spellEnd"/>
            <w:r>
              <w:rPr>
                <w:rFonts w:eastAsia="SimSun"/>
                <w:bCs/>
                <w:kern w:val="2"/>
                <w:lang w:eastAsia="hi-IN" w:bidi="hi-IN"/>
              </w:rPr>
              <w:t xml:space="preserve">-звуковой схеме, находит буквы </w:t>
            </w:r>
            <w:proofErr w:type="spellStart"/>
            <w:proofErr w:type="gramStart"/>
            <w:r>
              <w:rPr>
                <w:rFonts w:eastAsia="SimSun"/>
                <w:bCs/>
                <w:kern w:val="2"/>
                <w:lang w:eastAsia="hi-IN" w:bidi="hi-IN"/>
              </w:rPr>
              <w:t>Э,э</w:t>
            </w:r>
            <w:proofErr w:type="spellEnd"/>
            <w:proofErr w:type="gramEnd"/>
            <w:r>
              <w:rPr>
                <w:rFonts w:eastAsia="SimSun"/>
                <w:bCs/>
                <w:kern w:val="2"/>
                <w:lang w:eastAsia="hi-IN" w:bidi="hi-IN"/>
              </w:rPr>
              <w:t xml:space="preserve"> в тексте. Читает слоги, слова, </w:t>
            </w:r>
            <w:proofErr w:type="spellStart"/>
            <w:proofErr w:type="gramStart"/>
            <w:r>
              <w:rPr>
                <w:rFonts w:eastAsia="SimSun"/>
                <w:bCs/>
                <w:kern w:val="2"/>
                <w:lang w:eastAsia="hi-IN" w:bidi="hi-IN"/>
              </w:rPr>
              <w:t>предло-жения</w:t>
            </w:r>
            <w:proofErr w:type="spellEnd"/>
            <w:proofErr w:type="gramEnd"/>
            <w:r>
              <w:rPr>
                <w:rFonts w:eastAsia="SimSun"/>
                <w:bCs/>
                <w:kern w:val="2"/>
                <w:lang w:eastAsia="hi-IN" w:bidi="hi-IN"/>
              </w:rPr>
              <w:t xml:space="preserve"> и тексты, читает стихотворения.</w:t>
            </w:r>
          </w:p>
        </w:tc>
        <w:tc>
          <w:tcPr>
            <w:tcW w:w="3544" w:type="dxa"/>
            <w:gridSpan w:val="2"/>
            <w:vMerge w:val="restart"/>
            <w:tcBorders>
              <w:top w:val="single" w:sz="4" w:space="0" w:color="auto"/>
              <w:left w:val="single" w:sz="4" w:space="0" w:color="auto"/>
              <w:right w:val="single" w:sz="4" w:space="0" w:color="auto"/>
            </w:tcBorders>
          </w:tcPr>
          <w:p w:rsidR="00607B69" w:rsidRPr="0098267A" w:rsidRDefault="00607B69" w:rsidP="00E80480">
            <w:pPr>
              <w:spacing w:line="276" w:lineRule="auto"/>
              <w:contextualSpacing/>
              <w:jc w:val="both"/>
            </w:pPr>
            <w:r w:rsidRPr="0098267A">
              <w:rPr>
                <w:b/>
              </w:rPr>
              <w:t>Регулятивные:</w:t>
            </w:r>
            <w:r w:rsidRPr="0098267A">
              <w:t xml:space="preserve"> </w:t>
            </w:r>
            <w:r>
              <w:t>контролирует выполнение</w:t>
            </w:r>
            <w:r w:rsidRPr="0098267A">
              <w:t xml:space="preserve"> учебн</w:t>
            </w:r>
            <w:r>
              <w:t>ой</w:t>
            </w:r>
            <w:r w:rsidRPr="0098267A">
              <w:t xml:space="preserve"> задач</w:t>
            </w:r>
            <w:r>
              <w:t>и</w:t>
            </w:r>
            <w:r w:rsidRPr="0098267A">
              <w:t>, составлять план и последовательность действий.</w:t>
            </w:r>
          </w:p>
          <w:p w:rsidR="00607B69" w:rsidRDefault="00607B69" w:rsidP="00E80480">
            <w:pPr>
              <w:spacing w:line="276" w:lineRule="auto"/>
              <w:contextualSpacing/>
              <w:jc w:val="both"/>
            </w:pPr>
            <w:r w:rsidRPr="0098267A">
              <w:rPr>
                <w:b/>
              </w:rPr>
              <w:t>Познавательные:</w:t>
            </w:r>
            <w:r w:rsidRPr="0098267A">
              <w:t xml:space="preserve"> </w:t>
            </w:r>
            <w:r>
              <w:t>работает со знаково-символическими средствами представления информации, использует базовые предметные понятия, обобщает, анализирует, моделирует предложения.</w:t>
            </w:r>
          </w:p>
          <w:p w:rsidR="00607B69" w:rsidRPr="0098267A" w:rsidRDefault="00607B69" w:rsidP="009428AD">
            <w:pPr>
              <w:widowControl w:val="0"/>
              <w:suppressAutoHyphens/>
              <w:snapToGrid w:val="0"/>
              <w:spacing w:line="276" w:lineRule="auto"/>
              <w:contextualSpacing/>
              <w:jc w:val="both"/>
              <w:rPr>
                <w:rFonts w:eastAsia="SimSun"/>
                <w:b/>
                <w:bCs/>
                <w:kern w:val="2"/>
                <w:lang w:eastAsia="hi-IN" w:bidi="hi-IN"/>
              </w:rPr>
            </w:pPr>
            <w:r w:rsidRPr="0098267A">
              <w:rPr>
                <w:b/>
              </w:rPr>
              <w:t>Коммуникативные:</w:t>
            </w:r>
            <w:r w:rsidRPr="0098267A">
              <w:t xml:space="preserve"> </w:t>
            </w:r>
            <w:r>
              <w:t>использует речевые средства в познавательных и коммуникативных целях.</w:t>
            </w:r>
          </w:p>
        </w:tc>
        <w:tc>
          <w:tcPr>
            <w:tcW w:w="2126" w:type="dxa"/>
            <w:vMerge w:val="restart"/>
            <w:tcBorders>
              <w:top w:val="single" w:sz="4" w:space="0" w:color="auto"/>
              <w:left w:val="single" w:sz="4" w:space="0" w:color="auto"/>
              <w:right w:val="single" w:sz="4" w:space="0" w:color="auto"/>
            </w:tcBorders>
          </w:tcPr>
          <w:p w:rsidR="00607B69" w:rsidRPr="0098267A" w:rsidRDefault="00607B69" w:rsidP="00E80480">
            <w:pPr>
              <w:spacing w:line="276" w:lineRule="auto"/>
              <w:contextualSpacing/>
              <w:jc w:val="both"/>
              <w:rPr>
                <w:b/>
              </w:rPr>
            </w:pPr>
            <w:r w:rsidRPr="003C2DDB">
              <w:rPr>
                <w:lang w:eastAsia="en-US"/>
              </w:rPr>
              <w:t>Устойчивое следование в по</w:t>
            </w:r>
            <w:r w:rsidRPr="003C2DDB">
              <w:rPr>
                <w:lang w:eastAsia="en-US"/>
              </w:rPr>
              <w:softHyphen/>
              <w:t>ведении социаль</w:t>
            </w:r>
            <w:r w:rsidRPr="003C2DDB">
              <w:rPr>
                <w:lang w:eastAsia="en-US"/>
              </w:rPr>
              <w:softHyphen/>
              <w:t>ным нормам, самооценка на основе крите</w:t>
            </w:r>
            <w:r w:rsidRPr="003C2DDB">
              <w:rPr>
                <w:lang w:eastAsia="en-US"/>
              </w:rPr>
              <w:softHyphen/>
              <w:t>риев успешности учебной деятель</w:t>
            </w:r>
            <w:r w:rsidRPr="003C2DDB">
              <w:rPr>
                <w:lang w:eastAsia="en-US"/>
              </w:rPr>
              <w:softHyphen/>
              <w:t>ности, принятие образа «хорошего ученика»</w:t>
            </w:r>
          </w:p>
        </w:tc>
      </w:tr>
      <w:tr w:rsidR="00607B69" w:rsidRPr="0098267A" w:rsidTr="003C2DDB">
        <w:tc>
          <w:tcPr>
            <w:tcW w:w="709" w:type="dxa"/>
            <w:tcBorders>
              <w:top w:val="single" w:sz="4" w:space="0" w:color="auto"/>
              <w:left w:val="single" w:sz="4" w:space="0" w:color="auto"/>
              <w:bottom w:val="single" w:sz="4" w:space="0" w:color="auto"/>
              <w:right w:val="single" w:sz="4" w:space="0" w:color="auto"/>
            </w:tcBorders>
          </w:tcPr>
          <w:p w:rsidR="00607B69" w:rsidRPr="0098267A" w:rsidRDefault="00607B69" w:rsidP="0098267A">
            <w:pPr>
              <w:widowControl w:val="0"/>
              <w:suppressAutoHyphens/>
              <w:snapToGrid w:val="0"/>
              <w:spacing w:line="276" w:lineRule="auto"/>
              <w:contextualSpacing/>
              <w:rPr>
                <w:rFonts w:eastAsia="SimSun"/>
                <w:kern w:val="2"/>
                <w:lang w:eastAsia="hi-IN" w:bidi="hi-IN"/>
              </w:rPr>
            </w:pPr>
            <w:r>
              <w:rPr>
                <w:rFonts w:eastAsia="SimSun"/>
                <w:kern w:val="2"/>
                <w:lang w:eastAsia="hi-IN" w:bidi="hi-IN"/>
              </w:rPr>
              <w:t>72</w:t>
            </w:r>
          </w:p>
        </w:tc>
        <w:tc>
          <w:tcPr>
            <w:tcW w:w="924" w:type="dxa"/>
            <w:tcBorders>
              <w:top w:val="single" w:sz="4" w:space="0" w:color="auto"/>
              <w:left w:val="single" w:sz="4" w:space="0" w:color="auto"/>
              <w:bottom w:val="single" w:sz="4" w:space="0" w:color="auto"/>
              <w:right w:val="single" w:sz="4" w:space="0" w:color="auto"/>
            </w:tcBorders>
          </w:tcPr>
          <w:p w:rsidR="00607B69" w:rsidRPr="0098267A" w:rsidRDefault="00E9681E" w:rsidP="00E9681E">
            <w:pPr>
              <w:widowControl w:val="0"/>
              <w:suppressAutoHyphens/>
              <w:snapToGrid w:val="0"/>
              <w:spacing w:line="276" w:lineRule="auto"/>
              <w:contextualSpacing/>
              <w:rPr>
                <w:rFonts w:eastAsia="SimSun"/>
                <w:kern w:val="2"/>
                <w:lang w:eastAsia="hi-IN" w:bidi="hi-IN"/>
              </w:rPr>
            </w:pPr>
            <w:r>
              <w:rPr>
                <w:rFonts w:eastAsia="SimSun"/>
                <w:kern w:val="2"/>
                <w:lang w:eastAsia="hi-IN" w:bidi="hi-IN"/>
              </w:rPr>
              <w:t>21.</w:t>
            </w:r>
            <w:r w:rsidR="00607B69">
              <w:rPr>
                <w:rFonts w:eastAsia="SimSun"/>
                <w:kern w:val="2"/>
                <w:lang w:eastAsia="hi-IN" w:bidi="hi-IN"/>
              </w:rPr>
              <w:t>01</w:t>
            </w:r>
          </w:p>
        </w:tc>
        <w:tc>
          <w:tcPr>
            <w:tcW w:w="919" w:type="dxa"/>
            <w:tcBorders>
              <w:top w:val="single" w:sz="4" w:space="0" w:color="auto"/>
              <w:left w:val="single" w:sz="4" w:space="0" w:color="auto"/>
              <w:bottom w:val="single" w:sz="4" w:space="0" w:color="auto"/>
              <w:right w:val="single" w:sz="4" w:space="0" w:color="auto"/>
            </w:tcBorders>
          </w:tcPr>
          <w:p w:rsidR="00607B69" w:rsidRPr="0098267A" w:rsidRDefault="00607B69" w:rsidP="0098267A">
            <w:pPr>
              <w:widowControl w:val="0"/>
              <w:suppressAutoHyphens/>
              <w:snapToGrid w:val="0"/>
              <w:spacing w:line="276" w:lineRule="auto"/>
              <w:contextualSpacing/>
              <w:rPr>
                <w:rFonts w:eastAsia="SimSun" w:cs="Tahoma"/>
                <w:kern w:val="2"/>
                <w:lang w:eastAsia="hi-IN" w:bidi="hi-IN"/>
              </w:rPr>
            </w:pPr>
          </w:p>
        </w:tc>
        <w:tc>
          <w:tcPr>
            <w:tcW w:w="2023" w:type="dxa"/>
            <w:tcBorders>
              <w:top w:val="single" w:sz="4" w:space="0" w:color="auto"/>
              <w:left w:val="single" w:sz="4" w:space="0" w:color="auto"/>
              <w:bottom w:val="single" w:sz="4" w:space="0" w:color="auto"/>
              <w:right w:val="single" w:sz="4" w:space="0" w:color="auto"/>
            </w:tcBorders>
          </w:tcPr>
          <w:p w:rsidR="00607B69" w:rsidRPr="0098267A" w:rsidRDefault="00607B69" w:rsidP="00B92CFF">
            <w:pPr>
              <w:spacing w:line="276" w:lineRule="auto"/>
              <w:contextualSpacing/>
              <w:jc w:val="both"/>
            </w:pPr>
            <w:r w:rsidRPr="0098267A">
              <w:t xml:space="preserve">Гласный звук </w:t>
            </w:r>
            <w:r w:rsidRPr="0098267A">
              <w:sym w:font="AIGDT" w:char="005B"/>
            </w:r>
            <w:r w:rsidRPr="0098267A">
              <w:t>э</w:t>
            </w:r>
            <w:r w:rsidRPr="0098267A">
              <w:sym w:font="AIGDT" w:char="005D"/>
            </w:r>
            <w:r w:rsidRPr="0098267A">
              <w:t xml:space="preserve">, буквы </w:t>
            </w:r>
            <w:r w:rsidRPr="0098267A">
              <w:rPr>
                <w:i/>
              </w:rPr>
              <w:t>Э, э</w:t>
            </w:r>
            <w:r w:rsidRPr="0098267A">
              <w:t>.</w:t>
            </w:r>
          </w:p>
        </w:tc>
        <w:tc>
          <w:tcPr>
            <w:tcW w:w="2432" w:type="dxa"/>
            <w:tcBorders>
              <w:top w:val="single" w:sz="4" w:space="0" w:color="auto"/>
              <w:left w:val="single" w:sz="4" w:space="0" w:color="auto"/>
              <w:bottom w:val="single" w:sz="4" w:space="0" w:color="auto"/>
              <w:right w:val="single" w:sz="4" w:space="0" w:color="auto"/>
            </w:tcBorders>
          </w:tcPr>
          <w:p w:rsidR="00607B69" w:rsidRPr="0098267A" w:rsidRDefault="00607B69" w:rsidP="00BF39CC">
            <w:pPr>
              <w:widowControl w:val="0"/>
              <w:suppressAutoHyphens/>
              <w:snapToGrid w:val="0"/>
              <w:spacing w:line="276" w:lineRule="auto"/>
              <w:contextualSpacing/>
              <w:jc w:val="both"/>
              <w:rPr>
                <w:rFonts w:eastAsia="SimSun"/>
                <w:kern w:val="2"/>
                <w:lang w:eastAsia="hi-IN" w:bidi="hi-IN"/>
              </w:rPr>
            </w:pPr>
            <w:r>
              <w:rPr>
                <w:rFonts w:eastAsia="SimSun"/>
                <w:kern w:val="2"/>
                <w:lang w:eastAsia="hi-IN" w:bidi="hi-IN"/>
              </w:rPr>
              <w:t>Дать учащимся представление об особенностях использования гласной буквы Э; совершенствовать навыки чтения.</w:t>
            </w:r>
          </w:p>
        </w:tc>
        <w:tc>
          <w:tcPr>
            <w:tcW w:w="2916" w:type="dxa"/>
            <w:vMerge/>
            <w:tcBorders>
              <w:left w:val="single" w:sz="4" w:space="0" w:color="auto"/>
              <w:bottom w:val="single" w:sz="4" w:space="0" w:color="auto"/>
              <w:right w:val="single" w:sz="4" w:space="0" w:color="auto"/>
            </w:tcBorders>
          </w:tcPr>
          <w:p w:rsidR="00607B69" w:rsidRPr="0098267A" w:rsidRDefault="00607B69" w:rsidP="0098267A">
            <w:pPr>
              <w:widowControl w:val="0"/>
              <w:suppressAutoHyphens/>
              <w:snapToGrid w:val="0"/>
              <w:spacing w:line="276" w:lineRule="auto"/>
              <w:contextualSpacing/>
              <w:jc w:val="both"/>
              <w:rPr>
                <w:rFonts w:eastAsia="SimSun"/>
                <w:bCs/>
                <w:kern w:val="2"/>
                <w:lang w:eastAsia="hi-IN" w:bidi="hi-IN"/>
              </w:rPr>
            </w:pPr>
          </w:p>
        </w:tc>
        <w:tc>
          <w:tcPr>
            <w:tcW w:w="3544" w:type="dxa"/>
            <w:gridSpan w:val="2"/>
            <w:vMerge/>
            <w:tcBorders>
              <w:left w:val="single" w:sz="4" w:space="0" w:color="auto"/>
              <w:bottom w:val="single" w:sz="4" w:space="0" w:color="auto"/>
              <w:right w:val="single" w:sz="4" w:space="0" w:color="auto"/>
            </w:tcBorders>
          </w:tcPr>
          <w:p w:rsidR="00607B69" w:rsidRPr="0098267A" w:rsidRDefault="00607B69" w:rsidP="0098267A">
            <w:pPr>
              <w:widowControl w:val="0"/>
              <w:suppressAutoHyphens/>
              <w:snapToGrid w:val="0"/>
              <w:spacing w:line="276" w:lineRule="auto"/>
              <w:contextualSpacing/>
              <w:jc w:val="both"/>
              <w:rPr>
                <w:rFonts w:eastAsia="SimSun"/>
                <w:b/>
                <w:bCs/>
                <w:kern w:val="2"/>
                <w:lang w:eastAsia="hi-IN" w:bidi="hi-IN"/>
              </w:rPr>
            </w:pPr>
          </w:p>
        </w:tc>
        <w:tc>
          <w:tcPr>
            <w:tcW w:w="2126" w:type="dxa"/>
            <w:vMerge/>
            <w:tcBorders>
              <w:left w:val="single" w:sz="4" w:space="0" w:color="auto"/>
              <w:bottom w:val="single" w:sz="4" w:space="0" w:color="auto"/>
              <w:right w:val="single" w:sz="4" w:space="0" w:color="auto"/>
            </w:tcBorders>
          </w:tcPr>
          <w:p w:rsidR="00607B69" w:rsidRPr="0098267A" w:rsidRDefault="00607B69" w:rsidP="0098267A">
            <w:pPr>
              <w:widowControl w:val="0"/>
              <w:suppressAutoHyphens/>
              <w:snapToGrid w:val="0"/>
              <w:spacing w:line="276" w:lineRule="auto"/>
              <w:contextualSpacing/>
              <w:jc w:val="both"/>
              <w:rPr>
                <w:rFonts w:eastAsia="SimSun"/>
                <w:b/>
                <w:bCs/>
                <w:kern w:val="2"/>
                <w:lang w:eastAsia="hi-IN" w:bidi="hi-IN"/>
              </w:rPr>
            </w:pPr>
          </w:p>
        </w:tc>
      </w:tr>
      <w:tr w:rsidR="00607B69" w:rsidRPr="0098267A" w:rsidTr="003C2DDB">
        <w:tc>
          <w:tcPr>
            <w:tcW w:w="709" w:type="dxa"/>
            <w:tcBorders>
              <w:top w:val="single" w:sz="4" w:space="0" w:color="auto"/>
              <w:left w:val="single" w:sz="4" w:space="0" w:color="auto"/>
              <w:bottom w:val="single" w:sz="4" w:space="0" w:color="auto"/>
              <w:right w:val="single" w:sz="4" w:space="0" w:color="auto"/>
            </w:tcBorders>
          </w:tcPr>
          <w:p w:rsidR="00607B69" w:rsidRPr="0098267A" w:rsidRDefault="00607B69" w:rsidP="0098267A">
            <w:pPr>
              <w:widowControl w:val="0"/>
              <w:suppressAutoHyphens/>
              <w:snapToGrid w:val="0"/>
              <w:spacing w:line="276" w:lineRule="auto"/>
              <w:contextualSpacing/>
              <w:rPr>
                <w:rFonts w:eastAsia="SimSun"/>
                <w:kern w:val="2"/>
                <w:lang w:eastAsia="hi-IN" w:bidi="hi-IN"/>
              </w:rPr>
            </w:pPr>
            <w:r>
              <w:rPr>
                <w:rFonts w:eastAsia="SimSun"/>
                <w:kern w:val="2"/>
                <w:lang w:eastAsia="hi-IN" w:bidi="hi-IN"/>
              </w:rPr>
              <w:t>73</w:t>
            </w:r>
          </w:p>
        </w:tc>
        <w:tc>
          <w:tcPr>
            <w:tcW w:w="924" w:type="dxa"/>
            <w:tcBorders>
              <w:top w:val="single" w:sz="4" w:space="0" w:color="auto"/>
              <w:left w:val="single" w:sz="4" w:space="0" w:color="auto"/>
              <w:bottom w:val="single" w:sz="4" w:space="0" w:color="auto"/>
              <w:right w:val="single" w:sz="4" w:space="0" w:color="auto"/>
            </w:tcBorders>
          </w:tcPr>
          <w:p w:rsidR="00607B69" w:rsidRPr="0098267A" w:rsidRDefault="00E9681E" w:rsidP="0098267A">
            <w:pPr>
              <w:widowControl w:val="0"/>
              <w:suppressAutoHyphens/>
              <w:snapToGrid w:val="0"/>
              <w:spacing w:line="276" w:lineRule="auto"/>
              <w:contextualSpacing/>
              <w:rPr>
                <w:rFonts w:eastAsia="SimSun"/>
                <w:kern w:val="2"/>
                <w:lang w:eastAsia="hi-IN" w:bidi="hi-IN"/>
              </w:rPr>
            </w:pPr>
            <w:r>
              <w:rPr>
                <w:rFonts w:eastAsia="SimSun"/>
                <w:kern w:val="2"/>
                <w:lang w:eastAsia="hi-IN" w:bidi="hi-IN"/>
              </w:rPr>
              <w:t>25</w:t>
            </w:r>
            <w:r w:rsidR="00607B69">
              <w:rPr>
                <w:rFonts w:eastAsia="SimSun"/>
                <w:kern w:val="2"/>
                <w:lang w:eastAsia="hi-IN" w:bidi="hi-IN"/>
              </w:rPr>
              <w:t>.01</w:t>
            </w:r>
          </w:p>
        </w:tc>
        <w:tc>
          <w:tcPr>
            <w:tcW w:w="919" w:type="dxa"/>
            <w:tcBorders>
              <w:top w:val="single" w:sz="4" w:space="0" w:color="auto"/>
              <w:left w:val="single" w:sz="4" w:space="0" w:color="auto"/>
              <w:bottom w:val="single" w:sz="4" w:space="0" w:color="auto"/>
              <w:right w:val="single" w:sz="4" w:space="0" w:color="auto"/>
            </w:tcBorders>
          </w:tcPr>
          <w:p w:rsidR="00607B69" w:rsidRPr="0098267A" w:rsidRDefault="00607B69" w:rsidP="0098267A">
            <w:pPr>
              <w:widowControl w:val="0"/>
              <w:suppressAutoHyphens/>
              <w:snapToGrid w:val="0"/>
              <w:spacing w:line="276" w:lineRule="auto"/>
              <w:contextualSpacing/>
              <w:rPr>
                <w:rFonts w:eastAsia="SimSun" w:cs="Tahoma"/>
                <w:kern w:val="2"/>
                <w:lang w:eastAsia="hi-IN" w:bidi="hi-IN"/>
              </w:rPr>
            </w:pPr>
          </w:p>
        </w:tc>
        <w:tc>
          <w:tcPr>
            <w:tcW w:w="2023" w:type="dxa"/>
            <w:tcBorders>
              <w:top w:val="single" w:sz="4" w:space="0" w:color="auto"/>
              <w:left w:val="single" w:sz="4" w:space="0" w:color="auto"/>
              <w:bottom w:val="single" w:sz="4" w:space="0" w:color="auto"/>
              <w:right w:val="single" w:sz="4" w:space="0" w:color="auto"/>
            </w:tcBorders>
          </w:tcPr>
          <w:p w:rsidR="00607B69" w:rsidRPr="0098267A" w:rsidRDefault="00607B69" w:rsidP="00B92CFF">
            <w:pPr>
              <w:tabs>
                <w:tab w:val="left" w:pos="1650"/>
              </w:tabs>
              <w:spacing w:line="276" w:lineRule="auto"/>
              <w:contextualSpacing/>
              <w:jc w:val="both"/>
            </w:pPr>
            <w:r w:rsidRPr="0098267A">
              <w:t xml:space="preserve">Мягкий глухой согласный звук </w:t>
            </w:r>
            <w:r w:rsidRPr="0098267A">
              <w:sym w:font="AIGDT" w:char="005B"/>
            </w:r>
            <w:r w:rsidRPr="0098267A">
              <w:t>щ’</w:t>
            </w:r>
            <w:r w:rsidRPr="0098267A">
              <w:sym w:font="AIGDT" w:char="005D"/>
            </w:r>
            <w:r w:rsidRPr="0098267A">
              <w:t>.</w:t>
            </w:r>
          </w:p>
          <w:p w:rsidR="00607B69" w:rsidRPr="0098267A" w:rsidRDefault="00607B69" w:rsidP="00B92CFF">
            <w:pPr>
              <w:tabs>
                <w:tab w:val="left" w:pos="1650"/>
              </w:tabs>
              <w:spacing w:line="276" w:lineRule="auto"/>
              <w:contextualSpacing/>
              <w:jc w:val="both"/>
              <w:rPr>
                <w:i/>
              </w:rPr>
            </w:pPr>
            <w:r w:rsidRPr="0098267A">
              <w:t xml:space="preserve">Буквы </w:t>
            </w:r>
            <w:r w:rsidRPr="0098267A">
              <w:rPr>
                <w:i/>
              </w:rPr>
              <w:t>Щ, щ.</w:t>
            </w:r>
          </w:p>
        </w:tc>
        <w:tc>
          <w:tcPr>
            <w:tcW w:w="2432" w:type="dxa"/>
            <w:tcBorders>
              <w:top w:val="single" w:sz="4" w:space="0" w:color="auto"/>
              <w:left w:val="single" w:sz="4" w:space="0" w:color="auto"/>
              <w:bottom w:val="single" w:sz="4" w:space="0" w:color="auto"/>
              <w:right w:val="single" w:sz="4" w:space="0" w:color="auto"/>
            </w:tcBorders>
          </w:tcPr>
          <w:p w:rsidR="00607B69" w:rsidRPr="0098267A" w:rsidRDefault="00607B69" w:rsidP="00DC2135">
            <w:pPr>
              <w:widowControl w:val="0"/>
              <w:suppressAutoHyphens/>
              <w:snapToGrid w:val="0"/>
              <w:spacing w:line="276" w:lineRule="auto"/>
              <w:contextualSpacing/>
              <w:jc w:val="both"/>
              <w:rPr>
                <w:rFonts w:eastAsia="SimSun"/>
                <w:kern w:val="2"/>
                <w:lang w:eastAsia="hi-IN" w:bidi="hi-IN"/>
              </w:rPr>
            </w:pPr>
            <w:r>
              <w:rPr>
                <w:rFonts w:eastAsia="SimSun"/>
                <w:kern w:val="2"/>
                <w:lang w:eastAsia="hi-IN" w:bidi="hi-IN"/>
              </w:rPr>
              <w:t xml:space="preserve">Познакомить учащихся с буквами Щ, щ; совершенствовать навыки чтения, работы с текстом; </w:t>
            </w:r>
            <w:r>
              <w:rPr>
                <w:rFonts w:eastAsia="SimSun"/>
                <w:kern w:val="2"/>
                <w:lang w:eastAsia="hi-IN" w:bidi="hi-IN"/>
              </w:rPr>
              <w:lastRenderedPageBreak/>
              <w:t>развивать умение фантазировать, сопоставлять по сказкам вымысел и реальность</w:t>
            </w:r>
          </w:p>
        </w:tc>
        <w:tc>
          <w:tcPr>
            <w:tcW w:w="2916" w:type="dxa"/>
            <w:vMerge w:val="restart"/>
            <w:tcBorders>
              <w:top w:val="single" w:sz="4" w:space="0" w:color="auto"/>
              <w:left w:val="single" w:sz="4" w:space="0" w:color="auto"/>
              <w:right w:val="single" w:sz="4" w:space="0" w:color="auto"/>
            </w:tcBorders>
          </w:tcPr>
          <w:p w:rsidR="00607B69" w:rsidRPr="0098267A" w:rsidRDefault="00607B69" w:rsidP="0098267A">
            <w:pPr>
              <w:spacing w:line="276" w:lineRule="auto"/>
              <w:contextualSpacing/>
              <w:jc w:val="both"/>
            </w:pPr>
            <w:r w:rsidRPr="00E902C6">
              <w:rPr>
                <w:bCs/>
              </w:rPr>
              <w:lastRenderedPageBreak/>
              <w:t>Научатся</w:t>
            </w:r>
            <w:r w:rsidRPr="0098267A">
              <w:rPr>
                <w:bCs/>
              </w:rPr>
              <w:t xml:space="preserve"> в</w:t>
            </w:r>
            <w:r w:rsidRPr="0098267A">
              <w:t xml:space="preserve">ычленять в речи согласные звуки, обозначать их в письменной речи, читать слоги и слова с изученными буквами, соотносить изученные </w:t>
            </w:r>
            <w:r w:rsidRPr="0098267A">
              <w:lastRenderedPageBreak/>
              <w:t>буквы со звуками; составлять сюжетный рассказ по картинке</w:t>
            </w:r>
          </w:p>
          <w:p w:rsidR="00607B69" w:rsidRPr="0098267A" w:rsidRDefault="00607B69" w:rsidP="0098267A">
            <w:pPr>
              <w:spacing w:line="276" w:lineRule="auto"/>
              <w:contextualSpacing/>
              <w:jc w:val="both"/>
              <w:rPr>
                <w:b/>
                <w:bCs/>
              </w:rPr>
            </w:pPr>
          </w:p>
          <w:p w:rsidR="00607B69" w:rsidRPr="0098267A" w:rsidRDefault="00607B69" w:rsidP="0098267A">
            <w:pPr>
              <w:spacing w:line="276" w:lineRule="auto"/>
              <w:contextualSpacing/>
              <w:jc w:val="both"/>
              <w:rPr>
                <w:b/>
                <w:bCs/>
              </w:rPr>
            </w:pPr>
          </w:p>
          <w:p w:rsidR="00607B69" w:rsidRPr="0098267A" w:rsidRDefault="00607B69" w:rsidP="0098267A">
            <w:pPr>
              <w:spacing w:line="276" w:lineRule="auto"/>
              <w:contextualSpacing/>
              <w:jc w:val="both"/>
              <w:rPr>
                <w:b/>
                <w:bCs/>
              </w:rPr>
            </w:pPr>
          </w:p>
          <w:p w:rsidR="00607B69" w:rsidRPr="0098267A" w:rsidRDefault="00607B69" w:rsidP="0098267A">
            <w:pPr>
              <w:spacing w:line="276" w:lineRule="auto"/>
              <w:contextualSpacing/>
              <w:jc w:val="both"/>
            </w:pPr>
          </w:p>
        </w:tc>
        <w:tc>
          <w:tcPr>
            <w:tcW w:w="3544" w:type="dxa"/>
            <w:gridSpan w:val="2"/>
            <w:vMerge w:val="restart"/>
            <w:tcBorders>
              <w:top w:val="single" w:sz="4" w:space="0" w:color="auto"/>
              <w:left w:val="single" w:sz="4" w:space="0" w:color="auto"/>
              <w:right w:val="single" w:sz="4" w:space="0" w:color="auto"/>
            </w:tcBorders>
          </w:tcPr>
          <w:p w:rsidR="00607B69" w:rsidRPr="0098267A" w:rsidRDefault="00607B69" w:rsidP="0098267A">
            <w:pPr>
              <w:spacing w:line="276" w:lineRule="auto"/>
              <w:contextualSpacing/>
              <w:jc w:val="both"/>
            </w:pPr>
            <w:r w:rsidRPr="0098267A">
              <w:rPr>
                <w:b/>
              </w:rPr>
              <w:lastRenderedPageBreak/>
              <w:t xml:space="preserve"> Регулятивные:</w:t>
            </w:r>
            <w:r w:rsidRPr="0098267A">
              <w:t xml:space="preserve"> формулировать и удерживать учебную задачу, составлять план и последовательность действий.</w:t>
            </w:r>
          </w:p>
          <w:p w:rsidR="00607B69" w:rsidRPr="0098267A" w:rsidRDefault="00607B69" w:rsidP="0098267A">
            <w:pPr>
              <w:spacing w:line="276" w:lineRule="auto"/>
              <w:contextualSpacing/>
              <w:jc w:val="both"/>
            </w:pPr>
            <w:r w:rsidRPr="0098267A">
              <w:rPr>
                <w:b/>
              </w:rPr>
              <w:t>Познавательные:</w:t>
            </w:r>
            <w:r w:rsidRPr="0098267A">
              <w:t xml:space="preserve"> использовать общие приёмы решения </w:t>
            </w:r>
            <w:r w:rsidRPr="0098267A">
              <w:lastRenderedPageBreak/>
              <w:t>задач, контролировать и оценивать процесс и результат деятельности.</w:t>
            </w:r>
          </w:p>
          <w:p w:rsidR="00607B69" w:rsidRPr="0098267A" w:rsidRDefault="00607B69" w:rsidP="0098267A">
            <w:pPr>
              <w:spacing w:line="276" w:lineRule="auto"/>
              <w:contextualSpacing/>
              <w:jc w:val="both"/>
              <w:rPr>
                <w:iCs/>
              </w:rPr>
            </w:pPr>
            <w:r w:rsidRPr="0098267A">
              <w:rPr>
                <w:b/>
              </w:rPr>
              <w:t>Коммуникативные:</w:t>
            </w:r>
            <w:r w:rsidRPr="0098267A">
              <w:t xml:space="preserve"> задавать вопросы, строить понятные для партнера высказывания, договариваться</w:t>
            </w:r>
          </w:p>
        </w:tc>
        <w:tc>
          <w:tcPr>
            <w:tcW w:w="2126" w:type="dxa"/>
            <w:vMerge w:val="restart"/>
            <w:tcBorders>
              <w:top w:val="single" w:sz="4" w:space="0" w:color="auto"/>
              <w:left w:val="single" w:sz="4" w:space="0" w:color="auto"/>
              <w:right w:val="single" w:sz="4" w:space="0" w:color="auto"/>
            </w:tcBorders>
          </w:tcPr>
          <w:p w:rsidR="00607B69" w:rsidRPr="0098267A" w:rsidRDefault="00607B69" w:rsidP="0098267A">
            <w:pPr>
              <w:spacing w:line="276" w:lineRule="auto"/>
              <w:contextualSpacing/>
              <w:jc w:val="both"/>
              <w:rPr>
                <w:b/>
              </w:rPr>
            </w:pPr>
            <w:r w:rsidRPr="003C2DDB">
              <w:rPr>
                <w:lang w:eastAsia="en-US"/>
              </w:rPr>
              <w:lastRenderedPageBreak/>
              <w:t>Устойчивое следование в по</w:t>
            </w:r>
            <w:r w:rsidRPr="003C2DDB">
              <w:rPr>
                <w:lang w:eastAsia="en-US"/>
              </w:rPr>
              <w:softHyphen/>
              <w:t>ведении социаль</w:t>
            </w:r>
            <w:r w:rsidRPr="003C2DDB">
              <w:rPr>
                <w:lang w:eastAsia="en-US"/>
              </w:rPr>
              <w:softHyphen/>
              <w:t>ным нормам, самооценка на основе крите</w:t>
            </w:r>
            <w:r w:rsidRPr="003C2DDB">
              <w:rPr>
                <w:lang w:eastAsia="en-US"/>
              </w:rPr>
              <w:softHyphen/>
              <w:t xml:space="preserve">риев </w:t>
            </w:r>
            <w:r w:rsidRPr="003C2DDB">
              <w:rPr>
                <w:lang w:eastAsia="en-US"/>
              </w:rPr>
              <w:lastRenderedPageBreak/>
              <w:t>успешности учебной деятель</w:t>
            </w:r>
            <w:r w:rsidRPr="003C2DDB">
              <w:rPr>
                <w:lang w:eastAsia="en-US"/>
              </w:rPr>
              <w:softHyphen/>
              <w:t>ности, принятие образа «хорошего ученика»</w:t>
            </w:r>
          </w:p>
        </w:tc>
      </w:tr>
      <w:tr w:rsidR="00607B69" w:rsidRPr="0098267A" w:rsidTr="003C2DDB">
        <w:tc>
          <w:tcPr>
            <w:tcW w:w="709" w:type="dxa"/>
            <w:tcBorders>
              <w:top w:val="single" w:sz="4" w:space="0" w:color="auto"/>
              <w:left w:val="single" w:sz="4" w:space="0" w:color="auto"/>
              <w:bottom w:val="single" w:sz="4" w:space="0" w:color="auto"/>
              <w:right w:val="single" w:sz="4" w:space="0" w:color="auto"/>
            </w:tcBorders>
          </w:tcPr>
          <w:p w:rsidR="00607B69" w:rsidRPr="0098267A" w:rsidRDefault="00607B69" w:rsidP="0098267A">
            <w:pPr>
              <w:widowControl w:val="0"/>
              <w:suppressAutoHyphens/>
              <w:snapToGrid w:val="0"/>
              <w:spacing w:line="276" w:lineRule="auto"/>
              <w:contextualSpacing/>
              <w:rPr>
                <w:rFonts w:eastAsia="SimSun"/>
                <w:kern w:val="2"/>
                <w:lang w:eastAsia="hi-IN" w:bidi="hi-IN"/>
              </w:rPr>
            </w:pPr>
            <w:r>
              <w:rPr>
                <w:rFonts w:eastAsia="SimSun"/>
                <w:kern w:val="2"/>
                <w:lang w:eastAsia="hi-IN" w:bidi="hi-IN"/>
              </w:rPr>
              <w:lastRenderedPageBreak/>
              <w:t>74</w:t>
            </w:r>
          </w:p>
        </w:tc>
        <w:tc>
          <w:tcPr>
            <w:tcW w:w="924" w:type="dxa"/>
            <w:tcBorders>
              <w:top w:val="single" w:sz="4" w:space="0" w:color="auto"/>
              <w:left w:val="single" w:sz="4" w:space="0" w:color="auto"/>
              <w:bottom w:val="single" w:sz="4" w:space="0" w:color="auto"/>
              <w:right w:val="single" w:sz="4" w:space="0" w:color="auto"/>
            </w:tcBorders>
          </w:tcPr>
          <w:p w:rsidR="00607B69" w:rsidRPr="0098267A" w:rsidRDefault="00E9681E" w:rsidP="00E9681E">
            <w:pPr>
              <w:widowControl w:val="0"/>
              <w:suppressAutoHyphens/>
              <w:snapToGrid w:val="0"/>
              <w:spacing w:line="276" w:lineRule="auto"/>
              <w:contextualSpacing/>
              <w:rPr>
                <w:rFonts w:eastAsia="SimSun"/>
                <w:kern w:val="2"/>
                <w:lang w:eastAsia="hi-IN" w:bidi="hi-IN"/>
              </w:rPr>
            </w:pPr>
            <w:r>
              <w:rPr>
                <w:rFonts w:eastAsia="SimSun"/>
                <w:kern w:val="2"/>
                <w:lang w:eastAsia="hi-IN" w:bidi="hi-IN"/>
              </w:rPr>
              <w:t>26.</w:t>
            </w:r>
            <w:r w:rsidR="00607B69">
              <w:rPr>
                <w:rFonts w:eastAsia="SimSun"/>
                <w:kern w:val="2"/>
                <w:lang w:eastAsia="hi-IN" w:bidi="hi-IN"/>
              </w:rPr>
              <w:t>01</w:t>
            </w:r>
          </w:p>
        </w:tc>
        <w:tc>
          <w:tcPr>
            <w:tcW w:w="919" w:type="dxa"/>
            <w:tcBorders>
              <w:top w:val="single" w:sz="4" w:space="0" w:color="auto"/>
              <w:left w:val="single" w:sz="4" w:space="0" w:color="auto"/>
              <w:bottom w:val="single" w:sz="4" w:space="0" w:color="auto"/>
              <w:right w:val="single" w:sz="4" w:space="0" w:color="auto"/>
            </w:tcBorders>
          </w:tcPr>
          <w:p w:rsidR="00607B69" w:rsidRPr="0098267A" w:rsidRDefault="00607B69" w:rsidP="0098267A">
            <w:pPr>
              <w:widowControl w:val="0"/>
              <w:suppressAutoHyphens/>
              <w:snapToGrid w:val="0"/>
              <w:spacing w:line="276" w:lineRule="auto"/>
              <w:contextualSpacing/>
              <w:rPr>
                <w:rFonts w:eastAsia="SimSun" w:cs="Tahoma"/>
                <w:kern w:val="2"/>
                <w:lang w:eastAsia="hi-IN" w:bidi="hi-IN"/>
              </w:rPr>
            </w:pPr>
          </w:p>
        </w:tc>
        <w:tc>
          <w:tcPr>
            <w:tcW w:w="2023" w:type="dxa"/>
            <w:tcBorders>
              <w:top w:val="single" w:sz="4" w:space="0" w:color="auto"/>
              <w:left w:val="single" w:sz="4" w:space="0" w:color="auto"/>
              <w:bottom w:val="single" w:sz="4" w:space="0" w:color="auto"/>
              <w:right w:val="single" w:sz="4" w:space="0" w:color="auto"/>
            </w:tcBorders>
          </w:tcPr>
          <w:p w:rsidR="00607B69" w:rsidRPr="0098267A" w:rsidRDefault="00607B69" w:rsidP="00B92CFF">
            <w:pPr>
              <w:tabs>
                <w:tab w:val="left" w:pos="1650"/>
              </w:tabs>
              <w:spacing w:line="276" w:lineRule="auto"/>
              <w:contextualSpacing/>
              <w:jc w:val="both"/>
            </w:pPr>
            <w:r w:rsidRPr="0098267A">
              <w:t xml:space="preserve">Мягкий глухой согласный звук </w:t>
            </w:r>
            <w:r w:rsidRPr="0098267A">
              <w:sym w:font="AIGDT" w:char="005B"/>
            </w:r>
            <w:r w:rsidRPr="0098267A">
              <w:t>щ’</w:t>
            </w:r>
            <w:r w:rsidRPr="0098267A">
              <w:sym w:font="AIGDT" w:char="005D"/>
            </w:r>
            <w:r w:rsidRPr="0098267A">
              <w:t>.</w:t>
            </w:r>
          </w:p>
          <w:p w:rsidR="00607B69" w:rsidRPr="0098267A" w:rsidRDefault="00607B69" w:rsidP="00B92CFF">
            <w:pPr>
              <w:spacing w:line="276" w:lineRule="auto"/>
              <w:contextualSpacing/>
              <w:jc w:val="both"/>
            </w:pPr>
            <w:r w:rsidRPr="0098267A">
              <w:t xml:space="preserve">Буквы </w:t>
            </w:r>
            <w:r w:rsidRPr="0098267A">
              <w:rPr>
                <w:i/>
              </w:rPr>
              <w:t>Щ, щ.</w:t>
            </w:r>
          </w:p>
        </w:tc>
        <w:tc>
          <w:tcPr>
            <w:tcW w:w="2432" w:type="dxa"/>
            <w:tcBorders>
              <w:top w:val="single" w:sz="4" w:space="0" w:color="auto"/>
              <w:left w:val="single" w:sz="4" w:space="0" w:color="auto"/>
              <w:bottom w:val="single" w:sz="4" w:space="0" w:color="auto"/>
              <w:right w:val="single" w:sz="4" w:space="0" w:color="auto"/>
            </w:tcBorders>
          </w:tcPr>
          <w:p w:rsidR="00607B69" w:rsidRPr="0098267A" w:rsidRDefault="00607B69" w:rsidP="00BF39CC">
            <w:pPr>
              <w:widowControl w:val="0"/>
              <w:suppressAutoHyphens/>
              <w:snapToGrid w:val="0"/>
              <w:spacing w:line="276" w:lineRule="auto"/>
              <w:contextualSpacing/>
              <w:jc w:val="both"/>
              <w:rPr>
                <w:rFonts w:eastAsia="SimSun"/>
                <w:kern w:val="2"/>
                <w:lang w:eastAsia="hi-IN" w:bidi="hi-IN"/>
              </w:rPr>
            </w:pPr>
            <w:r>
              <w:rPr>
                <w:rFonts w:eastAsia="SimSun"/>
                <w:kern w:val="2"/>
                <w:lang w:eastAsia="hi-IN" w:bidi="hi-IN"/>
              </w:rPr>
              <w:t>Развивать осознанность и выразительность чтения на материале небольших текстов и стихотворений</w:t>
            </w:r>
          </w:p>
        </w:tc>
        <w:tc>
          <w:tcPr>
            <w:tcW w:w="2916" w:type="dxa"/>
            <w:vMerge/>
            <w:tcBorders>
              <w:left w:val="single" w:sz="4" w:space="0" w:color="auto"/>
              <w:bottom w:val="single" w:sz="4" w:space="0" w:color="auto"/>
              <w:right w:val="single" w:sz="4" w:space="0" w:color="auto"/>
            </w:tcBorders>
          </w:tcPr>
          <w:p w:rsidR="00607B69" w:rsidRPr="0098267A" w:rsidRDefault="00607B69" w:rsidP="0098267A">
            <w:pPr>
              <w:widowControl w:val="0"/>
              <w:suppressAutoHyphens/>
              <w:snapToGrid w:val="0"/>
              <w:spacing w:line="276" w:lineRule="auto"/>
              <w:contextualSpacing/>
              <w:jc w:val="both"/>
              <w:rPr>
                <w:rFonts w:eastAsia="SimSun"/>
                <w:bCs/>
                <w:kern w:val="2"/>
                <w:lang w:eastAsia="hi-IN" w:bidi="hi-IN"/>
              </w:rPr>
            </w:pPr>
          </w:p>
        </w:tc>
        <w:tc>
          <w:tcPr>
            <w:tcW w:w="3544" w:type="dxa"/>
            <w:gridSpan w:val="2"/>
            <w:vMerge/>
            <w:tcBorders>
              <w:left w:val="single" w:sz="4" w:space="0" w:color="auto"/>
              <w:bottom w:val="single" w:sz="4" w:space="0" w:color="auto"/>
              <w:right w:val="single" w:sz="4" w:space="0" w:color="auto"/>
            </w:tcBorders>
          </w:tcPr>
          <w:p w:rsidR="00607B69" w:rsidRPr="0098267A" w:rsidRDefault="00607B69" w:rsidP="0098267A">
            <w:pPr>
              <w:widowControl w:val="0"/>
              <w:suppressAutoHyphens/>
              <w:snapToGrid w:val="0"/>
              <w:spacing w:line="276" w:lineRule="auto"/>
              <w:contextualSpacing/>
              <w:jc w:val="both"/>
              <w:rPr>
                <w:rFonts w:eastAsia="SimSun"/>
                <w:b/>
                <w:bCs/>
                <w:kern w:val="2"/>
                <w:lang w:eastAsia="hi-IN" w:bidi="hi-IN"/>
              </w:rPr>
            </w:pPr>
          </w:p>
        </w:tc>
        <w:tc>
          <w:tcPr>
            <w:tcW w:w="2126" w:type="dxa"/>
            <w:vMerge/>
            <w:tcBorders>
              <w:left w:val="single" w:sz="4" w:space="0" w:color="auto"/>
              <w:bottom w:val="single" w:sz="4" w:space="0" w:color="auto"/>
              <w:right w:val="single" w:sz="4" w:space="0" w:color="auto"/>
            </w:tcBorders>
          </w:tcPr>
          <w:p w:rsidR="00607B69" w:rsidRPr="0098267A" w:rsidRDefault="00607B69" w:rsidP="0098267A">
            <w:pPr>
              <w:widowControl w:val="0"/>
              <w:suppressAutoHyphens/>
              <w:snapToGrid w:val="0"/>
              <w:spacing w:line="276" w:lineRule="auto"/>
              <w:contextualSpacing/>
              <w:jc w:val="both"/>
              <w:rPr>
                <w:rFonts w:eastAsia="SimSun"/>
                <w:b/>
                <w:bCs/>
                <w:kern w:val="2"/>
                <w:lang w:eastAsia="hi-IN" w:bidi="hi-IN"/>
              </w:rPr>
            </w:pPr>
          </w:p>
        </w:tc>
      </w:tr>
      <w:tr w:rsidR="00607B69" w:rsidRPr="0098267A" w:rsidTr="003C2DDB">
        <w:tc>
          <w:tcPr>
            <w:tcW w:w="709" w:type="dxa"/>
            <w:tcBorders>
              <w:top w:val="single" w:sz="4" w:space="0" w:color="auto"/>
              <w:left w:val="single" w:sz="4" w:space="0" w:color="auto"/>
              <w:bottom w:val="single" w:sz="4" w:space="0" w:color="auto"/>
              <w:right w:val="single" w:sz="4" w:space="0" w:color="auto"/>
            </w:tcBorders>
          </w:tcPr>
          <w:p w:rsidR="00607B69" w:rsidRPr="0098267A" w:rsidRDefault="00607B69" w:rsidP="0098267A">
            <w:pPr>
              <w:widowControl w:val="0"/>
              <w:suppressAutoHyphens/>
              <w:snapToGrid w:val="0"/>
              <w:spacing w:line="276" w:lineRule="auto"/>
              <w:contextualSpacing/>
              <w:rPr>
                <w:rFonts w:eastAsia="SimSun"/>
                <w:kern w:val="2"/>
                <w:lang w:eastAsia="hi-IN" w:bidi="hi-IN"/>
              </w:rPr>
            </w:pPr>
            <w:r>
              <w:rPr>
                <w:rFonts w:eastAsia="SimSun"/>
                <w:kern w:val="2"/>
                <w:lang w:eastAsia="hi-IN" w:bidi="hi-IN"/>
              </w:rPr>
              <w:t>75</w:t>
            </w:r>
          </w:p>
        </w:tc>
        <w:tc>
          <w:tcPr>
            <w:tcW w:w="924" w:type="dxa"/>
            <w:tcBorders>
              <w:top w:val="single" w:sz="4" w:space="0" w:color="auto"/>
              <w:left w:val="single" w:sz="4" w:space="0" w:color="auto"/>
              <w:bottom w:val="single" w:sz="4" w:space="0" w:color="auto"/>
              <w:right w:val="single" w:sz="4" w:space="0" w:color="auto"/>
            </w:tcBorders>
          </w:tcPr>
          <w:p w:rsidR="00607B69" w:rsidRPr="0098267A" w:rsidRDefault="00E9681E" w:rsidP="0098267A">
            <w:pPr>
              <w:widowControl w:val="0"/>
              <w:suppressAutoHyphens/>
              <w:snapToGrid w:val="0"/>
              <w:spacing w:line="276" w:lineRule="auto"/>
              <w:contextualSpacing/>
              <w:rPr>
                <w:rFonts w:eastAsia="SimSun"/>
                <w:kern w:val="2"/>
                <w:lang w:eastAsia="hi-IN" w:bidi="hi-IN"/>
              </w:rPr>
            </w:pPr>
            <w:r>
              <w:rPr>
                <w:rFonts w:eastAsia="SimSun"/>
                <w:kern w:val="2"/>
                <w:lang w:eastAsia="hi-IN" w:bidi="hi-IN"/>
              </w:rPr>
              <w:t>27</w:t>
            </w:r>
            <w:r w:rsidR="00607B69">
              <w:rPr>
                <w:rFonts w:eastAsia="SimSun"/>
                <w:kern w:val="2"/>
                <w:lang w:eastAsia="hi-IN" w:bidi="hi-IN"/>
              </w:rPr>
              <w:t>.01</w:t>
            </w:r>
          </w:p>
        </w:tc>
        <w:tc>
          <w:tcPr>
            <w:tcW w:w="919" w:type="dxa"/>
            <w:tcBorders>
              <w:top w:val="single" w:sz="4" w:space="0" w:color="auto"/>
              <w:left w:val="single" w:sz="4" w:space="0" w:color="auto"/>
              <w:bottom w:val="single" w:sz="4" w:space="0" w:color="auto"/>
              <w:right w:val="single" w:sz="4" w:space="0" w:color="auto"/>
            </w:tcBorders>
          </w:tcPr>
          <w:p w:rsidR="00607B69" w:rsidRPr="0098267A" w:rsidRDefault="00607B69" w:rsidP="0098267A">
            <w:pPr>
              <w:widowControl w:val="0"/>
              <w:suppressAutoHyphens/>
              <w:snapToGrid w:val="0"/>
              <w:spacing w:line="276" w:lineRule="auto"/>
              <w:contextualSpacing/>
              <w:rPr>
                <w:rFonts w:eastAsia="SimSun" w:cs="Tahoma"/>
                <w:kern w:val="2"/>
                <w:lang w:eastAsia="hi-IN" w:bidi="hi-IN"/>
              </w:rPr>
            </w:pPr>
          </w:p>
        </w:tc>
        <w:tc>
          <w:tcPr>
            <w:tcW w:w="2023" w:type="dxa"/>
            <w:tcBorders>
              <w:top w:val="single" w:sz="4" w:space="0" w:color="auto"/>
              <w:left w:val="single" w:sz="4" w:space="0" w:color="auto"/>
              <w:bottom w:val="single" w:sz="4" w:space="0" w:color="auto"/>
              <w:right w:val="single" w:sz="4" w:space="0" w:color="auto"/>
            </w:tcBorders>
          </w:tcPr>
          <w:p w:rsidR="00607B69" w:rsidRPr="0098267A" w:rsidRDefault="00607B69" w:rsidP="00B92CFF">
            <w:pPr>
              <w:tabs>
                <w:tab w:val="left" w:pos="1650"/>
              </w:tabs>
              <w:spacing w:line="276" w:lineRule="auto"/>
              <w:contextualSpacing/>
              <w:jc w:val="both"/>
              <w:rPr>
                <w:i/>
              </w:rPr>
            </w:pPr>
            <w:r w:rsidRPr="0098267A">
              <w:t xml:space="preserve">Согласные звуки </w:t>
            </w:r>
            <w:r w:rsidRPr="0098267A">
              <w:sym w:font="AIGDT" w:char="005B"/>
            </w:r>
            <w:r w:rsidRPr="0098267A">
              <w:t>ф</w:t>
            </w:r>
            <w:r w:rsidRPr="0098267A">
              <w:sym w:font="AIGDT" w:char="005D"/>
            </w:r>
            <w:r w:rsidRPr="0098267A">
              <w:t xml:space="preserve">, </w:t>
            </w:r>
            <w:r w:rsidRPr="0098267A">
              <w:sym w:font="AIGDT" w:char="005B"/>
            </w:r>
            <w:r w:rsidRPr="0098267A">
              <w:t>ф’</w:t>
            </w:r>
            <w:r w:rsidRPr="0098267A">
              <w:sym w:font="AIGDT" w:char="005D"/>
            </w:r>
            <w:r w:rsidRPr="0098267A">
              <w:t xml:space="preserve">, буквы </w:t>
            </w:r>
            <w:r w:rsidRPr="0098267A">
              <w:rPr>
                <w:i/>
              </w:rPr>
              <w:t>Ф, ф.</w:t>
            </w:r>
          </w:p>
        </w:tc>
        <w:tc>
          <w:tcPr>
            <w:tcW w:w="2432" w:type="dxa"/>
            <w:tcBorders>
              <w:top w:val="single" w:sz="4" w:space="0" w:color="auto"/>
              <w:left w:val="single" w:sz="4" w:space="0" w:color="auto"/>
              <w:bottom w:val="single" w:sz="4" w:space="0" w:color="auto"/>
              <w:right w:val="single" w:sz="4" w:space="0" w:color="auto"/>
            </w:tcBorders>
          </w:tcPr>
          <w:p w:rsidR="00607B69" w:rsidRPr="0098267A" w:rsidRDefault="00607B69" w:rsidP="00BF39CC">
            <w:pPr>
              <w:widowControl w:val="0"/>
              <w:suppressAutoHyphens/>
              <w:snapToGrid w:val="0"/>
              <w:spacing w:line="276" w:lineRule="auto"/>
              <w:contextualSpacing/>
              <w:jc w:val="both"/>
              <w:rPr>
                <w:rFonts w:eastAsia="SimSun"/>
                <w:kern w:val="2"/>
                <w:lang w:eastAsia="hi-IN" w:bidi="hi-IN"/>
              </w:rPr>
            </w:pPr>
            <w:r>
              <w:rPr>
                <w:rFonts w:eastAsia="SimSun"/>
                <w:kern w:val="2"/>
                <w:lang w:eastAsia="hi-IN" w:bidi="hi-IN"/>
              </w:rPr>
              <w:t xml:space="preserve">Познакомить учащихся с буквами </w:t>
            </w:r>
            <w:proofErr w:type="spellStart"/>
            <w:proofErr w:type="gramStart"/>
            <w:r>
              <w:rPr>
                <w:rFonts w:eastAsia="SimSun"/>
                <w:kern w:val="2"/>
                <w:lang w:eastAsia="hi-IN" w:bidi="hi-IN"/>
              </w:rPr>
              <w:t>Ф,ф</w:t>
            </w:r>
            <w:proofErr w:type="spellEnd"/>
            <w:proofErr w:type="gramEnd"/>
            <w:r>
              <w:rPr>
                <w:rFonts w:eastAsia="SimSun"/>
                <w:kern w:val="2"/>
                <w:lang w:eastAsia="hi-IN" w:bidi="hi-IN"/>
              </w:rPr>
              <w:t>; совершенство-</w:t>
            </w:r>
            <w:proofErr w:type="spellStart"/>
            <w:r>
              <w:rPr>
                <w:rFonts w:eastAsia="SimSun"/>
                <w:kern w:val="2"/>
                <w:lang w:eastAsia="hi-IN" w:bidi="hi-IN"/>
              </w:rPr>
              <w:t>вать</w:t>
            </w:r>
            <w:proofErr w:type="spellEnd"/>
            <w:r>
              <w:rPr>
                <w:rFonts w:eastAsia="SimSun"/>
                <w:kern w:val="2"/>
                <w:lang w:eastAsia="hi-IN" w:bidi="hi-IN"/>
              </w:rPr>
              <w:t xml:space="preserve"> навыки чтения, работы с текстом; развитие осознан-</w:t>
            </w:r>
            <w:proofErr w:type="spellStart"/>
            <w:r>
              <w:rPr>
                <w:rFonts w:eastAsia="SimSun"/>
                <w:kern w:val="2"/>
                <w:lang w:eastAsia="hi-IN" w:bidi="hi-IN"/>
              </w:rPr>
              <w:t>ности</w:t>
            </w:r>
            <w:proofErr w:type="spellEnd"/>
            <w:r>
              <w:rPr>
                <w:rFonts w:eastAsia="SimSun"/>
                <w:kern w:val="2"/>
                <w:lang w:eastAsia="hi-IN" w:bidi="hi-IN"/>
              </w:rPr>
              <w:t xml:space="preserve"> выразитель-</w:t>
            </w:r>
            <w:proofErr w:type="spellStart"/>
            <w:r>
              <w:rPr>
                <w:rFonts w:eastAsia="SimSun"/>
                <w:kern w:val="2"/>
                <w:lang w:eastAsia="hi-IN" w:bidi="hi-IN"/>
              </w:rPr>
              <w:t>ности</w:t>
            </w:r>
            <w:proofErr w:type="spellEnd"/>
            <w:r>
              <w:rPr>
                <w:rFonts w:eastAsia="SimSun"/>
                <w:kern w:val="2"/>
                <w:lang w:eastAsia="hi-IN" w:bidi="hi-IN"/>
              </w:rPr>
              <w:t xml:space="preserve"> текста.</w:t>
            </w:r>
          </w:p>
        </w:tc>
        <w:tc>
          <w:tcPr>
            <w:tcW w:w="2916" w:type="dxa"/>
            <w:vMerge w:val="restart"/>
            <w:tcBorders>
              <w:top w:val="single" w:sz="4" w:space="0" w:color="auto"/>
              <w:left w:val="single" w:sz="4" w:space="0" w:color="auto"/>
              <w:right w:val="single" w:sz="4" w:space="0" w:color="auto"/>
            </w:tcBorders>
          </w:tcPr>
          <w:p w:rsidR="00607B69" w:rsidRPr="0098267A" w:rsidRDefault="00607B69" w:rsidP="0098267A">
            <w:pPr>
              <w:spacing w:line="276" w:lineRule="auto"/>
              <w:contextualSpacing/>
              <w:jc w:val="both"/>
            </w:pPr>
            <w:r w:rsidRPr="00E902C6">
              <w:rPr>
                <w:bCs/>
              </w:rPr>
              <w:t>Научатся</w:t>
            </w:r>
            <w:r w:rsidRPr="0098267A">
              <w:rPr>
                <w:bCs/>
              </w:rPr>
              <w:t xml:space="preserve"> в</w:t>
            </w:r>
            <w:r w:rsidRPr="0098267A">
              <w:t>ычленять в речи согласные звуки, обозначать их в письменной речи, читать слоги и слова с изученными буквами, соотносить изученные буквы со звуками; составлять сюжетный рассказ по картинке</w:t>
            </w:r>
          </w:p>
          <w:p w:rsidR="00607B69" w:rsidRPr="0098267A" w:rsidRDefault="00607B69" w:rsidP="0098267A">
            <w:pPr>
              <w:spacing w:line="276" w:lineRule="auto"/>
              <w:contextualSpacing/>
              <w:jc w:val="both"/>
              <w:rPr>
                <w:b/>
                <w:bCs/>
              </w:rPr>
            </w:pPr>
          </w:p>
          <w:p w:rsidR="00607B69" w:rsidRPr="0098267A" w:rsidRDefault="00607B69" w:rsidP="0098267A">
            <w:pPr>
              <w:spacing w:line="276" w:lineRule="auto"/>
              <w:contextualSpacing/>
              <w:jc w:val="both"/>
              <w:rPr>
                <w:b/>
                <w:bCs/>
              </w:rPr>
            </w:pPr>
          </w:p>
          <w:p w:rsidR="00607B69" w:rsidRPr="0098267A" w:rsidRDefault="00607B69" w:rsidP="0098267A">
            <w:pPr>
              <w:spacing w:line="276" w:lineRule="auto"/>
              <w:contextualSpacing/>
              <w:jc w:val="both"/>
              <w:rPr>
                <w:b/>
                <w:bCs/>
              </w:rPr>
            </w:pPr>
          </w:p>
          <w:p w:rsidR="00607B69" w:rsidRPr="0098267A" w:rsidRDefault="00607B69" w:rsidP="0098267A">
            <w:pPr>
              <w:spacing w:line="276" w:lineRule="auto"/>
              <w:contextualSpacing/>
              <w:jc w:val="both"/>
            </w:pPr>
          </w:p>
        </w:tc>
        <w:tc>
          <w:tcPr>
            <w:tcW w:w="3544" w:type="dxa"/>
            <w:gridSpan w:val="2"/>
            <w:vMerge w:val="restart"/>
            <w:tcBorders>
              <w:top w:val="single" w:sz="4" w:space="0" w:color="auto"/>
              <w:left w:val="single" w:sz="4" w:space="0" w:color="auto"/>
              <w:right w:val="single" w:sz="4" w:space="0" w:color="auto"/>
            </w:tcBorders>
          </w:tcPr>
          <w:p w:rsidR="00607B69" w:rsidRPr="0098267A" w:rsidRDefault="00607B69" w:rsidP="0098267A">
            <w:pPr>
              <w:spacing w:line="276" w:lineRule="auto"/>
              <w:contextualSpacing/>
              <w:jc w:val="both"/>
            </w:pPr>
            <w:r w:rsidRPr="0098267A">
              <w:rPr>
                <w:b/>
              </w:rPr>
              <w:t>Регулятивные:</w:t>
            </w:r>
            <w:r w:rsidRPr="0098267A">
              <w:t xml:space="preserve"> формулировать и удерживать учебную задачу, составлять план и последовательность действий.</w:t>
            </w:r>
          </w:p>
          <w:p w:rsidR="00607B69" w:rsidRPr="0098267A" w:rsidRDefault="00607B69" w:rsidP="0098267A">
            <w:pPr>
              <w:spacing w:line="276" w:lineRule="auto"/>
              <w:contextualSpacing/>
              <w:jc w:val="both"/>
            </w:pPr>
            <w:r w:rsidRPr="0098267A">
              <w:rPr>
                <w:b/>
              </w:rPr>
              <w:t>Познавательные:</w:t>
            </w:r>
            <w:r w:rsidRPr="0098267A">
              <w:t xml:space="preserve"> использовать общие приёмы решения задач, контролировать и оценивать процесс и результат деятельности.</w:t>
            </w:r>
          </w:p>
          <w:p w:rsidR="00607B69" w:rsidRPr="0098267A" w:rsidRDefault="00607B69" w:rsidP="0098267A">
            <w:pPr>
              <w:spacing w:line="276" w:lineRule="auto"/>
              <w:contextualSpacing/>
              <w:jc w:val="both"/>
              <w:rPr>
                <w:iCs/>
              </w:rPr>
            </w:pPr>
            <w:r w:rsidRPr="0098267A">
              <w:rPr>
                <w:b/>
              </w:rPr>
              <w:t>Коммуникативные:</w:t>
            </w:r>
            <w:r w:rsidRPr="0098267A">
              <w:t xml:space="preserve"> задавать вопросы, строить понятные для партнера высказывания, договариваться</w:t>
            </w:r>
          </w:p>
        </w:tc>
        <w:tc>
          <w:tcPr>
            <w:tcW w:w="2126" w:type="dxa"/>
            <w:vMerge w:val="restart"/>
            <w:tcBorders>
              <w:top w:val="single" w:sz="4" w:space="0" w:color="auto"/>
              <w:left w:val="single" w:sz="4" w:space="0" w:color="auto"/>
              <w:right w:val="single" w:sz="4" w:space="0" w:color="auto"/>
            </w:tcBorders>
          </w:tcPr>
          <w:p w:rsidR="00607B69" w:rsidRPr="0098267A" w:rsidRDefault="00607B69" w:rsidP="0098267A">
            <w:pPr>
              <w:spacing w:line="276" w:lineRule="auto"/>
              <w:contextualSpacing/>
              <w:jc w:val="both"/>
              <w:rPr>
                <w:b/>
              </w:rPr>
            </w:pPr>
            <w:r w:rsidRPr="003C2DDB">
              <w:rPr>
                <w:lang w:eastAsia="en-US"/>
              </w:rPr>
              <w:t>Устойчивое следование в по</w:t>
            </w:r>
            <w:r w:rsidRPr="003C2DDB">
              <w:rPr>
                <w:lang w:eastAsia="en-US"/>
              </w:rPr>
              <w:softHyphen/>
              <w:t>ведении социаль</w:t>
            </w:r>
            <w:r w:rsidRPr="003C2DDB">
              <w:rPr>
                <w:lang w:eastAsia="en-US"/>
              </w:rPr>
              <w:softHyphen/>
              <w:t>ным нормам, самооценка на основе крите</w:t>
            </w:r>
            <w:r w:rsidRPr="003C2DDB">
              <w:rPr>
                <w:lang w:eastAsia="en-US"/>
              </w:rPr>
              <w:softHyphen/>
              <w:t>риев успешности учебной деятель</w:t>
            </w:r>
            <w:r w:rsidRPr="003C2DDB">
              <w:rPr>
                <w:lang w:eastAsia="en-US"/>
              </w:rPr>
              <w:softHyphen/>
              <w:t>ности, принятие образа «хорошего ученика»</w:t>
            </w:r>
          </w:p>
        </w:tc>
      </w:tr>
      <w:tr w:rsidR="00607B69" w:rsidRPr="0098267A" w:rsidTr="003C2DDB">
        <w:tc>
          <w:tcPr>
            <w:tcW w:w="709" w:type="dxa"/>
            <w:tcBorders>
              <w:top w:val="single" w:sz="4" w:space="0" w:color="auto"/>
              <w:left w:val="single" w:sz="4" w:space="0" w:color="auto"/>
              <w:bottom w:val="single" w:sz="4" w:space="0" w:color="auto"/>
              <w:right w:val="single" w:sz="4" w:space="0" w:color="auto"/>
            </w:tcBorders>
          </w:tcPr>
          <w:p w:rsidR="00607B69" w:rsidRPr="0098267A" w:rsidRDefault="00607B69" w:rsidP="0098267A">
            <w:pPr>
              <w:widowControl w:val="0"/>
              <w:suppressAutoHyphens/>
              <w:snapToGrid w:val="0"/>
              <w:spacing w:line="276" w:lineRule="auto"/>
              <w:contextualSpacing/>
              <w:rPr>
                <w:rFonts w:eastAsia="SimSun"/>
                <w:kern w:val="2"/>
                <w:lang w:eastAsia="hi-IN" w:bidi="hi-IN"/>
              </w:rPr>
            </w:pPr>
            <w:r>
              <w:rPr>
                <w:rFonts w:eastAsia="SimSun"/>
                <w:kern w:val="2"/>
                <w:lang w:eastAsia="hi-IN" w:bidi="hi-IN"/>
              </w:rPr>
              <w:t>76</w:t>
            </w:r>
          </w:p>
        </w:tc>
        <w:tc>
          <w:tcPr>
            <w:tcW w:w="924" w:type="dxa"/>
            <w:tcBorders>
              <w:top w:val="single" w:sz="4" w:space="0" w:color="auto"/>
              <w:left w:val="single" w:sz="4" w:space="0" w:color="auto"/>
              <w:bottom w:val="single" w:sz="4" w:space="0" w:color="auto"/>
              <w:right w:val="single" w:sz="4" w:space="0" w:color="auto"/>
            </w:tcBorders>
          </w:tcPr>
          <w:p w:rsidR="00607B69" w:rsidRPr="0098267A" w:rsidRDefault="00E9681E" w:rsidP="0098267A">
            <w:pPr>
              <w:widowControl w:val="0"/>
              <w:suppressAutoHyphens/>
              <w:snapToGrid w:val="0"/>
              <w:spacing w:line="276" w:lineRule="auto"/>
              <w:contextualSpacing/>
              <w:rPr>
                <w:rFonts w:eastAsia="SimSun"/>
                <w:kern w:val="2"/>
                <w:lang w:eastAsia="hi-IN" w:bidi="hi-IN"/>
              </w:rPr>
            </w:pPr>
            <w:r>
              <w:rPr>
                <w:rFonts w:eastAsia="SimSun"/>
                <w:kern w:val="2"/>
                <w:lang w:eastAsia="hi-IN" w:bidi="hi-IN"/>
              </w:rPr>
              <w:t>28.01</w:t>
            </w:r>
          </w:p>
        </w:tc>
        <w:tc>
          <w:tcPr>
            <w:tcW w:w="919" w:type="dxa"/>
            <w:tcBorders>
              <w:top w:val="single" w:sz="4" w:space="0" w:color="auto"/>
              <w:left w:val="single" w:sz="4" w:space="0" w:color="auto"/>
              <w:bottom w:val="single" w:sz="4" w:space="0" w:color="auto"/>
              <w:right w:val="single" w:sz="4" w:space="0" w:color="auto"/>
            </w:tcBorders>
          </w:tcPr>
          <w:p w:rsidR="00607B69" w:rsidRPr="0098267A" w:rsidRDefault="00607B69" w:rsidP="0098267A">
            <w:pPr>
              <w:widowControl w:val="0"/>
              <w:suppressAutoHyphens/>
              <w:snapToGrid w:val="0"/>
              <w:spacing w:line="276" w:lineRule="auto"/>
              <w:contextualSpacing/>
              <w:rPr>
                <w:rFonts w:eastAsia="SimSun" w:cs="Tahoma"/>
                <w:kern w:val="2"/>
                <w:lang w:eastAsia="hi-IN" w:bidi="hi-IN"/>
              </w:rPr>
            </w:pPr>
          </w:p>
        </w:tc>
        <w:tc>
          <w:tcPr>
            <w:tcW w:w="2023" w:type="dxa"/>
            <w:tcBorders>
              <w:top w:val="single" w:sz="4" w:space="0" w:color="auto"/>
              <w:left w:val="single" w:sz="4" w:space="0" w:color="auto"/>
              <w:bottom w:val="single" w:sz="4" w:space="0" w:color="auto"/>
              <w:right w:val="single" w:sz="4" w:space="0" w:color="auto"/>
            </w:tcBorders>
          </w:tcPr>
          <w:p w:rsidR="00607B69" w:rsidRPr="0098267A" w:rsidRDefault="00607B69" w:rsidP="00B92CFF">
            <w:pPr>
              <w:tabs>
                <w:tab w:val="left" w:pos="1650"/>
              </w:tabs>
              <w:spacing w:line="276" w:lineRule="auto"/>
              <w:contextualSpacing/>
              <w:jc w:val="both"/>
            </w:pPr>
            <w:r w:rsidRPr="0098267A">
              <w:t xml:space="preserve">Согласные звуки </w:t>
            </w:r>
            <w:r w:rsidRPr="0098267A">
              <w:sym w:font="AIGDT" w:char="005B"/>
            </w:r>
            <w:r w:rsidRPr="0098267A">
              <w:t>ф</w:t>
            </w:r>
            <w:r w:rsidRPr="0098267A">
              <w:sym w:font="AIGDT" w:char="005D"/>
            </w:r>
            <w:r w:rsidRPr="0098267A">
              <w:t xml:space="preserve">, </w:t>
            </w:r>
            <w:r w:rsidRPr="0098267A">
              <w:sym w:font="AIGDT" w:char="005B"/>
            </w:r>
            <w:r w:rsidRPr="0098267A">
              <w:t>ф’</w:t>
            </w:r>
            <w:r w:rsidRPr="0098267A">
              <w:sym w:font="AIGDT" w:char="005D"/>
            </w:r>
            <w:r w:rsidRPr="0098267A">
              <w:t xml:space="preserve">, буквы </w:t>
            </w:r>
            <w:r w:rsidRPr="0098267A">
              <w:rPr>
                <w:i/>
              </w:rPr>
              <w:t>Ф, ф.</w:t>
            </w:r>
          </w:p>
        </w:tc>
        <w:tc>
          <w:tcPr>
            <w:tcW w:w="2432" w:type="dxa"/>
            <w:tcBorders>
              <w:top w:val="single" w:sz="4" w:space="0" w:color="auto"/>
              <w:left w:val="single" w:sz="4" w:space="0" w:color="auto"/>
              <w:bottom w:val="single" w:sz="4" w:space="0" w:color="auto"/>
              <w:right w:val="single" w:sz="4" w:space="0" w:color="auto"/>
            </w:tcBorders>
          </w:tcPr>
          <w:p w:rsidR="00607B69" w:rsidRPr="0098267A" w:rsidRDefault="00607B69" w:rsidP="00DC2135">
            <w:pPr>
              <w:widowControl w:val="0"/>
              <w:suppressAutoHyphens/>
              <w:snapToGrid w:val="0"/>
              <w:spacing w:line="276" w:lineRule="auto"/>
              <w:contextualSpacing/>
              <w:jc w:val="both"/>
              <w:rPr>
                <w:rFonts w:eastAsia="SimSun"/>
                <w:kern w:val="2"/>
                <w:lang w:eastAsia="hi-IN" w:bidi="hi-IN"/>
              </w:rPr>
            </w:pPr>
            <w:r>
              <w:rPr>
                <w:rFonts w:eastAsia="SimSun"/>
                <w:kern w:val="2"/>
                <w:lang w:eastAsia="hi-IN" w:bidi="hi-IN"/>
              </w:rPr>
              <w:t>Развивать у учащихся фонематический слух, речь, дикцию; продолжить учить сопоставлять парные звонкие и глухие согласные, делить слова на слоги, подбирать антонимы.</w:t>
            </w:r>
          </w:p>
        </w:tc>
        <w:tc>
          <w:tcPr>
            <w:tcW w:w="2916" w:type="dxa"/>
            <w:vMerge/>
            <w:tcBorders>
              <w:left w:val="single" w:sz="4" w:space="0" w:color="auto"/>
              <w:bottom w:val="single" w:sz="4" w:space="0" w:color="auto"/>
              <w:right w:val="single" w:sz="4" w:space="0" w:color="auto"/>
            </w:tcBorders>
          </w:tcPr>
          <w:p w:rsidR="00607B69" w:rsidRPr="0098267A" w:rsidRDefault="00607B69" w:rsidP="0098267A">
            <w:pPr>
              <w:widowControl w:val="0"/>
              <w:suppressAutoHyphens/>
              <w:snapToGrid w:val="0"/>
              <w:spacing w:line="276" w:lineRule="auto"/>
              <w:contextualSpacing/>
              <w:jc w:val="both"/>
              <w:rPr>
                <w:rFonts w:eastAsia="SimSun"/>
                <w:bCs/>
                <w:kern w:val="2"/>
                <w:lang w:eastAsia="hi-IN" w:bidi="hi-IN"/>
              </w:rPr>
            </w:pPr>
          </w:p>
        </w:tc>
        <w:tc>
          <w:tcPr>
            <w:tcW w:w="3544" w:type="dxa"/>
            <w:gridSpan w:val="2"/>
            <w:vMerge/>
            <w:tcBorders>
              <w:left w:val="single" w:sz="4" w:space="0" w:color="auto"/>
              <w:bottom w:val="single" w:sz="4" w:space="0" w:color="auto"/>
              <w:right w:val="single" w:sz="4" w:space="0" w:color="auto"/>
            </w:tcBorders>
          </w:tcPr>
          <w:p w:rsidR="00607B69" w:rsidRPr="0098267A" w:rsidRDefault="00607B69" w:rsidP="0098267A">
            <w:pPr>
              <w:widowControl w:val="0"/>
              <w:suppressAutoHyphens/>
              <w:snapToGrid w:val="0"/>
              <w:spacing w:line="276" w:lineRule="auto"/>
              <w:contextualSpacing/>
              <w:jc w:val="both"/>
              <w:rPr>
                <w:rFonts w:eastAsia="SimSun"/>
                <w:b/>
                <w:bCs/>
                <w:kern w:val="2"/>
                <w:lang w:eastAsia="hi-IN" w:bidi="hi-IN"/>
              </w:rPr>
            </w:pPr>
          </w:p>
        </w:tc>
        <w:tc>
          <w:tcPr>
            <w:tcW w:w="2126" w:type="dxa"/>
            <w:vMerge/>
            <w:tcBorders>
              <w:left w:val="single" w:sz="4" w:space="0" w:color="auto"/>
              <w:bottom w:val="single" w:sz="4" w:space="0" w:color="auto"/>
              <w:right w:val="single" w:sz="4" w:space="0" w:color="auto"/>
            </w:tcBorders>
          </w:tcPr>
          <w:p w:rsidR="00607B69" w:rsidRPr="0098267A" w:rsidRDefault="00607B69" w:rsidP="0098267A">
            <w:pPr>
              <w:widowControl w:val="0"/>
              <w:suppressAutoHyphens/>
              <w:snapToGrid w:val="0"/>
              <w:spacing w:line="276" w:lineRule="auto"/>
              <w:contextualSpacing/>
              <w:jc w:val="both"/>
              <w:rPr>
                <w:rFonts w:eastAsia="SimSun"/>
                <w:b/>
                <w:bCs/>
                <w:kern w:val="2"/>
                <w:lang w:eastAsia="hi-IN" w:bidi="hi-IN"/>
              </w:rPr>
            </w:pPr>
          </w:p>
        </w:tc>
      </w:tr>
      <w:tr w:rsidR="00607B69" w:rsidRPr="0098267A" w:rsidTr="003C2DDB">
        <w:tc>
          <w:tcPr>
            <w:tcW w:w="709" w:type="dxa"/>
            <w:tcBorders>
              <w:top w:val="single" w:sz="4" w:space="0" w:color="auto"/>
              <w:left w:val="single" w:sz="4" w:space="0" w:color="auto"/>
              <w:bottom w:val="single" w:sz="4" w:space="0" w:color="auto"/>
              <w:right w:val="single" w:sz="4" w:space="0" w:color="auto"/>
            </w:tcBorders>
          </w:tcPr>
          <w:p w:rsidR="00607B69" w:rsidRPr="0098267A" w:rsidRDefault="00607B69" w:rsidP="0098267A">
            <w:pPr>
              <w:widowControl w:val="0"/>
              <w:suppressAutoHyphens/>
              <w:snapToGrid w:val="0"/>
              <w:spacing w:line="276" w:lineRule="auto"/>
              <w:contextualSpacing/>
              <w:rPr>
                <w:rFonts w:eastAsia="SimSun"/>
                <w:kern w:val="2"/>
                <w:lang w:eastAsia="hi-IN" w:bidi="hi-IN"/>
              </w:rPr>
            </w:pPr>
            <w:r>
              <w:rPr>
                <w:rFonts w:eastAsia="SimSun"/>
                <w:kern w:val="2"/>
                <w:lang w:eastAsia="hi-IN" w:bidi="hi-IN"/>
              </w:rPr>
              <w:t>77</w:t>
            </w:r>
          </w:p>
        </w:tc>
        <w:tc>
          <w:tcPr>
            <w:tcW w:w="924" w:type="dxa"/>
            <w:tcBorders>
              <w:top w:val="single" w:sz="4" w:space="0" w:color="auto"/>
              <w:left w:val="single" w:sz="4" w:space="0" w:color="auto"/>
              <w:bottom w:val="single" w:sz="4" w:space="0" w:color="auto"/>
              <w:right w:val="single" w:sz="4" w:space="0" w:color="auto"/>
            </w:tcBorders>
          </w:tcPr>
          <w:p w:rsidR="00607B69" w:rsidRPr="0098267A" w:rsidRDefault="00E9681E" w:rsidP="0098267A">
            <w:pPr>
              <w:widowControl w:val="0"/>
              <w:suppressAutoHyphens/>
              <w:snapToGrid w:val="0"/>
              <w:spacing w:line="276" w:lineRule="auto"/>
              <w:contextualSpacing/>
              <w:rPr>
                <w:rFonts w:eastAsia="SimSun"/>
                <w:kern w:val="2"/>
                <w:lang w:eastAsia="hi-IN" w:bidi="hi-IN"/>
              </w:rPr>
            </w:pPr>
            <w:r>
              <w:rPr>
                <w:rFonts w:eastAsia="SimSun"/>
                <w:kern w:val="2"/>
                <w:lang w:eastAsia="hi-IN" w:bidi="hi-IN"/>
              </w:rPr>
              <w:t>01</w:t>
            </w:r>
            <w:r w:rsidR="00607B69">
              <w:rPr>
                <w:rFonts w:eastAsia="SimSun"/>
                <w:kern w:val="2"/>
                <w:lang w:eastAsia="hi-IN" w:bidi="hi-IN"/>
              </w:rPr>
              <w:t>.02</w:t>
            </w:r>
          </w:p>
        </w:tc>
        <w:tc>
          <w:tcPr>
            <w:tcW w:w="919" w:type="dxa"/>
            <w:tcBorders>
              <w:top w:val="single" w:sz="4" w:space="0" w:color="auto"/>
              <w:left w:val="single" w:sz="4" w:space="0" w:color="auto"/>
              <w:bottom w:val="single" w:sz="4" w:space="0" w:color="auto"/>
              <w:right w:val="single" w:sz="4" w:space="0" w:color="auto"/>
            </w:tcBorders>
          </w:tcPr>
          <w:p w:rsidR="00607B69" w:rsidRPr="0098267A" w:rsidRDefault="00607B69" w:rsidP="0098267A">
            <w:pPr>
              <w:widowControl w:val="0"/>
              <w:suppressAutoHyphens/>
              <w:snapToGrid w:val="0"/>
              <w:spacing w:line="276" w:lineRule="auto"/>
              <w:contextualSpacing/>
              <w:rPr>
                <w:rFonts w:eastAsia="SimSun" w:cs="Tahoma"/>
                <w:kern w:val="2"/>
                <w:lang w:eastAsia="hi-IN" w:bidi="hi-IN"/>
              </w:rPr>
            </w:pPr>
          </w:p>
        </w:tc>
        <w:tc>
          <w:tcPr>
            <w:tcW w:w="2023" w:type="dxa"/>
            <w:tcBorders>
              <w:top w:val="single" w:sz="4" w:space="0" w:color="auto"/>
              <w:left w:val="single" w:sz="4" w:space="0" w:color="auto"/>
              <w:bottom w:val="single" w:sz="4" w:space="0" w:color="auto"/>
              <w:right w:val="single" w:sz="4" w:space="0" w:color="auto"/>
            </w:tcBorders>
          </w:tcPr>
          <w:p w:rsidR="00607B69" w:rsidRPr="0098267A" w:rsidRDefault="00607B69" w:rsidP="00B92CFF">
            <w:pPr>
              <w:spacing w:line="276" w:lineRule="auto"/>
              <w:contextualSpacing/>
              <w:jc w:val="both"/>
            </w:pPr>
            <w:r w:rsidRPr="0098267A">
              <w:t>Мягкий и твёр</w:t>
            </w:r>
            <w:r w:rsidRPr="0098267A">
              <w:lastRenderedPageBreak/>
              <w:t>дый разделительные знаки.</w:t>
            </w:r>
          </w:p>
        </w:tc>
        <w:tc>
          <w:tcPr>
            <w:tcW w:w="2432" w:type="dxa"/>
            <w:tcBorders>
              <w:top w:val="single" w:sz="4" w:space="0" w:color="auto"/>
              <w:left w:val="single" w:sz="4" w:space="0" w:color="auto"/>
              <w:bottom w:val="single" w:sz="4" w:space="0" w:color="auto"/>
              <w:right w:val="single" w:sz="4" w:space="0" w:color="auto"/>
            </w:tcBorders>
          </w:tcPr>
          <w:p w:rsidR="00607B69" w:rsidRPr="0098267A" w:rsidRDefault="00607B69" w:rsidP="00BF39CC">
            <w:pPr>
              <w:widowControl w:val="0"/>
              <w:suppressAutoHyphens/>
              <w:snapToGrid w:val="0"/>
              <w:spacing w:line="276" w:lineRule="auto"/>
              <w:contextualSpacing/>
              <w:jc w:val="both"/>
              <w:rPr>
                <w:rFonts w:eastAsia="SimSun"/>
                <w:kern w:val="2"/>
                <w:lang w:eastAsia="hi-IN" w:bidi="hi-IN"/>
              </w:rPr>
            </w:pPr>
            <w:r>
              <w:rPr>
                <w:rFonts w:eastAsia="SimSun"/>
                <w:kern w:val="2"/>
                <w:lang w:eastAsia="hi-IN" w:bidi="hi-IN"/>
              </w:rPr>
              <w:lastRenderedPageBreak/>
              <w:t xml:space="preserve">Чтение слов с </w:t>
            </w:r>
            <w:r>
              <w:rPr>
                <w:rFonts w:eastAsia="SimSun"/>
                <w:kern w:val="2"/>
                <w:lang w:eastAsia="hi-IN" w:bidi="hi-IN"/>
              </w:rPr>
              <w:lastRenderedPageBreak/>
              <w:t xml:space="preserve">разделительным Ь знаком; объяснить учащимся, что показывает эта буква после согласных перед гласными </w:t>
            </w:r>
            <w:proofErr w:type="spellStart"/>
            <w:proofErr w:type="gramStart"/>
            <w:r>
              <w:rPr>
                <w:rFonts w:eastAsia="SimSun"/>
                <w:kern w:val="2"/>
                <w:lang w:eastAsia="hi-IN" w:bidi="hi-IN"/>
              </w:rPr>
              <w:t>я,е</w:t>
            </w:r>
            <w:proofErr w:type="gramEnd"/>
            <w:r>
              <w:rPr>
                <w:rFonts w:eastAsia="SimSun"/>
                <w:kern w:val="2"/>
                <w:lang w:eastAsia="hi-IN" w:bidi="hi-IN"/>
              </w:rPr>
              <w:t>,ю,ё,и</w:t>
            </w:r>
            <w:proofErr w:type="spellEnd"/>
            <w:r>
              <w:rPr>
                <w:rFonts w:eastAsia="SimSun"/>
                <w:kern w:val="2"/>
                <w:lang w:eastAsia="hi-IN" w:bidi="hi-IN"/>
              </w:rPr>
              <w:t>,   определение роли новой буквы – разделительного Ъ.</w:t>
            </w:r>
          </w:p>
        </w:tc>
        <w:tc>
          <w:tcPr>
            <w:tcW w:w="2916" w:type="dxa"/>
            <w:vMerge w:val="restart"/>
            <w:tcBorders>
              <w:top w:val="single" w:sz="4" w:space="0" w:color="auto"/>
              <w:left w:val="single" w:sz="4" w:space="0" w:color="auto"/>
              <w:right w:val="single" w:sz="4" w:space="0" w:color="auto"/>
            </w:tcBorders>
          </w:tcPr>
          <w:p w:rsidR="00607B69" w:rsidRPr="0098267A" w:rsidRDefault="00607B69" w:rsidP="0098267A">
            <w:pPr>
              <w:spacing w:line="276" w:lineRule="auto"/>
              <w:contextualSpacing/>
              <w:jc w:val="both"/>
            </w:pPr>
            <w:r w:rsidRPr="00E902C6">
              <w:rPr>
                <w:bCs/>
              </w:rPr>
              <w:lastRenderedPageBreak/>
              <w:t>Научатся</w:t>
            </w:r>
            <w:r w:rsidRPr="0098267A">
              <w:rPr>
                <w:bCs/>
              </w:rPr>
              <w:t xml:space="preserve"> п</w:t>
            </w:r>
            <w:r w:rsidRPr="0098267A">
              <w:t xml:space="preserve">роизводить </w:t>
            </w:r>
            <w:r w:rsidRPr="0098267A">
              <w:lastRenderedPageBreak/>
              <w:t xml:space="preserve">звукобуквенный анализ слов с опорой на схему; читать слова с разделительными </w:t>
            </w:r>
            <w:r w:rsidRPr="0098267A">
              <w:rPr>
                <w:b/>
                <w:bCs/>
                <w:i/>
                <w:iCs/>
              </w:rPr>
              <w:t>ь</w:t>
            </w:r>
            <w:r w:rsidRPr="0098267A">
              <w:t xml:space="preserve"> и </w:t>
            </w:r>
            <w:r w:rsidRPr="0098267A">
              <w:rPr>
                <w:b/>
                <w:bCs/>
                <w:i/>
                <w:iCs/>
              </w:rPr>
              <w:t>ъ</w:t>
            </w:r>
            <w:r w:rsidRPr="0098267A">
              <w:t>, небольшой текст с изученными буквами, выполнять задания к стихотворным текстам</w:t>
            </w:r>
          </w:p>
        </w:tc>
        <w:tc>
          <w:tcPr>
            <w:tcW w:w="3544" w:type="dxa"/>
            <w:gridSpan w:val="2"/>
            <w:vMerge w:val="restart"/>
            <w:tcBorders>
              <w:top w:val="single" w:sz="4" w:space="0" w:color="auto"/>
              <w:left w:val="single" w:sz="4" w:space="0" w:color="auto"/>
              <w:right w:val="single" w:sz="4" w:space="0" w:color="auto"/>
            </w:tcBorders>
          </w:tcPr>
          <w:p w:rsidR="00607B69" w:rsidRPr="0098267A" w:rsidRDefault="00607B69" w:rsidP="0098267A">
            <w:pPr>
              <w:spacing w:line="276" w:lineRule="auto"/>
              <w:contextualSpacing/>
              <w:jc w:val="both"/>
            </w:pPr>
            <w:r w:rsidRPr="0098267A">
              <w:rPr>
                <w:b/>
              </w:rPr>
              <w:lastRenderedPageBreak/>
              <w:t>Регулятивные:</w:t>
            </w:r>
            <w:r w:rsidRPr="0098267A">
              <w:t xml:space="preserve"> формулировать </w:t>
            </w:r>
            <w:r w:rsidRPr="0098267A">
              <w:lastRenderedPageBreak/>
              <w:t>и удерживать учебную задачу, составлять план и последовательность действий.</w:t>
            </w:r>
          </w:p>
          <w:p w:rsidR="00607B69" w:rsidRPr="0098267A" w:rsidRDefault="00607B69" w:rsidP="0098267A">
            <w:pPr>
              <w:spacing w:line="276" w:lineRule="auto"/>
              <w:contextualSpacing/>
              <w:jc w:val="both"/>
            </w:pPr>
            <w:r w:rsidRPr="0098267A">
              <w:rPr>
                <w:b/>
              </w:rPr>
              <w:t>Познавательные:</w:t>
            </w:r>
            <w:r w:rsidRPr="0098267A">
              <w:t xml:space="preserve"> использовать общие приёмы решения задач, контролировать и оценивать процесс и результат деятельности.</w:t>
            </w:r>
          </w:p>
          <w:p w:rsidR="00607B69" w:rsidRPr="0098267A" w:rsidRDefault="00607B69" w:rsidP="0098267A">
            <w:pPr>
              <w:spacing w:line="276" w:lineRule="auto"/>
              <w:contextualSpacing/>
              <w:jc w:val="both"/>
              <w:rPr>
                <w:iCs/>
              </w:rPr>
            </w:pPr>
            <w:r w:rsidRPr="0098267A">
              <w:rPr>
                <w:b/>
              </w:rPr>
              <w:t>Коммуникативные:</w:t>
            </w:r>
            <w:r w:rsidRPr="0098267A">
              <w:t xml:space="preserve"> задавать вопросы, строить понятные для партнера высказывания, договариваться</w:t>
            </w:r>
          </w:p>
        </w:tc>
        <w:tc>
          <w:tcPr>
            <w:tcW w:w="2126" w:type="dxa"/>
            <w:vMerge w:val="restart"/>
            <w:tcBorders>
              <w:top w:val="single" w:sz="4" w:space="0" w:color="auto"/>
              <w:left w:val="single" w:sz="4" w:space="0" w:color="auto"/>
              <w:right w:val="single" w:sz="4" w:space="0" w:color="auto"/>
            </w:tcBorders>
          </w:tcPr>
          <w:p w:rsidR="00607B69" w:rsidRPr="0098267A" w:rsidRDefault="00607B69" w:rsidP="0098267A">
            <w:pPr>
              <w:spacing w:line="276" w:lineRule="auto"/>
              <w:contextualSpacing/>
              <w:jc w:val="both"/>
              <w:rPr>
                <w:b/>
              </w:rPr>
            </w:pPr>
            <w:r w:rsidRPr="003C2DDB">
              <w:rPr>
                <w:lang w:eastAsia="en-US"/>
              </w:rPr>
              <w:lastRenderedPageBreak/>
              <w:t>Устойчивое сле</w:t>
            </w:r>
            <w:r w:rsidRPr="003C2DDB">
              <w:rPr>
                <w:lang w:eastAsia="en-US"/>
              </w:rPr>
              <w:lastRenderedPageBreak/>
              <w:t>дование в по</w:t>
            </w:r>
            <w:r w:rsidRPr="003C2DDB">
              <w:rPr>
                <w:lang w:eastAsia="en-US"/>
              </w:rPr>
              <w:softHyphen/>
              <w:t>ведении социаль</w:t>
            </w:r>
            <w:r w:rsidRPr="003C2DDB">
              <w:rPr>
                <w:lang w:eastAsia="en-US"/>
              </w:rPr>
              <w:softHyphen/>
              <w:t>ным нормам, самооценка на основе крите</w:t>
            </w:r>
            <w:r w:rsidRPr="003C2DDB">
              <w:rPr>
                <w:lang w:eastAsia="en-US"/>
              </w:rPr>
              <w:softHyphen/>
              <w:t>риев успешности учебной деятель</w:t>
            </w:r>
            <w:r w:rsidRPr="003C2DDB">
              <w:rPr>
                <w:lang w:eastAsia="en-US"/>
              </w:rPr>
              <w:softHyphen/>
              <w:t>ности, принятие образа «хорошего ученика»</w:t>
            </w:r>
          </w:p>
        </w:tc>
      </w:tr>
      <w:tr w:rsidR="00607B69" w:rsidRPr="0098267A" w:rsidTr="003C2DDB">
        <w:tc>
          <w:tcPr>
            <w:tcW w:w="709" w:type="dxa"/>
            <w:tcBorders>
              <w:top w:val="single" w:sz="4" w:space="0" w:color="auto"/>
              <w:left w:val="single" w:sz="4" w:space="0" w:color="auto"/>
              <w:bottom w:val="single" w:sz="4" w:space="0" w:color="auto"/>
              <w:right w:val="single" w:sz="4" w:space="0" w:color="auto"/>
            </w:tcBorders>
          </w:tcPr>
          <w:p w:rsidR="00607B69" w:rsidRPr="0098267A" w:rsidRDefault="00607B69" w:rsidP="0098267A">
            <w:pPr>
              <w:widowControl w:val="0"/>
              <w:suppressAutoHyphens/>
              <w:snapToGrid w:val="0"/>
              <w:spacing w:line="276" w:lineRule="auto"/>
              <w:contextualSpacing/>
              <w:rPr>
                <w:rFonts w:eastAsia="SimSun"/>
                <w:kern w:val="2"/>
                <w:lang w:eastAsia="hi-IN" w:bidi="hi-IN"/>
              </w:rPr>
            </w:pPr>
            <w:r>
              <w:rPr>
                <w:rFonts w:eastAsia="SimSun"/>
                <w:kern w:val="2"/>
                <w:lang w:eastAsia="hi-IN" w:bidi="hi-IN"/>
              </w:rPr>
              <w:lastRenderedPageBreak/>
              <w:t>78</w:t>
            </w:r>
          </w:p>
        </w:tc>
        <w:tc>
          <w:tcPr>
            <w:tcW w:w="924" w:type="dxa"/>
            <w:tcBorders>
              <w:top w:val="single" w:sz="4" w:space="0" w:color="auto"/>
              <w:left w:val="single" w:sz="4" w:space="0" w:color="auto"/>
              <w:bottom w:val="single" w:sz="4" w:space="0" w:color="auto"/>
              <w:right w:val="single" w:sz="4" w:space="0" w:color="auto"/>
            </w:tcBorders>
          </w:tcPr>
          <w:p w:rsidR="00607B69" w:rsidRPr="0098267A" w:rsidRDefault="00C50BD3" w:rsidP="0098267A">
            <w:pPr>
              <w:widowControl w:val="0"/>
              <w:suppressAutoHyphens/>
              <w:snapToGrid w:val="0"/>
              <w:spacing w:line="276" w:lineRule="auto"/>
              <w:contextualSpacing/>
              <w:rPr>
                <w:rFonts w:eastAsia="SimSun"/>
                <w:kern w:val="2"/>
                <w:lang w:eastAsia="hi-IN" w:bidi="hi-IN"/>
              </w:rPr>
            </w:pPr>
            <w:r>
              <w:rPr>
                <w:rFonts w:eastAsia="SimSun"/>
                <w:kern w:val="2"/>
                <w:lang w:eastAsia="hi-IN" w:bidi="hi-IN"/>
              </w:rPr>
              <w:t>09</w:t>
            </w:r>
            <w:r w:rsidR="00607B69">
              <w:rPr>
                <w:rFonts w:eastAsia="SimSun"/>
                <w:kern w:val="2"/>
                <w:lang w:eastAsia="hi-IN" w:bidi="hi-IN"/>
              </w:rPr>
              <w:t>.02</w:t>
            </w:r>
          </w:p>
        </w:tc>
        <w:tc>
          <w:tcPr>
            <w:tcW w:w="919" w:type="dxa"/>
            <w:tcBorders>
              <w:top w:val="single" w:sz="4" w:space="0" w:color="auto"/>
              <w:left w:val="single" w:sz="4" w:space="0" w:color="auto"/>
              <w:bottom w:val="single" w:sz="4" w:space="0" w:color="auto"/>
              <w:right w:val="single" w:sz="4" w:space="0" w:color="auto"/>
            </w:tcBorders>
          </w:tcPr>
          <w:p w:rsidR="00607B69" w:rsidRPr="0098267A" w:rsidRDefault="00607B69" w:rsidP="0098267A">
            <w:pPr>
              <w:widowControl w:val="0"/>
              <w:suppressAutoHyphens/>
              <w:snapToGrid w:val="0"/>
              <w:spacing w:line="276" w:lineRule="auto"/>
              <w:contextualSpacing/>
              <w:rPr>
                <w:rFonts w:eastAsia="SimSun" w:cs="Tahoma"/>
                <w:kern w:val="2"/>
                <w:lang w:eastAsia="hi-IN" w:bidi="hi-IN"/>
              </w:rPr>
            </w:pPr>
          </w:p>
        </w:tc>
        <w:tc>
          <w:tcPr>
            <w:tcW w:w="2023" w:type="dxa"/>
            <w:tcBorders>
              <w:top w:val="single" w:sz="4" w:space="0" w:color="auto"/>
              <w:left w:val="single" w:sz="4" w:space="0" w:color="auto"/>
              <w:bottom w:val="single" w:sz="4" w:space="0" w:color="auto"/>
              <w:right w:val="single" w:sz="4" w:space="0" w:color="auto"/>
            </w:tcBorders>
          </w:tcPr>
          <w:p w:rsidR="00607B69" w:rsidRPr="0098267A" w:rsidRDefault="00607B69" w:rsidP="00B92CFF">
            <w:pPr>
              <w:tabs>
                <w:tab w:val="left" w:pos="1650"/>
              </w:tabs>
              <w:spacing w:line="276" w:lineRule="auto"/>
              <w:contextualSpacing/>
              <w:jc w:val="both"/>
            </w:pPr>
            <w:r w:rsidRPr="0098267A">
              <w:t>Мягкий и твёрдый разделительные знаки.</w:t>
            </w:r>
          </w:p>
        </w:tc>
        <w:tc>
          <w:tcPr>
            <w:tcW w:w="2432" w:type="dxa"/>
            <w:tcBorders>
              <w:top w:val="single" w:sz="4" w:space="0" w:color="auto"/>
              <w:left w:val="single" w:sz="4" w:space="0" w:color="auto"/>
              <w:bottom w:val="single" w:sz="4" w:space="0" w:color="auto"/>
              <w:right w:val="single" w:sz="4" w:space="0" w:color="auto"/>
            </w:tcBorders>
          </w:tcPr>
          <w:p w:rsidR="00607B69" w:rsidRPr="0098267A" w:rsidRDefault="00607B69" w:rsidP="00DC2135">
            <w:pPr>
              <w:widowControl w:val="0"/>
              <w:suppressAutoHyphens/>
              <w:snapToGrid w:val="0"/>
              <w:spacing w:line="276" w:lineRule="auto"/>
              <w:contextualSpacing/>
              <w:jc w:val="both"/>
              <w:rPr>
                <w:rFonts w:eastAsia="SimSun"/>
                <w:kern w:val="2"/>
                <w:lang w:eastAsia="hi-IN" w:bidi="hi-IN"/>
              </w:rPr>
            </w:pPr>
            <w:r>
              <w:rPr>
                <w:rFonts w:eastAsia="SimSun"/>
                <w:kern w:val="2"/>
                <w:lang w:eastAsia="hi-IN" w:bidi="hi-IN"/>
              </w:rPr>
              <w:t xml:space="preserve">Познакомить учащихся с Ъ и особенностями этой буквы; </w:t>
            </w:r>
            <w:proofErr w:type="gramStart"/>
            <w:r>
              <w:rPr>
                <w:rFonts w:eastAsia="SimSun"/>
                <w:kern w:val="2"/>
                <w:lang w:eastAsia="hi-IN" w:bidi="hi-IN"/>
              </w:rPr>
              <w:t>совершен-</w:t>
            </w:r>
            <w:proofErr w:type="spellStart"/>
            <w:r>
              <w:rPr>
                <w:rFonts w:eastAsia="SimSun"/>
                <w:kern w:val="2"/>
                <w:lang w:eastAsia="hi-IN" w:bidi="hi-IN"/>
              </w:rPr>
              <w:t>ствовать</w:t>
            </w:r>
            <w:proofErr w:type="spellEnd"/>
            <w:proofErr w:type="gramEnd"/>
            <w:r>
              <w:rPr>
                <w:rFonts w:eastAsia="SimSun"/>
                <w:kern w:val="2"/>
                <w:lang w:eastAsia="hi-IN" w:bidi="hi-IN"/>
              </w:rPr>
              <w:t xml:space="preserve"> навыки чтения. Формировать представление о том, в каких случаях пишется Ь, а в каких Ъ.</w:t>
            </w:r>
          </w:p>
        </w:tc>
        <w:tc>
          <w:tcPr>
            <w:tcW w:w="2916" w:type="dxa"/>
            <w:vMerge/>
            <w:tcBorders>
              <w:left w:val="single" w:sz="4" w:space="0" w:color="auto"/>
              <w:bottom w:val="single" w:sz="4" w:space="0" w:color="auto"/>
              <w:right w:val="single" w:sz="4" w:space="0" w:color="auto"/>
            </w:tcBorders>
          </w:tcPr>
          <w:p w:rsidR="00607B69" w:rsidRPr="0098267A" w:rsidRDefault="00607B69" w:rsidP="0098267A">
            <w:pPr>
              <w:spacing w:line="276" w:lineRule="auto"/>
              <w:contextualSpacing/>
              <w:jc w:val="both"/>
            </w:pPr>
          </w:p>
        </w:tc>
        <w:tc>
          <w:tcPr>
            <w:tcW w:w="3544" w:type="dxa"/>
            <w:gridSpan w:val="2"/>
            <w:vMerge/>
            <w:tcBorders>
              <w:left w:val="single" w:sz="4" w:space="0" w:color="auto"/>
              <w:bottom w:val="single" w:sz="4" w:space="0" w:color="auto"/>
              <w:right w:val="single" w:sz="4" w:space="0" w:color="auto"/>
            </w:tcBorders>
          </w:tcPr>
          <w:p w:rsidR="00607B69" w:rsidRPr="0098267A" w:rsidRDefault="00607B69" w:rsidP="0098267A">
            <w:pPr>
              <w:tabs>
                <w:tab w:val="left" w:pos="1650"/>
              </w:tabs>
              <w:spacing w:line="276" w:lineRule="auto"/>
              <w:contextualSpacing/>
              <w:jc w:val="both"/>
            </w:pPr>
          </w:p>
        </w:tc>
        <w:tc>
          <w:tcPr>
            <w:tcW w:w="2126" w:type="dxa"/>
            <w:vMerge/>
            <w:tcBorders>
              <w:left w:val="single" w:sz="4" w:space="0" w:color="auto"/>
              <w:bottom w:val="single" w:sz="4" w:space="0" w:color="auto"/>
              <w:right w:val="single" w:sz="4" w:space="0" w:color="auto"/>
            </w:tcBorders>
          </w:tcPr>
          <w:p w:rsidR="00607B69" w:rsidRPr="0098267A" w:rsidRDefault="00607B69" w:rsidP="0098267A">
            <w:pPr>
              <w:tabs>
                <w:tab w:val="left" w:pos="1650"/>
              </w:tabs>
              <w:spacing w:line="276" w:lineRule="auto"/>
              <w:contextualSpacing/>
              <w:jc w:val="both"/>
            </w:pPr>
          </w:p>
        </w:tc>
      </w:tr>
      <w:tr w:rsidR="00607B69" w:rsidRPr="0098267A" w:rsidTr="003C2DDB">
        <w:tc>
          <w:tcPr>
            <w:tcW w:w="709" w:type="dxa"/>
            <w:tcBorders>
              <w:top w:val="single" w:sz="4" w:space="0" w:color="auto"/>
              <w:left w:val="single" w:sz="4" w:space="0" w:color="auto"/>
              <w:bottom w:val="single" w:sz="4" w:space="0" w:color="auto"/>
              <w:right w:val="single" w:sz="4" w:space="0" w:color="auto"/>
            </w:tcBorders>
          </w:tcPr>
          <w:p w:rsidR="00607B69" w:rsidRPr="0098267A" w:rsidRDefault="00607B69" w:rsidP="0098267A">
            <w:pPr>
              <w:widowControl w:val="0"/>
              <w:suppressAutoHyphens/>
              <w:snapToGrid w:val="0"/>
              <w:spacing w:line="276" w:lineRule="auto"/>
              <w:contextualSpacing/>
              <w:rPr>
                <w:rFonts w:eastAsia="SimSun"/>
                <w:kern w:val="2"/>
                <w:lang w:eastAsia="hi-IN" w:bidi="hi-IN"/>
              </w:rPr>
            </w:pPr>
            <w:r>
              <w:rPr>
                <w:rFonts w:eastAsia="SimSun"/>
                <w:kern w:val="2"/>
                <w:lang w:eastAsia="hi-IN" w:bidi="hi-IN"/>
              </w:rPr>
              <w:t>79</w:t>
            </w:r>
          </w:p>
        </w:tc>
        <w:tc>
          <w:tcPr>
            <w:tcW w:w="924" w:type="dxa"/>
            <w:tcBorders>
              <w:top w:val="single" w:sz="4" w:space="0" w:color="auto"/>
              <w:left w:val="single" w:sz="4" w:space="0" w:color="auto"/>
              <w:bottom w:val="single" w:sz="4" w:space="0" w:color="auto"/>
              <w:right w:val="single" w:sz="4" w:space="0" w:color="auto"/>
            </w:tcBorders>
          </w:tcPr>
          <w:p w:rsidR="00607B69" w:rsidRPr="0098267A" w:rsidRDefault="00C50BD3" w:rsidP="0098267A">
            <w:pPr>
              <w:widowControl w:val="0"/>
              <w:suppressAutoHyphens/>
              <w:snapToGrid w:val="0"/>
              <w:spacing w:line="276" w:lineRule="auto"/>
              <w:contextualSpacing/>
              <w:rPr>
                <w:rFonts w:eastAsia="SimSun"/>
                <w:kern w:val="2"/>
                <w:lang w:eastAsia="hi-IN" w:bidi="hi-IN"/>
              </w:rPr>
            </w:pPr>
            <w:r>
              <w:rPr>
                <w:rFonts w:eastAsia="SimSun"/>
                <w:kern w:val="2"/>
                <w:lang w:eastAsia="hi-IN" w:bidi="hi-IN"/>
              </w:rPr>
              <w:t>10</w:t>
            </w:r>
            <w:r w:rsidR="00607B69">
              <w:rPr>
                <w:rFonts w:eastAsia="SimSun"/>
                <w:kern w:val="2"/>
                <w:lang w:eastAsia="hi-IN" w:bidi="hi-IN"/>
              </w:rPr>
              <w:t>.02</w:t>
            </w:r>
          </w:p>
        </w:tc>
        <w:tc>
          <w:tcPr>
            <w:tcW w:w="919" w:type="dxa"/>
            <w:tcBorders>
              <w:top w:val="single" w:sz="4" w:space="0" w:color="auto"/>
              <w:left w:val="single" w:sz="4" w:space="0" w:color="auto"/>
              <w:bottom w:val="single" w:sz="4" w:space="0" w:color="auto"/>
              <w:right w:val="single" w:sz="4" w:space="0" w:color="auto"/>
            </w:tcBorders>
          </w:tcPr>
          <w:p w:rsidR="00607B69" w:rsidRPr="0098267A" w:rsidRDefault="00607B69" w:rsidP="0098267A">
            <w:pPr>
              <w:widowControl w:val="0"/>
              <w:suppressAutoHyphens/>
              <w:snapToGrid w:val="0"/>
              <w:spacing w:line="276" w:lineRule="auto"/>
              <w:contextualSpacing/>
              <w:rPr>
                <w:rFonts w:eastAsia="SimSun" w:cs="Tahoma"/>
                <w:kern w:val="2"/>
                <w:lang w:eastAsia="hi-IN" w:bidi="hi-IN"/>
              </w:rPr>
            </w:pPr>
          </w:p>
        </w:tc>
        <w:tc>
          <w:tcPr>
            <w:tcW w:w="2023" w:type="dxa"/>
            <w:tcBorders>
              <w:top w:val="single" w:sz="4" w:space="0" w:color="auto"/>
              <w:left w:val="single" w:sz="4" w:space="0" w:color="auto"/>
              <w:bottom w:val="single" w:sz="4" w:space="0" w:color="auto"/>
              <w:right w:val="single" w:sz="4" w:space="0" w:color="auto"/>
            </w:tcBorders>
          </w:tcPr>
          <w:p w:rsidR="00607B69" w:rsidRPr="0098267A" w:rsidRDefault="00607B69" w:rsidP="00B92CFF">
            <w:pPr>
              <w:tabs>
                <w:tab w:val="left" w:pos="1650"/>
              </w:tabs>
              <w:spacing w:line="276" w:lineRule="auto"/>
              <w:contextualSpacing/>
              <w:jc w:val="both"/>
            </w:pPr>
            <w:r w:rsidRPr="0098267A">
              <w:t>Русский алфавит.</w:t>
            </w:r>
          </w:p>
        </w:tc>
        <w:tc>
          <w:tcPr>
            <w:tcW w:w="2432" w:type="dxa"/>
            <w:tcBorders>
              <w:top w:val="single" w:sz="4" w:space="0" w:color="auto"/>
              <w:left w:val="single" w:sz="4" w:space="0" w:color="auto"/>
              <w:bottom w:val="single" w:sz="4" w:space="0" w:color="auto"/>
              <w:right w:val="single" w:sz="4" w:space="0" w:color="auto"/>
            </w:tcBorders>
          </w:tcPr>
          <w:p w:rsidR="00607B69" w:rsidRPr="0098267A" w:rsidRDefault="00607B69" w:rsidP="00DC2135">
            <w:pPr>
              <w:spacing w:line="276" w:lineRule="auto"/>
              <w:contextualSpacing/>
              <w:jc w:val="both"/>
            </w:pPr>
            <w:r w:rsidRPr="0098267A">
              <w:t>Правильное название букв русского алфавита. Алфавитный порядок слов.</w:t>
            </w:r>
          </w:p>
          <w:p w:rsidR="00607B69" w:rsidRPr="0098267A" w:rsidRDefault="00607B69" w:rsidP="00DC2135">
            <w:pPr>
              <w:spacing w:line="276" w:lineRule="auto"/>
              <w:contextualSpacing/>
              <w:jc w:val="both"/>
            </w:pPr>
            <w:r w:rsidRPr="0098267A">
              <w:t>Отработка техники чтения.</w:t>
            </w:r>
          </w:p>
          <w:p w:rsidR="00607B69" w:rsidRPr="0098267A" w:rsidRDefault="00607B69" w:rsidP="00DC2135">
            <w:pPr>
              <w:spacing w:line="276" w:lineRule="auto"/>
              <w:contextualSpacing/>
              <w:jc w:val="both"/>
            </w:pPr>
            <w:r w:rsidRPr="0098267A">
              <w:t xml:space="preserve">Развитие осознанности и выразительности чтения на материале небольших </w:t>
            </w:r>
            <w:r w:rsidRPr="0098267A">
              <w:lastRenderedPageBreak/>
              <w:t>текстов и стихотворений</w:t>
            </w:r>
          </w:p>
          <w:p w:rsidR="00607B69" w:rsidRPr="0098267A" w:rsidRDefault="00607B69" w:rsidP="00DC2135">
            <w:pPr>
              <w:widowControl w:val="0"/>
              <w:suppressAutoHyphens/>
              <w:snapToGrid w:val="0"/>
              <w:spacing w:line="276" w:lineRule="auto"/>
              <w:contextualSpacing/>
              <w:jc w:val="both"/>
              <w:rPr>
                <w:rFonts w:eastAsia="SimSun"/>
                <w:kern w:val="2"/>
                <w:lang w:eastAsia="hi-IN" w:bidi="hi-IN"/>
              </w:rPr>
            </w:pPr>
          </w:p>
        </w:tc>
        <w:tc>
          <w:tcPr>
            <w:tcW w:w="2916" w:type="dxa"/>
            <w:tcBorders>
              <w:top w:val="single" w:sz="4" w:space="0" w:color="auto"/>
              <w:left w:val="single" w:sz="4" w:space="0" w:color="auto"/>
              <w:bottom w:val="single" w:sz="4" w:space="0" w:color="auto"/>
              <w:right w:val="single" w:sz="4" w:space="0" w:color="auto"/>
            </w:tcBorders>
          </w:tcPr>
          <w:p w:rsidR="00607B69" w:rsidRPr="0098267A" w:rsidRDefault="00607B69" w:rsidP="0098267A">
            <w:pPr>
              <w:spacing w:line="276" w:lineRule="auto"/>
              <w:contextualSpacing/>
              <w:jc w:val="both"/>
            </w:pPr>
            <w:r w:rsidRPr="0098267A">
              <w:lastRenderedPageBreak/>
              <w:t xml:space="preserve"> </w:t>
            </w:r>
            <w:r w:rsidRPr="00E902C6">
              <w:t>Научатся</w:t>
            </w:r>
            <w:r w:rsidRPr="0098267A">
              <w:t xml:space="preserve"> производить </w:t>
            </w:r>
            <w:proofErr w:type="spellStart"/>
            <w:proofErr w:type="gramStart"/>
            <w:r w:rsidRPr="0098267A">
              <w:t>звуко</w:t>
            </w:r>
            <w:proofErr w:type="spellEnd"/>
            <w:r w:rsidRPr="0098267A">
              <w:t>-буквенный</w:t>
            </w:r>
            <w:proofErr w:type="gramEnd"/>
            <w:r w:rsidRPr="0098267A">
              <w:t xml:space="preserve"> анализ слов; читать слова, предложения и небольшие тексты с изученными буквами, анализировать «ленту букв»: называть группы букв</w:t>
            </w:r>
          </w:p>
        </w:tc>
        <w:tc>
          <w:tcPr>
            <w:tcW w:w="3544" w:type="dxa"/>
            <w:gridSpan w:val="2"/>
            <w:tcBorders>
              <w:top w:val="single" w:sz="4" w:space="0" w:color="auto"/>
              <w:left w:val="single" w:sz="4" w:space="0" w:color="auto"/>
              <w:bottom w:val="single" w:sz="4" w:space="0" w:color="auto"/>
              <w:right w:val="single" w:sz="4" w:space="0" w:color="auto"/>
            </w:tcBorders>
          </w:tcPr>
          <w:p w:rsidR="00607B69" w:rsidRPr="0098267A" w:rsidRDefault="00607B69" w:rsidP="0098267A">
            <w:pPr>
              <w:spacing w:line="276" w:lineRule="auto"/>
              <w:contextualSpacing/>
              <w:jc w:val="both"/>
            </w:pPr>
            <w:r w:rsidRPr="0098267A">
              <w:rPr>
                <w:b/>
              </w:rPr>
              <w:t>Регулятивные:</w:t>
            </w:r>
            <w:r w:rsidRPr="0098267A">
              <w:t xml:space="preserve"> формулировать и удерживать учебную задачу, составлять план и последовательность действий.</w:t>
            </w:r>
          </w:p>
          <w:p w:rsidR="00607B69" w:rsidRPr="0098267A" w:rsidRDefault="00607B69" w:rsidP="0098267A">
            <w:pPr>
              <w:spacing w:line="276" w:lineRule="auto"/>
              <w:contextualSpacing/>
              <w:jc w:val="both"/>
            </w:pPr>
            <w:r w:rsidRPr="0098267A">
              <w:rPr>
                <w:b/>
              </w:rPr>
              <w:t>Познавательные:</w:t>
            </w:r>
            <w:r w:rsidRPr="0098267A">
              <w:t xml:space="preserve"> использовать общие приёмы решения задач, контролировать и оценивать процесс и результат деятельности.</w:t>
            </w:r>
          </w:p>
          <w:p w:rsidR="00607B69" w:rsidRPr="0098267A" w:rsidRDefault="00607B69" w:rsidP="0098267A">
            <w:pPr>
              <w:spacing w:line="276" w:lineRule="auto"/>
              <w:contextualSpacing/>
              <w:jc w:val="both"/>
              <w:rPr>
                <w:iCs/>
              </w:rPr>
            </w:pPr>
            <w:r w:rsidRPr="0098267A">
              <w:rPr>
                <w:b/>
              </w:rPr>
              <w:t>Коммуникативные</w:t>
            </w:r>
            <w:r w:rsidRPr="0098267A">
              <w:t xml:space="preserve">: задавать </w:t>
            </w:r>
            <w:r w:rsidRPr="0098267A">
              <w:lastRenderedPageBreak/>
              <w:t>вопросы, строить понятные для партнера высказывания, договариваться</w:t>
            </w:r>
          </w:p>
        </w:tc>
        <w:tc>
          <w:tcPr>
            <w:tcW w:w="2126" w:type="dxa"/>
            <w:tcBorders>
              <w:top w:val="single" w:sz="4" w:space="0" w:color="auto"/>
              <w:left w:val="single" w:sz="4" w:space="0" w:color="auto"/>
              <w:bottom w:val="single" w:sz="4" w:space="0" w:color="auto"/>
              <w:right w:val="single" w:sz="4" w:space="0" w:color="auto"/>
            </w:tcBorders>
          </w:tcPr>
          <w:p w:rsidR="00607B69" w:rsidRPr="0098267A" w:rsidRDefault="00607B69" w:rsidP="0098267A">
            <w:pPr>
              <w:spacing w:line="276" w:lineRule="auto"/>
              <w:contextualSpacing/>
              <w:jc w:val="both"/>
              <w:rPr>
                <w:b/>
              </w:rPr>
            </w:pPr>
            <w:r w:rsidRPr="003C2DDB">
              <w:rPr>
                <w:lang w:eastAsia="en-US"/>
              </w:rPr>
              <w:lastRenderedPageBreak/>
              <w:t>Устойчивое следование в по</w:t>
            </w:r>
            <w:r w:rsidRPr="003C2DDB">
              <w:rPr>
                <w:lang w:eastAsia="en-US"/>
              </w:rPr>
              <w:softHyphen/>
              <w:t>ведении социаль</w:t>
            </w:r>
            <w:r w:rsidRPr="003C2DDB">
              <w:rPr>
                <w:lang w:eastAsia="en-US"/>
              </w:rPr>
              <w:softHyphen/>
              <w:t>ным нормам, самооценка на основе крите</w:t>
            </w:r>
            <w:r w:rsidRPr="003C2DDB">
              <w:rPr>
                <w:lang w:eastAsia="en-US"/>
              </w:rPr>
              <w:softHyphen/>
              <w:t>риев успешности учебной деятель</w:t>
            </w:r>
            <w:r w:rsidRPr="003C2DDB">
              <w:rPr>
                <w:lang w:eastAsia="en-US"/>
              </w:rPr>
              <w:softHyphen/>
              <w:t>ности, принятие образа «хорошего учени</w:t>
            </w:r>
            <w:r w:rsidRPr="003C2DDB">
              <w:rPr>
                <w:lang w:eastAsia="en-US"/>
              </w:rPr>
              <w:lastRenderedPageBreak/>
              <w:t>ка»</w:t>
            </w:r>
          </w:p>
        </w:tc>
      </w:tr>
      <w:tr w:rsidR="00607B69" w:rsidRPr="0098267A" w:rsidTr="003C2DDB">
        <w:tc>
          <w:tcPr>
            <w:tcW w:w="15593" w:type="dxa"/>
            <w:gridSpan w:val="9"/>
            <w:tcBorders>
              <w:top w:val="single" w:sz="4" w:space="0" w:color="auto"/>
              <w:left w:val="single" w:sz="4" w:space="0" w:color="auto"/>
              <w:bottom w:val="single" w:sz="4" w:space="0" w:color="auto"/>
              <w:right w:val="single" w:sz="4" w:space="0" w:color="auto"/>
            </w:tcBorders>
          </w:tcPr>
          <w:p w:rsidR="00607B69" w:rsidRPr="0098267A" w:rsidRDefault="00607B69" w:rsidP="00AB1A9A">
            <w:pPr>
              <w:spacing w:line="276" w:lineRule="auto"/>
              <w:contextualSpacing/>
              <w:jc w:val="center"/>
              <w:rPr>
                <w:b/>
              </w:rPr>
            </w:pPr>
            <w:r w:rsidRPr="0098267A">
              <w:rPr>
                <w:b/>
              </w:rPr>
              <w:lastRenderedPageBreak/>
              <w:t xml:space="preserve">Раздел № 3.             </w:t>
            </w:r>
            <w:proofErr w:type="spellStart"/>
            <w:r w:rsidRPr="0098267A">
              <w:rPr>
                <w:b/>
              </w:rPr>
              <w:t>Послебукварный</w:t>
            </w:r>
            <w:proofErr w:type="spellEnd"/>
            <w:r w:rsidRPr="0098267A">
              <w:rPr>
                <w:b/>
              </w:rPr>
              <w:t xml:space="preserve"> период (16ч)</w:t>
            </w:r>
          </w:p>
        </w:tc>
      </w:tr>
      <w:tr w:rsidR="00607B69" w:rsidRPr="0098267A" w:rsidTr="003C2DDB">
        <w:tc>
          <w:tcPr>
            <w:tcW w:w="709" w:type="dxa"/>
            <w:tcBorders>
              <w:top w:val="single" w:sz="4" w:space="0" w:color="auto"/>
              <w:left w:val="single" w:sz="4" w:space="0" w:color="auto"/>
              <w:bottom w:val="single" w:sz="4" w:space="0" w:color="auto"/>
              <w:right w:val="single" w:sz="4" w:space="0" w:color="auto"/>
            </w:tcBorders>
          </w:tcPr>
          <w:p w:rsidR="00607B69" w:rsidRPr="0098267A" w:rsidRDefault="00607B69" w:rsidP="0098267A">
            <w:pPr>
              <w:widowControl w:val="0"/>
              <w:suppressAutoHyphens/>
              <w:snapToGrid w:val="0"/>
              <w:spacing w:line="276" w:lineRule="auto"/>
              <w:contextualSpacing/>
              <w:rPr>
                <w:rFonts w:eastAsia="SimSun"/>
                <w:kern w:val="2"/>
                <w:lang w:eastAsia="hi-IN" w:bidi="hi-IN"/>
              </w:rPr>
            </w:pPr>
            <w:r>
              <w:rPr>
                <w:rFonts w:eastAsia="SimSun"/>
                <w:kern w:val="2"/>
                <w:lang w:eastAsia="hi-IN" w:bidi="hi-IN"/>
              </w:rPr>
              <w:t>80</w:t>
            </w:r>
          </w:p>
        </w:tc>
        <w:tc>
          <w:tcPr>
            <w:tcW w:w="924" w:type="dxa"/>
            <w:tcBorders>
              <w:top w:val="single" w:sz="4" w:space="0" w:color="auto"/>
              <w:left w:val="single" w:sz="4" w:space="0" w:color="auto"/>
              <w:bottom w:val="single" w:sz="4" w:space="0" w:color="auto"/>
              <w:right w:val="single" w:sz="4" w:space="0" w:color="auto"/>
            </w:tcBorders>
          </w:tcPr>
          <w:p w:rsidR="00607B69" w:rsidRPr="0098267A" w:rsidRDefault="00C50BD3" w:rsidP="0098267A">
            <w:pPr>
              <w:widowControl w:val="0"/>
              <w:suppressAutoHyphens/>
              <w:snapToGrid w:val="0"/>
              <w:spacing w:line="276" w:lineRule="auto"/>
              <w:contextualSpacing/>
              <w:rPr>
                <w:rFonts w:eastAsia="SimSun"/>
                <w:kern w:val="2"/>
                <w:lang w:eastAsia="hi-IN" w:bidi="hi-IN"/>
              </w:rPr>
            </w:pPr>
            <w:r>
              <w:rPr>
                <w:rFonts w:eastAsia="SimSun"/>
                <w:kern w:val="2"/>
                <w:lang w:eastAsia="hi-IN" w:bidi="hi-IN"/>
              </w:rPr>
              <w:t>11</w:t>
            </w:r>
            <w:r w:rsidR="00607B69">
              <w:rPr>
                <w:rFonts w:eastAsia="SimSun"/>
                <w:kern w:val="2"/>
                <w:lang w:eastAsia="hi-IN" w:bidi="hi-IN"/>
              </w:rPr>
              <w:t>.02</w:t>
            </w:r>
          </w:p>
        </w:tc>
        <w:tc>
          <w:tcPr>
            <w:tcW w:w="919" w:type="dxa"/>
            <w:tcBorders>
              <w:top w:val="single" w:sz="4" w:space="0" w:color="auto"/>
              <w:left w:val="single" w:sz="4" w:space="0" w:color="auto"/>
              <w:bottom w:val="single" w:sz="4" w:space="0" w:color="auto"/>
              <w:right w:val="single" w:sz="4" w:space="0" w:color="auto"/>
            </w:tcBorders>
          </w:tcPr>
          <w:p w:rsidR="00607B69" w:rsidRPr="0098267A" w:rsidRDefault="00607B69" w:rsidP="0098267A">
            <w:pPr>
              <w:widowControl w:val="0"/>
              <w:suppressAutoHyphens/>
              <w:snapToGrid w:val="0"/>
              <w:spacing w:line="276" w:lineRule="auto"/>
              <w:contextualSpacing/>
              <w:rPr>
                <w:rFonts w:eastAsia="SimSun" w:cs="Tahoma"/>
                <w:kern w:val="2"/>
                <w:lang w:eastAsia="hi-IN" w:bidi="hi-IN"/>
              </w:rPr>
            </w:pPr>
          </w:p>
        </w:tc>
        <w:tc>
          <w:tcPr>
            <w:tcW w:w="2023" w:type="dxa"/>
            <w:tcBorders>
              <w:top w:val="single" w:sz="4" w:space="0" w:color="auto"/>
              <w:left w:val="single" w:sz="4" w:space="0" w:color="auto"/>
              <w:bottom w:val="single" w:sz="4" w:space="0" w:color="auto"/>
              <w:right w:val="single" w:sz="4" w:space="0" w:color="auto"/>
            </w:tcBorders>
          </w:tcPr>
          <w:p w:rsidR="00607B69" w:rsidRPr="0098267A" w:rsidRDefault="00607B69" w:rsidP="00B92CFF">
            <w:pPr>
              <w:spacing w:line="276" w:lineRule="auto"/>
              <w:contextualSpacing/>
              <w:jc w:val="both"/>
            </w:pPr>
            <w:r w:rsidRPr="0098267A">
              <w:t xml:space="preserve">Как хорошо уметь читать. Произведения </w:t>
            </w:r>
          </w:p>
          <w:p w:rsidR="00607B69" w:rsidRPr="0098267A" w:rsidRDefault="00607B69" w:rsidP="00B92CFF">
            <w:pPr>
              <w:spacing w:line="276" w:lineRule="auto"/>
              <w:contextualSpacing/>
              <w:jc w:val="both"/>
              <w:rPr>
                <w:i/>
              </w:rPr>
            </w:pPr>
            <w:r w:rsidRPr="0098267A">
              <w:rPr>
                <w:i/>
              </w:rPr>
              <w:t xml:space="preserve">С. Маршака, </w:t>
            </w:r>
          </w:p>
          <w:p w:rsidR="00607B69" w:rsidRPr="0098267A" w:rsidRDefault="00607B69" w:rsidP="00B92CFF">
            <w:pPr>
              <w:spacing w:line="276" w:lineRule="auto"/>
              <w:contextualSpacing/>
              <w:jc w:val="both"/>
              <w:rPr>
                <w:i/>
              </w:rPr>
            </w:pPr>
            <w:r w:rsidRPr="0098267A">
              <w:rPr>
                <w:i/>
              </w:rPr>
              <w:t xml:space="preserve">В. </w:t>
            </w:r>
            <w:proofErr w:type="spellStart"/>
            <w:r w:rsidRPr="0098267A">
              <w:rPr>
                <w:i/>
              </w:rPr>
              <w:t>Берестова</w:t>
            </w:r>
            <w:proofErr w:type="spellEnd"/>
            <w:r w:rsidRPr="0098267A">
              <w:rPr>
                <w:i/>
              </w:rPr>
              <w:t xml:space="preserve">, </w:t>
            </w:r>
          </w:p>
          <w:p w:rsidR="00607B69" w:rsidRPr="0098267A" w:rsidRDefault="00607B69" w:rsidP="00B92CFF">
            <w:pPr>
              <w:spacing w:line="276" w:lineRule="auto"/>
              <w:contextualSpacing/>
              <w:jc w:val="both"/>
            </w:pPr>
            <w:r w:rsidRPr="0098267A">
              <w:rPr>
                <w:i/>
              </w:rPr>
              <w:t xml:space="preserve">Е. </w:t>
            </w:r>
            <w:proofErr w:type="spellStart"/>
            <w:r w:rsidRPr="0098267A">
              <w:rPr>
                <w:i/>
              </w:rPr>
              <w:t>Чарушина</w:t>
            </w:r>
            <w:proofErr w:type="spellEnd"/>
          </w:p>
        </w:tc>
        <w:tc>
          <w:tcPr>
            <w:tcW w:w="2432" w:type="dxa"/>
            <w:tcBorders>
              <w:top w:val="single" w:sz="4" w:space="0" w:color="auto"/>
              <w:left w:val="single" w:sz="4" w:space="0" w:color="auto"/>
              <w:bottom w:val="single" w:sz="4" w:space="0" w:color="auto"/>
              <w:right w:val="single" w:sz="4" w:space="0" w:color="auto"/>
            </w:tcBorders>
          </w:tcPr>
          <w:p w:rsidR="00607B69" w:rsidRPr="0098267A" w:rsidRDefault="00607B69" w:rsidP="00B272E5">
            <w:pPr>
              <w:widowControl w:val="0"/>
              <w:suppressAutoHyphens/>
              <w:snapToGrid w:val="0"/>
              <w:spacing w:line="276" w:lineRule="auto"/>
              <w:contextualSpacing/>
              <w:jc w:val="both"/>
              <w:rPr>
                <w:rFonts w:eastAsia="SimSun"/>
                <w:kern w:val="2"/>
                <w:lang w:eastAsia="hi-IN" w:bidi="hi-IN"/>
              </w:rPr>
            </w:pPr>
            <w:r w:rsidRPr="0098267A">
              <w:rPr>
                <w:rFonts w:eastAsia="SimSun"/>
                <w:kern w:val="2"/>
                <w:lang w:eastAsia="hi-IN" w:bidi="hi-IN"/>
              </w:rPr>
              <w:t xml:space="preserve">Совершенствовать у учащихся навыки чтения; </w:t>
            </w:r>
            <w:r>
              <w:rPr>
                <w:rFonts w:eastAsia="SimSun"/>
                <w:kern w:val="2"/>
                <w:lang w:eastAsia="hi-IN" w:bidi="hi-IN"/>
              </w:rPr>
              <w:t>п</w:t>
            </w:r>
            <w:r w:rsidRPr="0098267A">
              <w:rPr>
                <w:rFonts w:eastAsia="SimSun"/>
                <w:kern w:val="2"/>
                <w:lang w:eastAsia="hi-IN" w:bidi="hi-IN"/>
              </w:rPr>
              <w:t>оддержи</w:t>
            </w:r>
            <w:r>
              <w:rPr>
                <w:rFonts w:eastAsia="SimSun"/>
                <w:kern w:val="2"/>
                <w:lang w:eastAsia="hi-IN" w:bidi="hi-IN"/>
              </w:rPr>
              <w:t>вать</w:t>
            </w:r>
            <w:r w:rsidRPr="0098267A">
              <w:rPr>
                <w:rFonts w:eastAsia="SimSun"/>
                <w:kern w:val="2"/>
                <w:lang w:eastAsia="hi-IN" w:bidi="hi-IN"/>
              </w:rPr>
              <w:t xml:space="preserve"> стремление как можно лучше читать, стать активным читателем; </w:t>
            </w:r>
            <w:proofErr w:type="spellStart"/>
            <w:proofErr w:type="gramStart"/>
            <w:r w:rsidRPr="0098267A">
              <w:rPr>
                <w:rFonts w:eastAsia="SimSun"/>
                <w:kern w:val="2"/>
                <w:lang w:eastAsia="hi-IN" w:bidi="hi-IN"/>
              </w:rPr>
              <w:t>стремле</w:t>
            </w:r>
            <w:r>
              <w:rPr>
                <w:rFonts w:eastAsia="SimSun"/>
                <w:kern w:val="2"/>
                <w:lang w:eastAsia="hi-IN" w:bidi="hi-IN"/>
              </w:rPr>
              <w:t>-</w:t>
            </w:r>
            <w:r w:rsidRPr="0098267A">
              <w:rPr>
                <w:rFonts w:eastAsia="SimSun"/>
                <w:kern w:val="2"/>
                <w:lang w:eastAsia="hi-IN" w:bidi="hi-IN"/>
              </w:rPr>
              <w:t>ние</w:t>
            </w:r>
            <w:proofErr w:type="spellEnd"/>
            <w:proofErr w:type="gramEnd"/>
            <w:r w:rsidRPr="0098267A">
              <w:rPr>
                <w:rFonts w:eastAsia="SimSun"/>
                <w:kern w:val="2"/>
                <w:lang w:eastAsia="hi-IN" w:bidi="hi-IN"/>
              </w:rPr>
              <w:t xml:space="preserve"> к познанию нового; развивать любознательность, внимание, </w:t>
            </w:r>
            <w:proofErr w:type="spellStart"/>
            <w:r w:rsidRPr="0098267A">
              <w:rPr>
                <w:rFonts w:eastAsia="SimSun"/>
                <w:kern w:val="2"/>
                <w:lang w:eastAsia="hi-IN" w:bidi="hi-IN"/>
              </w:rPr>
              <w:t>мышле</w:t>
            </w:r>
            <w:r>
              <w:rPr>
                <w:rFonts w:eastAsia="SimSun"/>
                <w:kern w:val="2"/>
                <w:lang w:eastAsia="hi-IN" w:bidi="hi-IN"/>
              </w:rPr>
              <w:t>-</w:t>
            </w:r>
            <w:r w:rsidRPr="0098267A">
              <w:rPr>
                <w:rFonts w:eastAsia="SimSun"/>
                <w:kern w:val="2"/>
                <w:lang w:eastAsia="hi-IN" w:bidi="hi-IN"/>
              </w:rPr>
              <w:t>ние</w:t>
            </w:r>
            <w:proofErr w:type="spellEnd"/>
            <w:r w:rsidRPr="0098267A">
              <w:rPr>
                <w:rFonts w:eastAsia="SimSun"/>
                <w:kern w:val="2"/>
                <w:lang w:eastAsia="hi-IN" w:bidi="hi-IN"/>
              </w:rPr>
              <w:t>, воображение, речь; закрепить знания об изучаемых звуках.</w:t>
            </w:r>
          </w:p>
        </w:tc>
        <w:tc>
          <w:tcPr>
            <w:tcW w:w="3058" w:type="dxa"/>
            <w:gridSpan w:val="2"/>
            <w:tcBorders>
              <w:top w:val="single" w:sz="4" w:space="0" w:color="auto"/>
              <w:left w:val="single" w:sz="4" w:space="0" w:color="auto"/>
              <w:bottom w:val="single" w:sz="4" w:space="0" w:color="auto"/>
              <w:right w:val="single" w:sz="4" w:space="0" w:color="auto"/>
            </w:tcBorders>
          </w:tcPr>
          <w:p w:rsidR="00607B69" w:rsidRPr="0098267A" w:rsidRDefault="00607B69" w:rsidP="0098267A">
            <w:pPr>
              <w:widowControl w:val="0"/>
              <w:suppressAutoHyphens/>
              <w:snapToGrid w:val="0"/>
              <w:spacing w:line="276" w:lineRule="auto"/>
              <w:contextualSpacing/>
              <w:jc w:val="both"/>
              <w:rPr>
                <w:rFonts w:eastAsia="SimSun"/>
                <w:bCs/>
                <w:kern w:val="2"/>
                <w:lang w:eastAsia="hi-IN" w:bidi="hi-IN"/>
              </w:rPr>
            </w:pPr>
            <w:r w:rsidRPr="0098267A">
              <w:rPr>
                <w:rFonts w:eastAsia="SimSun"/>
                <w:bCs/>
                <w:kern w:val="2"/>
                <w:lang w:eastAsia="hi-IN" w:bidi="hi-IN"/>
              </w:rPr>
              <w:t>Учащийся совершенствует технику чтения и анализа литературных произведений</w:t>
            </w:r>
          </w:p>
        </w:tc>
        <w:tc>
          <w:tcPr>
            <w:tcW w:w="3402" w:type="dxa"/>
            <w:tcBorders>
              <w:top w:val="single" w:sz="4" w:space="0" w:color="auto"/>
              <w:left w:val="single" w:sz="4" w:space="0" w:color="auto"/>
              <w:bottom w:val="single" w:sz="4" w:space="0" w:color="auto"/>
              <w:right w:val="single" w:sz="4" w:space="0" w:color="auto"/>
            </w:tcBorders>
          </w:tcPr>
          <w:p w:rsidR="00607B69" w:rsidRPr="0098267A" w:rsidRDefault="00607B69" w:rsidP="0098267A">
            <w:pPr>
              <w:spacing w:line="276" w:lineRule="auto"/>
              <w:contextualSpacing/>
              <w:jc w:val="both"/>
            </w:pPr>
            <w:r w:rsidRPr="0098267A">
              <w:rPr>
                <w:b/>
              </w:rPr>
              <w:t>Регулятивные:</w:t>
            </w:r>
            <w:r w:rsidRPr="0098267A">
              <w:t xml:space="preserve"> принимает, сохраняет и стремится выполнить учебную задачу, составлять план и последовательность действий.</w:t>
            </w:r>
          </w:p>
          <w:p w:rsidR="00607B69" w:rsidRPr="0098267A" w:rsidRDefault="00607B69" w:rsidP="0098267A">
            <w:pPr>
              <w:spacing w:line="276" w:lineRule="auto"/>
              <w:contextualSpacing/>
              <w:jc w:val="both"/>
            </w:pPr>
            <w:r w:rsidRPr="0098267A">
              <w:rPr>
                <w:b/>
              </w:rPr>
              <w:t>Познавательные:</w:t>
            </w:r>
            <w:r w:rsidRPr="0098267A">
              <w:t xml:space="preserve"> демонстрирует навыки смыслового чтения текстов различных жанров с соблюдением необходимой интонацией.</w:t>
            </w:r>
          </w:p>
          <w:p w:rsidR="00607B69" w:rsidRPr="0098267A" w:rsidRDefault="00607B69" w:rsidP="0098267A">
            <w:pPr>
              <w:widowControl w:val="0"/>
              <w:suppressAutoHyphens/>
              <w:snapToGrid w:val="0"/>
              <w:spacing w:line="276" w:lineRule="auto"/>
              <w:contextualSpacing/>
              <w:jc w:val="both"/>
              <w:rPr>
                <w:rFonts w:eastAsia="SimSun"/>
                <w:b/>
                <w:bCs/>
                <w:kern w:val="2"/>
                <w:lang w:eastAsia="hi-IN" w:bidi="hi-IN"/>
              </w:rPr>
            </w:pPr>
            <w:r w:rsidRPr="0098267A">
              <w:rPr>
                <w:b/>
              </w:rPr>
              <w:t>Коммуникативные</w:t>
            </w:r>
            <w:r w:rsidRPr="0098267A">
              <w:t>: задавать вопросы, строить понятные для партнера высказывания, договариваться</w:t>
            </w:r>
          </w:p>
        </w:tc>
        <w:tc>
          <w:tcPr>
            <w:tcW w:w="2126" w:type="dxa"/>
            <w:tcBorders>
              <w:top w:val="single" w:sz="4" w:space="0" w:color="auto"/>
              <w:left w:val="single" w:sz="4" w:space="0" w:color="auto"/>
              <w:bottom w:val="single" w:sz="4" w:space="0" w:color="auto"/>
              <w:right w:val="single" w:sz="4" w:space="0" w:color="auto"/>
            </w:tcBorders>
          </w:tcPr>
          <w:p w:rsidR="00607B69" w:rsidRDefault="00607B69" w:rsidP="007259FE">
            <w:pPr>
              <w:spacing w:line="276" w:lineRule="auto"/>
              <w:jc w:val="both"/>
              <w:rPr>
                <w:bCs/>
              </w:rPr>
            </w:pPr>
            <w:r w:rsidRPr="008F59EB">
              <w:rPr>
                <w:bCs/>
              </w:rPr>
              <w:t>Ценить и принимать следующие базовые ценности: «добро», «терпение», «родина», «природа», «семья», «мир», «настоящий друг», «справедливость», «желание понимать друг друга», «понимать позицию другого».</w:t>
            </w:r>
            <w:r>
              <w:rPr>
                <w:bCs/>
              </w:rPr>
              <w:t xml:space="preserve"> </w:t>
            </w:r>
            <w:r w:rsidRPr="008F59EB">
              <w:rPr>
                <w:bCs/>
              </w:rPr>
              <w:t>Освоение личностного смысла учения; желания продолжать свою учебу.</w:t>
            </w:r>
          </w:p>
          <w:p w:rsidR="00607B69" w:rsidRPr="007259FE" w:rsidRDefault="00607B69" w:rsidP="007259FE">
            <w:pPr>
              <w:spacing w:line="276" w:lineRule="auto"/>
              <w:jc w:val="both"/>
              <w:rPr>
                <w:bCs/>
              </w:rPr>
            </w:pPr>
            <w:r w:rsidRPr="008F59EB">
              <w:rPr>
                <w:bCs/>
              </w:rPr>
              <w:t xml:space="preserve">Оценка жизненных ситуаций  и поступков героев художественных текстов с точки зрения общечеловеческих норм, нравственных и </w:t>
            </w:r>
            <w:r w:rsidRPr="008F59EB">
              <w:rPr>
                <w:bCs/>
              </w:rPr>
              <w:lastRenderedPageBreak/>
              <w:t>этических ценностей.</w:t>
            </w:r>
          </w:p>
        </w:tc>
      </w:tr>
      <w:tr w:rsidR="00607B69" w:rsidRPr="0098267A" w:rsidTr="003C2DDB">
        <w:tc>
          <w:tcPr>
            <w:tcW w:w="709" w:type="dxa"/>
            <w:tcBorders>
              <w:top w:val="single" w:sz="4" w:space="0" w:color="auto"/>
              <w:left w:val="single" w:sz="4" w:space="0" w:color="auto"/>
              <w:bottom w:val="single" w:sz="4" w:space="0" w:color="auto"/>
              <w:right w:val="single" w:sz="4" w:space="0" w:color="auto"/>
            </w:tcBorders>
          </w:tcPr>
          <w:p w:rsidR="00607B69" w:rsidRPr="0098267A" w:rsidRDefault="00607B69" w:rsidP="0098267A">
            <w:pPr>
              <w:widowControl w:val="0"/>
              <w:suppressAutoHyphens/>
              <w:snapToGrid w:val="0"/>
              <w:spacing w:line="276" w:lineRule="auto"/>
              <w:contextualSpacing/>
              <w:rPr>
                <w:rFonts w:eastAsia="SimSun"/>
                <w:kern w:val="2"/>
                <w:lang w:eastAsia="hi-IN" w:bidi="hi-IN"/>
              </w:rPr>
            </w:pPr>
            <w:r>
              <w:rPr>
                <w:rFonts w:eastAsia="SimSun"/>
                <w:kern w:val="2"/>
                <w:lang w:eastAsia="hi-IN" w:bidi="hi-IN"/>
              </w:rPr>
              <w:lastRenderedPageBreak/>
              <w:t>81</w:t>
            </w:r>
          </w:p>
        </w:tc>
        <w:tc>
          <w:tcPr>
            <w:tcW w:w="924" w:type="dxa"/>
            <w:tcBorders>
              <w:top w:val="single" w:sz="4" w:space="0" w:color="auto"/>
              <w:left w:val="single" w:sz="4" w:space="0" w:color="auto"/>
              <w:bottom w:val="single" w:sz="4" w:space="0" w:color="auto"/>
              <w:right w:val="single" w:sz="4" w:space="0" w:color="auto"/>
            </w:tcBorders>
          </w:tcPr>
          <w:p w:rsidR="00607B69" w:rsidRPr="0098267A" w:rsidRDefault="00E9681E" w:rsidP="0098267A">
            <w:pPr>
              <w:widowControl w:val="0"/>
              <w:suppressAutoHyphens/>
              <w:snapToGrid w:val="0"/>
              <w:spacing w:line="276" w:lineRule="auto"/>
              <w:contextualSpacing/>
              <w:rPr>
                <w:rFonts w:eastAsia="SimSun"/>
                <w:kern w:val="2"/>
                <w:lang w:eastAsia="hi-IN" w:bidi="hi-IN"/>
              </w:rPr>
            </w:pPr>
            <w:r>
              <w:rPr>
                <w:rFonts w:eastAsia="SimSun"/>
                <w:kern w:val="2"/>
                <w:lang w:eastAsia="hi-IN" w:bidi="hi-IN"/>
              </w:rPr>
              <w:t>15.02</w:t>
            </w:r>
          </w:p>
        </w:tc>
        <w:tc>
          <w:tcPr>
            <w:tcW w:w="919" w:type="dxa"/>
            <w:tcBorders>
              <w:top w:val="single" w:sz="4" w:space="0" w:color="auto"/>
              <w:left w:val="single" w:sz="4" w:space="0" w:color="auto"/>
              <w:bottom w:val="single" w:sz="4" w:space="0" w:color="auto"/>
              <w:right w:val="single" w:sz="4" w:space="0" w:color="auto"/>
            </w:tcBorders>
          </w:tcPr>
          <w:p w:rsidR="00607B69" w:rsidRPr="0098267A" w:rsidRDefault="00607B69" w:rsidP="0098267A">
            <w:pPr>
              <w:widowControl w:val="0"/>
              <w:suppressAutoHyphens/>
              <w:snapToGrid w:val="0"/>
              <w:spacing w:line="276" w:lineRule="auto"/>
              <w:contextualSpacing/>
              <w:rPr>
                <w:rFonts w:eastAsia="SimSun" w:cs="Tahoma"/>
                <w:kern w:val="2"/>
                <w:lang w:eastAsia="hi-IN" w:bidi="hi-IN"/>
              </w:rPr>
            </w:pPr>
          </w:p>
        </w:tc>
        <w:tc>
          <w:tcPr>
            <w:tcW w:w="2023" w:type="dxa"/>
            <w:tcBorders>
              <w:top w:val="single" w:sz="4" w:space="0" w:color="auto"/>
              <w:left w:val="single" w:sz="4" w:space="0" w:color="auto"/>
              <w:bottom w:val="single" w:sz="4" w:space="0" w:color="auto"/>
              <w:right w:val="single" w:sz="4" w:space="0" w:color="auto"/>
            </w:tcBorders>
          </w:tcPr>
          <w:p w:rsidR="00607B69" w:rsidRDefault="00607B69" w:rsidP="00B92CFF">
            <w:pPr>
              <w:spacing w:line="276" w:lineRule="auto"/>
              <w:contextualSpacing/>
              <w:jc w:val="both"/>
            </w:pPr>
            <w:r w:rsidRPr="0098267A">
              <w:rPr>
                <w:i/>
              </w:rPr>
              <w:t>К.Д. Ушинский</w:t>
            </w:r>
            <w:r w:rsidRPr="0098267A">
              <w:t>. Наше Отечество</w:t>
            </w:r>
          </w:p>
          <w:p w:rsidR="00607B69" w:rsidRPr="0098267A" w:rsidRDefault="00607B69" w:rsidP="004F1141">
            <w:pPr>
              <w:spacing w:line="276" w:lineRule="auto"/>
              <w:contextualSpacing/>
              <w:jc w:val="both"/>
            </w:pPr>
            <w:r w:rsidRPr="0098267A">
              <w:rPr>
                <w:i/>
              </w:rPr>
              <w:t xml:space="preserve">В. </w:t>
            </w:r>
            <w:proofErr w:type="spellStart"/>
            <w:r w:rsidRPr="0098267A">
              <w:rPr>
                <w:i/>
              </w:rPr>
              <w:t>Крупин</w:t>
            </w:r>
            <w:proofErr w:type="spellEnd"/>
            <w:r w:rsidRPr="0098267A">
              <w:t xml:space="preserve">. </w:t>
            </w:r>
          </w:p>
          <w:p w:rsidR="00607B69" w:rsidRDefault="00607B69" w:rsidP="004F1141">
            <w:pPr>
              <w:spacing w:line="276" w:lineRule="auto"/>
              <w:contextualSpacing/>
              <w:jc w:val="both"/>
            </w:pPr>
            <w:r w:rsidRPr="0098267A">
              <w:t>Первоучители славянские</w:t>
            </w:r>
          </w:p>
          <w:p w:rsidR="00607B69" w:rsidRPr="0098267A" w:rsidRDefault="00607B69" w:rsidP="00F73423">
            <w:pPr>
              <w:spacing w:line="276" w:lineRule="auto"/>
              <w:contextualSpacing/>
              <w:jc w:val="both"/>
              <w:rPr>
                <w:i/>
              </w:rPr>
            </w:pPr>
            <w:r w:rsidRPr="0098267A">
              <w:rPr>
                <w:i/>
              </w:rPr>
              <w:t xml:space="preserve">В. </w:t>
            </w:r>
            <w:proofErr w:type="spellStart"/>
            <w:r w:rsidRPr="0098267A">
              <w:rPr>
                <w:i/>
              </w:rPr>
              <w:t>Крупин</w:t>
            </w:r>
            <w:proofErr w:type="spellEnd"/>
            <w:r w:rsidRPr="0098267A">
              <w:rPr>
                <w:i/>
              </w:rPr>
              <w:t xml:space="preserve">. </w:t>
            </w:r>
          </w:p>
          <w:p w:rsidR="00607B69" w:rsidRPr="0098267A" w:rsidRDefault="00607B69" w:rsidP="00F73423">
            <w:pPr>
              <w:spacing w:line="276" w:lineRule="auto"/>
              <w:contextualSpacing/>
              <w:jc w:val="both"/>
            </w:pPr>
            <w:r w:rsidRPr="0098267A">
              <w:t>Первый букварь</w:t>
            </w:r>
          </w:p>
        </w:tc>
        <w:tc>
          <w:tcPr>
            <w:tcW w:w="2432" w:type="dxa"/>
            <w:tcBorders>
              <w:top w:val="single" w:sz="4" w:space="0" w:color="auto"/>
              <w:left w:val="single" w:sz="4" w:space="0" w:color="auto"/>
              <w:bottom w:val="single" w:sz="4" w:space="0" w:color="auto"/>
              <w:right w:val="single" w:sz="4" w:space="0" w:color="auto"/>
            </w:tcBorders>
          </w:tcPr>
          <w:p w:rsidR="00607B69" w:rsidRDefault="00607B69" w:rsidP="00DC2135">
            <w:pPr>
              <w:widowControl w:val="0"/>
              <w:suppressAutoHyphens/>
              <w:snapToGrid w:val="0"/>
              <w:spacing w:line="276" w:lineRule="auto"/>
              <w:contextualSpacing/>
              <w:jc w:val="both"/>
              <w:rPr>
                <w:rFonts w:eastAsia="SimSun"/>
                <w:kern w:val="2"/>
                <w:lang w:eastAsia="hi-IN" w:bidi="hi-IN"/>
              </w:rPr>
            </w:pPr>
            <w:r w:rsidRPr="0098267A">
              <w:rPr>
                <w:rFonts w:eastAsia="SimSun"/>
                <w:kern w:val="2"/>
                <w:lang w:eastAsia="hi-IN" w:bidi="hi-IN"/>
              </w:rPr>
              <w:t>Формировать у учащихся знания о России, ее символах; воспитывать любовь к Родине. Уважение к ее истории, гражданственность. Совершенствовать навыки чтения; развивать речь; учить рассуждать на заданную тему</w:t>
            </w:r>
            <w:r>
              <w:rPr>
                <w:rFonts w:eastAsia="SimSun"/>
                <w:kern w:val="2"/>
                <w:lang w:eastAsia="hi-IN" w:bidi="hi-IN"/>
              </w:rPr>
              <w:t>.</w:t>
            </w:r>
          </w:p>
          <w:p w:rsidR="00607B69" w:rsidRPr="0098267A" w:rsidRDefault="00607B69" w:rsidP="00F73423">
            <w:pPr>
              <w:widowControl w:val="0"/>
              <w:suppressAutoHyphens/>
              <w:snapToGrid w:val="0"/>
              <w:spacing w:line="276" w:lineRule="auto"/>
              <w:contextualSpacing/>
              <w:jc w:val="both"/>
              <w:rPr>
                <w:rFonts w:eastAsia="SimSun"/>
                <w:kern w:val="2"/>
                <w:lang w:eastAsia="hi-IN" w:bidi="hi-IN"/>
              </w:rPr>
            </w:pPr>
            <w:r w:rsidRPr="0098267A">
              <w:rPr>
                <w:rFonts w:eastAsia="SimSun"/>
                <w:kern w:val="2"/>
                <w:lang w:eastAsia="hi-IN" w:bidi="hi-IN"/>
              </w:rPr>
              <w:t xml:space="preserve">Познакомить с жизнью Кирилла и </w:t>
            </w:r>
            <w:proofErr w:type="spellStart"/>
            <w:r w:rsidRPr="0098267A">
              <w:rPr>
                <w:rFonts w:eastAsia="SimSun"/>
                <w:kern w:val="2"/>
                <w:lang w:eastAsia="hi-IN" w:bidi="hi-IN"/>
              </w:rPr>
              <w:t>Мефодия</w:t>
            </w:r>
            <w:proofErr w:type="spellEnd"/>
            <w:r w:rsidRPr="0098267A">
              <w:rPr>
                <w:rFonts w:eastAsia="SimSun"/>
                <w:kern w:val="2"/>
                <w:lang w:eastAsia="hi-IN" w:bidi="hi-IN"/>
              </w:rPr>
              <w:t>, создателей славянской азбуки; сформировать четкое представление о том. Дать учащимся представление о том, когда появились первые русские учебники, букварь</w:t>
            </w:r>
            <w:r>
              <w:rPr>
                <w:rFonts w:eastAsia="SimSun"/>
                <w:kern w:val="2"/>
                <w:lang w:eastAsia="hi-IN" w:bidi="hi-IN"/>
              </w:rPr>
              <w:t>.</w:t>
            </w:r>
          </w:p>
        </w:tc>
        <w:tc>
          <w:tcPr>
            <w:tcW w:w="3058" w:type="dxa"/>
            <w:gridSpan w:val="2"/>
            <w:tcBorders>
              <w:top w:val="single" w:sz="4" w:space="0" w:color="auto"/>
              <w:left w:val="single" w:sz="4" w:space="0" w:color="auto"/>
              <w:bottom w:val="single" w:sz="4" w:space="0" w:color="auto"/>
              <w:right w:val="single" w:sz="4" w:space="0" w:color="auto"/>
            </w:tcBorders>
          </w:tcPr>
          <w:p w:rsidR="00607B69" w:rsidRDefault="00607B69" w:rsidP="0098267A">
            <w:pPr>
              <w:widowControl w:val="0"/>
              <w:suppressAutoHyphens/>
              <w:snapToGrid w:val="0"/>
              <w:spacing w:line="276" w:lineRule="auto"/>
              <w:contextualSpacing/>
              <w:jc w:val="both"/>
              <w:rPr>
                <w:rFonts w:eastAsia="SimSun"/>
                <w:bCs/>
                <w:kern w:val="2"/>
                <w:lang w:eastAsia="hi-IN" w:bidi="hi-IN"/>
              </w:rPr>
            </w:pPr>
            <w:r w:rsidRPr="0098267A">
              <w:rPr>
                <w:rFonts w:eastAsia="SimSun"/>
                <w:bCs/>
                <w:kern w:val="2"/>
                <w:lang w:eastAsia="hi-IN" w:bidi="hi-IN"/>
              </w:rPr>
              <w:t>Учащиеся осваивают техник у чтения и анализа прочитанного текста, демонстрируют навыки выборочного чтения текста для ответа на вопрос.</w:t>
            </w:r>
          </w:p>
          <w:p w:rsidR="00607B69" w:rsidRDefault="00607B69" w:rsidP="0098267A">
            <w:pPr>
              <w:widowControl w:val="0"/>
              <w:suppressAutoHyphens/>
              <w:snapToGrid w:val="0"/>
              <w:spacing w:line="276" w:lineRule="auto"/>
              <w:contextualSpacing/>
              <w:jc w:val="both"/>
              <w:rPr>
                <w:rFonts w:eastAsia="SimSun"/>
                <w:bCs/>
                <w:kern w:val="2"/>
                <w:lang w:eastAsia="hi-IN" w:bidi="hi-IN"/>
              </w:rPr>
            </w:pPr>
            <w:r w:rsidRPr="0098267A">
              <w:rPr>
                <w:rFonts w:eastAsia="SimSun"/>
                <w:bCs/>
                <w:kern w:val="2"/>
                <w:lang w:eastAsia="hi-IN" w:bidi="hi-IN"/>
              </w:rPr>
              <w:t>Учащийся рассуждает о происхождении славянской письменности, о принадлежности русского языка к славянской группе языков.</w:t>
            </w:r>
          </w:p>
          <w:p w:rsidR="00607B69" w:rsidRPr="0098267A" w:rsidRDefault="00607B69" w:rsidP="0098267A">
            <w:pPr>
              <w:widowControl w:val="0"/>
              <w:suppressAutoHyphens/>
              <w:snapToGrid w:val="0"/>
              <w:spacing w:line="276" w:lineRule="auto"/>
              <w:contextualSpacing/>
              <w:jc w:val="both"/>
              <w:rPr>
                <w:rFonts w:eastAsia="SimSun"/>
                <w:bCs/>
                <w:kern w:val="2"/>
                <w:lang w:eastAsia="hi-IN" w:bidi="hi-IN"/>
              </w:rPr>
            </w:pPr>
            <w:r w:rsidRPr="0098267A">
              <w:rPr>
                <w:rFonts w:eastAsia="SimSun"/>
                <w:bCs/>
                <w:kern w:val="2"/>
                <w:lang w:eastAsia="hi-IN" w:bidi="hi-IN"/>
              </w:rPr>
              <w:t>Учащиеся знакомятся с историей создания первого букваря, анализируют текст с помощью выборочного чтения.</w:t>
            </w:r>
          </w:p>
        </w:tc>
        <w:tc>
          <w:tcPr>
            <w:tcW w:w="3402" w:type="dxa"/>
            <w:tcBorders>
              <w:top w:val="single" w:sz="4" w:space="0" w:color="auto"/>
              <w:left w:val="single" w:sz="4" w:space="0" w:color="auto"/>
              <w:bottom w:val="single" w:sz="4" w:space="0" w:color="auto"/>
              <w:right w:val="single" w:sz="4" w:space="0" w:color="auto"/>
            </w:tcBorders>
          </w:tcPr>
          <w:p w:rsidR="00607B69" w:rsidRPr="0098267A" w:rsidRDefault="00607B69" w:rsidP="0098267A">
            <w:pPr>
              <w:spacing w:line="276" w:lineRule="auto"/>
              <w:contextualSpacing/>
              <w:jc w:val="both"/>
            </w:pPr>
            <w:r w:rsidRPr="0098267A">
              <w:rPr>
                <w:b/>
              </w:rPr>
              <w:t>Регулятивные:</w:t>
            </w:r>
            <w:r w:rsidRPr="0098267A">
              <w:t xml:space="preserve"> принимает, сохраняет и стремится выполнить учебную задачу, составлять план и последовательность действий.</w:t>
            </w:r>
          </w:p>
          <w:p w:rsidR="00607B69" w:rsidRPr="0098267A" w:rsidRDefault="00607B69" w:rsidP="0098267A">
            <w:pPr>
              <w:spacing w:line="276" w:lineRule="auto"/>
              <w:contextualSpacing/>
              <w:jc w:val="both"/>
            </w:pPr>
            <w:r w:rsidRPr="0098267A">
              <w:rPr>
                <w:b/>
              </w:rPr>
              <w:t>Познавательные:</w:t>
            </w:r>
            <w:r w:rsidRPr="0098267A">
              <w:t xml:space="preserve"> демонстрирует навыки смыслового чтения текстов с соблюдением необходимой интонации.</w:t>
            </w:r>
          </w:p>
          <w:p w:rsidR="00607B69" w:rsidRPr="0098267A" w:rsidRDefault="00607B69" w:rsidP="0098267A">
            <w:pPr>
              <w:widowControl w:val="0"/>
              <w:suppressAutoHyphens/>
              <w:snapToGrid w:val="0"/>
              <w:spacing w:line="276" w:lineRule="auto"/>
              <w:contextualSpacing/>
              <w:jc w:val="both"/>
              <w:rPr>
                <w:rFonts w:eastAsia="SimSun"/>
                <w:b/>
                <w:bCs/>
                <w:kern w:val="2"/>
                <w:lang w:eastAsia="hi-IN" w:bidi="hi-IN"/>
              </w:rPr>
            </w:pPr>
            <w:r w:rsidRPr="0098267A">
              <w:rPr>
                <w:b/>
              </w:rPr>
              <w:t>Коммуникативные</w:t>
            </w:r>
            <w:r w:rsidRPr="0098267A">
              <w:t>: задавать вопросы, строить понятные для партнера высказывания.</w:t>
            </w:r>
          </w:p>
        </w:tc>
        <w:tc>
          <w:tcPr>
            <w:tcW w:w="2126" w:type="dxa"/>
            <w:tcBorders>
              <w:top w:val="single" w:sz="4" w:space="0" w:color="auto"/>
              <w:left w:val="single" w:sz="4" w:space="0" w:color="auto"/>
              <w:bottom w:val="single" w:sz="4" w:space="0" w:color="auto"/>
              <w:right w:val="single" w:sz="4" w:space="0" w:color="auto"/>
            </w:tcBorders>
          </w:tcPr>
          <w:p w:rsidR="00607B69" w:rsidRDefault="00607B69" w:rsidP="007259FE">
            <w:pPr>
              <w:spacing w:line="276" w:lineRule="auto"/>
              <w:jc w:val="both"/>
              <w:rPr>
                <w:bCs/>
              </w:rPr>
            </w:pPr>
            <w:r w:rsidRPr="008F59EB">
              <w:rPr>
                <w:bCs/>
              </w:rPr>
              <w:t xml:space="preserve">Ценить и принимать следующие базовые </w:t>
            </w:r>
            <w:proofErr w:type="gramStart"/>
            <w:r w:rsidRPr="008F59EB">
              <w:rPr>
                <w:bCs/>
              </w:rPr>
              <w:t>ценности:  «</w:t>
            </w:r>
            <w:proofErr w:type="gramEnd"/>
            <w:r w:rsidRPr="008F59EB">
              <w:rPr>
                <w:bCs/>
              </w:rPr>
              <w:t>добро», «терпение», «родина», «природа», «семья», «мир», «настоящий друг», «справедливость», «желание понимать друг друга», «понимать позицию другого».</w:t>
            </w:r>
          </w:p>
          <w:p w:rsidR="00607B69" w:rsidRDefault="00607B69" w:rsidP="007259FE">
            <w:pPr>
              <w:spacing w:line="276" w:lineRule="auto"/>
              <w:jc w:val="both"/>
              <w:rPr>
                <w:bCs/>
              </w:rPr>
            </w:pPr>
            <w:r w:rsidRPr="008F59EB">
              <w:rPr>
                <w:bCs/>
              </w:rPr>
              <w:t>Уважение к своему народу, к другим народам, терпимость к обычаям и традициям других народов.</w:t>
            </w:r>
          </w:p>
          <w:p w:rsidR="00607B69" w:rsidRPr="007259FE" w:rsidRDefault="00607B69" w:rsidP="007259FE">
            <w:pPr>
              <w:spacing w:line="276" w:lineRule="auto"/>
              <w:jc w:val="both"/>
              <w:rPr>
                <w:bCs/>
              </w:rPr>
            </w:pPr>
            <w:r w:rsidRPr="008F59EB">
              <w:rPr>
                <w:bCs/>
              </w:rPr>
              <w:t xml:space="preserve">Оценка жизненных ситуаций  и поступков героев художественных текстов с точки зрения общечеловеческих норм, нравственных и </w:t>
            </w:r>
            <w:r w:rsidRPr="008F59EB">
              <w:rPr>
                <w:bCs/>
              </w:rPr>
              <w:lastRenderedPageBreak/>
              <w:t>этических ценностей.</w:t>
            </w:r>
          </w:p>
        </w:tc>
      </w:tr>
      <w:tr w:rsidR="00607B69" w:rsidRPr="0098267A" w:rsidTr="003C2DDB">
        <w:tc>
          <w:tcPr>
            <w:tcW w:w="709" w:type="dxa"/>
            <w:tcBorders>
              <w:top w:val="single" w:sz="4" w:space="0" w:color="auto"/>
              <w:left w:val="single" w:sz="4" w:space="0" w:color="auto"/>
              <w:bottom w:val="single" w:sz="4" w:space="0" w:color="auto"/>
              <w:right w:val="single" w:sz="4" w:space="0" w:color="auto"/>
            </w:tcBorders>
          </w:tcPr>
          <w:p w:rsidR="00607B69" w:rsidRPr="0098267A" w:rsidRDefault="00607B69" w:rsidP="0098267A">
            <w:pPr>
              <w:widowControl w:val="0"/>
              <w:suppressAutoHyphens/>
              <w:snapToGrid w:val="0"/>
              <w:spacing w:line="276" w:lineRule="auto"/>
              <w:contextualSpacing/>
              <w:rPr>
                <w:rFonts w:eastAsia="SimSun"/>
                <w:kern w:val="2"/>
                <w:lang w:eastAsia="hi-IN" w:bidi="hi-IN"/>
              </w:rPr>
            </w:pPr>
            <w:r>
              <w:rPr>
                <w:rFonts w:eastAsia="SimSun"/>
                <w:kern w:val="2"/>
                <w:lang w:eastAsia="hi-IN" w:bidi="hi-IN"/>
              </w:rPr>
              <w:lastRenderedPageBreak/>
              <w:t>82</w:t>
            </w:r>
          </w:p>
        </w:tc>
        <w:tc>
          <w:tcPr>
            <w:tcW w:w="924" w:type="dxa"/>
            <w:tcBorders>
              <w:top w:val="single" w:sz="4" w:space="0" w:color="auto"/>
              <w:left w:val="single" w:sz="4" w:space="0" w:color="auto"/>
              <w:bottom w:val="single" w:sz="4" w:space="0" w:color="auto"/>
              <w:right w:val="single" w:sz="4" w:space="0" w:color="auto"/>
            </w:tcBorders>
          </w:tcPr>
          <w:p w:rsidR="00607B69" w:rsidRPr="0098267A" w:rsidRDefault="00E9681E" w:rsidP="0098267A">
            <w:pPr>
              <w:widowControl w:val="0"/>
              <w:suppressAutoHyphens/>
              <w:snapToGrid w:val="0"/>
              <w:spacing w:line="276" w:lineRule="auto"/>
              <w:contextualSpacing/>
              <w:rPr>
                <w:rFonts w:eastAsia="SimSun"/>
                <w:kern w:val="2"/>
                <w:lang w:eastAsia="hi-IN" w:bidi="hi-IN"/>
              </w:rPr>
            </w:pPr>
            <w:r>
              <w:rPr>
                <w:rFonts w:eastAsia="SimSun"/>
                <w:kern w:val="2"/>
                <w:lang w:eastAsia="hi-IN" w:bidi="hi-IN"/>
              </w:rPr>
              <w:t>16.02</w:t>
            </w:r>
          </w:p>
        </w:tc>
        <w:tc>
          <w:tcPr>
            <w:tcW w:w="919" w:type="dxa"/>
            <w:tcBorders>
              <w:top w:val="single" w:sz="4" w:space="0" w:color="auto"/>
              <w:left w:val="single" w:sz="4" w:space="0" w:color="auto"/>
              <w:bottom w:val="single" w:sz="4" w:space="0" w:color="auto"/>
              <w:right w:val="single" w:sz="4" w:space="0" w:color="auto"/>
            </w:tcBorders>
          </w:tcPr>
          <w:p w:rsidR="00607B69" w:rsidRPr="0098267A" w:rsidRDefault="00607B69" w:rsidP="0098267A">
            <w:pPr>
              <w:widowControl w:val="0"/>
              <w:suppressAutoHyphens/>
              <w:snapToGrid w:val="0"/>
              <w:spacing w:line="276" w:lineRule="auto"/>
              <w:contextualSpacing/>
              <w:rPr>
                <w:rFonts w:eastAsia="SimSun" w:cs="Tahoma"/>
                <w:kern w:val="2"/>
                <w:lang w:eastAsia="hi-IN" w:bidi="hi-IN"/>
              </w:rPr>
            </w:pPr>
          </w:p>
        </w:tc>
        <w:tc>
          <w:tcPr>
            <w:tcW w:w="2023" w:type="dxa"/>
            <w:tcBorders>
              <w:top w:val="single" w:sz="4" w:space="0" w:color="auto"/>
              <w:left w:val="single" w:sz="4" w:space="0" w:color="auto"/>
              <w:bottom w:val="single" w:sz="4" w:space="0" w:color="auto"/>
              <w:right w:val="single" w:sz="4" w:space="0" w:color="auto"/>
            </w:tcBorders>
          </w:tcPr>
          <w:p w:rsidR="00607B69" w:rsidRPr="0098267A" w:rsidRDefault="00607B69" w:rsidP="00B92CFF">
            <w:pPr>
              <w:spacing w:line="276" w:lineRule="auto"/>
              <w:contextualSpacing/>
              <w:jc w:val="both"/>
            </w:pPr>
            <w:r w:rsidRPr="0098267A">
              <w:rPr>
                <w:i/>
              </w:rPr>
              <w:t>А.С. Пушкин.</w:t>
            </w:r>
            <w:r w:rsidRPr="0098267A">
              <w:t xml:space="preserve"> Сказки. Выставка книг</w:t>
            </w:r>
          </w:p>
        </w:tc>
        <w:tc>
          <w:tcPr>
            <w:tcW w:w="2432" w:type="dxa"/>
            <w:tcBorders>
              <w:top w:val="single" w:sz="4" w:space="0" w:color="auto"/>
              <w:left w:val="single" w:sz="4" w:space="0" w:color="auto"/>
              <w:bottom w:val="single" w:sz="4" w:space="0" w:color="auto"/>
              <w:right w:val="single" w:sz="4" w:space="0" w:color="auto"/>
            </w:tcBorders>
          </w:tcPr>
          <w:p w:rsidR="00607B69" w:rsidRPr="0098267A" w:rsidRDefault="00607B69" w:rsidP="00DC2135">
            <w:pPr>
              <w:widowControl w:val="0"/>
              <w:suppressAutoHyphens/>
              <w:snapToGrid w:val="0"/>
              <w:spacing w:line="276" w:lineRule="auto"/>
              <w:contextualSpacing/>
              <w:jc w:val="both"/>
              <w:rPr>
                <w:rFonts w:eastAsia="SimSun"/>
                <w:kern w:val="2"/>
                <w:lang w:eastAsia="hi-IN" w:bidi="hi-IN"/>
              </w:rPr>
            </w:pPr>
            <w:r>
              <w:rPr>
                <w:rFonts w:eastAsia="SimSun"/>
                <w:kern w:val="2"/>
                <w:lang w:eastAsia="hi-IN" w:bidi="hi-IN"/>
              </w:rPr>
              <w:t>Познакомить с творчеством А.С. Пушкина; учить сравнивать стихи и сказки; дать представление о литературных сказках; совершенствовать навыки чтения.</w:t>
            </w:r>
          </w:p>
        </w:tc>
        <w:tc>
          <w:tcPr>
            <w:tcW w:w="3058" w:type="dxa"/>
            <w:gridSpan w:val="2"/>
            <w:tcBorders>
              <w:top w:val="single" w:sz="4" w:space="0" w:color="auto"/>
              <w:left w:val="single" w:sz="4" w:space="0" w:color="auto"/>
              <w:bottom w:val="single" w:sz="4" w:space="0" w:color="auto"/>
              <w:right w:val="single" w:sz="4" w:space="0" w:color="auto"/>
            </w:tcBorders>
          </w:tcPr>
          <w:p w:rsidR="00607B69" w:rsidRPr="0098267A" w:rsidRDefault="00607B69" w:rsidP="001A0FCF">
            <w:pPr>
              <w:widowControl w:val="0"/>
              <w:suppressAutoHyphens/>
              <w:snapToGrid w:val="0"/>
              <w:spacing w:line="276" w:lineRule="auto"/>
              <w:contextualSpacing/>
              <w:jc w:val="both"/>
              <w:rPr>
                <w:rFonts w:eastAsia="SimSun"/>
                <w:bCs/>
                <w:kern w:val="2"/>
                <w:lang w:eastAsia="hi-IN" w:bidi="hi-IN"/>
              </w:rPr>
            </w:pPr>
            <w:r>
              <w:rPr>
                <w:rFonts w:eastAsia="SimSun"/>
                <w:bCs/>
                <w:kern w:val="2"/>
                <w:lang w:eastAsia="hi-IN" w:bidi="hi-IN"/>
              </w:rPr>
              <w:t>Знакомятся с биографией А.С. Пушкина. Соотносят иллюстрацию в учебнике с книгами на выставке. Определяют название сказок. Читают самостоятельно отрывки и соотносят его со сказкой</w:t>
            </w:r>
          </w:p>
        </w:tc>
        <w:tc>
          <w:tcPr>
            <w:tcW w:w="3402" w:type="dxa"/>
            <w:tcBorders>
              <w:top w:val="single" w:sz="4" w:space="0" w:color="auto"/>
              <w:left w:val="single" w:sz="4" w:space="0" w:color="auto"/>
              <w:bottom w:val="single" w:sz="4" w:space="0" w:color="auto"/>
              <w:right w:val="single" w:sz="4" w:space="0" w:color="auto"/>
            </w:tcBorders>
          </w:tcPr>
          <w:p w:rsidR="00607B69" w:rsidRPr="0098267A" w:rsidRDefault="00607B69" w:rsidP="001A0FCF">
            <w:pPr>
              <w:spacing w:line="276" w:lineRule="auto"/>
              <w:contextualSpacing/>
              <w:jc w:val="both"/>
            </w:pPr>
            <w:r w:rsidRPr="0098267A">
              <w:rPr>
                <w:b/>
              </w:rPr>
              <w:t>Регулятивные:</w:t>
            </w:r>
            <w:r w:rsidRPr="0098267A">
              <w:t xml:space="preserve"> </w:t>
            </w:r>
            <w:r>
              <w:t>понимать учебную задачу. Осуществлять решение учебной задачи.</w:t>
            </w:r>
          </w:p>
          <w:p w:rsidR="00607B69" w:rsidRPr="0098267A" w:rsidRDefault="00607B69" w:rsidP="001A0FCF">
            <w:pPr>
              <w:spacing w:line="276" w:lineRule="auto"/>
              <w:contextualSpacing/>
              <w:jc w:val="both"/>
            </w:pPr>
            <w:r w:rsidRPr="0098267A">
              <w:rPr>
                <w:b/>
              </w:rPr>
              <w:t>Познавательные:</w:t>
            </w:r>
            <w:r w:rsidRPr="0098267A">
              <w:t xml:space="preserve"> демонстрирует навыки смыслового чтения </w:t>
            </w:r>
            <w:r>
              <w:t>текстов, анализировать. соотносить</w:t>
            </w:r>
            <w:r w:rsidRPr="0098267A">
              <w:t xml:space="preserve">. </w:t>
            </w:r>
          </w:p>
          <w:p w:rsidR="00607B69" w:rsidRPr="0098267A" w:rsidRDefault="00607B69" w:rsidP="001A0FCF">
            <w:pPr>
              <w:widowControl w:val="0"/>
              <w:suppressAutoHyphens/>
              <w:snapToGrid w:val="0"/>
              <w:spacing w:line="276" w:lineRule="auto"/>
              <w:contextualSpacing/>
              <w:jc w:val="both"/>
              <w:rPr>
                <w:rFonts w:eastAsia="SimSun"/>
                <w:b/>
                <w:bCs/>
                <w:kern w:val="2"/>
                <w:lang w:eastAsia="hi-IN" w:bidi="hi-IN"/>
              </w:rPr>
            </w:pPr>
            <w:r w:rsidRPr="0098267A">
              <w:rPr>
                <w:b/>
              </w:rPr>
              <w:t>Коммуникативные</w:t>
            </w:r>
            <w:r w:rsidRPr="0098267A">
              <w:t>: активно использует речевые средства</w:t>
            </w:r>
            <w:r>
              <w:t>, владеть монологической и диалогической формами речи.</w:t>
            </w:r>
          </w:p>
        </w:tc>
        <w:tc>
          <w:tcPr>
            <w:tcW w:w="2126" w:type="dxa"/>
            <w:tcBorders>
              <w:top w:val="single" w:sz="4" w:space="0" w:color="auto"/>
              <w:left w:val="single" w:sz="4" w:space="0" w:color="auto"/>
              <w:bottom w:val="single" w:sz="4" w:space="0" w:color="auto"/>
              <w:right w:val="single" w:sz="4" w:space="0" w:color="auto"/>
            </w:tcBorders>
          </w:tcPr>
          <w:p w:rsidR="00607B69" w:rsidRDefault="00607B69" w:rsidP="007259FE">
            <w:pPr>
              <w:spacing w:line="276" w:lineRule="auto"/>
              <w:jc w:val="both"/>
              <w:rPr>
                <w:bCs/>
              </w:rPr>
            </w:pPr>
            <w:r w:rsidRPr="008F59EB">
              <w:rPr>
                <w:bCs/>
              </w:rPr>
              <w:t xml:space="preserve">Уважение к своему народу, к другим народам, терпимость к обычаям и традициям других народов. </w:t>
            </w:r>
          </w:p>
          <w:p w:rsidR="00402562" w:rsidRPr="007259FE" w:rsidRDefault="00607B69" w:rsidP="001A0FCF">
            <w:pPr>
              <w:spacing w:line="276" w:lineRule="auto"/>
              <w:jc w:val="both"/>
              <w:rPr>
                <w:bCs/>
              </w:rPr>
            </w:pPr>
            <w:r w:rsidRPr="008F59EB">
              <w:rPr>
                <w:bCs/>
              </w:rPr>
              <w:t>Освоение личностного смысла учения; желания продолжать свою учебу.</w:t>
            </w:r>
          </w:p>
        </w:tc>
      </w:tr>
      <w:tr w:rsidR="00CC3221" w:rsidRPr="0098267A" w:rsidTr="00405D57">
        <w:tc>
          <w:tcPr>
            <w:tcW w:w="709" w:type="dxa"/>
            <w:tcBorders>
              <w:top w:val="single" w:sz="4" w:space="0" w:color="auto"/>
              <w:left w:val="single" w:sz="4" w:space="0" w:color="auto"/>
              <w:right w:val="single" w:sz="4" w:space="0" w:color="auto"/>
            </w:tcBorders>
          </w:tcPr>
          <w:p w:rsidR="00CC3221" w:rsidRPr="0098267A" w:rsidRDefault="00CC3221" w:rsidP="00CC3221">
            <w:pPr>
              <w:widowControl w:val="0"/>
              <w:suppressAutoHyphens/>
              <w:snapToGrid w:val="0"/>
              <w:spacing w:line="276" w:lineRule="auto"/>
              <w:contextualSpacing/>
              <w:rPr>
                <w:rFonts w:eastAsia="SimSun"/>
                <w:kern w:val="2"/>
                <w:lang w:eastAsia="hi-IN" w:bidi="hi-IN"/>
              </w:rPr>
            </w:pPr>
            <w:r>
              <w:rPr>
                <w:rFonts w:eastAsia="SimSun"/>
                <w:kern w:val="2"/>
                <w:lang w:eastAsia="hi-IN" w:bidi="hi-IN"/>
              </w:rPr>
              <w:t>83</w:t>
            </w:r>
          </w:p>
        </w:tc>
        <w:tc>
          <w:tcPr>
            <w:tcW w:w="924" w:type="dxa"/>
            <w:tcBorders>
              <w:top w:val="single" w:sz="4" w:space="0" w:color="auto"/>
              <w:left w:val="single" w:sz="4" w:space="0" w:color="auto"/>
              <w:right w:val="single" w:sz="4" w:space="0" w:color="auto"/>
            </w:tcBorders>
          </w:tcPr>
          <w:p w:rsidR="00CC3221" w:rsidRPr="0098267A" w:rsidRDefault="00CC3221" w:rsidP="00CC3221">
            <w:pPr>
              <w:widowControl w:val="0"/>
              <w:suppressAutoHyphens/>
              <w:snapToGrid w:val="0"/>
              <w:spacing w:line="276" w:lineRule="auto"/>
              <w:contextualSpacing/>
              <w:rPr>
                <w:rFonts w:eastAsia="SimSun"/>
                <w:kern w:val="2"/>
                <w:lang w:eastAsia="hi-IN" w:bidi="hi-IN"/>
              </w:rPr>
            </w:pPr>
            <w:r>
              <w:rPr>
                <w:rFonts w:eastAsia="SimSun"/>
                <w:kern w:val="2"/>
                <w:lang w:eastAsia="hi-IN" w:bidi="hi-IN"/>
              </w:rPr>
              <w:t>17.02</w:t>
            </w:r>
          </w:p>
        </w:tc>
        <w:tc>
          <w:tcPr>
            <w:tcW w:w="919" w:type="dxa"/>
            <w:tcBorders>
              <w:top w:val="single" w:sz="4" w:space="0" w:color="auto"/>
              <w:left w:val="single" w:sz="4" w:space="0" w:color="auto"/>
              <w:right w:val="single" w:sz="4" w:space="0" w:color="auto"/>
            </w:tcBorders>
          </w:tcPr>
          <w:p w:rsidR="00CC3221" w:rsidRPr="0098267A" w:rsidRDefault="00CC3221" w:rsidP="00CC3221">
            <w:pPr>
              <w:widowControl w:val="0"/>
              <w:suppressAutoHyphens/>
              <w:snapToGrid w:val="0"/>
              <w:spacing w:line="276" w:lineRule="auto"/>
              <w:contextualSpacing/>
              <w:rPr>
                <w:rFonts w:eastAsia="SimSun" w:cs="Tahoma"/>
                <w:kern w:val="2"/>
                <w:lang w:eastAsia="hi-IN" w:bidi="hi-IN"/>
              </w:rPr>
            </w:pPr>
          </w:p>
        </w:tc>
        <w:tc>
          <w:tcPr>
            <w:tcW w:w="2023" w:type="dxa"/>
            <w:tcBorders>
              <w:top w:val="single" w:sz="4" w:space="0" w:color="auto"/>
              <w:left w:val="single" w:sz="4" w:space="0" w:color="auto"/>
              <w:right w:val="single" w:sz="4" w:space="0" w:color="auto"/>
            </w:tcBorders>
          </w:tcPr>
          <w:p w:rsidR="00CC3221" w:rsidRPr="0098267A" w:rsidRDefault="00CC3221" w:rsidP="00CC3221">
            <w:pPr>
              <w:tabs>
                <w:tab w:val="left" w:pos="1650"/>
              </w:tabs>
              <w:spacing w:line="276" w:lineRule="auto"/>
              <w:contextualSpacing/>
              <w:jc w:val="both"/>
            </w:pPr>
            <w:r>
              <w:rPr>
                <w:i/>
              </w:rPr>
              <w:t>Л.Н. Толсто.</w:t>
            </w:r>
            <w:r w:rsidRPr="0098267A">
              <w:rPr>
                <w:i/>
              </w:rPr>
              <w:t xml:space="preserve"> К.Д. Ушинский</w:t>
            </w:r>
            <w:r w:rsidRPr="0098267A">
              <w:t xml:space="preserve">. Рассказы для детей. </w:t>
            </w:r>
          </w:p>
        </w:tc>
        <w:tc>
          <w:tcPr>
            <w:tcW w:w="2432" w:type="dxa"/>
            <w:tcBorders>
              <w:top w:val="single" w:sz="4" w:space="0" w:color="auto"/>
              <w:left w:val="single" w:sz="4" w:space="0" w:color="auto"/>
              <w:right w:val="single" w:sz="4" w:space="0" w:color="auto"/>
            </w:tcBorders>
          </w:tcPr>
          <w:p w:rsidR="00CC3221" w:rsidRPr="0098267A" w:rsidRDefault="00CC3221" w:rsidP="00CC3221">
            <w:pPr>
              <w:widowControl w:val="0"/>
              <w:suppressAutoHyphens/>
              <w:snapToGrid w:val="0"/>
              <w:spacing w:line="276" w:lineRule="auto"/>
              <w:contextualSpacing/>
              <w:jc w:val="both"/>
              <w:rPr>
                <w:rFonts w:eastAsia="SimSun"/>
                <w:kern w:val="2"/>
                <w:lang w:eastAsia="hi-IN" w:bidi="hi-IN"/>
              </w:rPr>
            </w:pPr>
            <w:r>
              <w:rPr>
                <w:rFonts w:eastAsia="SimSun"/>
                <w:kern w:val="2"/>
                <w:lang w:eastAsia="hi-IN" w:bidi="hi-IN"/>
              </w:rPr>
              <w:t xml:space="preserve">Познакомить учащихся с жизнью и творчеством Л.Н. Толстого, К.Д. Ушинского; дать представление о том, что такое быль; учить кратко характеризовать героев произведений, сравнивать быль с рассказом. Учить сравнивать произведения писателей, находить в них общее, определять тематику; </w:t>
            </w:r>
            <w:r>
              <w:rPr>
                <w:rFonts w:eastAsia="SimSun"/>
                <w:kern w:val="2"/>
                <w:lang w:eastAsia="hi-IN" w:bidi="hi-IN"/>
              </w:rPr>
              <w:lastRenderedPageBreak/>
              <w:t>совершенствовать технику чтения.</w:t>
            </w:r>
          </w:p>
        </w:tc>
        <w:tc>
          <w:tcPr>
            <w:tcW w:w="3058" w:type="dxa"/>
            <w:gridSpan w:val="2"/>
            <w:tcBorders>
              <w:top w:val="single" w:sz="4" w:space="0" w:color="auto"/>
              <w:left w:val="single" w:sz="4" w:space="0" w:color="auto"/>
              <w:right w:val="single" w:sz="4" w:space="0" w:color="auto"/>
            </w:tcBorders>
          </w:tcPr>
          <w:p w:rsidR="00CC3221" w:rsidRPr="0098267A" w:rsidRDefault="00CC3221" w:rsidP="00CC3221">
            <w:pPr>
              <w:widowControl w:val="0"/>
              <w:suppressAutoHyphens/>
              <w:snapToGrid w:val="0"/>
              <w:spacing w:line="276" w:lineRule="auto"/>
              <w:contextualSpacing/>
              <w:jc w:val="both"/>
              <w:rPr>
                <w:rFonts w:eastAsia="SimSun"/>
                <w:bCs/>
                <w:kern w:val="2"/>
                <w:lang w:eastAsia="hi-IN" w:bidi="hi-IN"/>
              </w:rPr>
            </w:pPr>
            <w:r>
              <w:rPr>
                <w:rFonts w:eastAsia="SimSun"/>
                <w:bCs/>
                <w:kern w:val="2"/>
                <w:lang w:eastAsia="hi-IN" w:bidi="hi-IN"/>
              </w:rPr>
              <w:lastRenderedPageBreak/>
              <w:t>Научатся самостоятельно читать, определять смысл поступков героев; соотносить поступки героев со своими поступками. Придумывать свои рассказы на определенные жизненные ситуации.</w:t>
            </w:r>
          </w:p>
        </w:tc>
        <w:tc>
          <w:tcPr>
            <w:tcW w:w="3402" w:type="dxa"/>
            <w:tcBorders>
              <w:top w:val="single" w:sz="4" w:space="0" w:color="auto"/>
              <w:left w:val="single" w:sz="4" w:space="0" w:color="auto"/>
              <w:right w:val="single" w:sz="4" w:space="0" w:color="auto"/>
            </w:tcBorders>
          </w:tcPr>
          <w:p w:rsidR="00CC3221" w:rsidRPr="0098267A" w:rsidRDefault="00CC3221" w:rsidP="00CC3221">
            <w:pPr>
              <w:spacing w:line="276" w:lineRule="auto"/>
              <w:contextualSpacing/>
              <w:jc w:val="both"/>
            </w:pPr>
            <w:r w:rsidRPr="0098267A">
              <w:rPr>
                <w:b/>
              </w:rPr>
              <w:t>Регулятивные:</w:t>
            </w:r>
            <w:r w:rsidRPr="0098267A">
              <w:t xml:space="preserve"> формулировать и удерживать учебную задачу, составлять план и последовательность действий.</w:t>
            </w:r>
          </w:p>
          <w:p w:rsidR="00CC3221" w:rsidRPr="0098267A" w:rsidRDefault="00CC3221" w:rsidP="00CC3221">
            <w:pPr>
              <w:spacing w:line="276" w:lineRule="auto"/>
              <w:contextualSpacing/>
              <w:jc w:val="both"/>
            </w:pPr>
            <w:r w:rsidRPr="0098267A">
              <w:rPr>
                <w:b/>
              </w:rPr>
              <w:t>Познавательные:</w:t>
            </w:r>
            <w:r w:rsidRPr="0098267A">
              <w:t xml:space="preserve"> </w:t>
            </w:r>
            <w:r>
              <w:t>демонстрирует навыки смыслового чтения, умение соотносить, анализировать, составлять логические рассказы</w:t>
            </w:r>
          </w:p>
          <w:p w:rsidR="00CC3221" w:rsidRPr="0098267A" w:rsidRDefault="00CC3221" w:rsidP="00CC3221">
            <w:pPr>
              <w:widowControl w:val="0"/>
              <w:suppressAutoHyphens/>
              <w:snapToGrid w:val="0"/>
              <w:spacing w:line="276" w:lineRule="auto"/>
              <w:contextualSpacing/>
              <w:jc w:val="both"/>
              <w:rPr>
                <w:rFonts w:eastAsia="SimSun"/>
                <w:b/>
                <w:bCs/>
                <w:kern w:val="2"/>
                <w:lang w:eastAsia="hi-IN" w:bidi="hi-IN"/>
              </w:rPr>
            </w:pPr>
            <w:r w:rsidRPr="0098267A">
              <w:rPr>
                <w:b/>
              </w:rPr>
              <w:t>Коммуникативные</w:t>
            </w:r>
            <w:r w:rsidRPr="0098267A">
              <w:t>: задавать вопросы, строить понятные для партнера высказывания</w:t>
            </w:r>
            <w:r>
              <w:t>.</w:t>
            </w:r>
          </w:p>
        </w:tc>
        <w:tc>
          <w:tcPr>
            <w:tcW w:w="2126" w:type="dxa"/>
            <w:tcBorders>
              <w:top w:val="single" w:sz="4" w:space="0" w:color="auto"/>
              <w:left w:val="single" w:sz="4" w:space="0" w:color="auto"/>
              <w:right w:val="single" w:sz="4" w:space="0" w:color="auto"/>
            </w:tcBorders>
          </w:tcPr>
          <w:p w:rsidR="00CC3221" w:rsidRDefault="00CC3221" w:rsidP="00CC3221">
            <w:pPr>
              <w:spacing w:line="276" w:lineRule="auto"/>
              <w:jc w:val="both"/>
              <w:rPr>
                <w:bCs/>
              </w:rPr>
            </w:pPr>
            <w:r w:rsidRPr="008F59EB">
              <w:rPr>
                <w:bCs/>
              </w:rPr>
              <w:t>Ценить и принимать следующие базовые ценности: «добро», «терпение», «родина», «природа», «семья», «мир», «настоящий друг», «справедливость», «желание понимать друг друга», «понимать позицию другого».</w:t>
            </w:r>
          </w:p>
          <w:p w:rsidR="00CC3221" w:rsidRDefault="00CC3221" w:rsidP="00CC3221">
            <w:pPr>
              <w:spacing w:line="276" w:lineRule="auto"/>
              <w:jc w:val="both"/>
              <w:rPr>
                <w:bCs/>
              </w:rPr>
            </w:pPr>
            <w:r w:rsidRPr="008F59EB">
              <w:rPr>
                <w:bCs/>
              </w:rPr>
              <w:t>Уважение к своему народу, к другим народам, тер</w:t>
            </w:r>
            <w:r w:rsidRPr="008F59EB">
              <w:rPr>
                <w:bCs/>
              </w:rPr>
              <w:lastRenderedPageBreak/>
              <w:t>пимость к обычаям и традициям других народов.</w:t>
            </w:r>
          </w:p>
          <w:p w:rsidR="00CC3221" w:rsidRPr="0098267A" w:rsidRDefault="00CC3221" w:rsidP="00CC3221">
            <w:pPr>
              <w:spacing w:line="276" w:lineRule="auto"/>
              <w:contextualSpacing/>
              <w:jc w:val="both"/>
              <w:rPr>
                <w:b/>
              </w:rPr>
            </w:pPr>
            <w:r w:rsidRPr="008F59EB">
              <w:rPr>
                <w:bCs/>
              </w:rPr>
              <w:t>Оценка жизненных ситуаций  и поступков героев художественных текстов с точки зрения общечеловеческих норм, нравственных и этических ценностей.</w:t>
            </w:r>
          </w:p>
        </w:tc>
      </w:tr>
      <w:tr w:rsidR="00CC3221" w:rsidRPr="0098267A" w:rsidTr="003C2DDB">
        <w:tc>
          <w:tcPr>
            <w:tcW w:w="709"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widowControl w:val="0"/>
              <w:suppressAutoHyphens/>
              <w:snapToGrid w:val="0"/>
              <w:spacing w:line="276" w:lineRule="auto"/>
              <w:contextualSpacing/>
              <w:rPr>
                <w:rFonts w:eastAsia="SimSun"/>
                <w:kern w:val="2"/>
                <w:lang w:eastAsia="hi-IN" w:bidi="hi-IN"/>
              </w:rPr>
            </w:pPr>
            <w:r w:rsidRPr="0098267A">
              <w:rPr>
                <w:rFonts w:eastAsia="SimSun"/>
                <w:kern w:val="2"/>
                <w:lang w:eastAsia="hi-IN" w:bidi="hi-IN"/>
              </w:rPr>
              <w:lastRenderedPageBreak/>
              <w:t>84</w:t>
            </w:r>
          </w:p>
        </w:tc>
        <w:tc>
          <w:tcPr>
            <w:tcW w:w="924"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widowControl w:val="0"/>
              <w:suppressAutoHyphens/>
              <w:snapToGrid w:val="0"/>
              <w:spacing w:line="276" w:lineRule="auto"/>
              <w:contextualSpacing/>
              <w:rPr>
                <w:rFonts w:eastAsia="SimSun"/>
                <w:kern w:val="2"/>
                <w:lang w:eastAsia="hi-IN" w:bidi="hi-IN"/>
              </w:rPr>
            </w:pPr>
            <w:r>
              <w:rPr>
                <w:rFonts w:eastAsia="SimSun"/>
                <w:kern w:val="2"/>
                <w:lang w:eastAsia="hi-IN" w:bidi="hi-IN"/>
              </w:rPr>
              <w:t>18.02</w:t>
            </w:r>
          </w:p>
        </w:tc>
        <w:tc>
          <w:tcPr>
            <w:tcW w:w="919"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widowControl w:val="0"/>
              <w:suppressAutoHyphens/>
              <w:snapToGrid w:val="0"/>
              <w:spacing w:line="276" w:lineRule="auto"/>
              <w:contextualSpacing/>
              <w:rPr>
                <w:rFonts w:eastAsia="SimSun" w:cs="Tahoma"/>
                <w:kern w:val="2"/>
                <w:lang w:eastAsia="hi-IN" w:bidi="hi-IN"/>
              </w:rPr>
            </w:pPr>
          </w:p>
        </w:tc>
        <w:tc>
          <w:tcPr>
            <w:tcW w:w="2023"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tabs>
                <w:tab w:val="left" w:pos="1650"/>
              </w:tabs>
              <w:spacing w:line="276" w:lineRule="auto"/>
              <w:contextualSpacing/>
              <w:jc w:val="both"/>
            </w:pPr>
            <w:r w:rsidRPr="0098267A">
              <w:rPr>
                <w:i/>
              </w:rPr>
              <w:t>К.И. Чуковский</w:t>
            </w:r>
            <w:r w:rsidRPr="0098267A">
              <w:t xml:space="preserve">. Телефон. </w:t>
            </w:r>
          </w:p>
        </w:tc>
        <w:tc>
          <w:tcPr>
            <w:tcW w:w="2432"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widowControl w:val="0"/>
              <w:suppressAutoHyphens/>
              <w:snapToGrid w:val="0"/>
              <w:spacing w:line="276" w:lineRule="auto"/>
              <w:contextualSpacing/>
              <w:jc w:val="both"/>
              <w:rPr>
                <w:rFonts w:eastAsia="SimSun"/>
                <w:kern w:val="2"/>
                <w:lang w:eastAsia="hi-IN" w:bidi="hi-IN"/>
              </w:rPr>
            </w:pPr>
            <w:r>
              <w:rPr>
                <w:rFonts w:eastAsia="SimSun"/>
                <w:kern w:val="2"/>
                <w:lang w:eastAsia="hi-IN" w:bidi="hi-IN"/>
              </w:rPr>
              <w:t xml:space="preserve">Познакомить учащихся с жизнью и творчеством К.И. Чуковского; формировать умение определять жанр и тему произведения; учить краткому и подробному пересказу; работать над выразительностью речи, интонацией; учить выявлять в тексте реальное и фантастическое, смешное и </w:t>
            </w:r>
            <w:r>
              <w:rPr>
                <w:rFonts w:eastAsia="SimSun"/>
                <w:kern w:val="2"/>
                <w:lang w:eastAsia="hi-IN" w:bidi="hi-IN"/>
              </w:rPr>
              <w:lastRenderedPageBreak/>
              <w:t>комическое.</w:t>
            </w:r>
          </w:p>
        </w:tc>
        <w:tc>
          <w:tcPr>
            <w:tcW w:w="3058" w:type="dxa"/>
            <w:gridSpan w:val="2"/>
            <w:tcBorders>
              <w:top w:val="single" w:sz="4" w:space="0" w:color="auto"/>
              <w:left w:val="single" w:sz="4" w:space="0" w:color="auto"/>
              <w:bottom w:val="single" w:sz="4" w:space="0" w:color="auto"/>
              <w:right w:val="single" w:sz="4" w:space="0" w:color="auto"/>
            </w:tcBorders>
          </w:tcPr>
          <w:p w:rsidR="00CC3221" w:rsidRPr="0098267A" w:rsidRDefault="00CC3221" w:rsidP="00CC3221">
            <w:pPr>
              <w:widowControl w:val="0"/>
              <w:suppressAutoHyphens/>
              <w:snapToGrid w:val="0"/>
              <w:spacing w:line="276" w:lineRule="auto"/>
              <w:contextualSpacing/>
              <w:jc w:val="both"/>
              <w:rPr>
                <w:rFonts w:eastAsia="SimSun"/>
                <w:bCs/>
                <w:kern w:val="2"/>
                <w:lang w:eastAsia="hi-IN" w:bidi="hi-IN"/>
              </w:rPr>
            </w:pPr>
            <w:r>
              <w:rPr>
                <w:rFonts w:eastAsia="SimSun"/>
                <w:bCs/>
                <w:kern w:val="2"/>
                <w:lang w:eastAsia="hi-IN" w:bidi="hi-IN"/>
              </w:rPr>
              <w:lastRenderedPageBreak/>
              <w:t>Учащийся в контакте со сверстниками читает тексты по ролям, соблюдает соответствие интонации, повторяет словарный материал.</w:t>
            </w:r>
          </w:p>
        </w:tc>
        <w:tc>
          <w:tcPr>
            <w:tcW w:w="3402"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spacing w:line="276" w:lineRule="auto"/>
              <w:contextualSpacing/>
              <w:jc w:val="both"/>
            </w:pPr>
            <w:r w:rsidRPr="0098267A">
              <w:rPr>
                <w:b/>
              </w:rPr>
              <w:t>Регулятивные:</w:t>
            </w:r>
            <w:r w:rsidRPr="0098267A">
              <w:t xml:space="preserve"> формулировать и удерживать учебную задачу, </w:t>
            </w:r>
            <w:r>
              <w:t>контролировать ее выполнение</w:t>
            </w:r>
            <w:r w:rsidRPr="0098267A">
              <w:t>.</w:t>
            </w:r>
          </w:p>
          <w:p w:rsidR="00CC3221" w:rsidRPr="0098267A" w:rsidRDefault="00CC3221" w:rsidP="00CC3221">
            <w:pPr>
              <w:spacing w:line="276" w:lineRule="auto"/>
              <w:contextualSpacing/>
              <w:jc w:val="both"/>
            </w:pPr>
            <w:r w:rsidRPr="0098267A">
              <w:rPr>
                <w:b/>
              </w:rPr>
              <w:t>Познавательные:</w:t>
            </w:r>
            <w:r w:rsidRPr="0098267A">
              <w:t xml:space="preserve"> </w:t>
            </w:r>
            <w:r>
              <w:t xml:space="preserve">совершенствует технику смыслового чтения текста; работает с удвоенными базовыми предметными (лексика) и </w:t>
            </w:r>
            <w:proofErr w:type="spellStart"/>
            <w:r>
              <w:t>метапредметными</w:t>
            </w:r>
            <w:proofErr w:type="spellEnd"/>
            <w:r>
              <w:t xml:space="preserve"> понятиями (живое/неживое); анализирует, классифицирует.</w:t>
            </w:r>
          </w:p>
          <w:p w:rsidR="00CC3221" w:rsidRPr="0098267A" w:rsidRDefault="00CC3221" w:rsidP="00CC3221">
            <w:pPr>
              <w:widowControl w:val="0"/>
              <w:suppressAutoHyphens/>
              <w:snapToGrid w:val="0"/>
              <w:spacing w:line="276" w:lineRule="auto"/>
              <w:contextualSpacing/>
              <w:jc w:val="both"/>
              <w:rPr>
                <w:rFonts w:eastAsia="SimSun"/>
                <w:b/>
                <w:bCs/>
                <w:kern w:val="2"/>
                <w:lang w:eastAsia="hi-IN" w:bidi="hi-IN"/>
              </w:rPr>
            </w:pPr>
            <w:r w:rsidRPr="0098267A">
              <w:rPr>
                <w:b/>
              </w:rPr>
              <w:t>Коммуникативные:</w:t>
            </w:r>
            <w:r w:rsidRPr="0098267A">
              <w:t xml:space="preserve"> задавать вопросы, строить понятные для партнера высказывания</w:t>
            </w:r>
            <w:r>
              <w:t>.</w:t>
            </w:r>
          </w:p>
        </w:tc>
        <w:tc>
          <w:tcPr>
            <w:tcW w:w="2126"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spacing w:line="276" w:lineRule="auto"/>
              <w:contextualSpacing/>
              <w:jc w:val="both"/>
              <w:rPr>
                <w:b/>
              </w:rPr>
            </w:pPr>
            <w:r w:rsidRPr="008F59EB">
              <w:rPr>
                <w:bCs/>
              </w:rPr>
              <w:t>Оценка жизненных ситуаций  и поступков героев художественных текстов с точки зрения общечеловеческих норм, нравственных и этических ценностей.</w:t>
            </w:r>
          </w:p>
        </w:tc>
      </w:tr>
      <w:tr w:rsidR="00CC3221" w:rsidRPr="0098267A" w:rsidTr="003C2DDB">
        <w:tc>
          <w:tcPr>
            <w:tcW w:w="709"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widowControl w:val="0"/>
              <w:suppressAutoHyphens/>
              <w:snapToGrid w:val="0"/>
              <w:spacing w:line="276" w:lineRule="auto"/>
              <w:contextualSpacing/>
              <w:rPr>
                <w:rFonts w:eastAsia="SimSun"/>
                <w:kern w:val="2"/>
                <w:lang w:eastAsia="hi-IN" w:bidi="hi-IN"/>
              </w:rPr>
            </w:pPr>
            <w:r w:rsidRPr="0098267A">
              <w:rPr>
                <w:rFonts w:eastAsia="SimSun"/>
                <w:kern w:val="2"/>
                <w:lang w:eastAsia="hi-IN" w:bidi="hi-IN"/>
              </w:rPr>
              <w:lastRenderedPageBreak/>
              <w:t>85</w:t>
            </w:r>
          </w:p>
        </w:tc>
        <w:tc>
          <w:tcPr>
            <w:tcW w:w="924"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widowControl w:val="0"/>
              <w:suppressAutoHyphens/>
              <w:snapToGrid w:val="0"/>
              <w:spacing w:line="276" w:lineRule="auto"/>
              <w:contextualSpacing/>
              <w:rPr>
                <w:rFonts w:eastAsia="SimSun"/>
                <w:kern w:val="2"/>
                <w:lang w:eastAsia="hi-IN" w:bidi="hi-IN"/>
              </w:rPr>
            </w:pPr>
            <w:r>
              <w:rPr>
                <w:rFonts w:eastAsia="SimSun"/>
                <w:kern w:val="2"/>
                <w:lang w:eastAsia="hi-IN" w:bidi="hi-IN"/>
              </w:rPr>
              <w:t>22.02</w:t>
            </w:r>
          </w:p>
        </w:tc>
        <w:tc>
          <w:tcPr>
            <w:tcW w:w="919"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widowControl w:val="0"/>
              <w:suppressAutoHyphens/>
              <w:snapToGrid w:val="0"/>
              <w:spacing w:line="276" w:lineRule="auto"/>
              <w:contextualSpacing/>
              <w:rPr>
                <w:rFonts w:eastAsia="SimSun" w:cs="Tahoma"/>
                <w:kern w:val="2"/>
                <w:lang w:eastAsia="hi-IN" w:bidi="hi-IN"/>
              </w:rPr>
            </w:pPr>
          </w:p>
        </w:tc>
        <w:tc>
          <w:tcPr>
            <w:tcW w:w="2023"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spacing w:line="276" w:lineRule="auto"/>
              <w:contextualSpacing/>
              <w:jc w:val="both"/>
            </w:pPr>
            <w:r w:rsidRPr="0098267A">
              <w:rPr>
                <w:i/>
              </w:rPr>
              <w:t>К.И. Чуковский</w:t>
            </w:r>
            <w:r w:rsidRPr="0098267A">
              <w:t xml:space="preserve">. Путаница. Небылица. </w:t>
            </w:r>
          </w:p>
        </w:tc>
        <w:tc>
          <w:tcPr>
            <w:tcW w:w="2432"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widowControl w:val="0"/>
              <w:suppressAutoHyphens/>
              <w:snapToGrid w:val="0"/>
              <w:spacing w:line="276" w:lineRule="auto"/>
              <w:contextualSpacing/>
              <w:jc w:val="both"/>
              <w:rPr>
                <w:rFonts w:eastAsia="SimSun"/>
                <w:kern w:val="2"/>
                <w:lang w:eastAsia="hi-IN" w:bidi="hi-IN"/>
              </w:rPr>
            </w:pPr>
            <w:r>
              <w:rPr>
                <w:rFonts w:eastAsia="SimSun"/>
                <w:kern w:val="2"/>
                <w:lang w:eastAsia="hi-IN" w:bidi="hi-IN"/>
              </w:rPr>
              <w:t>Формировать умение определять жанр и тему произведения; работать над выразительностью речи, интонацией; учить выявлять в тексте реальное и фантастическое.</w:t>
            </w:r>
          </w:p>
        </w:tc>
        <w:tc>
          <w:tcPr>
            <w:tcW w:w="3058" w:type="dxa"/>
            <w:gridSpan w:val="2"/>
            <w:tcBorders>
              <w:top w:val="single" w:sz="4" w:space="0" w:color="auto"/>
              <w:left w:val="single" w:sz="4" w:space="0" w:color="auto"/>
              <w:bottom w:val="single" w:sz="4" w:space="0" w:color="auto"/>
              <w:right w:val="single" w:sz="4" w:space="0" w:color="auto"/>
            </w:tcBorders>
          </w:tcPr>
          <w:p w:rsidR="00CC3221" w:rsidRPr="0098267A" w:rsidRDefault="00CC3221" w:rsidP="00CC3221">
            <w:pPr>
              <w:widowControl w:val="0"/>
              <w:suppressAutoHyphens/>
              <w:snapToGrid w:val="0"/>
              <w:spacing w:line="276" w:lineRule="auto"/>
              <w:contextualSpacing/>
              <w:jc w:val="both"/>
              <w:rPr>
                <w:rFonts w:eastAsia="SimSun"/>
                <w:bCs/>
                <w:kern w:val="2"/>
                <w:lang w:eastAsia="hi-IN" w:bidi="hi-IN"/>
              </w:rPr>
            </w:pPr>
            <w:r>
              <w:rPr>
                <w:rFonts w:eastAsia="SimSun"/>
                <w:bCs/>
                <w:kern w:val="2"/>
                <w:lang w:eastAsia="hi-IN" w:bidi="hi-IN"/>
              </w:rPr>
              <w:t>Читать самостоятельно текст стихотворения. Зачитывать из текста места, где герои разговаривают неправильно. Читать стих наизусть, изображая с помощью мимики и жестов монологи героев.</w:t>
            </w:r>
          </w:p>
        </w:tc>
        <w:tc>
          <w:tcPr>
            <w:tcW w:w="3402"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spacing w:line="276" w:lineRule="auto"/>
              <w:contextualSpacing/>
              <w:jc w:val="both"/>
            </w:pPr>
            <w:r w:rsidRPr="0098267A">
              <w:rPr>
                <w:b/>
              </w:rPr>
              <w:t>Регулятивные:</w:t>
            </w:r>
            <w:r w:rsidRPr="0098267A">
              <w:t xml:space="preserve"> формулировать и удерживать учебную задачу, </w:t>
            </w:r>
            <w:r>
              <w:t>контролировать ее выполнение</w:t>
            </w:r>
            <w:r w:rsidRPr="0098267A">
              <w:t>.</w:t>
            </w:r>
          </w:p>
          <w:p w:rsidR="00CC3221" w:rsidRPr="0098267A" w:rsidRDefault="00CC3221" w:rsidP="00CC3221">
            <w:pPr>
              <w:spacing w:line="276" w:lineRule="auto"/>
              <w:contextualSpacing/>
              <w:jc w:val="both"/>
            </w:pPr>
            <w:r w:rsidRPr="0098267A">
              <w:rPr>
                <w:b/>
              </w:rPr>
              <w:t>Познавательные:</w:t>
            </w:r>
            <w:r w:rsidRPr="0098267A">
              <w:t xml:space="preserve"> </w:t>
            </w:r>
            <w:r>
              <w:t xml:space="preserve">совершенствует технику смыслового чтения текста; работает с удвоенными базовыми предметными и </w:t>
            </w:r>
            <w:proofErr w:type="spellStart"/>
            <w:r>
              <w:t>метапредметными</w:t>
            </w:r>
            <w:proofErr w:type="spellEnd"/>
            <w:r>
              <w:t xml:space="preserve"> понятиями (различие в образовании названий животных); анализирует, классифицирует.</w:t>
            </w:r>
          </w:p>
          <w:p w:rsidR="00CC3221" w:rsidRPr="0098267A" w:rsidRDefault="00CC3221" w:rsidP="00CC3221">
            <w:pPr>
              <w:widowControl w:val="0"/>
              <w:suppressAutoHyphens/>
              <w:snapToGrid w:val="0"/>
              <w:spacing w:line="276" w:lineRule="auto"/>
              <w:contextualSpacing/>
              <w:jc w:val="both"/>
              <w:rPr>
                <w:rFonts w:eastAsia="SimSun"/>
                <w:b/>
                <w:bCs/>
                <w:kern w:val="2"/>
                <w:lang w:eastAsia="hi-IN" w:bidi="hi-IN"/>
              </w:rPr>
            </w:pPr>
            <w:r w:rsidRPr="0098267A">
              <w:rPr>
                <w:b/>
              </w:rPr>
              <w:t>Коммуникативные:</w:t>
            </w:r>
            <w:r w:rsidRPr="0098267A">
              <w:t xml:space="preserve"> задавать вопросы, строить понятные для партнера высказывания</w:t>
            </w:r>
            <w:r>
              <w:t>.</w:t>
            </w:r>
          </w:p>
        </w:tc>
        <w:tc>
          <w:tcPr>
            <w:tcW w:w="2126" w:type="dxa"/>
            <w:tcBorders>
              <w:top w:val="single" w:sz="4" w:space="0" w:color="auto"/>
              <w:left w:val="single" w:sz="4" w:space="0" w:color="auto"/>
              <w:bottom w:val="single" w:sz="4" w:space="0" w:color="auto"/>
              <w:right w:val="single" w:sz="4" w:space="0" w:color="auto"/>
            </w:tcBorders>
          </w:tcPr>
          <w:p w:rsidR="00CC3221" w:rsidRDefault="00CC3221" w:rsidP="00CC3221">
            <w:pPr>
              <w:spacing w:line="276" w:lineRule="auto"/>
              <w:jc w:val="both"/>
              <w:rPr>
                <w:bCs/>
              </w:rPr>
            </w:pPr>
            <w:r w:rsidRPr="008F59EB">
              <w:rPr>
                <w:bCs/>
              </w:rPr>
              <w:t>Ценить и принимать следующие базовые ценности: «добро», «терпение», «родина», «природа», «семья», «мир», «настоящий друг», «справедливость», «желание понимать друг друга», «понимать позицию другого».</w:t>
            </w:r>
          </w:p>
          <w:p w:rsidR="00CC3221" w:rsidRPr="0098267A" w:rsidRDefault="00CC3221" w:rsidP="00CC3221">
            <w:pPr>
              <w:spacing w:line="276" w:lineRule="auto"/>
              <w:contextualSpacing/>
              <w:jc w:val="both"/>
              <w:rPr>
                <w:b/>
              </w:rPr>
            </w:pPr>
            <w:r w:rsidRPr="008F59EB">
              <w:rPr>
                <w:bCs/>
              </w:rPr>
              <w:t>Оценка жизненных ситуаций  и поступков героев художественных текстов с точки зрения общечеловеческих норм, нравственных и этических ценностей.</w:t>
            </w:r>
          </w:p>
        </w:tc>
      </w:tr>
      <w:tr w:rsidR="00CC3221" w:rsidRPr="0098267A" w:rsidTr="003C2DDB">
        <w:tc>
          <w:tcPr>
            <w:tcW w:w="709"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widowControl w:val="0"/>
              <w:suppressAutoHyphens/>
              <w:snapToGrid w:val="0"/>
              <w:spacing w:line="276" w:lineRule="auto"/>
              <w:contextualSpacing/>
              <w:rPr>
                <w:rFonts w:eastAsia="SimSun"/>
                <w:kern w:val="2"/>
                <w:lang w:eastAsia="hi-IN" w:bidi="hi-IN"/>
              </w:rPr>
            </w:pPr>
            <w:r w:rsidRPr="0098267A">
              <w:rPr>
                <w:rFonts w:eastAsia="SimSun"/>
                <w:kern w:val="2"/>
                <w:lang w:eastAsia="hi-IN" w:bidi="hi-IN"/>
              </w:rPr>
              <w:t>86</w:t>
            </w:r>
          </w:p>
        </w:tc>
        <w:tc>
          <w:tcPr>
            <w:tcW w:w="924"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widowControl w:val="0"/>
              <w:suppressAutoHyphens/>
              <w:snapToGrid w:val="0"/>
              <w:spacing w:line="276" w:lineRule="auto"/>
              <w:contextualSpacing/>
              <w:rPr>
                <w:rFonts w:eastAsia="SimSun"/>
                <w:kern w:val="2"/>
                <w:lang w:eastAsia="hi-IN" w:bidi="hi-IN"/>
              </w:rPr>
            </w:pPr>
            <w:r>
              <w:rPr>
                <w:rFonts w:eastAsia="SimSun"/>
                <w:kern w:val="2"/>
                <w:lang w:eastAsia="hi-IN" w:bidi="hi-IN"/>
              </w:rPr>
              <w:t>24.02</w:t>
            </w:r>
          </w:p>
        </w:tc>
        <w:tc>
          <w:tcPr>
            <w:tcW w:w="919"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widowControl w:val="0"/>
              <w:suppressAutoHyphens/>
              <w:snapToGrid w:val="0"/>
              <w:spacing w:line="276" w:lineRule="auto"/>
              <w:contextualSpacing/>
              <w:rPr>
                <w:rFonts w:eastAsia="SimSun" w:cs="Tahoma"/>
                <w:kern w:val="2"/>
                <w:lang w:eastAsia="hi-IN" w:bidi="hi-IN"/>
              </w:rPr>
            </w:pPr>
          </w:p>
        </w:tc>
        <w:tc>
          <w:tcPr>
            <w:tcW w:w="2023"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tabs>
                <w:tab w:val="left" w:pos="1650"/>
              </w:tabs>
              <w:spacing w:line="276" w:lineRule="auto"/>
              <w:contextualSpacing/>
              <w:jc w:val="both"/>
            </w:pPr>
            <w:r w:rsidRPr="0098267A">
              <w:rPr>
                <w:i/>
              </w:rPr>
              <w:t>В.В. Бианки.</w:t>
            </w:r>
            <w:r w:rsidRPr="0098267A">
              <w:t xml:space="preserve"> Первая охота. </w:t>
            </w:r>
          </w:p>
        </w:tc>
        <w:tc>
          <w:tcPr>
            <w:tcW w:w="2432"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widowControl w:val="0"/>
              <w:suppressAutoHyphens/>
              <w:snapToGrid w:val="0"/>
              <w:spacing w:line="276" w:lineRule="auto"/>
              <w:contextualSpacing/>
              <w:jc w:val="both"/>
              <w:rPr>
                <w:rFonts w:eastAsia="SimSun"/>
                <w:kern w:val="2"/>
                <w:lang w:eastAsia="hi-IN" w:bidi="hi-IN"/>
              </w:rPr>
            </w:pPr>
            <w:r>
              <w:rPr>
                <w:rFonts w:eastAsia="SimSun"/>
                <w:kern w:val="2"/>
                <w:lang w:eastAsia="hi-IN" w:bidi="hi-IN"/>
              </w:rPr>
              <w:t xml:space="preserve">Познакомить учащихся с жизнью и творчеством В.В. Бианки; совершенствовать </w:t>
            </w:r>
            <w:r>
              <w:rPr>
                <w:rFonts w:eastAsia="SimSun"/>
                <w:kern w:val="2"/>
                <w:lang w:eastAsia="hi-IN" w:bidi="hi-IN"/>
              </w:rPr>
              <w:lastRenderedPageBreak/>
              <w:t>навыки чтения; расширять знания о природе, развивать интерес к животному миру.</w:t>
            </w:r>
          </w:p>
        </w:tc>
        <w:tc>
          <w:tcPr>
            <w:tcW w:w="3058" w:type="dxa"/>
            <w:gridSpan w:val="2"/>
            <w:tcBorders>
              <w:top w:val="single" w:sz="4" w:space="0" w:color="auto"/>
              <w:left w:val="single" w:sz="4" w:space="0" w:color="auto"/>
              <w:bottom w:val="single" w:sz="4" w:space="0" w:color="auto"/>
              <w:right w:val="single" w:sz="4" w:space="0" w:color="auto"/>
            </w:tcBorders>
          </w:tcPr>
          <w:p w:rsidR="00CC3221" w:rsidRPr="0098267A" w:rsidRDefault="00CC3221" w:rsidP="00CC3221">
            <w:pPr>
              <w:widowControl w:val="0"/>
              <w:suppressAutoHyphens/>
              <w:snapToGrid w:val="0"/>
              <w:spacing w:line="276" w:lineRule="auto"/>
              <w:contextualSpacing/>
              <w:jc w:val="both"/>
              <w:rPr>
                <w:rFonts w:eastAsia="SimSun"/>
                <w:bCs/>
                <w:kern w:val="2"/>
                <w:lang w:eastAsia="hi-IN" w:bidi="hi-IN"/>
              </w:rPr>
            </w:pPr>
            <w:r>
              <w:rPr>
                <w:rFonts w:eastAsia="SimSun"/>
                <w:bCs/>
                <w:kern w:val="2"/>
                <w:lang w:eastAsia="hi-IN" w:bidi="hi-IN"/>
              </w:rPr>
              <w:lastRenderedPageBreak/>
              <w:t xml:space="preserve">Учащийся самостоятельно читает научно-популярные статьи, подбирает заголовок, пересказывает по опорным словам текст, </w:t>
            </w:r>
            <w:r>
              <w:rPr>
                <w:rFonts w:eastAsia="SimSun"/>
                <w:bCs/>
                <w:kern w:val="2"/>
                <w:lang w:eastAsia="hi-IN" w:bidi="hi-IN"/>
              </w:rPr>
              <w:lastRenderedPageBreak/>
              <w:t>опознает животных по их изображениям, составляет рассказ по данному учителем плану.</w:t>
            </w:r>
          </w:p>
        </w:tc>
        <w:tc>
          <w:tcPr>
            <w:tcW w:w="3402"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spacing w:line="276" w:lineRule="auto"/>
              <w:contextualSpacing/>
              <w:jc w:val="both"/>
            </w:pPr>
            <w:r w:rsidRPr="0098267A">
              <w:rPr>
                <w:b/>
              </w:rPr>
              <w:lastRenderedPageBreak/>
              <w:t>Регулятивные:</w:t>
            </w:r>
            <w:r w:rsidRPr="0098267A">
              <w:t xml:space="preserve"> формулировать и удерживать учебную задачу, </w:t>
            </w:r>
            <w:r>
              <w:t>контролировать ее выполнение</w:t>
            </w:r>
            <w:r w:rsidRPr="0098267A">
              <w:t>.</w:t>
            </w:r>
          </w:p>
          <w:p w:rsidR="00CC3221" w:rsidRPr="0098267A" w:rsidRDefault="00CC3221" w:rsidP="00CC3221">
            <w:pPr>
              <w:spacing w:line="276" w:lineRule="auto"/>
              <w:contextualSpacing/>
              <w:jc w:val="both"/>
            </w:pPr>
            <w:r w:rsidRPr="0098267A">
              <w:rPr>
                <w:b/>
              </w:rPr>
              <w:t>Познавательные:</w:t>
            </w:r>
            <w:r w:rsidRPr="0098267A">
              <w:t xml:space="preserve"> </w:t>
            </w:r>
            <w:r>
              <w:t>совершен</w:t>
            </w:r>
            <w:r>
              <w:lastRenderedPageBreak/>
              <w:t xml:space="preserve">ствует технику смыслового чтения текста; использует базовые понятия фонетики и графики </w:t>
            </w:r>
          </w:p>
          <w:p w:rsidR="00CC3221" w:rsidRPr="0098267A" w:rsidRDefault="00CC3221" w:rsidP="00CC3221">
            <w:pPr>
              <w:widowControl w:val="0"/>
              <w:suppressAutoHyphens/>
              <w:snapToGrid w:val="0"/>
              <w:spacing w:line="276" w:lineRule="auto"/>
              <w:contextualSpacing/>
              <w:jc w:val="both"/>
              <w:rPr>
                <w:rFonts w:eastAsia="SimSun"/>
                <w:b/>
                <w:bCs/>
                <w:kern w:val="2"/>
                <w:lang w:eastAsia="hi-IN" w:bidi="hi-IN"/>
              </w:rPr>
            </w:pPr>
            <w:r w:rsidRPr="0098267A">
              <w:rPr>
                <w:b/>
              </w:rPr>
              <w:t>Коммуникативные:</w:t>
            </w:r>
            <w:r w:rsidRPr="0098267A">
              <w:t xml:space="preserve"> строить понятные для партнера высказывания</w:t>
            </w:r>
            <w:r>
              <w:t>.</w:t>
            </w:r>
          </w:p>
        </w:tc>
        <w:tc>
          <w:tcPr>
            <w:tcW w:w="2126" w:type="dxa"/>
            <w:tcBorders>
              <w:top w:val="single" w:sz="4" w:space="0" w:color="auto"/>
              <w:left w:val="single" w:sz="4" w:space="0" w:color="auto"/>
              <w:bottom w:val="single" w:sz="4" w:space="0" w:color="auto"/>
              <w:right w:val="single" w:sz="4" w:space="0" w:color="auto"/>
            </w:tcBorders>
          </w:tcPr>
          <w:p w:rsidR="00CC3221" w:rsidRDefault="00CC3221" w:rsidP="00CC3221">
            <w:pPr>
              <w:spacing w:line="276" w:lineRule="auto"/>
              <w:contextualSpacing/>
              <w:jc w:val="both"/>
              <w:rPr>
                <w:bCs/>
              </w:rPr>
            </w:pPr>
            <w:r w:rsidRPr="008F59EB">
              <w:rPr>
                <w:bCs/>
              </w:rPr>
              <w:lastRenderedPageBreak/>
              <w:t>Освоение личностного смысла учения; желания продолжать свою учебу.</w:t>
            </w:r>
          </w:p>
          <w:p w:rsidR="00CC3221" w:rsidRPr="0098267A" w:rsidRDefault="00CC3221" w:rsidP="00CC3221">
            <w:pPr>
              <w:spacing w:line="276" w:lineRule="auto"/>
              <w:contextualSpacing/>
              <w:jc w:val="both"/>
              <w:rPr>
                <w:b/>
              </w:rPr>
            </w:pPr>
            <w:r w:rsidRPr="008F59EB">
              <w:rPr>
                <w:bCs/>
              </w:rPr>
              <w:lastRenderedPageBreak/>
              <w:t>Оценка жизненных ситуаций  и поступков героев художественных текстов с точки зрения общечеловеческих норм, нравственных и этических ценностей.</w:t>
            </w:r>
          </w:p>
        </w:tc>
      </w:tr>
      <w:tr w:rsidR="00CC3221" w:rsidRPr="0098267A" w:rsidTr="003C2DDB">
        <w:tc>
          <w:tcPr>
            <w:tcW w:w="709"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widowControl w:val="0"/>
              <w:suppressAutoHyphens/>
              <w:snapToGrid w:val="0"/>
              <w:spacing w:line="276" w:lineRule="auto"/>
              <w:contextualSpacing/>
              <w:rPr>
                <w:rFonts w:eastAsia="SimSun"/>
                <w:kern w:val="2"/>
                <w:lang w:eastAsia="hi-IN" w:bidi="hi-IN"/>
              </w:rPr>
            </w:pPr>
            <w:r w:rsidRPr="0098267A">
              <w:rPr>
                <w:rFonts w:eastAsia="SimSun"/>
                <w:kern w:val="2"/>
                <w:lang w:eastAsia="hi-IN" w:bidi="hi-IN"/>
              </w:rPr>
              <w:lastRenderedPageBreak/>
              <w:t>87</w:t>
            </w:r>
          </w:p>
        </w:tc>
        <w:tc>
          <w:tcPr>
            <w:tcW w:w="924"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widowControl w:val="0"/>
              <w:suppressAutoHyphens/>
              <w:snapToGrid w:val="0"/>
              <w:spacing w:line="276" w:lineRule="auto"/>
              <w:contextualSpacing/>
              <w:rPr>
                <w:rFonts w:eastAsia="SimSun"/>
                <w:kern w:val="2"/>
                <w:lang w:eastAsia="hi-IN" w:bidi="hi-IN"/>
              </w:rPr>
            </w:pPr>
            <w:r>
              <w:rPr>
                <w:rFonts w:eastAsia="SimSun"/>
                <w:kern w:val="2"/>
                <w:lang w:eastAsia="hi-IN" w:bidi="hi-IN"/>
              </w:rPr>
              <w:t>25.02</w:t>
            </w:r>
          </w:p>
        </w:tc>
        <w:tc>
          <w:tcPr>
            <w:tcW w:w="919"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widowControl w:val="0"/>
              <w:suppressAutoHyphens/>
              <w:snapToGrid w:val="0"/>
              <w:spacing w:line="276" w:lineRule="auto"/>
              <w:contextualSpacing/>
              <w:rPr>
                <w:rFonts w:eastAsia="SimSun" w:cs="Tahoma"/>
                <w:kern w:val="2"/>
                <w:lang w:eastAsia="hi-IN" w:bidi="hi-IN"/>
              </w:rPr>
            </w:pPr>
          </w:p>
        </w:tc>
        <w:tc>
          <w:tcPr>
            <w:tcW w:w="2023"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tabs>
                <w:tab w:val="left" w:pos="1650"/>
              </w:tabs>
              <w:spacing w:line="276" w:lineRule="auto"/>
              <w:contextualSpacing/>
              <w:jc w:val="both"/>
            </w:pPr>
            <w:r w:rsidRPr="0098267A">
              <w:rPr>
                <w:i/>
              </w:rPr>
              <w:t>С.Я. Маршак.</w:t>
            </w:r>
            <w:r w:rsidRPr="0098267A">
              <w:t xml:space="preserve"> Угомон. Дважды два. </w:t>
            </w:r>
          </w:p>
        </w:tc>
        <w:tc>
          <w:tcPr>
            <w:tcW w:w="2432"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widowControl w:val="0"/>
              <w:suppressAutoHyphens/>
              <w:snapToGrid w:val="0"/>
              <w:spacing w:line="276" w:lineRule="auto"/>
              <w:contextualSpacing/>
              <w:jc w:val="both"/>
              <w:rPr>
                <w:rFonts w:eastAsia="SimSun"/>
                <w:kern w:val="2"/>
                <w:lang w:eastAsia="hi-IN" w:bidi="hi-IN"/>
              </w:rPr>
            </w:pPr>
            <w:r>
              <w:rPr>
                <w:rFonts w:eastAsia="SimSun"/>
                <w:kern w:val="2"/>
                <w:lang w:eastAsia="hi-IN" w:bidi="hi-IN"/>
              </w:rPr>
              <w:t>Познакомить учащихся с жизнью и творчеством С.Я. Маршака; расширять читательский опыт; учить различать народные и авторские сказки, сказки в прозе и в стихах</w:t>
            </w:r>
          </w:p>
        </w:tc>
        <w:tc>
          <w:tcPr>
            <w:tcW w:w="3058" w:type="dxa"/>
            <w:gridSpan w:val="2"/>
            <w:tcBorders>
              <w:top w:val="single" w:sz="4" w:space="0" w:color="auto"/>
              <w:left w:val="single" w:sz="4" w:space="0" w:color="auto"/>
              <w:bottom w:val="single" w:sz="4" w:space="0" w:color="auto"/>
              <w:right w:val="single" w:sz="4" w:space="0" w:color="auto"/>
            </w:tcBorders>
          </w:tcPr>
          <w:p w:rsidR="00CC3221" w:rsidRPr="0098267A" w:rsidRDefault="00CC3221" w:rsidP="00CC3221">
            <w:pPr>
              <w:widowControl w:val="0"/>
              <w:suppressAutoHyphens/>
              <w:snapToGrid w:val="0"/>
              <w:spacing w:line="276" w:lineRule="auto"/>
              <w:contextualSpacing/>
              <w:jc w:val="both"/>
              <w:rPr>
                <w:rFonts w:eastAsia="SimSun"/>
                <w:bCs/>
                <w:kern w:val="2"/>
                <w:lang w:eastAsia="hi-IN" w:bidi="hi-IN"/>
              </w:rPr>
            </w:pPr>
            <w:r>
              <w:rPr>
                <w:rFonts w:eastAsia="SimSun"/>
                <w:bCs/>
                <w:kern w:val="2"/>
                <w:lang w:eastAsia="hi-IN" w:bidi="hi-IN"/>
              </w:rPr>
              <w:t>Учащийся читает и анализирует произведения С.Я. Маршака, выявляет их внутренний смысл, читает по ролям и наизусть, повторяет, закрепляет и применяет навыки анализа соотношения букв и звуков, парности – непарности согласных по звонкости – глухости, мягкости – твердости.</w:t>
            </w:r>
          </w:p>
        </w:tc>
        <w:tc>
          <w:tcPr>
            <w:tcW w:w="3402"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spacing w:line="276" w:lineRule="auto"/>
              <w:contextualSpacing/>
              <w:jc w:val="both"/>
            </w:pPr>
            <w:r w:rsidRPr="0098267A">
              <w:rPr>
                <w:b/>
              </w:rPr>
              <w:t>Регулятивные:</w:t>
            </w:r>
            <w:r w:rsidRPr="0098267A">
              <w:t xml:space="preserve"> формулировать и удерживать учебную задачу, </w:t>
            </w:r>
            <w:r>
              <w:t>контролировать ее выполнение</w:t>
            </w:r>
            <w:r w:rsidRPr="0098267A">
              <w:t>.</w:t>
            </w:r>
          </w:p>
          <w:p w:rsidR="00CC3221" w:rsidRPr="0098267A" w:rsidRDefault="00CC3221" w:rsidP="00CC3221">
            <w:pPr>
              <w:spacing w:line="276" w:lineRule="auto"/>
              <w:contextualSpacing/>
              <w:jc w:val="both"/>
            </w:pPr>
            <w:r w:rsidRPr="0098267A">
              <w:rPr>
                <w:b/>
              </w:rPr>
              <w:t>Познавательные:</w:t>
            </w:r>
            <w:r w:rsidRPr="0098267A">
              <w:t xml:space="preserve"> </w:t>
            </w:r>
            <w:r>
              <w:t xml:space="preserve">совершенствует технику смыслового чтения текста; использует базовые понятия фонетики и графики; тренирует навыки выборочного смыслового чтения текста. </w:t>
            </w:r>
          </w:p>
          <w:p w:rsidR="00CC3221" w:rsidRPr="0098267A" w:rsidRDefault="00CC3221" w:rsidP="00CC3221">
            <w:pPr>
              <w:widowControl w:val="0"/>
              <w:suppressAutoHyphens/>
              <w:snapToGrid w:val="0"/>
              <w:spacing w:line="276" w:lineRule="auto"/>
              <w:contextualSpacing/>
              <w:jc w:val="both"/>
              <w:rPr>
                <w:rFonts w:eastAsia="SimSun"/>
                <w:b/>
                <w:bCs/>
                <w:kern w:val="2"/>
                <w:lang w:eastAsia="hi-IN" w:bidi="hi-IN"/>
              </w:rPr>
            </w:pPr>
            <w:r w:rsidRPr="0098267A">
              <w:rPr>
                <w:b/>
              </w:rPr>
              <w:t>Коммуникативные:</w:t>
            </w:r>
            <w:r w:rsidRPr="0098267A">
              <w:t xml:space="preserve"> строить понятные для партнера высказывания</w:t>
            </w:r>
            <w:r>
              <w:t>.</w:t>
            </w:r>
          </w:p>
        </w:tc>
        <w:tc>
          <w:tcPr>
            <w:tcW w:w="2126"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spacing w:line="276" w:lineRule="auto"/>
              <w:contextualSpacing/>
              <w:jc w:val="both"/>
              <w:rPr>
                <w:b/>
              </w:rPr>
            </w:pPr>
            <w:r w:rsidRPr="008F59EB">
              <w:rPr>
                <w:bCs/>
              </w:rPr>
              <w:t>Оценка жизненных ситуаций  и поступков героев художественных текстов с точки зрения общечеловеческих норм, нравственных и этических ценностей.</w:t>
            </w:r>
          </w:p>
        </w:tc>
      </w:tr>
      <w:tr w:rsidR="00CC3221" w:rsidRPr="0098267A" w:rsidTr="003C2DDB">
        <w:tc>
          <w:tcPr>
            <w:tcW w:w="709"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widowControl w:val="0"/>
              <w:suppressAutoHyphens/>
              <w:snapToGrid w:val="0"/>
              <w:spacing w:line="276" w:lineRule="auto"/>
              <w:contextualSpacing/>
              <w:rPr>
                <w:rFonts w:eastAsia="SimSun"/>
                <w:kern w:val="2"/>
                <w:lang w:eastAsia="hi-IN" w:bidi="hi-IN"/>
              </w:rPr>
            </w:pPr>
            <w:r w:rsidRPr="0098267A">
              <w:rPr>
                <w:rFonts w:eastAsia="SimSun"/>
                <w:kern w:val="2"/>
                <w:lang w:eastAsia="hi-IN" w:bidi="hi-IN"/>
              </w:rPr>
              <w:t>88</w:t>
            </w:r>
          </w:p>
        </w:tc>
        <w:tc>
          <w:tcPr>
            <w:tcW w:w="924"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widowControl w:val="0"/>
              <w:suppressAutoHyphens/>
              <w:snapToGrid w:val="0"/>
              <w:spacing w:line="276" w:lineRule="auto"/>
              <w:contextualSpacing/>
              <w:rPr>
                <w:rFonts w:eastAsia="SimSun"/>
                <w:kern w:val="2"/>
                <w:lang w:eastAsia="hi-IN" w:bidi="hi-IN"/>
              </w:rPr>
            </w:pPr>
            <w:r>
              <w:rPr>
                <w:rFonts w:eastAsia="SimSun"/>
                <w:kern w:val="2"/>
                <w:lang w:eastAsia="hi-IN" w:bidi="hi-IN"/>
              </w:rPr>
              <w:t>29.02</w:t>
            </w:r>
          </w:p>
        </w:tc>
        <w:tc>
          <w:tcPr>
            <w:tcW w:w="919"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widowControl w:val="0"/>
              <w:suppressAutoHyphens/>
              <w:snapToGrid w:val="0"/>
              <w:spacing w:line="276" w:lineRule="auto"/>
              <w:contextualSpacing/>
              <w:rPr>
                <w:rFonts w:eastAsia="SimSun" w:cs="Tahoma"/>
                <w:kern w:val="2"/>
                <w:lang w:eastAsia="hi-IN" w:bidi="hi-IN"/>
              </w:rPr>
            </w:pPr>
          </w:p>
        </w:tc>
        <w:tc>
          <w:tcPr>
            <w:tcW w:w="2023"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tabs>
                <w:tab w:val="left" w:pos="1650"/>
              </w:tabs>
              <w:spacing w:line="276" w:lineRule="auto"/>
              <w:contextualSpacing/>
              <w:jc w:val="both"/>
            </w:pPr>
            <w:r w:rsidRPr="0098267A">
              <w:rPr>
                <w:i/>
              </w:rPr>
              <w:t>М.М. Пришвин</w:t>
            </w:r>
            <w:r w:rsidRPr="0098267A">
              <w:t xml:space="preserve">. Предмайское </w:t>
            </w:r>
          </w:p>
          <w:p w:rsidR="00CC3221" w:rsidRPr="0098267A" w:rsidRDefault="00CC3221" w:rsidP="00CC3221">
            <w:pPr>
              <w:tabs>
                <w:tab w:val="left" w:pos="1650"/>
              </w:tabs>
              <w:spacing w:line="276" w:lineRule="auto"/>
              <w:contextualSpacing/>
              <w:jc w:val="both"/>
            </w:pPr>
            <w:r w:rsidRPr="0098267A">
              <w:t xml:space="preserve">утро. </w:t>
            </w:r>
          </w:p>
        </w:tc>
        <w:tc>
          <w:tcPr>
            <w:tcW w:w="2432"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widowControl w:val="0"/>
              <w:suppressAutoHyphens/>
              <w:snapToGrid w:val="0"/>
              <w:spacing w:line="276" w:lineRule="auto"/>
              <w:contextualSpacing/>
              <w:jc w:val="both"/>
              <w:rPr>
                <w:rFonts w:eastAsia="SimSun"/>
                <w:kern w:val="2"/>
                <w:lang w:eastAsia="hi-IN" w:bidi="hi-IN"/>
              </w:rPr>
            </w:pPr>
            <w:r>
              <w:rPr>
                <w:rFonts w:eastAsia="SimSun"/>
                <w:kern w:val="2"/>
                <w:lang w:eastAsia="hi-IN" w:bidi="hi-IN"/>
              </w:rPr>
              <w:t xml:space="preserve">Познакомить учащихся с жизнью и творчеством М.М. Пришвина; совершенствовать умение определять </w:t>
            </w:r>
            <w:r>
              <w:rPr>
                <w:rFonts w:eastAsia="SimSun"/>
                <w:kern w:val="2"/>
                <w:lang w:eastAsia="hi-IN" w:bidi="hi-IN"/>
              </w:rPr>
              <w:lastRenderedPageBreak/>
              <w:t>основную мысль текста, пересказывать текст, развивать воображение</w:t>
            </w:r>
          </w:p>
        </w:tc>
        <w:tc>
          <w:tcPr>
            <w:tcW w:w="3058" w:type="dxa"/>
            <w:gridSpan w:val="2"/>
            <w:tcBorders>
              <w:top w:val="single" w:sz="4" w:space="0" w:color="auto"/>
              <w:left w:val="single" w:sz="4" w:space="0" w:color="auto"/>
              <w:bottom w:val="single" w:sz="4" w:space="0" w:color="auto"/>
              <w:right w:val="single" w:sz="4" w:space="0" w:color="auto"/>
            </w:tcBorders>
          </w:tcPr>
          <w:p w:rsidR="00CC3221" w:rsidRPr="0098267A" w:rsidRDefault="00CC3221" w:rsidP="00CC3221">
            <w:pPr>
              <w:widowControl w:val="0"/>
              <w:suppressAutoHyphens/>
              <w:snapToGrid w:val="0"/>
              <w:spacing w:line="276" w:lineRule="auto"/>
              <w:contextualSpacing/>
              <w:jc w:val="both"/>
              <w:rPr>
                <w:rFonts w:eastAsia="SimSun"/>
                <w:bCs/>
                <w:kern w:val="2"/>
                <w:lang w:eastAsia="hi-IN" w:bidi="hi-IN"/>
              </w:rPr>
            </w:pPr>
            <w:r>
              <w:rPr>
                <w:rFonts w:eastAsia="SimSun"/>
                <w:bCs/>
                <w:kern w:val="2"/>
                <w:lang w:eastAsia="hi-IN" w:bidi="hi-IN"/>
              </w:rPr>
              <w:lastRenderedPageBreak/>
              <w:t xml:space="preserve">Слушает текст в чтении учителя. Воспроизводит на слух слова, которые помогают представить картину природы. Дополнять текст с </w:t>
            </w:r>
            <w:r>
              <w:rPr>
                <w:rFonts w:eastAsia="SimSun"/>
                <w:bCs/>
                <w:kern w:val="2"/>
                <w:lang w:eastAsia="hi-IN" w:bidi="hi-IN"/>
              </w:rPr>
              <w:lastRenderedPageBreak/>
              <w:t>помощью слов, написанных на доске. Воспроизводить с помощью учителя созданный текст. Называть героев рассказа. Отвечать на вопросы по содержанию.</w:t>
            </w:r>
          </w:p>
        </w:tc>
        <w:tc>
          <w:tcPr>
            <w:tcW w:w="3402"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spacing w:line="276" w:lineRule="auto"/>
              <w:contextualSpacing/>
              <w:jc w:val="both"/>
            </w:pPr>
            <w:r w:rsidRPr="0098267A">
              <w:rPr>
                <w:b/>
              </w:rPr>
              <w:lastRenderedPageBreak/>
              <w:t>Регулятивные:</w:t>
            </w:r>
            <w:r w:rsidRPr="0098267A">
              <w:t xml:space="preserve"> формулировать и удерживать учебную задачу, </w:t>
            </w:r>
            <w:r>
              <w:t>контролировать ее выполнение</w:t>
            </w:r>
            <w:r w:rsidRPr="0098267A">
              <w:t>.</w:t>
            </w:r>
          </w:p>
          <w:p w:rsidR="00CC3221" w:rsidRPr="0098267A" w:rsidRDefault="00CC3221" w:rsidP="00CC3221">
            <w:pPr>
              <w:spacing w:line="276" w:lineRule="auto"/>
              <w:contextualSpacing/>
              <w:jc w:val="both"/>
            </w:pPr>
            <w:r w:rsidRPr="0098267A">
              <w:rPr>
                <w:b/>
              </w:rPr>
              <w:t>Познавательные:</w:t>
            </w:r>
            <w:r w:rsidRPr="0098267A">
              <w:t xml:space="preserve"> </w:t>
            </w:r>
            <w:r>
              <w:t xml:space="preserve">совершенствует технику смыслового </w:t>
            </w:r>
            <w:r>
              <w:lastRenderedPageBreak/>
              <w:t>чтения текста; анализирует литературные произведения, моделирует словосочетания и предложения.</w:t>
            </w:r>
          </w:p>
          <w:p w:rsidR="00CC3221" w:rsidRPr="0098267A" w:rsidRDefault="00CC3221" w:rsidP="00CC3221">
            <w:pPr>
              <w:widowControl w:val="0"/>
              <w:suppressAutoHyphens/>
              <w:snapToGrid w:val="0"/>
              <w:spacing w:line="276" w:lineRule="auto"/>
              <w:contextualSpacing/>
              <w:jc w:val="both"/>
              <w:rPr>
                <w:rFonts w:eastAsia="SimSun"/>
                <w:b/>
                <w:bCs/>
                <w:kern w:val="2"/>
                <w:lang w:eastAsia="hi-IN" w:bidi="hi-IN"/>
              </w:rPr>
            </w:pPr>
            <w:r w:rsidRPr="0098267A">
              <w:rPr>
                <w:b/>
              </w:rPr>
              <w:t>Коммуникативные:</w:t>
            </w:r>
            <w:r w:rsidRPr="0098267A">
              <w:t xml:space="preserve"> строить понятные для партнера высказывания</w:t>
            </w:r>
            <w:r>
              <w:t>.</w:t>
            </w:r>
          </w:p>
        </w:tc>
        <w:tc>
          <w:tcPr>
            <w:tcW w:w="2126" w:type="dxa"/>
            <w:tcBorders>
              <w:top w:val="single" w:sz="4" w:space="0" w:color="auto"/>
              <w:left w:val="single" w:sz="4" w:space="0" w:color="auto"/>
              <w:bottom w:val="single" w:sz="4" w:space="0" w:color="auto"/>
              <w:right w:val="single" w:sz="4" w:space="0" w:color="auto"/>
            </w:tcBorders>
          </w:tcPr>
          <w:p w:rsidR="00CC3221" w:rsidRDefault="00CC3221" w:rsidP="00CC3221">
            <w:pPr>
              <w:spacing w:line="276" w:lineRule="auto"/>
              <w:contextualSpacing/>
              <w:jc w:val="both"/>
              <w:rPr>
                <w:bCs/>
              </w:rPr>
            </w:pPr>
            <w:r w:rsidRPr="008F59EB">
              <w:rPr>
                <w:bCs/>
              </w:rPr>
              <w:lastRenderedPageBreak/>
              <w:t>Освоение личностного смысла учения; желания продолжать свою учебу.</w:t>
            </w:r>
          </w:p>
          <w:p w:rsidR="00CC3221" w:rsidRPr="0098267A" w:rsidRDefault="00CC3221" w:rsidP="00CC3221">
            <w:pPr>
              <w:spacing w:line="276" w:lineRule="auto"/>
              <w:contextualSpacing/>
              <w:jc w:val="both"/>
              <w:rPr>
                <w:b/>
              </w:rPr>
            </w:pPr>
            <w:r w:rsidRPr="008F59EB">
              <w:rPr>
                <w:bCs/>
              </w:rPr>
              <w:t>Оценка жизнен</w:t>
            </w:r>
            <w:r w:rsidRPr="008F59EB">
              <w:rPr>
                <w:bCs/>
              </w:rPr>
              <w:lastRenderedPageBreak/>
              <w:t>ных ситуаций  и поступков героев художественных текстов с точки зрения общечеловеческих норм, нравственных и этических ценностей.</w:t>
            </w:r>
          </w:p>
        </w:tc>
      </w:tr>
      <w:tr w:rsidR="00CC3221" w:rsidRPr="0098267A" w:rsidTr="003C2DDB">
        <w:tc>
          <w:tcPr>
            <w:tcW w:w="709"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widowControl w:val="0"/>
              <w:suppressAutoHyphens/>
              <w:snapToGrid w:val="0"/>
              <w:spacing w:line="276" w:lineRule="auto"/>
              <w:contextualSpacing/>
              <w:rPr>
                <w:rFonts w:eastAsia="SimSun"/>
                <w:kern w:val="2"/>
                <w:lang w:eastAsia="hi-IN" w:bidi="hi-IN"/>
              </w:rPr>
            </w:pPr>
            <w:r w:rsidRPr="0098267A">
              <w:rPr>
                <w:rFonts w:eastAsia="SimSun"/>
                <w:kern w:val="2"/>
                <w:lang w:eastAsia="hi-IN" w:bidi="hi-IN"/>
              </w:rPr>
              <w:lastRenderedPageBreak/>
              <w:t>89</w:t>
            </w:r>
          </w:p>
        </w:tc>
        <w:tc>
          <w:tcPr>
            <w:tcW w:w="924"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widowControl w:val="0"/>
              <w:suppressAutoHyphens/>
              <w:snapToGrid w:val="0"/>
              <w:spacing w:line="276" w:lineRule="auto"/>
              <w:contextualSpacing/>
              <w:rPr>
                <w:rFonts w:eastAsia="SimSun"/>
                <w:kern w:val="2"/>
                <w:lang w:eastAsia="hi-IN" w:bidi="hi-IN"/>
              </w:rPr>
            </w:pPr>
            <w:r>
              <w:rPr>
                <w:rFonts w:eastAsia="SimSun"/>
                <w:kern w:val="2"/>
                <w:lang w:eastAsia="hi-IN" w:bidi="hi-IN"/>
              </w:rPr>
              <w:t>01.03</w:t>
            </w:r>
          </w:p>
        </w:tc>
        <w:tc>
          <w:tcPr>
            <w:tcW w:w="919"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widowControl w:val="0"/>
              <w:suppressAutoHyphens/>
              <w:snapToGrid w:val="0"/>
              <w:spacing w:line="276" w:lineRule="auto"/>
              <w:contextualSpacing/>
              <w:rPr>
                <w:rFonts w:eastAsia="SimSun" w:cs="Tahoma"/>
                <w:kern w:val="2"/>
                <w:lang w:eastAsia="hi-IN" w:bidi="hi-IN"/>
              </w:rPr>
            </w:pPr>
          </w:p>
        </w:tc>
        <w:tc>
          <w:tcPr>
            <w:tcW w:w="2023"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tabs>
                <w:tab w:val="left" w:pos="1650"/>
              </w:tabs>
              <w:spacing w:line="276" w:lineRule="auto"/>
              <w:contextualSpacing/>
              <w:jc w:val="both"/>
            </w:pPr>
            <w:r w:rsidRPr="0098267A">
              <w:t xml:space="preserve">Стихи и рассказы русских поэтов и писателей: </w:t>
            </w:r>
          </w:p>
          <w:p w:rsidR="00C50BD3" w:rsidRDefault="00C50BD3" w:rsidP="00CC3221">
            <w:pPr>
              <w:tabs>
                <w:tab w:val="left" w:pos="1650"/>
              </w:tabs>
              <w:spacing w:line="276" w:lineRule="auto"/>
              <w:contextualSpacing/>
              <w:jc w:val="both"/>
              <w:rPr>
                <w:i/>
              </w:rPr>
            </w:pPr>
            <w:proofErr w:type="spellStart"/>
            <w:r>
              <w:rPr>
                <w:i/>
              </w:rPr>
              <w:t>С.Михалкова</w:t>
            </w:r>
            <w:proofErr w:type="spellEnd"/>
          </w:p>
          <w:p w:rsidR="00CC3221" w:rsidRPr="0098267A" w:rsidRDefault="00C50BD3" w:rsidP="00CC3221">
            <w:pPr>
              <w:tabs>
                <w:tab w:val="left" w:pos="1650"/>
              </w:tabs>
              <w:spacing w:line="276" w:lineRule="auto"/>
              <w:contextualSpacing/>
              <w:jc w:val="both"/>
            </w:pPr>
            <w:r>
              <w:rPr>
                <w:i/>
              </w:rPr>
              <w:t>А. </w:t>
            </w:r>
            <w:proofErr w:type="spellStart"/>
            <w:r>
              <w:rPr>
                <w:i/>
              </w:rPr>
              <w:t>Барто</w:t>
            </w:r>
            <w:proofErr w:type="spellEnd"/>
          </w:p>
        </w:tc>
        <w:tc>
          <w:tcPr>
            <w:tcW w:w="2432"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widowControl w:val="0"/>
              <w:suppressAutoHyphens/>
              <w:snapToGrid w:val="0"/>
              <w:spacing w:line="276" w:lineRule="auto"/>
              <w:contextualSpacing/>
              <w:jc w:val="both"/>
              <w:rPr>
                <w:rFonts w:eastAsia="SimSun"/>
                <w:kern w:val="2"/>
                <w:lang w:eastAsia="hi-IN" w:bidi="hi-IN"/>
              </w:rPr>
            </w:pPr>
            <w:r>
              <w:rPr>
                <w:rFonts w:eastAsia="SimSun"/>
                <w:kern w:val="2"/>
                <w:lang w:eastAsia="hi-IN" w:bidi="hi-IN"/>
              </w:rPr>
              <w:t>Сравнить стихотворения и рассказы. Определить героев произведения. Распределить роли и разыграть диалог</w:t>
            </w:r>
          </w:p>
        </w:tc>
        <w:tc>
          <w:tcPr>
            <w:tcW w:w="3058" w:type="dxa"/>
            <w:gridSpan w:val="2"/>
            <w:tcBorders>
              <w:top w:val="single" w:sz="4" w:space="0" w:color="auto"/>
              <w:left w:val="single" w:sz="4" w:space="0" w:color="auto"/>
              <w:bottom w:val="single" w:sz="4" w:space="0" w:color="auto"/>
              <w:right w:val="single" w:sz="4" w:space="0" w:color="auto"/>
            </w:tcBorders>
          </w:tcPr>
          <w:p w:rsidR="00CC3221" w:rsidRPr="0098267A" w:rsidRDefault="00CC3221" w:rsidP="00CC3221">
            <w:pPr>
              <w:widowControl w:val="0"/>
              <w:suppressAutoHyphens/>
              <w:snapToGrid w:val="0"/>
              <w:spacing w:line="276" w:lineRule="auto"/>
              <w:contextualSpacing/>
              <w:jc w:val="both"/>
              <w:rPr>
                <w:rFonts w:eastAsia="SimSun"/>
                <w:bCs/>
                <w:kern w:val="2"/>
                <w:lang w:eastAsia="hi-IN" w:bidi="hi-IN"/>
              </w:rPr>
            </w:pPr>
            <w:r>
              <w:rPr>
                <w:rFonts w:eastAsia="SimSun"/>
                <w:bCs/>
                <w:kern w:val="2"/>
                <w:lang w:eastAsia="hi-IN" w:bidi="hi-IN"/>
              </w:rPr>
              <w:t>Самостоятельно читать стихи и рассказы. Рассказывать наизусть знакомые стихотворения. Определять нравственный смысл рассказов.</w:t>
            </w:r>
          </w:p>
        </w:tc>
        <w:tc>
          <w:tcPr>
            <w:tcW w:w="3402"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spacing w:line="276" w:lineRule="auto"/>
              <w:contextualSpacing/>
              <w:jc w:val="both"/>
            </w:pPr>
            <w:r w:rsidRPr="0098267A">
              <w:rPr>
                <w:b/>
              </w:rPr>
              <w:t>Регулятивные:</w:t>
            </w:r>
            <w:r w:rsidRPr="0098267A">
              <w:t xml:space="preserve"> формулировать и удерживать учебную задачу, </w:t>
            </w:r>
            <w:r>
              <w:t>контролировать ее выполнение</w:t>
            </w:r>
            <w:r w:rsidRPr="0098267A">
              <w:t>.</w:t>
            </w:r>
          </w:p>
          <w:p w:rsidR="00CC3221" w:rsidRPr="0098267A" w:rsidRDefault="00CC3221" w:rsidP="00CC3221">
            <w:pPr>
              <w:spacing w:line="276" w:lineRule="auto"/>
              <w:contextualSpacing/>
              <w:jc w:val="both"/>
            </w:pPr>
            <w:r w:rsidRPr="0098267A">
              <w:rPr>
                <w:b/>
              </w:rPr>
              <w:t>Познавательные:</w:t>
            </w:r>
            <w:r w:rsidRPr="0098267A">
              <w:t xml:space="preserve"> </w:t>
            </w:r>
            <w:r>
              <w:t>совершенствует технику смыслового чтения текста; анализирует литературные произведения, строить логические рассуждения, проводить аналогии.</w:t>
            </w:r>
          </w:p>
          <w:p w:rsidR="00CC3221" w:rsidRPr="0098267A" w:rsidRDefault="00CC3221" w:rsidP="00CC3221">
            <w:pPr>
              <w:widowControl w:val="0"/>
              <w:suppressAutoHyphens/>
              <w:snapToGrid w:val="0"/>
              <w:spacing w:line="276" w:lineRule="auto"/>
              <w:contextualSpacing/>
              <w:jc w:val="both"/>
              <w:rPr>
                <w:rFonts w:eastAsia="SimSun"/>
                <w:b/>
                <w:bCs/>
                <w:kern w:val="2"/>
                <w:lang w:eastAsia="hi-IN" w:bidi="hi-IN"/>
              </w:rPr>
            </w:pPr>
            <w:r w:rsidRPr="0098267A">
              <w:rPr>
                <w:b/>
              </w:rPr>
              <w:t>Коммуникативные:</w:t>
            </w:r>
            <w:r w:rsidRPr="0098267A">
              <w:t xml:space="preserve"> строить понятные для партнера высказывания</w:t>
            </w:r>
            <w:r>
              <w:t>.</w:t>
            </w:r>
          </w:p>
        </w:tc>
        <w:tc>
          <w:tcPr>
            <w:tcW w:w="2126" w:type="dxa"/>
            <w:tcBorders>
              <w:top w:val="single" w:sz="4" w:space="0" w:color="auto"/>
              <w:left w:val="single" w:sz="4" w:space="0" w:color="auto"/>
              <w:bottom w:val="single" w:sz="4" w:space="0" w:color="auto"/>
              <w:right w:val="single" w:sz="4" w:space="0" w:color="auto"/>
            </w:tcBorders>
          </w:tcPr>
          <w:p w:rsidR="00CC3221" w:rsidRPr="007259FE" w:rsidRDefault="00CC3221" w:rsidP="00CC3221">
            <w:pPr>
              <w:spacing w:line="276" w:lineRule="auto"/>
              <w:jc w:val="both"/>
              <w:rPr>
                <w:bCs/>
              </w:rPr>
            </w:pPr>
            <w:r w:rsidRPr="008F59EB">
              <w:rPr>
                <w:bCs/>
              </w:rPr>
              <w:t>Ценить и принимать следующие базовые ценности: «добро», «терпение», «родина», «природа», «семья», «мир», «настоящий друг», «справедливость», «желание понимать друг друга», «понимать позицию другого».</w:t>
            </w:r>
          </w:p>
        </w:tc>
      </w:tr>
      <w:tr w:rsidR="00CC3221" w:rsidRPr="0098267A" w:rsidTr="003C2DDB">
        <w:tc>
          <w:tcPr>
            <w:tcW w:w="709"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widowControl w:val="0"/>
              <w:suppressAutoHyphens/>
              <w:snapToGrid w:val="0"/>
              <w:spacing w:line="276" w:lineRule="auto"/>
              <w:contextualSpacing/>
              <w:rPr>
                <w:rFonts w:eastAsia="SimSun"/>
                <w:kern w:val="2"/>
                <w:lang w:eastAsia="hi-IN" w:bidi="hi-IN"/>
              </w:rPr>
            </w:pPr>
            <w:r w:rsidRPr="0098267A">
              <w:rPr>
                <w:rFonts w:eastAsia="SimSun"/>
                <w:kern w:val="2"/>
                <w:lang w:eastAsia="hi-IN" w:bidi="hi-IN"/>
              </w:rPr>
              <w:t>90</w:t>
            </w:r>
          </w:p>
        </w:tc>
        <w:tc>
          <w:tcPr>
            <w:tcW w:w="924"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widowControl w:val="0"/>
              <w:suppressAutoHyphens/>
              <w:snapToGrid w:val="0"/>
              <w:spacing w:line="276" w:lineRule="auto"/>
              <w:contextualSpacing/>
              <w:rPr>
                <w:rFonts w:eastAsia="SimSun"/>
                <w:kern w:val="2"/>
                <w:lang w:eastAsia="hi-IN" w:bidi="hi-IN"/>
              </w:rPr>
            </w:pPr>
            <w:r>
              <w:rPr>
                <w:rFonts w:eastAsia="SimSun"/>
                <w:kern w:val="2"/>
                <w:lang w:eastAsia="hi-IN" w:bidi="hi-IN"/>
              </w:rPr>
              <w:t>02.03</w:t>
            </w:r>
          </w:p>
        </w:tc>
        <w:tc>
          <w:tcPr>
            <w:tcW w:w="919"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widowControl w:val="0"/>
              <w:suppressAutoHyphens/>
              <w:snapToGrid w:val="0"/>
              <w:spacing w:line="276" w:lineRule="auto"/>
              <w:contextualSpacing/>
              <w:rPr>
                <w:rFonts w:eastAsia="SimSun" w:cs="Tahoma"/>
                <w:kern w:val="2"/>
                <w:lang w:eastAsia="hi-IN" w:bidi="hi-IN"/>
              </w:rPr>
            </w:pPr>
          </w:p>
        </w:tc>
        <w:tc>
          <w:tcPr>
            <w:tcW w:w="2023"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tabs>
                <w:tab w:val="left" w:pos="1650"/>
              </w:tabs>
              <w:spacing w:line="276" w:lineRule="auto"/>
              <w:contextualSpacing/>
              <w:jc w:val="both"/>
            </w:pPr>
            <w:r w:rsidRPr="0098267A">
              <w:t xml:space="preserve">Весёлые стихи </w:t>
            </w:r>
          </w:p>
          <w:p w:rsidR="00CC3221" w:rsidRPr="0098267A" w:rsidRDefault="00CC3221" w:rsidP="00CC3221">
            <w:pPr>
              <w:tabs>
                <w:tab w:val="left" w:pos="1650"/>
              </w:tabs>
              <w:spacing w:line="276" w:lineRule="auto"/>
              <w:contextualSpacing/>
              <w:jc w:val="both"/>
              <w:rPr>
                <w:i/>
              </w:rPr>
            </w:pPr>
            <w:r w:rsidRPr="0098267A">
              <w:rPr>
                <w:i/>
              </w:rPr>
              <w:t xml:space="preserve">Б. </w:t>
            </w:r>
            <w:proofErr w:type="spellStart"/>
            <w:r w:rsidRPr="0098267A">
              <w:rPr>
                <w:i/>
              </w:rPr>
              <w:t>Заходера</w:t>
            </w:r>
            <w:proofErr w:type="spellEnd"/>
            <w:r w:rsidRPr="0098267A">
              <w:rPr>
                <w:i/>
              </w:rPr>
              <w:t xml:space="preserve">. </w:t>
            </w:r>
          </w:p>
          <w:p w:rsidR="00CC3221" w:rsidRPr="0098267A" w:rsidRDefault="00CC3221" w:rsidP="00CC3221">
            <w:pPr>
              <w:tabs>
                <w:tab w:val="left" w:pos="1650"/>
              </w:tabs>
              <w:spacing w:line="276" w:lineRule="auto"/>
              <w:contextualSpacing/>
              <w:jc w:val="both"/>
              <w:rPr>
                <w:i/>
              </w:rPr>
            </w:pPr>
            <w:r w:rsidRPr="0098267A">
              <w:rPr>
                <w:i/>
              </w:rPr>
              <w:t xml:space="preserve">В. </w:t>
            </w:r>
            <w:proofErr w:type="spellStart"/>
            <w:r w:rsidRPr="0098267A">
              <w:rPr>
                <w:i/>
              </w:rPr>
              <w:t>Берестова</w:t>
            </w:r>
            <w:proofErr w:type="spellEnd"/>
            <w:r w:rsidRPr="0098267A">
              <w:rPr>
                <w:i/>
              </w:rPr>
              <w:t xml:space="preserve">. </w:t>
            </w:r>
          </w:p>
          <w:p w:rsidR="00CC3221" w:rsidRPr="0098267A" w:rsidRDefault="00CC3221" w:rsidP="00CC3221">
            <w:pPr>
              <w:spacing w:line="276" w:lineRule="auto"/>
              <w:contextualSpacing/>
              <w:jc w:val="both"/>
            </w:pPr>
            <w:r w:rsidRPr="0098267A">
              <w:t>Песенка - азбука.</w:t>
            </w:r>
          </w:p>
        </w:tc>
        <w:tc>
          <w:tcPr>
            <w:tcW w:w="2432"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widowControl w:val="0"/>
              <w:suppressAutoHyphens/>
              <w:snapToGrid w:val="0"/>
              <w:spacing w:line="276" w:lineRule="auto"/>
              <w:contextualSpacing/>
              <w:jc w:val="both"/>
              <w:rPr>
                <w:rFonts w:eastAsia="SimSun"/>
                <w:kern w:val="2"/>
                <w:lang w:eastAsia="hi-IN" w:bidi="hi-IN"/>
              </w:rPr>
            </w:pPr>
            <w:r>
              <w:rPr>
                <w:rFonts w:eastAsia="SimSun"/>
                <w:kern w:val="2"/>
                <w:lang w:eastAsia="hi-IN" w:bidi="hi-IN"/>
              </w:rPr>
              <w:t>Сравнить стихотворения и рассказы. Определить героев произведения. Распределить роли и разыграть диалог</w:t>
            </w:r>
          </w:p>
        </w:tc>
        <w:tc>
          <w:tcPr>
            <w:tcW w:w="3058" w:type="dxa"/>
            <w:gridSpan w:val="2"/>
            <w:tcBorders>
              <w:top w:val="single" w:sz="4" w:space="0" w:color="auto"/>
              <w:left w:val="single" w:sz="4" w:space="0" w:color="auto"/>
              <w:bottom w:val="single" w:sz="4" w:space="0" w:color="auto"/>
              <w:right w:val="single" w:sz="4" w:space="0" w:color="auto"/>
            </w:tcBorders>
          </w:tcPr>
          <w:p w:rsidR="00CC3221" w:rsidRPr="0098267A" w:rsidRDefault="00CC3221" w:rsidP="00CC3221">
            <w:pPr>
              <w:widowControl w:val="0"/>
              <w:suppressAutoHyphens/>
              <w:snapToGrid w:val="0"/>
              <w:spacing w:line="276" w:lineRule="auto"/>
              <w:contextualSpacing/>
              <w:jc w:val="both"/>
              <w:rPr>
                <w:rFonts w:eastAsia="SimSun"/>
                <w:bCs/>
                <w:kern w:val="2"/>
                <w:lang w:eastAsia="hi-IN" w:bidi="hi-IN"/>
              </w:rPr>
            </w:pPr>
            <w:r>
              <w:rPr>
                <w:rFonts w:eastAsia="SimSun"/>
                <w:bCs/>
                <w:kern w:val="2"/>
                <w:lang w:eastAsia="hi-IN" w:bidi="hi-IN"/>
              </w:rPr>
              <w:t xml:space="preserve">Учащиеся научатся определять настроение стихотворении. Находить слова, которые помогают передавать настроение. Читать стихотворение, отражая настроение. </w:t>
            </w:r>
            <w:r>
              <w:rPr>
                <w:rFonts w:eastAsia="SimSun"/>
                <w:bCs/>
                <w:kern w:val="2"/>
                <w:lang w:eastAsia="hi-IN" w:bidi="hi-IN"/>
              </w:rPr>
              <w:lastRenderedPageBreak/>
              <w:t>Читать самостоятельно текст, отвечать на вопросы учителя. Придумывать заголовки с содержанием текста.</w:t>
            </w:r>
          </w:p>
        </w:tc>
        <w:tc>
          <w:tcPr>
            <w:tcW w:w="3402"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spacing w:line="276" w:lineRule="auto"/>
              <w:contextualSpacing/>
              <w:jc w:val="both"/>
            </w:pPr>
            <w:r w:rsidRPr="0098267A">
              <w:rPr>
                <w:b/>
              </w:rPr>
              <w:lastRenderedPageBreak/>
              <w:t>Регулятивные:</w:t>
            </w:r>
            <w:r w:rsidRPr="0098267A">
              <w:t xml:space="preserve"> </w:t>
            </w:r>
            <w:r>
              <w:t>определять цели учебной деятельности с помощью учителя и самостоятельно, находить средства ее существования.</w:t>
            </w:r>
          </w:p>
          <w:p w:rsidR="00CC3221" w:rsidRPr="0098267A" w:rsidRDefault="00CC3221" w:rsidP="00CC3221">
            <w:pPr>
              <w:spacing w:line="276" w:lineRule="auto"/>
              <w:contextualSpacing/>
              <w:jc w:val="both"/>
            </w:pPr>
            <w:r w:rsidRPr="0098267A">
              <w:rPr>
                <w:b/>
              </w:rPr>
              <w:t>Познавательные:</w:t>
            </w:r>
            <w:r w:rsidRPr="0098267A">
              <w:t xml:space="preserve"> </w:t>
            </w:r>
            <w:r>
              <w:t xml:space="preserve">извлекать необходимую информацию из </w:t>
            </w:r>
            <w:r>
              <w:lastRenderedPageBreak/>
              <w:t>прослушанных текстов различных жанров; определять основную и второстепенную информацию.</w:t>
            </w:r>
          </w:p>
          <w:p w:rsidR="00CC3221" w:rsidRPr="0098267A" w:rsidRDefault="00CC3221" w:rsidP="00CC3221">
            <w:pPr>
              <w:widowControl w:val="0"/>
              <w:suppressAutoHyphens/>
              <w:snapToGrid w:val="0"/>
              <w:spacing w:line="276" w:lineRule="auto"/>
              <w:contextualSpacing/>
              <w:jc w:val="both"/>
              <w:rPr>
                <w:rFonts w:eastAsia="SimSun"/>
                <w:b/>
                <w:bCs/>
                <w:kern w:val="2"/>
                <w:lang w:eastAsia="hi-IN" w:bidi="hi-IN"/>
              </w:rPr>
            </w:pPr>
            <w:r w:rsidRPr="0098267A">
              <w:rPr>
                <w:b/>
              </w:rPr>
              <w:t>Коммуникативные:</w:t>
            </w:r>
            <w:r w:rsidRPr="0098267A">
              <w:t xml:space="preserve"> строить </w:t>
            </w:r>
            <w:r>
              <w:t>логические рассуждения, проводить аналогии.</w:t>
            </w:r>
          </w:p>
        </w:tc>
        <w:tc>
          <w:tcPr>
            <w:tcW w:w="2126" w:type="dxa"/>
            <w:tcBorders>
              <w:top w:val="single" w:sz="4" w:space="0" w:color="auto"/>
              <w:left w:val="single" w:sz="4" w:space="0" w:color="auto"/>
              <w:bottom w:val="single" w:sz="4" w:space="0" w:color="auto"/>
              <w:right w:val="single" w:sz="4" w:space="0" w:color="auto"/>
            </w:tcBorders>
          </w:tcPr>
          <w:p w:rsidR="00CC3221" w:rsidRDefault="00CC3221" w:rsidP="00CC3221">
            <w:pPr>
              <w:spacing w:line="276" w:lineRule="auto"/>
              <w:jc w:val="both"/>
              <w:rPr>
                <w:bCs/>
              </w:rPr>
            </w:pPr>
            <w:r w:rsidRPr="008F59EB">
              <w:rPr>
                <w:bCs/>
              </w:rPr>
              <w:lastRenderedPageBreak/>
              <w:t xml:space="preserve">Ценить и принимать следующие базовые ценности: «добро», «терпение», «родина», «природа», «семья», «мир», </w:t>
            </w:r>
            <w:r w:rsidRPr="008F59EB">
              <w:rPr>
                <w:bCs/>
              </w:rPr>
              <w:lastRenderedPageBreak/>
              <w:t>«настоящий друг», «справедливость», «желание понимать друг друга», «понимать позицию другого».</w:t>
            </w:r>
          </w:p>
          <w:p w:rsidR="00CC3221" w:rsidRPr="007259FE" w:rsidRDefault="00CC3221" w:rsidP="00CC3221">
            <w:pPr>
              <w:spacing w:line="276" w:lineRule="auto"/>
              <w:jc w:val="both"/>
              <w:rPr>
                <w:bCs/>
              </w:rPr>
            </w:pPr>
            <w:r w:rsidRPr="008F59EB">
              <w:rPr>
                <w:bCs/>
              </w:rPr>
              <w:t>Уважение к своему народу, к другим народам, терпимость к обычаям и традициям других народов.</w:t>
            </w:r>
          </w:p>
        </w:tc>
      </w:tr>
      <w:tr w:rsidR="00CC3221" w:rsidRPr="0098267A" w:rsidTr="003C2DDB">
        <w:tc>
          <w:tcPr>
            <w:tcW w:w="709"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widowControl w:val="0"/>
              <w:suppressAutoHyphens/>
              <w:snapToGrid w:val="0"/>
              <w:spacing w:line="276" w:lineRule="auto"/>
              <w:contextualSpacing/>
              <w:rPr>
                <w:rFonts w:eastAsia="SimSun"/>
                <w:kern w:val="2"/>
                <w:lang w:eastAsia="hi-IN" w:bidi="hi-IN"/>
              </w:rPr>
            </w:pPr>
            <w:r w:rsidRPr="0098267A">
              <w:rPr>
                <w:rFonts w:eastAsia="SimSun"/>
                <w:kern w:val="2"/>
                <w:lang w:eastAsia="hi-IN" w:bidi="hi-IN"/>
              </w:rPr>
              <w:lastRenderedPageBreak/>
              <w:t>91</w:t>
            </w:r>
          </w:p>
        </w:tc>
        <w:tc>
          <w:tcPr>
            <w:tcW w:w="924"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widowControl w:val="0"/>
              <w:suppressAutoHyphens/>
              <w:snapToGrid w:val="0"/>
              <w:spacing w:line="276" w:lineRule="auto"/>
              <w:contextualSpacing/>
              <w:rPr>
                <w:rFonts w:eastAsia="SimSun"/>
                <w:kern w:val="2"/>
                <w:lang w:eastAsia="hi-IN" w:bidi="hi-IN"/>
              </w:rPr>
            </w:pPr>
            <w:r>
              <w:rPr>
                <w:rFonts w:eastAsia="SimSun"/>
                <w:kern w:val="2"/>
                <w:lang w:eastAsia="hi-IN" w:bidi="hi-IN"/>
              </w:rPr>
              <w:t>03.03</w:t>
            </w:r>
          </w:p>
        </w:tc>
        <w:tc>
          <w:tcPr>
            <w:tcW w:w="919"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widowControl w:val="0"/>
              <w:suppressAutoHyphens/>
              <w:snapToGrid w:val="0"/>
              <w:spacing w:line="276" w:lineRule="auto"/>
              <w:contextualSpacing/>
              <w:rPr>
                <w:rFonts w:eastAsia="SimSun" w:cs="Tahoma"/>
                <w:kern w:val="2"/>
                <w:lang w:eastAsia="hi-IN" w:bidi="hi-IN"/>
              </w:rPr>
            </w:pPr>
          </w:p>
        </w:tc>
        <w:tc>
          <w:tcPr>
            <w:tcW w:w="2023" w:type="dxa"/>
            <w:tcBorders>
              <w:top w:val="single" w:sz="4" w:space="0" w:color="auto"/>
              <w:left w:val="single" w:sz="4" w:space="0" w:color="auto"/>
              <w:bottom w:val="single" w:sz="4" w:space="0" w:color="auto"/>
              <w:right w:val="single" w:sz="4" w:space="0" w:color="auto"/>
            </w:tcBorders>
          </w:tcPr>
          <w:p w:rsidR="00CC3221" w:rsidRPr="00F24F49" w:rsidRDefault="00CC3221" w:rsidP="00CC3221">
            <w:pPr>
              <w:tabs>
                <w:tab w:val="left" w:pos="1650"/>
              </w:tabs>
              <w:spacing w:line="276" w:lineRule="auto"/>
              <w:contextualSpacing/>
              <w:jc w:val="both"/>
              <w:rPr>
                <w:b/>
              </w:rPr>
            </w:pPr>
            <w:r w:rsidRPr="00F24F49">
              <w:rPr>
                <w:b/>
              </w:rPr>
              <w:t xml:space="preserve">Проект: </w:t>
            </w:r>
          </w:p>
          <w:p w:rsidR="00CC3221" w:rsidRPr="0098267A" w:rsidRDefault="00CC3221" w:rsidP="00CC3221">
            <w:pPr>
              <w:tabs>
                <w:tab w:val="left" w:pos="1650"/>
              </w:tabs>
              <w:spacing w:line="276" w:lineRule="auto"/>
              <w:contextualSpacing/>
              <w:jc w:val="both"/>
            </w:pPr>
            <w:r w:rsidRPr="0098267A">
              <w:t>«Живая Азбука»</w:t>
            </w:r>
          </w:p>
        </w:tc>
        <w:tc>
          <w:tcPr>
            <w:tcW w:w="2432"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widowControl w:val="0"/>
              <w:suppressAutoHyphens/>
              <w:snapToGrid w:val="0"/>
              <w:spacing w:line="276" w:lineRule="auto"/>
              <w:contextualSpacing/>
              <w:jc w:val="both"/>
              <w:rPr>
                <w:rFonts w:eastAsia="SimSun"/>
                <w:kern w:val="2"/>
                <w:lang w:eastAsia="hi-IN" w:bidi="hi-IN"/>
              </w:rPr>
            </w:pPr>
            <w:r w:rsidRPr="0098267A">
              <w:rPr>
                <w:rFonts w:eastAsia="SimSun"/>
                <w:kern w:val="2"/>
                <w:lang w:eastAsia="hi-IN" w:bidi="hi-IN"/>
              </w:rPr>
              <w:t>Закрепить умение создавать творческий проект, использовать полученную ранее информацию; проверить навыки пользования учебной книгой; развивать творческие способности</w:t>
            </w:r>
          </w:p>
        </w:tc>
        <w:tc>
          <w:tcPr>
            <w:tcW w:w="3058" w:type="dxa"/>
            <w:gridSpan w:val="2"/>
            <w:tcBorders>
              <w:top w:val="single" w:sz="4" w:space="0" w:color="auto"/>
              <w:left w:val="single" w:sz="4" w:space="0" w:color="auto"/>
              <w:bottom w:val="single" w:sz="4" w:space="0" w:color="auto"/>
              <w:right w:val="single" w:sz="4" w:space="0" w:color="auto"/>
            </w:tcBorders>
          </w:tcPr>
          <w:p w:rsidR="00CC3221" w:rsidRPr="0098267A" w:rsidRDefault="00CC3221" w:rsidP="00CC3221">
            <w:pPr>
              <w:widowControl w:val="0"/>
              <w:suppressAutoHyphens/>
              <w:snapToGrid w:val="0"/>
              <w:spacing w:line="276" w:lineRule="auto"/>
              <w:contextualSpacing/>
              <w:jc w:val="both"/>
              <w:rPr>
                <w:rFonts w:eastAsia="SimSun"/>
                <w:bCs/>
                <w:kern w:val="2"/>
                <w:lang w:eastAsia="hi-IN" w:bidi="hi-IN"/>
              </w:rPr>
            </w:pPr>
            <w:r>
              <w:rPr>
                <w:rFonts w:eastAsia="SimSun"/>
                <w:bCs/>
                <w:kern w:val="2"/>
                <w:lang w:eastAsia="hi-IN" w:bidi="hi-IN"/>
              </w:rPr>
              <w:t>Давать характеристику буквам. Подбирать слова с определенными буквами в начале, середине и в конце слова.</w:t>
            </w:r>
          </w:p>
        </w:tc>
        <w:tc>
          <w:tcPr>
            <w:tcW w:w="3402"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pStyle w:val="ParagraphStyle"/>
              <w:spacing w:line="276" w:lineRule="auto"/>
              <w:contextualSpacing/>
              <w:jc w:val="both"/>
              <w:rPr>
                <w:rFonts w:ascii="Times New Roman" w:hAnsi="Times New Roman" w:cs="Times New Roman"/>
              </w:rPr>
            </w:pPr>
            <w:r w:rsidRPr="0098267A">
              <w:rPr>
                <w:rFonts w:ascii="Times New Roman" w:hAnsi="Times New Roman" w:cs="Times New Roman"/>
                <w:b/>
                <w:bCs/>
              </w:rPr>
              <w:t>Регулятивные:</w:t>
            </w:r>
            <w:r w:rsidRPr="0098267A">
              <w:rPr>
                <w:rFonts w:ascii="Times New Roman" w:hAnsi="Times New Roman" w:cs="Times New Roman"/>
              </w:rPr>
              <w:t xml:space="preserve"> формировать </w:t>
            </w:r>
            <w:r w:rsidRPr="0098267A">
              <w:rPr>
                <w:rFonts w:ascii="Times New Roman" w:hAnsi="Times New Roman" w:cs="Times New Roman"/>
              </w:rPr>
              <w:br/>
              <w:t>и удерживать учебную задачу, применять установленные правила.</w:t>
            </w:r>
          </w:p>
          <w:p w:rsidR="00CC3221" w:rsidRPr="0098267A" w:rsidRDefault="00CC3221" w:rsidP="00CC3221">
            <w:pPr>
              <w:pStyle w:val="ParagraphStyle"/>
              <w:spacing w:line="276" w:lineRule="auto"/>
              <w:contextualSpacing/>
              <w:jc w:val="both"/>
              <w:rPr>
                <w:rFonts w:ascii="Times New Roman" w:hAnsi="Times New Roman" w:cs="Times New Roman"/>
              </w:rPr>
            </w:pPr>
            <w:r w:rsidRPr="0098267A">
              <w:rPr>
                <w:rFonts w:ascii="Times New Roman" w:hAnsi="Times New Roman" w:cs="Times New Roman"/>
                <w:b/>
                <w:bCs/>
              </w:rPr>
              <w:t xml:space="preserve">Познавательные: </w:t>
            </w:r>
            <w:r w:rsidRPr="0098267A">
              <w:rPr>
                <w:rFonts w:ascii="Times New Roman" w:hAnsi="Times New Roman" w:cs="Times New Roman"/>
              </w:rPr>
              <w:t>осуществлять поиск и выделение информации.</w:t>
            </w:r>
          </w:p>
          <w:p w:rsidR="00CC3221" w:rsidRPr="0098267A" w:rsidRDefault="00CC3221" w:rsidP="00CC3221">
            <w:pPr>
              <w:widowControl w:val="0"/>
              <w:suppressAutoHyphens/>
              <w:snapToGrid w:val="0"/>
              <w:spacing w:line="276" w:lineRule="auto"/>
              <w:contextualSpacing/>
              <w:jc w:val="both"/>
              <w:rPr>
                <w:rFonts w:eastAsia="SimSun"/>
                <w:b/>
                <w:bCs/>
                <w:kern w:val="2"/>
                <w:lang w:eastAsia="hi-IN" w:bidi="hi-IN"/>
              </w:rPr>
            </w:pPr>
            <w:r w:rsidRPr="0098267A">
              <w:rPr>
                <w:b/>
                <w:bCs/>
              </w:rPr>
              <w:t xml:space="preserve">Коммуникативные: </w:t>
            </w:r>
            <w:r w:rsidRPr="0098267A">
              <w:t>умение представлять и защищать проект; договариваться и распределять роли при создании проекта.</w:t>
            </w:r>
          </w:p>
        </w:tc>
        <w:tc>
          <w:tcPr>
            <w:tcW w:w="2126" w:type="dxa"/>
            <w:tcBorders>
              <w:top w:val="single" w:sz="4" w:space="0" w:color="auto"/>
              <w:left w:val="single" w:sz="4" w:space="0" w:color="auto"/>
              <w:bottom w:val="single" w:sz="4" w:space="0" w:color="auto"/>
              <w:right w:val="single" w:sz="4" w:space="0" w:color="auto"/>
            </w:tcBorders>
          </w:tcPr>
          <w:p w:rsidR="00CC3221" w:rsidRDefault="00CC3221" w:rsidP="00CC3221">
            <w:pPr>
              <w:spacing w:line="276" w:lineRule="auto"/>
              <w:contextualSpacing/>
              <w:jc w:val="both"/>
              <w:rPr>
                <w:bCs/>
              </w:rPr>
            </w:pPr>
            <w:r w:rsidRPr="008F59EB">
              <w:rPr>
                <w:bCs/>
              </w:rPr>
              <w:t>Освоение личностного смысла учения; желания продолжать свою учебу.</w:t>
            </w:r>
          </w:p>
          <w:p w:rsidR="00CC3221" w:rsidRPr="0098267A" w:rsidRDefault="00CC3221" w:rsidP="00CC3221">
            <w:pPr>
              <w:pStyle w:val="ParagraphStyle"/>
              <w:spacing w:line="276" w:lineRule="auto"/>
              <w:contextualSpacing/>
              <w:jc w:val="both"/>
              <w:rPr>
                <w:rFonts w:ascii="Times New Roman" w:hAnsi="Times New Roman" w:cs="Times New Roman"/>
                <w:b/>
                <w:bCs/>
              </w:rPr>
            </w:pPr>
          </w:p>
        </w:tc>
      </w:tr>
      <w:tr w:rsidR="00CC3221" w:rsidRPr="0098267A" w:rsidTr="003C2DDB">
        <w:tc>
          <w:tcPr>
            <w:tcW w:w="709"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widowControl w:val="0"/>
              <w:suppressAutoHyphens/>
              <w:snapToGrid w:val="0"/>
              <w:spacing w:line="276" w:lineRule="auto"/>
              <w:contextualSpacing/>
              <w:rPr>
                <w:rFonts w:eastAsia="SimSun"/>
                <w:kern w:val="2"/>
                <w:lang w:eastAsia="hi-IN" w:bidi="hi-IN"/>
              </w:rPr>
            </w:pPr>
            <w:r w:rsidRPr="0098267A">
              <w:rPr>
                <w:rFonts w:eastAsia="SimSun"/>
                <w:kern w:val="2"/>
                <w:lang w:eastAsia="hi-IN" w:bidi="hi-IN"/>
              </w:rPr>
              <w:t>92</w:t>
            </w:r>
          </w:p>
        </w:tc>
        <w:tc>
          <w:tcPr>
            <w:tcW w:w="924"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widowControl w:val="0"/>
              <w:suppressAutoHyphens/>
              <w:snapToGrid w:val="0"/>
              <w:spacing w:line="276" w:lineRule="auto"/>
              <w:contextualSpacing/>
              <w:rPr>
                <w:rFonts w:eastAsia="SimSun"/>
                <w:kern w:val="2"/>
                <w:lang w:eastAsia="hi-IN" w:bidi="hi-IN"/>
              </w:rPr>
            </w:pPr>
            <w:r>
              <w:rPr>
                <w:rFonts w:eastAsia="SimSun"/>
                <w:kern w:val="2"/>
                <w:lang w:eastAsia="hi-IN" w:bidi="hi-IN"/>
              </w:rPr>
              <w:t>07.03</w:t>
            </w:r>
          </w:p>
        </w:tc>
        <w:tc>
          <w:tcPr>
            <w:tcW w:w="919" w:type="dxa"/>
            <w:tcBorders>
              <w:top w:val="single" w:sz="4" w:space="0" w:color="auto"/>
              <w:left w:val="single" w:sz="4" w:space="0" w:color="auto"/>
              <w:bottom w:val="single" w:sz="4" w:space="0" w:color="auto"/>
              <w:right w:val="single" w:sz="4" w:space="0" w:color="auto"/>
            </w:tcBorders>
          </w:tcPr>
          <w:p w:rsidR="00CC3221" w:rsidRPr="0098267A" w:rsidRDefault="007E4779" w:rsidP="00CC3221">
            <w:pPr>
              <w:widowControl w:val="0"/>
              <w:suppressAutoHyphens/>
              <w:snapToGrid w:val="0"/>
              <w:spacing w:line="276" w:lineRule="auto"/>
              <w:contextualSpacing/>
              <w:rPr>
                <w:rFonts w:eastAsia="SimSun" w:cs="Tahoma"/>
                <w:kern w:val="2"/>
                <w:lang w:eastAsia="hi-IN" w:bidi="hi-IN"/>
              </w:rPr>
            </w:pPr>
            <w:r>
              <w:rPr>
                <w:rFonts w:eastAsia="SimSun" w:cs="Tahoma"/>
                <w:kern w:val="2"/>
                <w:lang w:eastAsia="hi-IN" w:bidi="hi-IN"/>
              </w:rPr>
              <w:t>05.03</w:t>
            </w:r>
          </w:p>
        </w:tc>
        <w:tc>
          <w:tcPr>
            <w:tcW w:w="2023"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spacing w:line="276" w:lineRule="auto"/>
              <w:contextualSpacing/>
              <w:jc w:val="both"/>
            </w:pPr>
            <w:r>
              <w:t>Прощание с Азбукой</w:t>
            </w:r>
          </w:p>
        </w:tc>
        <w:tc>
          <w:tcPr>
            <w:tcW w:w="2432"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widowControl w:val="0"/>
              <w:suppressAutoHyphens/>
              <w:snapToGrid w:val="0"/>
              <w:spacing w:line="276" w:lineRule="auto"/>
              <w:contextualSpacing/>
              <w:jc w:val="both"/>
              <w:rPr>
                <w:rFonts w:eastAsia="SimSun"/>
                <w:kern w:val="2"/>
                <w:lang w:eastAsia="hi-IN" w:bidi="hi-IN"/>
              </w:rPr>
            </w:pPr>
            <w:r>
              <w:rPr>
                <w:rFonts w:eastAsia="SimSun"/>
                <w:kern w:val="2"/>
                <w:lang w:eastAsia="hi-IN" w:bidi="hi-IN"/>
              </w:rPr>
              <w:t xml:space="preserve">Закрепить знание алфавита, знания о произнесении букв; поддерживать и воспитывать любовь </w:t>
            </w:r>
            <w:r>
              <w:rPr>
                <w:rFonts w:eastAsia="SimSun"/>
                <w:kern w:val="2"/>
                <w:lang w:eastAsia="hi-IN" w:bidi="hi-IN"/>
              </w:rPr>
              <w:lastRenderedPageBreak/>
              <w:t>к русскому языку.</w:t>
            </w:r>
          </w:p>
        </w:tc>
        <w:tc>
          <w:tcPr>
            <w:tcW w:w="3058" w:type="dxa"/>
            <w:gridSpan w:val="2"/>
            <w:tcBorders>
              <w:top w:val="single" w:sz="4" w:space="0" w:color="auto"/>
              <w:left w:val="single" w:sz="4" w:space="0" w:color="auto"/>
              <w:bottom w:val="single" w:sz="4" w:space="0" w:color="auto"/>
              <w:right w:val="single" w:sz="4" w:space="0" w:color="auto"/>
            </w:tcBorders>
          </w:tcPr>
          <w:p w:rsidR="00CC3221" w:rsidRPr="0098267A" w:rsidRDefault="00CC3221" w:rsidP="00CC3221">
            <w:pPr>
              <w:widowControl w:val="0"/>
              <w:suppressAutoHyphens/>
              <w:snapToGrid w:val="0"/>
              <w:spacing w:line="276" w:lineRule="auto"/>
              <w:contextualSpacing/>
              <w:jc w:val="both"/>
              <w:rPr>
                <w:rFonts w:eastAsia="SimSun"/>
                <w:bCs/>
                <w:kern w:val="2"/>
                <w:lang w:eastAsia="hi-IN" w:bidi="hi-IN"/>
              </w:rPr>
            </w:pPr>
            <w:r>
              <w:rPr>
                <w:rFonts w:eastAsia="SimSun"/>
                <w:bCs/>
                <w:kern w:val="2"/>
                <w:lang w:eastAsia="hi-IN" w:bidi="hi-IN"/>
              </w:rPr>
              <w:lastRenderedPageBreak/>
              <w:t>Читать наизусть стихи, передавать эмоциональный настрой стихотворения.</w:t>
            </w:r>
          </w:p>
        </w:tc>
        <w:tc>
          <w:tcPr>
            <w:tcW w:w="3402"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pStyle w:val="ParagraphStyle"/>
              <w:spacing w:line="276" w:lineRule="auto"/>
              <w:contextualSpacing/>
              <w:jc w:val="both"/>
              <w:rPr>
                <w:rFonts w:ascii="Times New Roman" w:hAnsi="Times New Roman" w:cs="Times New Roman"/>
              </w:rPr>
            </w:pPr>
            <w:r w:rsidRPr="0098267A">
              <w:rPr>
                <w:rFonts w:ascii="Times New Roman" w:hAnsi="Times New Roman" w:cs="Times New Roman"/>
                <w:b/>
                <w:bCs/>
              </w:rPr>
              <w:t>Регулятивные:</w:t>
            </w:r>
            <w:r w:rsidRPr="0098267A">
              <w:rPr>
                <w:rFonts w:ascii="Times New Roman" w:hAnsi="Times New Roman" w:cs="Times New Roman"/>
              </w:rPr>
              <w:t xml:space="preserve"> формировать </w:t>
            </w:r>
            <w:r w:rsidRPr="0098267A">
              <w:rPr>
                <w:rFonts w:ascii="Times New Roman" w:hAnsi="Times New Roman" w:cs="Times New Roman"/>
              </w:rPr>
              <w:br/>
              <w:t>и удерживать учебную задачу, применять установленные правила.</w:t>
            </w:r>
          </w:p>
          <w:p w:rsidR="00CC3221" w:rsidRPr="0098267A" w:rsidRDefault="00CC3221" w:rsidP="00CC3221">
            <w:pPr>
              <w:pStyle w:val="ParagraphStyle"/>
              <w:spacing w:line="276" w:lineRule="auto"/>
              <w:contextualSpacing/>
              <w:jc w:val="both"/>
              <w:rPr>
                <w:rFonts w:ascii="Times New Roman" w:hAnsi="Times New Roman" w:cs="Times New Roman"/>
              </w:rPr>
            </w:pPr>
            <w:r w:rsidRPr="0098267A">
              <w:rPr>
                <w:rFonts w:ascii="Times New Roman" w:hAnsi="Times New Roman" w:cs="Times New Roman"/>
                <w:b/>
                <w:bCs/>
              </w:rPr>
              <w:t xml:space="preserve">Познавательные: </w:t>
            </w:r>
            <w:r w:rsidRPr="0098267A">
              <w:rPr>
                <w:rFonts w:ascii="Times New Roman" w:hAnsi="Times New Roman" w:cs="Times New Roman"/>
              </w:rPr>
              <w:t>осуществ</w:t>
            </w:r>
            <w:r w:rsidRPr="0098267A">
              <w:rPr>
                <w:rFonts w:ascii="Times New Roman" w:hAnsi="Times New Roman" w:cs="Times New Roman"/>
              </w:rPr>
              <w:lastRenderedPageBreak/>
              <w:t>лять поиск и выделение информации.</w:t>
            </w:r>
          </w:p>
          <w:p w:rsidR="00CC3221" w:rsidRPr="0098267A" w:rsidRDefault="00CC3221" w:rsidP="00CC3221">
            <w:pPr>
              <w:widowControl w:val="0"/>
              <w:suppressAutoHyphens/>
              <w:snapToGrid w:val="0"/>
              <w:spacing w:line="276" w:lineRule="auto"/>
              <w:contextualSpacing/>
              <w:jc w:val="both"/>
              <w:rPr>
                <w:rFonts w:eastAsia="SimSun"/>
                <w:b/>
                <w:bCs/>
                <w:kern w:val="2"/>
                <w:lang w:eastAsia="hi-IN" w:bidi="hi-IN"/>
              </w:rPr>
            </w:pPr>
            <w:r w:rsidRPr="0098267A">
              <w:rPr>
                <w:b/>
                <w:bCs/>
              </w:rPr>
              <w:t xml:space="preserve">Коммуникативные: </w:t>
            </w:r>
            <w:r w:rsidRPr="0098267A">
              <w:t xml:space="preserve">умение </w:t>
            </w:r>
            <w:r>
              <w:t>выступать друг перед другом.</w:t>
            </w:r>
          </w:p>
        </w:tc>
        <w:tc>
          <w:tcPr>
            <w:tcW w:w="2126" w:type="dxa"/>
            <w:tcBorders>
              <w:top w:val="single" w:sz="4" w:space="0" w:color="auto"/>
              <w:left w:val="single" w:sz="4" w:space="0" w:color="auto"/>
              <w:bottom w:val="single" w:sz="4" w:space="0" w:color="auto"/>
              <w:right w:val="single" w:sz="4" w:space="0" w:color="auto"/>
            </w:tcBorders>
          </w:tcPr>
          <w:p w:rsidR="00CC3221" w:rsidRDefault="00CC3221" w:rsidP="00CC3221">
            <w:pPr>
              <w:spacing w:line="276" w:lineRule="auto"/>
              <w:contextualSpacing/>
              <w:jc w:val="both"/>
              <w:rPr>
                <w:bCs/>
              </w:rPr>
            </w:pPr>
            <w:r w:rsidRPr="008F59EB">
              <w:rPr>
                <w:bCs/>
              </w:rPr>
              <w:lastRenderedPageBreak/>
              <w:t>Освоение личностного смысла учения; желания продолжать свою учебу.</w:t>
            </w:r>
          </w:p>
          <w:p w:rsidR="00CC3221" w:rsidRPr="0098267A" w:rsidRDefault="00CC3221" w:rsidP="00CC3221">
            <w:pPr>
              <w:pStyle w:val="ParagraphStyle"/>
              <w:spacing w:line="276" w:lineRule="auto"/>
              <w:contextualSpacing/>
              <w:jc w:val="both"/>
              <w:rPr>
                <w:rFonts w:ascii="Times New Roman" w:hAnsi="Times New Roman" w:cs="Times New Roman"/>
                <w:b/>
                <w:bCs/>
              </w:rPr>
            </w:pPr>
          </w:p>
        </w:tc>
      </w:tr>
      <w:tr w:rsidR="00CC3221" w:rsidRPr="0098267A" w:rsidTr="003C2DDB">
        <w:tc>
          <w:tcPr>
            <w:tcW w:w="15593" w:type="dxa"/>
            <w:gridSpan w:val="9"/>
            <w:tcBorders>
              <w:top w:val="single" w:sz="4" w:space="0" w:color="auto"/>
              <w:left w:val="nil"/>
              <w:bottom w:val="single" w:sz="4" w:space="0" w:color="auto"/>
              <w:right w:val="nil"/>
            </w:tcBorders>
          </w:tcPr>
          <w:p w:rsidR="00CC3221" w:rsidRDefault="00CC3221" w:rsidP="00CC3221">
            <w:pPr>
              <w:autoSpaceDE w:val="0"/>
              <w:autoSpaceDN w:val="0"/>
              <w:adjustRightInd w:val="0"/>
              <w:rPr>
                <w:b/>
                <w:bCs/>
              </w:rPr>
            </w:pPr>
          </w:p>
          <w:p w:rsidR="00CC3221" w:rsidRDefault="00CC3221" w:rsidP="00CC3221">
            <w:pPr>
              <w:autoSpaceDE w:val="0"/>
              <w:autoSpaceDN w:val="0"/>
              <w:adjustRightInd w:val="0"/>
              <w:jc w:val="center"/>
              <w:rPr>
                <w:b/>
                <w:bCs/>
              </w:rPr>
            </w:pPr>
          </w:p>
          <w:p w:rsidR="00CC3221" w:rsidRDefault="00CC3221" w:rsidP="00CC3221">
            <w:pPr>
              <w:autoSpaceDE w:val="0"/>
              <w:autoSpaceDN w:val="0"/>
              <w:adjustRightInd w:val="0"/>
              <w:jc w:val="center"/>
              <w:rPr>
                <w:b/>
                <w:bCs/>
              </w:rPr>
            </w:pPr>
          </w:p>
          <w:p w:rsidR="00CC3221" w:rsidRDefault="00CC3221" w:rsidP="00CC3221">
            <w:pPr>
              <w:autoSpaceDE w:val="0"/>
              <w:autoSpaceDN w:val="0"/>
              <w:adjustRightInd w:val="0"/>
              <w:jc w:val="center"/>
              <w:rPr>
                <w:b/>
                <w:bCs/>
              </w:rPr>
            </w:pPr>
          </w:p>
          <w:p w:rsidR="00CC3221" w:rsidRDefault="00CC3221" w:rsidP="00CC3221">
            <w:pPr>
              <w:autoSpaceDE w:val="0"/>
              <w:autoSpaceDN w:val="0"/>
              <w:adjustRightInd w:val="0"/>
              <w:jc w:val="center"/>
              <w:rPr>
                <w:b/>
                <w:bCs/>
              </w:rPr>
            </w:pPr>
          </w:p>
          <w:p w:rsidR="00CC3221" w:rsidRDefault="00CC3221" w:rsidP="00CC3221">
            <w:pPr>
              <w:autoSpaceDE w:val="0"/>
              <w:autoSpaceDN w:val="0"/>
              <w:adjustRightInd w:val="0"/>
              <w:jc w:val="center"/>
              <w:rPr>
                <w:b/>
                <w:bCs/>
              </w:rPr>
            </w:pPr>
          </w:p>
          <w:p w:rsidR="00CC3221" w:rsidRDefault="00CC3221" w:rsidP="00CC3221">
            <w:pPr>
              <w:autoSpaceDE w:val="0"/>
              <w:autoSpaceDN w:val="0"/>
              <w:adjustRightInd w:val="0"/>
              <w:jc w:val="center"/>
              <w:rPr>
                <w:b/>
                <w:bCs/>
              </w:rPr>
            </w:pPr>
          </w:p>
          <w:p w:rsidR="00CC3221" w:rsidRDefault="00CC3221" w:rsidP="00CC3221">
            <w:pPr>
              <w:autoSpaceDE w:val="0"/>
              <w:autoSpaceDN w:val="0"/>
              <w:adjustRightInd w:val="0"/>
              <w:jc w:val="center"/>
              <w:rPr>
                <w:b/>
                <w:bCs/>
              </w:rPr>
            </w:pPr>
          </w:p>
          <w:p w:rsidR="00CC3221" w:rsidRDefault="00CC3221" w:rsidP="00CC3221">
            <w:pPr>
              <w:autoSpaceDE w:val="0"/>
              <w:autoSpaceDN w:val="0"/>
              <w:adjustRightInd w:val="0"/>
              <w:jc w:val="center"/>
              <w:rPr>
                <w:b/>
                <w:bCs/>
              </w:rPr>
            </w:pPr>
          </w:p>
          <w:p w:rsidR="00CC3221" w:rsidRDefault="00CC3221" w:rsidP="00CC3221">
            <w:pPr>
              <w:autoSpaceDE w:val="0"/>
              <w:autoSpaceDN w:val="0"/>
              <w:adjustRightInd w:val="0"/>
              <w:jc w:val="center"/>
              <w:rPr>
                <w:b/>
                <w:bCs/>
              </w:rPr>
            </w:pPr>
          </w:p>
          <w:p w:rsidR="00CC3221" w:rsidRDefault="00CC3221" w:rsidP="00CC3221">
            <w:pPr>
              <w:autoSpaceDE w:val="0"/>
              <w:autoSpaceDN w:val="0"/>
              <w:adjustRightInd w:val="0"/>
              <w:jc w:val="center"/>
              <w:rPr>
                <w:b/>
                <w:bCs/>
              </w:rPr>
            </w:pPr>
          </w:p>
          <w:p w:rsidR="00405D57" w:rsidRDefault="00405D57" w:rsidP="00CC3221">
            <w:pPr>
              <w:autoSpaceDE w:val="0"/>
              <w:autoSpaceDN w:val="0"/>
              <w:adjustRightInd w:val="0"/>
              <w:jc w:val="center"/>
              <w:rPr>
                <w:b/>
                <w:bCs/>
              </w:rPr>
            </w:pPr>
          </w:p>
          <w:p w:rsidR="00405D57" w:rsidRDefault="00405D57" w:rsidP="00CC3221">
            <w:pPr>
              <w:autoSpaceDE w:val="0"/>
              <w:autoSpaceDN w:val="0"/>
              <w:adjustRightInd w:val="0"/>
              <w:jc w:val="center"/>
              <w:rPr>
                <w:b/>
                <w:bCs/>
              </w:rPr>
            </w:pPr>
          </w:p>
          <w:p w:rsidR="00405D57" w:rsidRDefault="00405D57" w:rsidP="00CC3221">
            <w:pPr>
              <w:autoSpaceDE w:val="0"/>
              <w:autoSpaceDN w:val="0"/>
              <w:adjustRightInd w:val="0"/>
              <w:jc w:val="center"/>
              <w:rPr>
                <w:b/>
                <w:bCs/>
              </w:rPr>
            </w:pPr>
          </w:p>
          <w:p w:rsidR="00405D57" w:rsidRDefault="00405D57" w:rsidP="00CC3221">
            <w:pPr>
              <w:autoSpaceDE w:val="0"/>
              <w:autoSpaceDN w:val="0"/>
              <w:adjustRightInd w:val="0"/>
              <w:jc w:val="center"/>
              <w:rPr>
                <w:b/>
                <w:bCs/>
              </w:rPr>
            </w:pPr>
          </w:p>
          <w:p w:rsidR="00405D57" w:rsidRDefault="00405D57" w:rsidP="00CC3221">
            <w:pPr>
              <w:autoSpaceDE w:val="0"/>
              <w:autoSpaceDN w:val="0"/>
              <w:adjustRightInd w:val="0"/>
              <w:jc w:val="center"/>
              <w:rPr>
                <w:b/>
                <w:bCs/>
              </w:rPr>
            </w:pPr>
          </w:p>
          <w:p w:rsidR="00405D57" w:rsidRDefault="00405D57" w:rsidP="00CC3221">
            <w:pPr>
              <w:autoSpaceDE w:val="0"/>
              <w:autoSpaceDN w:val="0"/>
              <w:adjustRightInd w:val="0"/>
              <w:jc w:val="center"/>
              <w:rPr>
                <w:b/>
                <w:bCs/>
              </w:rPr>
            </w:pPr>
          </w:p>
          <w:p w:rsidR="00405D57" w:rsidRDefault="00405D57" w:rsidP="00CC3221">
            <w:pPr>
              <w:autoSpaceDE w:val="0"/>
              <w:autoSpaceDN w:val="0"/>
              <w:adjustRightInd w:val="0"/>
              <w:jc w:val="center"/>
              <w:rPr>
                <w:b/>
                <w:bCs/>
              </w:rPr>
            </w:pPr>
          </w:p>
          <w:p w:rsidR="00405D57" w:rsidRDefault="00405D57" w:rsidP="00CC3221">
            <w:pPr>
              <w:autoSpaceDE w:val="0"/>
              <w:autoSpaceDN w:val="0"/>
              <w:adjustRightInd w:val="0"/>
              <w:jc w:val="center"/>
              <w:rPr>
                <w:b/>
                <w:bCs/>
              </w:rPr>
            </w:pPr>
          </w:p>
          <w:p w:rsidR="00405D57" w:rsidRDefault="00405D57" w:rsidP="00CC3221">
            <w:pPr>
              <w:autoSpaceDE w:val="0"/>
              <w:autoSpaceDN w:val="0"/>
              <w:adjustRightInd w:val="0"/>
              <w:jc w:val="center"/>
              <w:rPr>
                <w:b/>
                <w:bCs/>
              </w:rPr>
            </w:pPr>
          </w:p>
          <w:p w:rsidR="00405D57" w:rsidRDefault="00405D57" w:rsidP="00CC3221">
            <w:pPr>
              <w:autoSpaceDE w:val="0"/>
              <w:autoSpaceDN w:val="0"/>
              <w:adjustRightInd w:val="0"/>
              <w:jc w:val="center"/>
              <w:rPr>
                <w:b/>
                <w:bCs/>
              </w:rPr>
            </w:pPr>
          </w:p>
          <w:p w:rsidR="00405D57" w:rsidRDefault="00405D57" w:rsidP="00CC3221">
            <w:pPr>
              <w:autoSpaceDE w:val="0"/>
              <w:autoSpaceDN w:val="0"/>
              <w:adjustRightInd w:val="0"/>
              <w:jc w:val="center"/>
              <w:rPr>
                <w:b/>
                <w:bCs/>
              </w:rPr>
            </w:pPr>
          </w:p>
          <w:p w:rsidR="00405D57" w:rsidRDefault="00405D57" w:rsidP="00CC3221">
            <w:pPr>
              <w:autoSpaceDE w:val="0"/>
              <w:autoSpaceDN w:val="0"/>
              <w:adjustRightInd w:val="0"/>
              <w:jc w:val="center"/>
              <w:rPr>
                <w:b/>
                <w:bCs/>
              </w:rPr>
            </w:pPr>
          </w:p>
          <w:p w:rsidR="00405D57" w:rsidRDefault="00405D57" w:rsidP="00CC3221">
            <w:pPr>
              <w:autoSpaceDE w:val="0"/>
              <w:autoSpaceDN w:val="0"/>
              <w:adjustRightInd w:val="0"/>
              <w:jc w:val="center"/>
              <w:rPr>
                <w:b/>
                <w:bCs/>
              </w:rPr>
            </w:pPr>
          </w:p>
          <w:p w:rsidR="00405D57" w:rsidRDefault="00405D57" w:rsidP="00CC3221">
            <w:pPr>
              <w:autoSpaceDE w:val="0"/>
              <w:autoSpaceDN w:val="0"/>
              <w:adjustRightInd w:val="0"/>
              <w:jc w:val="center"/>
              <w:rPr>
                <w:b/>
                <w:bCs/>
              </w:rPr>
            </w:pPr>
          </w:p>
          <w:p w:rsidR="00405D57" w:rsidRDefault="00405D57" w:rsidP="00CC3221">
            <w:pPr>
              <w:autoSpaceDE w:val="0"/>
              <w:autoSpaceDN w:val="0"/>
              <w:adjustRightInd w:val="0"/>
              <w:jc w:val="center"/>
              <w:rPr>
                <w:b/>
                <w:bCs/>
              </w:rPr>
            </w:pPr>
          </w:p>
          <w:p w:rsidR="00405D57" w:rsidRDefault="00405D57" w:rsidP="00CC3221">
            <w:pPr>
              <w:autoSpaceDE w:val="0"/>
              <w:autoSpaceDN w:val="0"/>
              <w:adjustRightInd w:val="0"/>
              <w:jc w:val="center"/>
              <w:rPr>
                <w:b/>
                <w:bCs/>
              </w:rPr>
            </w:pPr>
          </w:p>
          <w:p w:rsidR="00405D57" w:rsidRDefault="00405D57" w:rsidP="00CC3221">
            <w:pPr>
              <w:autoSpaceDE w:val="0"/>
              <w:autoSpaceDN w:val="0"/>
              <w:adjustRightInd w:val="0"/>
              <w:jc w:val="center"/>
              <w:rPr>
                <w:b/>
                <w:bCs/>
              </w:rPr>
            </w:pPr>
          </w:p>
          <w:p w:rsidR="00405D57" w:rsidRDefault="00405D57" w:rsidP="00CC3221">
            <w:pPr>
              <w:autoSpaceDE w:val="0"/>
              <w:autoSpaceDN w:val="0"/>
              <w:adjustRightInd w:val="0"/>
              <w:jc w:val="center"/>
              <w:rPr>
                <w:b/>
                <w:bCs/>
              </w:rPr>
            </w:pPr>
          </w:p>
          <w:p w:rsidR="00405D57" w:rsidRDefault="00405D57" w:rsidP="00405D57">
            <w:pPr>
              <w:autoSpaceDE w:val="0"/>
              <w:autoSpaceDN w:val="0"/>
              <w:adjustRightInd w:val="0"/>
              <w:rPr>
                <w:b/>
                <w:bCs/>
              </w:rPr>
            </w:pPr>
          </w:p>
          <w:p w:rsidR="00CC3221" w:rsidRPr="005B72F0" w:rsidRDefault="00CC3221" w:rsidP="00CC3221">
            <w:pPr>
              <w:autoSpaceDE w:val="0"/>
              <w:autoSpaceDN w:val="0"/>
              <w:adjustRightInd w:val="0"/>
              <w:jc w:val="center"/>
              <w:rPr>
                <w:b/>
                <w:bCs/>
              </w:rPr>
            </w:pPr>
            <w:r w:rsidRPr="005B72F0">
              <w:rPr>
                <w:b/>
                <w:bCs/>
              </w:rPr>
              <w:lastRenderedPageBreak/>
              <w:t xml:space="preserve">КАЛЕНДАРНО-ТЕМАТИЧЕСКОЕ ПЛАНИРОВАНИЕ </w:t>
            </w:r>
          </w:p>
          <w:p w:rsidR="00CC3221" w:rsidRDefault="00CC3221" w:rsidP="00CC3221">
            <w:pPr>
              <w:autoSpaceDE w:val="0"/>
              <w:autoSpaceDN w:val="0"/>
              <w:adjustRightInd w:val="0"/>
              <w:jc w:val="center"/>
              <w:rPr>
                <w:b/>
              </w:rPr>
            </w:pPr>
            <w:r w:rsidRPr="005B72F0">
              <w:rPr>
                <w:b/>
                <w:bCs/>
              </w:rPr>
              <w:t xml:space="preserve">по  предмету «ЛИТЕРАТУРНОЕ ЧТЕНИЕ»  1 </w:t>
            </w:r>
            <w:proofErr w:type="spellStart"/>
            <w:r w:rsidRPr="005B72F0">
              <w:rPr>
                <w:b/>
                <w:bCs/>
              </w:rPr>
              <w:t>кл</w:t>
            </w:r>
            <w:proofErr w:type="spellEnd"/>
            <w:r w:rsidRPr="005B72F0">
              <w:rPr>
                <w:b/>
                <w:bCs/>
              </w:rPr>
              <w:t xml:space="preserve">. </w:t>
            </w:r>
            <w:r>
              <w:rPr>
                <w:b/>
              </w:rPr>
              <w:t>40</w:t>
            </w:r>
            <w:r w:rsidRPr="005B72F0">
              <w:rPr>
                <w:b/>
              </w:rPr>
              <w:t>ч</w:t>
            </w:r>
          </w:p>
          <w:p w:rsidR="00CC3221" w:rsidRPr="005B72F0" w:rsidRDefault="00CC3221" w:rsidP="00CC3221">
            <w:pPr>
              <w:autoSpaceDE w:val="0"/>
              <w:autoSpaceDN w:val="0"/>
              <w:adjustRightInd w:val="0"/>
              <w:jc w:val="center"/>
              <w:rPr>
                <w:b/>
                <w:bCs/>
              </w:rPr>
            </w:pPr>
          </w:p>
        </w:tc>
      </w:tr>
      <w:tr w:rsidR="00CC3221" w:rsidRPr="0098267A" w:rsidTr="003C2DDB">
        <w:tc>
          <w:tcPr>
            <w:tcW w:w="15593" w:type="dxa"/>
            <w:gridSpan w:val="9"/>
            <w:tcBorders>
              <w:top w:val="single" w:sz="4" w:space="0" w:color="auto"/>
              <w:left w:val="single" w:sz="4" w:space="0" w:color="auto"/>
              <w:bottom w:val="single" w:sz="4" w:space="0" w:color="auto"/>
              <w:right w:val="single" w:sz="4" w:space="0" w:color="auto"/>
            </w:tcBorders>
          </w:tcPr>
          <w:p w:rsidR="00CC3221" w:rsidRDefault="00CC3221" w:rsidP="00CC3221">
            <w:pPr>
              <w:widowControl w:val="0"/>
              <w:suppressAutoHyphens/>
              <w:snapToGrid w:val="0"/>
              <w:spacing w:line="276" w:lineRule="auto"/>
              <w:contextualSpacing/>
              <w:jc w:val="center"/>
              <w:rPr>
                <w:b/>
              </w:rPr>
            </w:pPr>
            <w:r>
              <w:rPr>
                <w:b/>
              </w:rPr>
              <w:lastRenderedPageBreak/>
              <w:t>Раздел №1</w:t>
            </w:r>
            <w:r w:rsidRPr="0098267A">
              <w:rPr>
                <w:b/>
              </w:rPr>
              <w:t>. Вводный урок (1 ч)</w:t>
            </w:r>
          </w:p>
        </w:tc>
      </w:tr>
      <w:tr w:rsidR="00CC3221" w:rsidRPr="0098267A" w:rsidTr="003C2DDB">
        <w:tc>
          <w:tcPr>
            <w:tcW w:w="709"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widowControl w:val="0"/>
              <w:suppressAutoHyphens/>
              <w:snapToGrid w:val="0"/>
              <w:spacing w:line="276" w:lineRule="auto"/>
              <w:contextualSpacing/>
              <w:rPr>
                <w:rFonts w:eastAsia="SimSun"/>
                <w:kern w:val="2"/>
                <w:lang w:eastAsia="hi-IN" w:bidi="hi-IN"/>
              </w:rPr>
            </w:pPr>
            <w:r w:rsidRPr="0098267A">
              <w:rPr>
                <w:rFonts w:eastAsia="SimSun"/>
                <w:kern w:val="2"/>
                <w:lang w:eastAsia="hi-IN" w:bidi="hi-IN"/>
              </w:rPr>
              <w:t>93</w:t>
            </w:r>
          </w:p>
        </w:tc>
        <w:tc>
          <w:tcPr>
            <w:tcW w:w="924"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widowControl w:val="0"/>
              <w:suppressAutoHyphens/>
              <w:snapToGrid w:val="0"/>
              <w:spacing w:line="276" w:lineRule="auto"/>
              <w:contextualSpacing/>
              <w:rPr>
                <w:rFonts w:eastAsia="SimSun"/>
                <w:kern w:val="2"/>
                <w:lang w:eastAsia="hi-IN" w:bidi="hi-IN"/>
              </w:rPr>
            </w:pPr>
            <w:r>
              <w:rPr>
                <w:rFonts w:eastAsia="SimSun"/>
                <w:kern w:val="2"/>
                <w:lang w:eastAsia="hi-IN" w:bidi="hi-IN"/>
              </w:rPr>
              <w:t>09.03</w:t>
            </w:r>
          </w:p>
        </w:tc>
        <w:tc>
          <w:tcPr>
            <w:tcW w:w="919" w:type="dxa"/>
            <w:tcBorders>
              <w:top w:val="single" w:sz="4" w:space="0" w:color="auto"/>
              <w:left w:val="single" w:sz="4" w:space="0" w:color="auto"/>
              <w:bottom w:val="single" w:sz="4" w:space="0" w:color="auto"/>
              <w:right w:val="single" w:sz="4" w:space="0" w:color="auto"/>
            </w:tcBorders>
          </w:tcPr>
          <w:p w:rsidR="00CC3221" w:rsidRPr="0098267A" w:rsidRDefault="007E4779" w:rsidP="00CC3221">
            <w:pPr>
              <w:widowControl w:val="0"/>
              <w:suppressAutoHyphens/>
              <w:snapToGrid w:val="0"/>
              <w:spacing w:line="276" w:lineRule="auto"/>
              <w:contextualSpacing/>
              <w:rPr>
                <w:rFonts w:eastAsia="SimSun" w:cs="Tahoma"/>
                <w:kern w:val="2"/>
                <w:lang w:eastAsia="hi-IN" w:bidi="hi-IN"/>
              </w:rPr>
            </w:pPr>
            <w:r>
              <w:rPr>
                <w:rFonts w:eastAsia="SimSun" w:cs="Tahoma"/>
                <w:kern w:val="2"/>
                <w:lang w:eastAsia="hi-IN" w:bidi="hi-IN"/>
              </w:rPr>
              <w:t>09.03</w:t>
            </w:r>
          </w:p>
        </w:tc>
        <w:tc>
          <w:tcPr>
            <w:tcW w:w="2023"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spacing w:line="276" w:lineRule="auto"/>
              <w:contextualSpacing/>
              <w:jc w:val="both"/>
            </w:pPr>
            <w:r w:rsidRPr="0098267A">
              <w:t>Знакомство с учебником. Система условных обозначений</w:t>
            </w:r>
          </w:p>
        </w:tc>
        <w:tc>
          <w:tcPr>
            <w:tcW w:w="2432"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pStyle w:val="ParagraphStyle"/>
              <w:spacing w:line="276" w:lineRule="auto"/>
              <w:contextualSpacing/>
              <w:jc w:val="both"/>
              <w:rPr>
                <w:rFonts w:ascii="Times New Roman" w:hAnsi="Times New Roman" w:cs="Times New Roman"/>
              </w:rPr>
            </w:pPr>
            <w:r>
              <w:rPr>
                <w:rFonts w:ascii="Times New Roman" w:hAnsi="Times New Roman" w:cs="Times New Roman"/>
              </w:rPr>
              <w:t>П</w:t>
            </w:r>
            <w:r w:rsidRPr="0098267A">
              <w:rPr>
                <w:rFonts w:ascii="Times New Roman" w:hAnsi="Times New Roman" w:cs="Times New Roman"/>
              </w:rPr>
              <w:t>ознакомить учащихся с новым учебником «Литературное чтение»;</w:t>
            </w:r>
          </w:p>
        </w:tc>
        <w:tc>
          <w:tcPr>
            <w:tcW w:w="3058" w:type="dxa"/>
            <w:gridSpan w:val="2"/>
            <w:tcBorders>
              <w:top w:val="single" w:sz="4" w:space="0" w:color="auto"/>
              <w:left w:val="single" w:sz="4" w:space="0" w:color="auto"/>
              <w:bottom w:val="single" w:sz="4" w:space="0" w:color="auto"/>
              <w:right w:val="single" w:sz="4" w:space="0" w:color="auto"/>
            </w:tcBorders>
          </w:tcPr>
          <w:p w:rsidR="00CC3221" w:rsidRPr="0098267A" w:rsidRDefault="00CC3221" w:rsidP="00CC3221">
            <w:pPr>
              <w:pStyle w:val="ParagraphStyle"/>
              <w:spacing w:line="276" w:lineRule="auto"/>
              <w:contextualSpacing/>
              <w:jc w:val="both"/>
              <w:rPr>
                <w:rFonts w:ascii="Times New Roman" w:hAnsi="Times New Roman" w:cs="Times New Roman"/>
              </w:rPr>
            </w:pPr>
            <w:r>
              <w:rPr>
                <w:rFonts w:ascii="Times New Roman" w:hAnsi="Times New Roman" w:cs="Times New Roman"/>
              </w:rPr>
              <w:t>Н</w:t>
            </w:r>
            <w:r w:rsidRPr="0098267A">
              <w:rPr>
                <w:rFonts w:ascii="Times New Roman" w:hAnsi="Times New Roman" w:cs="Times New Roman"/>
              </w:rPr>
              <w:t>аучатся</w:t>
            </w:r>
            <w:r w:rsidRPr="0098267A">
              <w:rPr>
                <w:rFonts w:ascii="Times New Roman" w:hAnsi="Times New Roman" w:cs="Times New Roman"/>
                <w:b/>
                <w:bCs/>
              </w:rPr>
              <w:t xml:space="preserve"> </w:t>
            </w:r>
            <w:r w:rsidRPr="0098267A">
              <w:rPr>
                <w:rFonts w:ascii="Times New Roman" w:hAnsi="Times New Roman" w:cs="Times New Roman"/>
              </w:rPr>
              <w:t>владеть</w:t>
            </w:r>
            <w:r w:rsidRPr="0098267A">
              <w:rPr>
                <w:rFonts w:ascii="Times New Roman" w:hAnsi="Times New Roman" w:cs="Times New Roman"/>
                <w:b/>
                <w:bCs/>
              </w:rPr>
              <w:t xml:space="preserve"> </w:t>
            </w:r>
            <w:r w:rsidRPr="0098267A">
              <w:rPr>
                <w:rFonts w:ascii="Times New Roman" w:hAnsi="Times New Roman" w:cs="Times New Roman"/>
              </w:rPr>
              <w:t>понятиями «писатель», «автор», «произведение»</w:t>
            </w:r>
            <w:r>
              <w:rPr>
                <w:rFonts w:ascii="Times New Roman" w:hAnsi="Times New Roman" w:cs="Times New Roman"/>
              </w:rPr>
              <w:t xml:space="preserve">; </w:t>
            </w:r>
            <w:r w:rsidRPr="0098267A">
              <w:rPr>
                <w:rFonts w:ascii="Times New Roman" w:hAnsi="Times New Roman" w:cs="Times New Roman"/>
              </w:rPr>
              <w:t>работать с художественными текстами, доступными для восприятия, читать целыми словами, понимать прочитанное, вслушиваться, улавливать ритмичность художественного произведения</w:t>
            </w:r>
          </w:p>
        </w:tc>
        <w:tc>
          <w:tcPr>
            <w:tcW w:w="3402"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pStyle w:val="ParagraphStyle"/>
              <w:spacing w:line="276" w:lineRule="auto"/>
              <w:contextualSpacing/>
              <w:jc w:val="both"/>
              <w:rPr>
                <w:rFonts w:ascii="Times New Roman" w:hAnsi="Times New Roman" w:cs="Times New Roman"/>
              </w:rPr>
            </w:pPr>
            <w:r w:rsidRPr="0098267A">
              <w:rPr>
                <w:rFonts w:ascii="Times New Roman" w:hAnsi="Times New Roman" w:cs="Times New Roman"/>
                <w:b/>
                <w:bCs/>
              </w:rPr>
              <w:t>Регулятивные:</w:t>
            </w:r>
            <w:r w:rsidRPr="0098267A">
              <w:rPr>
                <w:rFonts w:ascii="Times New Roman" w:hAnsi="Times New Roman" w:cs="Times New Roman"/>
              </w:rPr>
              <w:t xml:space="preserve"> формировать </w:t>
            </w:r>
            <w:r w:rsidRPr="0098267A">
              <w:rPr>
                <w:rFonts w:ascii="Times New Roman" w:hAnsi="Times New Roman" w:cs="Times New Roman"/>
              </w:rPr>
              <w:br/>
              <w:t>и удерживать учебную задачу, применять установленные правила.</w:t>
            </w:r>
          </w:p>
          <w:p w:rsidR="00CC3221" w:rsidRPr="0098267A" w:rsidRDefault="00CC3221" w:rsidP="00CC3221">
            <w:pPr>
              <w:pStyle w:val="ParagraphStyle"/>
              <w:spacing w:line="276" w:lineRule="auto"/>
              <w:contextualSpacing/>
              <w:jc w:val="both"/>
              <w:rPr>
                <w:rFonts w:ascii="Times New Roman" w:hAnsi="Times New Roman" w:cs="Times New Roman"/>
              </w:rPr>
            </w:pPr>
            <w:r w:rsidRPr="0098267A">
              <w:rPr>
                <w:rFonts w:ascii="Times New Roman" w:hAnsi="Times New Roman" w:cs="Times New Roman"/>
                <w:b/>
                <w:bCs/>
              </w:rPr>
              <w:t xml:space="preserve">Познавательные: </w:t>
            </w:r>
            <w:r w:rsidRPr="0098267A">
              <w:rPr>
                <w:rFonts w:ascii="Times New Roman" w:hAnsi="Times New Roman" w:cs="Times New Roman"/>
              </w:rPr>
              <w:t>осуществлять поиск и выделение информации.</w:t>
            </w:r>
          </w:p>
          <w:p w:rsidR="00CC3221" w:rsidRPr="0098267A" w:rsidRDefault="00CC3221" w:rsidP="00CC3221">
            <w:pPr>
              <w:pStyle w:val="ParagraphStyle"/>
              <w:spacing w:line="276" w:lineRule="auto"/>
              <w:contextualSpacing/>
              <w:jc w:val="both"/>
              <w:rPr>
                <w:rFonts w:ascii="Times New Roman" w:hAnsi="Times New Roman" w:cs="Times New Roman"/>
              </w:rPr>
            </w:pPr>
            <w:r w:rsidRPr="0098267A">
              <w:rPr>
                <w:rFonts w:ascii="Times New Roman" w:hAnsi="Times New Roman" w:cs="Times New Roman"/>
                <w:b/>
                <w:bCs/>
              </w:rPr>
              <w:t xml:space="preserve">Коммуникативные: </w:t>
            </w:r>
            <w:r w:rsidRPr="0098267A">
              <w:rPr>
                <w:rFonts w:ascii="Times New Roman" w:hAnsi="Times New Roman" w:cs="Times New Roman"/>
              </w:rPr>
              <w:t xml:space="preserve">оформлять свои мысли в устной </w:t>
            </w:r>
            <w:r w:rsidRPr="0098267A">
              <w:rPr>
                <w:rFonts w:ascii="Times New Roman" w:hAnsi="Times New Roman" w:cs="Times New Roman"/>
              </w:rPr>
              <w:br/>
              <w:t>и письменной форме, слушать и понимать речь других</w:t>
            </w:r>
          </w:p>
        </w:tc>
        <w:tc>
          <w:tcPr>
            <w:tcW w:w="2126" w:type="dxa"/>
            <w:tcBorders>
              <w:top w:val="single" w:sz="4" w:space="0" w:color="auto"/>
              <w:left w:val="single" w:sz="4" w:space="0" w:color="auto"/>
              <w:bottom w:val="single" w:sz="4" w:space="0" w:color="auto"/>
              <w:right w:val="single" w:sz="4" w:space="0" w:color="auto"/>
            </w:tcBorders>
          </w:tcPr>
          <w:p w:rsidR="00CC3221" w:rsidRPr="00A30387" w:rsidRDefault="00CC3221" w:rsidP="00CC3221">
            <w:pPr>
              <w:shd w:val="clear" w:color="auto" w:fill="FFFFFF"/>
              <w:autoSpaceDE w:val="0"/>
              <w:autoSpaceDN w:val="0"/>
              <w:adjustRightInd w:val="0"/>
              <w:spacing w:line="276" w:lineRule="auto"/>
              <w:contextualSpacing/>
              <w:jc w:val="both"/>
              <w:rPr>
                <w:b/>
              </w:rPr>
            </w:pPr>
            <w:r w:rsidRPr="00A30387">
              <w:rPr>
                <w:color w:val="000000"/>
              </w:rPr>
              <w:t>Внутренняя по</w:t>
            </w:r>
            <w:r w:rsidRPr="00A30387">
              <w:rPr>
                <w:color w:val="000000"/>
              </w:rPr>
              <w:softHyphen/>
              <w:t>зиция школьника на основе поло</w:t>
            </w:r>
            <w:r w:rsidRPr="00A30387">
              <w:rPr>
                <w:color w:val="000000"/>
              </w:rPr>
              <w:softHyphen/>
              <w:t>жительного от</w:t>
            </w:r>
            <w:r w:rsidRPr="00A30387">
              <w:rPr>
                <w:color w:val="000000"/>
              </w:rPr>
              <w:softHyphen/>
              <w:t>ношения к шко</w:t>
            </w:r>
            <w:r w:rsidRPr="00A30387">
              <w:rPr>
                <w:color w:val="000000"/>
              </w:rPr>
              <w:softHyphen/>
              <w:t>ле, навыки со</w:t>
            </w:r>
            <w:r w:rsidRPr="00A30387">
              <w:rPr>
                <w:color w:val="000000"/>
              </w:rPr>
              <w:softHyphen/>
              <w:t>трудничества в разных ситуа</w:t>
            </w:r>
            <w:r w:rsidRPr="00A30387">
              <w:rPr>
                <w:color w:val="000000"/>
              </w:rPr>
              <w:softHyphen/>
              <w:t>циях, умение не создавать кон</w:t>
            </w:r>
            <w:r w:rsidRPr="00A30387">
              <w:rPr>
                <w:color w:val="000000"/>
              </w:rPr>
              <w:softHyphen/>
              <w:t>фликтов и нахо</w:t>
            </w:r>
            <w:r w:rsidRPr="00A30387">
              <w:rPr>
                <w:color w:val="000000"/>
              </w:rPr>
              <w:softHyphen/>
              <w:t>дить выходы из спорных си</w:t>
            </w:r>
            <w:r w:rsidRPr="00A30387">
              <w:rPr>
                <w:color w:val="000000"/>
              </w:rPr>
              <w:softHyphen/>
              <w:t>туаций</w:t>
            </w:r>
          </w:p>
        </w:tc>
      </w:tr>
      <w:tr w:rsidR="00CC3221" w:rsidRPr="0098267A" w:rsidTr="00A30387">
        <w:tc>
          <w:tcPr>
            <w:tcW w:w="15593" w:type="dxa"/>
            <w:gridSpan w:val="9"/>
            <w:tcBorders>
              <w:top w:val="single" w:sz="4" w:space="0" w:color="auto"/>
              <w:left w:val="single" w:sz="4" w:space="0" w:color="auto"/>
              <w:bottom w:val="single" w:sz="4" w:space="0" w:color="auto"/>
              <w:right w:val="single" w:sz="4" w:space="0" w:color="auto"/>
            </w:tcBorders>
          </w:tcPr>
          <w:p w:rsidR="00CC3221" w:rsidRPr="00FC109D" w:rsidRDefault="00CC3221" w:rsidP="00CC3221">
            <w:pPr>
              <w:shd w:val="clear" w:color="auto" w:fill="FFFFFF"/>
              <w:autoSpaceDE w:val="0"/>
              <w:autoSpaceDN w:val="0"/>
              <w:adjustRightInd w:val="0"/>
              <w:jc w:val="center"/>
              <w:rPr>
                <w:color w:val="000000"/>
                <w:sz w:val="18"/>
              </w:rPr>
            </w:pPr>
            <w:r>
              <w:rPr>
                <w:b/>
              </w:rPr>
              <w:t>Раздел № 2</w:t>
            </w:r>
            <w:r w:rsidRPr="0098267A">
              <w:rPr>
                <w:b/>
              </w:rPr>
              <w:t>. Жили – были буквы (8 ч)</w:t>
            </w:r>
          </w:p>
        </w:tc>
      </w:tr>
      <w:tr w:rsidR="00CC3221" w:rsidRPr="0098267A" w:rsidTr="003C2DDB">
        <w:tc>
          <w:tcPr>
            <w:tcW w:w="709"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widowControl w:val="0"/>
              <w:suppressAutoHyphens/>
              <w:snapToGrid w:val="0"/>
              <w:spacing w:line="276" w:lineRule="auto"/>
              <w:contextualSpacing/>
              <w:rPr>
                <w:rFonts w:eastAsia="SimSun"/>
                <w:kern w:val="2"/>
                <w:lang w:eastAsia="hi-IN" w:bidi="hi-IN"/>
              </w:rPr>
            </w:pPr>
            <w:r w:rsidRPr="0098267A">
              <w:rPr>
                <w:rFonts w:eastAsia="SimSun"/>
                <w:kern w:val="2"/>
                <w:lang w:eastAsia="hi-IN" w:bidi="hi-IN"/>
              </w:rPr>
              <w:t>94</w:t>
            </w:r>
          </w:p>
        </w:tc>
        <w:tc>
          <w:tcPr>
            <w:tcW w:w="924"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widowControl w:val="0"/>
              <w:suppressAutoHyphens/>
              <w:snapToGrid w:val="0"/>
              <w:spacing w:line="276" w:lineRule="auto"/>
              <w:contextualSpacing/>
              <w:rPr>
                <w:rFonts w:eastAsia="SimSun"/>
                <w:kern w:val="2"/>
                <w:lang w:eastAsia="hi-IN" w:bidi="hi-IN"/>
              </w:rPr>
            </w:pPr>
            <w:r>
              <w:rPr>
                <w:rFonts w:eastAsia="SimSun"/>
                <w:kern w:val="2"/>
                <w:lang w:eastAsia="hi-IN" w:bidi="hi-IN"/>
              </w:rPr>
              <w:t>10.03</w:t>
            </w:r>
          </w:p>
        </w:tc>
        <w:tc>
          <w:tcPr>
            <w:tcW w:w="919" w:type="dxa"/>
            <w:tcBorders>
              <w:top w:val="single" w:sz="4" w:space="0" w:color="auto"/>
              <w:left w:val="single" w:sz="4" w:space="0" w:color="auto"/>
              <w:bottom w:val="single" w:sz="4" w:space="0" w:color="auto"/>
              <w:right w:val="single" w:sz="4" w:space="0" w:color="auto"/>
            </w:tcBorders>
          </w:tcPr>
          <w:p w:rsidR="00CC3221" w:rsidRPr="0098267A" w:rsidRDefault="007E4779" w:rsidP="00CC3221">
            <w:pPr>
              <w:widowControl w:val="0"/>
              <w:suppressAutoHyphens/>
              <w:snapToGrid w:val="0"/>
              <w:spacing w:line="276" w:lineRule="auto"/>
              <w:contextualSpacing/>
              <w:rPr>
                <w:rFonts w:eastAsia="SimSun" w:cs="Tahoma"/>
                <w:kern w:val="2"/>
                <w:lang w:eastAsia="hi-IN" w:bidi="hi-IN"/>
              </w:rPr>
            </w:pPr>
            <w:r>
              <w:rPr>
                <w:rFonts w:eastAsia="SimSun" w:cs="Tahoma"/>
                <w:kern w:val="2"/>
                <w:lang w:eastAsia="hi-IN" w:bidi="hi-IN"/>
              </w:rPr>
              <w:t>10.03</w:t>
            </w:r>
          </w:p>
        </w:tc>
        <w:tc>
          <w:tcPr>
            <w:tcW w:w="2023"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spacing w:line="276" w:lineRule="auto"/>
              <w:contextualSpacing/>
              <w:jc w:val="both"/>
            </w:pPr>
            <w:proofErr w:type="spellStart"/>
            <w:r w:rsidRPr="0098267A">
              <w:t>В.Данько</w:t>
            </w:r>
            <w:proofErr w:type="spellEnd"/>
            <w:r w:rsidRPr="0098267A">
              <w:t xml:space="preserve"> «Загадочные буквы».</w:t>
            </w:r>
          </w:p>
          <w:p w:rsidR="00CC3221" w:rsidRPr="0098267A" w:rsidRDefault="00CC3221" w:rsidP="00CC3221">
            <w:pPr>
              <w:spacing w:line="276" w:lineRule="auto"/>
              <w:contextualSpacing/>
              <w:jc w:val="both"/>
            </w:pPr>
            <w:proofErr w:type="spellStart"/>
            <w:r w:rsidRPr="0098267A">
              <w:t>И.Токмаков</w:t>
            </w:r>
            <w:proofErr w:type="spellEnd"/>
            <w:r w:rsidRPr="0098267A">
              <w:t xml:space="preserve"> </w:t>
            </w:r>
            <w:r>
              <w:t xml:space="preserve"> </w:t>
            </w:r>
            <w:r w:rsidRPr="0098267A">
              <w:t xml:space="preserve">«Аля, </w:t>
            </w:r>
            <w:proofErr w:type="spellStart"/>
            <w:r w:rsidRPr="0098267A">
              <w:t>Кляксич</w:t>
            </w:r>
            <w:proofErr w:type="spellEnd"/>
            <w:r w:rsidRPr="0098267A">
              <w:t xml:space="preserve"> и буква А».</w:t>
            </w:r>
          </w:p>
        </w:tc>
        <w:tc>
          <w:tcPr>
            <w:tcW w:w="2432"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pStyle w:val="ParagraphStyle"/>
              <w:spacing w:line="276" w:lineRule="auto"/>
              <w:contextualSpacing/>
              <w:jc w:val="both"/>
              <w:rPr>
                <w:rFonts w:ascii="Times New Roman" w:hAnsi="Times New Roman" w:cs="Times New Roman"/>
              </w:rPr>
            </w:pPr>
            <w:r>
              <w:rPr>
                <w:rFonts w:ascii="Times New Roman" w:hAnsi="Times New Roman" w:cs="Times New Roman"/>
              </w:rPr>
              <w:t>П</w:t>
            </w:r>
            <w:r w:rsidRPr="0098267A">
              <w:rPr>
                <w:rFonts w:ascii="Times New Roman" w:hAnsi="Times New Roman" w:cs="Times New Roman"/>
              </w:rPr>
              <w:t xml:space="preserve">ознакомить учащихся с произведениями И. </w:t>
            </w:r>
            <w:proofErr w:type="spellStart"/>
            <w:r w:rsidRPr="0098267A">
              <w:rPr>
                <w:rFonts w:ascii="Times New Roman" w:hAnsi="Times New Roman" w:cs="Times New Roman"/>
              </w:rPr>
              <w:t>Токмаковой</w:t>
            </w:r>
            <w:proofErr w:type="spellEnd"/>
            <w:r w:rsidRPr="0098267A">
              <w:rPr>
                <w:rFonts w:ascii="Times New Roman" w:hAnsi="Times New Roman" w:cs="Times New Roman"/>
              </w:rPr>
              <w:t xml:space="preserve"> и В. Данко; учить различать разные по жанру произведения; развивать творческие способности детей; отрабатывать навык чтения; воспитывать интерес к творчеству писателей и поэтов</w:t>
            </w:r>
          </w:p>
        </w:tc>
        <w:tc>
          <w:tcPr>
            <w:tcW w:w="3058" w:type="dxa"/>
            <w:gridSpan w:val="2"/>
            <w:tcBorders>
              <w:top w:val="single" w:sz="4" w:space="0" w:color="auto"/>
              <w:left w:val="single" w:sz="4" w:space="0" w:color="auto"/>
              <w:bottom w:val="single" w:sz="4" w:space="0" w:color="auto"/>
              <w:right w:val="single" w:sz="4" w:space="0" w:color="auto"/>
            </w:tcBorders>
          </w:tcPr>
          <w:p w:rsidR="00CC3221" w:rsidRPr="0098267A" w:rsidRDefault="00CC3221" w:rsidP="00CC3221">
            <w:pPr>
              <w:pStyle w:val="ParagraphStyle"/>
              <w:spacing w:line="276" w:lineRule="auto"/>
              <w:contextualSpacing/>
              <w:jc w:val="both"/>
              <w:rPr>
                <w:rFonts w:ascii="Times New Roman" w:hAnsi="Times New Roman" w:cs="Times New Roman"/>
              </w:rPr>
            </w:pPr>
            <w:r w:rsidRPr="00E902C6">
              <w:rPr>
                <w:rFonts w:ascii="Times New Roman" w:hAnsi="Times New Roman" w:cs="Times New Roman"/>
                <w:bCs/>
              </w:rPr>
              <w:t>Н</w:t>
            </w:r>
            <w:r w:rsidRPr="00E902C6">
              <w:rPr>
                <w:rFonts w:ascii="Times New Roman" w:hAnsi="Times New Roman" w:cs="Times New Roman"/>
              </w:rPr>
              <w:t>а</w:t>
            </w:r>
            <w:r w:rsidRPr="0098267A">
              <w:rPr>
                <w:rFonts w:ascii="Times New Roman" w:hAnsi="Times New Roman" w:cs="Times New Roman"/>
              </w:rPr>
              <w:t>учатся</w:t>
            </w:r>
            <w:r w:rsidRPr="0098267A">
              <w:rPr>
                <w:rFonts w:ascii="Times New Roman" w:hAnsi="Times New Roman" w:cs="Times New Roman"/>
                <w:b/>
                <w:bCs/>
              </w:rPr>
              <w:t xml:space="preserve"> </w:t>
            </w:r>
            <w:r w:rsidRPr="0098267A">
              <w:rPr>
                <w:rFonts w:ascii="Times New Roman" w:hAnsi="Times New Roman" w:cs="Times New Roman"/>
              </w:rPr>
              <w:t>владеть понятием «действующие лица», различать разные по жанру произведения</w:t>
            </w:r>
            <w:r>
              <w:rPr>
                <w:rFonts w:ascii="Times New Roman" w:hAnsi="Times New Roman" w:cs="Times New Roman"/>
              </w:rPr>
              <w:t xml:space="preserve">; </w:t>
            </w:r>
            <w:r w:rsidRPr="0098267A">
              <w:rPr>
                <w:rFonts w:ascii="Times New Roman" w:hAnsi="Times New Roman" w:cs="Times New Roman"/>
              </w:rPr>
              <w:t>делить текст на части, составлять картинный план, правильно и осознанно читать текст, отвечать на вопросы по содержанию художественного произведения</w:t>
            </w:r>
          </w:p>
        </w:tc>
        <w:tc>
          <w:tcPr>
            <w:tcW w:w="3402"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pStyle w:val="ParagraphStyle"/>
              <w:spacing w:line="276" w:lineRule="auto"/>
              <w:contextualSpacing/>
              <w:jc w:val="both"/>
              <w:rPr>
                <w:rFonts w:ascii="Times New Roman" w:hAnsi="Times New Roman" w:cs="Times New Roman"/>
              </w:rPr>
            </w:pPr>
            <w:r w:rsidRPr="0098267A">
              <w:rPr>
                <w:rFonts w:ascii="Times New Roman" w:hAnsi="Times New Roman" w:cs="Times New Roman"/>
                <w:b/>
                <w:bCs/>
              </w:rPr>
              <w:t>Регулятивные:</w:t>
            </w:r>
            <w:r w:rsidRPr="0098267A">
              <w:rPr>
                <w:rFonts w:ascii="Times New Roman" w:hAnsi="Times New Roman" w:cs="Times New Roman"/>
              </w:rPr>
              <w:t xml:space="preserve"> выбирать действия в соответствии с поставленной задачей и условиями её реализации. </w:t>
            </w:r>
          </w:p>
          <w:p w:rsidR="00CC3221" w:rsidRPr="0098267A" w:rsidRDefault="00CC3221" w:rsidP="00CC3221">
            <w:pPr>
              <w:pStyle w:val="ParagraphStyle"/>
              <w:spacing w:line="276" w:lineRule="auto"/>
              <w:contextualSpacing/>
              <w:jc w:val="both"/>
              <w:rPr>
                <w:rFonts w:ascii="Times New Roman" w:hAnsi="Times New Roman" w:cs="Times New Roman"/>
              </w:rPr>
            </w:pPr>
            <w:r w:rsidRPr="0098267A">
              <w:rPr>
                <w:rFonts w:ascii="Times New Roman" w:hAnsi="Times New Roman" w:cs="Times New Roman"/>
                <w:b/>
                <w:bCs/>
              </w:rPr>
              <w:t>Познавательные:</w:t>
            </w:r>
            <w:r w:rsidRPr="0098267A">
              <w:rPr>
                <w:rFonts w:ascii="Times New Roman" w:hAnsi="Times New Roman" w:cs="Times New Roman"/>
              </w:rPr>
              <w:t xml:space="preserve"> осознанно </w:t>
            </w:r>
            <w:r w:rsidRPr="0098267A">
              <w:rPr>
                <w:rFonts w:ascii="Times New Roman" w:hAnsi="Times New Roman" w:cs="Times New Roman"/>
              </w:rPr>
              <w:br/>
              <w:t>и произвольно строить сообщения в устной форме, в том числе творческого  характера.</w:t>
            </w:r>
          </w:p>
          <w:p w:rsidR="00CC3221" w:rsidRPr="0098267A" w:rsidRDefault="00CC3221" w:rsidP="00CC3221">
            <w:pPr>
              <w:pStyle w:val="ParagraphStyle"/>
              <w:spacing w:line="276" w:lineRule="auto"/>
              <w:contextualSpacing/>
              <w:jc w:val="both"/>
              <w:rPr>
                <w:rFonts w:ascii="Times New Roman" w:hAnsi="Times New Roman" w:cs="Times New Roman"/>
              </w:rPr>
            </w:pPr>
            <w:r w:rsidRPr="0098267A">
              <w:rPr>
                <w:rFonts w:ascii="Times New Roman" w:hAnsi="Times New Roman" w:cs="Times New Roman"/>
                <w:b/>
                <w:bCs/>
              </w:rPr>
              <w:t>Коммуникативные:</w:t>
            </w:r>
            <w:r w:rsidRPr="0098267A">
              <w:rPr>
                <w:rFonts w:ascii="Times New Roman" w:hAnsi="Times New Roman" w:cs="Times New Roman"/>
              </w:rPr>
              <w:t xml:space="preserve"> проявлять активность во взаимодействии для решения коммуникативных и познавательных задач, задавать вопросы, стро</w:t>
            </w:r>
            <w:r w:rsidRPr="0098267A">
              <w:rPr>
                <w:rFonts w:ascii="Times New Roman" w:hAnsi="Times New Roman" w:cs="Times New Roman"/>
              </w:rPr>
              <w:lastRenderedPageBreak/>
              <w:t>ить понятные для партнера высказывания</w:t>
            </w:r>
          </w:p>
        </w:tc>
        <w:tc>
          <w:tcPr>
            <w:tcW w:w="2126" w:type="dxa"/>
            <w:tcBorders>
              <w:top w:val="single" w:sz="4" w:space="0" w:color="auto"/>
              <w:left w:val="single" w:sz="4" w:space="0" w:color="auto"/>
              <w:bottom w:val="single" w:sz="4" w:space="0" w:color="auto"/>
              <w:right w:val="single" w:sz="4" w:space="0" w:color="auto"/>
            </w:tcBorders>
          </w:tcPr>
          <w:p w:rsidR="00CC3221" w:rsidRPr="003C2DDB" w:rsidRDefault="00CC3221" w:rsidP="00CC3221">
            <w:pPr>
              <w:shd w:val="clear" w:color="auto" w:fill="FFFFFF"/>
              <w:autoSpaceDE w:val="0"/>
              <w:autoSpaceDN w:val="0"/>
              <w:adjustRightInd w:val="0"/>
              <w:spacing w:line="276" w:lineRule="auto"/>
              <w:contextualSpacing/>
              <w:jc w:val="both"/>
              <w:rPr>
                <w:lang w:eastAsia="en-US"/>
              </w:rPr>
            </w:pPr>
            <w:r w:rsidRPr="003C2DDB">
              <w:rPr>
                <w:lang w:eastAsia="en-US"/>
              </w:rPr>
              <w:lastRenderedPageBreak/>
              <w:t>Самооценка на основе крите</w:t>
            </w:r>
            <w:r w:rsidRPr="003C2DDB">
              <w:rPr>
                <w:lang w:eastAsia="en-US"/>
              </w:rPr>
              <w:softHyphen/>
              <w:t>риев успешности учебной деятель</w:t>
            </w:r>
            <w:r w:rsidRPr="003C2DDB">
              <w:rPr>
                <w:lang w:eastAsia="en-US"/>
              </w:rPr>
              <w:softHyphen/>
              <w:t>ности</w:t>
            </w:r>
          </w:p>
        </w:tc>
      </w:tr>
      <w:tr w:rsidR="00CC3221" w:rsidRPr="0098267A" w:rsidTr="003C2DDB">
        <w:tc>
          <w:tcPr>
            <w:tcW w:w="709"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widowControl w:val="0"/>
              <w:suppressAutoHyphens/>
              <w:snapToGrid w:val="0"/>
              <w:spacing w:line="276" w:lineRule="auto"/>
              <w:contextualSpacing/>
              <w:rPr>
                <w:rFonts w:eastAsia="SimSun"/>
                <w:kern w:val="2"/>
                <w:lang w:eastAsia="hi-IN" w:bidi="hi-IN"/>
              </w:rPr>
            </w:pPr>
            <w:r w:rsidRPr="0098267A">
              <w:rPr>
                <w:rFonts w:eastAsia="SimSun"/>
                <w:kern w:val="2"/>
                <w:lang w:eastAsia="hi-IN" w:bidi="hi-IN"/>
              </w:rPr>
              <w:lastRenderedPageBreak/>
              <w:t>95</w:t>
            </w:r>
          </w:p>
        </w:tc>
        <w:tc>
          <w:tcPr>
            <w:tcW w:w="924"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widowControl w:val="0"/>
              <w:suppressAutoHyphens/>
              <w:snapToGrid w:val="0"/>
              <w:spacing w:line="276" w:lineRule="auto"/>
              <w:contextualSpacing/>
              <w:rPr>
                <w:rFonts w:eastAsia="SimSun"/>
                <w:kern w:val="2"/>
                <w:lang w:eastAsia="hi-IN" w:bidi="hi-IN"/>
              </w:rPr>
            </w:pPr>
            <w:r>
              <w:rPr>
                <w:rFonts w:eastAsia="SimSun"/>
                <w:kern w:val="2"/>
                <w:lang w:eastAsia="hi-IN" w:bidi="hi-IN"/>
              </w:rPr>
              <w:t>14.03</w:t>
            </w:r>
          </w:p>
        </w:tc>
        <w:tc>
          <w:tcPr>
            <w:tcW w:w="919" w:type="dxa"/>
            <w:tcBorders>
              <w:top w:val="single" w:sz="4" w:space="0" w:color="auto"/>
              <w:left w:val="single" w:sz="4" w:space="0" w:color="auto"/>
              <w:bottom w:val="single" w:sz="4" w:space="0" w:color="auto"/>
              <w:right w:val="single" w:sz="4" w:space="0" w:color="auto"/>
            </w:tcBorders>
          </w:tcPr>
          <w:p w:rsidR="00CC3221" w:rsidRPr="0098267A" w:rsidRDefault="007E4779" w:rsidP="00CC3221">
            <w:pPr>
              <w:widowControl w:val="0"/>
              <w:suppressAutoHyphens/>
              <w:snapToGrid w:val="0"/>
              <w:spacing w:line="276" w:lineRule="auto"/>
              <w:contextualSpacing/>
              <w:rPr>
                <w:rFonts w:eastAsia="SimSun" w:cs="Tahoma"/>
                <w:kern w:val="2"/>
                <w:lang w:eastAsia="hi-IN" w:bidi="hi-IN"/>
              </w:rPr>
            </w:pPr>
            <w:r>
              <w:rPr>
                <w:rFonts w:eastAsia="SimSun" w:cs="Tahoma"/>
                <w:kern w:val="2"/>
                <w:lang w:eastAsia="hi-IN" w:bidi="hi-IN"/>
              </w:rPr>
              <w:t>14.03</w:t>
            </w:r>
          </w:p>
        </w:tc>
        <w:tc>
          <w:tcPr>
            <w:tcW w:w="2023"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spacing w:line="276" w:lineRule="auto"/>
              <w:contextualSpacing/>
              <w:jc w:val="both"/>
            </w:pPr>
            <w:r w:rsidRPr="0098267A">
              <w:t xml:space="preserve">С.Чёрный </w:t>
            </w:r>
          </w:p>
          <w:p w:rsidR="00CC3221" w:rsidRPr="0098267A" w:rsidRDefault="00CC3221" w:rsidP="00CC3221">
            <w:pPr>
              <w:spacing w:line="276" w:lineRule="auto"/>
              <w:contextualSpacing/>
              <w:jc w:val="both"/>
            </w:pPr>
            <w:r w:rsidRPr="0098267A">
              <w:t>«Живая азбука»</w:t>
            </w:r>
          </w:p>
          <w:p w:rsidR="00CC3221" w:rsidRPr="0098267A" w:rsidRDefault="00CC3221" w:rsidP="00CC3221">
            <w:pPr>
              <w:spacing w:line="276" w:lineRule="auto"/>
              <w:contextualSpacing/>
              <w:jc w:val="both"/>
            </w:pPr>
            <w:r w:rsidRPr="0098267A">
              <w:t xml:space="preserve">Ф.Кривин </w:t>
            </w:r>
          </w:p>
          <w:p w:rsidR="00CC3221" w:rsidRPr="0098267A" w:rsidRDefault="00CC3221" w:rsidP="00CC3221">
            <w:pPr>
              <w:spacing w:line="276" w:lineRule="auto"/>
              <w:contextualSpacing/>
              <w:jc w:val="both"/>
            </w:pPr>
            <w:r w:rsidRPr="0098267A">
              <w:t>«Почему «А» поёт, а «Б» нет»</w:t>
            </w:r>
          </w:p>
        </w:tc>
        <w:tc>
          <w:tcPr>
            <w:tcW w:w="2432"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pStyle w:val="ParagraphStyle"/>
              <w:spacing w:line="276" w:lineRule="auto"/>
              <w:contextualSpacing/>
              <w:jc w:val="both"/>
              <w:rPr>
                <w:rFonts w:ascii="Times New Roman" w:hAnsi="Times New Roman" w:cs="Times New Roman"/>
              </w:rPr>
            </w:pPr>
            <w:r>
              <w:rPr>
                <w:rFonts w:ascii="Times New Roman" w:hAnsi="Times New Roman" w:cs="Times New Roman"/>
              </w:rPr>
              <w:t>О</w:t>
            </w:r>
            <w:r w:rsidRPr="0098267A">
              <w:rPr>
                <w:rFonts w:ascii="Times New Roman" w:hAnsi="Times New Roman" w:cs="Times New Roman"/>
              </w:rPr>
              <w:t xml:space="preserve">бобщить знания </w:t>
            </w:r>
            <w:r w:rsidRPr="0098267A">
              <w:rPr>
                <w:rFonts w:ascii="Times New Roman" w:hAnsi="Times New Roman" w:cs="Times New Roman"/>
              </w:rPr>
              <w:br/>
              <w:t xml:space="preserve">о буквах и звуках; познакомить с произведениями </w:t>
            </w:r>
            <w:r w:rsidRPr="0098267A">
              <w:rPr>
                <w:rFonts w:ascii="Times New Roman" w:hAnsi="Times New Roman" w:cs="Times New Roman"/>
              </w:rPr>
              <w:br/>
              <w:t>Ф. Кривина и Г. Сапгира; учить читать текст в лицах; выработать умение работать со словарем; развивать творческие способности, речь, внимание, мышление</w:t>
            </w:r>
          </w:p>
        </w:tc>
        <w:tc>
          <w:tcPr>
            <w:tcW w:w="3058" w:type="dxa"/>
            <w:gridSpan w:val="2"/>
            <w:tcBorders>
              <w:top w:val="single" w:sz="4" w:space="0" w:color="auto"/>
              <w:left w:val="single" w:sz="4" w:space="0" w:color="auto"/>
              <w:bottom w:val="single" w:sz="4" w:space="0" w:color="auto"/>
              <w:right w:val="single" w:sz="4" w:space="0" w:color="auto"/>
            </w:tcBorders>
          </w:tcPr>
          <w:p w:rsidR="00CC3221" w:rsidRPr="0098267A" w:rsidRDefault="00CC3221" w:rsidP="00CC3221">
            <w:pPr>
              <w:pStyle w:val="ParagraphStyle"/>
              <w:spacing w:line="276" w:lineRule="auto"/>
              <w:contextualSpacing/>
              <w:jc w:val="both"/>
              <w:rPr>
                <w:rFonts w:ascii="Times New Roman" w:hAnsi="Times New Roman" w:cs="Times New Roman"/>
              </w:rPr>
            </w:pPr>
            <w:r>
              <w:rPr>
                <w:rFonts w:ascii="Times New Roman" w:hAnsi="Times New Roman" w:cs="Times New Roman"/>
                <w:bCs/>
              </w:rPr>
              <w:t>Н</w:t>
            </w:r>
            <w:r w:rsidRPr="0098267A">
              <w:rPr>
                <w:rFonts w:ascii="Times New Roman" w:hAnsi="Times New Roman" w:cs="Times New Roman"/>
              </w:rPr>
              <w:t>аучатся</w:t>
            </w:r>
            <w:r w:rsidRPr="0098267A">
              <w:rPr>
                <w:rFonts w:ascii="Times New Roman" w:hAnsi="Times New Roman" w:cs="Times New Roman"/>
                <w:b/>
                <w:bCs/>
              </w:rPr>
              <w:t xml:space="preserve"> </w:t>
            </w:r>
            <w:r w:rsidRPr="0098267A">
              <w:rPr>
                <w:rFonts w:ascii="Times New Roman" w:hAnsi="Times New Roman" w:cs="Times New Roman"/>
              </w:rPr>
              <w:t>анализировать произведение по вопросам, сочинять продолжение истории</w:t>
            </w:r>
            <w:r>
              <w:rPr>
                <w:rFonts w:ascii="Times New Roman" w:hAnsi="Times New Roman" w:cs="Times New Roman"/>
              </w:rPr>
              <w:t xml:space="preserve">; </w:t>
            </w:r>
            <w:r w:rsidRPr="0098267A">
              <w:rPr>
                <w:rFonts w:ascii="Times New Roman" w:hAnsi="Times New Roman" w:cs="Times New Roman"/>
              </w:rPr>
              <w:t>читать по ролям, анализировать и сравнивать произведения одного раздела, выразительно читать текст, упражняться в темповом чтении отрывков из произведений, проверять и оценивать свои достижения (с помощью учителя)</w:t>
            </w:r>
          </w:p>
        </w:tc>
        <w:tc>
          <w:tcPr>
            <w:tcW w:w="3402"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pStyle w:val="ParagraphStyle"/>
              <w:spacing w:line="276" w:lineRule="auto"/>
              <w:contextualSpacing/>
              <w:jc w:val="both"/>
              <w:rPr>
                <w:rFonts w:ascii="Times New Roman" w:hAnsi="Times New Roman" w:cs="Times New Roman"/>
              </w:rPr>
            </w:pPr>
            <w:r w:rsidRPr="0098267A">
              <w:rPr>
                <w:rFonts w:ascii="Times New Roman" w:hAnsi="Times New Roman" w:cs="Times New Roman"/>
                <w:b/>
                <w:bCs/>
              </w:rPr>
              <w:t>Регулятивные:</w:t>
            </w:r>
            <w:r w:rsidRPr="0098267A">
              <w:rPr>
                <w:rFonts w:ascii="Times New Roman" w:hAnsi="Times New Roman" w:cs="Times New Roman"/>
              </w:rPr>
              <w:t xml:space="preserve"> формировать и удерживать учебную задачу, применять установленные правила, составлять план и последовательность действий,</w:t>
            </w:r>
            <w:r w:rsidRPr="0098267A">
              <w:rPr>
                <w:rFonts w:ascii="Times New Roman" w:hAnsi="Times New Roman" w:cs="Times New Roman"/>
                <w:i/>
                <w:iCs/>
              </w:rPr>
              <w:t xml:space="preserve"> </w:t>
            </w:r>
            <w:r w:rsidRPr="0098267A">
              <w:rPr>
                <w:rFonts w:ascii="Times New Roman" w:hAnsi="Times New Roman" w:cs="Times New Roman"/>
              </w:rPr>
              <w:t xml:space="preserve">адекватно использовать речь для планирования и регуляции своей деятельности. </w:t>
            </w:r>
          </w:p>
          <w:p w:rsidR="00CC3221" w:rsidRPr="0098267A" w:rsidRDefault="00CC3221" w:rsidP="00CC3221">
            <w:pPr>
              <w:pStyle w:val="ParagraphStyle"/>
              <w:spacing w:line="276" w:lineRule="auto"/>
              <w:contextualSpacing/>
              <w:jc w:val="both"/>
              <w:rPr>
                <w:rFonts w:ascii="Times New Roman" w:hAnsi="Times New Roman" w:cs="Times New Roman"/>
                <w:b/>
                <w:bCs/>
              </w:rPr>
            </w:pPr>
            <w:r w:rsidRPr="0098267A">
              <w:rPr>
                <w:rFonts w:ascii="Times New Roman" w:hAnsi="Times New Roman" w:cs="Times New Roman"/>
                <w:b/>
                <w:bCs/>
              </w:rPr>
              <w:t>Познавательные:</w:t>
            </w:r>
            <w:r w:rsidRPr="0098267A">
              <w:rPr>
                <w:rFonts w:ascii="Times New Roman" w:hAnsi="Times New Roman" w:cs="Times New Roman"/>
              </w:rPr>
              <w:t xml:space="preserve"> самостоятельно создавать алгоритмы деятельности при решении проблем различного характера.</w:t>
            </w:r>
            <w:r w:rsidRPr="0098267A">
              <w:rPr>
                <w:rFonts w:ascii="Times New Roman" w:hAnsi="Times New Roman" w:cs="Times New Roman"/>
                <w:b/>
                <w:bCs/>
              </w:rPr>
              <w:t xml:space="preserve"> </w:t>
            </w:r>
          </w:p>
          <w:p w:rsidR="00CC3221" w:rsidRPr="0098267A" w:rsidRDefault="00CC3221" w:rsidP="00CC3221">
            <w:pPr>
              <w:pStyle w:val="ParagraphStyle"/>
              <w:spacing w:line="276" w:lineRule="auto"/>
              <w:contextualSpacing/>
              <w:jc w:val="both"/>
              <w:rPr>
                <w:rFonts w:ascii="Times New Roman" w:hAnsi="Times New Roman" w:cs="Times New Roman"/>
              </w:rPr>
            </w:pPr>
            <w:r w:rsidRPr="0098267A">
              <w:rPr>
                <w:rFonts w:ascii="Times New Roman" w:hAnsi="Times New Roman" w:cs="Times New Roman"/>
                <w:b/>
                <w:bCs/>
              </w:rPr>
              <w:t>Коммуникативные:</w:t>
            </w:r>
            <w:r w:rsidRPr="0098267A">
              <w:rPr>
                <w:rFonts w:ascii="Times New Roman" w:hAnsi="Times New Roman" w:cs="Times New Roman"/>
              </w:rPr>
              <w:t xml:space="preserve"> определять цели, функции участников, способы взаимодействия</w:t>
            </w:r>
          </w:p>
        </w:tc>
        <w:tc>
          <w:tcPr>
            <w:tcW w:w="2126" w:type="dxa"/>
            <w:tcBorders>
              <w:top w:val="single" w:sz="4" w:space="0" w:color="auto"/>
              <w:left w:val="single" w:sz="4" w:space="0" w:color="auto"/>
              <w:bottom w:val="single" w:sz="4" w:space="0" w:color="auto"/>
              <w:right w:val="single" w:sz="4" w:space="0" w:color="auto"/>
            </w:tcBorders>
          </w:tcPr>
          <w:p w:rsidR="00CC3221" w:rsidRPr="003C2DDB" w:rsidRDefault="00CC3221" w:rsidP="00CC3221">
            <w:pPr>
              <w:shd w:val="clear" w:color="auto" w:fill="FFFFFF"/>
              <w:autoSpaceDE w:val="0"/>
              <w:autoSpaceDN w:val="0"/>
              <w:adjustRightInd w:val="0"/>
              <w:spacing w:line="276" w:lineRule="auto"/>
              <w:contextualSpacing/>
              <w:jc w:val="both"/>
              <w:rPr>
                <w:lang w:eastAsia="en-US"/>
              </w:rPr>
            </w:pPr>
            <w:r w:rsidRPr="003C2DDB">
              <w:rPr>
                <w:lang w:eastAsia="en-US"/>
              </w:rPr>
              <w:t>Целостный, со</w:t>
            </w:r>
            <w:r w:rsidRPr="003C2DDB">
              <w:rPr>
                <w:lang w:eastAsia="en-US"/>
              </w:rPr>
              <w:softHyphen/>
              <w:t>циально ориен</w:t>
            </w:r>
            <w:r w:rsidRPr="003C2DDB">
              <w:rPr>
                <w:lang w:eastAsia="en-US"/>
              </w:rPr>
              <w:softHyphen/>
              <w:t>тированный взгляд на мир в единстве и раз</w:t>
            </w:r>
            <w:r w:rsidRPr="003C2DDB">
              <w:rPr>
                <w:lang w:eastAsia="en-US"/>
              </w:rPr>
              <w:softHyphen/>
              <w:t>нообразии при</w:t>
            </w:r>
            <w:r w:rsidRPr="003C2DDB">
              <w:rPr>
                <w:lang w:eastAsia="en-US"/>
              </w:rPr>
              <w:softHyphen/>
              <w:t>роды, начальные навыки адапта</w:t>
            </w:r>
            <w:r w:rsidRPr="003C2DDB">
              <w:rPr>
                <w:lang w:eastAsia="en-US"/>
              </w:rPr>
              <w:softHyphen/>
              <w:t>ции в динамично изменяющемся мире</w:t>
            </w:r>
          </w:p>
        </w:tc>
      </w:tr>
      <w:tr w:rsidR="00CC3221" w:rsidRPr="0098267A" w:rsidTr="003C2DDB">
        <w:tc>
          <w:tcPr>
            <w:tcW w:w="709"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widowControl w:val="0"/>
              <w:suppressAutoHyphens/>
              <w:snapToGrid w:val="0"/>
              <w:spacing w:line="276" w:lineRule="auto"/>
              <w:contextualSpacing/>
              <w:rPr>
                <w:rFonts w:eastAsia="SimSun"/>
                <w:kern w:val="2"/>
                <w:lang w:eastAsia="hi-IN" w:bidi="hi-IN"/>
              </w:rPr>
            </w:pPr>
            <w:r w:rsidRPr="0098267A">
              <w:rPr>
                <w:rFonts w:eastAsia="SimSun"/>
                <w:kern w:val="2"/>
                <w:lang w:eastAsia="hi-IN" w:bidi="hi-IN"/>
              </w:rPr>
              <w:t>96</w:t>
            </w:r>
          </w:p>
        </w:tc>
        <w:tc>
          <w:tcPr>
            <w:tcW w:w="924"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widowControl w:val="0"/>
              <w:suppressAutoHyphens/>
              <w:snapToGrid w:val="0"/>
              <w:spacing w:line="276" w:lineRule="auto"/>
              <w:contextualSpacing/>
              <w:rPr>
                <w:rFonts w:eastAsia="SimSun"/>
                <w:kern w:val="2"/>
                <w:lang w:eastAsia="hi-IN" w:bidi="hi-IN"/>
              </w:rPr>
            </w:pPr>
            <w:r>
              <w:rPr>
                <w:rFonts w:eastAsia="SimSun"/>
                <w:kern w:val="2"/>
                <w:lang w:eastAsia="hi-IN" w:bidi="hi-IN"/>
              </w:rPr>
              <w:t>15.03</w:t>
            </w:r>
          </w:p>
        </w:tc>
        <w:tc>
          <w:tcPr>
            <w:tcW w:w="919" w:type="dxa"/>
            <w:tcBorders>
              <w:top w:val="single" w:sz="4" w:space="0" w:color="auto"/>
              <w:left w:val="single" w:sz="4" w:space="0" w:color="auto"/>
              <w:bottom w:val="single" w:sz="4" w:space="0" w:color="auto"/>
              <w:right w:val="single" w:sz="4" w:space="0" w:color="auto"/>
            </w:tcBorders>
          </w:tcPr>
          <w:p w:rsidR="00CC3221" w:rsidRPr="0098267A" w:rsidRDefault="007E4779" w:rsidP="00CC3221">
            <w:pPr>
              <w:widowControl w:val="0"/>
              <w:suppressAutoHyphens/>
              <w:snapToGrid w:val="0"/>
              <w:spacing w:line="276" w:lineRule="auto"/>
              <w:contextualSpacing/>
              <w:rPr>
                <w:rFonts w:eastAsia="SimSun" w:cs="Tahoma"/>
                <w:kern w:val="2"/>
                <w:lang w:eastAsia="hi-IN" w:bidi="hi-IN"/>
              </w:rPr>
            </w:pPr>
            <w:r>
              <w:rPr>
                <w:rFonts w:eastAsia="SimSun" w:cs="Tahoma"/>
                <w:kern w:val="2"/>
                <w:lang w:eastAsia="hi-IN" w:bidi="hi-IN"/>
              </w:rPr>
              <w:t>15.03</w:t>
            </w:r>
          </w:p>
        </w:tc>
        <w:tc>
          <w:tcPr>
            <w:tcW w:w="2023"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spacing w:line="276" w:lineRule="auto"/>
              <w:contextualSpacing/>
              <w:jc w:val="both"/>
            </w:pPr>
            <w:r w:rsidRPr="0098267A">
              <w:t xml:space="preserve">Г. Сапгир </w:t>
            </w:r>
          </w:p>
          <w:p w:rsidR="00CC3221" w:rsidRPr="0098267A" w:rsidRDefault="00CC3221" w:rsidP="00CC3221">
            <w:pPr>
              <w:spacing w:line="276" w:lineRule="auto"/>
              <w:contextualSpacing/>
              <w:jc w:val="both"/>
            </w:pPr>
            <w:r w:rsidRPr="0098267A">
              <w:t>«Про медведя»</w:t>
            </w:r>
          </w:p>
          <w:p w:rsidR="00CC3221" w:rsidRPr="0098267A" w:rsidRDefault="00CC3221" w:rsidP="00CC3221">
            <w:pPr>
              <w:spacing w:line="276" w:lineRule="auto"/>
              <w:contextualSpacing/>
              <w:jc w:val="both"/>
            </w:pPr>
            <w:r w:rsidRPr="0098267A">
              <w:t xml:space="preserve">М. </w:t>
            </w:r>
            <w:proofErr w:type="spellStart"/>
            <w:r w:rsidRPr="0098267A">
              <w:t>Бородицкая</w:t>
            </w:r>
            <w:proofErr w:type="spellEnd"/>
            <w:r w:rsidRPr="0098267A">
              <w:t xml:space="preserve"> «Разговор с пчелой»</w:t>
            </w:r>
          </w:p>
          <w:p w:rsidR="00CC3221" w:rsidRPr="0098267A" w:rsidRDefault="00CC3221" w:rsidP="00CC3221">
            <w:pPr>
              <w:spacing w:line="276" w:lineRule="auto"/>
              <w:contextualSpacing/>
              <w:jc w:val="both"/>
            </w:pPr>
            <w:r w:rsidRPr="0098267A">
              <w:t xml:space="preserve">И. </w:t>
            </w:r>
            <w:proofErr w:type="spellStart"/>
            <w:r w:rsidRPr="0098267A">
              <w:t>Гамазкова</w:t>
            </w:r>
            <w:proofErr w:type="spellEnd"/>
            <w:r w:rsidRPr="0098267A">
              <w:t xml:space="preserve"> «Кто как кр</w:t>
            </w:r>
            <w:r w:rsidR="00405D57">
              <w:t>и</w:t>
            </w:r>
            <w:r w:rsidRPr="0098267A">
              <w:t>чит?»</w:t>
            </w:r>
          </w:p>
        </w:tc>
        <w:tc>
          <w:tcPr>
            <w:tcW w:w="2432"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pStyle w:val="ParagraphStyle"/>
              <w:spacing w:line="276" w:lineRule="auto"/>
              <w:contextualSpacing/>
              <w:jc w:val="both"/>
              <w:rPr>
                <w:rFonts w:ascii="Times New Roman" w:hAnsi="Times New Roman" w:cs="Times New Roman"/>
              </w:rPr>
            </w:pPr>
            <w:r>
              <w:rPr>
                <w:rFonts w:ascii="Times New Roman" w:hAnsi="Times New Roman" w:cs="Times New Roman"/>
              </w:rPr>
              <w:t>П</w:t>
            </w:r>
            <w:r w:rsidRPr="0098267A">
              <w:rPr>
                <w:rFonts w:ascii="Times New Roman" w:hAnsi="Times New Roman" w:cs="Times New Roman"/>
              </w:rPr>
              <w:t>ознакомить с произведениями данных авторов. Обучать правильному выразительному чтению целыми словами; развивать творческие способности, речь, память,  мышление.</w:t>
            </w:r>
          </w:p>
        </w:tc>
        <w:tc>
          <w:tcPr>
            <w:tcW w:w="3058" w:type="dxa"/>
            <w:gridSpan w:val="2"/>
            <w:tcBorders>
              <w:top w:val="single" w:sz="4" w:space="0" w:color="auto"/>
              <w:left w:val="single" w:sz="4" w:space="0" w:color="auto"/>
              <w:bottom w:val="single" w:sz="4" w:space="0" w:color="auto"/>
              <w:right w:val="single" w:sz="4" w:space="0" w:color="auto"/>
            </w:tcBorders>
          </w:tcPr>
          <w:p w:rsidR="00CC3221" w:rsidRPr="0098267A" w:rsidRDefault="00CC3221" w:rsidP="00CC3221">
            <w:pPr>
              <w:pStyle w:val="ParagraphStyle"/>
              <w:spacing w:line="276" w:lineRule="auto"/>
              <w:contextualSpacing/>
              <w:jc w:val="both"/>
              <w:rPr>
                <w:rFonts w:ascii="Times New Roman" w:hAnsi="Times New Roman" w:cs="Times New Roman"/>
              </w:rPr>
            </w:pPr>
            <w:r>
              <w:rPr>
                <w:rFonts w:ascii="Times New Roman" w:hAnsi="Times New Roman" w:cs="Times New Roman"/>
                <w:bCs/>
              </w:rPr>
              <w:t>Н</w:t>
            </w:r>
            <w:r w:rsidRPr="0098267A">
              <w:rPr>
                <w:rFonts w:ascii="Times New Roman" w:hAnsi="Times New Roman" w:cs="Times New Roman"/>
              </w:rPr>
              <w:t>аучатся понимать организацию стихотворной речи</w:t>
            </w:r>
            <w:r>
              <w:rPr>
                <w:rFonts w:ascii="Times New Roman" w:hAnsi="Times New Roman" w:cs="Times New Roman"/>
              </w:rPr>
              <w:t xml:space="preserve">; </w:t>
            </w:r>
            <w:r w:rsidRPr="0098267A">
              <w:rPr>
                <w:rFonts w:ascii="Times New Roman" w:hAnsi="Times New Roman" w:cs="Times New Roman"/>
              </w:rPr>
              <w:t>отвечать на вопро</w:t>
            </w:r>
            <w:r>
              <w:rPr>
                <w:rFonts w:ascii="Times New Roman" w:hAnsi="Times New Roman" w:cs="Times New Roman"/>
              </w:rPr>
              <w:t>сы по содержанию</w:t>
            </w:r>
          </w:p>
        </w:tc>
        <w:tc>
          <w:tcPr>
            <w:tcW w:w="3402" w:type="dxa"/>
            <w:tcBorders>
              <w:top w:val="single" w:sz="4" w:space="0" w:color="auto"/>
              <w:left w:val="single" w:sz="4" w:space="0" w:color="auto"/>
              <w:bottom w:val="single" w:sz="4" w:space="0" w:color="auto"/>
              <w:right w:val="single" w:sz="4" w:space="0" w:color="auto"/>
            </w:tcBorders>
          </w:tcPr>
          <w:p w:rsidR="00CC3221" w:rsidRDefault="00CC3221" w:rsidP="00CC3221">
            <w:pPr>
              <w:pStyle w:val="ParagraphStyle"/>
              <w:spacing w:line="276" w:lineRule="auto"/>
              <w:contextualSpacing/>
              <w:jc w:val="both"/>
              <w:rPr>
                <w:rFonts w:ascii="Times New Roman" w:hAnsi="Times New Roman" w:cs="Times New Roman"/>
              </w:rPr>
            </w:pPr>
            <w:r w:rsidRPr="0098267A">
              <w:rPr>
                <w:rFonts w:ascii="Times New Roman" w:hAnsi="Times New Roman" w:cs="Times New Roman"/>
                <w:b/>
                <w:bCs/>
              </w:rPr>
              <w:t>Регулятивные:</w:t>
            </w:r>
            <w:r w:rsidRPr="0098267A">
              <w:rPr>
                <w:rFonts w:ascii="Times New Roman" w:hAnsi="Times New Roman" w:cs="Times New Roman"/>
              </w:rPr>
              <w:t xml:space="preserve"> применять установленные правила в планировании способа решения,</w:t>
            </w:r>
            <w:r>
              <w:rPr>
                <w:rFonts w:ascii="Times New Roman" w:hAnsi="Times New Roman" w:cs="Times New Roman"/>
              </w:rPr>
              <w:t xml:space="preserve"> </w:t>
            </w:r>
            <w:r w:rsidRPr="0098267A">
              <w:rPr>
                <w:rFonts w:ascii="Times New Roman" w:hAnsi="Times New Roman" w:cs="Times New Roman"/>
              </w:rPr>
              <w:t xml:space="preserve">выбирать действия в соответствии с поставленной задачей </w:t>
            </w:r>
          </w:p>
          <w:p w:rsidR="00CC3221" w:rsidRPr="0098267A" w:rsidRDefault="00CC3221" w:rsidP="00CC3221">
            <w:pPr>
              <w:pStyle w:val="ParagraphStyle"/>
              <w:spacing w:line="276" w:lineRule="auto"/>
              <w:contextualSpacing/>
              <w:jc w:val="both"/>
              <w:rPr>
                <w:rFonts w:ascii="Times New Roman" w:hAnsi="Times New Roman" w:cs="Times New Roman"/>
                <w:b/>
                <w:bCs/>
              </w:rPr>
            </w:pPr>
            <w:r w:rsidRPr="0098267A">
              <w:rPr>
                <w:rFonts w:ascii="Times New Roman" w:hAnsi="Times New Roman" w:cs="Times New Roman"/>
                <w:b/>
                <w:bCs/>
              </w:rPr>
              <w:t>Познавательные:</w:t>
            </w:r>
            <w:r w:rsidRPr="0098267A">
              <w:rPr>
                <w:rFonts w:ascii="Times New Roman" w:hAnsi="Times New Roman" w:cs="Times New Roman"/>
              </w:rPr>
              <w:t xml:space="preserve"> самостоятельно создавать алгоритмы деятельности при решении проблем различного характера.</w:t>
            </w:r>
            <w:r w:rsidRPr="0098267A">
              <w:rPr>
                <w:rFonts w:ascii="Times New Roman" w:hAnsi="Times New Roman" w:cs="Times New Roman"/>
                <w:b/>
                <w:bCs/>
              </w:rPr>
              <w:t xml:space="preserve"> </w:t>
            </w:r>
          </w:p>
          <w:p w:rsidR="00CC3221" w:rsidRPr="0098267A" w:rsidRDefault="00CC3221" w:rsidP="00CC3221">
            <w:pPr>
              <w:pStyle w:val="ParagraphStyle"/>
              <w:spacing w:line="276" w:lineRule="auto"/>
              <w:contextualSpacing/>
              <w:jc w:val="both"/>
              <w:rPr>
                <w:rFonts w:ascii="Times New Roman" w:hAnsi="Times New Roman" w:cs="Times New Roman"/>
              </w:rPr>
            </w:pPr>
            <w:r w:rsidRPr="0098267A">
              <w:rPr>
                <w:rFonts w:ascii="Times New Roman" w:hAnsi="Times New Roman" w:cs="Times New Roman"/>
                <w:b/>
                <w:bCs/>
              </w:rPr>
              <w:t>Коммуникативные:</w:t>
            </w:r>
            <w:r w:rsidRPr="0098267A">
              <w:rPr>
                <w:rFonts w:ascii="Times New Roman" w:hAnsi="Times New Roman" w:cs="Times New Roman"/>
              </w:rPr>
              <w:t xml:space="preserve"> определять цели, функции участни</w:t>
            </w:r>
            <w:r w:rsidRPr="0098267A">
              <w:rPr>
                <w:rFonts w:ascii="Times New Roman" w:hAnsi="Times New Roman" w:cs="Times New Roman"/>
              </w:rPr>
              <w:lastRenderedPageBreak/>
              <w:t>ков, способы взаимодействия</w:t>
            </w:r>
          </w:p>
        </w:tc>
        <w:tc>
          <w:tcPr>
            <w:tcW w:w="2126" w:type="dxa"/>
            <w:tcBorders>
              <w:top w:val="single" w:sz="4" w:space="0" w:color="auto"/>
              <w:left w:val="single" w:sz="4" w:space="0" w:color="auto"/>
              <w:bottom w:val="single" w:sz="4" w:space="0" w:color="auto"/>
              <w:right w:val="single" w:sz="4" w:space="0" w:color="auto"/>
            </w:tcBorders>
          </w:tcPr>
          <w:p w:rsidR="00CC3221" w:rsidRPr="003C2DDB" w:rsidRDefault="00CC3221" w:rsidP="00CC3221">
            <w:pPr>
              <w:shd w:val="clear" w:color="auto" w:fill="FFFFFF"/>
              <w:autoSpaceDE w:val="0"/>
              <w:autoSpaceDN w:val="0"/>
              <w:adjustRightInd w:val="0"/>
              <w:spacing w:line="276" w:lineRule="auto"/>
              <w:contextualSpacing/>
              <w:jc w:val="both"/>
              <w:rPr>
                <w:lang w:eastAsia="en-US"/>
              </w:rPr>
            </w:pPr>
            <w:r w:rsidRPr="003C2DDB">
              <w:rPr>
                <w:lang w:eastAsia="en-US"/>
              </w:rPr>
              <w:lastRenderedPageBreak/>
              <w:t>Целостный, со</w:t>
            </w:r>
            <w:r w:rsidRPr="003C2DDB">
              <w:rPr>
                <w:lang w:eastAsia="en-US"/>
              </w:rPr>
              <w:softHyphen/>
              <w:t>циально ориен</w:t>
            </w:r>
            <w:r w:rsidRPr="003C2DDB">
              <w:rPr>
                <w:lang w:eastAsia="en-US"/>
              </w:rPr>
              <w:softHyphen/>
              <w:t xml:space="preserve">тированный взгляд на мир </w:t>
            </w:r>
            <w:r w:rsidRPr="003C2DDB">
              <w:rPr>
                <w:lang w:val="en-US" w:eastAsia="en-US"/>
              </w:rPr>
              <w:t>it</w:t>
            </w:r>
            <w:r>
              <w:rPr>
                <w:lang w:eastAsia="en-US"/>
              </w:rPr>
              <w:t xml:space="preserve"> единстве и раз</w:t>
            </w:r>
            <w:r w:rsidRPr="003C2DDB">
              <w:rPr>
                <w:lang w:eastAsia="en-US"/>
              </w:rPr>
              <w:t>нообразии при</w:t>
            </w:r>
            <w:r w:rsidRPr="003C2DDB">
              <w:rPr>
                <w:lang w:eastAsia="en-US"/>
              </w:rPr>
              <w:softHyphen/>
              <w:t>роды, начальные навыки адапта</w:t>
            </w:r>
            <w:r w:rsidRPr="003C2DDB">
              <w:rPr>
                <w:lang w:eastAsia="en-US"/>
              </w:rPr>
              <w:softHyphen/>
              <w:t>ции в динамично изменяющемся мире, устойчивое следование в по</w:t>
            </w:r>
            <w:r w:rsidRPr="003C2DDB">
              <w:rPr>
                <w:lang w:eastAsia="en-US"/>
              </w:rPr>
              <w:softHyphen/>
            </w:r>
            <w:r w:rsidRPr="003C2DDB">
              <w:rPr>
                <w:lang w:eastAsia="en-US"/>
              </w:rPr>
              <w:lastRenderedPageBreak/>
              <w:t>ведении социаль</w:t>
            </w:r>
            <w:r w:rsidRPr="003C2DDB">
              <w:rPr>
                <w:lang w:eastAsia="en-US"/>
              </w:rPr>
              <w:softHyphen/>
              <w:t>ным нормам -</w:t>
            </w:r>
          </w:p>
        </w:tc>
      </w:tr>
      <w:tr w:rsidR="00CC3221" w:rsidRPr="0098267A" w:rsidTr="003C2DDB">
        <w:tc>
          <w:tcPr>
            <w:tcW w:w="709"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widowControl w:val="0"/>
              <w:suppressAutoHyphens/>
              <w:snapToGrid w:val="0"/>
              <w:spacing w:line="276" w:lineRule="auto"/>
              <w:contextualSpacing/>
              <w:rPr>
                <w:rFonts w:eastAsia="SimSun"/>
                <w:kern w:val="2"/>
                <w:lang w:eastAsia="hi-IN" w:bidi="hi-IN"/>
              </w:rPr>
            </w:pPr>
            <w:r w:rsidRPr="0098267A">
              <w:rPr>
                <w:rFonts w:eastAsia="SimSun"/>
                <w:kern w:val="2"/>
                <w:lang w:eastAsia="hi-IN" w:bidi="hi-IN"/>
              </w:rPr>
              <w:lastRenderedPageBreak/>
              <w:t>97</w:t>
            </w:r>
          </w:p>
        </w:tc>
        <w:tc>
          <w:tcPr>
            <w:tcW w:w="924"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widowControl w:val="0"/>
              <w:suppressAutoHyphens/>
              <w:snapToGrid w:val="0"/>
              <w:spacing w:line="276" w:lineRule="auto"/>
              <w:contextualSpacing/>
              <w:rPr>
                <w:rFonts w:eastAsia="SimSun"/>
                <w:kern w:val="2"/>
                <w:lang w:eastAsia="hi-IN" w:bidi="hi-IN"/>
              </w:rPr>
            </w:pPr>
            <w:r>
              <w:rPr>
                <w:rFonts w:eastAsia="SimSun"/>
                <w:kern w:val="2"/>
                <w:lang w:eastAsia="hi-IN" w:bidi="hi-IN"/>
              </w:rPr>
              <w:t>16.03</w:t>
            </w:r>
          </w:p>
        </w:tc>
        <w:tc>
          <w:tcPr>
            <w:tcW w:w="919" w:type="dxa"/>
            <w:tcBorders>
              <w:top w:val="single" w:sz="4" w:space="0" w:color="auto"/>
              <w:left w:val="single" w:sz="4" w:space="0" w:color="auto"/>
              <w:bottom w:val="single" w:sz="4" w:space="0" w:color="auto"/>
              <w:right w:val="single" w:sz="4" w:space="0" w:color="auto"/>
            </w:tcBorders>
          </w:tcPr>
          <w:p w:rsidR="00CC3221" w:rsidRPr="0098267A" w:rsidRDefault="007E4779" w:rsidP="00CC3221">
            <w:pPr>
              <w:widowControl w:val="0"/>
              <w:suppressAutoHyphens/>
              <w:snapToGrid w:val="0"/>
              <w:spacing w:line="276" w:lineRule="auto"/>
              <w:contextualSpacing/>
              <w:rPr>
                <w:rFonts w:eastAsia="SimSun" w:cs="Tahoma"/>
                <w:kern w:val="2"/>
                <w:lang w:eastAsia="hi-IN" w:bidi="hi-IN"/>
              </w:rPr>
            </w:pPr>
            <w:r>
              <w:rPr>
                <w:rFonts w:eastAsia="SimSun" w:cs="Tahoma"/>
                <w:kern w:val="2"/>
                <w:lang w:eastAsia="hi-IN" w:bidi="hi-IN"/>
              </w:rPr>
              <w:t>16.03</w:t>
            </w:r>
          </w:p>
        </w:tc>
        <w:tc>
          <w:tcPr>
            <w:tcW w:w="2023"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spacing w:line="276" w:lineRule="auto"/>
              <w:contextualSpacing/>
              <w:jc w:val="both"/>
            </w:pPr>
            <w:r w:rsidRPr="0098267A">
              <w:t>И.</w:t>
            </w:r>
            <w:r>
              <w:t xml:space="preserve"> </w:t>
            </w:r>
            <w:proofErr w:type="spellStart"/>
            <w:r w:rsidRPr="0098267A">
              <w:t>Гамазкова</w:t>
            </w:r>
            <w:proofErr w:type="spellEnd"/>
            <w:r w:rsidRPr="0098267A">
              <w:t xml:space="preserve">, </w:t>
            </w:r>
            <w:proofErr w:type="spellStart"/>
            <w:r w:rsidRPr="0098267A">
              <w:t>Е.Григорьева</w:t>
            </w:r>
            <w:proofErr w:type="spellEnd"/>
            <w:r w:rsidRPr="0098267A">
              <w:t xml:space="preserve"> «Живая азбука»</w:t>
            </w:r>
          </w:p>
          <w:p w:rsidR="00CC3221" w:rsidRPr="0098267A" w:rsidRDefault="00CC3221" w:rsidP="00CC3221">
            <w:pPr>
              <w:spacing w:line="276" w:lineRule="auto"/>
              <w:contextualSpacing/>
              <w:jc w:val="both"/>
            </w:pPr>
            <w:r w:rsidRPr="0098267A">
              <w:t xml:space="preserve">С.Маршак </w:t>
            </w:r>
          </w:p>
          <w:p w:rsidR="00CC3221" w:rsidRPr="0098267A" w:rsidRDefault="00CC3221" w:rsidP="00CC3221">
            <w:pPr>
              <w:spacing w:line="276" w:lineRule="auto"/>
              <w:contextualSpacing/>
              <w:jc w:val="both"/>
            </w:pPr>
            <w:r w:rsidRPr="0098267A">
              <w:t xml:space="preserve">«Автобус №26» </w:t>
            </w:r>
          </w:p>
        </w:tc>
        <w:tc>
          <w:tcPr>
            <w:tcW w:w="2432"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pStyle w:val="ParagraphStyle"/>
              <w:spacing w:line="276" w:lineRule="auto"/>
              <w:contextualSpacing/>
              <w:jc w:val="both"/>
              <w:rPr>
                <w:rFonts w:ascii="Times New Roman" w:hAnsi="Times New Roman" w:cs="Times New Roman"/>
              </w:rPr>
            </w:pPr>
            <w:r>
              <w:rPr>
                <w:rFonts w:ascii="Times New Roman" w:hAnsi="Times New Roman" w:cs="Times New Roman"/>
              </w:rPr>
              <w:t>П</w:t>
            </w:r>
            <w:r w:rsidRPr="0098267A">
              <w:rPr>
                <w:rFonts w:ascii="Times New Roman" w:hAnsi="Times New Roman" w:cs="Times New Roman"/>
              </w:rPr>
              <w:t xml:space="preserve">ознакомить с произведением С. Маршака; работать над навыками выразительного чтения; анализировать произведение; пополнять словарный запас; расширять знания о профессиях; воспитывать такие качества, как вежливость, доброжелательность; развивать речь </w:t>
            </w:r>
          </w:p>
        </w:tc>
        <w:tc>
          <w:tcPr>
            <w:tcW w:w="3058" w:type="dxa"/>
            <w:gridSpan w:val="2"/>
            <w:tcBorders>
              <w:top w:val="single" w:sz="4" w:space="0" w:color="auto"/>
              <w:left w:val="single" w:sz="4" w:space="0" w:color="auto"/>
              <w:bottom w:val="single" w:sz="4" w:space="0" w:color="auto"/>
              <w:right w:val="single" w:sz="4" w:space="0" w:color="auto"/>
            </w:tcBorders>
          </w:tcPr>
          <w:p w:rsidR="00CC3221" w:rsidRPr="0098267A" w:rsidRDefault="00CC3221" w:rsidP="00CC3221">
            <w:pPr>
              <w:pStyle w:val="ParagraphStyle"/>
              <w:spacing w:line="276" w:lineRule="auto"/>
              <w:contextualSpacing/>
              <w:jc w:val="both"/>
              <w:rPr>
                <w:rFonts w:ascii="Times New Roman" w:hAnsi="Times New Roman" w:cs="Times New Roman"/>
              </w:rPr>
            </w:pPr>
            <w:r>
              <w:rPr>
                <w:rFonts w:ascii="Times New Roman" w:hAnsi="Times New Roman" w:cs="Times New Roman"/>
                <w:bCs/>
              </w:rPr>
              <w:t>Н</w:t>
            </w:r>
            <w:r w:rsidRPr="0098267A">
              <w:rPr>
                <w:rFonts w:ascii="Times New Roman" w:hAnsi="Times New Roman" w:cs="Times New Roman"/>
              </w:rPr>
              <w:t>аучатся понимать организацию стихотворной речи, интонационно оформлять конец предложения</w:t>
            </w:r>
            <w:r>
              <w:rPr>
                <w:rFonts w:ascii="Times New Roman" w:hAnsi="Times New Roman" w:cs="Times New Roman"/>
              </w:rPr>
              <w:t xml:space="preserve">; </w:t>
            </w:r>
            <w:r w:rsidRPr="0098267A">
              <w:rPr>
                <w:rFonts w:ascii="Times New Roman" w:hAnsi="Times New Roman" w:cs="Times New Roman"/>
              </w:rPr>
              <w:t>анализировать произведение,</w:t>
            </w:r>
            <w:r w:rsidRPr="0098267A">
              <w:rPr>
                <w:rFonts w:ascii="Times New Roman" w:hAnsi="Times New Roman" w:cs="Times New Roman"/>
                <w:b/>
                <w:bCs/>
              </w:rPr>
              <w:t xml:space="preserve"> </w:t>
            </w:r>
            <w:r w:rsidRPr="0098267A">
              <w:rPr>
                <w:rFonts w:ascii="Times New Roman" w:hAnsi="Times New Roman" w:cs="Times New Roman"/>
              </w:rPr>
              <w:t>читать текст осознанно «про себя», упражняться в темповом чтении отрывков из произведений,</w:t>
            </w:r>
            <w:r w:rsidRPr="0098267A">
              <w:rPr>
                <w:rFonts w:ascii="Times New Roman" w:hAnsi="Times New Roman" w:cs="Times New Roman"/>
                <w:b/>
                <w:bCs/>
              </w:rPr>
              <w:t xml:space="preserve"> </w:t>
            </w:r>
            <w:r w:rsidRPr="0098267A">
              <w:rPr>
                <w:rFonts w:ascii="Times New Roman" w:hAnsi="Times New Roman" w:cs="Times New Roman"/>
              </w:rPr>
              <w:t>определять главную мысль и соотносить ее с содержанием произведения, находить в стихах слова с созвучными окончаниями</w:t>
            </w:r>
          </w:p>
        </w:tc>
        <w:tc>
          <w:tcPr>
            <w:tcW w:w="3402"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pStyle w:val="ParagraphStyle"/>
              <w:spacing w:line="276" w:lineRule="auto"/>
              <w:contextualSpacing/>
              <w:jc w:val="both"/>
              <w:rPr>
                <w:rFonts w:ascii="Times New Roman" w:hAnsi="Times New Roman" w:cs="Times New Roman"/>
              </w:rPr>
            </w:pPr>
            <w:r w:rsidRPr="0098267A">
              <w:rPr>
                <w:rFonts w:ascii="Times New Roman" w:hAnsi="Times New Roman" w:cs="Times New Roman"/>
                <w:b/>
                <w:bCs/>
              </w:rPr>
              <w:t>Регулятивные:</w:t>
            </w:r>
            <w:r w:rsidRPr="0098267A">
              <w:rPr>
                <w:rFonts w:ascii="Times New Roman" w:hAnsi="Times New Roman" w:cs="Times New Roman"/>
              </w:rPr>
              <w:t xml:space="preserve"> выполнять учебные действия в материализованной, </w:t>
            </w:r>
            <w:proofErr w:type="spellStart"/>
            <w:r w:rsidRPr="0098267A">
              <w:rPr>
                <w:rFonts w:ascii="Times New Roman" w:hAnsi="Times New Roman" w:cs="Times New Roman"/>
              </w:rPr>
              <w:t>гипермедийной</w:t>
            </w:r>
            <w:proofErr w:type="spellEnd"/>
            <w:r w:rsidRPr="0098267A">
              <w:rPr>
                <w:rFonts w:ascii="Times New Roman" w:hAnsi="Times New Roman" w:cs="Times New Roman"/>
              </w:rPr>
              <w:t xml:space="preserve">, </w:t>
            </w:r>
            <w:proofErr w:type="spellStart"/>
            <w:r w:rsidRPr="0098267A">
              <w:rPr>
                <w:rFonts w:ascii="Times New Roman" w:hAnsi="Times New Roman" w:cs="Times New Roman"/>
              </w:rPr>
              <w:t>громкоречевой</w:t>
            </w:r>
            <w:proofErr w:type="spellEnd"/>
            <w:r w:rsidRPr="0098267A">
              <w:rPr>
                <w:rFonts w:ascii="Times New Roman" w:hAnsi="Times New Roman" w:cs="Times New Roman"/>
              </w:rPr>
              <w:t xml:space="preserve"> и умственной формах, использовать речь для регуляции своего действия.</w:t>
            </w:r>
          </w:p>
          <w:p w:rsidR="00CC3221" w:rsidRPr="0098267A" w:rsidRDefault="00CC3221" w:rsidP="00CC3221">
            <w:pPr>
              <w:pStyle w:val="ParagraphStyle"/>
              <w:spacing w:line="276" w:lineRule="auto"/>
              <w:contextualSpacing/>
              <w:jc w:val="both"/>
              <w:rPr>
                <w:rFonts w:ascii="Times New Roman" w:hAnsi="Times New Roman" w:cs="Times New Roman"/>
                <w:b/>
                <w:bCs/>
              </w:rPr>
            </w:pPr>
            <w:r w:rsidRPr="0098267A">
              <w:rPr>
                <w:rFonts w:ascii="Times New Roman" w:hAnsi="Times New Roman" w:cs="Times New Roman"/>
                <w:b/>
                <w:bCs/>
              </w:rPr>
              <w:t>Познавательные:</w:t>
            </w:r>
            <w:r w:rsidRPr="0098267A">
              <w:rPr>
                <w:rFonts w:ascii="Times New Roman" w:hAnsi="Times New Roman" w:cs="Times New Roman"/>
                <w:i/>
                <w:iCs/>
              </w:rPr>
              <w:t xml:space="preserve"> </w:t>
            </w:r>
            <w:r w:rsidRPr="0098267A">
              <w:rPr>
                <w:rFonts w:ascii="Times New Roman" w:hAnsi="Times New Roman" w:cs="Times New Roman"/>
              </w:rPr>
              <w:t>моделировать, то есть выделять и обобщенно фиксировать группы существенных признаков объектов с целью решения конкретных задач.</w:t>
            </w:r>
            <w:r w:rsidRPr="0098267A">
              <w:rPr>
                <w:rFonts w:ascii="Times New Roman" w:hAnsi="Times New Roman" w:cs="Times New Roman"/>
                <w:b/>
                <w:bCs/>
              </w:rPr>
              <w:t xml:space="preserve"> </w:t>
            </w:r>
          </w:p>
          <w:p w:rsidR="00CC3221" w:rsidRPr="0098267A" w:rsidRDefault="00CC3221" w:rsidP="00CC3221">
            <w:pPr>
              <w:pStyle w:val="ParagraphStyle"/>
              <w:spacing w:line="276" w:lineRule="auto"/>
              <w:contextualSpacing/>
              <w:jc w:val="both"/>
              <w:rPr>
                <w:rFonts w:ascii="Times New Roman" w:hAnsi="Times New Roman" w:cs="Times New Roman"/>
              </w:rPr>
            </w:pPr>
            <w:r w:rsidRPr="0098267A">
              <w:rPr>
                <w:rFonts w:ascii="Times New Roman" w:hAnsi="Times New Roman" w:cs="Times New Roman"/>
                <w:b/>
                <w:bCs/>
              </w:rPr>
              <w:t>Коммуникативные:</w:t>
            </w:r>
            <w:r w:rsidRPr="0098267A">
              <w:rPr>
                <w:rFonts w:ascii="Times New Roman" w:hAnsi="Times New Roman" w:cs="Times New Roman"/>
              </w:rPr>
              <w:t xml:space="preserve"> задавать вопросы, необходимые для организации собственной деятельности и сотрудничества с партнёром</w:t>
            </w:r>
          </w:p>
        </w:tc>
        <w:tc>
          <w:tcPr>
            <w:tcW w:w="2126" w:type="dxa"/>
            <w:tcBorders>
              <w:top w:val="single" w:sz="4" w:space="0" w:color="auto"/>
              <w:left w:val="single" w:sz="4" w:space="0" w:color="auto"/>
              <w:bottom w:val="single" w:sz="4" w:space="0" w:color="auto"/>
              <w:right w:val="single" w:sz="4" w:space="0" w:color="auto"/>
            </w:tcBorders>
          </w:tcPr>
          <w:p w:rsidR="00CC3221" w:rsidRPr="003C2DDB" w:rsidRDefault="00CC3221" w:rsidP="00CC3221">
            <w:pPr>
              <w:shd w:val="clear" w:color="auto" w:fill="FFFFFF"/>
              <w:autoSpaceDE w:val="0"/>
              <w:autoSpaceDN w:val="0"/>
              <w:adjustRightInd w:val="0"/>
              <w:spacing w:line="276" w:lineRule="auto"/>
              <w:contextualSpacing/>
              <w:jc w:val="both"/>
              <w:rPr>
                <w:lang w:eastAsia="en-US"/>
              </w:rPr>
            </w:pPr>
            <w:r w:rsidRPr="003C2DDB">
              <w:rPr>
                <w:lang w:eastAsia="en-US"/>
              </w:rPr>
              <w:t>Устойчивое следование в по</w:t>
            </w:r>
            <w:r w:rsidRPr="003C2DDB">
              <w:rPr>
                <w:lang w:eastAsia="en-US"/>
              </w:rPr>
              <w:softHyphen/>
              <w:t>ведении социаль</w:t>
            </w:r>
            <w:r w:rsidRPr="003C2DDB">
              <w:rPr>
                <w:lang w:eastAsia="en-US"/>
              </w:rPr>
              <w:softHyphen/>
              <w:t>ным нормам, самооценка на основе крите</w:t>
            </w:r>
            <w:r w:rsidRPr="003C2DDB">
              <w:rPr>
                <w:lang w:eastAsia="en-US"/>
              </w:rPr>
              <w:softHyphen/>
              <w:t>риев успешности учебной деятель</w:t>
            </w:r>
            <w:r w:rsidRPr="003C2DDB">
              <w:rPr>
                <w:lang w:eastAsia="en-US"/>
              </w:rPr>
              <w:softHyphen/>
              <w:t>ности, принятие образа «хорошего ученика»</w:t>
            </w:r>
          </w:p>
        </w:tc>
      </w:tr>
      <w:tr w:rsidR="00CC3221" w:rsidRPr="0098267A" w:rsidTr="003C2DDB">
        <w:tc>
          <w:tcPr>
            <w:tcW w:w="709"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widowControl w:val="0"/>
              <w:suppressAutoHyphens/>
              <w:snapToGrid w:val="0"/>
              <w:spacing w:line="276" w:lineRule="auto"/>
              <w:contextualSpacing/>
              <w:rPr>
                <w:rFonts w:eastAsia="SimSun"/>
                <w:kern w:val="2"/>
                <w:lang w:eastAsia="hi-IN" w:bidi="hi-IN"/>
              </w:rPr>
            </w:pPr>
            <w:r w:rsidRPr="0098267A">
              <w:rPr>
                <w:rFonts w:eastAsia="SimSun"/>
                <w:kern w:val="2"/>
                <w:lang w:eastAsia="hi-IN" w:bidi="hi-IN"/>
              </w:rPr>
              <w:t>98</w:t>
            </w:r>
          </w:p>
        </w:tc>
        <w:tc>
          <w:tcPr>
            <w:tcW w:w="924"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widowControl w:val="0"/>
              <w:suppressAutoHyphens/>
              <w:snapToGrid w:val="0"/>
              <w:spacing w:line="276" w:lineRule="auto"/>
              <w:contextualSpacing/>
              <w:rPr>
                <w:rFonts w:eastAsia="SimSun"/>
                <w:kern w:val="2"/>
                <w:lang w:eastAsia="hi-IN" w:bidi="hi-IN"/>
              </w:rPr>
            </w:pPr>
            <w:r>
              <w:rPr>
                <w:rFonts w:eastAsia="SimSun"/>
                <w:kern w:val="2"/>
                <w:lang w:eastAsia="hi-IN" w:bidi="hi-IN"/>
              </w:rPr>
              <w:t>17.03</w:t>
            </w:r>
          </w:p>
        </w:tc>
        <w:tc>
          <w:tcPr>
            <w:tcW w:w="919" w:type="dxa"/>
            <w:tcBorders>
              <w:top w:val="single" w:sz="4" w:space="0" w:color="auto"/>
              <w:left w:val="single" w:sz="4" w:space="0" w:color="auto"/>
              <w:bottom w:val="single" w:sz="4" w:space="0" w:color="auto"/>
              <w:right w:val="single" w:sz="4" w:space="0" w:color="auto"/>
            </w:tcBorders>
          </w:tcPr>
          <w:p w:rsidR="00CC3221" w:rsidRPr="0098267A" w:rsidRDefault="007E4779" w:rsidP="00CC3221">
            <w:pPr>
              <w:widowControl w:val="0"/>
              <w:suppressAutoHyphens/>
              <w:snapToGrid w:val="0"/>
              <w:spacing w:line="276" w:lineRule="auto"/>
              <w:contextualSpacing/>
              <w:rPr>
                <w:rFonts w:eastAsia="SimSun" w:cs="Tahoma"/>
                <w:kern w:val="2"/>
                <w:lang w:eastAsia="hi-IN" w:bidi="hi-IN"/>
              </w:rPr>
            </w:pPr>
            <w:r>
              <w:rPr>
                <w:rFonts w:eastAsia="SimSun" w:cs="Tahoma"/>
                <w:kern w:val="2"/>
                <w:lang w:eastAsia="hi-IN" w:bidi="hi-IN"/>
              </w:rPr>
              <w:t>17.03</w:t>
            </w:r>
          </w:p>
        </w:tc>
        <w:tc>
          <w:tcPr>
            <w:tcW w:w="2023"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spacing w:line="276" w:lineRule="auto"/>
              <w:contextualSpacing/>
              <w:jc w:val="both"/>
            </w:pPr>
            <w:r w:rsidRPr="0098267A">
              <w:t xml:space="preserve">Из старинных книг. </w:t>
            </w:r>
          </w:p>
          <w:p w:rsidR="00CC3221" w:rsidRPr="0098267A" w:rsidRDefault="00CC3221" w:rsidP="00CC3221">
            <w:pPr>
              <w:spacing w:line="276" w:lineRule="auto"/>
              <w:contextualSpacing/>
              <w:jc w:val="both"/>
            </w:pPr>
            <w:r w:rsidRPr="0098267A">
              <w:t>Разноцветные</w:t>
            </w:r>
          </w:p>
          <w:p w:rsidR="00CC3221" w:rsidRPr="0098267A" w:rsidRDefault="00CC3221" w:rsidP="00CC3221">
            <w:pPr>
              <w:spacing w:line="276" w:lineRule="auto"/>
              <w:contextualSpacing/>
              <w:jc w:val="both"/>
            </w:pPr>
            <w:r w:rsidRPr="0098267A">
              <w:t>страницы.</w:t>
            </w:r>
          </w:p>
        </w:tc>
        <w:tc>
          <w:tcPr>
            <w:tcW w:w="2432"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pStyle w:val="ParagraphStyle"/>
              <w:spacing w:line="276" w:lineRule="auto"/>
              <w:contextualSpacing/>
              <w:jc w:val="both"/>
              <w:rPr>
                <w:rFonts w:ascii="Times New Roman" w:hAnsi="Times New Roman" w:cs="Times New Roman"/>
              </w:rPr>
            </w:pPr>
            <w:r>
              <w:rPr>
                <w:rFonts w:ascii="Times New Roman" w:hAnsi="Times New Roman" w:cs="Times New Roman"/>
              </w:rPr>
              <w:t>П</w:t>
            </w:r>
            <w:r w:rsidRPr="0098267A">
              <w:rPr>
                <w:rFonts w:ascii="Times New Roman" w:hAnsi="Times New Roman" w:cs="Times New Roman"/>
              </w:rPr>
              <w:t xml:space="preserve">роверить, как учащиеся усвоили основные понятия раздела; вырабатывать навыки выразительного чтения; развивать интерес к </w:t>
            </w:r>
            <w:proofErr w:type="spellStart"/>
            <w:r w:rsidRPr="0098267A">
              <w:rPr>
                <w:rFonts w:ascii="Times New Roman" w:hAnsi="Times New Roman" w:cs="Times New Roman"/>
              </w:rPr>
              <w:t>перечитыванию</w:t>
            </w:r>
            <w:proofErr w:type="spellEnd"/>
            <w:r w:rsidRPr="0098267A">
              <w:rPr>
                <w:rFonts w:ascii="Times New Roman" w:hAnsi="Times New Roman" w:cs="Times New Roman"/>
              </w:rPr>
              <w:t xml:space="preserve"> художественных произведений для получения новых знаний; сти</w:t>
            </w:r>
            <w:r w:rsidRPr="0098267A">
              <w:rPr>
                <w:rFonts w:ascii="Times New Roman" w:hAnsi="Times New Roman" w:cs="Times New Roman"/>
              </w:rPr>
              <w:lastRenderedPageBreak/>
              <w:t>мулировать к заучиванию понравившихся произведений</w:t>
            </w:r>
          </w:p>
        </w:tc>
        <w:tc>
          <w:tcPr>
            <w:tcW w:w="3058" w:type="dxa"/>
            <w:gridSpan w:val="2"/>
            <w:tcBorders>
              <w:top w:val="single" w:sz="4" w:space="0" w:color="auto"/>
              <w:left w:val="single" w:sz="4" w:space="0" w:color="auto"/>
              <w:bottom w:val="single" w:sz="4" w:space="0" w:color="auto"/>
              <w:right w:val="single" w:sz="4" w:space="0" w:color="auto"/>
            </w:tcBorders>
          </w:tcPr>
          <w:p w:rsidR="00CC3221" w:rsidRPr="0098267A" w:rsidRDefault="00CC3221" w:rsidP="00CC3221">
            <w:pPr>
              <w:pStyle w:val="ParagraphStyle"/>
              <w:spacing w:line="276" w:lineRule="auto"/>
              <w:contextualSpacing/>
              <w:jc w:val="both"/>
              <w:rPr>
                <w:rFonts w:ascii="Times New Roman" w:hAnsi="Times New Roman" w:cs="Times New Roman"/>
              </w:rPr>
            </w:pPr>
            <w:r>
              <w:rPr>
                <w:rFonts w:ascii="Times New Roman" w:hAnsi="Times New Roman" w:cs="Times New Roman"/>
                <w:bCs/>
              </w:rPr>
              <w:lastRenderedPageBreak/>
              <w:t>Н</w:t>
            </w:r>
            <w:r w:rsidRPr="0098267A">
              <w:rPr>
                <w:rFonts w:ascii="Times New Roman" w:hAnsi="Times New Roman" w:cs="Times New Roman"/>
              </w:rPr>
              <w:t>аучатся выразительно читать произведение, вникать в смысл прочитанного</w:t>
            </w:r>
            <w:r>
              <w:rPr>
                <w:rFonts w:ascii="Times New Roman" w:hAnsi="Times New Roman" w:cs="Times New Roman"/>
              </w:rPr>
              <w:t xml:space="preserve">; </w:t>
            </w:r>
            <w:r w:rsidRPr="0098267A">
              <w:rPr>
                <w:rFonts w:ascii="Times New Roman" w:hAnsi="Times New Roman" w:cs="Times New Roman"/>
              </w:rPr>
              <w:t xml:space="preserve">анализировать и сравнивать произведения одного раздела, выделять в них общее </w:t>
            </w:r>
            <w:r w:rsidRPr="0098267A">
              <w:rPr>
                <w:rFonts w:ascii="Times New Roman" w:hAnsi="Times New Roman" w:cs="Times New Roman"/>
              </w:rPr>
              <w:br/>
              <w:t xml:space="preserve">и различное, развивать навыки правильного осознанного чтения </w:t>
            </w:r>
            <w:r w:rsidRPr="0098267A">
              <w:rPr>
                <w:rFonts w:ascii="Times New Roman" w:hAnsi="Times New Roman" w:cs="Times New Roman"/>
              </w:rPr>
              <w:br/>
              <w:t>текста</w:t>
            </w:r>
          </w:p>
        </w:tc>
        <w:tc>
          <w:tcPr>
            <w:tcW w:w="3402"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pStyle w:val="ParagraphStyle"/>
              <w:spacing w:line="276" w:lineRule="auto"/>
              <w:contextualSpacing/>
              <w:jc w:val="both"/>
              <w:rPr>
                <w:rFonts w:ascii="Times New Roman" w:hAnsi="Times New Roman" w:cs="Times New Roman"/>
              </w:rPr>
            </w:pPr>
            <w:r w:rsidRPr="0098267A">
              <w:rPr>
                <w:rFonts w:ascii="Times New Roman" w:hAnsi="Times New Roman" w:cs="Times New Roman"/>
                <w:b/>
                <w:bCs/>
              </w:rPr>
              <w:t>Регулятивные:</w:t>
            </w:r>
            <w:r w:rsidRPr="0098267A">
              <w:rPr>
                <w:rFonts w:ascii="Times New Roman" w:hAnsi="Times New Roman" w:cs="Times New Roman"/>
              </w:rPr>
              <w:t xml:space="preserve"> выбирать действия в соответствии с поставленной задачей и условиями её реализации.</w:t>
            </w:r>
          </w:p>
          <w:p w:rsidR="00CC3221" w:rsidRPr="0098267A" w:rsidRDefault="00CC3221" w:rsidP="00CC3221">
            <w:pPr>
              <w:pStyle w:val="ParagraphStyle"/>
              <w:spacing w:line="276" w:lineRule="auto"/>
              <w:contextualSpacing/>
              <w:jc w:val="both"/>
              <w:rPr>
                <w:rFonts w:ascii="Times New Roman" w:hAnsi="Times New Roman" w:cs="Times New Roman"/>
                <w:b/>
                <w:bCs/>
              </w:rPr>
            </w:pPr>
            <w:r w:rsidRPr="0098267A">
              <w:rPr>
                <w:rFonts w:ascii="Times New Roman" w:hAnsi="Times New Roman" w:cs="Times New Roman"/>
                <w:b/>
                <w:bCs/>
              </w:rPr>
              <w:t>Познавательные:</w:t>
            </w:r>
            <w:r w:rsidRPr="0098267A">
              <w:rPr>
                <w:rFonts w:ascii="Times New Roman" w:hAnsi="Times New Roman" w:cs="Times New Roman"/>
              </w:rPr>
              <w:t xml:space="preserve"> рефлексия способов и условий действий; смысловое чтение; выбирать вид чтения в зависимости от цели.</w:t>
            </w:r>
            <w:r w:rsidRPr="0098267A">
              <w:rPr>
                <w:rFonts w:ascii="Times New Roman" w:hAnsi="Times New Roman" w:cs="Times New Roman"/>
                <w:b/>
                <w:bCs/>
              </w:rPr>
              <w:t xml:space="preserve"> </w:t>
            </w:r>
          </w:p>
          <w:p w:rsidR="00CC3221" w:rsidRPr="0098267A" w:rsidRDefault="00CC3221" w:rsidP="00CC3221">
            <w:pPr>
              <w:pStyle w:val="ParagraphStyle"/>
              <w:spacing w:line="276" w:lineRule="auto"/>
              <w:contextualSpacing/>
              <w:jc w:val="both"/>
              <w:rPr>
                <w:rFonts w:ascii="Times New Roman" w:hAnsi="Times New Roman" w:cs="Times New Roman"/>
              </w:rPr>
            </w:pPr>
            <w:r w:rsidRPr="0098267A">
              <w:rPr>
                <w:rFonts w:ascii="Times New Roman" w:hAnsi="Times New Roman" w:cs="Times New Roman"/>
                <w:b/>
                <w:bCs/>
              </w:rPr>
              <w:t xml:space="preserve">Коммуникативные: </w:t>
            </w:r>
            <w:r w:rsidRPr="0098267A">
              <w:rPr>
                <w:rFonts w:ascii="Times New Roman" w:hAnsi="Times New Roman" w:cs="Times New Roman"/>
              </w:rPr>
              <w:t>проявлять активность во взаимодей</w:t>
            </w:r>
            <w:r w:rsidRPr="0098267A">
              <w:rPr>
                <w:rFonts w:ascii="Times New Roman" w:hAnsi="Times New Roman" w:cs="Times New Roman"/>
              </w:rPr>
              <w:lastRenderedPageBreak/>
              <w:t>ствии для решения коммуникативных и познавательных задач, координировать и принимать различные позиции во взаимодействии</w:t>
            </w:r>
          </w:p>
        </w:tc>
        <w:tc>
          <w:tcPr>
            <w:tcW w:w="2126" w:type="dxa"/>
            <w:tcBorders>
              <w:top w:val="single" w:sz="4" w:space="0" w:color="auto"/>
              <w:left w:val="single" w:sz="4" w:space="0" w:color="auto"/>
              <w:bottom w:val="single" w:sz="4" w:space="0" w:color="auto"/>
              <w:right w:val="single" w:sz="4" w:space="0" w:color="auto"/>
            </w:tcBorders>
          </w:tcPr>
          <w:p w:rsidR="00CC3221" w:rsidRPr="003C2DDB" w:rsidRDefault="00CC3221" w:rsidP="00CC3221">
            <w:pPr>
              <w:pStyle w:val="ParagraphStyle"/>
              <w:spacing w:line="276" w:lineRule="auto"/>
              <w:contextualSpacing/>
              <w:jc w:val="both"/>
              <w:rPr>
                <w:rFonts w:ascii="Times New Roman" w:hAnsi="Times New Roman" w:cs="Times New Roman"/>
                <w:b/>
                <w:bCs/>
              </w:rPr>
            </w:pPr>
            <w:r w:rsidRPr="003C2DDB">
              <w:rPr>
                <w:rFonts w:ascii="Times New Roman" w:eastAsia="Calibri" w:hAnsi="Times New Roman" w:cs="Times New Roman"/>
              </w:rPr>
              <w:lastRenderedPageBreak/>
              <w:t>Целостный, со</w:t>
            </w:r>
            <w:r w:rsidRPr="003C2DDB">
              <w:rPr>
                <w:rFonts w:ascii="Times New Roman" w:eastAsia="Calibri" w:hAnsi="Times New Roman" w:cs="Times New Roman"/>
              </w:rPr>
              <w:softHyphen/>
              <w:t>циально ориен</w:t>
            </w:r>
            <w:r w:rsidRPr="003C2DDB">
              <w:rPr>
                <w:rFonts w:ascii="Times New Roman" w:eastAsia="Calibri" w:hAnsi="Times New Roman" w:cs="Times New Roman"/>
              </w:rPr>
              <w:softHyphen/>
              <w:t>тированный взгляд на мир в единстве и раз</w:t>
            </w:r>
            <w:r w:rsidRPr="003C2DDB">
              <w:rPr>
                <w:rFonts w:ascii="Times New Roman" w:eastAsia="Calibri" w:hAnsi="Times New Roman" w:cs="Times New Roman"/>
              </w:rPr>
              <w:softHyphen/>
              <w:t>нообразии при</w:t>
            </w:r>
            <w:r w:rsidRPr="003C2DDB">
              <w:rPr>
                <w:rFonts w:ascii="Times New Roman" w:eastAsia="Calibri" w:hAnsi="Times New Roman" w:cs="Times New Roman"/>
              </w:rPr>
              <w:softHyphen/>
              <w:t>роды, начальные навыки адапта</w:t>
            </w:r>
            <w:r w:rsidRPr="003C2DDB">
              <w:rPr>
                <w:rFonts w:ascii="Times New Roman" w:eastAsia="Calibri" w:hAnsi="Times New Roman" w:cs="Times New Roman"/>
              </w:rPr>
              <w:softHyphen/>
              <w:t>ции в динамично изменяющемся мире</w:t>
            </w:r>
          </w:p>
        </w:tc>
      </w:tr>
      <w:tr w:rsidR="00CC3221" w:rsidRPr="0098267A" w:rsidTr="003C2DDB">
        <w:tc>
          <w:tcPr>
            <w:tcW w:w="709"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widowControl w:val="0"/>
              <w:suppressAutoHyphens/>
              <w:snapToGrid w:val="0"/>
              <w:spacing w:line="276" w:lineRule="auto"/>
              <w:contextualSpacing/>
              <w:rPr>
                <w:rFonts w:eastAsia="SimSun"/>
                <w:kern w:val="2"/>
                <w:lang w:eastAsia="hi-IN" w:bidi="hi-IN"/>
              </w:rPr>
            </w:pPr>
            <w:r w:rsidRPr="0098267A">
              <w:rPr>
                <w:rFonts w:eastAsia="SimSun"/>
                <w:kern w:val="2"/>
                <w:lang w:eastAsia="hi-IN" w:bidi="hi-IN"/>
              </w:rPr>
              <w:lastRenderedPageBreak/>
              <w:t>99</w:t>
            </w:r>
          </w:p>
        </w:tc>
        <w:tc>
          <w:tcPr>
            <w:tcW w:w="924"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widowControl w:val="0"/>
              <w:suppressAutoHyphens/>
              <w:snapToGrid w:val="0"/>
              <w:spacing w:line="276" w:lineRule="auto"/>
              <w:contextualSpacing/>
              <w:rPr>
                <w:rFonts w:eastAsia="SimSun"/>
                <w:kern w:val="2"/>
                <w:lang w:eastAsia="hi-IN" w:bidi="hi-IN"/>
              </w:rPr>
            </w:pPr>
            <w:r>
              <w:rPr>
                <w:rFonts w:eastAsia="SimSun"/>
                <w:kern w:val="2"/>
                <w:lang w:eastAsia="hi-IN" w:bidi="hi-IN"/>
              </w:rPr>
              <w:t>28.03</w:t>
            </w:r>
          </w:p>
        </w:tc>
        <w:tc>
          <w:tcPr>
            <w:tcW w:w="919" w:type="dxa"/>
            <w:tcBorders>
              <w:top w:val="single" w:sz="4" w:space="0" w:color="auto"/>
              <w:left w:val="single" w:sz="4" w:space="0" w:color="auto"/>
              <w:bottom w:val="single" w:sz="4" w:space="0" w:color="auto"/>
              <w:right w:val="single" w:sz="4" w:space="0" w:color="auto"/>
            </w:tcBorders>
          </w:tcPr>
          <w:p w:rsidR="00CC3221" w:rsidRPr="0098267A" w:rsidRDefault="007E4779" w:rsidP="00CC3221">
            <w:pPr>
              <w:widowControl w:val="0"/>
              <w:suppressAutoHyphens/>
              <w:snapToGrid w:val="0"/>
              <w:spacing w:line="276" w:lineRule="auto"/>
              <w:contextualSpacing/>
              <w:rPr>
                <w:rFonts w:eastAsia="SimSun" w:cs="Tahoma"/>
                <w:kern w:val="2"/>
                <w:lang w:eastAsia="hi-IN" w:bidi="hi-IN"/>
              </w:rPr>
            </w:pPr>
            <w:r>
              <w:rPr>
                <w:rFonts w:eastAsia="SimSun" w:cs="Tahoma"/>
                <w:kern w:val="2"/>
                <w:lang w:eastAsia="hi-IN" w:bidi="hi-IN"/>
              </w:rPr>
              <w:t>28.03</w:t>
            </w:r>
            <w:bookmarkStart w:id="0" w:name="_GoBack"/>
            <w:bookmarkEnd w:id="0"/>
          </w:p>
        </w:tc>
        <w:tc>
          <w:tcPr>
            <w:tcW w:w="2023"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spacing w:line="276" w:lineRule="auto"/>
              <w:contextualSpacing/>
              <w:jc w:val="both"/>
            </w:pPr>
            <w:r w:rsidRPr="0098267A">
              <w:t>Повторение и обобщение по теме «Жили были-буквы»</w:t>
            </w:r>
          </w:p>
        </w:tc>
        <w:tc>
          <w:tcPr>
            <w:tcW w:w="2432"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widowControl w:val="0"/>
              <w:suppressAutoHyphens/>
              <w:snapToGrid w:val="0"/>
              <w:spacing w:line="276" w:lineRule="auto"/>
              <w:contextualSpacing/>
              <w:jc w:val="both"/>
              <w:rPr>
                <w:rFonts w:eastAsia="SimSun"/>
                <w:kern w:val="2"/>
                <w:lang w:eastAsia="hi-IN" w:bidi="hi-IN"/>
              </w:rPr>
            </w:pPr>
            <w:r w:rsidRPr="0098267A">
              <w:rPr>
                <w:rFonts w:eastAsia="SimSun"/>
                <w:kern w:val="2"/>
                <w:lang w:eastAsia="hi-IN" w:bidi="hi-IN"/>
              </w:rPr>
              <w:t>Повторить и обобщить изученный материал. Развивать умение ориентироваться в прочитанных произведениях и анализировать их, творческие способности, речь, память, мышление.</w:t>
            </w:r>
          </w:p>
        </w:tc>
        <w:tc>
          <w:tcPr>
            <w:tcW w:w="3058" w:type="dxa"/>
            <w:gridSpan w:val="2"/>
            <w:tcBorders>
              <w:top w:val="single" w:sz="4" w:space="0" w:color="auto"/>
              <w:left w:val="single" w:sz="4" w:space="0" w:color="auto"/>
              <w:bottom w:val="single" w:sz="4" w:space="0" w:color="auto"/>
              <w:right w:val="single" w:sz="4" w:space="0" w:color="auto"/>
            </w:tcBorders>
          </w:tcPr>
          <w:p w:rsidR="00CC3221" w:rsidRPr="0098267A" w:rsidRDefault="00CC3221" w:rsidP="00CC3221">
            <w:pPr>
              <w:widowControl w:val="0"/>
              <w:suppressAutoHyphens/>
              <w:snapToGrid w:val="0"/>
              <w:spacing w:line="276" w:lineRule="auto"/>
              <w:contextualSpacing/>
              <w:jc w:val="both"/>
              <w:rPr>
                <w:rFonts w:eastAsia="SimSun"/>
                <w:bCs/>
                <w:kern w:val="2"/>
                <w:lang w:eastAsia="hi-IN" w:bidi="hi-IN"/>
              </w:rPr>
            </w:pPr>
            <w:r w:rsidRPr="0098267A">
              <w:rPr>
                <w:rFonts w:eastAsia="SimSun"/>
                <w:bCs/>
                <w:kern w:val="2"/>
                <w:lang w:eastAsia="hi-IN" w:bidi="hi-IN"/>
              </w:rPr>
              <w:t>Учащиеся научатся выразительно читать вслух по слогам и целыми словами; ориентироваться в прочитанных произведениях; отвечать на вопросы по содержанию.</w:t>
            </w:r>
          </w:p>
        </w:tc>
        <w:tc>
          <w:tcPr>
            <w:tcW w:w="3402"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widowControl w:val="0"/>
              <w:suppressAutoHyphens/>
              <w:snapToGrid w:val="0"/>
              <w:spacing w:line="276" w:lineRule="auto"/>
              <w:contextualSpacing/>
              <w:jc w:val="both"/>
              <w:rPr>
                <w:rFonts w:eastAsia="SimSun"/>
                <w:b/>
                <w:bCs/>
                <w:kern w:val="2"/>
                <w:lang w:eastAsia="hi-IN" w:bidi="hi-IN"/>
              </w:rPr>
            </w:pPr>
            <w:r w:rsidRPr="0098267A">
              <w:rPr>
                <w:rFonts w:eastAsia="SimSun"/>
                <w:b/>
                <w:bCs/>
                <w:kern w:val="2"/>
                <w:lang w:eastAsia="hi-IN" w:bidi="hi-IN"/>
              </w:rPr>
              <w:t>Регулятивные:</w:t>
            </w:r>
          </w:p>
          <w:p w:rsidR="00CC3221" w:rsidRPr="0098267A" w:rsidRDefault="00CC3221" w:rsidP="00CC3221">
            <w:pPr>
              <w:widowControl w:val="0"/>
              <w:suppressAutoHyphens/>
              <w:snapToGrid w:val="0"/>
              <w:spacing w:line="276" w:lineRule="auto"/>
              <w:contextualSpacing/>
              <w:jc w:val="both"/>
              <w:rPr>
                <w:rFonts w:eastAsia="SimSun"/>
                <w:bCs/>
                <w:kern w:val="2"/>
                <w:lang w:eastAsia="hi-IN" w:bidi="hi-IN"/>
              </w:rPr>
            </w:pPr>
            <w:r w:rsidRPr="0098267A">
              <w:rPr>
                <w:rFonts w:eastAsia="SimSun"/>
                <w:bCs/>
                <w:kern w:val="2"/>
                <w:lang w:eastAsia="hi-IN" w:bidi="hi-IN"/>
              </w:rPr>
              <w:t>Воспринимать учебное задание, вы, выбирать</w:t>
            </w:r>
            <w:r>
              <w:rPr>
                <w:rFonts w:eastAsia="SimSun"/>
                <w:bCs/>
                <w:kern w:val="2"/>
                <w:lang w:eastAsia="hi-IN" w:bidi="hi-IN"/>
              </w:rPr>
              <w:t xml:space="preserve"> </w:t>
            </w:r>
            <w:r w:rsidRPr="0098267A">
              <w:rPr>
                <w:rFonts w:eastAsia="SimSun"/>
                <w:bCs/>
                <w:kern w:val="2"/>
                <w:lang w:eastAsia="hi-IN" w:bidi="hi-IN"/>
              </w:rPr>
              <w:t>последовательность действий, оценивать ход и результат выполнения.</w:t>
            </w:r>
          </w:p>
          <w:p w:rsidR="00CC3221" w:rsidRPr="0098267A" w:rsidRDefault="00CC3221" w:rsidP="00CC3221">
            <w:pPr>
              <w:pStyle w:val="ParagraphStyle"/>
              <w:spacing w:line="276" w:lineRule="auto"/>
              <w:contextualSpacing/>
              <w:jc w:val="both"/>
              <w:rPr>
                <w:rFonts w:ascii="Times New Roman" w:hAnsi="Times New Roman" w:cs="Times New Roman"/>
                <w:b/>
                <w:bCs/>
              </w:rPr>
            </w:pPr>
            <w:r w:rsidRPr="0098267A">
              <w:rPr>
                <w:rFonts w:ascii="Times New Roman" w:hAnsi="Times New Roman" w:cs="Times New Roman"/>
                <w:b/>
                <w:bCs/>
              </w:rPr>
              <w:t>Познавательные:</w:t>
            </w:r>
            <w:r w:rsidRPr="0098267A">
              <w:rPr>
                <w:rFonts w:ascii="Times New Roman" w:hAnsi="Times New Roman" w:cs="Times New Roman"/>
              </w:rPr>
              <w:t xml:space="preserve"> рефлексия способов и условий действий; смысловое чтение.</w:t>
            </w:r>
            <w:r w:rsidRPr="0098267A">
              <w:rPr>
                <w:rFonts w:ascii="Times New Roman" w:hAnsi="Times New Roman" w:cs="Times New Roman"/>
                <w:b/>
                <w:bCs/>
              </w:rPr>
              <w:t xml:space="preserve"> </w:t>
            </w:r>
          </w:p>
          <w:p w:rsidR="00CC3221" w:rsidRPr="0098267A" w:rsidRDefault="00CC3221" w:rsidP="00CC3221">
            <w:pPr>
              <w:widowControl w:val="0"/>
              <w:suppressAutoHyphens/>
              <w:snapToGrid w:val="0"/>
              <w:spacing w:line="276" w:lineRule="auto"/>
              <w:contextualSpacing/>
              <w:jc w:val="both"/>
              <w:rPr>
                <w:rFonts w:eastAsia="SimSun"/>
                <w:b/>
                <w:bCs/>
                <w:kern w:val="2"/>
                <w:lang w:eastAsia="hi-IN" w:bidi="hi-IN"/>
              </w:rPr>
            </w:pPr>
            <w:r w:rsidRPr="0098267A">
              <w:rPr>
                <w:b/>
                <w:bCs/>
              </w:rPr>
              <w:t xml:space="preserve">Коммуникативные: </w:t>
            </w:r>
            <w:r w:rsidRPr="0098267A">
              <w:rPr>
                <w:spacing w:val="-2"/>
              </w:rPr>
              <w:t>оформлять свои мысли в устной и письменной форме, слушать и понимать речь других</w:t>
            </w:r>
          </w:p>
        </w:tc>
        <w:tc>
          <w:tcPr>
            <w:tcW w:w="2126" w:type="dxa"/>
            <w:tcBorders>
              <w:top w:val="single" w:sz="4" w:space="0" w:color="auto"/>
              <w:left w:val="single" w:sz="4" w:space="0" w:color="auto"/>
              <w:bottom w:val="single" w:sz="4" w:space="0" w:color="auto"/>
              <w:right w:val="single" w:sz="4" w:space="0" w:color="auto"/>
            </w:tcBorders>
          </w:tcPr>
          <w:p w:rsidR="00CC3221" w:rsidRPr="003C2DDB" w:rsidRDefault="00CC3221" w:rsidP="00CC3221">
            <w:pPr>
              <w:widowControl w:val="0"/>
              <w:suppressAutoHyphens/>
              <w:snapToGrid w:val="0"/>
              <w:spacing w:line="276" w:lineRule="auto"/>
              <w:contextualSpacing/>
              <w:jc w:val="both"/>
              <w:rPr>
                <w:rFonts w:eastAsia="SimSun"/>
                <w:b/>
                <w:bCs/>
                <w:kern w:val="2"/>
                <w:lang w:eastAsia="hi-IN" w:bidi="hi-IN"/>
              </w:rPr>
            </w:pPr>
            <w:r w:rsidRPr="003C2DDB">
              <w:rPr>
                <w:lang w:eastAsia="en-US"/>
              </w:rPr>
              <w:t>Социальная ком</w:t>
            </w:r>
            <w:r w:rsidRPr="003C2DDB">
              <w:rPr>
                <w:lang w:eastAsia="en-US"/>
              </w:rPr>
              <w:softHyphen/>
              <w:t>петентность как готовность к ре</w:t>
            </w:r>
            <w:r w:rsidRPr="003C2DDB">
              <w:rPr>
                <w:lang w:eastAsia="en-US"/>
              </w:rPr>
              <w:softHyphen/>
              <w:t>шению мораль</w:t>
            </w:r>
            <w:r w:rsidRPr="003C2DDB">
              <w:rPr>
                <w:lang w:eastAsia="en-US"/>
              </w:rPr>
              <w:softHyphen/>
              <w:t>ных дилемм, осознание ответ</w:t>
            </w:r>
            <w:r w:rsidRPr="003C2DDB">
              <w:rPr>
                <w:lang w:eastAsia="en-US"/>
              </w:rPr>
              <w:softHyphen/>
              <w:t>ственности чело</w:t>
            </w:r>
            <w:r w:rsidRPr="003C2DDB">
              <w:rPr>
                <w:lang w:eastAsia="en-US"/>
              </w:rPr>
              <w:softHyphen/>
              <w:t>века за общее благополучие</w:t>
            </w:r>
          </w:p>
        </w:tc>
      </w:tr>
      <w:tr w:rsidR="00CC3221" w:rsidRPr="0098267A" w:rsidTr="003C2DDB">
        <w:tc>
          <w:tcPr>
            <w:tcW w:w="709"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widowControl w:val="0"/>
              <w:suppressAutoHyphens/>
              <w:snapToGrid w:val="0"/>
              <w:spacing w:line="276" w:lineRule="auto"/>
              <w:contextualSpacing/>
              <w:rPr>
                <w:rFonts w:eastAsia="SimSun"/>
                <w:kern w:val="2"/>
                <w:lang w:eastAsia="hi-IN" w:bidi="hi-IN"/>
              </w:rPr>
            </w:pPr>
            <w:r w:rsidRPr="0098267A">
              <w:rPr>
                <w:rFonts w:eastAsia="SimSun"/>
                <w:kern w:val="2"/>
                <w:lang w:eastAsia="hi-IN" w:bidi="hi-IN"/>
              </w:rPr>
              <w:t>100</w:t>
            </w:r>
          </w:p>
        </w:tc>
        <w:tc>
          <w:tcPr>
            <w:tcW w:w="924"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widowControl w:val="0"/>
              <w:suppressAutoHyphens/>
              <w:snapToGrid w:val="0"/>
              <w:spacing w:line="276" w:lineRule="auto"/>
              <w:contextualSpacing/>
              <w:rPr>
                <w:rFonts w:eastAsia="SimSun"/>
                <w:kern w:val="2"/>
                <w:lang w:eastAsia="hi-IN" w:bidi="hi-IN"/>
              </w:rPr>
            </w:pPr>
            <w:r>
              <w:rPr>
                <w:rFonts w:eastAsia="SimSun"/>
                <w:kern w:val="2"/>
                <w:lang w:eastAsia="hi-IN" w:bidi="hi-IN"/>
              </w:rPr>
              <w:t>29.03</w:t>
            </w:r>
          </w:p>
        </w:tc>
        <w:tc>
          <w:tcPr>
            <w:tcW w:w="919"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widowControl w:val="0"/>
              <w:suppressAutoHyphens/>
              <w:snapToGrid w:val="0"/>
              <w:spacing w:line="276" w:lineRule="auto"/>
              <w:contextualSpacing/>
              <w:rPr>
                <w:rFonts w:eastAsia="SimSun" w:cs="Tahoma"/>
                <w:kern w:val="2"/>
                <w:lang w:eastAsia="hi-IN" w:bidi="hi-IN"/>
              </w:rPr>
            </w:pPr>
          </w:p>
        </w:tc>
        <w:tc>
          <w:tcPr>
            <w:tcW w:w="2023"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spacing w:line="276" w:lineRule="auto"/>
              <w:contextualSpacing/>
              <w:jc w:val="both"/>
            </w:pPr>
            <w:r w:rsidRPr="0098267A">
              <w:t>Творческая работа: волшебные превращения</w:t>
            </w:r>
          </w:p>
        </w:tc>
        <w:tc>
          <w:tcPr>
            <w:tcW w:w="2432"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widowControl w:val="0"/>
              <w:suppressAutoHyphens/>
              <w:snapToGrid w:val="0"/>
              <w:spacing w:line="276" w:lineRule="auto"/>
              <w:contextualSpacing/>
              <w:jc w:val="both"/>
              <w:rPr>
                <w:rFonts w:eastAsia="SimSun"/>
                <w:kern w:val="2"/>
                <w:lang w:eastAsia="hi-IN" w:bidi="hi-IN"/>
              </w:rPr>
            </w:pPr>
            <w:r w:rsidRPr="0098267A">
              <w:rPr>
                <w:rFonts w:eastAsia="SimSun"/>
                <w:kern w:val="2"/>
                <w:lang w:eastAsia="hi-IN" w:bidi="hi-IN"/>
              </w:rPr>
              <w:t>Дать возможность проявления творческой активности учащихся в описании внешнего вида героя, его характера с привлечением текста произведения и своего опыта.</w:t>
            </w:r>
          </w:p>
        </w:tc>
        <w:tc>
          <w:tcPr>
            <w:tcW w:w="3058" w:type="dxa"/>
            <w:gridSpan w:val="2"/>
            <w:tcBorders>
              <w:top w:val="single" w:sz="4" w:space="0" w:color="auto"/>
              <w:left w:val="single" w:sz="4" w:space="0" w:color="auto"/>
              <w:bottom w:val="single" w:sz="4" w:space="0" w:color="auto"/>
              <w:right w:val="single" w:sz="4" w:space="0" w:color="auto"/>
            </w:tcBorders>
          </w:tcPr>
          <w:p w:rsidR="00CC3221" w:rsidRPr="0098267A" w:rsidRDefault="00CC3221" w:rsidP="00CC3221">
            <w:pPr>
              <w:widowControl w:val="0"/>
              <w:suppressAutoHyphens/>
              <w:snapToGrid w:val="0"/>
              <w:spacing w:line="276" w:lineRule="auto"/>
              <w:contextualSpacing/>
              <w:jc w:val="both"/>
              <w:rPr>
                <w:rFonts w:eastAsia="SimSun"/>
                <w:bCs/>
                <w:kern w:val="2"/>
                <w:lang w:eastAsia="hi-IN" w:bidi="hi-IN"/>
              </w:rPr>
            </w:pPr>
            <w:r w:rsidRPr="0098267A">
              <w:rPr>
                <w:rFonts w:eastAsia="SimSun"/>
                <w:bCs/>
                <w:kern w:val="2"/>
                <w:lang w:eastAsia="hi-IN" w:bidi="hi-IN"/>
              </w:rPr>
              <w:t>Учащиеся научатся читать вслух по слогам и целыми словами; передавать интонационно конец предложения. Объяснять название произведения. Выбирать из предложенного списка слова для характеристики различных героев.</w:t>
            </w:r>
          </w:p>
        </w:tc>
        <w:tc>
          <w:tcPr>
            <w:tcW w:w="3402"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widowControl w:val="0"/>
              <w:suppressAutoHyphens/>
              <w:snapToGrid w:val="0"/>
              <w:spacing w:line="276" w:lineRule="auto"/>
              <w:contextualSpacing/>
              <w:jc w:val="both"/>
              <w:rPr>
                <w:rFonts w:eastAsia="SimSun"/>
                <w:b/>
                <w:bCs/>
                <w:kern w:val="2"/>
                <w:lang w:eastAsia="hi-IN" w:bidi="hi-IN"/>
              </w:rPr>
            </w:pPr>
            <w:r w:rsidRPr="0098267A">
              <w:rPr>
                <w:rFonts w:eastAsia="SimSun"/>
                <w:b/>
                <w:bCs/>
                <w:kern w:val="2"/>
                <w:lang w:eastAsia="hi-IN" w:bidi="hi-IN"/>
              </w:rPr>
              <w:t>Регулятивные:</w:t>
            </w:r>
          </w:p>
          <w:p w:rsidR="00CC3221" w:rsidRPr="0098267A" w:rsidRDefault="00CC3221" w:rsidP="00CC3221">
            <w:pPr>
              <w:widowControl w:val="0"/>
              <w:suppressAutoHyphens/>
              <w:snapToGrid w:val="0"/>
              <w:spacing w:line="276" w:lineRule="auto"/>
              <w:contextualSpacing/>
              <w:jc w:val="both"/>
              <w:rPr>
                <w:rFonts w:eastAsia="SimSun"/>
                <w:bCs/>
                <w:kern w:val="2"/>
                <w:lang w:eastAsia="hi-IN" w:bidi="hi-IN"/>
              </w:rPr>
            </w:pPr>
            <w:r w:rsidRPr="0098267A">
              <w:rPr>
                <w:rFonts w:eastAsia="SimSun"/>
                <w:bCs/>
                <w:kern w:val="2"/>
                <w:lang w:eastAsia="hi-IN" w:bidi="hi-IN"/>
              </w:rPr>
              <w:t>Воспринимать учебное задание, вы, выбирать последовательность действий, оценивать ход и результат выполнения.</w:t>
            </w:r>
          </w:p>
          <w:p w:rsidR="00CC3221" w:rsidRPr="0098267A" w:rsidRDefault="00CC3221" w:rsidP="00CC3221">
            <w:pPr>
              <w:pStyle w:val="ParagraphStyle"/>
              <w:spacing w:line="276" w:lineRule="auto"/>
              <w:contextualSpacing/>
              <w:jc w:val="both"/>
              <w:rPr>
                <w:rFonts w:ascii="Times New Roman" w:hAnsi="Times New Roman" w:cs="Times New Roman"/>
                <w:b/>
                <w:bCs/>
              </w:rPr>
            </w:pPr>
            <w:r w:rsidRPr="0098267A">
              <w:rPr>
                <w:rFonts w:ascii="Times New Roman" w:hAnsi="Times New Roman" w:cs="Times New Roman"/>
                <w:b/>
                <w:bCs/>
              </w:rPr>
              <w:t>Познавательные:</w:t>
            </w:r>
            <w:r w:rsidRPr="0098267A">
              <w:rPr>
                <w:rFonts w:ascii="Times New Roman" w:hAnsi="Times New Roman" w:cs="Times New Roman"/>
              </w:rPr>
              <w:t xml:space="preserve"> рефлексия способов и условий действий; смысловое чтение.</w:t>
            </w:r>
            <w:r w:rsidRPr="0098267A">
              <w:rPr>
                <w:rFonts w:ascii="Times New Roman" w:hAnsi="Times New Roman" w:cs="Times New Roman"/>
                <w:b/>
                <w:bCs/>
              </w:rPr>
              <w:t xml:space="preserve"> </w:t>
            </w:r>
          </w:p>
          <w:p w:rsidR="00CC3221" w:rsidRPr="0098267A" w:rsidRDefault="00CC3221" w:rsidP="00CC3221">
            <w:pPr>
              <w:widowControl w:val="0"/>
              <w:suppressAutoHyphens/>
              <w:snapToGrid w:val="0"/>
              <w:spacing w:line="276" w:lineRule="auto"/>
              <w:contextualSpacing/>
              <w:jc w:val="both"/>
              <w:rPr>
                <w:rFonts w:eastAsia="SimSun"/>
                <w:b/>
                <w:bCs/>
                <w:kern w:val="2"/>
                <w:lang w:eastAsia="hi-IN" w:bidi="hi-IN"/>
              </w:rPr>
            </w:pPr>
            <w:r w:rsidRPr="0098267A">
              <w:rPr>
                <w:b/>
                <w:bCs/>
              </w:rPr>
              <w:t xml:space="preserve">Коммуникативные: </w:t>
            </w:r>
            <w:r w:rsidRPr="0098267A">
              <w:t xml:space="preserve">проявлять навыки </w:t>
            </w:r>
            <w:r w:rsidRPr="0098267A">
              <w:lastRenderedPageBreak/>
              <w:t>сотрудничества со взрослыми и сверстниками в различных ситуациях.</w:t>
            </w:r>
          </w:p>
        </w:tc>
        <w:tc>
          <w:tcPr>
            <w:tcW w:w="2126"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widowControl w:val="0"/>
              <w:suppressAutoHyphens/>
              <w:snapToGrid w:val="0"/>
              <w:spacing w:line="276" w:lineRule="auto"/>
              <w:contextualSpacing/>
              <w:jc w:val="both"/>
              <w:rPr>
                <w:rFonts w:eastAsia="SimSun"/>
                <w:b/>
                <w:bCs/>
                <w:kern w:val="2"/>
                <w:lang w:eastAsia="hi-IN" w:bidi="hi-IN"/>
              </w:rPr>
            </w:pPr>
            <w:r w:rsidRPr="008F59EB">
              <w:rPr>
                <w:bCs/>
              </w:rPr>
              <w:lastRenderedPageBreak/>
              <w:t>Освоение личностного смысла учения; желания продолжать свою учебу</w:t>
            </w:r>
          </w:p>
        </w:tc>
      </w:tr>
      <w:tr w:rsidR="00CC3221" w:rsidRPr="0098267A" w:rsidTr="003C2DDB">
        <w:tc>
          <w:tcPr>
            <w:tcW w:w="709"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widowControl w:val="0"/>
              <w:suppressAutoHyphens/>
              <w:snapToGrid w:val="0"/>
              <w:spacing w:line="276" w:lineRule="auto"/>
              <w:contextualSpacing/>
              <w:rPr>
                <w:rFonts w:eastAsia="SimSun"/>
                <w:kern w:val="2"/>
                <w:lang w:eastAsia="hi-IN" w:bidi="hi-IN"/>
              </w:rPr>
            </w:pPr>
            <w:r w:rsidRPr="0098267A">
              <w:rPr>
                <w:rFonts w:eastAsia="SimSun"/>
                <w:kern w:val="2"/>
                <w:lang w:eastAsia="hi-IN" w:bidi="hi-IN"/>
              </w:rPr>
              <w:lastRenderedPageBreak/>
              <w:t>101</w:t>
            </w:r>
          </w:p>
        </w:tc>
        <w:tc>
          <w:tcPr>
            <w:tcW w:w="924"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widowControl w:val="0"/>
              <w:suppressAutoHyphens/>
              <w:snapToGrid w:val="0"/>
              <w:spacing w:line="276" w:lineRule="auto"/>
              <w:contextualSpacing/>
              <w:rPr>
                <w:rFonts w:eastAsia="SimSun"/>
                <w:kern w:val="2"/>
                <w:lang w:eastAsia="hi-IN" w:bidi="hi-IN"/>
              </w:rPr>
            </w:pPr>
            <w:r>
              <w:rPr>
                <w:rFonts w:eastAsia="SimSun"/>
                <w:kern w:val="2"/>
                <w:lang w:eastAsia="hi-IN" w:bidi="hi-IN"/>
              </w:rPr>
              <w:t>30.03</w:t>
            </w:r>
          </w:p>
        </w:tc>
        <w:tc>
          <w:tcPr>
            <w:tcW w:w="919"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widowControl w:val="0"/>
              <w:suppressAutoHyphens/>
              <w:snapToGrid w:val="0"/>
              <w:spacing w:line="276" w:lineRule="auto"/>
              <w:contextualSpacing/>
              <w:rPr>
                <w:rFonts w:eastAsia="SimSun" w:cs="Tahoma"/>
                <w:kern w:val="2"/>
                <w:lang w:eastAsia="hi-IN" w:bidi="hi-IN"/>
              </w:rPr>
            </w:pPr>
          </w:p>
        </w:tc>
        <w:tc>
          <w:tcPr>
            <w:tcW w:w="2023" w:type="dxa"/>
            <w:tcBorders>
              <w:top w:val="single" w:sz="4" w:space="0" w:color="auto"/>
              <w:left w:val="single" w:sz="4" w:space="0" w:color="auto"/>
              <w:bottom w:val="single" w:sz="4" w:space="0" w:color="auto"/>
              <w:right w:val="single" w:sz="4" w:space="0" w:color="auto"/>
            </w:tcBorders>
          </w:tcPr>
          <w:p w:rsidR="00CC3221" w:rsidRPr="00F24F49" w:rsidRDefault="00CC3221" w:rsidP="00CC3221">
            <w:pPr>
              <w:spacing w:line="276" w:lineRule="auto"/>
              <w:contextualSpacing/>
              <w:jc w:val="both"/>
              <w:rPr>
                <w:b/>
              </w:rPr>
            </w:pPr>
            <w:r w:rsidRPr="00F24F49">
              <w:rPr>
                <w:b/>
              </w:rPr>
              <w:t xml:space="preserve">Проекты </w:t>
            </w:r>
          </w:p>
          <w:p w:rsidR="00CC3221" w:rsidRPr="0098267A" w:rsidRDefault="00CC3221" w:rsidP="00CC3221">
            <w:pPr>
              <w:spacing w:line="276" w:lineRule="auto"/>
              <w:contextualSpacing/>
              <w:jc w:val="both"/>
            </w:pPr>
            <w:r w:rsidRPr="0098267A">
              <w:t>«Создаем город букв», «Буквы - герои сказок»</w:t>
            </w:r>
          </w:p>
        </w:tc>
        <w:tc>
          <w:tcPr>
            <w:tcW w:w="2432"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widowControl w:val="0"/>
              <w:suppressAutoHyphens/>
              <w:snapToGrid w:val="0"/>
              <w:spacing w:line="276" w:lineRule="auto"/>
              <w:contextualSpacing/>
              <w:jc w:val="both"/>
              <w:rPr>
                <w:rFonts w:eastAsia="SimSun"/>
                <w:kern w:val="2"/>
                <w:lang w:eastAsia="hi-IN" w:bidi="hi-IN"/>
              </w:rPr>
            </w:pPr>
            <w:r w:rsidRPr="0098267A">
              <w:rPr>
                <w:rFonts w:eastAsia="SimSun"/>
                <w:kern w:val="2"/>
                <w:lang w:eastAsia="hi-IN" w:bidi="hi-IN"/>
              </w:rPr>
              <w:t>Творческая деятельность</w:t>
            </w:r>
          </w:p>
        </w:tc>
        <w:tc>
          <w:tcPr>
            <w:tcW w:w="3058" w:type="dxa"/>
            <w:gridSpan w:val="2"/>
            <w:tcBorders>
              <w:top w:val="single" w:sz="4" w:space="0" w:color="auto"/>
              <w:left w:val="single" w:sz="4" w:space="0" w:color="auto"/>
              <w:bottom w:val="single" w:sz="4" w:space="0" w:color="auto"/>
              <w:right w:val="single" w:sz="4" w:space="0" w:color="auto"/>
            </w:tcBorders>
          </w:tcPr>
          <w:p w:rsidR="00CC3221" w:rsidRPr="0098267A" w:rsidRDefault="00CC3221" w:rsidP="00CC3221">
            <w:pPr>
              <w:widowControl w:val="0"/>
              <w:suppressAutoHyphens/>
              <w:snapToGrid w:val="0"/>
              <w:spacing w:line="276" w:lineRule="auto"/>
              <w:contextualSpacing/>
              <w:jc w:val="both"/>
              <w:rPr>
                <w:rFonts w:eastAsia="SimSun"/>
                <w:bCs/>
                <w:kern w:val="2"/>
                <w:lang w:eastAsia="hi-IN" w:bidi="hi-IN"/>
              </w:rPr>
            </w:pPr>
            <w:r w:rsidRPr="0098267A">
              <w:rPr>
                <w:rFonts w:eastAsia="SimSun"/>
                <w:bCs/>
                <w:kern w:val="2"/>
                <w:lang w:eastAsia="hi-IN" w:bidi="hi-IN"/>
              </w:rPr>
              <w:t>Учащиеся научатся создавать словесный портрет буквы. Придумывать небольшие сказки, героями которых являются буквы.</w:t>
            </w:r>
          </w:p>
        </w:tc>
        <w:tc>
          <w:tcPr>
            <w:tcW w:w="3402"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widowControl w:val="0"/>
              <w:suppressAutoHyphens/>
              <w:snapToGrid w:val="0"/>
              <w:spacing w:line="276" w:lineRule="auto"/>
              <w:contextualSpacing/>
              <w:jc w:val="both"/>
              <w:rPr>
                <w:rFonts w:eastAsia="SimSun"/>
                <w:b/>
                <w:bCs/>
                <w:kern w:val="2"/>
                <w:lang w:eastAsia="hi-IN" w:bidi="hi-IN"/>
              </w:rPr>
            </w:pPr>
            <w:r w:rsidRPr="0098267A">
              <w:rPr>
                <w:rFonts w:eastAsia="SimSun"/>
                <w:b/>
                <w:bCs/>
                <w:kern w:val="2"/>
                <w:lang w:eastAsia="hi-IN" w:bidi="hi-IN"/>
              </w:rPr>
              <w:t>Регулятивные:</w:t>
            </w:r>
          </w:p>
          <w:p w:rsidR="00CC3221" w:rsidRPr="0098267A" w:rsidRDefault="00CC3221" w:rsidP="00CC3221">
            <w:pPr>
              <w:widowControl w:val="0"/>
              <w:suppressAutoHyphens/>
              <w:snapToGrid w:val="0"/>
              <w:spacing w:line="276" w:lineRule="auto"/>
              <w:contextualSpacing/>
              <w:jc w:val="both"/>
              <w:rPr>
                <w:rFonts w:eastAsia="SimSun"/>
                <w:bCs/>
                <w:kern w:val="2"/>
                <w:lang w:eastAsia="hi-IN" w:bidi="hi-IN"/>
              </w:rPr>
            </w:pPr>
            <w:r w:rsidRPr="0098267A">
              <w:rPr>
                <w:rFonts w:eastAsia="SimSun"/>
                <w:bCs/>
                <w:kern w:val="2"/>
                <w:lang w:eastAsia="hi-IN" w:bidi="hi-IN"/>
              </w:rPr>
              <w:t>Воспринимать учебное задание, вы, выбирать последовательность действий, оценивать ход и результат выполнения.</w:t>
            </w:r>
          </w:p>
          <w:p w:rsidR="00CC3221" w:rsidRPr="0098267A" w:rsidRDefault="00CC3221" w:rsidP="00CC3221">
            <w:pPr>
              <w:pStyle w:val="ParagraphStyle"/>
              <w:spacing w:line="276" w:lineRule="auto"/>
              <w:contextualSpacing/>
              <w:jc w:val="both"/>
              <w:rPr>
                <w:rFonts w:ascii="Times New Roman" w:hAnsi="Times New Roman" w:cs="Times New Roman"/>
                <w:b/>
                <w:bCs/>
              </w:rPr>
            </w:pPr>
            <w:r w:rsidRPr="0098267A">
              <w:rPr>
                <w:rFonts w:ascii="Times New Roman" w:hAnsi="Times New Roman" w:cs="Times New Roman"/>
                <w:b/>
                <w:bCs/>
              </w:rPr>
              <w:t>Познавательные:</w:t>
            </w:r>
            <w:r w:rsidRPr="0098267A">
              <w:rPr>
                <w:rFonts w:ascii="Times New Roman" w:hAnsi="Times New Roman" w:cs="Times New Roman"/>
              </w:rPr>
              <w:t xml:space="preserve"> рефлексия способов и условий действий; смысловое чтение; выбирать вид чтения в зависимости от цели.</w:t>
            </w:r>
            <w:r w:rsidRPr="0098267A">
              <w:rPr>
                <w:rFonts w:ascii="Times New Roman" w:hAnsi="Times New Roman" w:cs="Times New Roman"/>
                <w:b/>
                <w:bCs/>
              </w:rPr>
              <w:t xml:space="preserve"> </w:t>
            </w:r>
          </w:p>
          <w:p w:rsidR="00CC3221" w:rsidRPr="0098267A" w:rsidRDefault="00CC3221" w:rsidP="00CC3221">
            <w:pPr>
              <w:widowControl w:val="0"/>
              <w:suppressAutoHyphens/>
              <w:snapToGrid w:val="0"/>
              <w:spacing w:line="276" w:lineRule="auto"/>
              <w:contextualSpacing/>
              <w:jc w:val="both"/>
              <w:rPr>
                <w:rFonts w:eastAsia="SimSun"/>
                <w:b/>
                <w:bCs/>
                <w:kern w:val="2"/>
                <w:lang w:eastAsia="hi-IN" w:bidi="hi-IN"/>
              </w:rPr>
            </w:pPr>
            <w:r w:rsidRPr="0098267A">
              <w:rPr>
                <w:b/>
                <w:bCs/>
              </w:rPr>
              <w:t xml:space="preserve">Коммуникативные: </w:t>
            </w:r>
            <w:r w:rsidRPr="0098267A">
              <w:t>проявлять активность во взаимодействии для решения коммуникативных и познавательных задач</w:t>
            </w:r>
          </w:p>
        </w:tc>
        <w:tc>
          <w:tcPr>
            <w:tcW w:w="2126"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widowControl w:val="0"/>
              <w:suppressAutoHyphens/>
              <w:snapToGrid w:val="0"/>
              <w:spacing w:line="276" w:lineRule="auto"/>
              <w:contextualSpacing/>
              <w:jc w:val="both"/>
              <w:rPr>
                <w:rFonts w:eastAsia="SimSun"/>
                <w:b/>
                <w:bCs/>
                <w:kern w:val="2"/>
                <w:lang w:eastAsia="hi-IN" w:bidi="hi-IN"/>
              </w:rPr>
            </w:pPr>
            <w:r w:rsidRPr="008F59EB">
              <w:rPr>
                <w:bCs/>
              </w:rPr>
              <w:t>Освоение личностного смысла учения; желания продолжать свою учебу</w:t>
            </w:r>
          </w:p>
        </w:tc>
      </w:tr>
      <w:tr w:rsidR="00CC3221" w:rsidRPr="0098267A" w:rsidTr="00A30387">
        <w:tc>
          <w:tcPr>
            <w:tcW w:w="15593" w:type="dxa"/>
            <w:gridSpan w:val="9"/>
            <w:tcBorders>
              <w:top w:val="single" w:sz="4" w:space="0" w:color="auto"/>
              <w:left w:val="single" w:sz="4" w:space="0" w:color="auto"/>
              <w:bottom w:val="single" w:sz="4" w:space="0" w:color="auto"/>
              <w:right w:val="single" w:sz="4" w:space="0" w:color="auto"/>
            </w:tcBorders>
          </w:tcPr>
          <w:p w:rsidR="00CC3221" w:rsidRDefault="00CC3221" w:rsidP="00CC3221">
            <w:pPr>
              <w:widowControl w:val="0"/>
              <w:suppressAutoHyphens/>
              <w:snapToGrid w:val="0"/>
              <w:spacing w:line="276" w:lineRule="auto"/>
              <w:contextualSpacing/>
              <w:jc w:val="center"/>
              <w:rPr>
                <w:b/>
              </w:rPr>
            </w:pPr>
            <w:r>
              <w:rPr>
                <w:b/>
              </w:rPr>
              <w:t>Раздел № 3</w:t>
            </w:r>
            <w:r w:rsidRPr="0098267A">
              <w:rPr>
                <w:b/>
              </w:rPr>
              <w:t xml:space="preserve"> Загадки. Сказки. Небылицы. (5 ч)</w:t>
            </w:r>
          </w:p>
        </w:tc>
      </w:tr>
      <w:tr w:rsidR="00CC3221" w:rsidRPr="0098267A" w:rsidTr="00A30387">
        <w:tc>
          <w:tcPr>
            <w:tcW w:w="709"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widowControl w:val="0"/>
              <w:suppressAutoHyphens/>
              <w:snapToGrid w:val="0"/>
              <w:spacing w:line="276" w:lineRule="auto"/>
              <w:contextualSpacing/>
              <w:rPr>
                <w:rFonts w:eastAsia="SimSun"/>
                <w:kern w:val="2"/>
                <w:lang w:eastAsia="hi-IN" w:bidi="hi-IN"/>
              </w:rPr>
            </w:pPr>
            <w:r w:rsidRPr="0098267A">
              <w:rPr>
                <w:rFonts w:eastAsia="SimSun"/>
                <w:kern w:val="2"/>
                <w:lang w:eastAsia="hi-IN" w:bidi="hi-IN"/>
              </w:rPr>
              <w:t>102</w:t>
            </w:r>
          </w:p>
        </w:tc>
        <w:tc>
          <w:tcPr>
            <w:tcW w:w="924"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widowControl w:val="0"/>
              <w:suppressAutoHyphens/>
              <w:snapToGrid w:val="0"/>
              <w:spacing w:line="276" w:lineRule="auto"/>
              <w:contextualSpacing/>
              <w:rPr>
                <w:rFonts w:eastAsia="SimSun"/>
                <w:kern w:val="2"/>
                <w:lang w:eastAsia="hi-IN" w:bidi="hi-IN"/>
              </w:rPr>
            </w:pPr>
            <w:r>
              <w:rPr>
                <w:rFonts w:eastAsia="SimSun"/>
                <w:kern w:val="2"/>
                <w:lang w:eastAsia="hi-IN" w:bidi="hi-IN"/>
              </w:rPr>
              <w:t>31.03</w:t>
            </w:r>
          </w:p>
        </w:tc>
        <w:tc>
          <w:tcPr>
            <w:tcW w:w="919"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widowControl w:val="0"/>
              <w:suppressAutoHyphens/>
              <w:snapToGrid w:val="0"/>
              <w:spacing w:line="276" w:lineRule="auto"/>
              <w:contextualSpacing/>
              <w:rPr>
                <w:rFonts w:eastAsia="SimSun" w:cs="Tahoma"/>
                <w:kern w:val="2"/>
                <w:lang w:eastAsia="hi-IN" w:bidi="hi-IN"/>
              </w:rPr>
            </w:pPr>
          </w:p>
        </w:tc>
        <w:tc>
          <w:tcPr>
            <w:tcW w:w="2023"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spacing w:line="276" w:lineRule="auto"/>
              <w:contextualSpacing/>
              <w:jc w:val="both"/>
            </w:pPr>
            <w:r w:rsidRPr="0098267A">
              <w:t>Русская народная сказка «Теремок» «Рукавичка»</w:t>
            </w:r>
          </w:p>
        </w:tc>
        <w:tc>
          <w:tcPr>
            <w:tcW w:w="2432"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pStyle w:val="ParagraphStyle"/>
              <w:spacing w:line="276" w:lineRule="auto"/>
              <w:contextualSpacing/>
              <w:jc w:val="both"/>
              <w:rPr>
                <w:rFonts w:ascii="Times New Roman" w:hAnsi="Times New Roman" w:cs="Times New Roman"/>
              </w:rPr>
            </w:pPr>
            <w:r>
              <w:rPr>
                <w:rFonts w:ascii="Times New Roman" w:hAnsi="Times New Roman" w:cs="Times New Roman"/>
              </w:rPr>
              <w:t>П</w:t>
            </w:r>
            <w:r w:rsidRPr="0098267A">
              <w:rPr>
                <w:rFonts w:ascii="Times New Roman" w:hAnsi="Times New Roman" w:cs="Times New Roman"/>
              </w:rPr>
              <w:t>ознакомить с русской народной сказкой «Рукавичка»; учить находить общее и различное в разных произведениях; формировать интерес к самостоятельному чтению</w:t>
            </w:r>
          </w:p>
        </w:tc>
        <w:tc>
          <w:tcPr>
            <w:tcW w:w="3058" w:type="dxa"/>
            <w:gridSpan w:val="2"/>
            <w:tcBorders>
              <w:top w:val="single" w:sz="4" w:space="0" w:color="auto"/>
              <w:left w:val="single" w:sz="4" w:space="0" w:color="auto"/>
              <w:bottom w:val="single" w:sz="4" w:space="0" w:color="auto"/>
              <w:right w:val="single" w:sz="4" w:space="0" w:color="auto"/>
            </w:tcBorders>
          </w:tcPr>
          <w:p w:rsidR="00CC3221" w:rsidRPr="0098267A" w:rsidRDefault="00CC3221" w:rsidP="00CC3221">
            <w:pPr>
              <w:pStyle w:val="ParagraphStyle"/>
              <w:spacing w:line="276" w:lineRule="auto"/>
              <w:contextualSpacing/>
              <w:jc w:val="both"/>
              <w:rPr>
                <w:rFonts w:ascii="Times New Roman" w:hAnsi="Times New Roman" w:cs="Times New Roman"/>
              </w:rPr>
            </w:pPr>
            <w:r>
              <w:rPr>
                <w:rFonts w:ascii="Times New Roman" w:hAnsi="Times New Roman" w:cs="Times New Roman"/>
                <w:bCs/>
              </w:rPr>
              <w:t>Н</w:t>
            </w:r>
            <w:r w:rsidRPr="0098267A">
              <w:rPr>
                <w:rFonts w:ascii="Times New Roman" w:hAnsi="Times New Roman" w:cs="Times New Roman"/>
              </w:rPr>
              <w:t>аучатся выделять в сказке наиболее выразительные эпизоды, воспроизводить ситуации сказок по рисункам и воспоминаниям</w:t>
            </w:r>
            <w:r>
              <w:rPr>
                <w:rFonts w:ascii="Times New Roman" w:hAnsi="Times New Roman" w:cs="Times New Roman"/>
              </w:rPr>
              <w:t xml:space="preserve">; </w:t>
            </w:r>
            <w:r w:rsidRPr="0098267A">
              <w:rPr>
                <w:rFonts w:ascii="Times New Roman" w:hAnsi="Times New Roman" w:cs="Times New Roman"/>
              </w:rPr>
              <w:t xml:space="preserve">работать с художественными текстами, доступными для восприятия, читать целыми словами, понимать прочитанное, пересказывать с </w:t>
            </w:r>
            <w:r w:rsidRPr="0098267A">
              <w:rPr>
                <w:rFonts w:ascii="Times New Roman" w:hAnsi="Times New Roman" w:cs="Times New Roman"/>
              </w:rPr>
              <w:lastRenderedPageBreak/>
              <w:t>опорой на картинку, совершенствовать навыки выразительного чтения и пересказа</w:t>
            </w:r>
          </w:p>
        </w:tc>
        <w:tc>
          <w:tcPr>
            <w:tcW w:w="3402"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pStyle w:val="ParagraphStyle"/>
              <w:spacing w:line="276" w:lineRule="auto"/>
              <w:contextualSpacing/>
              <w:jc w:val="both"/>
              <w:rPr>
                <w:rFonts w:ascii="Times New Roman" w:hAnsi="Times New Roman" w:cs="Times New Roman"/>
              </w:rPr>
            </w:pPr>
            <w:r w:rsidRPr="0098267A">
              <w:rPr>
                <w:rFonts w:ascii="Times New Roman" w:hAnsi="Times New Roman" w:cs="Times New Roman"/>
                <w:b/>
                <w:bCs/>
              </w:rPr>
              <w:lastRenderedPageBreak/>
              <w:t>Регулятивные:</w:t>
            </w:r>
            <w:r w:rsidRPr="0098267A">
              <w:rPr>
                <w:rFonts w:ascii="Times New Roman" w:hAnsi="Times New Roman" w:cs="Times New Roman"/>
              </w:rPr>
              <w:t xml:space="preserve"> формировать и удерживать учебную задачу, применять установленные правила, принимать позиции слушателя, читателя в соответствии с задачей.</w:t>
            </w:r>
          </w:p>
          <w:p w:rsidR="00CC3221" w:rsidRPr="0098267A" w:rsidRDefault="00CC3221" w:rsidP="00CC3221">
            <w:pPr>
              <w:pStyle w:val="ParagraphStyle"/>
              <w:spacing w:line="276" w:lineRule="auto"/>
              <w:contextualSpacing/>
              <w:jc w:val="both"/>
              <w:rPr>
                <w:rFonts w:ascii="Times New Roman" w:hAnsi="Times New Roman" w:cs="Times New Roman"/>
              </w:rPr>
            </w:pPr>
            <w:r w:rsidRPr="0098267A">
              <w:rPr>
                <w:rFonts w:ascii="Times New Roman" w:hAnsi="Times New Roman" w:cs="Times New Roman"/>
                <w:b/>
                <w:bCs/>
              </w:rPr>
              <w:t xml:space="preserve">Познавательные: </w:t>
            </w:r>
            <w:r w:rsidRPr="0098267A">
              <w:rPr>
                <w:rFonts w:ascii="Times New Roman" w:hAnsi="Times New Roman" w:cs="Times New Roman"/>
              </w:rPr>
              <w:t>осуществлять</w:t>
            </w:r>
            <w:r w:rsidRPr="0098267A">
              <w:rPr>
                <w:rFonts w:ascii="Times New Roman" w:hAnsi="Times New Roman" w:cs="Times New Roman"/>
                <w:b/>
                <w:bCs/>
              </w:rPr>
              <w:t xml:space="preserve"> </w:t>
            </w:r>
            <w:r w:rsidRPr="0098267A">
              <w:rPr>
                <w:rFonts w:ascii="Times New Roman" w:hAnsi="Times New Roman" w:cs="Times New Roman"/>
              </w:rPr>
              <w:t>поиск и выделение информации, выбирать вид чтения в зависимости от цели.</w:t>
            </w:r>
          </w:p>
          <w:p w:rsidR="00CC3221" w:rsidRPr="0098267A" w:rsidRDefault="00CC3221" w:rsidP="00CC3221">
            <w:pPr>
              <w:pStyle w:val="ParagraphStyle"/>
              <w:spacing w:line="276" w:lineRule="auto"/>
              <w:contextualSpacing/>
              <w:jc w:val="both"/>
              <w:rPr>
                <w:rFonts w:ascii="Times New Roman" w:hAnsi="Times New Roman" w:cs="Times New Roman"/>
              </w:rPr>
            </w:pPr>
            <w:r w:rsidRPr="0098267A">
              <w:rPr>
                <w:rFonts w:ascii="Times New Roman" w:hAnsi="Times New Roman" w:cs="Times New Roman"/>
                <w:b/>
                <w:bCs/>
              </w:rPr>
              <w:lastRenderedPageBreak/>
              <w:t xml:space="preserve">Коммуникативные: </w:t>
            </w:r>
            <w:r w:rsidRPr="0098267A">
              <w:rPr>
                <w:rFonts w:ascii="Times New Roman" w:hAnsi="Times New Roman" w:cs="Times New Roman"/>
              </w:rPr>
              <w:t xml:space="preserve">формулировать собственное мнение </w:t>
            </w:r>
            <w:r w:rsidRPr="0098267A">
              <w:rPr>
                <w:rFonts w:ascii="Times New Roman" w:hAnsi="Times New Roman" w:cs="Times New Roman"/>
              </w:rPr>
              <w:br/>
              <w:t xml:space="preserve">и позицию, ставить вопросы </w:t>
            </w:r>
            <w:r w:rsidRPr="0098267A">
              <w:rPr>
                <w:rFonts w:ascii="Times New Roman" w:hAnsi="Times New Roman" w:cs="Times New Roman"/>
              </w:rPr>
              <w:br/>
              <w:t>и обращаться за помощью</w:t>
            </w:r>
          </w:p>
        </w:tc>
        <w:tc>
          <w:tcPr>
            <w:tcW w:w="2126" w:type="dxa"/>
            <w:tcBorders>
              <w:top w:val="single" w:sz="4" w:space="0" w:color="auto"/>
              <w:left w:val="single" w:sz="4" w:space="0" w:color="auto"/>
              <w:bottom w:val="single" w:sz="4" w:space="0" w:color="auto"/>
              <w:right w:val="single" w:sz="4" w:space="0" w:color="auto"/>
            </w:tcBorders>
          </w:tcPr>
          <w:p w:rsidR="00CC3221" w:rsidRPr="00A30387" w:rsidRDefault="00CC3221" w:rsidP="00CC3221">
            <w:pPr>
              <w:pStyle w:val="ParagraphStyle"/>
              <w:spacing w:line="276" w:lineRule="auto"/>
              <w:contextualSpacing/>
              <w:jc w:val="both"/>
              <w:rPr>
                <w:rFonts w:ascii="Times New Roman" w:hAnsi="Times New Roman" w:cs="Times New Roman"/>
              </w:rPr>
            </w:pPr>
            <w:r w:rsidRPr="00A30387">
              <w:rPr>
                <w:rFonts w:ascii="Times New Roman" w:hAnsi="Times New Roman" w:cs="Times New Roman"/>
              </w:rPr>
              <w:lastRenderedPageBreak/>
              <w:t>Социальная компетентность как готовность к решению моральных дилемм, осознание ответственности человека за общее благополучие</w:t>
            </w:r>
          </w:p>
        </w:tc>
      </w:tr>
      <w:tr w:rsidR="00CC3221" w:rsidRPr="0098267A" w:rsidTr="00A30387">
        <w:tc>
          <w:tcPr>
            <w:tcW w:w="709"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widowControl w:val="0"/>
              <w:suppressAutoHyphens/>
              <w:snapToGrid w:val="0"/>
              <w:spacing w:line="276" w:lineRule="auto"/>
              <w:contextualSpacing/>
              <w:rPr>
                <w:rFonts w:eastAsia="SimSun"/>
                <w:kern w:val="2"/>
                <w:lang w:eastAsia="hi-IN" w:bidi="hi-IN"/>
              </w:rPr>
            </w:pPr>
            <w:r w:rsidRPr="0098267A">
              <w:rPr>
                <w:rFonts w:eastAsia="SimSun"/>
                <w:kern w:val="2"/>
                <w:lang w:eastAsia="hi-IN" w:bidi="hi-IN"/>
              </w:rPr>
              <w:lastRenderedPageBreak/>
              <w:t>103</w:t>
            </w:r>
          </w:p>
        </w:tc>
        <w:tc>
          <w:tcPr>
            <w:tcW w:w="924"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widowControl w:val="0"/>
              <w:suppressAutoHyphens/>
              <w:snapToGrid w:val="0"/>
              <w:spacing w:line="276" w:lineRule="auto"/>
              <w:contextualSpacing/>
              <w:rPr>
                <w:rFonts w:eastAsia="SimSun"/>
                <w:kern w:val="2"/>
                <w:lang w:eastAsia="hi-IN" w:bidi="hi-IN"/>
              </w:rPr>
            </w:pPr>
            <w:r>
              <w:rPr>
                <w:rFonts w:eastAsia="SimSun"/>
                <w:kern w:val="2"/>
                <w:lang w:eastAsia="hi-IN" w:bidi="hi-IN"/>
              </w:rPr>
              <w:t>04.04</w:t>
            </w:r>
          </w:p>
        </w:tc>
        <w:tc>
          <w:tcPr>
            <w:tcW w:w="919"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widowControl w:val="0"/>
              <w:suppressAutoHyphens/>
              <w:snapToGrid w:val="0"/>
              <w:spacing w:line="276" w:lineRule="auto"/>
              <w:contextualSpacing/>
              <w:rPr>
                <w:rFonts w:eastAsia="SimSun" w:cs="Tahoma"/>
                <w:kern w:val="2"/>
                <w:lang w:eastAsia="hi-IN" w:bidi="hi-IN"/>
              </w:rPr>
            </w:pPr>
          </w:p>
        </w:tc>
        <w:tc>
          <w:tcPr>
            <w:tcW w:w="2023"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spacing w:line="276" w:lineRule="auto"/>
              <w:contextualSpacing/>
              <w:jc w:val="both"/>
            </w:pPr>
            <w:r w:rsidRPr="0098267A">
              <w:t xml:space="preserve">Загадки. Песенки. </w:t>
            </w:r>
            <w:proofErr w:type="spellStart"/>
            <w:r w:rsidRPr="0098267A">
              <w:t>Потешки</w:t>
            </w:r>
            <w:proofErr w:type="spellEnd"/>
            <w:r w:rsidRPr="0098267A">
              <w:t>. Небылицы.</w:t>
            </w:r>
          </w:p>
        </w:tc>
        <w:tc>
          <w:tcPr>
            <w:tcW w:w="2432"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pStyle w:val="ParagraphStyle"/>
              <w:spacing w:line="276" w:lineRule="auto"/>
              <w:contextualSpacing/>
              <w:jc w:val="both"/>
              <w:rPr>
                <w:rFonts w:ascii="Times New Roman" w:hAnsi="Times New Roman" w:cs="Times New Roman"/>
              </w:rPr>
            </w:pPr>
            <w:r>
              <w:rPr>
                <w:rFonts w:ascii="Times New Roman" w:hAnsi="Times New Roman" w:cs="Times New Roman"/>
              </w:rPr>
              <w:t>П</w:t>
            </w:r>
            <w:r w:rsidRPr="0098267A">
              <w:rPr>
                <w:rFonts w:ascii="Times New Roman" w:hAnsi="Times New Roman" w:cs="Times New Roman"/>
              </w:rPr>
              <w:t xml:space="preserve">ознакомить учащихся с жанрами устного народного творчества: загадками, песенками, </w:t>
            </w:r>
            <w:proofErr w:type="spellStart"/>
            <w:r w:rsidRPr="0098267A">
              <w:rPr>
                <w:rFonts w:ascii="Times New Roman" w:hAnsi="Times New Roman" w:cs="Times New Roman"/>
              </w:rPr>
              <w:t>потешками</w:t>
            </w:r>
            <w:proofErr w:type="spellEnd"/>
            <w:r w:rsidRPr="0098267A">
              <w:rPr>
                <w:rFonts w:ascii="Times New Roman" w:hAnsi="Times New Roman" w:cs="Times New Roman"/>
              </w:rPr>
              <w:t xml:space="preserve">; </w:t>
            </w:r>
          </w:p>
        </w:tc>
        <w:tc>
          <w:tcPr>
            <w:tcW w:w="3058" w:type="dxa"/>
            <w:gridSpan w:val="2"/>
            <w:tcBorders>
              <w:top w:val="single" w:sz="4" w:space="0" w:color="auto"/>
              <w:left w:val="single" w:sz="4" w:space="0" w:color="auto"/>
              <w:bottom w:val="single" w:sz="4" w:space="0" w:color="auto"/>
              <w:right w:val="single" w:sz="4" w:space="0" w:color="auto"/>
            </w:tcBorders>
          </w:tcPr>
          <w:p w:rsidR="00CC3221" w:rsidRPr="0098267A" w:rsidRDefault="00CC3221" w:rsidP="00CC3221">
            <w:pPr>
              <w:pStyle w:val="ParagraphStyle"/>
              <w:spacing w:line="276" w:lineRule="auto"/>
              <w:contextualSpacing/>
              <w:jc w:val="both"/>
              <w:rPr>
                <w:rFonts w:ascii="Times New Roman" w:hAnsi="Times New Roman" w:cs="Times New Roman"/>
              </w:rPr>
            </w:pPr>
            <w:r>
              <w:rPr>
                <w:rFonts w:ascii="Times New Roman" w:hAnsi="Times New Roman" w:cs="Times New Roman"/>
              </w:rPr>
              <w:t>Н</w:t>
            </w:r>
            <w:r w:rsidRPr="0098267A">
              <w:rPr>
                <w:rFonts w:ascii="Times New Roman" w:hAnsi="Times New Roman" w:cs="Times New Roman"/>
              </w:rPr>
              <w:t>аучатся различать произведения малых фольклорных жанров</w:t>
            </w:r>
            <w:r>
              <w:rPr>
                <w:rFonts w:ascii="Times New Roman" w:hAnsi="Times New Roman" w:cs="Times New Roman"/>
              </w:rPr>
              <w:t>;</w:t>
            </w:r>
            <w:r w:rsidRPr="0098267A">
              <w:rPr>
                <w:rFonts w:ascii="Times New Roman" w:hAnsi="Times New Roman" w:cs="Times New Roman"/>
              </w:rPr>
              <w:t xml:space="preserve">  понимать народную мудрость, заложенную в сказках, отгадывать загадки, самим их </w:t>
            </w:r>
          </w:p>
        </w:tc>
        <w:tc>
          <w:tcPr>
            <w:tcW w:w="3402"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pStyle w:val="ParagraphStyle"/>
              <w:spacing w:line="276" w:lineRule="auto"/>
              <w:contextualSpacing/>
              <w:jc w:val="both"/>
              <w:rPr>
                <w:rFonts w:ascii="Times New Roman" w:hAnsi="Times New Roman" w:cs="Times New Roman"/>
              </w:rPr>
            </w:pPr>
            <w:r w:rsidRPr="0098267A">
              <w:rPr>
                <w:rFonts w:ascii="Times New Roman" w:hAnsi="Times New Roman" w:cs="Times New Roman"/>
                <w:b/>
                <w:bCs/>
              </w:rPr>
              <w:t>Регулятивные:</w:t>
            </w:r>
            <w:r w:rsidRPr="0098267A">
              <w:rPr>
                <w:rFonts w:ascii="Times New Roman" w:hAnsi="Times New Roman" w:cs="Times New Roman"/>
              </w:rPr>
              <w:t xml:space="preserve"> формулировать и удерживать учебную задачу.</w:t>
            </w:r>
          </w:p>
          <w:p w:rsidR="00CC3221" w:rsidRDefault="00CC3221" w:rsidP="00CC3221">
            <w:pPr>
              <w:pStyle w:val="ParagraphStyle"/>
              <w:spacing w:line="276" w:lineRule="auto"/>
              <w:contextualSpacing/>
              <w:jc w:val="both"/>
              <w:rPr>
                <w:rFonts w:ascii="Times New Roman" w:hAnsi="Times New Roman" w:cs="Times New Roman"/>
              </w:rPr>
            </w:pPr>
            <w:r w:rsidRPr="0098267A">
              <w:rPr>
                <w:rFonts w:ascii="Times New Roman" w:hAnsi="Times New Roman" w:cs="Times New Roman"/>
                <w:b/>
                <w:bCs/>
              </w:rPr>
              <w:t>Познавательные:</w:t>
            </w:r>
            <w:r w:rsidRPr="0098267A">
              <w:rPr>
                <w:rFonts w:ascii="Times New Roman" w:hAnsi="Times New Roman" w:cs="Times New Roman"/>
              </w:rPr>
              <w:t xml:space="preserve"> рефлексия способов и условий действий; контролировать и оценивать процесс и результат деятельности</w:t>
            </w:r>
          </w:p>
          <w:p w:rsidR="00CC3221" w:rsidRPr="0098267A" w:rsidRDefault="00CC3221" w:rsidP="00CC3221">
            <w:pPr>
              <w:pStyle w:val="ParagraphStyle"/>
              <w:spacing w:line="276" w:lineRule="auto"/>
              <w:contextualSpacing/>
              <w:jc w:val="both"/>
              <w:rPr>
                <w:rFonts w:ascii="Times New Roman" w:hAnsi="Times New Roman" w:cs="Times New Roman"/>
              </w:rPr>
            </w:pPr>
            <w:r w:rsidRPr="0098267A">
              <w:rPr>
                <w:rFonts w:ascii="Times New Roman" w:hAnsi="Times New Roman" w:cs="Times New Roman"/>
                <w:b/>
                <w:bCs/>
              </w:rPr>
              <w:t xml:space="preserve">Коммуникативные: </w:t>
            </w:r>
            <w:r w:rsidRPr="0098267A">
              <w:rPr>
                <w:rFonts w:ascii="Times New Roman" w:hAnsi="Times New Roman" w:cs="Times New Roman"/>
              </w:rPr>
              <w:t xml:space="preserve">формулировать собственное мнение </w:t>
            </w:r>
            <w:r w:rsidRPr="0098267A">
              <w:rPr>
                <w:rFonts w:ascii="Times New Roman" w:hAnsi="Times New Roman" w:cs="Times New Roman"/>
              </w:rPr>
              <w:br/>
              <w:t xml:space="preserve">и позицию, ставить вопросы </w:t>
            </w:r>
            <w:r w:rsidRPr="0098267A">
              <w:rPr>
                <w:rFonts w:ascii="Times New Roman" w:hAnsi="Times New Roman" w:cs="Times New Roman"/>
              </w:rPr>
              <w:br/>
              <w:t>и обращаться за помощью</w:t>
            </w:r>
          </w:p>
        </w:tc>
        <w:tc>
          <w:tcPr>
            <w:tcW w:w="2126" w:type="dxa"/>
            <w:tcBorders>
              <w:top w:val="single" w:sz="4" w:space="0" w:color="auto"/>
              <w:left w:val="single" w:sz="4" w:space="0" w:color="auto"/>
              <w:bottom w:val="single" w:sz="4" w:space="0" w:color="auto"/>
              <w:right w:val="single" w:sz="4" w:space="0" w:color="auto"/>
            </w:tcBorders>
          </w:tcPr>
          <w:p w:rsidR="00CC3221" w:rsidRPr="00A30387" w:rsidRDefault="00CC3221" w:rsidP="00CC3221">
            <w:pPr>
              <w:pStyle w:val="ParagraphStyle"/>
              <w:spacing w:line="276" w:lineRule="auto"/>
              <w:contextualSpacing/>
              <w:jc w:val="both"/>
              <w:rPr>
                <w:rFonts w:ascii="Times New Roman" w:hAnsi="Times New Roman" w:cs="Times New Roman"/>
              </w:rPr>
            </w:pPr>
            <w:r w:rsidRPr="00A30387">
              <w:rPr>
                <w:rFonts w:ascii="Times New Roman" w:hAnsi="Times New Roman" w:cs="Times New Roman"/>
              </w:rPr>
              <w:t>Мотивация учебной дея</w:t>
            </w:r>
            <w:r>
              <w:rPr>
                <w:rFonts w:ascii="Times New Roman" w:hAnsi="Times New Roman" w:cs="Times New Roman"/>
              </w:rPr>
              <w:t xml:space="preserve">тельности </w:t>
            </w:r>
            <w:r w:rsidRPr="00A30387">
              <w:rPr>
                <w:rFonts w:ascii="Times New Roman" w:hAnsi="Times New Roman" w:cs="Times New Roman"/>
              </w:rPr>
              <w:t>(социальная, учебно-познавательная и внешняя, осознание своей этнической принадлежности)</w:t>
            </w:r>
          </w:p>
        </w:tc>
      </w:tr>
      <w:tr w:rsidR="00CC3221" w:rsidRPr="0098267A" w:rsidTr="00A30387">
        <w:tc>
          <w:tcPr>
            <w:tcW w:w="709"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widowControl w:val="0"/>
              <w:suppressAutoHyphens/>
              <w:snapToGrid w:val="0"/>
              <w:spacing w:line="276" w:lineRule="auto"/>
              <w:contextualSpacing/>
              <w:rPr>
                <w:rFonts w:eastAsia="SimSun"/>
                <w:kern w:val="2"/>
                <w:lang w:eastAsia="hi-IN" w:bidi="hi-IN"/>
              </w:rPr>
            </w:pPr>
            <w:r w:rsidRPr="0098267A">
              <w:rPr>
                <w:rFonts w:eastAsia="SimSun"/>
                <w:kern w:val="2"/>
                <w:lang w:eastAsia="hi-IN" w:bidi="hi-IN"/>
              </w:rPr>
              <w:t>104</w:t>
            </w:r>
          </w:p>
        </w:tc>
        <w:tc>
          <w:tcPr>
            <w:tcW w:w="924"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widowControl w:val="0"/>
              <w:suppressAutoHyphens/>
              <w:snapToGrid w:val="0"/>
              <w:spacing w:line="276" w:lineRule="auto"/>
              <w:contextualSpacing/>
              <w:rPr>
                <w:rFonts w:eastAsia="SimSun"/>
                <w:kern w:val="2"/>
                <w:lang w:eastAsia="hi-IN" w:bidi="hi-IN"/>
              </w:rPr>
            </w:pPr>
            <w:r>
              <w:rPr>
                <w:rFonts w:eastAsia="SimSun"/>
                <w:kern w:val="2"/>
                <w:lang w:eastAsia="hi-IN" w:bidi="hi-IN"/>
              </w:rPr>
              <w:t>05.04</w:t>
            </w:r>
          </w:p>
        </w:tc>
        <w:tc>
          <w:tcPr>
            <w:tcW w:w="919"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widowControl w:val="0"/>
              <w:suppressAutoHyphens/>
              <w:snapToGrid w:val="0"/>
              <w:spacing w:line="276" w:lineRule="auto"/>
              <w:contextualSpacing/>
              <w:rPr>
                <w:rFonts w:eastAsia="SimSun" w:cs="Tahoma"/>
                <w:kern w:val="2"/>
                <w:lang w:eastAsia="hi-IN" w:bidi="hi-IN"/>
              </w:rPr>
            </w:pPr>
          </w:p>
        </w:tc>
        <w:tc>
          <w:tcPr>
            <w:tcW w:w="2023"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spacing w:line="276" w:lineRule="auto"/>
              <w:contextualSpacing/>
              <w:jc w:val="both"/>
            </w:pPr>
            <w:r w:rsidRPr="0098267A">
              <w:t>Рифмы Матушки Гусыни.</w:t>
            </w:r>
          </w:p>
          <w:p w:rsidR="00CC3221" w:rsidRPr="0098267A" w:rsidRDefault="00CC3221" w:rsidP="00CC3221">
            <w:pPr>
              <w:spacing w:line="276" w:lineRule="auto"/>
              <w:contextualSpacing/>
              <w:jc w:val="both"/>
            </w:pPr>
            <w:r w:rsidRPr="0098267A">
              <w:t xml:space="preserve">Король </w:t>
            </w:r>
            <w:proofErr w:type="spellStart"/>
            <w:r w:rsidRPr="0098267A">
              <w:t>Пипин</w:t>
            </w:r>
            <w:proofErr w:type="spellEnd"/>
            <w:r w:rsidRPr="0098267A">
              <w:t>.</w:t>
            </w:r>
          </w:p>
          <w:p w:rsidR="00CC3221" w:rsidRPr="0098267A" w:rsidRDefault="00CC3221" w:rsidP="00CC3221">
            <w:pPr>
              <w:spacing w:line="276" w:lineRule="auto"/>
              <w:contextualSpacing/>
              <w:jc w:val="both"/>
            </w:pPr>
            <w:r w:rsidRPr="0098267A">
              <w:t>Дом, который построил Джек.</w:t>
            </w:r>
          </w:p>
        </w:tc>
        <w:tc>
          <w:tcPr>
            <w:tcW w:w="2432"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pStyle w:val="ParagraphStyle"/>
              <w:spacing w:line="276" w:lineRule="auto"/>
              <w:contextualSpacing/>
              <w:jc w:val="both"/>
              <w:rPr>
                <w:rFonts w:ascii="Times New Roman" w:hAnsi="Times New Roman" w:cs="Times New Roman"/>
              </w:rPr>
            </w:pPr>
            <w:r>
              <w:rPr>
                <w:rFonts w:ascii="Times New Roman" w:hAnsi="Times New Roman" w:cs="Times New Roman"/>
              </w:rPr>
              <w:t>П</w:t>
            </w:r>
            <w:r w:rsidRPr="0098267A">
              <w:rPr>
                <w:rFonts w:ascii="Times New Roman" w:hAnsi="Times New Roman" w:cs="Times New Roman"/>
              </w:rPr>
              <w:t>ознакомить с жанром устного народного творчества – небылицами; развивать интерес к чтению произведений народного словесного искусства; стимулировать желание перечитывать понравившиеся произведения</w:t>
            </w:r>
          </w:p>
        </w:tc>
        <w:tc>
          <w:tcPr>
            <w:tcW w:w="3058" w:type="dxa"/>
            <w:gridSpan w:val="2"/>
            <w:tcBorders>
              <w:top w:val="single" w:sz="4" w:space="0" w:color="auto"/>
              <w:left w:val="single" w:sz="4" w:space="0" w:color="auto"/>
              <w:bottom w:val="single" w:sz="4" w:space="0" w:color="auto"/>
              <w:right w:val="single" w:sz="4" w:space="0" w:color="auto"/>
            </w:tcBorders>
          </w:tcPr>
          <w:p w:rsidR="00CC3221" w:rsidRPr="0098267A" w:rsidRDefault="00CC3221" w:rsidP="00CC3221">
            <w:pPr>
              <w:pStyle w:val="ParagraphStyle"/>
              <w:spacing w:line="276" w:lineRule="auto"/>
              <w:contextualSpacing/>
              <w:jc w:val="both"/>
              <w:rPr>
                <w:rFonts w:ascii="Times New Roman" w:hAnsi="Times New Roman" w:cs="Times New Roman"/>
              </w:rPr>
            </w:pPr>
            <w:r w:rsidRPr="00E902C6">
              <w:rPr>
                <w:rFonts w:ascii="Times New Roman" w:hAnsi="Times New Roman" w:cs="Times New Roman"/>
                <w:bCs/>
              </w:rPr>
              <w:t>Н</w:t>
            </w:r>
            <w:r w:rsidRPr="0098267A">
              <w:rPr>
                <w:rFonts w:ascii="Times New Roman" w:hAnsi="Times New Roman" w:cs="Times New Roman"/>
              </w:rPr>
              <w:t xml:space="preserve">аучатся </w:t>
            </w:r>
            <w:proofErr w:type="gramStart"/>
            <w:r w:rsidRPr="0098267A">
              <w:rPr>
                <w:rFonts w:ascii="Times New Roman" w:hAnsi="Times New Roman" w:cs="Times New Roman"/>
              </w:rPr>
              <w:t>различать  произведения</w:t>
            </w:r>
            <w:proofErr w:type="gramEnd"/>
            <w:r w:rsidRPr="0098267A">
              <w:rPr>
                <w:rFonts w:ascii="Times New Roman" w:hAnsi="Times New Roman" w:cs="Times New Roman"/>
              </w:rPr>
              <w:t xml:space="preserve"> малых фольк</w:t>
            </w:r>
            <w:r>
              <w:rPr>
                <w:rFonts w:ascii="Times New Roman" w:hAnsi="Times New Roman" w:cs="Times New Roman"/>
              </w:rPr>
              <w:t xml:space="preserve">лорных жанров, </w:t>
            </w:r>
            <w:r w:rsidRPr="0098267A">
              <w:rPr>
                <w:rFonts w:ascii="Times New Roman" w:hAnsi="Times New Roman" w:cs="Times New Roman"/>
              </w:rPr>
              <w:t xml:space="preserve">подбирать нужную интонацию и ритм для чтения небылиц и </w:t>
            </w:r>
            <w:proofErr w:type="spellStart"/>
            <w:r w:rsidRPr="0098267A">
              <w:rPr>
                <w:rFonts w:ascii="Times New Roman" w:hAnsi="Times New Roman" w:cs="Times New Roman"/>
              </w:rPr>
              <w:t>потешек</w:t>
            </w:r>
            <w:proofErr w:type="spellEnd"/>
            <w:r w:rsidRPr="0098267A">
              <w:rPr>
                <w:rFonts w:ascii="Times New Roman" w:hAnsi="Times New Roman" w:cs="Times New Roman"/>
              </w:rPr>
              <w:t>,</w:t>
            </w:r>
            <w:r w:rsidRPr="0098267A">
              <w:rPr>
                <w:rFonts w:ascii="Times New Roman" w:hAnsi="Times New Roman" w:cs="Times New Roman"/>
                <w:b/>
                <w:bCs/>
              </w:rPr>
              <w:t xml:space="preserve"> </w:t>
            </w:r>
            <w:r w:rsidRPr="0098267A">
              <w:rPr>
                <w:rFonts w:ascii="Times New Roman" w:hAnsi="Times New Roman" w:cs="Times New Roman"/>
              </w:rPr>
              <w:t>упражняться в темповом чтении отрывков из произведений, соотносить темп чтения с содержанием прочитанного, соотносить иллюстрацию с содержанием текста</w:t>
            </w:r>
          </w:p>
        </w:tc>
        <w:tc>
          <w:tcPr>
            <w:tcW w:w="3402"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pStyle w:val="ParagraphStyle"/>
              <w:spacing w:line="276" w:lineRule="auto"/>
              <w:contextualSpacing/>
              <w:jc w:val="both"/>
              <w:rPr>
                <w:rFonts w:ascii="Times New Roman" w:hAnsi="Times New Roman" w:cs="Times New Roman"/>
              </w:rPr>
            </w:pPr>
            <w:r w:rsidRPr="0098267A">
              <w:rPr>
                <w:rFonts w:ascii="Times New Roman" w:hAnsi="Times New Roman" w:cs="Times New Roman"/>
                <w:b/>
                <w:bCs/>
              </w:rPr>
              <w:t>Регулятивные:</w:t>
            </w:r>
            <w:r w:rsidRPr="0098267A">
              <w:rPr>
                <w:rFonts w:ascii="Times New Roman" w:hAnsi="Times New Roman" w:cs="Times New Roman"/>
              </w:rPr>
              <w:t xml:space="preserve"> выполнять учебные действия в материализованной, </w:t>
            </w:r>
            <w:proofErr w:type="spellStart"/>
            <w:r w:rsidRPr="0098267A">
              <w:rPr>
                <w:rFonts w:ascii="Times New Roman" w:hAnsi="Times New Roman" w:cs="Times New Roman"/>
              </w:rPr>
              <w:t>гипермедийной</w:t>
            </w:r>
            <w:proofErr w:type="spellEnd"/>
            <w:r w:rsidRPr="0098267A">
              <w:rPr>
                <w:rFonts w:ascii="Times New Roman" w:hAnsi="Times New Roman" w:cs="Times New Roman"/>
              </w:rPr>
              <w:t xml:space="preserve">, </w:t>
            </w:r>
            <w:proofErr w:type="spellStart"/>
            <w:r w:rsidRPr="0098267A">
              <w:rPr>
                <w:rFonts w:ascii="Times New Roman" w:hAnsi="Times New Roman" w:cs="Times New Roman"/>
              </w:rPr>
              <w:t>громкоречевой</w:t>
            </w:r>
            <w:proofErr w:type="spellEnd"/>
            <w:r w:rsidRPr="0098267A">
              <w:rPr>
                <w:rFonts w:ascii="Times New Roman" w:hAnsi="Times New Roman" w:cs="Times New Roman"/>
              </w:rPr>
              <w:t xml:space="preserve"> и умственной формах, использовать речь для регуляции своего действия.</w:t>
            </w:r>
          </w:p>
          <w:p w:rsidR="00CC3221" w:rsidRPr="0098267A" w:rsidRDefault="00CC3221" w:rsidP="00CC3221">
            <w:pPr>
              <w:pStyle w:val="ParagraphStyle"/>
              <w:spacing w:line="276" w:lineRule="auto"/>
              <w:contextualSpacing/>
              <w:jc w:val="both"/>
              <w:rPr>
                <w:rFonts w:ascii="Times New Roman" w:hAnsi="Times New Roman" w:cs="Times New Roman"/>
                <w:b/>
                <w:bCs/>
              </w:rPr>
            </w:pPr>
            <w:r w:rsidRPr="0098267A">
              <w:rPr>
                <w:rFonts w:ascii="Times New Roman" w:hAnsi="Times New Roman" w:cs="Times New Roman"/>
                <w:b/>
                <w:bCs/>
              </w:rPr>
              <w:t xml:space="preserve">Познавательные: </w:t>
            </w:r>
            <w:r w:rsidRPr="0098267A">
              <w:rPr>
                <w:rFonts w:ascii="Times New Roman" w:hAnsi="Times New Roman" w:cs="Times New Roman"/>
              </w:rPr>
              <w:t xml:space="preserve">осознанно </w:t>
            </w:r>
            <w:r w:rsidRPr="0098267A">
              <w:rPr>
                <w:rFonts w:ascii="Times New Roman" w:hAnsi="Times New Roman" w:cs="Times New Roman"/>
              </w:rPr>
              <w:br/>
              <w:t>и произвольно строить сообщения в устной  форме, в том числе творческого  характера.</w:t>
            </w:r>
            <w:r w:rsidRPr="0098267A">
              <w:rPr>
                <w:rFonts w:ascii="Times New Roman" w:hAnsi="Times New Roman" w:cs="Times New Roman"/>
                <w:b/>
                <w:bCs/>
              </w:rPr>
              <w:t xml:space="preserve"> </w:t>
            </w:r>
          </w:p>
          <w:p w:rsidR="00CC3221" w:rsidRPr="0098267A" w:rsidRDefault="00CC3221" w:rsidP="00CC3221">
            <w:pPr>
              <w:pStyle w:val="ParagraphStyle"/>
              <w:spacing w:line="276" w:lineRule="auto"/>
              <w:contextualSpacing/>
              <w:jc w:val="both"/>
              <w:rPr>
                <w:rFonts w:ascii="Times New Roman" w:hAnsi="Times New Roman" w:cs="Times New Roman"/>
              </w:rPr>
            </w:pPr>
            <w:r w:rsidRPr="0098267A">
              <w:rPr>
                <w:rFonts w:ascii="Times New Roman" w:hAnsi="Times New Roman" w:cs="Times New Roman"/>
                <w:b/>
                <w:bCs/>
              </w:rPr>
              <w:t>Коммуникативные:</w:t>
            </w:r>
            <w:r w:rsidRPr="0098267A">
              <w:rPr>
                <w:rFonts w:ascii="Times New Roman" w:hAnsi="Times New Roman" w:cs="Times New Roman"/>
              </w:rPr>
              <w:t xml:space="preserve"> аргументировать свою позицию и координировать её с позициями партнёров в сотрудничестве </w:t>
            </w:r>
            <w:r w:rsidRPr="0098267A">
              <w:rPr>
                <w:rFonts w:ascii="Times New Roman" w:hAnsi="Times New Roman" w:cs="Times New Roman"/>
              </w:rPr>
              <w:br/>
            </w:r>
            <w:r w:rsidRPr="0098267A">
              <w:rPr>
                <w:rFonts w:ascii="Times New Roman" w:hAnsi="Times New Roman" w:cs="Times New Roman"/>
              </w:rPr>
              <w:lastRenderedPageBreak/>
              <w:t>при выработке общего решения в совместной деятельности</w:t>
            </w:r>
          </w:p>
        </w:tc>
        <w:tc>
          <w:tcPr>
            <w:tcW w:w="2126" w:type="dxa"/>
            <w:tcBorders>
              <w:top w:val="single" w:sz="4" w:space="0" w:color="auto"/>
              <w:left w:val="single" w:sz="4" w:space="0" w:color="auto"/>
              <w:bottom w:val="single" w:sz="4" w:space="0" w:color="auto"/>
              <w:right w:val="single" w:sz="4" w:space="0" w:color="auto"/>
            </w:tcBorders>
          </w:tcPr>
          <w:p w:rsidR="00CC3221" w:rsidRPr="00A30387" w:rsidRDefault="00CC3221" w:rsidP="00CC3221">
            <w:pPr>
              <w:pStyle w:val="ParagraphStyle"/>
              <w:spacing w:line="276" w:lineRule="auto"/>
              <w:contextualSpacing/>
              <w:jc w:val="both"/>
              <w:rPr>
                <w:rFonts w:ascii="Times New Roman" w:hAnsi="Times New Roman" w:cs="Times New Roman"/>
                <w:b/>
                <w:bCs/>
              </w:rPr>
            </w:pPr>
            <w:r w:rsidRPr="00A30387">
              <w:rPr>
                <w:rFonts w:ascii="Times New Roman" w:hAnsi="Times New Roman" w:cs="Times New Roman"/>
              </w:rPr>
              <w:lastRenderedPageBreak/>
              <w:t xml:space="preserve">Осознание своей этнической принадлежности,  уважительное отношение к иному мнению, истории и культуре других народов, самооценка </w:t>
            </w:r>
            <w:r w:rsidRPr="00A30387">
              <w:rPr>
                <w:rFonts w:ascii="Times New Roman" w:hAnsi="Times New Roman" w:cs="Times New Roman"/>
              </w:rPr>
              <w:br/>
              <w:t>на основе критериев успешности учебной деятельности</w:t>
            </w:r>
          </w:p>
        </w:tc>
      </w:tr>
      <w:tr w:rsidR="00CC3221" w:rsidRPr="0098267A" w:rsidTr="00A30387">
        <w:tc>
          <w:tcPr>
            <w:tcW w:w="709"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widowControl w:val="0"/>
              <w:suppressAutoHyphens/>
              <w:snapToGrid w:val="0"/>
              <w:spacing w:line="276" w:lineRule="auto"/>
              <w:contextualSpacing/>
              <w:rPr>
                <w:rFonts w:eastAsia="SimSun"/>
                <w:kern w:val="2"/>
                <w:lang w:eastAsia="hi-IN" w:bidi="hi-IN"/>
              </w:rPr>
            </w:pPr>
            <w:r w:rsidRPr="0098267A">
              <w:rPr>
                <w:rFonts w:eastAsia="SimSun"/>
                <w:kern w:val="2"/>
                <w:lang w:eastAsia="hi-IN" w:bidi="hi-IN"/>
              </w:rPr>
              <w:lastRenderedPageBreak/>
              <w:t>105</w:t>
            </w:r>
          </w:p>
        </w:tc>
        <w:tc>
          <w:tcPr>
            <w:tcW w:w="924"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widowControl w:val="0"/>
              <w:suppressAutoHyphens/>
              <w:snapToGrid w:val="0"/>
              <w:spacing w:line="276" w:lineRule="auto"/>
              <w:contextualSpacing/>
              <w:rPr>
                <w:rFonts w:eastAsia="SimSun"/>
                <w:kern w:val="2"/>
                <w:lang w:eastAsia="hi-IN" w:bidi="hi-IN"/>
              </w:rPr>
            </w:pPr>
            <w:r>
              <w:rPr>
                <w:rFonts w:eastAsia="SimSun"/>
                <w:kern w:val="2"/>
                <w:lang w:eastAsia="hi-IN" w:bidi="hi-IN"/>
              </w:rPr>
              <w:t>06.04</w:t>
            </w:r>
          </w:p>
        </w:tc>
        <w:tc>
          <w:tcPr>
            <w:tcW w:w="919"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widowControl w:val="0"/>
              <w:suppressAutoHyphens/>
              <w:snapToGrid w:val="0"/>
              <w:spacing w:line="276" w:lineRule="auto"/>
              <w:contextualSpacing/>
              <w:rPr>
                <w:rFonts w:eastAsia="SimSun" w:cs="Tahoma"/>
                <w:kern w:val="2"/>
                <w:lang w:eastAsia="hi-IN" w:bidi="hi-IN"/>
              </w:rPr>
            </w:pPr>
          </w:p>
        </w:tc>
        <w:tc>
          <w:tcPr>
            <w:tcW w:w="2023"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spacing w:line="276" w:lineRule="auto"/>
              <w:contextualSpacing/>
              <w:jc w:val="both"/>
            </w:pPr>
            <w:r w:rsidRPr="0098267A">
              <w:t xml:space="preserve">А.С.Пушкин «Сказка о царе </w:t>
            </w:r>
            <w:proofErr w:type="spellStart"/>
            <w:r w:rsidRPr="0098267A">
              <w:t>Салтане</w:t>
            </w:r>
            <w:proofErr w:type="spellEnd"/>
            <w:r w:rsidRPr="0098267A">
              <w:t>…»</w:t>
            </w:r>
          </w:p>
          <w:p w:rsidR="00CC3221" w:rsidRPr="0098267A" w:rsidRDefault="00CC3221" w:rsidP="00CC3221">
            <w:pPr>
              <w:spacing w:line="276" w:lineRule="auto"/>
              <w:contextualSpacing/>
              <w:jc w:val="both"/>
            </w:pPr>
            <w:r w:rsidRPr="0098267A">
              <w:t>Русская народная сказка «Петух и собака»</w:t>
            </w:r>
          </w:p>
        </w:tc>
        <w:tc>
          <w:tcPr>
            <w:tcW w:w="2432"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pStyle w:val="ParagraphStyle"/>
              <w:spacing w:line="276" w:lineRule="auto"/>
              <w:contextualSpacing/>
              <w:jc w:val="both"/>
              <w:rPr>
                <w:rFonts w:ascii="Times New Roman" w:hAnsi="Times New Roman" w:cs="Times New Roman"/>
              </w:rPr>
            </w:pPr>
            <w:r>
              <w:rPr>
                <w:rFonts w:ascii="Times New Roman" w:hAnsi="Times New Roman" w:cs="Times New Roman"/>
              </w:rPr>
              <w:t>П</w:t>
            </w:r>
            <w:r w:rsidRPr="0098267A">
              <w:rPr>
                <w:rFonts w:ascii="Times New Roman" w:hAnsi="Times New Roman" w:cs="Times New Roman"/>
              </w:rPr>
              <w:t>ознакомить учащихся с великим русским поэтом А. С. Пушкиным и его творчеством; развивать творческие способности и познавательный интерес; воспитывать интерес к творчеству великих русских поэтов и писателей</w:t>
            </w:r>
          </w:p>
        </w:tc>
        <w:tc>
          <w:tcPr>
            <w:tcW w:w="3058" w:type="dxa"/>
            <w:gridSpan w:val="2"/>
            <w:tcBorders>
              <w:top w:val="single" w:sz="4" w:space="0" w:color="auto"/>
              <w:left w:val="single" w:sz="4" w:space="0" w:color="auto"/>
              <w:bottom w:val="single" w:sz="4" w:space="0" w:color="auto"/>
              <w:right w:val="single" w:sz="4" w:space="0" w:color="auto"/>
            </w:tcBorders>
          </w:tcPr>
          <w:p w:rsidR="00CC3221" w:rsidRPr="0098267A" w:rsidRDefault="00CC3221" w:rsidP="00CC3221">
            <w:pPr>
              <w:pStyle w:val="ParagraphStyle"/>
              <w:spacing w:line="276" w:lineRule="auto"/>
              <w:contextualSpacing/>
              <w:jc w:val="both"/>
              <w:rPr>
                <w:rFonts w:ascii="Times New Roman" w:hAnsi="Times New Roman" w:cs="Times New Roman"/>
              </w:rPr>
            </w:pPr>
            <w:r>
              <w:rPr>
                <w:rFonts w:ascii="Times New Roman" w:hAnsi="Times New Roman" w:cs="Times New Roman"/>
              </w:rPr>
              <w:t>П</w:t>
            </w:r>
            <w:r w:rsidRPr="0098267A">
              <w:rPr>
                <w:rFonts w:ascii="Times New Roman" w:hAnsi="Times New Roman" w:cs="Times New Roman"/>
              </w:rPr>
              <w:t xml:space="preserve">ознакомятся </w:t>
            </w:r>
            <w:r w:rsidRPr="0098267A">
              <w:rPr>
                <w:rFonts w:ascii="Times New Roman" w:hAnsi="Times New Roman" w:cs="Times New Roman"/>
              </w:rPr>
              <w:br/>
              <w:t xml:space="preserve">с творчеством великого русского поэта </w:t>
            </w:r>
          </w:p>
          <w:p w:rsidR="00CC3221" w:rsidRPr="0098267A" w:rsidRDefault="00CC3221" w:rsidP="00CC3221">
            <w:pPr>
              <w:pStyle w:val="ParagraphStyle"/>
              <w:spacing w:line="276" w:lineRule="auto"/>
              <w:contextualSpacing/>
              <w:jc w:val="both"/>
              <w:rPr>
                <w:rFonts w:ascii="Times New Roman" w:hAnsi="Times New Roman" w:cs="Times New Roman"/>
              </w:rPr>
            </w:pPr>
            <w:r w:rsidRPr="0098267A">
              <w:rPr>
                <w:rFonts w:ascii="Times New Roman" w:hAnsi="Times New Roman" w:cs="Times New Roman"/>
              </w:rPr>
              <w:t>А. С. Пушкина.</w:t>
            </w:r>
            <w:r>
              <w:rPr>
                <w:rFonts w:ascii="Times New Roman" w:hAnsi="Times New Roman" w:cs="Times New Roman"/>
              </w:rPr>
              <w:t xml:space="preserve"> Научатся </w:t>
            </w:r>
            <w:r w:rsidRPr="0098267A">
              <w:rPr>
                <w:rFonts w:ascii="Times New Roman" w:hAnsi="Times New Roman" w:cs="Times New Roman"/>
              </w:rPr>
              <w:t>подбирать нужную интонацию и ритм для чтения, декламировать (наизусть) стихотворные произведения, высказывать свои впечатления о прочитанном,</w:t>
            </w:r>
            <w:r w:rsidRPr="0098267A">
              <w:rPr>
                <w:rFonts w:ascii="Times New Roman" w:hAnsi="Times New Roman" w:cs="Times New Roman"/>
                <w:b/>
                <w:bCs/>
              </w:rPr>
              <w:t xml:space="preserve"> </w:t>
            </w:r>
            <w:r w:rsidRPr="0098267A">
              <w:rPr>
                <w:rFonts w:ascii="Times New Roman" w:hAnsi="Times New Roman" w:cs="Times New Roman"/>
              </w:rPr>
              <w:t>совершенствовать навыки выразительного чтения стихотворений</w:t>
            </w:r>
          </w:p>
        </w:tc>
        <w:tc>
          <w:tcPr>
            <w:tcW w:w="3402"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pStyle w:val="ParagraphStyle"/>
              <w:tabs>
                <w:tab w:val="left" w:pos="420"/>
              </w:tabs>
              <w:spacing w:line="276" w:lineRule="auto"/>
              <w:contextualSpacing/>
              <w:jc w:val="both"/>
              <w:rPr>
                <w:rFonts w:ascii="Times New Roman" w:hAnsi="Times New Roman" w:cs="Times New Roman"/>
              </w:rPr>
            </w:pPr>
            <w:r w:rsidRPr="0098267A">
              <w:rPr>
                <w:rFonts w:ascii="Times New Roman" w:hAnsi="Times New Roman" w:cs="Times New Roman"/>
                <w:b/>
                <w:bCs/>
              </w:rPr>
              <w:t>Регулятивные:</w:t>
            </w:r>
            <w:r w:rsidRPr="0098267A">
              <w:rPr>
                <w:rFonts w:ascii="Times New Roman" w:hAnsi="Times New Roman" w:cs="Times New Roman"/>
              </w:rPr>
              <w:t xml:space="preserve"> формулировать и удерживать учебную задачу, применять правила в планировании способа решения.</w:t>
            </w:r>
          </w:p>
          <w:p w:rsidR="00CC3221" w:rsidRPr="0098267A" w:rsidRDefault="00CC3221" w:rsidP="00CC3221">
            <w:pPr>
              <w:pStyle w:val="ParagraphStyle"/>
              <w:tabs>
                <w:tab w:val="left" w:pos="420"/>
              </w:tabs>
              <w:spacing w:line="276" w:lineRule="auto"/>
              <w:contextualSpacing/>
              <w:jc w:val="both"/>
              <w:rPr>
                <w:rFonts w:ascii="Times New Roman" w:hAnsi="Times New Roman" w:cs="Times New Roman"/>
              </w:rPr>
            </w:pPr>
            <w:r w:rsidRPr="0098267A">
              <w:rPr>
                <w:rFonts w:ascii="Times New Roman" w:hAnsi="Times New Roman" w:cs="Times New Roman"/>
                <w:b/>
                <w:bCs/>
              </w:rPr>
              <w:t>Познавательные:</w:t>
            </w:r>
            <w:r w:rsidRPr="0098267A">
              <w:rPr>
                <w:rFonts w:ascii="Times New Roman" w:hAnsi="Times New Roman" w:cs="Times New Roman"/>
              </w:rPr>
              <w:t xml:space="preserve"> поиск и выделение необходимой информации из различных источников в разных формах.</w:t>
            </w:r>
          </w:p>
          <w:p w:rsidR="00CC3221" w:rsidRPr="0098267A" w:rsidRDefault="00CC3221" w:rsidP="00CC3221">
            <w:pPr>
              <w:pStyle w:val="ParagraphStyle"/>
              <w:tabs>
                <w:tab w:val="left" w:pos="420"/>
              </w:tabs>
              <w:spacing w:line="276" w:lineRule="auto"/>
              <w:contextualSpacing/>
              <w:jc w:val="both"/>
              <w:rPr>
                <w:rFonts w:ascii="Times New Roman" w:hAnsi="Times New Roman" w:cs="Times New Roman"/>
              </w:rPr>
            </w:pPr>
            <w:r w:rsidRPr="0098267A">
              <w:rPr>
                <w:rFonts w:ascii="Times New Roman" w:hAnsi="Times New Roman" w:cs="Times New Roman"/>
                <w:b/>
                <w:bCs/>
              </w:rPr>
              <w:t>Коммуникативные:</w:t>
            </w:r>
            <w:r w:rsidRPr="0098267A">
              <w:rPr>
                <w:rFonts w:ascii="Times New Roman" w:hAnsi="Times New Roman" w:cs="Times New Roman"/>
              </w:rPr>
              <w:t xml:space="preserve"> проявлять активность во взаимодействии для решения коммуникативных и познавательных задач, ставить вопросы, обращаться за помощью, формулировать свои затруднения, предлагать помощь и сотрудничество</w:t>
            </w:r>
          </w:p>
        </w:tc>
        <w:tc>
          <w:tcPr>
            <w:tcW w:w="2126" w:type="dxa"/>
            <w:tcBorders>
              <w:top w:val="single" w:sz="4" w:space="0" w:color="auto"/>
              <w:left w:val="single" w:sz="4" w:space="0" w:color="auto"/>
              <w:bottom w:val="single" w:sz="4" w:space="0" w:color="auto"/>
              <w:right w:val="single" w:sz="4" w:space="0" w:color="auto"/>
            </w:tcBorders>
          </w:tcPr>
          <w:p w:rsidR="00CC3221" w:rsidRPr="00A30387" w:rsidRDefault="00CC3221" w:rsidP="00CC3221">
            <w:pPr>
              <w:pStyle w:val="ParagraphStyle"/>
              <w:tabs>
                <w:tab w:val="left" w:pos="420"/>
              </w:tabs>
              <w:spacing w:line="276" w:lineRule="auto"/>
              <w:contextualSpacing/>
              <w:jc w:val="both"/>
              <w:rPr>
                <w:rFonts w:ascii="Times New Roman" w:hAnsi="Times New Roman" w:cs="Times New Roman"/>
                <w:b/>
                <w:bCs/>
              </w:rPr>
            </w:pPr>
            <w:r w:rsidRPr="00A30387">
              <w:rPr>
                <w:rFonts w:ascii="Times New Roman" w:hAnsi="Times New Roman" w:cs="Times New Roman"/>
              </w:rPr>
              <w:t xml:space="preserve">Осознание своей этнической принадлежности,  уважительное отношение к иному мнению, истории и культуре других народов, самооценка </w:t>
            </w:r>
            <w:r w:rsidRPr="00A30387">
              <w:rPr>
                <w:rFonts w:ascii="Times New Roman" w:hAnsi="Times New Roman" w:cs="Times New Roman"/>
              </w:rPr>
              <w:br/>
              <w:t>на основе критериев успешности учебной деятельности</w:t>
            </w:r>
          </w:p>
        </w:tc>
      </w:tr>
      <w:tr w:rsidR="00CC3221" w:rsidRPr="0098267A" w:rsidTr="00A30387">
        <w:tc>
          <w:tcPr>
            <w:tcW w:w="709"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widowControl w:val="0"/>
              <w:suppressAutoHyphens/>
              <w:snapToGrid w:val="0"/>
              <w:spacing w:line="276" w:lineRule="auto"/>
              <w:contextualSpacing/>
              <w:rPr>
                <w:rFonts w:eastAsia="SimSun"/>
                <w:kern w:val="2"/>
                <w:lang w:eastAsia="hi-IN" w:bidi="hi-IN"/>
              </w:rPr>
            </w:pPr>
            <w:r w:rsidRPr="0098267A">
              <w:rPr>
                <w:rFonts w:eastAsia="SimSun"/>
                <w:kern w:val="2"/>
                <w:lang w:eastAsia="hi-IN" w:bidi="hi-IN"/>
              </w:rPr>
              <w:t>106</w:t>
            </w:r>
          </w:p>
        </w:tc>
        <w:tc>
          <w:tcPr>
            <w:tcW w:w="924"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widowControl w:val="0"/>
              <w:suppressAutoHyphens/>
              <w:snapToGrid w:val="0"/>
              <w:spacing w:line="276" w:lineRule="auto"/>
              <w:contextualSpacing/>
              <w:rPr>
                <w:rFonts w:eastAsia="SimSun"/>
                <w:kern w:val="2"/>
                <w:lang w:eastAsia="hi-IN" w:bidi="hi-IN"/>
              </w:rPr>
            </w:pPr>
            <w:r>
              <w:rPr>
                <w:rFonts w:eastAsia="SimSun"/>
                <w:kern w:val="2"/>
                <w:lang w:eastAsia="hi-IN" w:bidi="hi-IN"/>
              </w:rPr>
              <w:t>07.04</w:t>
            </w:r>
          </w:p>
        </w:tc>
        <w:tc>
          <w:tcPr>
            <w:tcW w:w="919"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widowControl w:val="0"/>
              <w:suppressAutoHyphens/>
              <w:snapToGrid w:val="0"/>
              <w:spacing w:line="276" w:lineRule="auto"/>
              <w:contextualSpacing/>
              <w:rPr>
                <w:rFonts w:eastAsia="SimSun" w:cs="Tahoma"/>
                <w:kern w:val="2"/>
                <w:lang w:eastAsia="hi-IN" w:bidi="hi-IN"/>
              </w:rPr>
            </w:pPr>
          </w:p>
        </w:tc>
        <w:tc>
          <w:tcPr>
            <w:tcW w:w="2023"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spacing w:line="276" w:lineRule="auto"/>
              <w:contextualSpacing/>
              <w:jc w:val="both"/>
            </w:pPr>
            <w:r w:rsidRPr="0098267A">
              <w:t xml:space="preserve">К.Ушинский «Гусь и Журавль» </w:t>
            </w:r>
          </w:p>
          <w:p w:rsidR="00CC3221" w:rsidRPr="0098267A" w:rsidRDefault="00CC3221" w:rsidP="00CC3221">
            <w:pPr>
              <w:spacing w:line="276" w:lineRule="auto"/>
              <w:contextualSpacing/>
              <w:jc w:val="both"/>
            </w:pPr>
            <w:r w:rsidRPr="0098267A">
              <w:t>Л.Толстой «Зайцы и лягушки». Разноцветные страницы. Викторина по сказкам.</w:t>
            </w:r>
          </w:p>
        </w:tc>
        <w:tc>
          <w:tcPr>
            <w:tcW w:w="2432"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widowControl w:val="0"/>
              <w:suppressAutoHyphens/>
              <w:snapToGrid w:val="0"/>
              <w:spacing w:line="276" w:lineRule="auto"/>
              <w:contextualSpacing/>
              <w:jc w:val="both"/>
              <w:rPr>
                <w:rFonts w:eastAsia="SimSun"/>
                <w:kern w:val="2"/>
                <w:lang w:eastAsia="hi-IN" w:bidi="hi-IN"/>
              </w:rPr>
            </w:pPr>
            <w:r w:rsidRPr="0098267A">
              <w:rPr>
                <w:rFonts w:eastAsia="SimSun"/>
                <w:kern w:val="2"/>
                <w:lang w:eastAsia="hi-IN" w:bidi="hi-IN"/>
              </w:rPr>
              <w:t xml:space="preserve">Познакомить со сказками К. Ушинского и Л. Толстого. Прививать интерес и любовь у устному народному творчеству; упражнять в выразительном </w:t>
            </w:r>
            <w:r w:rsidRPr="0098267A">
              <w:rPr>
                <w:rFonts w:eastAsia="SimSun"/>
                <w:kern w:val="2"/>
                <w:lang w:eastAsia="hi-IN" w:bidi="hi-IN"/>
              </w:rPr>
              <w:lastRenderedPageBreak/>
              <w:t>чтении; учить определять характер героев сказки, ее главную мысль; развивать память, мышление. Воображение.</w:t>
            </w:r>
          </w:p>
        </w:tc>
        <w:tc>
          <w:tcPr>
            <w:tcW w:w="3058" w:type="dxa"/>
            <w:gridSpan w:val="2"/>
            <w:tcBorders>
              <w:top w:val="single" w:sz="4" w:space="0" w:color="auto"/>
              <w:left w:val="single" w:sz="4" w:space="0" w:color="auto"/>
              <w:bottom w:val="single" w:sz="4" w:space="0" w:color="auto"/>
              <w:right w:val="single" w:sz="4" w:space="0" w:color="auto"/>
            </w:tcBorders>
          </w:tcPr>
          <w:p w:rsidR="00CC3221" w:rsidRPr="0098267A" w:rsidRDefault="00CC3221" w:rsidP="00CC3221">
            <w:pPr>
              <w:widowControl w:val="0"/>
              <w:suppressAutoHyphens/>
              <w:snapToGrid w:val="0"/>
              <w:spacing w:line="276" w:lineRule="auto"/>
              <w:contextualSpacing/>
              <w:jc w:val="both"/>
              <w:rPr>
                <w:rFonts w:eastAsia="SimSun"/>
                <w:bCs/>
                <w:kern w:val="2"/>
                <w:lang w:eastAsia="hi-IN" w:bidi="hi-IN"/>
              </w:rPr>
            </w:pPr>
            <w:r w:rsidRPr="0098267A">
              <w:rPr>
                <w:rFonts w:eastAsia="SimSun"/>
                <w:bCs/>
                <w:kern w:val="2"/>
                <w:lang w:eastAsia="hi-IN" w:bidi="hi-IN"/>
              </w:rPr>
              <w:lastRenderedPageBreak/>
              <w:t xml:space="preserve">Учащиеся научатся читать выразительно, плавно, целыми словами, верно выделяя ударные слоги; определять последовательность событий в сказке; отвечать на вопросы по содержанию произведения; называть </w:t>
            </w:r>
            <w:r w:rsidRPr="0098267A">
              <w:rPr>
                <w:rFonts w:eastAsia="SimSun"/>
                <w:bCs/>
                <w:kern w:val="2"/>
                <w:lang w:eastAsia="hi-IN" w:bidi="hi-IN"/>
              </w:rPr>
              <w:lastRenderedPageBreak/>
              <w:t>героев сказки и оценивать их поступки;</w:t>
            </w:r>
            <w:r>
              <w:rPr>
                <w:rFonts w:eastAsia="SimSun"/>
                <w:bCs/>
                <w:kern w:val="2"/>
                <w:lang w:eastAsia="hi-IN" w:bidi="hi-IN"/>
              </w:rPr>
              <w:t xml:space="preserve"> </w:t>
            </w:r>
            <w:r w:rsidRPr="0098267A">
              <w:rPr>
                <w:rFonts w:eastAsia="SimSun"/>
                <w:bCs/>
                <w:kern w:val="2"/>
                <w:lang w:eastAsia="hi-IN" w:bidi="hi-IN"/>
              </w:rPr>
              <w:t xml:space="preserve">ориентироваться в прочитанных </w:t>
            </w:r>
            <w:proofErr w:type="spellStart"/>
            <w:proofErr w:type="gramStart"/>
            <w:r w:rsidRPr="0098267A">
              <w:rPr>
                <w:rFonts w:eastAsia="SimSun"/>
                <w:bCs/>
                <w:kern w:val="2"/>
                <w:lang w:eastAsia="hi-IN" w:bidi="hi-IN"/>
              </w:rPr>
              <w:t>произве</w:t>
            </w:r>
            <w:r>
              <w:rPr>
                <w:rFonts w:eastAsia="SimSun"/>
                <w:bCs/>
                <w:kern w:val="2"/>
                <w:lang w:eastAsia="hi-IN" w:bidi="hi-IN"/>
              </w:rPr>
              <w:t>-</w:t>
            </w:r>
            <w:r w:rsidRPr="0098267A">
              <w:rPr>
                <w:rFonts w:eastAsia="SimSun"/>
                <w:bCs/>
                <w:kern w:val="2"/>
                <w:lang w:eastAsia="hi-IN" w:bidi="hi-IN"/>
              </w:rPr>
              <w:t>дениях</w:t>
            </w:r>
            <w:proofErr w:type="spellEnd"/>
            <w:proofErr w:type="gramEnd"/>
            <w:r w:rsidRPr="0098267A">
              <w:rPr>
                <w:rFonts w:eastAsia="SimSun"/>
                <w:bCs/>
                <w:kern w:val="2"/>
                <w:lang w:eastAsia="hi-IN" w:bidi="hi-IN"/>
              </w:rPr>
              <w:t>, анализировать и сравнивать произведения больших и маленьких жанров и т.д.</w:t>
            </w:r>
          </w:p>
        </w:tc>
        <w:tc>
          <w:tcPr>
            <w:tcW w:w="3402"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pStyle w:val="ParagraphStyle"/>
              <w:tabs>
                <w:tab w:val="left" w:pos="420"/>
              </w:tabs>
              <w:spacing w:line="276" w:lineRule="auto"/>
              <w:contextualSpacing/>
              <w:jc w:val="both"/>
              <w:rPr>
                <w:rFonts w:ascii="Times New Roman" w:hAnsi="Times New Roman" w:cs="Times New Roman"/>
              </w:rPr>
            </w:pPr>
            <w:r w:rsidRPr="0098267A">
              <w:rPr>
                <w:rFonts w:ascii="Times New Roman" w:hAnsi="Times New Roman" w:cs="Times New Roman"/>
                <w:b/>
                <w:bCs/>
              </w:rPr>
              <w:lastRenderedPageBreak/>
              <w:t>Регулятивные:</w:t>
            </w:r>
            <w:r w:rsidRPr="0098267A">
              <w:rPr>
                <w:rFonts w:ascii="Times New Roman" w:hAnsi="Times New Roman" w:cs="Times New Roman"/>
              </w:rPr>
              <w:t xml:space="preserve"> формулировать и удерживать учебную задачу, применять правила в планировании способа решения.</w:t>
            </w:r>
          </w:p>
          <w:p w:rsidR="00CC3221" w:rsidRPr="0098267A" w:rsidRDefault="00CC3221" w:rsidP="00CC3221">
            <w:pPr>
              <w:pStyle w:val="ParagraphStyle"/>
              <w:tabs>
                <w:tab w:val="left" w:pos="420"/>
              </w:tabs>
              <w:spacing w:line="276" w:lineRule="auto"/>
              <w:contextualSpacing/>
              <w:jc w:val="both"/>
              <w:rPr>
                <w:rFonts w:ascii="Times New Roman" w:hAnsi="Times New Roman" w:cs="Times New Roman"/>
              </w:rPr>
            </w:pPr>
            <w:r w:rsidRPr="0098267A">
              <w:rPr>
                <w:rFonts w:ascii="Times New Roman" w:hAnsi="Times New Roman" w:cs="Times New Roman"/>
                <w:b/>
                <w:bCs/>
              </w:rPr>
              <w:t>Познавательные:</w:t>
            </w:r>
            <w:r w:rsidRPr="0098267A">
              <w:rPr>
                <w:rFonts w:ascii="Times New Roman" w:hAnsi="Times New Roman" w:cs="Times New Roman"/>
              </w:rPr>
              <w:t xml:space="preserve"> поиск и выделение необходимой информации из различных источников в разных формах.</w:t>
            </w:r>
          </w:p>
          <w:p w:rsidR="00CC3221" w:rsidRPr="0098267A" w:rsidRDefault="00CC3221" w:rsidP="00CC3221">
            <w:pPr>
              <w:widowControl w:val="0"/>
              <w:suppressAutoHyphens/>
              <w:snapToGrid w:val="0"/>
              <w:spacing w:line="276" w:lineRule="auto"/>
              <w:contextualSpacing/>
              <w:jc w:val="both"/>
              <w:rPr>
                <w:rFonts w:eastAsia="SimSun"/>
                <w:b/>
                <w:bCs/>
                <w:kern w:val="2"/>
                <w:lang w:eastAsia="hi-IN" w:bidi="hi-IN"/>
              </w:rPr>
            </w:pPr>
            <w:r w:rsidRPr="0098267A">
              <w:rPr>
                <w:b/>
                <w:bCs/>
              </w:rPr>
              <w:lastRenderedPageBreak/>
              <w:t>Коммуникативные:</w:t>
            </w:r>
            <w:r w:rsidRPr="0098267A">
              <w:t xml:space="preserve"> владеть монологической и диалогической формами речи.</w:t>
            </w:r>
          </w:p>
        </w:tc>
        <w:tc>
          <w:tcPr>
            <w:tcW w:w="2126" w:type="dxa"/>
            <w:tcBorders>
              <w:top w:val="single" w:sz="4" w:space="0" w:color="auto"/>
              <w:left w:val="single" w:sz="4" w:space="0" w:color="auto"/>
              <w:bottom w:val="single" w:sz="4" w:space="0" w:color="auto"/>
              <w:right w:val="single" w:sz="4" w:space="0" w:color="auto"/>
            </w:tcBorders>
          </w:tcPr>
          <w:p w:rsidR="00CC3221" w:rsidRPr="00A30387" w:rsidRDefault="00CC3221" w:rsidP="00CC3221">
            <w:pPr>
              <w:pStyle w:val="ParagraphStyle"/>
              <w:tabs>
                <w:tab w:val="left" w:pos="420"/>
              </w:tabs>
              <w:spacing w:line="276" w:lineRule="auto"/>
              <w:contextualSpacing/>
              <w:jc w:val="both"/>
              <w:rPr>
                <w:rFonts w:ascii="Times New Roman" w:hAnsi="Times New Roman" w:cs="Times New Roman"/>
                <w:b/>
                <w:bCs/>
              </w:rPr>
            </w:pPr>
            <w:r w:rsidRPr="00A30387">
              <w:rPr>
                <w:rFonts w:ascii="Times New Roman" w:hAnsi="Times New Roman" w:cs="Times New Roman"/>
              </w:rPr>
              <w:lastRenderedPageBreak/>
              <w:t xml:space="preserve">Осознание своей этнической принадлежности,  уважительное отношение к иному мнению, истории и культуре других народов, самооценка </w:t>
            </w:r>
            <w:r w:rsidRPr="00A30387">
              <w:rPr>
                <w:rFonts w:ascii="Times New Roman" w:hAnsi="Times New Roman" w:cs="Times New Roman"/>
              </w:rPr>
              <w:br/>
            </w:r>
            <w:r w:rsidRPr="00A30387">
              <w:rPr>
                <w:rFonts w:ascii="Times New Roman" w:hAnsi="Times New Roman" w:cs="Times New Roman"/>
              </w:rPr>
              <w:lastRenderedPageBreak/>
              <w:t>на основе критериев успешности учебной деятельности</w:t>
            </w:r>
          </w:p>
        </w:tc>
      </w:tr>
      <w:tr w:rsidR="00CC3221" w:rsidRPr="0098267A" w:rsidTr="00A30387">
        <w:tc>
          <w:tcPr>
            <w:tcW w:w="15593" w:type="dxa"/>
            <w:gridSpan w:val="9"/>
            <w:tcBorders>
              <w:top w:val="single" w:sz="4" w:space="0" w:color="auto"/>
              <w:left w:val="single" w:sz="4" w:space="0" w:color="auto"/>
              <w:bottom w:val="single" w:sz="4" w:space="0" w:color="auto"/>
              <w:right w:val="single" w:sz="4" w:space="0" w:color="auto"/>
            </w:tcBorders>
          </w:tcPr>
          <w:p w:rsidR="00CC3221" w:rsidRDefault="00CC3221" w:rsidP="00CC3221">
            <w:pPr>
              <w:widowControl w:val="0"/>
              <w:suppressAutoHyphens/>
              <w:snapToGrid w:val="0"/>
              <w:spacing w:line="276" w:lineRule="auto"/>
              <w:contextualSpacing/>
              <w:jc w:val="center"/>
              <w:rPr>
                <w:b/>
              </w:rPr>
            </w:pPr>
            <w:r>
              <w:rPr>
                <w:b/>
              </w:rPr>
              <w:lastRenderedPageBreak/>
              <w:t>Раздел №  4</w:t>
            </w:r>
            <w:r w:rsidRPr="0098267A">
              <w:rPr>
                <w:b/>
              </w:rPr>
              <w:t xml:space="preserve"> Апрель, апрель! Звенит капель… (5ч)</w:t>
            </w:r>
          </w:p>
        </w:tc>
      </w:tr>
      <w:tr w:rsidR="00CC3221" w:rsidRPr="0098267A" w:rsidTr="00A30387">
        <w:tc>
          <w:tcPr>
            <w:tcW w:w="709"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widowControl w:val="0"/>
              <w:suppressAutoHyphens/>
              <w:snapToGrid w:val="0"/>
              <w:spacing w:line="276" w:lineRule="auto"/>
              <w:contextualSpacing/>
              <w:rPr>
                <w:rFonts w:eastAsia="SimSun"/>
                <w:kern w:val="2"/>
                <w:lang w:eastAsia="hi-IN" w:bidi="hi-IN"/>
              </w:rPr>
            </w:pPr>
            <w:r w:rsidRPr="0098267A">
              <w:rPr>
                <w:rFonts w:eastAsia="SimSun"/>
                <w:kern w:val="2"/>
                <w:lang w:eastAsia="hi-IN" w:bidi="hi-IN"/>
              </w:rPr>
              <w:t>107</w:t>
            </w:r>
          </w:p>
        </w:tc>
        <w:tc>
          <w:tcPr>
            <w:tcW w:w="924"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widowControl w:val="0"/>
              <w:suppressAutoHyphens/>
              <w:snapToGrid w:val="0"/>
              <w:spacing w:line="276" w:lineRule="auto"/>
              <w:contextualSpacing/>
              <w:rPr>
                <w:rFonts w:eastAsia="SimSun"/>
                <w:kern w:val="2"/>
                <w:lang w:eastAsia="hi-IN" w:bidi="hi-IN"/>
              </w:rPr>
            </w:pPr>
            <w:r>
              <w:rPr>
                <w:rFonts w:eastAsia="SimSun"/>
                <w:kern w:val="2"/>
                <w:lang w:eastAsia="hi-IN" w:bidi="hi-IN"/>
              </w:rPr>
              <w:t>11.04</w:t>
            </w:r>
          </w:p>
        </w:tc>
        <w:tc>
          <w:tcPr>
            <w:tcW w:w="919"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widowControl w:val="0"/>
              <w:suppressAutoHyphens/>
              <w:snapToGrid w:val="0"/>
              <w:spacing w:line="276" w:lineRule="auto"/>
              <w:contextualSpacing/>
              <w:rPr>
                <w:rFonts w:eastAsia="SimSun" w:cs="Tahoma"/>
                <w:kern w:val="2"/>
                <w:lang w:eastAsia="hi-IN" w:bidi="hi-IN"/>
              </w:rPr>
            </w:pPr>
          </w:p>
        </w:tc>
        <w:tc>
          <w:tcPr>
            <w:tcW w:w="2023" w:type="dxa"/>
            <w:tcBorders>
              <w:top w:val="single" w:sz="4" w:space="0" w:color="auto"/>
              <w:left w:val="single" w:sz="4" w:space="0" w:color="auto"/>
              <w:bottom w:val="single" w:sz="4" w:space="0" w:color="auto"/>
              <w:right w:val="single" w:sz="4" w:space="0" w:color="auto"/>
            </w:tcBorders>
          </w:tcPr>
          <w:p w:rsidR="00CC3221" w:rsidRDefault="00CC3221" w:rsidP="00CC3221">
            <w:pPr>
              <w:spacing w:line="276" w:lineRule="auto"/>
              <w:contextualSpacing/>
              <w:jc w:val="both"/>
            </w:pPr>
            <w:r w:rsidRPr="0098267A">
              <w:t xml:space="preserve">А.Майков </w:t>
            </w:r>
          </w:p>
          <w:p w:rsidR="00CC3221" w:rsidRPr="0098267A" w:rsidRDefault="00CC3221" w:rsidP="00CC3221">
            <w:pPr>
              <w:spacing w:line="276" w:lineRule="auto"/>
              <w:contextualSpacing/>
              <w:jc w:val="both"/>
            </w:pPr>
            <w:r w:rsidRPr="0098267A">
              <w:t>«Ласточка примчалась…», «Весна»</w:t>
            </w:r>
          </w:p>
          <w:p w:rsidR="00CC3221" w:rsidRPr="0098267A" w:rsidRDefault="00CC3221" w:rsidP="00CC3221">
            <w:pPr>
              <w:spacing w:line="276" w:lineRule="auto"/>
              <w:contextualSpacing/>
              <w:jc w:val="both"/>
            </w:pPr>
            <w:r w:rsidRPr="0098267A">
              <w:t>А.</w:t>
            </w:r>
            <w:r>
              <w:t xml:space="preserve"> П</w:t>
            </w:r>
            <w:r w:rsidRPr="0098267A">
              <w:t xml:space="preserve">лещеев «Травка </w:t>
            </w:r>
            <w:proofErr w:type="gramStart"/>
            <w:r w:rsidRPr="0098267A">
              <w:t>зеленеет..</w:t>
            </w:r>
            <w:proofErr w:type="gramEnd"/>
            <w:r w:rsidRPr="0098267A">
              <w:t xml:space="preserve">» </w:t>
            </w:r>
          </w:p>
          <w:p w:rsidR="00CC3221" w:rsidRPr="0098267A" w:rsidRDefault="00CC3221" w:rsidP="00CC3221">
            <w:pPr>
              <w:spacing w:line="276" w:lineRule="auto"/>
              <w:contextualSpacing/>
              <w:jc w:val="both"/>
            </w:pPr>
            <w:r w:rsidRPr="0098267A">
              <w:t>Т</w:t>
            </w:r>
            <w:r>
              <w:t>.</w:t>
            </w:r>
            <w:r w:rsidRPr="0098267A">
              <w:t xml:space="preserve"> Белозёров «Подснежники»</w:t>
            </w:r>
          </w:p>
        </w:tc>
        <w:tc>
          <w:tcPr>
            <w:tcW w:w="2432"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pStyle w:val="ParagraphStyle"/>
              <w:spacing w:line="276" w:lineRule="auto"/>
              <w:contextualSpacing/>
              <w:jc w:val="both"/>
              <w:rPr>
                <w:rFonts w:ascii="Times New Roman" w:hAnsi="Times New Roman" w:cs="Times New Roman"/>
              </w:rPr>
            </w:pPr>
            <w:r>
              <w:rPr>
                <w:rFonts w:ascii="Times New Roman" w:hAnsi="Times New Roman" w:cs="Times New Roman"/>
              </w:rPr>
              <w:t>П</w:t>
            </w:r>
            <w:r w:rsidRPr="0098267A">
              <w:rPr>
                <w:rFonts w:ascii="Times New Roman" w:hAnsi="Times New Roman" w:cs="Times New Roman"/>
              </w:rPr>
              <w:t xml:space="preserve">ознакомить с произведениями А. Плещеева, А. </w:t>
            </w:r>
            <w:proofErr w:type="spellStart"/>
            <w:r w:rsidRPr="0098267A">
              <w:rPr>
                <w:rFonts w:ascii="Times New Roman" w:hAnsi="Times New Roman" w:cs="Times New Roman"/>
              </w:rPr>
              <w:t>Майкова</w:t>
            </w:r>
            <w:proofErr w:type="spellEnd"/>
            <w:r w:rsidRPr="0098267A">
              <w:rPr>
                <w:rFonts w:ascii="Times New Roman" w:hAnsi="Times New Roman" w:cs="Times New Roman"/>
              </w:rPr>
              <w:t>; учить прислушиваться к звучанию стихотворных текстов, сравнивать их, находить главную мысль произведения; формировать навыки выразительного чтения; развивать творческие способности детей, их воображение, фантазию; воспитывать любовь к родной литературе</w:t>
            </w:r>
          </w:p>
        </w:tc>
        <w:tc>
          <w:tcPr>
            <w:tcW w:w="3058" w:type="dxa"/>
            <w:gridSpan w:val="2"/>
            <w:tcBorders>
              <w:top w:val="single" w:sz="4" w:space="0" w:color="auto"/>
              <w:left w:val="single" w:sz="4" w:space="0" w:color="auto"/>
              <w:bottom w:val="single" w:sz="4" w:space="0" w:color="auto"/>
              <w:right w:val="single" w:sz="4" w:space="0" w:color="auto"/>
            </w:tcBorders>
          </w:tcPr>
          <w:p w:rsidR="00CC3221" w:rsidRPr="0098267A" w:rsidRDefault="00CC3221" w:rsidP="00CC3221">
            <w:pPr>
              <w:pStyle w:val="ParagraphStyle"/>
              <w:spacing w:line="276" w:lineRule="auto"/>
              <w:contextualSpacing/>
              <w:jc w:val="both"/>
              <w:rPr>
                <w:rFonts w:ascii="Times New Roman" w:hAnsi="Times New Roman" w:cs="Times New Roman"/>
              </w:rPr>
            </w:pPr>
            <w:r w:rsidRPr="00800D0F">
              <w:rPr>
                <w:rFonts w:ascii="Times New Roman" w:hAnsi="Times New Roman" w:cs="Times New Roman"/>
                <w:bCs/>
              </w:rPr>
              <w:t xml:space="preserve">Выучат </w:t>
            </w:r>
            <w:r w:rsidRPr="0098267A">
              <w:rPr>
                <w:rFonts w:ascii="Times New Roman" w:hAnsi="Times New Roman" w:cs="Times New Roman"/>
              </w:rPr>
              <w:t>наизусть стихотворение (по выбору).</w:t>
            </w:r>
          </w:p>
          <w:p w:rsidR="00CC3221" w:rsidRPr="0098267A" w:rsidRDefault="00CC3221" w:rsidP="00CC3221">
            <w:pPr>
              <w:pStyle w:val="ParagraphStyle"/>
              <w:spacing w:line="276" w:lineRule="auto"/>
              <w:contextualSpacing/>
              <w:jc w:val="both"/>
              <w:rPr>
                <w:rFonts w:ascii="Times New Roman" w:hAnsi="Times New Roman" w:cs="Times New Roman"/>
              </w:rPr>
            </w:pPr>
            <w:r>
              <w:rPr>
                <w:rFonts w:ascii="Times New Roman" w:hAnsi="Times New Roman" w:cs="Times New Roman"/>
                <w:bCs/>
              </w:rPr>
              <w:t xml:space="preserve">Научатся </w:t>
            </w:r>
            <w:r w:rsidRPr="0098267A">
              <w:rPr>
                <w:rFonts w:ascii="Times New Roman" w:hAnsi="Times New Roman" w:cs="Times New Roman"/>
                <w:b/>
                <w:bCs/>
              </w:rPr>
              <w:t xml:space="preserve"> </w:t>
            </w:r>
            <w:r w:rsidRPr="0098267A">
              <w:rPr>
                <w:rFonts w:ascii="Times New Roman" w:hAnsi="Times New Roman" w:cs="Times New Roman"/>
              </w:rPr>
              <w:t>работать с художественными текстами, доступными для восприятия, читать тексты целыми словами с элементами слогового чтения,</w:t>
            </w:r>
            <w:r w:rsidRPr="0098267A">
              <w:rPr>
                <w:rFonts w:ascii="Times New Roman" w:hAnsi="Times New Roman" w:cs="Times New Roman"/>
                <w:b/>
                <w:bCs/>
              </w:rPr>
              <w:t xml:space="preserve"> </w:t>
            </w:r>
            <w:r w:rsidRPr="0098267A">
              <w:rPr>
                <w:rFonts w:ascii="Times New Roman" w:hAnsi="Times New Roman" w:cs="Times New Roman"/>
              </w:rPr>
              <w:t>находить заглавие текста, главную мысль, называть автора произведения, различать в практическом плане рассказ, стихотворение</w:t>
            </w:r>
          </w:p>
        </w:tc>
        <w:tc>
          <w:tcPr>
            <w:tcW w:w="3402"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pStyle w:val="ParagraphStyle"/>
              <w:tabs>
                <w:tab w:val="left" w:pos="420"/>
              </w:tabs>
              <w:spacing w:line="276" w:lineRule="auto"/>
              <w:contextualSpacing/>
              <w:jc w:val="both"/>
              <w:rPr>
                <w:rFonts w:ascii="Times New Roman" w:hAnsi="Times New Roman" w:cs="Times New Roman"/>
                <w:b/>
                <w:bCs/>
              </w:rPr>
            </w:pPr>
            <w:r w:rsidRPr="0098267A">
              <w:rPr>
                <w:rFonts w:ascii="Times New Roman" w:hAnsi="Times New Roman" w:cs="Times New Roman"/>
                <w:b/>
                <w:bCs/>
              </w:rPr>
              <w:t>Регулятивные:</w:t>
            </w:r>
            <w:r w:rsidRPr="0098267A">
              <w:rPr>
                <w:rFonts w:ascii="Times New Roman" w:hAnsi="Times New Roman" w:cs="Times New Roman"/>
              </w:rPr>
              <w:t xml:space="preserve"> выбирать действия в соответствии с поставленной задачей и условиями её реализации, определять последовательность промежуточных целей и соответствующих им действий с учетом конечного результата.</w:t>
            </w:r>
            <w:r w:rsidRPr="0098267A">
              <w:rPr>
                <w:rFonts w:ascii="Times New Roman" w:hAnsi="Times New Roman" w:cs="Times New Roman"/>
                <w:b/>
                <w:bCs/>
              </w:rPr>
              <w:t xml:space="preserve"> </w:t>
            </w:r>
          </w:p>
          <w:p w:rsidR="00CC3221" w:rsidRPr="0098267A" w:rsidRDefault="00CC3221" w:rsidP="00CC3221">
            <w:pPr>
              <w:pStyle w:val="ParagraphStyle"/>
              <w:tabs>
                <w:tab w:val="left" w:pos="420"/>
              </w:tabs>
              <w:spacing w:line="276" w:lineRule="auto"/>
              <w:contextualSpacing/>
              <w:jc w:val="both"/>
              <w:rPr>
                <w:rFonts w:ascii="Times New Roman" w:hAnsi="Times New Roman" w:cs="Times New Roman"/>
                <w:b/>
                <w:bCs/>
              </w:rPr>
            </w:pPr>
            <w:r w:rsidRPr="0098267A">
              <w:rPr>
                <w:rFonts w:ascii="Times New Roman" w:hAnsi="Times New Roman" w:cs="Times New Roman"/>
                <w:b/>
                <w:bCs/>
              </w:rPr>
              <w:t>Познавательные:</w:t>
            </w:r>
            <w:r w:rsidRPr="0098267A">
              <w:rPr>
                <w:rFonts w:ascii="Times New Roman" w:hAnsi="Times New Roman" w:cs="Times New Roman"/>
              </w:rPr>
              <w:t xml:space="preserve"> узнавать, называть и определять объекты и явления окружающей действительности в соответствии с содержанием учебных предметов.</w:t>
            </w:r>
            <w:r w:rsidRPr="0098267A">
              <w:rPr>
                <w:rFonts w:ascii="Times New Roman" w:hAnsi="Times New Roman" w:cs="Times New Roman"/>
                <w:b/>
                <w:bCs/>
              </w:rPr>
              <w:t xml:space="preserve"> </w:t>
            </w:r>
          </w:p>
          <w:p w:rsidR="00CC3221" w:rsidRPr="0098267A" w:rsidRDefault="00CC3221" w:rsidP="00CC3221">
            <w:pPr>
              <w:pStyle w:val="ParagraphStyle"/>
              <w:tabs>
                <w:tab w:val="left" w:pos="420"/>
              </w:tabs>
              <w:spacing w:line="276" w:lineRule="auto"/>
              <w:contextualSpacing/>
              <w:jc w:val="both"/>
              <w:rPr>
                <w:rFonts w:ascii="Times New Roman" w:hAnsi="Times New Roman" w:cs="Times New Roman"/>
              </w:rPr>
            </w:pPr>
            <w:r w:rsidRPr="0098267A">
              <w:rPr>
                <w:rFonts w:ascii="Times New Roman" w:hAnsi="Times New Roman" w:cs="Times New Roman"/>
                <w:b/>
                <w:bCs/>
              </w:rPr>
              <w:t>Коммуникативные:</w:t>
            </w:r>
            <w:r w:rsidRPr="0098267A">
              <w:rPr>
                <w:rFonts w:ascii="Times New Roman" w:hAnsi="Times New Roman" w:cs="Times New Roman"/>
              </w:rPr>
              <w:t xml:space="preserve"> формулировать собственное мнение и позицию, задавать вопросы, строить понятные для партнёра высказывания</w:t>
            </w:r>
          </w:p>
        </w:tc>
        <w:tc>
          <w:tcPr>
            <w:tcW w:w="2126" w:type="dxa"/>
            <w:tcBorders>
              <w:top w:val="single" w:sz="4" w:space="0" w:color="auto"/>
              <w:left w:val="single" w:sz="4" w:space="0" w:color="auto"/>
              <w:bottom w:val="single" w:sz="4" w:space="0" w:color="auto"/>
              <w:right w:val="single" w:sz="4" w:space="0" w:color="auto"/>
            </w:tcBorders>
          </w:tcPr>
          <w:p w:rsidR="00CC3221" w:rsidRPr="00A30387" w:rsidRDefault="00CC3221" w:rsidP="00CC3221">
            <w:pPr>
              <w:shd w:val="clear" w:color="auto" w:fill="FFFFFF"/>
              <w:autoSpaceDE w:val="0"/>
              <w:autoSpaceDN w:val="0"/>
              <w:adjustRightInd w:val="0"/>
              <w:spacing w:line="276" w:lineRule="auto"/>
              <w:contextualSpacing/>
              <w:rPr>
                <w:lang w:eastAsia="en-US"/>
              </w:rPr>
            </w:pPr>
            <w:r w:rsidRPr="00A30387">
              <w:rPr>
                <w:lang w:eastAsia="en-US"/>
              </w:rPr>
              <w:t>Целостный, со</w:t>
            </w:r>
            <w:r w:rsidRPr="00A30387">
              <w:rPr>
                <w:lang w:eastAsia="en-US"/>
              </w:rPr>
              <w:softHyphen/>
              <w:t>циально ориен</w:t>
            </w:r>
            <w:r w:rsidRPr="00A30387">
              <w:rPr>
                <w:lang w:eastAsia="en-US"/>
              </w:rPr>
              <w:softHyphen/>
              <w:t>тированный взгляд на мир в единстве и разнообразии природы, эстети</w:t>
            </w:r>
            <w:r w:rsidRPr="00A30387">
              <w:rPr>
                <w:lang w:eastAsia="en-US"/>
              </w:rPr>
              <w:softHyphen/>
              <w:t>ческие потребно</w:t>
            </w:r>
            <w:r w:rsidRPr="00A30387">
              <w:rPr>
                <w:lang w:eastAsia="en-US"/>
              </w:rPr>
              <w:softHyphen/>
              <w:t>сти, ценности и чувства</w:t>
            </w:r>
          </w:p>
        </w:tc>
      </w:tr>
      <w:tr w:rsidR="00CC3221" w:rsidRPr="0098267A" w:rsidTr="00A30387">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CC3221" w:rsidRPr="00EE0B35" w:rsidRDefault="00CC3221" w:rsidP="00CC3221">
            <w:pPr>
              <w:widowControl w:val="0"/>
              <w:suppressAutoHyphens/>
              <w:snapToGrid w:val="0"/>
              <w:spacing w:line="276" w:lineRule="auto"/>
              <w:contextualSpacing/>
              <w:rPr>
                <w:rFonts w:eastAsia="SimSun"/>
                <w:kern w:val="2"/>
                <w:lang w:eastAsia="hi-IN" w:bidi="hi-IN"/>
              </w:rPr>
            </w:pPr>
            <w:r w:rsidRPr="00EE0B35">
              <w:rPr>
                <w:rFonts w:eastAsia="SimSun"/>
                <w:kern w:val="2"/>
                <w:lang w:eastAsia="hi-IN" w:bidi="hi-IN"/>
              </w:rPr>
              <w:t>108</w:t>
            </w:r>
          </w:p>
        </w:tc>
        <w:tc>
          <w:tcPr>
            <w:tcW w:w="924" w:type="dxa"/>
            <w:tcBorders>
              <w:top w:val="single" w:sz="4" w:space="0" w:color="auto"/>
              <w:left w:val="single" w:sz="4" w:space="0" w:color="auto"/>
              <w:bottom w:val="single" w:sz="4" w:space="0" w:color="auto"/>
              <w:right w:val="single" w:sz="4" w:space="0" w:color="auto"/>
            </w:tcBorders>
            <w:shd w:val="clear" w:color="auto" w:fill="FFFFFF" w:themeFill="background1"/>
          </w:tcPr>
          <w:p w:rsidR="00CC3221" w:rsidRPr="00EE0B35" w:rsidRDefault="00CC3221" w:rsidP="00CC3221">
            <w:pPr>
              <w:widowControl w:val="0"/>
              <w:suppressAutoHyphens/>
              <w:snapToGrid w:val="0"/>
              <w:spacing w:line="276" w:lineRule="auto"/>
              <w:contextualSpacing/>
              <w:rPr>
                <w:rFonts w:eastAsia="SimSun"/>
                <w:kern w:val="2"/>
                <w:lang w:eastAsia="hi-IN" w:bidi="hi-IN"/>
              </w:rPr>
            </w:pPr>
            <w:r>
              <w:rPr>
                <w:rFonts w:eastAsia="SimSun"/>
                <w:kern w:val="2"/>
                <w:lang w:eastAsia="hi-IN" w:bidi="hi-IN"/>
              </w:rPr>
              <w:t>12.04</w:t>
            </w:r>
          </w:p>
        </w:tc>
        <w:tc>
          <w:tcPr>
            <w:tcW w:w="919" w:type="dxa"/>
            <w:tcBorders>
              <w:top w:val="single" w:sz="4" w:space="0" w:color="auto"/>
              <w:left w:val="single" w:sz="4" w:space="0" w:color="auto"/>
              <w:bottom w:val="single" w:sz="4" w:space="0" w:color="auto"/>
              <w:right w:val="single" w:sz="4" w:space="0" w:color="auto"/>
            </w:tcBorders>
            <w:shd w:val="clear" w:color="auto" w:fill="FFFFFF" w:themeFill="background1"/>
          </w:tcPr>
          <w:p w:rsidR="00CC3221" w:rsidRPr="00EE0B35" w:rsidRDefault="00CC3221" w:rsidP="00CC3221">
            <w:pPr>
              <w:widowControl w:val="0"/>
              <w:suppressAutoHyphens/>
              <w:snapToGrid w:val="0"/>
              <w:spacing w:line="276" w:lineRule="auto"/>
              <w:contextualSpacing/>
              <w:rPr>
                <w:rFonts w:eastAsia="SimSun" w:cs="Tahoma"/>
                <w:kern w:val="2"/>
                <w:lang w:eastAsia="hi-IN" w:bidi="hi-IN"/>
              </w:rPr>
            </w:pPr>
          </w:p>
        </w:tc>
        <w:tc>
          <w:tcPr>
            <w:tcW w:w="2023" w:type="dxa"/>
            <w:tcBorders>
              <w:top w:val="single" w:sz="4" w:space="0" w:color="auto"/>
              <w:left w:val="single" w:sz="4" w:space="0" w:color="auto"/>
              <w:bottom w:val="single" w:sz="4" w:space="0" w:color="auto"/>
              <w:right w:val="single" w:sz="4" w:space="0" w:color="auto"/>
            </w:tcBorders>
            <w:shd w:val="clear" w:color="auto" w:fill="FFFFFF" w:themeFill="background1"/>
          </w:tcPr>
          <w:p w:rsidR="00CC3221" w:rsidRPr="00EE0B35" w:rsidRDefault="00CC3221" w:rsidP="00CC3221">
            <w:pPr>
              <w:spacing w:line="276" w:lineRule="auto"/>
              <w:contextualSpacing/>
              <w:jc w:val="both"/>
            </w:pPr>
            <w:r w:rsidRPr="00EE0B35">
              <w:t xml:space="preserve">С.Маршак </w:t>
            </w:r>
          </w:p>
          <w:p w:rsidR="00CC3221" w:rsidRPr="00EE0B35" w:rsidRDefault="00CC3221" w:rsidP="00CC3221">
            <w:pPr>
              <w:spacing w:line="276" w:lineRule="auto"/>
              <w:contextualSpacing/>
              <w:jc w:val="both"/>
            </w:pPr>
            <w:r w:rsidRPr="00EE0B35">
              <w:t>«Апрель»</w:t>
            </w:r>
          </w:p>
          <w:p w:rsidR="00CC3221" w:rsidRPr="00EE0B35" w:rsidRDefault="00CC3221" w:rsidP="00CC3221">
            <w:pPr>
              <w:spacing w:line="276" w:lineRule="auto"/>
              <w:contextualSpacing/>
              <w:jc w:val="both"/>
            </w:pPr>
            <w:r w:rsidRPr="00EE0B35">
              <w:lastRenderedPageBreak/>
              <w:t xml:space="preserve">И. </w:t>
            </w:r>
            <w:proofErr w:type="spellStart"/>
            <w:r w:rsidRPr="00EE0B35">
              <w:t>Токмакова</w:t>
            </w:r>
            <w:proofErr w:type="spellEnd"/>
            <w:r w:rsidRPr="00EE0B35">
              <w:t xml:space="preserve"> «Ручей» </w:t>
            </w:r>
          </w:p>
          <w:p w:rsidR="00CC3221" w:rsidRPr="00EE0B35" w:rsidRDefault="00CC3221" w:rsidP="00CC3221">
            <w:pPr>
              <w:spacing w:line="276" w:lineRule="auto"/>
              <w:contextualSpacing/>
              <w:jc w:val="both"/>
            </w:pPr>
            <w:r w:rsidRPr="00EE0B35">
              <w:t xml:space="preserve">Л. </w:t>
            </w:r>
            <w:proofErr w:type="spellStart"/>
            <w:r w:rsidRPr="00EE0B35">
              <w:t>Ульяницкая</w:t>
            </w:r>
            <w:proofErr w:type="spellEnd"/>
            <w:r w:rsidRPr="00EE0B35">
              <w:t xml:space="preserve"> «Фонарик». Л.Яхнин </w:t>
            </w:r>
          </w:p>
          <w:p w:rsidR="00CC3221" w:rsidRPr="00EE0B35" w:rsidRDefault="00CC3221" w:rsidP="00CC3221">
            <w:pPr>
              <w:spacing w:line="276" w:lineRule="auto"/>
              <w:contextualSpacing/>
              <w:jc w:val="both"/>
            </w:pPr>
            <w:r w:rsidRPr="00EE0B35">
              <w:t>«У дорожки».</w:t>
            </w:r>
          </w:p>
        </w:tc>
        <w:tc>
          <w:tcPr>
            <w:tcW w:w="2432" w:type="dxa"/>
            <w:tcBorders>
              <w:top w:val="single" w:sz="4" w:space="0" w:color="auto"/>
              <w:left w:val="single" w:sz="4" w:space="0" w:color="auto"/>
              <w:bottom w:val="single" w:sz="4" w:space="0" w:color="auto"/>
              <w:right w:val="single" w:sz="4" w:space="0" w:color="auto"/>
            </w:tcBorders>
            <w:shd w:val="clear" w:color="auto" w:fill="FFFFFF" w:themeFill="background1"/>
          </w:tcPr>
          <w:p w:rsidR="00CC3221" w:rsidRPr="00EE0B35" w:rsidRDefault="00CC3221" w:rsidP="00CC3221">
            <w:pPr>
              <w:widowControl w:val="0"/>
              <w:suppressAutoHyphens/>
              <w:snapToGrid w:val="0"/>
              <w:spacing w:line="276" w:lineRule="auto"/>
              <w:contextualSpacing/>
              <w:jc w:val="both"/>
              <w:rPr>
                <w:rFonts w:eastAsia="SimSun"/>
                <w:kern w:val="2"/>
                <w:highlight w:val="yellow"/>
                <w:lang w:eastAsia="hi-IN" w:bidi="hi-IN"/>
              </w:rPr>
            </w:pPr>
            <w:r>
              <w:lastRenderedPageBreak/>
              <w:t>П</w:t>
            </w:r>
            <w:r w:rsidRPr="0098267A">
              <w:t xml:space="preserve">ознакомить с произведениями </w:t>
            </w:r>
            <w:r>
              <w:lastRenderedPageBreak/>
              <w:t>авторов</w:t>
            </w:r>
            <w:r w:rsidRPr="0098267A">
              <w:t>; учить прислушиваться к звучанию стихотворных текстов, сравнивать их, находить главную мысль произведения; формировать навыки выразительного чтения; воспитывать любовь к родной литературе</w:t>
            </w:r>
          </w:p>
        </w:tc>
        <w:tc>
          <w:tcPr>
            <w:tcW w:w="3058"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CC3221" w:rsidRPr="00BE7E09" w:rsidRDefault="00CC3221" w:rsidP="00CC3221">
            <w:pPr>
              <w:shd w:val="clear" w:color="auto" w:fill="FFFFFF"/>
              <w:autoSpaceDE w:val="0"/>
              <w:autoSpaceDN w:val="0"/>
              <w:adjustRightInd w:val="0"/>
              <w:spacing w:line="276" w:lineRule="auto"/>
              <w:contextualSpacing/>
              <w:jc w:val="both"/>
              <w:rPr>
                <w:lang w:eastAsia="en-US"/>
              </w:rPr>
            </w:pPr>
            <w:r>
              <w:rPr>
                <w:bCs/>
                <w:lang w:eastAsia="en-US"/>
              </w:rPr>
              <w:lastRenderedPageBreak/>
              <w:t xml:space="preserve">Выучат </w:t>
            </w:r>
            <w:r w:rsidRPr="00BE7E09">
              <w:rPr>
                <w:lang w:eastAsia="en-US"/>
              </w:rPr>
              <w:t>наизусть стихо</w:t>
            </w:r>
            <w:r w:rsidRPr="00BE7E09">
              <w:rPr>
                <w:lang w:eastAsia="en-US"/>
              </w:rPr>
              <w:softHyphen/>
              <w:t xml:space="preserve">творение (по выбору). </w:t>
            </w:r>
            <w:r>
              <w:rPr>
                <w:bCs/>
                <w:lang w:eastAsia="en-US"/>
              </w:rPr>
              <w:lastRenderedPageBreak/>
              <w:t xml:space="preserve">Научатся </w:t>
            </w:r>
            <w:r w:rsidRPr="00BE7E09">
              <w:rPr>
                <w:b/>
                <w:bCs/>
                <w:lang w:eastAsia="en-US"/>
              </w:rPr>
              <w:t xml:space="preserve"> </w:t>
            </w:r>
            <w:r w:rsidRPr="00BE7E09">
              <w:rPr>
                <w:lang w:eastAsia="en-US"/>
              </w:rPr>
              <w:t>работать с ху</w:t>
            </w:r>
            <w:r w:rsidRPr="00BE7E09">
              <w:rPr>
                <w:lang w:eastAsia="en-US"/>
              </w:rPr>
              <w:softHyphen/>
              <w:t>дожественными текста</w:t>
            </w:r>
            <w:r w:rsidRPr="00BE7E09">
              <w:rPr>
                <w:lang w:eastAsia="en-US"/>
              </w:rPr>
              <w:softHyphen/>
              <w:t>ми, доступными для вос</w:t>
            </w:r>
            <w:r w:rsidRPr="00BE7E09">
              <w:rPr>
                <w:lang w:eastAsia="en-US"/>
              </w:rPr>
              <w:softHyphen/>
              <w:t>приятия, читать тексты целыми словами с эле</w:t>
            </w:r>
            <w:r w:rsidRPr="00BE7E09">
              <w:rPr>
                <w:lang w:eastAsia="en-US"/>
              </w:rPr>
              <w:softHyphen/>
              <w:t>ментами слогового чте</w:t>
            </w:r>
            <w:r w:rsidRPr="00BE7E09">
              <w:rPr>
                <w:lang w:eastAsia="en-US"/>
              </w:rPr>
              <w:softHyphen/>
              <w:t>ния, находить заглавие текста, называть автора произведения, различать в практическом плане рассказ, стихотворение</w:t>
            </w:r>
          </w:p>
        </w:tc>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tcPr>
          <w:p w:rsidR="00CC3221" w:rsidRPr="00A85206" w:rsidRDefault="00CC3221" w:rsidP="00CC3221">
            <w:pPr>
              <w:shd w:val="clear" w:color="auto" w:fill="FFFFFF"/>
              <w:autoSpaceDE w:val="0"/>
              <w:autoSpaceDN w:val="0"/>
              <w:adjustRightInd w:val="0"/>
              <w:spacing w:line="276" w:lineRule="auto"/>
              <w:contextualSpacing/>
              <w:jc w:val="both"/>
              <w:rPr>
                <w:lang w:eastAsia="en-US"/>
              </w:rPr>
            </w:pPr>
            <w:r w:rsidRPr="00BE7E09">
              <w:rPr>
                <w:b/>
                <w:bCs/>
                <w:lang w:eastAsia="en-US"/>
              </w:rPr>
              <w:lastRenderedPageBreak/>
              <w:t xml:space="preserve">Регулятивные: </w:t>
            </w:r>
            <w:r w:rsidRPr="00BE7E09">
              <w:rPr>
                <w:lang w:eastAsia="en-US"/>
              </w:rPr>
              <w:t>ставить новые учебные задачи в сотрудниче</w:t>
            </w:r>
            <w:r w:rsidRPr="00BE7E09">
              <w:rPr>
                <w:lang w:eastAsia="en-US"/>
              </w:rPr>
              <w:softHyphen/>
            </w:r>
            <w:r w:rsidRPr="00BE7E09">
              <w:rPr>
                <w:lang w:eastAsia="en-US"/>
              </w:rPr>
              <w:lastRenderedPageBreak/>
              <w:t>стве с учителем, адекватно использовать речь для плани</w:t>
            </w:r>
            <w:r w:rsidRPr="00BE7E09">
              <w:rPr>
                <w:lang w:eastAsia="en-US"/>
              </w:rPr>
              <w:softHyphen/>
              <w:t xml:space="preserve">рования и регуляции своей деятельности. </w:t>
            </w:r>
          </w:p>
          <w:p w:rsidR="00CC3221" w:rsidRPr="00A85206" w:rsidRDefault="00CC3221" w:rsidP="00CC3221">
            <w:pPr>
              <w:shd w:val="clear" w:color="auto" w:fill="FFFFFF"/>
              <w:autoSpaceDE w:val="0"/>
              <w:autoSpaceDN w:val="0"/>
              <w:adjustRightInd w:val="0"/>
              <w:spacing w:line="276" w:lineRule="auto"/>
              <w:contextualSpacing/>
              <w:jc w:val="both"/>
              <w:rPr>
                <w:lang w:eastAsia="en-US"/>
              </w:rPr>
            </w:pPr>
            <w:r w:rsidRPr="00BE7E09">
              <w:rPr>
                <w:b/>
                <w:bCs/>
                <w:lang w:eastAsia="en-US"/>
              </w:rPr>
              <w:t xml:space="preserve">Познавательные: </w:t>
            </w:r>
            <w:r w:rsidRPr="00BE7E09">
              <w:rPr>
                <w:lang w:eastAsia="en-US"/>
              </w:rPr>
              <w:t xml:space="preserve">называть и определять объекты и явления окружающей действительности в соответствии с содержанием учебных предметов. </w:t>
            </w:r>
          </w:p>
          <w:p w:rsidR="00CC3221" w:rsidRPr="00BE7E09" w:rsidRDefault="00CC3221" w:rsidP="00CC3221">
            <w:pPr>
              <w:shd w:val="clear" w:color="auto" w:fill="FFFFFF"/>
              <w:autoSpaceDE w:val="0"/>
              <w:autoSpaceDN w:val="0"/>
              <w:adjustRightInd w:val="0"/>
              <w:spacing w:line="276" w:lineRule="auto"/>
              <w:contextualSpacing/>
              <w:jc w:val="both"/>
              <w:rPr>
                <w:lang w:eastAsia="en-US"/>
              </w:rPr>
            </w:pPr>
            <w:r w:rsidRPr="00BE7E09">
              <w:rPr>
                <w:b/>
                <w:bCs/>
                <w:lang w:eastAsia="en-US"/>
              </w:rPr>
              <w:t xml:space="preserve">Коммуникативные: </w:t>
            </w:r>
            <w:r w:rsidRPr="00BE7E09">
              <w:rPr>
                <w:lang w:eastAsia="en-US"/>
              </w:rPr>
              <w:t>коорди</w:t>
            </w:r>
            <w:r w:rsidRPr="00BE7E09">
              <w:rPr>
                <w:lang w:eastAsia="en-US"/>
              </w:rPr>
              <w:softHyphen/>
              <w:t>нировать и принимать различ</w:t>
            </w:r>
            <w:r w:rsidRPr="00BE7E09">
              <w:rPr>
                <w:lang w:eastAsia="en-US"/>
              </w:rPr>
              <w:softHyphen/>
              <w:t>ные позиции во взаимодействии</w:t>
            </w: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tcPr>
          <w:p w:rsidR="00CC3221" w:rsidRPr="00A30387" w:rsidRDefault="00CC3221" w:rsidP="00CC3221">
            <w:pPr>
              <w:shd w:val="clear" w:color="auto" w:fill="FFFFFF"/>
              <w:autoSpaceDE w:val="0"/>
              <w:autoSpaceDN w:val="0"/>
              <w:adjustRightInd w:val="0"/>
              <w:spacing w:line="276" w:lineRule="auto"/>
              <w:contextualSpacing/>
              <w:rPr>
                <w:lang w:eastAsia="en-US"/>
              </w:rPr>
            </w:pPr>
            <w:r w:rsidRPr="00A30387">
              <w:rPr>
                <w:lang w:eastAsia="en-US"/>
              </w:rPr>
              <w:lastRenderedPageBreak/>
              <w:t>Целостный, со</w:t>
            </w:r>
            <w:r w:rsidRPr="00A30387">
              <w:rPr>
                <w:lang w:eastAsia="en-US"/>
              </w:rPr>
              <w:softHyphen/>
              <w:t>циально ориен</w:t>
            </w:r>
            <w:r w:rsidRPr="00A30387">
              <w:rPr>
                <w:lang w:eastAsia="en-US"/>
              </w:rPr>
              <w:softHyphen/>
            </w:r>
            <w:r w:rsidRPr="00A30387">
              <w:rPr>
                <w:lang w:eastAsia="en-US"/>
              </w:rPr>
              <w:lastRenderedPageBreak/>
              <w:t>тированный взгляд на мир в единстве и разнообразии природы, эстети</w:t>
            </w:r>
            <w:r w:rsidRPr="00A30387">
              <w:rPr>
                <w:lang w:eastAsia="en-US"/>
              </w:rPr>
              <w:softHyphen/>
              <w:t>ческие потребно</w:t>
            </w:r>
            <w:r w:rsidRPr="00A30387">
              <w:rPr>
                <w:lang w:eastAsia="en-US"/>
              </w:rPr>
              <w:softHyphen/>
              <w:t>сти, ценности и чувства</w:t>
            </w:r>
          </w:p>
        </w:tc>
      </w:tr>
      <w:tr w:rsidR="00CC3221" w:rsidRPr="0098267A" w:rsidTr="00A30387">
        <w:tc>
          <w:tcPr>
            <w:tcW w:w="709"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widowControl w:val="0"/>
              <w:suppressAutoHyphens/>
              <w:snapToGrid w:val="0"/>
              <w:spacing w:line="276" w:lineRule="auto"/>
              <w:contextualSpacing/>
              <w:rPr>
                <w:rFonts w:eastAsia="SimSun"/>
                <w:kern w:val="2"/>
                <w:lang w:eastAsia="hi-IN" w:bidi="hi-IN"/>
              </w:rPr>
            </w:pPr>
            <w:r w:rsidRPr="0098267A">
              <w:rPr>
                <w:rFonts w:eastAsia="SimSun"/>
                <w:kern w:val="2"/>
                <w:lang w:eastAsia="hi-IN" w:bidi="hi-IN"/>
              </w:rPr>
              <w:lastRenderedPageBreak/>
              <w:t>109</w:t>
            </w:r>
          </w:p>
        </w:tc>
        <w:tc>
          <w:tcPr>
            <w:tcW w:w="924"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widowControl w:val="0"/>
              <w:suppressAutoHyphens/>
              <w:snapToGrid w:val="0"/>
              <w:spacing w:line="276" w:lineRule="auto"/>
              <w:contextualSpacing/>
              <w:rPr>
                <w:rFonts w:eastAsia="SimSun"/>
                <w:kern w:val="2"/>
                <w:lang w:eastAsia="hi-IN" w:bidi="hi-IN"/>
              </w:rPr>
            </w:pPr>
            <w:r>
              <w:rPr>
                <w:rFonts w:eastAsia="SimSun"/>
                <w:kern w:val="2"/>
                <w:lang w:eastAsia="hi-IN" w:bidi="hi-IN"/>
              </w:rPr>
              <w:t>13.04</w:t>
            </w:r>
          </w:p>
        </w:tc>
        <w:tc>
          <w:tcPr>
            <w:tcW w:w="919"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widowControl w:val="0"/>
              <w:suppressAutoHyphens/>
              <w:snapToGrid w:val="0"/>
              <w:spacing w:line="276" w:lineRule="auto"/>
              <w:contextualSpacing/>
              <w:rPr>
                <w:rFonts w:eastAsia="SimSun" w:cs="Tahoma"/>
                <w:kern w:val="2"/>
                <w:lang w:eastAsia="hi-IN" w:bidi="hi-IN"/>
              </w:rPr>
            </w:pPr>
          </w:p>
        </w:tc>
        <w:tc>
          <w:tcPr>
            <w:tcW w:w="2023" w:type="dxa"/>
            <w:tcBorders>
              <w:top w:val="single" w:sz="4" w:space="0" w:color="auto"/>
              <w:left w:val="single" w:sz="4" w:space="0" w:color="auto"/>
              <w:bottom w:val="single" w:sz="4" w:space="0" w:color="auto"/>
              <w:right w:val="single" w:sz="4" w:space="0" w:color="auto"/>
            </w:tcBorders>
          </w:tcPr>
          <w:p w:rsidR="00CC3221" w:rsidRDefault="00CC3221" w:rsidP="00CC3221">
            <w:pPr>
              <w:spacing w:line="276" w:lineRule="auto"/>
              <w:contextualSpacing/>
              <w:jc w:val="both"/>
            </w:pPr>
            <w:r w:rsidRPr="0098267A">
              <w:t xml:space="preserve">Е.Трутнева, </w:t>
            </w:r>
          </w:p>
          <w:p w:rsidR="00CC3221" w:rsidRPr="0098267A" w:rsidRDefault="00CC3221" w:rsidP="00CC3221">
            <w:pPr>
              <w:spacing w:line="276" w:lineRule="auto"/>
              <w:contextualSpacing/>
              <w:jc w:val="both"/>
            </w:pPr>
            <w:r w:rsidRPr="0098267A">
              <w:t>И.</w:t>
            </w:r>
            <w:r>
              <w:t xml:space="preserve"> </w:t>
            </w:r>
            <w:proofErr w:type="spellStart"/>
            <w:r w:rsidRPr="0098267A">
              <w:t>Токмакова</w:t>
            </w:r>
            <w:proofErr w:type="spellEnd"/>
            <w:r w:rsidRPr="0098267A">
              <w:t xml:space="preserve"> «Когда это бывает?» </w:t>
            </w:r>
          </w:p>
          <w:p w:rsidR="00CC3221" w:rsidRPr="0098267A" w:rsidRDefault="00CC3221" w:rsidP="00CC3221">
            <w:pPr>
              <w:spacing w:line="276" w:lineRule="auto"/>
              <w:contextualSpacing/>
              <w:jc w:val="both"/>
            </w:pPr>
            <w:r w:rsidRPr="0098267A">
              <w:t>В.Берестов «Воробушки»</w:t>
            </w:r>
          </w:p>
        </w:tc>
        <w:tc>
          <w:tcPr>
            <w:tcW w:w="2432"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pStyle w:val="ParagraphStyle"/>
              <w:spacing w:line="276" w:lineRule="auto"/>
              <w:contextualSpacing/>
              <w:jc w:val="both"/>
              <w:rPr>
                <w:rFonts w:ascii="Times New Roman" w:hAnsi="Times New Roman" w:cs="Times New Roman"/>
              </w:rPr>
            </w:pPr>
            <w:r>
              <w:rPr>
                <w:rFonts w:ascii="Times New Roman" w:hAnsi="Times New Roman" w:cs="Times New Roman"/>
              </w:rPr>
              <w:t>П</w:t>
            </w:r>
            <w:r w:rsidRPr="0098267A">
              <w:rPr>
                <w:rFonts w:ascii="Times New Roman" w:hAnsi="Times New Roman" w:cs="Times New Roman"/>
              </w:rPr>
              <w:t xml:space="preserve">ознакомить с произведениями авторов; пробуждать </w:t>
            </w:r>
            <w:r w:rsidRPr="0098267A">
              <w:rPr>
                <w:rFonts w:ascii="Times New Roman" w:hAnsi="Times New Roman" w:cs="Times New Roman"/>
              </w:rPr>
              <w:br/>
              <w:t>интерес к отгадыванию стихотворений</w:t>
            </w:r>
            <w:r>
              <w:rPr>
                <w:rFonts w:ascii="Times New Roman" w:hAnsi="Times New Roman" w:cs="Times New Roman"/>
              </w:rPr>
              <w:t xml:space="preserve">, </w:t>
            </w:r>
            <w:r w:rsidRPr="0098267A">
              <w:rPr>
                <w:rFonts w:ascii="Times New Roman" w:hAnsi="Times New Roman" w:cs="Times New Roman"/>
              </w:rPr>
              <w:t>загадок; учить сопоставлять загадки и отгадки, сравнивать их, выделять общие признаки; воспитывать любовь к родной природе; формировать умение видеть природу, её явления, её красоту; развивать воображение, фантазию</w:t>
            </w:r>
          </w:p>
        </w:tc>
        <w:tc>
          <w:tcPr>
            <w:tcW w:w="3058" w:type="dxa"/>
            <w:gridSpan w:val="2"/>
            <w:tcBorders>
              <w:top w:val="single" w:sz="4" w:space="0" w:color="auto"/>
              <w:left w:val="single" w:sz="4" w:space="0" w:color="auto"/>
              <w:bottom w:val="single" w:sz="4" w:space="0" w:color="auto"/>
              <w:right w:val="single" w:sz="4" w:space="0" w:color="auto"/>
            </w:tcBorders>
          </w:tcPr>
          <w:p w:rsidR="00CC3221" w:rsidRPr="0098267A" w:rsidRDefault="00CC3221" w:rsidP="00CC3221">
            <w:pPr>
              <w:pStyle w:val="ParagraphStyle"/>
              <w:spacing w:line="276" w:lineRule="auto"/>
              <w:contextualSpacing/>
              <w:jc w:val="both"/>
              <w:rPr>
                <w:rFonts w:ascii="Times New Roman" w:hAnsi="Times New Roman" w:cs="Times New Roman"/>
                <w:b/>
                <w:bCs/>
              </w:rPr>
            </w:pPr>
            <w:r>
              <w:rPr>
                <w:rFonts w:ascii="Times New Roman" w:hAnsi="Times New Roman" w:cs="Times New Roman"/>
              </w:rPr>
              <w:t>П</w:t>
            </w:r>
            <w:r w:rsidRPr="0098267A">
              <w:rPr>
                <w:rFonts w:ascii="Times New Roman" w:hAnsi="Times New Roman" w:cs="Times New Roman"/>
              </w:rPr>
              <w:t>ознакомятся с произведениями</w:t>
            </w:r>
            <w:r w:rsidRPr="00343CAC">
              <w:rPr>
                <w:rFonts w:ascii="Times New Roman" w:hAnsi="Times New Roman" w:cs="Times New Roman"/>
              </w:rPr>
              <w:t xml:space="preserve"> </w:t>
            </w:r>
            <w:r w:rsidRPr="0098267A">
              <w:rPr>
                <w:rFonts w:ascii="Times New Roman" w:hAnsi="Times New Roman" w:cs="Times New Roman"/>
              </w:rPr>
              <w:t>авторов, уяснят ритм</w:t>
            </w:r>
            <w:r w:rsidRPr="00343CAC">
              <w:rPr>
                <w:rFonts w:ascii="Times New Roman" w:hAnsi="Times New Roman" w:cs="Times New Roman"/>
              </w:rPr>
              <w:t xml:space="preserve"> </w:t>
            </w:r>
            <w:r w:rsidRPr="0098267A">
              <w:rPr>
                <w:rFonts w:ascii="Times New Roman" w:hAnsi="Times New Roman" w:cs="Times New Roman"/>
              </w:rPr>
              <w:t>и мелодию стихотворной речи, научатся более пристально углубляться в содержание  стихотворения и  видеть красоту родной природы.</w:t>
            </w:r>
            <w:r w:rsidRPr="0098267A">
              <w:rPr>
                <w:rFonts w:ascii="Times New Roman" w:hAnsi="Times New Roman" w:cs="Times New Roman"/>
                <w:b/>
                <w:bCs/>
              </w:rPr>
              <w:t xml:space="preserve"> </w:t>
            </w:r>
          </w:p>
          <w:p w:rsidR="00CC3221" w:rsidRPr="0098267A" w:rsidRDefault="00CC3221" w:rsidP="00CC3221">
            <w:pPr>
              <w:pStyle w:val="ParagraphStyle"/>
              <w:spacing w:line="276" w:lineRule="auto"/>
              <w:contextualSpacing/>
              <w:jc w:val="both"/>
              <w:rPr>
                <w:rFonts w:ascii="Times New Roman" w:hAnsi="Times New Roman" w:cs="Times New Roman"/>
              </w:rPr>
            </w:pPr>
            <w:r>
              <w:rPr>
                <w:rFonts w:ascii="Times New Roman" w:hAnsi="Times New Roman" w:cs="Times New Roman"/>
                <w:bCs/>
              </w:rPr>
              <w:t xml:space="preserve">Научатся </w:t>
            </w:r>
            <w:r w:rsidRPr="0098267A">
              <w:rPr>
                <w:rFonts w:ascii="Times New Roman" w:hAnsi="Times New Roman" w:cs="Times New Roman"/>
              </w:rPr>
              <w:t>работать с художественными текстами, доступными для восприятия, читать тексты целыми словами с элементами слогового чтения,</w:t>
            </w:r>
            <w:r w:rsidRPr="0098267A">
              <w:rPr>
                <w:rFonts w:ascii="Times New Roman" w:hAnsi="Times New Roman" w:cs="Times New Roman"/>
                <w:b/>
                <w:bCs/>
              </w:rPr>
              <w:t xml:space="preserve"> </w:t>
            </w:r>
            <w:r w:rsidRPr="0098267A">
              <w:rPr>
                <w:rFonts w:ascii="Times New Roman" w:hAnsi="Times New Roman" w:cs="Times New Roman"/>
              </w:rPr>
              <w:t xml:space="preserve">находить заглавие текста, называть автора произведения, различать в практическом </w:t>
            </w:r>
            <w:r w:rsidRPr="0098267A">
              <w:rPr>
                <w:rFonts w:ascii="Times New Roman" w:hAnsi="Times New Roman" w:cs="Times New Roman"/>
              </w:rPr>
              <w:lastRenderedPageBreak/>
              <w:t>плане рассказ, стихотворение</w:t>
            </w:r>
          </w:p>
        </w:tc>
        <w:tc>
          <w:tcPr>
            <w:tcW w:w="3402"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pStyle w:val="ParagraphStyle"/>
              <w:spacing w:line="276" w:lineRule="auto"/>
              <w:contextualSpacing/>
              <w:jc w:val="both"/>
              <w:rPr>
                <w:rFonts w:ascii="Times New Roman" w:hAnsi="Times New Roman" w:cs="Times New Roman"/>
              </w:rPr>
            </w:pPr>
            <w:r w:rsidRPr="0098267A">
              <w:rPr>
                <w:rFonts w:ascii="Times New Roman" w:hAnsi="Times New Roman" w:cs="Times New Roman"/>
                <w:b/>
                <w:bCs/>
              </w:rPr>
              <w:lastRenderedPageBreak/>
              <w:t>Регулятивные:</w:t>
            </w:r>
            <w:r w:rsidRPr="0098267A">
              <w:rPr>
                <w:rFonts w:ascii="Times New Roman" w:hAnsi="Times New Roman" w:cs="Times New Roman"/>
              </w:rPr>
              <w:t xml:space="preserve"> ставить новые учебные задачи в сотрудничестве с учителем, адекватно использовать речь для планирования и регуляции своей деятельности, адекватно воспринимать предложения учителей, товарищей, родителей и других людей по исправлению допущенных ошибок.</w:t>
            </w:r>
          </w:p>
          <w:p w:rsidR="00CC3221" w:rsidRPr="0098267A" w:rsidRDefault="00CC3221" w:rsidP="00CC3221">
            <w:pPr>
              <w:pStyle w:val="ParagraphStyle"/>
              <w:spacing w:line="276" w:lineRule="auto"/>
              <w:contextualSpacing/>
              <w:jc w:val="both"/>
              <w:rPr>
                <w:rFonts w:ascii="Times New Roman" w:hAnsi="Times New Roman" w:cs="Times New Roman"/>
                <w:b/>
                <w:bCs/>
              </w:rPr>
            </w:pPr>
            <w:r w:rsidRPr="0098267A">
              <w:rPr>
                <w:rFonts w:ascii="Times New Roman" w:hAnsi="Times New Roman" w:cs="Times New Roman"/>
                <w:b/>
                <w:bCs/>
              </w:rPr>
              <w:t>Познавательные:</w:t>
            </w:r>
            <w:r w:rsidRPr="0098267A">
              <w:rPr>
                <w:rFonts w:ascii="Times New Roman" w:hAnsi="Times New Roman" w:cs="Times New Roman"/>
              </w:rPr>
              <w:t xml:space="preserve"> узнавать, называть и определять объекты и явления окружающей действительности в соответствии с содержанием учебных предметов.</w:t>
            </w:r>
            <w:r w:rsidRPr="0098267A">
              <w:rPr>
                <w:rFonts w:ascii="Times New Roman" w:hAnsi="Times New Roman" w:cs="Times New Roman"/>
                <w:b/>
                <w:bCs/>
              </w:rPr>
              <w:t xml:space="preserve"> </w:t>
            </w:r>
          </w:p>
          <w:p w:rsidR="00CC3221" w:rsidRPr="0098267A" w:rsidRDefault="00CC3221" w:rsidP="00CC3221">
            <w:pPr>
              <w:pStyle w:val="ParagraphStyle"/>
              <w:spacing w:line="276" w:lineRule="auto"/>
              <w:contextualSpacing/>
              <w:jc w:val="both"/>
              <w:rPr>
                <w:rFonts w:ascii="Times New Roman" w:hAnsi="Times New Roman" w:cs="Times New Roman"/>
                <w:b/>
                <w:bCs/>
              </w:rPr>
            </w:pPr>
            <w:r w:rsidRPr="0098267A">
              <w:rPr>
                <w:rFonts w:ascii="Times New Roman" w:hAnsi="Times New Roman" w:cs="Times New Roman"/>
                <w:b/>
                <w:bCs/>
              </w:rPr>
              <w:t>Коммуникативные:</w:t>
            </w:r>
            <w:r w:rsidRPr="0098267A">
              <w:rPr>
                <w:rFonts w:ascii="Times New Roman" w:hAnsi="Times New Roman" w:cs="Times New Roman"/>
              </w:rPr>
              <w:t xml:space="preserve"> прояв</w:t>
            </w:r>
            <w:r w:rsidRPr="0098267A">
              <w:rPr>
                <w:rFonts w:ascii="Times New Roman" w:hAnsi="Times New Roman" w:cs="Times New Roman"/>
              </w:rPr>
              <w:lastRenderedPageBreak/>
              <w:t>лять активность во взаимодействии для решения коммуникативных и познавательных задач</w:t>
            </w:r>
          </w:p>
        </w:tc>
        <w:tc>
          <w:tcPr>
            <w:tcW w:w="2126" w:type="dxa"/>
            <w:tcBorders>
              <w:top w:val="single" w:sz="4" w:space="0" w:color="auto"/>
              <w:left w:val="single" w:sz="4" w:space="0" w:color="auto"/>
              <w:bottom w:val="single" w:sz="4" w:space="0" w:color="auto"/>
              <w:right w:val="single" w:sz="4" w:space="0" w:color="auto"/>
            </w:tcBorders>
          </w:tcPr>
          <w:p w:rsidR="00CC3221" w:rsidRPr="00A30387" w:rsidRDefault="00CC3221" w:rsidP="00CC3221">
            <w:pPr>
              <w:shd w:val="clear" w:color="auto" w:fill="FFFFFF"/>
              <w:autoSpaceDE w:val="0"/>
              <w:autoSpaceDN w:val="0"/>
              <w:adjustRightInd w:val="0"/>
              <w:spacing w:line="276" w:lineRule="auto"/>
              <w:contextualSpacing/>
              <w:rPr>
                <w:lang w:eastAsia="en-US"/>
              </w:rPr>
            </w:pPr>
            <w:r w:rsidRPr="00A30387">
              <w:rPr>
                <w:lang w:eastAsia="en-US"/>
              </w:rPr>
              <w:lastRenderedPageBreak/>
              <w:t>Целостный, со</w:t>
            </w:r>
            <w:r w:rsidRPr="00A30387">
              <w:rPr>
                <w:lang w:eastAsia="en-US"/>
              </w:rPr>
              <w:softHyphen/>
              <w:t>циально ориен</w:t>
            </w:r>
            <w:r w:rsidRPr="00A30387">
              <w:rPr>
                <w:lang w:eastAsia="en-US"/>
              </w:rPr>
              <w:softHyphen/>
              <w:t>тированный взгляд на мир в единстве и разнообразии природы, эстети</w:t>
            </w:r>
            <w:r w:rsidRPr="00A30387">
              <w:rPr>
                <w:lang w:eastAsia="en-US"/>
              </w:rPr>
              <w:softHyphen/>
              <w:t>ческие потребно</w:t>
            </w:r>
            <w:r w:rsidRPr="00A30387">
              <w:rPr>
                <w:lang w:eastAsia="en-US"/>
              </w:rPr>
              <w:softHyphen/>
              <w:t>сти, ценности и чувства</w:t>
            </w:r>
          </w:p>
        </w:tc>
      </w:tr>
      <w:tr w:rsidR="00CC3221" w:rsidRPr="0098267A" w:rsidTr="00A30387">
        <w:tc>
          <w:tcPr>
            <w:tcW w:w="709"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widowControl w:val="0"/>
              <w:suppressAutoHyphens/>
              <w:snapToGrid w:val="0"/>
              <w:spacing w:line="276" w:lineRule="auto"/>
              <w:contextualSpacing/>
              <w:rPr>
                <w:rFonts w:eastAsia="SimSun"/>
                <w:kern w:val="2"/>
                <w:lang w:eastAsia="hi-IN" w:bidi="hi-IN"/>
              </w:rPr>
            </w:pPr>
            <w:r w:rsidRPr="0098267A">
              <w:rPr>
                <w:rFonts w:eastAsia="SimSun"/>
                <w:kern w:val="2"/>
                <w:lang w:eastAsia="hi-IN" w:bidi="hi-IN"/>
              </w:rPr>
              <w:lastRenderedPageBreak/>
              <w:t>110</w:t>
            </w:r>
          </w:p>
        </w:tc>
        <w:tc>
          <w:tcPr>
            <w:tcW w:w="924"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widowControl w:val="0"/>
              <w:suppressAutoHyphens/>
              <w:snapToGrid w:val="0"/>
              <w:spacing w:line="276" w:lineRule="auto"/>
              <w:contextualSpacing/>
              <w:rPr>
                <w:rFonts w:eastAsia="SimSun"/>
                <w:kern w:val="2"/>
                <w:lang w:eastAsia="hi-IN" w:bidi="hi-IN"/>
              </w:rPr>
            </w:pPr>
            <w:r>
              <w:rPr>
                <w:rFonts w:eastAsia="SimSun"/>
                <w:kern w:val="2"/>
                <w:lang w:eastAsia="hi-IN" w:bidi="hi-IN"/>
              </w:rPr>
              <w:t>14.04</w:t>
            </w:r>
          </w:p>
        </w:tc>
        <w:tc>
          <w:tcPr>
            <w:tcW w:w="919"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widowControl w:val="0"/>
              <w:suppressAutoHyphens/>
              <w:snapToGrid w:val="0"/>
              <w:spacing w:line="276" w:lineRule="auto"/>
              <w:contextualSpacing/>
              <w:rPr>
                <w:rFonts w:eastAsia="SimSun" w:cs="Tahoma"/>
                <w:kern w:val="2"/>
                <w:lang w:eastAsia="hi-IN" w:bidi="hi-IN"/>
              </w:rPr>
            </w:pPr>
          </w:p>
        </w:tc>
        <w:tc>
          <w:tcPr>
            <w:tcW w:w="2023"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spacing w:line="276" w:lineRule="auto"/>
              <w:contextualSpacing/>
              <w:jc w:val="both"/>
            </w:pPr>
            <w:proofErr w:type="spellStart"/>
            <w:r w:rsidRPr="0098267A">
              <w:t>Р.Сеф</w:t>
            </w:r>
            <w:proofErr w:type="spellEnd"/>
            <w:r w:rsidRPr="0098267A">
              <w:t xml:space="preserve"> «Чудо» </w:t>
            </w:r>
            <w:proofErr w:type="spellStart"/>
            <w:r w:rsidRPr="0098267A">
              <w:t>А.Майков</w:t>
            </w:r>
            <w:proofErr w:type="spellEnd"/>
            <w:r w:rsidRPr="0098267A">
              <w:t xml:space="preserve"> «Христос Воскрес». Разноцветные страницы.</w:t>
            </w:r>
          </w:p>
        </w:tc>
        <w:tc>
          <w:tcPr>
            <w:tcW w:w="2432"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pStyle w:val="ParagraphStyle"/>
              <w:spacing w:line="276" w:lineRule="auto"/>
              <w:contextualSpacing/>
              <w:jc w:val="both"/>
              <w:rPr>
                <w:rFonts w:ascii="Times New Roman" w:hAnsi="Times New Roman" w:cs="Times New Roman"/>
              </w:rPr>
            </w:pPr>
            <w:r w:rsidRPr="0098267A">
              <w:rPr>
                <w:rFonts w:ascii="Times New Roman" w:hAnsi="Times New Roman" w:cs="Times New Roman"/>
              </w:rPr>
              <w:t>Познакомить с народным праздником Светлой Пасхи; учить читать стихи, воссоздавая в своём воображении их содержание, передавать в речи свои впечатления о весне, используя понравившиеся слова и словосочетания из прочитанных стихотворений; формировать представление об истории своей Родины, её традициях и обычаях; воспитывать правильную жизненную позицию</w:t>
            </w:r>
          </w:p>
        </w:tc>
        <w:tc>
          <w:tcPr>
            <w:tcW w:w="3058" w:type="dxa"/>
            <w:gridSpan w:val="2"/>
            <w:tcBorders>
              <w:top w:val="single" w:sz="4" w:space="0" w:color="auto"/>
              <w:left w:val="single" w:sz="4" w:space="0" w:color="auto"/>
              <w:bottom w:val="single" w:sz="4" w:space="0" w:color="auto"/>
              <w:right w:val="single" w:sz="4" w:space="0" w:color="auto"/>
            </w:tcBorders>
          </w:tcPr>
          <w:p w:rsidR="00CC3221" w:rsidRPr="0098267A" w:rsidRDefault="00CC3221" w:rsidP="00CC3221">
            <w:pPr>
              <w:pStyle w:val="ParagraphStyle"/>
              <w:spacing w:line="276" w:lineRule="auto"/>
              <w:contextualSpacing/>
              <w:jc w:val="both"/>
              <w:rPr>
                <w:rFonts w:ascii="Times New Roman" w:hAnsi="Times New Roman" w:cs="Times New Roman"/>
              </w:rPr>
            </w:pPr>
            <w:r>
              <w:rPr>
                <w:rFonts w:ascii="Times New Roman" w:hAnsi="Times New Roman" w:cs="Times New Roman"/>
                <w:bCs/>
              </w:rPr>
              <w:t>П</w:t>
            </w:r>
            <w:r w:rsidRPr="0098267A">
              <w:rPr>
                <w:rFonts w:ascii="Times New Roman" w:hAnsi="Times New Roman" w:cs="Times New Roman"/>
              </w:rPr>
              <w:t>ознакомятся с некоторыми традициями и обычаями нашего народа.</w:t>
            </w:r>
          </w:p>
          <w:p w:rsidR="00CC3221" w:rsidRPr="0098267A" w:rsidRDefault="00CC3221" w:rsidP="00CC3221">
            <w:pPr>
              <w:pStyle w:val="ParagraphStyle"/>
              <w:spacing w:line="276" w:lineRule="auto"/>
              <w:contextualSpacing/>
              <w:jc w:val="both"/>
              <w:rPr>
                <w:rFonts w:ascii="Times New Roman" w:hAnsi="Times New Roman" w:cs="Times New Roman"/>
              </w:rPr>
            </w:pPr>
            <w:r>
              <w:rPr>
                <w:rFonts w:ascii="Times New Roman" w:hAnsi="Times New Roman" w:cs="Times New Roman"/>
                <w:bCs/>
              </w:rPr>
              <w:t xml:space="preserve">Научатся </w:t>
            </w:r>
            <w:r w:rsidRPr="0098267A">
              <w:rPr>
                <w:rFonts w:ascii="Times New Roman" w:hAnsi="Times New Roman" w:cs="Times New Roman"/>
              </w:rPr>
              <w:t>приводить примеры художественных произведений по изученному материалу, выразительно и осознанно читать целыми словами, составлять простейший рассказ о своих впечатлениях по прочитанному</w:t>
            </w:r>
          </w:p>
        </w:tc>
        <w:tc>
          <w:tcPr>
            <w:tcW w:w="3402"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pStyle w:val="ParagraphStyle"/>
              <w:spacing w:line="276" w:lineRule="auto"/>
              <w:contextualSpacing/>
              <w:jc w:val="both"/>
              <w:rPr>
                <w:rFonts w:ascii="Times New Roman" w:hAnsi="Times New Roman" w:cs="Times New Roman"/>
              </w:rPr>
            </w:pPr>
            <w:r w:rsidRPr="0098267A">
              <w:rPr>
                <w:rFonts w:ascii="Times New Roman" w:hAnsi="Times New Roman" w:cs="Times New Roman"/>
                <w:b/>
                <w:bCs/>
              </w:rPr>
              <w:t>Регулятивные:</w:t>
            </w:r>
            <w:r w:rsidRPr="0098267A">
              <w:rPr>
                <w:rFonts w:ascii="Times New Roman" w:hAnsi="Times New Roman" w:cs="Times New Roman"/>
              </w:rPr>
              <w:t xml:space="preserve"> выполнять учебные действия в материализованной, </w:t>
            </w:r>
            <w:proofErr w:type="spellStart"/>
            <w:r w:rsidRPr="0098267A">
              <w:rPr>
                <w:rFonts w:ascii="Times New Roman" w:hAnsi="Times New Roman" w:cs="Times New Roman"/>
              </w:rPr>
              <w:t>гипермедийной</w:t>
            </w:r>
            <w:proofErr w:type="spellEnd"/>
            <w:r w:rsidRPr="0098267A">
              <w:rPr>
                <w:rFonts w:ascii="Times New Roman" w:hAnsi="Times New Roman" w:cs="Times New Roman"/>
              </w:rPr>
              <w:t xml:space="preserve">, </w:t>
            </w:r>
            <w:proofErr w:type="spellStart"/>
            <w:r w:rsidRPr="0098267A">
              <w:rPr>
                <w:rFonts w:ascii="Times New Roman" w:hAnsi="Times New Roman" w:cs="Times New Roman"/>
              </w:rPr>
              <w:t>громкоречевой</w:t>
            </w:r>
            <w:proofErr w:type="spellEnd"/>
            <w:r w:rsidRPr="0098267A">
              <w:rPr>
                <w:rFonts w:ascii="Times New Roman" w:hAnsi="Times New Roman" w:cs="Times New Roman"/>
              </w:rPr>
              <w:t xml:space="preserve"> и умственной формах, использовать речь для регуляции своего действия.</w:t>
            </w:r>
          </w:p>
          <w:p w:rsidR="00CC3221" w:rsidRPr="0098267A" w:rsidRDefault="00CC3221" w:rsidP="00CC3221">
            <w:pPr>
              <w:pStyle w:val="ParagraphStyle"/>
              <w:spacing w:line="276" w:lineRule="auto"/>
              <w:contextualSpacing/>
              <w:jc w:val="both"/>
              <w:rPr>
                <w:rFonts w:ascii="Times New Roman" w:hAnsi="Times New Roman" w:cs="Times New Roman"/>
              </w:rPr>
            </w:pPr>
            <w:r w:rsidRPr="0098267A">
              <w:rPr>
                <w:rFonts w:ascii="Times New Roman" w:hAnsi="Times New Roman" w:cs="Times New Roman"/>
                <w:b/>
                <w:bCs/>
              </w:rPr>
              <w:t>Познавательные:</w:t>
            </w:r>
            <w:r w:rsidRPr="0098267A">
              <w:rPr>
                <w:rFonts w:ascii="Times New Roman" w:hAnsi="Times New Roman" w:cs="Times New Roman"/>
              </w:rPr>
              <w:t xml:space="preserve"> осознанно </w:t>
            </w:r>
            <w:r w:rsidRPr="0098267A">
              <w:rPr>
                <w:rFonts w:ascii="Times New Roman" w:hAnsi="Times New Roman" w:cs="Times New Roman"/>
              </w:rPr>
              <w:br/>
              <w:t>и произвольно строить сообщения в устной и письменной форме, в том числе творческого и исследовательского характера; смысловое чтение; выбирать вид чтения в зависимости от цели.</w:t>
            </w:r>
          </w:p>
          <w:p w:rsidR="00CC3221" w:rsidRPr="0098267A" w:rsidRDefault="00CC3221" w:rsidP="00CC3221">
            <w:pPr>
              <w:pStyle w:val="ParagraphStyle"/>
              <w:spacing w:line="276" w:lineRule="auto"/>
              <w:contextualSpacing/>
              <w:jc w:val="both"/>
              <w:rPr>
                <w:rFonts w:ascii="Times New Roman" w:hAnsi="Times New Roman" w:cs="Times New Roman"/>
              </w:rPr>
            </w:pPr>
            <w:r w:rsidRPr="0098267A">
              <w:rPr>
                <w:rFonts w:ascii="Times New Roman" w:hAnsi="Times New Roman" w:cs="Times New Roman"/>
                <w:b/>
                <w:bCs/>
              </w:rPr>
              <w:t>Коммуникативные:</w:t>
            </w:r>
            <w:r w:rsidRPr="0098267A">
              <w:rPr>
                <w:rFonts w:ascii="Times New Roman" w:hAnsi="Times New Roman" w:cs="Times New Roman"/>
              </w:rPr>
              <w:t xml:space="preserve"> определять общую цель и пути ее достижения, осуществлять взаимный контроль, адекватно оценивать собственное поведение и поведение окружающих, оказывать в сотрудничестве взаимопомощь</w:t>
            </w:r>
          </w:p>
        </w:tc>
        <w:tc>
          <w:tcPr>
            <w:tcW w:w="2126" w:type="dxa"/>
            <w:tcBorders>
              <w:top w:val="single" w:sz="4" w:space="0" w:color="auto"/>
              <w:left w:val="single" w:sz="4" w:space="0" w:color="auto"/>
              <w:bottom w:val="single" w:sz="4" w:space="0" w:color="auto"/>
              <w:right w:val="single" w:sz="4" w:space="0" w:color="auto"/>
            </w:tcBorders>
          </w:tcPr>
          <w:p w:rsidR="00CC3221" w:rsidRPr="00A30387" w:rsidRDefault="00CC3221" w:rsidP="00CC3221">
            <w:pPr>
              <w:shd w:val="clear" w:color="auto" w:fill="FFFFFF"/>
              <w:autoSpaceDE w:val="0"/>
              <w:autoSpaceDN w:val="0"/>
              <w:adjustRightInd w:val="0"/>
              <w:spacing w:line="276" w:lineRule="auto"/>
              <w:contextualSpacing/>
              <w:rPr>
                <w:lang w:eastAsia="en-US"/>
              </w:rPr>
            </w:pPr>
            <w:r w:rsidRPr="00A30387">
              <w:rPr>
                <w:lang w:eastAsia="en-US"/>
              </w:rPr>
              <w:t>Целостный, со</w:t>
            </w:r>
            <w:r w:rsidRPr="00A30387">
              <w:rPr>
                <w:lang w:eastAsia="en-US"/>
              </w:rPr>
              <w:softHyphen/>
              <w:t>циально ориен</w:t>
            </w:r>
            <w:r w:rsidRPr="00A30387">
              <w:rPr>
                <w:lang w:eastAsia="en-US"/>
              </w:rPr>
              <w:softHyphen/>
              <w:t>тированный взгляд на мир в единстве и раз</w:t>
            </w:r>
            <w:r w:rsidRPr="00A30387">
              <w:rPr>
                <w:lang w:eastAsia="en-US"/>
              </w:rPr>
              <w:softHyphen/>
              <w:t>нообразии при</w:t>
            </w:r>
            <w:r w:rsidRPr="00A30387">
              <w:rPr>
                <w:lang w:eastAsia="en-US"/>
              </w:rPr>
              <w:softHyphen/>
              <w:t>роды, эстетиче</w:t>
            </w:r>
            <w:r w:rsidRPr="00A30387">
              <w:rPr>
                <w:lang w:eastAsia="en-US"/>
              </w:rPr>
              <w:softHyphen/>
              <w:t>ские потребно</w:t>
            </w:r>
            <w:r w:rsidRPr="00A30387">
              <w:rPr>
                <w:lang w:eastAsia="en-US"/>
              </w:rPr>
              <w:softHyphen/>
              <w:t>сти, ценности и чувства</w:t>
            </w:r>
          </w:p>
        </w:tc>
      </w:tr>
      <w:tr w:rsidR="00CC3221" w:rsidRPr="0098267A" w:rsidTr="00A30387">
        <w:tc>
          <w:tcPr>
            <w:tcW w:w="709"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widowControl w:val="0"/>
              <w:suppressAutoHyphens/>
              <w:snapToGrid w:val="0"/>
              <w:spacing w:line="276" w:lineRule="auto"/>
              <w:contextualSpacing/>
              <w:rPr>
                <w:rFonts w:eastAsia="SimSun"/>
                <w:kern w:val="2"/>
                <w:lang w:eastAsia="hi-IN" w:bidi="hi-IN"/>
              </w:rPr>
            </w:pPr>
            <w:r w:rsidRPr="0098267A">
              <w:rPr>
                <w:rFonts w:eastAsia="SimSun"/>
                <w:kern w:val="2"/>
                <w:lang w:eastAsia="hi-IN" w:bidi="hi-IN"/>
              </w:rPr>
              <w:t>111</w:t>
            </w:r>
          </w:p>
        </w:tc>
        <w:tc>
          <w:tcPr>
            <w:tcW w:w="924"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widowControl w:val="0"/>
              <w:suppressAutoHyphens/>
              <w:snapToGrid w:val="0"/>
              <w:spacing w:line="276" w:lineRule="auto"/>
              <w:contextualSpacing/>
              <w:rPr>
                <w:rFonts w:eastAsia="SimSun"/>
                <w:kern w:val="2"/>
                <w:lang w:eastAsia="hi-IN" w:bidi="hi-IN"/>
              </w:rPr>
            </w:pPr>
            <w:r>
              <w:rPr>
                <w:rFonts w:eastAsia="SimSun"/>
                <w:kern w:val="2"/>
                <w:lang w:eastAsia="hi-IN" w:bidi="hi-IN"/>
              </w:rPr>
              <w:t>18.04</w:t>
            </w:r>
          </w:p>
        </w:tc>
        <w:tc>
          <w:tcPr>
            <w:tcW w:w="919"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widowControl w:val="0"/>
              <w:suppressAutoHyphens/>
              <w:snapToGrid w:val="0"/>
              <w:spacing w:line="276" w:lineRule="auto"/>
              <w:contextualSpacing/>
              <w:rPr>
                <w:rFonts w:eastAsia="SimSun" w:cs="Tahoma"/>
                <w:kern w:val="2"/>
                <w:lang w:eastAsia="hi-IN" w:bidi="hi-IN"/>
              </w:rPr>
            </w:pPr>
          </w:p>
        </w:tc>
        <w:tc>
          <w:tcPr>
            <w:tcW w:w="2023"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spacing w:line="276" w:lineRule="auto"/>
              <w:contextualSpacing/>
              <w:jc w:val="both"/>
            </w:pPr>
            <w:r w:rsidRPr="00F24F49">
              <w:rPr>
                <w:b/>
              </w:rPr>
              <w:t>Проект</w:t>
            </w:r>
            <w:r w:rsidRPr="0098267A">
              <w:t xml:space="preserve"> «Составляем сборник загадок»</w:t>
            </w:r>
          </w:p>
        </w:tc>
        <w:tc>
          <w:tcPr>
            <w:tcW w:w="2432"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widowControl w:val="0"/>
              <w:suppressAutoHyphens/>
              <w:snapToGrid w:val="0"/>
              <w:spacing w:line="276" w:lineRule="auto"/>
              <w:contextualSpacing/>
              <w:jc w:val="both"/>
              <w:rPr>
                <w:rFonts w:eastAsia="SimSun"/>
                <w:kern w:val="2"/>
                <w:lang w:eastAsia="hi-IN" w:bidi="hi-IN"/>
              </w:rPr>
            </w:pPr>
            <w:r>
              <w:rPr>
                <w:rFonts w:eastAsia="SimSun"/>
                <w:kern w:val="2"/>
                <w:lang w:eastAsia="hi-IN" w:bidi="hi-IN"/>
              </w:rPr>
              <w:t xml:space="preserve">Выполнение творческого задания. Сочинение загадок, оформление </w:t>
            </w:r>
            <w:r>
              <w:rPr>
                <w:rFonts w:eastAsia="SimSun"/>
                <w:kern w:val="2"/>
                <w:lang w:eastAsia="hi-IN" w:bidi="hi-IN"/>
              </w:rPr>
              <w:lastRenderedPageBreak/>
              <w:t>сборника.</w:t>
            </w:r>
          </w:p>
        </w:tc>
        <w:tc>
          <w:tcPr>
            <w:tcW w:w="3058" w:type="dxa"/>
            <w:gridSpan w:val="2"/>
            <w:tcBorders>
              <w:top w:val="single" w:sz="4" w:space="0" w:color="auto"/>
              <w:left w:val="single" w:sz="4" w:space="0" w:color="auto"/>
              <w:bottom w:val="single" w:sz="4" w:space="0" w:color="auto"/>
              <w:right w:val="single" w:sz="4" w:space="0" w:color="auto"/>
            </w:tcBorders>
          </w:tcPr>
          <w:p w:rsidR="00CC3221" w:rsidRPr="0098267A" w:rsidRDefault="00CC3221" w:rsidP="00CC3221">
            <w:pPr>
              <w:widowControl w:val="0"/>
              <w:suppressAutoHyphens/>
              <w:snapToGrid w:val="0"/>
              <w:spacing w:line="276" w:lineRule="auto"/>
              <w:contextualSpacing/>
              <w:jc w:val="both"/>
              <w:rPr>
                <w:rFonts w:eastAsia="SimSun"/>
                <w:bCs/>
                <w:kern w:val="2"/>
                <w:lang w:eastAsia="hi-IN" w:bidi="hi-IN"/>
              </w:rPr>
            </w:pPr>
            <w:r>
              <w:rPr>
                <w:rFonts w:eastAsia="SimSun"/>
                <w:bCs/>
                <w:kern w:val="2"/>
                <w:lang w:eastAsia="hi-IN" w:bidi="hi-IN"/>
              </w:rPr>
              <w:lastRenderedPageBreak/>
              <w:t xml:space="preserve">Находить в загадках слова, с помощью которых сравнивается один предмет с другим; придумывать </w:t>
            </w:r>
            <w:r>
              <w:rPr>
                <w:rFonts w:eastAsia="SimSun"/>
                <w:bCs/>
                <w:kern w:val="2"/>
                <w:lang w:eastAsia="hi-IN" w:bidi="hi-IN"/>
              </w:rPr>
              <w:lastRenderedPageBreak/>
              <w:t>свои сравнения. Отгадывать загадки на основе опорных слов. Сочинять загадки на основе подсказки, данной в учебнике.</w:t>
            </w:r>
          </w:p>
        </w:tc>
        <w:tc>
          <w:tcPr>
            <w:tcW w:w="3402"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pStyle w:val="ParagraphStyle"/>
              <w:spacing w:line="276" w:lineRule="auto"/>
              <w:contextualSpacing/>
              <w:jc w:val="both"/>
              <w:rPr>
                <w:rFonts w:ascii="Times New Roman" w:hAnsi="Times New Roman" w:cs="Times New Roman"/>
              </w:rPr>
            </w:pPr>
            <w:r w:rsidRPr="0098267A">
              <w:rPr>
                <w:rFonts w:ascii="Times New Roman" w:hAnsi="Times New Roman" w:cs="Times New Roman"/>
                <w:b/>
                <w:bCs/>
              </w:rPr>
              <w:lastRenderedPageBreak/>
              <w:t>Регулятивные:</w:t>
            </w:r>
            <w:r w:rsidRPr="0098267A">
              <w:rPr>
                <w:rFonts w:ascii="Times New Roman" w:hAnsi="Times New Roman" w:cs="Times New Roman"/>
              </w:rPr>
              <w:t xml:space="preserve"> </w:t>
            </w:r>
            <w:r>
              <w:rPr>
                <w:rFonts w:ascii="Times New Roman" w:hAnsi="Times New Roman" w:cs="Times New Roman"/>
              </w:rPr>
              <w:t xml:space="preserve">определять цели учебной деятельности с помощью учителя и самостоятельно, находить средства </w:t>
            </w:r>
            <w:r>
              <w:rPr>
                <w:rFonts w:ascii="Times New Roman" w:hAnsi="Times New Roman" w:cs="Times New Roman"/>
              </w:rPr>
              <w:lastRenderedPageBreak/>
              <w:t>осуществления.</w:t>
            </w:r>
          </w:p>
          <w:p w:rsidR="00CC3221" w:rsidRPr="00EE0B35" w:rsidRDefault="00CC3221" w:rsidP="00CC3221">
            <w:pPr>
              <w:autoSpaceDE w:val="0"/>
              <w:autoSpaceDN w:val="0"/>
              <w:adjustRightInd w:val="0"/>
              <w:spacing w:line="276" w:lineRule="auto"/>
              <w:jc w:val="both"/>
              <w:rPr>
                <w:rFonts w:eastAsiaTheme="minorHAnsi"/>
                <w:lang w:eastAsia="en-US"/>
              </w:rPr>
            </w:pPr>
            <w:r w:rsidRPr="00EE0B35">
              <w:rPr>
                <w:b/>
                <w:bCs/>
              </w:rPr>
              <w:t>Познавательные:</w:t>
            </w:r>
            <w:r w:rsidRPr="00EE0B35">
              <w:t xml:space="preserve"> </w:t>
            </w:r>
            <w:r w:rsidRPr="00EE0B35">
              <w:rPr>
                <w:rFonts w:eastAsiaTheme="minorHAnsi"/>
                <w:lang w:eastAsia="en-US"/>
              </w:rPr>
              <w:t>узнавать</w:t>
            </w:r>
          </w:p>
          <w:p w:rsidR="00CC3221" w:rsidRPr="00EE0B35" w:rsidRDefault="00CC3221" w:rsidP="00CC3221">
            <w:pPr>
              <w:autoSpaceDE w:val="0"/>
              <w:autoSpaceDN w:val="0"/>
              <w:adjustRightInd w:val="0"/>
              <w:spacing w:line="276" w:lineRule="auto"/>
              <w:jc w:val="both"/>
              <w:rPr>
                <w:rFonts w:eastAsiaTheme="minorHAnsi"/>
                <w:lang w:eastAsia="en-US"/>
              </w:rPr>
            </w:pPr>
            <w:r w:rsidRPr="00EE0B35">
              <w:rPr>
                <w:rFonts w:eastAsiaTheme="minorHAnsi"/>
                <w:lang w:eastAsia="en-US"/>
              </w:rPr>
              <w:t>называть и определять объекты явления окружающей действительности в соответствии с</w:t>
            </w:r>
            <w:r>
              <w:rPr>
                <w:rFonts w:eastAsiaTheme="minorHAnsi"/>
                <w:lang w:eastAsia="en-US"/>
              </w:rPr>
              <w:t xml:space="preserve"> </w:t>
            </w:r>
            <w:r w:rsidRPr="00EE0B35">
              <w:rPr>
                <w:rFonts w:eastAsiaTheme="minorHAnsi"/>
                <w:lang w:eastAsia="en-US"/>
              </w:rPr>
              <w:t>содержанием учебных</w:t>
            </w:r>
            <w:r>
              <w:rPr>
                <w:rFonts w:eastAsiaTheme="minorHAnsi"/>
                <w:lang w:eastAsia="en-US"/>
              </w:rPr>
              <w:t xml:space="preserve"> материалов</w:t>
            </w:r>
          </w:p>
          <w:p w:rsidR="00CC3221" w:rsidRPr="00EE0B35" w:rsidRDefault="00CC3221" w:rsidP="00CC3221">
            <w:pPr>
              <w:pStyle w:val="ParagraphStyle"/>
              <w:spacing w:line="276" w:lineRule="auto"/>
              <w:contextualSpacing/>
              <w:jc w:val="both"/>
              <w:rPr>
                <w:rFonts w:ascii="Times New Roman" w:eastAsia="SimSun" w:hAnsi="Times New Roman" w:cs="Times New Roman"/>
                <w:b/>
                <w:bCs/>
                <w:kern w:val="2"/>
                <w:lang w:eastAsia="hi-IN" w:bidi="hi-IN"/>
              </w:rPr>
            </w:pPr>
            <w:r w:rsidRPr="00EE0B35">
              <w:rPr>
                <w:rFonts w:ascii="Times New Roman" w:hAnsi="Times New Roman" w:cs="Times New Roman"/>
                <w:b/>
                <w:bCs/>
              </w:rPr>
              <w:t>Коммуникативные:</w:t>
            </w:r>
            <w:r w:rsidRPr="00EE0B35">
              <w:rPr>
                <w:rFonts w:ascii="Times New Roman" w:hAnsi="Times New Roman" w:cs="Times New Roman"/>
              </w:rPr>
              <w:t xml:space="preserve"> владеть монологической и диалогической речью.</w:t>
            </w:r>
          </w:p>
        </w:tc>
        <w:tc>
          <w:tcPr>
            <w:tcW w:w="2126" w:type="dxa"/>
            <w:tcBorders>
              <w:top w:val="single" w:sz="4" w:space="0" w:color="auto"/>
              <w:left w:val="single" w:sz="4" w:space="0" w:color="auto"/>
              <w:bottom w:val="single" w:sz="4" w:space="0" w:color="auto"/>
              <w:right w:val="single" w:sz="4" w:space="0" w:color="auto"/>
            </w:tcBorders>
          </w:tcPr>
          <w:p w:rsidR="00CC3221" w:rsidRPr="00A30387" w:rsidRDefault="00CC3221" w:rsidP="00CC3221">
            <w:pPr>
              <w:pStyle w:val="ParagraphStyle"/>
              <w:spacing w:line="276" w:lineRule="auto"/>
              <w:contextualSpacing/>
              <w:jc w:val="both"/>
              <w:rPr>
                <w:rFonts w:ascii="Times New Roman" w:hAnsi="Times New Roman" w:cs="Times New Roman"/>
                <w:b/>
                <w:bCs/>
              </w:rPr>
            </w:pPr>
            <w:r w:rsidRPr="00A30387">
              <w:rPr>
                <w:rFonts w:ascii="Times New Roman" w:hAnsi="Times New Roman" w:cs="Times New Roman"/>
                <w:bCs/>
              </w:rPr>
              <w:lastRenderedPageBreak/>
              <w:t xml:space="preserve">Освоение личностного смысла учения; желания продолжать свою </w:t>
            </w:r>
            <w:r w:rsidRPr="00A30387">
              <w:rPr>
                <w:rFonts w:ascii="Times New Roman" w:hAnsi="Times New Roman" w:cs="Times New Roman"/>
                <w:bCs/>
              </w:rPr>
              <w:lastRenderedPageBreak/>
              <w:t>учебу</w:t>
            </w:r>
          </w:p>
        </w:tc>
      </w:tr>
      <w:tr w:rsidR="00CC3221" w:rsidRPr="0098267A" w:rsidTr="00A30387">
        <w:tc>
          <w:tcPr>
            <w:tcW w:w="15593" w:type="dxa"/>
            <w:gridSpan w:val="9"/>
            <w:tcBorders>
              <w:top w:val="single" w:sz="4" w:space="0" w:color="auto"/>
              <w:left w:val="single" w:sz="4" w:space="0" w:color="auto"/>
              <w:bottom w:val="single" w:sz="4" w:space="0" w:color="auto"/>
              <w:right w:val="single" w:sz="4" w:space="0" w:color="auto"/>
            </w:tcBorders>
          </w:tcPr>
          <w:p w:rsidR="00CC3221" w:rsidRDefault="00CC3221" w:rsidP="00CC3221">
            <w:pPr>
              <w:widowControl w:val="0"/>
              <w:suppressAutoHyphens/>
              <w:snapToGrid w:val="0"/>
              <w:spacing w:line="276" w:lineRule="auto"/>
              <w:contextualSpacing/>
              <w:jc w:val="center"/>
              <w:rPr>
                <w:b/>
              </w:rPr>
            </w:pPr>
            <w:r>
              <w:rPr>
                <w:b/>
              </w:rPr>
              <w:lastRenderedPageBreak/>
              <w:t>Раздел № 5</w:t>
            </w:r>
            <w:r w:rsidRPr="0098267A">
              <w:rPr>
                <w:b/>
              </w:rPr>
              <w:t xml:space="preserve"> И в шутку и всерьёз (6 ч)</w:t>
            </w:r>
          </w:p>
        </w:tc>
      </w:tr>
      <w:tr w:rsidR="00CC3221" w:rsidRPr="0098267A" w:rsidTr="00A30387">
        <w:tc>
          <w:tcPr>
            <w:tcW w:w="709"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widowControl w:val="0"/>
              <w:suppressAutoHyphens/>
              <w:snapToGrid w:val="0"/>
              <w:spacing w:line="276" w:lineRule="auto"/>
              <w:contextualSpacing/>
              <w:rPr>
                <w:rFonts w:eastAsia="SimSun"/>
                <w:kern w:val="2"/>
                <w:lang w:eastAsia="hi-IN" w:bidi="hi-IN"/>
              </w:rPr>
            </w:pPr>
            <w:r w:rsidRPr="0098267A">
              <w:rPr>
                <w:rFonts w:eastAsia="SimSun"/>
                <w:kern w:val="2"/>
                <w:lang w:eastAsia="hi-IN" w:bidi="hi-IN"/>
              </w:rPr>
              <w:t>112</w:t>
            </w:r>
          </w:p>
        </w:tc>
        <w:tc>
          <w:tcPr>
            <w:tcW w:w="924"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widowControl w:val="0"/>
              <w:suppressAutoHyphens/>
              <w:snapToGrid w:val="0"/>
              <w:spacing w:line="276" w:lineRule="auto"/>
              <w:contextualSpacing/>
              <w:rPr>
                <w:rFonts w:eastAsia="SimSun"/>
                <w:kern w:val="2"/>
                <w:lang w:eastAsia="hi-IN" w:bidi="hi-IN"/>
              </w:rPr>
            </w:pPr>
            <w:r>
              <w:rPr>
                <w:rFonts w:eastAsia="SimSun"/>
                <w:kern w:val="2"/>
                <w:lang w:eastAsia="hi-IN" w:bidi="hi-IN"/>
              </w:rPr>
              <w:t>19.04</w:t>
            </w:r>
          </w:p>
        </w:tc>
        <w:tc>
          <w:tcPr>
            <w:tcW w:w="919"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widowControl w:val="0"/>
              <w:suppressAutoHyphens/>
              <w:snapToGrid w:val="0"/>
              <w:spacing w:line="276" w:lineRule="auto"/>
              <w:contextualSpacing/>
              <w:rPr>
                <w:rFonts w:eastAsia="SimSun" w:cs="Tahoma"/>
                <w:kern w:val="2"/>
                <w:lang w:eastAsia="hi-IN" w:bidi="hi-IN"/>
              </w:rPr>
            </w:pPr>
          </w:p>
        </w:tc>
        <w:tc>
          <w:tcPr>
            <w:tcW w:w="2023"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spacing w:line="276" w:lineRule="auto"/>
              <w:contextualSpacing/>
              <w:jc w:val="both"/>
            </w:pPr>
            <w:r w:rsidRPr="0098267A">
              <w:t>И.</w:t>
            </w:r>
            <w:r>
              <w:t xml:space="preserve"> </w:t>
            </w:r>
            <w:proofErr w:type="spellStart"/>
            <w:r w:rsidRPr="0098267A">
              <w:t>Токмакова</w:t>
            </w:r>
            <w:proofErr w:type="spellEnd"/>
            <w:r w:rsidRPr="0098267A">
              <w:t xml:space="preserve"> «Мы играли в                               хохотушки».</w:t>
            </w:r>
          </w:p>
          <w:p w:rsidR="00CC3221" w:rsidRPr="0098267A" w:rsidRDefault="00CC3221" w:rsidP="00CC3221">
            <w:pPr>
              <w:spacing w:line="276" w:lineRule="auto"/>
              <w:contextualSpacing/>
              <w:jc w:val="both"/>
            </w:pPr>
            <w:r w:rsidRPr="0098267A">
              <w:t>Я.</w:t>
            </w:r>
            <w:r>
              <w:t xml:space="preserve"> </w:t>
            </w:r>
            <w:proofErr w:type="spellStart"/>
            <w:r w:rsidRPr="0098267A">
              <w:t>Тайц</w:t>
            </w:r>
            <w:proofErr w:type="spellEnd"/>
            <w:r w:rsidRPr="0098267A">
              <w:t xml:space="preserve"> «Волк»</w:t>
            </w:r>
          </w:p>
        </w:tc>
        <w:tc>
          <w:tcPr>
            <w:tcW w:w="2432"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pStyle w:val="ParagraphStyle"/>
              <w:spacing w:line="276" w:lineRule="auto"/>
              <w:contextualSpacing/>
              <w:jc w:val="both"/>
              <w:rPr>
                <w:rFonts w:ascii="Times New Roman" w:hAnsi="Times New Roman" w:cs="Times New Roman"/>
              </w:rPr>
            </w:pPr>
            <w:r w:rsidRPr="0098267A">
              <w:rPr>
                <w:rFonts w:ascii="Times New Roman" w:hAnsi="Times New Roman" w:cs="Times New Roman"/>
              </w:rPr>
              <w:t>Продолжить знакомить с творчеством русских поэтов; учить наблюдать за особенностями юмористических произведений, инсценировать их; совершенствовать навыки чтения целыми словами; воспитывать интерес к творчеству русских поэтов, желание читать и слушать чтение взрослых</w:t>
            </w:r>
          </w:p>
        </w:tc>
        <w:tc>
          <w:tcPr>
            <w:tcW w:w="3058" w:type="dxa"/>
            <w:gridSpan w:val="2"/>
            <w:tcBorders>
              <w:top w:val="single" w:sz="4" w:space="0" w:color="auto"/>
              <w:left w:val="single" w:sz="4" w:space="0" w:color="auto"/>
              <w:bottom w:val="single" w:sz="4" w:space="0" w:color="auto"/>
              <w:right w:val="single" w:sz="4" w:space="0" w:color="auto"/>
            </w:tcBorders>
          </w:tcPr>
          <w:p w:rsidR="00CC3221" w:rsidRPr="0098267A" w:rsidRDefault="00CC3221" w:rsidP="00CC3221">
            <w:pPr>
              <w:pStyle w:val="ParagraphStyle"/>
              <w:spacing w:line="276" w:lineRule="auto"/>
              <w:contextualSpacing/>
              <w:jc w:val="both"/>
              <w:rPr>
                <w:rFonts w:ascii="Times New Roman" w:hAnsi="Times New Roman" w:cs="Times New Roman"/>
              </w:rPr>
            </w:pPr>
            <w:r w:rsidRPr="00800D0F">
              <w:rPr>
                <w:rFonts w:ascii="Times New Roman" w:hAnsi="Times New Roman" w:cs="Times New Roman"/>
                <w:bCs/>
              </w:rPr>
              <w:t>П</w:t>
            </w:r>
            <w:r w:rsidRPr="00800D0F">
              <w:rPr>
                <w:rFonts w:ascii="Times New Roman" w:hAnsi="Times New Roman" w:cs="Times New Roman"/>
              </w:rPr>
              <w:t>о</w:t>
            </w:r>
            <w:r w:rsidRPr="0098267A">
              <w:rPr>
                <w:rFonts w:ascii="Times New Roman" w:hAnsi="Times New Roman" w:cs="Times New Roman"/>
              </w:rPr>
              <w:t>знакомятся с особенностями юмористических произведений.</w:t>
            </w:r>
          </w:p>
          <w:p w:rsidR="00CC3221" w:rsidRPr="0098267A" w:rsidRDefault="00CC3221" w:rsidP="00CC3221">
            <w:pPr>
              <w:pStyle w:val="ParagraphStyle"/>
              <w:spacing w:line="276" w:lineRule="auto"/>
              <w:contextualSpacing/>
              <w:jc w:val="both"/>
              <w:rPr>
                <w:rFonts w:ascii="Times New Roman" w:hAnsi="Times New Roman" w:cs="Times New Roman"/>
              </w:rPr>
            </w:pPr>
            <w:r>
              <w:rPr>
                <w:rFonts w:ascii="Times New Roman" w:hAnsi="Times New Roman" w:cs="Times New Roman"/>
                <w:bCs/>
              </w:rPr>
              <w:t xml:space="preserve">Научатся </w:t>
            </w:r>
            <w:r w:rsidRPr="0098267A">
              <w:rPr>
                <w:rFonts w:ascii="Times New Roman" w:hAnsi="Times New Roman" w:cs="Times New Roman"/>
              </w:rPr>
              <w:t>читать по ролям, инсценировать, пересказывать по опорным словам, выразительно и осознанно читать целыми словами, составлять простейший рассказ о своих впечатлениях по прочитанному</w:t>
            </w:r>
          </w:p>
        </w:tc>
        <w:tc>
          <w:tcPr>
            <w:tcW w:w="3402"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pStyle w:val="ParagraphStyle"/>
              <w:tabs>
                <w:tab w:val="left" w:pos="420"/>
              </w:tabs>
              <w:spacing w:line="276" w:lineRule="auto"/>
              <w:contextualSpacing/>
              <w:jc w:val="both"/>
              <w:rPr>
                <w:rFonts w:ascii="Times New Roman" w:hAnsi="Times New Roman" w:cs="Times New Roman"/>
              </w:rPr>
            </w:pPr>
            <w:r w:rsidRPr="0098267A">
              <w:rPr>
                <w:rFonts w:ascii="Times New Roman" w:hAnsi="Times New Roman" w:cs="Times New Roman"/>
                <w:b/>
                <w:bCs/>
              </w:rPr>
              <w:t>Регулятивные:</w:t>
            </w:r>
            <w:r w:rsidRPr="0098267A">
              <w:rPr>
                <w:rFonts w:ascii="Times New Roman" w:hAnsi="Times New Roman" w:cs="Times New Roman"/>
                <w:i/>
                <w:iCs/>
              </w:rPr>
              <w:t xml:space="preserve"> </w:t>
            </w:r>
            <w:r w:rsidRPr="0098267A">
              <w:rPr>
                <w:rFonts w:ascii="Times New Roman" w:hAnsi="Times New Roman" w:cs="Times New Roman"/>
              </w:rPr>
              <w:t>предвидеть уровень усвоения знаний, его временные характеристики.</w:t>
            </w:r>
          </w:p>
          <w:p w:rsidR="00CC3221" w:rsidRPr="0098267A" w:rsidRDefault="00CC3221" w:rsidP="00CC3221">
            <w:pPr>
              <w:pStyle w:val="ParagraphStyle"/>
              <w:spacing w:line="276" w:lineRule="auto"/>
              <w:contextualSpacing/>
              <w:jc w:val="both"/>
              <w:rPr>
                <w:rFonts w:ascii="Times New Roman" w:hAnsi="Times New Roman" w:cs="Times New Roman"/>
              </w:rPr>
            </w:pPr>
            <w:r w:rsidRPr="0098267A">
              <w:rPr>
                <w:rFonts w:ascii="Times New Roman" w:hAnsi="Times New Roman" w:cs="Times New Roman"/>
                <w:b/>
                <w:bCs/>
              </w:rPr>
              <w:t>Познавательные:</w:t>
            </w:r>
            <w:r w:rsidRPr="0098267A">
              <w:rPr>
                <w:rFonts w:ascii="Times New Roman" w:hAnsi="Times New Roman" w:cs="Times New Roman"/>
              </w:rPr>
              <w:t xml:space="preserve"> самостоятельно выделять и формулировать познавательную цель, использовать общие приёмы </w:t>
            </w:r>
            <w:r w:rsidRPr="0098267A">
              <w:rPr>
                <w:rFonts w:ascii="Times New Roman" w:hAnsi="Times New Roman" w:cs="Times New Roman"/>
              </w:rPr>
              <w:br/>
              <w:t>решения задач.</w:t>
            </w:r>
          </w:p>
          <w:p w:rsidR="00CC3221" w:rsidRPr="0098267A" w:rsidRDefault="00CC3221" w:rsidP="00CC3221">
            <w:pPr>
              <w:pStyle w:val="ParagraphStyle"/>
              <w:spacing w:line="276" w:lineRule="auto"/>
              <w:contextualSpacing/>
              <w:jc w:val="both"/>
              <w:rPr>
                <w:rFonts w:ascii="Times New Roman" w:hAnsi="Times New Roman" w:cs="Times New Roman"/>
              </w:rPr>
            </w:pPr>
            <w:r w:rsidRPr="0098267A">
              <w:rPr>
                <w:rFonts w:ascii="Times New Roman" w:hAnsi="Times New Roman" w:cs="Times New Roman"/>
                <w:b/>
                <w:bCs/>
              </w:rPr>
              <w:t>Коммуникативные:</w:t>
            </w:r>
            <w:r w:rsidRPr="0098267A">
              <w:rPr>
                <w:rFonts w:ascii="Times New Roman" w:hAnsi="Times New Roman" w:cs="Times New Roman"/>
              </w:rPr>
              <w:t xml:space="preserve"> проявлять активность во взаимодействии для решения коммуникативных и познавательных задач, строить понятные для партнёра высказывания</w:t>
            </w:r>
          </w:p>
        </w:tc>
        <w:tc>
          <w:tcPr>
            <w:tcW w:w="2126" w:type="dxa"/>
            <w:tcBorders>
              <w:top w:val="single" w:sz="4" w:space="0" w:color="auto"/>
              <w:left w:val="single" w:sz="4" w:space="0" w:color="auto"/>
              <w:bottom w:val="single" w:sz="4" w:space="0" w:color="auto"/>
              <w:right w:val="single" w:sz="4" w:space="0" w:color="auto"/>
            </w:tcBorders>
          </w:tcPr>
          <w:p w:rsidR="00CC3221" w:rsidRPr="00940227" w:rsidRDefault="00CC3221" w:rsidP="00CC3221">
            <w:pPr>
              <w:pStyle w:val="ParagraphStyle"/>
              <w:tabs>
                <w:tab w:val="left" w:pos="420"/>
              </w:tabs>
              <w:spacing w:line="276" w:lineRule="auto"/>
              <w:contextualSpacing/>
              <w:jc w:val="both"/>
              <w:rPr>
                <w:rFonts w:ascii="Times New Roman" w:hAnsi="Times New Roman" w:cs="Times New Roman"/>
                <w:b/>
                <w:bCs/>
              </w:rPr>
            </w:pPr>
            <w:r w:rsidRPr="00940227">
              <w:rPr>
                <w:rFonts w:ascii="Times New Roman" w:hAnsi="Times New Roman" w:cs="Times New Roman"/>
              </w:rPr>
              <w:t xml:space="preserve">Начальные навыки адаптации </w:t>
            </w:r>
            <w:r w:rsidRPr="00940227">
              <w:rPr>
                <w:rFonts w:ascii="Times New Roman" w:hAnsi="Times New Roman" w:cs="Times New Roman"/>
              </w:rPr>
              <w:br/>
              <w:t xml:space="preserve">в динамично изменяющемся мире, навыки сотрудничества </w:t>
            </w:r>
            <w:r w:rsidRPr="00940227">
              <w:rPr>
                <w:rFonts w:ascii="Times New Roman" w:hAnsi="Times New Roman" w:cs="Times New Roman"/>
              </w:rPr>
              <w:br/>
              <w:t xml:space="preserve">в разных ситуациях, умение </w:t>
            </w:r>
            <w:r w:rsidRPr="00940227">
              <w:rPr>
                <w:rFonts w:ascii="Times New Roman" w:hAnsi="Times New Roman" w:cs="Times New Roman"/>
              </w:rPr>
              <w:br/>
              <w:t xml:space="preserve">не создавать конфликтов и находить выходы </w:t>
            </w:r>
            <w:r w:rsidRPr="00940227">
              <w:rPr>
                <w:rFonts w:ascii="Times New Roman" w:hAnsi="Times New Roman" w:cs="Times New Roman"/>
              </w:rPr>
              <w:br/>
              <w:t xml:space="preserve">из спорных </w:t>
            </w:r>
            <w:r w:rsidRPr="00940227">
              <w:rPr>
                <w:rFonts w:ascii="Times New Roman" w:hAnsi="Times New Roman" w:cs="Times New Roman"/>
              </w:rPr>
              <w:br/>
              <w:t>ситуаций</w:t>
            </w:r>
          </w:p>
        </w:tc>
      </w:tr>
      <w:tr w:rsidR="00CC3221" w:rsidRPr="0098267A" w:rsidTr="00A30387">
        <w:tc>
          <w:tcPr>
            <w:tcW w:w="709"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widowControl w:val="0"/>
              <w:suppressAutoHyphens/>
              <w:snapToGrid w:val="0"/>
              <w:spacing w:line="276" w:lineRule="auto"/>
              <w:contextualSpacing/>
              <w:rPr>
                <w:rFonts w:eastAsia="SimSun"/>
                <w:kern w:val="2"/>
                <w:lang w:eastAsia="hi-IN" w:bidi="hi-IN"/>
              </w:rPr>
            </w:pPr>
            <w:r w:rsidRPr="0098267A">
              <w:rPr>
                <w:rFonts w:eastAsia="SimSun"/>
                <w:kern w:val="2"/>
                <w:lang w:eastAsia="hi-IN" w:bidi="hi-IN"/>
              </w:rPr>
              <w:t>113</w:t>
            </w:r>
          </w:p>
        </w:tc>
        <w:tc>
          <w:tcPr>
            <w:tcW w:w="924"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widowControl w:val="0"/>
              <w:suppressAutoHyphens/>
              <w:snapToGrid w:val="0"/>
              <w:spacing w:line="276" w:lineRule="auto"/>
              <w:contextualSpacing/>
              <w:rPr>
                <w:rFonts w:eastAsia="SimSun"/>
                <w:kern w:val="2"/>
                <w:lang w:eastAsia="hi-IN" w:bidi="hi-IN"/>
              </w:rPr>
            </w:pPr>
            <w:r>
              <w:rPr>
                <w:rFonts w:eastAsia="SimSun"/>
                <w:kern w:val="2"/>
                <w:lang w:eastAsia="hi-IN" w:bidi="hi-IN"/>
              </w:rPr>
              <w:t>20.04</w:t>
            </w:r>
          </w:p>
        </w:tc>
        <w:tc>
          <w:tcPr>
            <w:tcW w:w="919"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widowControl w:val="0"/>
              <w:suppressAutoHyphens/>
              <w:snapToGrid w:val="0"/>
              <w:spacing w:line="276" w:lineRule="auto"/>
              <w:contextualSpacing/>
              <w:rPr>
                <w:rFonts w:eastAsia="SimSun" w:cs="Tahoma"/>
                <w:kern w:val="2"/>
                <w:lang w:eastAsia="hi-IN" w:bidi="hi-IN"/>
              </w:rPr>
            </w:pPr>
          </w:p>
        </w:tc>
        <w:tc>
          <w:tcPr>
            <w:tcW w:w="2023"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spacing w:line="276" w:lineRule="auto"/>
              <w:contextualSpacing/>
              <w:jc w:val="both"/>
            </w:pPr>
            <w:proofErr w:type="spellStart"/>
            <w:r w:rsidRPr="0098267A">
              <w:t>Г.Кружков</w:t>
            </w:r>
            <w:proofErr w:type="spellEnd"/>
            <w:r w:rsidRPr="0098267A">
              <w:t xml:space="preserve"> «</w:t>
            </w:r>
            <w:proofErr w:type="spellStart"/>
            <w:r w:rsidRPr="0098267A">
              <w:t>Ррры</w:t>
            </w:r>
            <w:proofErr w:type="spellEnd"/>
            <w:r w:rsidRPr="0098267A">
              <w:t>». Н.Артюхова</w:t>
            </w:r>
          </w:p>
          <w:p w:rsidR="00CC3221" w:rsidRPr="0098267A" w:rsidRDefault="00CC3221" w:rsidP="00CC3221">
            <w:pPr>
              <w:spacing w:line="276" w:lineRule="auto"/>
              <w:contextualSpacing/>
              <w:jc w:val="both"/>
            </w:pPr>
            <w:r w:rsidRPr="0098267A">
              <w:t>«Саша-</w:t>
            </w:r>
            <w:r w:rsidRPr="0098267A">
              <w:lastRenderedPageBreak/>
              <w:t>дразнилка»</w:t>
            </w:r>
          </w:p>
        </w:tc>
        <w:tc>
          <w:tcPr>
            <w:tcW w:w="2432"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pStyle w:val="ParagraphStyle"/>
              <w:spacing w:line="276" w:lineRule="auto"/>
              <w:contextualSpacing/>
              <w:jc w:val="both"/>
              <w:rPr>
                <w:rFonts w:ascii="Times New Roman" w:hAnsi="Times New Roman" w:cs="Times New Roman"/>
              </w:rPr>
            </w:pPr>
            <w:r w:rsidRPr="0098267A">
              <w:rPr>
                <w:rFonts w:ascii="Times New Roman" w:hAnsi="Times New Roman" w:cs="Times New Roman"/>
              </w:rPr>
              <w:lastRenderedPageBreak/>
              <w:t xml:space="preserve">Познакомить с творчеством Н. Артюховой; совершенствовать навыки чтения; </w:t>
            </w:r>
            <w:r w:rsidRPr="0098267A">
              <w:rPr>
                <w:rFonts w:ascii="Times New Roman" w:hAnsi="Times New Roman" w:cs="Times New Roman"/>
              </w:rPr>
              <w:lastRenderedPageBreak/>
              <w:t>развивать умение воспроизводить предложения с разной интонацией; учить находить в тексте слова, которые характеризуют героев произведения; воспитывать положительные качества личности</w:t>
            </w:r>
          </w:p>
        </w:tc>
        <w:tc>
          <w:tcPr>
            <w:tcW w:w="3058" w:type="dxa"/>
            <w:gridSpan w:val="2"/>
            <w:tcBorders>
              <w:top w:val="single" w:sz="4" w:space="0" w:color="auto"/>
              <w:left w:val="single" w:sz="4" w:space="0" w:color="auto"/>
              <w:bottom w:val="single" w:sz="4" w:space="0" w:color="auto"/>
              <w:right w:val="single" w:sz="4" w:space="0" w:color="auto"/>
            </w:tcBorders>
          </w:tcPr>
          <w:p w:rsidR="00CC3221" w:rsidRPr="0098267A" w:rsidRDefault="00CC3221" w:rsidP="00CC3221">
            <w:pPr>
              <w:pStyle w:val="ParagraphStyle"/>
              <w:spacing w:line="276" w:lineRule="auto"/>
              <w:contextualSpacing/>
              <w:jc w:val="both"/>
              <w:rPr>
                <w:rFonts w:ascii="Times New Roman" w:hAnsi="Times New Roman" w:cs="Times New Roman"/>
              </w:rPr>
            </w:pPr>
            <w:r>
              <w:rPr>
                <w:rFonts w:ascii="Times New Roman" w:hAnsi="Times New Roman" w:cs="Times New Roman"/>
              </w:rPr>
              <w:lastRenderedPageBreak/>
              <w:t>Н</w:t>
            </w:r>
            <w:r w:rsidRPr="0098267A">
              <w:rPr>
                <w:rFonts w:ascii="Times New Roman" w:hAnsi="Times New Roman" w:cs="Times New Roman"/>
              </w:rPr>
              <w:t xml:space="preserve">аучатся прогнозировать текст, интонацией передавать настроение и чувства героев, разбивать текст на </w:t>
            </w:r>
            <w:r w:rsidRPr="0098267A">
              <w:rPr>
                <w:rFonts w:ascii="Times New Roman" w:hAnsi="Times New Roman" w:cs="Times New Roman"/>
              </w:rPr>
              <w:lastRenderedPageBreak/>
              <w:t>части, подбирать заголовки к частям рассказа</w:t>
            </w:r>
            <w:r>
              <w:rPr>
                <w:rFonts w:ascii="Times New Roman" w:hAnsi="Times New Roman" w:cs="Times New Roman"/>
              </w:rPr>
              <w:t xml:space="preserve">; </w:t>
            </w:r>
            <w:r w:rsidRPr="0098267A">
              <w:rPr>
                <w:rFonts w:ascii="Times New Roman" w:hAnsi="Times New Roman" w:cs="Times New Roman"/>
              </w:rPr>
              <w:t>находить</w:t>
            </w:r>
            <w:r>
              <w:rPr>
                <w:rFonts w:ascii="Times New Roman" w:hAnsi="Times New Roman" w:cs="Times New Roman"/>
              </w:rPr>
              <w:t xml:space="preserve"> </w:t>
            </w:r>
            <w:r w:rsidRPr="0098267A">
              <w:rPr>
                <w:rFonts w:ascii="Times New Roman" w:hAnsi="Times New Roman" w:cs="Times New Roman"/>
              </w:rPr>
              <w:t>в тексте слова, которые характеризуют героев, выразительно и осознанно читать целыми словами</w:t>
            </w:r>
          </w:p>
        </w:tc>
        <w:tc>
          <w:tcPr>
            <w:tcW w:w="3402"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pStyle w:val="ParagraphStyle"/>
              <w:spacing w:line="276" w:lineRule="auto"/>
              <w:contextualSpacing/>
              <w:jc w:val="both"/>
              <w:rPr>
                <w:rFonts w:ascii="Times New Roman" w:hAnsi="Times New Roman" w:cs="Times New Roman"/>
                <w:b/>
                <w:bCs/>
              </w:rPr>
            </w:pPr>
            <w:r w:rsidRPr="0098267A">
              <w:rPr>
                <w:rFonts w:ascii="Times New Roman" w:hAnsi="Times New Roman" w:cs="Times New Roman"/>
                <w:b/>
                <w:bCs/>
              </w:rPr>
              <w:lastRenderedPageBreak/>
              <w:t>Регулятивные:</w:t>
            </w:r>
            <w:r w:rsidRPr="0098267A">
              <w:rPr>
                <w:rFonts w:ascii="Times New Roman" w:hAnsi="Times New Roman" w:cs="Times New Roman"/>
              </w:rPr>
              <w:t xml:space="preserve"> выполнять учебные действия в материализованной, </w:t>
            </w:r>
            <w:proofErr w:type="spellStart"/>
            <w:r w:rsidRPr="0098267A">
              <w:rPr>
                <w:rFonts w:ascii="Times New Roman" w:hAnsi="Times New Roman" w:cs="Times New Roman"/>
              </w:rPr>
              <w:t>гипермедийной</w:t>
            </w:r>
            <w:proofErr w:type="spellEnd"/>
            <w:r w:rsidRPr="0098267A">
              <w:rPr>
                <w:rFonts w:ascii="Times New Roman" w:hAnsi="Times New Roman" w:cs="Times New Roman"/>
              </w:rPr>
              <w:t xml:space="preserve">, </w:t>
            </w:r>
            <w:proofErr w:type="spellStart"/>
            <w:r w:rsidRPr="0098267A">
              <w:rPr>
                <w:rFonts w:ascii="Times New Roman" w:hAnsi="Times New Roman" w:cs="Times New Roman"/>
              </w:rPr>
              <w:t>громкоречевой</w:t>
            </w:r>
            <w:proofErr w:type="spellEnd"/>
            <w:r w:rsidRPr="0098267A">
              <w:rPr>
                <w:rFonts w:ascii="Times New Roman" w:hAnsi="Times New Roman" w:cs="Times New Roman"/>
              </w:rPr>
              <w:t xml:space="preserve"> и умственной </w:t>
            </w:r>
            <w:r w:rsidRPr="0098267A">
              <w:rPr>
                <w:rFonts w:ascii="Times New Roman" w:hAnsi="Times New Roman" w:cs="Times New Roman"/>
              </w:rPr>
              <w:lastRenderedPageBreak/>
              <w:t>формах, использовать речь для регуляции своего действия, вносить необходимые дополнения и изменения в план и способ действия в случае расхождения эталона, реального действия и его результата.</w:t>
            </w:r>
            <w:r w:rsidRPr="0098267A">
              <w:rPr>
                <w:rFonts w:ascii="Times New Roman" w:hAnsi="Times New Roman" w:cs="Times New Roman"/>
                <w:b/>
                <w:bCs/>
              </w:rPr>
              <w:t xml:space="preserve"> </w:t>
            </w:r>
          </w:p>
          <w:p w:rsidR="00CC3221" w:rsidRPr="0098267A" w:rsidRDefault="00CC3221" w:rsidP="00CC3221">
            <w:pPr>
              <w:pStyle w:val="ParagraphStyle"/>
              <w:spacing w:line="276" w:lineRule="auto"/>
              <w:contextualSpacing/>
              <w:jc w:val="both"/>
              <w:rPr>
                <w:rFonts w:ascii="Times New Roman" w:hAnsi="Times New Roman" w:cs="Times New Roman"/>
              </w:rPr>
            </w:pPr>
            <w:r w:rsidRPr="0098267A">
              <w:rPr>
                <w:rFonts w:ascii="Times New Roman" w:hAnsi="Times New Roman" w:cs="Times New Roman"/>
                <w:b/>
                <w:bCs/>
              </w:rPr>
              <w:t>Познавательные:</w:t>
            </w:r>
            <w:r w:rsidRPr="0098267A">
              <w:rPr>
                <w:rFonts w:ascii="Times New Roman" w:hAnsi="Times New Roman" w:cs="Times New Roman"/>
              </w:rPr>
              <w:t xml:space="preserve"> самостоятельно создавать алгоритмы деятельности при решении </w:t>
            </w:r>
          </w:p>
        </w:tc>
        <w:tc>
          <w:tcPr>
            <w:tcW w:w="2126" w:type="dxa"/>
            <w:tcBorders>
              <w:top w:val="single" w:sz="4" w:space="0" w:color="auto"/>
              <w:left w:val="single" w:sz="4" w:space="0" w:color="auto"/>
              <w:bottom w:val="single" w:sz="4" w:space="0" w:color="auto"/>
              <w:right w:val="single" w:sz="4" w:space="0" w:color="auto"/>
            </w:tcBorders>
          </w:tcPr>
          <w:p w:rsidR="00CC3221" w:rsidRPr="00940227" w:rsidRDefault="00CC3221" w:rsidP="00CC3221">
            <w:pPr>
              <w:pStyle w:val="ParagraphStyle"/>
              <w:spacing w:line="276" w:lineRule="auto"/>
              <w:contextualSpacing/>
              <w:jc w:val="both"/>
              <w:rPr>
                <w:rFonts w:ascii="Times New Roman" w:hAnsi="Times New Roman" w:cs="Times New Roman"/>
                <w:b/>
                <w:bCs/>
              </w:rPr>
            </w:pPr>
            <w:r w:rsidRPr="00940227">
              <w:rPr>
                <w:rFonts w:ascii="Times New Roman" w:eastAsia="Calibri" w:hAnsi="Times New Roman" w:cs="Times New Roman"/>
              </w:rPr>
              <w:lastRenderedPageBreak/>
              <w:t xml:space="preserve">Начальные навыки адаптации </w:t>
            </w:r>
            <w:r w:rsidRPr="00940227">
              <w:rPr>
                <w:rFonts w:ascii="Times New Roman" w:eastAsia="Calibri" w:hAnsi="Times New Roman" w:cs="Times New Roman"/>
              </w:rPr>
              <w:br/>
              <w:t>в динамично изменяющемся ми</w:t>
            </w:r>
            <w:r w:rsidRPr="00940227">
              <w:rPr>
                <w:rFonts w:ascii="Times New Roman" w:eastAsia="Calibri" w:hAnsi="Times New Roman" w:cs="Times New Roman"/>
              </w:rPr>
              <w:lastRenderedPageBreak/>
              <w:t xml:space="preserve">ре, навыки сотрудничества </w:t>
            </w:r>
            <w:r w:rsidRPr="00940227">
              <w:rPr>
                <w:rFonts w:ascii="Times New Roman" w:eastAsia="Calibri" w:hAnsi="Times New Roman" w:cs="Times New Roman"/>
              </w:rPr>
              <w:br/>
              <w:t xml:space="preserve">в разных ситуациях, умение </w:t>
            </w:r>
            <w:r w:rsidRPr="00940227">
              <w:rPr>
                <w:rFonts w:ascii="Times New Roman" w:eastAsia="Calibri" w:hAnsi="Times New Roman" w:cs="Times New Roman"/>
              </w:rPr>
              <w:br/>
              <w:t xml:space="preserve">не создавать конфликтов и находить выходы </w:t>
            </w:r>
            <w:r w:rsidRPr="00940227">
              <w:rPr>
                <w:rFonts w:ascii="Times New Roman" w:eastAsia="Calibri" w:hAnsi="Times New Roman" w:cs="Times New Roman"/>
              </w:rPr>
              <w:br/>
              <w:t xml:space="preserve">из спорных </w:t>
            </w:r>
            <w:r w:rsidRPr="00940227">
              <w:rPr>
                <w:rFonts w:ascii="Times New Roman" w:eastAsia="Calibri" w:hAnsi="Times New Roman" w:cs="Times New Roman"/>
              </w:rPr>
              <w:br/>
              <w:t>ситуаций</w:t>
            </w:r>
          </w:p>
        </w:tc>
      </w:tr>
      <w:tr w:rsidR="00CC3221" w:rsidRPr="0098267A" w:rsidTr="00A30387">
        <w:tc>
          <w:tcPr>
            <w:tcW w:w="709"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widowControl w:val="0"/>
              <w:suppressAutoHyphens/>
              <w:snapToGrid w:val="0"/>
              <w:spacing w:line="276" w:lineRule="auto"/>
              <w:contextualSpacing/>
              <w:rPr>
                <w:rFonts w:eastAsia="SimSun"/>
                <w:kern w:val="2"/>
                <w:lang w:eastAsia="hi-IN" w:bidi="hi-IN"/>
              </w:rPr>
            </w:pPr>
            <w:r w:rsidRPr="0098267A">
              <w:rPr>
                <w:rFonts w:eastAsia="SimSun"/>
                <w:kern w:val="2"/>
                <w:lang w:eastAsia="hi-IN" w:bidi="hi-IN"/>
              </w:rPr>
              <w:lastRenderedPageBreak/>
              <w:t>114</w:t>
            </w:r>
          </w:p>
        </w:tc>
        <w:tc>
          <w:tcPr>
            <w:tcW w:w="924"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widowControl w:val="0"/>
              <w:suppressAutoHyphens/>
              <w:snapToGrid w:val="0"/>
              <w:spacing w:line="276" w:lineRule="auto"/>
              <w:contextualSpacing/>
              <w:rPr>
                <w:rFonts w:eastAsia="SimSun"/>
                <w:kern w:val="2"/>
                <w:lang w:eastAsia="hi-IN" w:bidi="hi-IN"/>
              </w:rPr>
            </w:pPr>
            <w:r>
              <w:rPr>
                <w:rFonts w:eastAsia="SimSun"/>
                <w:kern w:val="2"/>
                <w:lang w:eastAsia="hi-IN" w:bidi="hi-IN"/>
              </w:rPr>
              <w:t>21.04</w:t>
            </w:r>
          </w:p>
        </w:tc>
        <w:tc>
          <w:tcPr>
            <w:tcW w:w="919"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widowControl w:val="0"/>
              <w:suppressAutoHyphens/>
              <w:snapToGrid w:val="0"/>
              <w:spacing w:line="276" w:lineRule="auto"/>
              <w:contextualSpacing/>
              <w:rPr>
                <w:rFonts w:eastAsia="SimSun" w:cs="Tahoma"/>
                <w:kern w:val="2"/>
                <w:lang w:eastAsia="hi-IN" w:bidi="hi-IN"/>
              </w:rPr>
            </w:pPr>
          </w:p>
        </w:tc>
        <w:tc>
          <w:tcPr>
            <w:tcW w:w="2023"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spacing w:line="276" w:lineRule="auto"/>
              <w:contextualSpacing/>
              <w:jc w:val="both"/>
            </w:pPr>
            <w:proofErr w:type="spellStart"/>
            <w:r w:rsidRPr="0098267A">
              <w:t>К.Чуковский</w:t>
            </w:r>
            <w:proofErr w:type="spellEnd"/>
            <w:r w:rsidRPr="0098267A">
              <w:t xml:space="preserve"> «</w:t>
            </w:r>
            <w:proofErr w:type="spellStart"/>
            <w:r w:rsidRPr="0098267A">
              <w:t>Федотка</w:t>
            </w:r>
            <w:proofErr w:type="spellEnd"/>
            <w:r w:rsidRPr="0098267A">
              <w:t>»</w:t>
            </w:r>
          </w:p>
          <w:p w:rsidR="00CC3221" w:rsidRPr="0098267A" w:rsidRDefault="00CC3221" w:rsidP="00CC3221">
            <w:pPr>
              <w:spacing w:line="276" w:lineRule="auto"/>
              <w:contextualSpacing/>
              <w:jc w:val="both"/>
            </w:pPr>
            <w:proofErr w:type="spellStart"/>
            <w:r w:rsidRPr="0098267A">
              <w:t>О.Дриз</w:t>
            </w:r>
            <w:proofErr w:type="spellEnd"/>
            <w:r w:rsidRPr="0098267A">
              <w:t xml:space="preserve"> «Привет» </w:t>
            </w:r>
            <w:proofErr w:type="spellStart"/>
            <w:r w:rsidRPr="0098267A">
              <w:t>О.Григорьев</w:t>
            </w:r>
            <w:proofErr w:type="spellEnd"/>
            <w:r w:rsidRPr="0098267A">
              <w:t xml:space="preserve"> «Стук»</w:t>
            </w:r>
          </w:p>
        </w:tc>
        <w:tc>
          <w:tcPr>
            <w:tcW w:w="2432"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pStyle w:val="ParagraphStyle"/>
              <w:spacing w:line="276" w:lineRule="auto"/>
              <w:contextualSpacing/>
              <w:jc w:val="both"/>
              <w:rPr>
                <w:rFonts w:ascii="Times New Roman" w:hAnsi="Times New Roman" w:cs="Times New Roman"/>
              </w:rPr>
            </w:pPr>
            <w:r w:rsidRPr="0098267A">
              <w:rPr>
                <w:rFonts w:ascii="Times New Roman" w:hAnsi="Times New Roman" w:cs="Times New Roman"/>
              </w:rPr>
              <w:t>Продолжить знакомство с творчеством К. И. Чуковского; совершенствовать навыки чтения; развивать познавательные процессы; умение оценивать поступки героев и определять, как сам автор относится к ним</w:t>
            </w:r>
          </w:p>
        </w:tc>
        <w:tc>
          <w:tcPr>
            <w:tcW w:w="3058" w:type="dxa"/>
            <w:gridSpan w:val="2"/>
            <w:tcBorders>
              <w:top w:val="single" w:sz="4" w:space="0" w:color="auto"/>
              <w:left w:val="single" w:sz="4" w:space="0" w:color="auto"/>
              <w:bottom w:val="single" w:sz="4" w:space="0" w:color="auto"/>
              <w:right w:val="single" w:sz="4" w:space="0" w:color="auto"/>
            </w:tcBorders>
          </w:tcPr>
          <w:p w:rsidR="00CC3221" w:rsidRPr="0098267A" w:rsidRDefault="00CC3221" w:rsidP="00CC3221">
            <w:pPr>
              <w:pStyle w:val="ParagraphStyle"/>
              <w:spacing w:line="276" w:lineRule="auto"/>
              <w:contextualSpacing/>
              <w:jc w:val="both"/>
              <w:rPr>
                <w:rFonts w:ascii="Times New Roman" w:hAnsi="Times New Roman" w:cs="Times New Roman"/>
              </w:rPr>
            </w:pPr>
            <w:r>
              <w:rPr>
                <w:rFonts w:ascii="Times New Roman" w:hAnsi="Times New Roman" w:cs="Times New Roman"/>
              </w:rPr>
              <w:t>Н</w:t>
            </w:r>
            <w:r w:rsidRPr="0098267A">
              <w:rPr>
                <w:rFonts w:ascii="Times New Roman" w:hAnsi="Times New Roman" w:cs="Times New Roman"/>
              </w:rPr>
              <w:t>аучатся оценивать поведение героев</w:t>
            </w:r>
            <w:r>
              <w:rPr>
                <w:rFonts w:ascii="Times New Roman" w:hAnsi="Times New Roman" w:cs="Times New Roman"/>
              </w:rPr>
              <w:t xml:space="preserve">; </w:t>
            </w:r>
            <w:r w:rsidRPr="0098267A">
              <w:rPr>
                <w:rFonts w:ascii="Times New Roman" w:hAnsi="Times New Roman" w:cs="Times New Roman"/>
              </w:rPr>
              <w:t>наблюдать, как сам автор относится к своим героям, вникать в смысл читаемых слов, находить в тексте слова, которые характеризуют героев, выразительное, осознанное чтение целыми словами цепочкой</w:t>
            </w:r>
          </w:p>
        </w:tc>
        <w:tc>
          <w:tcPr>
            <w:tcW w:w="3402"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pStyle w:val="ParagraphStyle"/>
              <w:spacing w:line="276" w:lineRule="auto"/>
              <w:contextualSpacing/>
              <w:jc w:val="both"/>
              <w:rPr>
                <w:rFonts w:ascii="Times New Roman" w:hAnsi="Times New Roman" w:cs="Times New Roman"/>
                <w:b/>
                <w:bCs/>
              </w:rPr>
            </w:pPr>
            <w:r w:rsidRPr="0098267A">
              <w:rPr>
                <w:rFonts w:ascii="Times New Roman" w:hAnsi="Times New Roman" w:cs="Times New Roman"/>
                <w:b/>
                <w:bCs/>
              </w:rPr>
              <w:t>Регулятивные:</w:t>
            </w:r>
            <w:r w:rsidRPr="0098267A">
              <w:rPr>
                <w:rFonts w:ascii="Times New Roman" w:hAnsi="Times New Roman" w:cs="Times New Roman"/>
              </w:rPr>
              <w:t xml:space="preserve"> формулировать и удерживать учебную задачу, предвосхищать результат.</w:t>
            </w:r>
            <w:r w:rsidRPr="0098267A">
              <w:rPr>
                <w:rFonts w:ascii="Times New Roman" w:hAnsi="Times New Roman" w:cs="Times New Roman"/>
                <w:b/>
                <w:bCs/>
              </w:rPr>
              <w:t xml:space="preserve"> </w:t>
            </w:r>
          </w:p>
          <w:p w:rsidR="00CC3221" w:rsidRPr="0098267A" w:rsidRDefault="00CC3221" w:rsidP="00CC3221">
            <w:pPr>
              <w:pStyle w:val="ParagraphStyle"/>
              <w:spacing w:line="276" w:lineRule="auto"/>
              <w:contextualSpacing/>
              <w:jc w:val="both"/>
              <w:rPr>
                <w:rFonts w:ascii="Times New Roman" w:hAnsi="Times New Roman" w:cs="Times New Roman"/>
              </w:rPr>
            </w:pPr>
            <w:r w:rsidRPr="0098267A">
              <w:rPr>
                <w:rFonts w:ascii="Times New Roman" w:hAnsi="Times New Roman" w:cs="Times New Roman"/>
                <w:b/>
                <w:bCs/>
              </w:rPr>
              <w:t>Познавательные:</w:t>
            </w:r>
            <w:r w:rsidRPr="0098267A">
              <w:rPr>
                <w:rFonts w:ascii="Times New Roman" w:hAnsi="Times New Roman" w:cs="Times New Roman"/>
              </w:rPr>
              <w:t xml:space="preserve"> осуществлять смысловое чтение,  выбирать вид чтения в зависимости от цели, выделения существенных признаков. </w:t>
            </w:r>
          </w:p>
          <w:p w:rsidR="00CC3221" w:rsidRPr="0098267A" w:rsidRDefault="00CC3221" w:rsidP="00CC3221">
            <w:pPr>
              <w:pStyle w:val="ParagraphStyle"/>
              <w:spacing w:line="276" w:lineRule="auto"/>
              <w:contextualSpacing/>
              <w:jc w:val="both"/>
              <w:rPr>
                <w:rFonts w:ascii="Times New Roman" w:hAnsi="Times New Roman" w:cs="Times New Roman"/>
              </w:rPr>
            </w:pPr>
            <w:r w:rsidRPr="0098267A">
              <w:rPr>
                <w:rFonts w:ascii="Times New Roman" w:hAnsi="Times New Roman" w:cs="Times New Roman"/>
                <w:b/>
                <w:bCs/>
              </w:rPr>
              <w:t>Коммуникативные:</w:t>
            </w:r>
            <w:r w:rsidRPr="0098267A">
              <w:rPr>
                <w:rFonts w:ascii="Times New Roman" w:hAnsi="Times New Roman" w:cs="Times New Roman"/>
              </w:rPr>
              <w:t xml:space="preserve"> адекватно оценивать собственное поведение и поведение окружающих, оказывать в сотрудничестве взаимопомощь</w:t>
            </w:r>
          </w:p>
        </w:tc>
        <w:tc>
          <w:tcPr>
            <w:tcW w:w="2126" w:type="dxa"/>
            <w:tcBorders>
              <w:top w:val="single" w:sz="4" w:space="0" w:color="auto"/>
              <w:left w:val="single" w:sz="4" w:space="0" w:color="auto"/>
              <w:bottom w:val="single" w:sz="4" w:space="0" w:color="auto"/>
              <w:right w:val="single" w:sz="4" w:space="0" w:color="auto"/>
            </w:tcBorders>
          </w:tcPr>
          <w:p w:rsidR="00CC3221" w:rsidRPr="00940227" w:rsidRDefault="00CC3221" w:rsidP="00CC3221">
            <w:pPr>
              <w:pStyle w:val="ParagraphStyle"/>
              <w:tabs>
                <w:tab w:val="left" w:pos="420"/>
              </w:tabs>
              <w:spacing w:line="264" w:lineRule="auto"/>
              <w:rPr>
                <w:rFonts w:ascii="Times New Roman" w:eastAsia="Calibri" w:hAnsi="Times New Roman" w:cs="Times New Roman"/>
              </w:rPr>
            </w:pPr>
            <w:r w:rsidRPr="00940227">
              <w:rPr>
                <w:rFonts w:ascii="Times New Roman" w:eastAsia="Calibri" w:hAnsi="Times New Roman" w:cs="Times New Roman"/>
              </w:rPr>
              <w:t>Этические чувства, прежде всего доброжелательность и эмоционально-нравственная отзывчивость</w:t>
            </w:r>
          </w:p>
        </w:tc>
      </w:tr>
      <w:tr w:rsidR="00CC3221" w:rsidRPr="0098267A" w:rsidTr="00A30387">
        <w:tc>
          <w:tcPr>
            <w:tcW w:w="709"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widowControl w:val="0"/>
              <w:suppressAutoHyphens/>
              <w:snapToGrid w:val="0"/>
              <w:spacing w:line="276" w:lineRule="auto"/>
              <w:contextualSpacing/>
              <w:rPr>
                <w:rFonts w:eastAsia="SimSun"/>
                <w:kern w:val="2"/>
                <w:lang w:eastAsia="hi-IN" w:bidi="hi-IN"/>
              </w:rPr>
            </w:pPr>
            <w:r w:rsidRPr="0098267A">
              <w:rPr>
                <w:rFonts w:eastAsia="SimSun"/>
                <w:kern w:val="2"/>
                <w:lang w:eastAsia="hi-IN" w:bidi="hi-IN"/>
              </w:rPr>
              <w:t>115</w:t>
            </w:r>
          </w:p>
        </w:tc>
        <w:tc>
          <w:tcPr>
            <w:tcW w:w="924"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widowControl w:val="0"/>
              <w:suppressAutoHyphens/>
              <w:snapToGrid w:val="0"/>
              <w:spacing w:line="276" w:lineRule="auto"/>
              <w:contextualSpacing/>
              <w:rPr>
                <w:rFonts w:eastAsia="SimSun"/>
                <w:kern w:val="2"/>
                <w:lang w:eastAsia="hi-IN" w:bidi="hi-IN"/>
              </w:rPr>
            </w:pPr>
            <w:r>
              <w:rPr>
                <w:rFonts w:eastAsia="SimSun"/>
                <w:kern w:val="2"/>
                <w:lang w:eastAsia="hi-IN" w:bidi="hi-IN"/>
              </w:rPr>
              <w:t>25.04</w:t>
            </w:r>
          </w:p>
        </w:tc>
        <w:tc>
          <w:tcPr>
            <w:tcW w:w="919"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widowControl w:val="0"/>
              <w:suppressAutoHyphens/>
              <w:snapToGrid w:val="0"/>
              <w:spacing w:line="276" w:lineRule="auto"/>
              <w:contextualSpacing/>
              <w:rPr>
                <w:rFonts w:eastAsia="SimSun" w:cs="Tahoma"/>
                <w:kern w:val="2"/>
                <w:lang w:eastAsia="hi-IN" w:bidi="hi-IN"/>
              </w:rPr>
            </w:pPr>
          </w:p>
        </w:tc>
        <w:tc>
          <w:tcPr>
            <w:tcW w:w="2023"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spacing w:line="276" w:lineRule="auto"/>
              <w:contextualSpacing/>
              <w:jc w:val="both"/>
            </w:pPr>
            <w:r w:rsidRPr="0098267A">
              <w:t xml:space="preserve">И. </w:t>
            </w:r>
            <w:proofErr w:type="spellStart"/>
            <w:r w:rsidRPr="0098267A">
              <w:t>Токмакова</w:t>
            </w:r>
            <w:proofErr w:type="spellEnd"/>
            <w:r w:rsidRPr="0098267A">
              <w:t xml:space="preserve"> «Разговор Лютика и Жучка» </w:t>
            </w:r>
            <w:proofErr w:type="spellStart"/>
            <w:r w:rsidRPr="0098267A">
              <w:t>И.Пивоварова</w:t>
            </w:r>
            <w:proofErr w:type="spellEnd"/>
            <w:r w:rsidRPr="0098267A">
              <w:t xml:space="preserve"> «</w:t>
            </w:r>
            <w:proofErr w:type="spellStart"/>
            <w:r w:rsidRPr="0098267A">
              <w:t>Кулинаки-</w:t>
            </w:r>
            <w:r w:rsidRPr="0098267A">
              <w:lastRenderedPageBreak/>
              <w:t>пулинаки</w:t>
            </w:r>
            <w:proofErr w:type="spellEnd"/>
            <w:r w:rsidRPr="0098267A">
              <w:t>».</w:t>
            </w:r>
          </w:p>
        </w:tc>
        <w:tc>
          <w:tcPr>
            <w:tcW w:w="2432"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pStyle w:val="ParagraphStyle"/>
              <w:spacing w:line="276" w:lineRule="auto"/>
              <w:contextualSpacing/>
              <w:jc w:val="both"/>
              <w:rPr>
                <w:rFonts w:ascii="Times New Roman" w:hAnsi="Times New Roman" w:cs="Times New Roman"/>
              </w:rPr>
            </w:pPr>
            <w:r w:rsidRPr="0098267A">
              <w:rPr>
                <w:rFonts w:ascii="Times New Roman" w:hAnsi="Times New Roman" w:cs="Times New Roman"/>
              </w:rPr>
              <w:lastRenderedPageBreak/>
              <w:t>Продолжить знакомить с творчеством русских писателей для детей; учить читать тексты с раз</w:t>
            </w:r>
            <w:r w:rsidRPr="0098267A">
              <w:rPr>
                <w:rFonts w:ascii="Times New Roman" w:hAnsi="Times New Roman" w:cs="Times New Roman"/>
              </w:rPr>
              <w:lastRenderedPageBreak/>
              <w:t>личными речевыми задачами: посочувствовать герою, улыбнуться ему, посмеяться вместе с ним и т. д.; воспитывать положительные качества личности</w:t>
            </w:r>
          </w:p>
        </w:tc>
        <w:tc>
          <w:tcPr>
            <w:tcW w:w="3058" w:type="dxa"/>
            <w:gridSpan w:val="2"/>
            <w:tcBorders>
              <w:top w:val="single" w:sz="4" w:space="0" w:color="auto"/>
              <w:left w:val="single" w:sz="4" w:space="0" w:color="auto"/>
              <w:bottom w:val="single" w:sz="4" w:space="0" w:color="auto"/>
              <w:right w:val="single" w:sz="4" w:space="0" w:color="auto"/>
            </w:tcBorders>
          </w:tcPr>
          <w:p w:rsidR="00CC3221" w:rsidRPr="0098267A" w:rsidRDefault="00CC3221" w:rsidP="00CC3221">
            <w:pPr>
              <w:pStyle w:val="ParagraphStyle"/>
              <w:spacing w:line="276" w:lineRule="auto"/>
              <w:contextualSpacing/>
              <w:jc w:val="both"/>
              <w:rPr>
                <w:rFonts w:ascii="Times New Roman" w:hAnsi="Times New Roman" w:cs="Times New Roman"/>
              </w:rPr>
            </w:pPr>
            <w:r>
              <w:rPr>
                <w:rFonts w:ascii="Times New Roman" w:hAnsi="Times New Roman" w:cs="Times New Roman"/>
                <w:bCs/>
              </w:rPr>
              <w:lastRenderedPageBreak/>
              <w:t>Н</w:t>
            </w:r>
            <w:r w:rsidRPr="0098267A">
              <w:rPr>
                <w:rFonts w:ascii="Times New Roman" w:hAnsi="Times New Roman" w:cs="Times New Roman"/>
              </w:rPr>
              <w:t xml:space="preserve">аучатся читать тексты с различными речевыми задачами: посочувствовать герою, улыбнуться ему, посмеяться вместе с ним и </w:t>
            </w:r>
            <w:r w:rsidRPr="0098267A">
              <w:rPr>
                <w:rFonts w:ascii="Times New Roman" w:hAnsi="Times New Roman" w:cs="Times New Roman"/>
              </w:rPr>
              <w:lastRenderedPageBreak/>
              <w:t>т. д.</w:t>
            </w:r>
            <w:r>
              <w:rPr>
                <w:rFonts w:ascii="Times New Roman" w:hAnsi="Times New Roman" w:cs="Times New Roman"/>
              </w:rPr>
              <w:t xml:space="preserve">; </w:t>
            </w:r>
            <w:r w:rsidRPr="0098267A">
              <w:rPr>
                <w:rFonts w:ascii="Times New Roman" w:hAnsi="Times New Roman" w:cs="Times New Roman"/>
              </w:rPr>
              <w:t>читать по ролям, анализировать произведение, делать выводы; упражняться в темповом чтении скороговорок, проверять чтение друг друга, оценивать свои достижения, оценивать свой ответ в соответствии с образом</w:t>
            </w:r>
          </w:p>
        </w:tc>
        <w:tc>
          <w:tcPr>
            <w:tcW w:w="3402"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pStyle w:val="ParagraphStyle"/>
              <w:spacing w:line="276" w:lineRule="auto"/>
              <w:contextualSpacing/>
              <w:jc w:val="both"/>
              <w:rPr>
                <w:rFonts w:ascii="Times New Roman" w:hAnsi="Times New Roman" w:cs="Times New Roman"/>
              </w:rPr>
            </w:pPr>
            <w:r w:rsidRPr="0098267A">
              <w:rPr>
                <w:rFonts w:ascii="Times New Roman" w:hAnsi="Times New Roman" w:cs="Times New Roman"/>
                <w:b/>
                <w:bCs/>
              </w:rPr>
              <w:lastRenderedPageBreak/>
              <w:t>Регулятивные:</w:t>
            </w:r>
            <w:r w:rsidRPr="0098267A">
              <w:rPr>
                <w:rFonts w:ascii="Times New Roman" w:hAnsi="Times New Roman" w:cs="Times New Roman"/>
              </w:rPr>
              <w:t xml:space="preserve"> выбирать действия в соответствии с поставленной задачей и условиями её реализации, определять последовательность промежу</w:t>
            </w:r>
            <w:r w:rsidRPr="0098267A">
              <w:rPr>
                <w:rFonts w:ascii="Times New Roman" w:hAnsi="Times New Roman" w:cs="Times New Roman"/>
              </w:rPr>
              <w:lastRenderedPageBreak/>
              <w:t>точных целей и соответствующих им действий с учетом конечного результата.</w:t>
            </w:r>
          </w:p>
          <w:p w:rsidR="00CC3221" w:rsidRPr="0098267A" w:rsidRDefault="00CC3221" w:rsidP="00CC3221">
            <w:pPr>
              <w:pStyle w:val="ParagraphStyle"/>
              <w:tabs>
                <w:tab w:val="left" w:pos="420"/>
              </w:tabs>
              <w:spacing w:line="276" w:lineRule="auto"/>
              <w:contextualSpacing/>
              <w:jc w:val="both"/>
              <w:rPr>
                <w:rFonts w:ascii="Times New Roman" w:hAnsi="Times New Roman" w:cs="Times New Roman"/>
              </w:rPr>
            </w:pPr>
            <w:r w:rsidRPr="0098267A">
              <w:rPr>
                <w:rFonts w:ascii="Times New Roman" w:hAnsi="Times New Roman" w:cs="Times New Roman"/>
                <w:b/>
                <w:bCs/>
              </w:rPr>
              <w:t>Познавательные:</w:t>
            </w:r>
            <w:r w:rsidRPr="0098267A">
              <w:rPr>
                <w:rFonts w:ascii="Times New Roman" w:hAnsi="Times New Roman" w:cs="Times New Roman"/>
              </w:rPr>
              <w:t xml:space="preserve"> осознанно </w:t>
            </w:r>
            <w:r w:rsidRPr="0098267A">
              <w:rPr>
                <w:rFonts w:ascii="Times New Roman" w:hAnsi="Times New Roman" w:cs="Times New Roman"/>
              </w:rPr>
              <w:br/>
              <w:t>и произвольно строить сообщения в устной и письменной форме, в том числе творческого и исследовательского характера; смысловое чтение; выбирать вид чтения в зависимости от цели.</w:t>
            </w:r>
          </w:p>
          <w:p w:rsidR="00CC3221" w:rsidRPr="0098267A" w:rsidRDefault="00CC3221" w:rsidP="00CC3221">
            <w:pPr>
              <w:pStyle w:val="ParagraphStyle"/>
              <w:spacing w:line="276" w:lineRule="auto"/>
              <w:contextualSpacing/>
              <w:jc w:val="both"/>
              <w:rPr>
                <w:rFonts w:ascii="Times New Roman" w:hAnsi="Times New Roman" w:cs="Times New Roman"/>
              </w:rPr>
            </w:pPr>
            <w:r w:rsidRPr="0098267A">
              <w:rPr>
                <w:rFonts w:ascii="Times New Roman" w:hAnsi="Times New Roman" w:cs="Times New Roman"/>
                <w:b/>
                <w:bCs/>
              </w:rPr>
              <w:t>Коммуникативные:</w:t>
            </w:r>
            <w:r w:rsidRPr="0098267A">
              <w:rPr>
                <w:rFonts w:ascii="Times New Roman" w:hAnsi="Times New Roman" w:cs="Times New Roman"/>
              </w:rPr>
              <w:t xml:space="preserve"> строить монологическое высказывание, слушать собеседника</w:t>
            </w:r>
          </w:p>
        </w:tc>
        <w:tc>
          <w:tcPr>
            <w:tcW w:w="2126" w:type="dxa"/>
            <w:tcBorders>
              <w:top w:val="single" w:sz="4" w:space="0" w:color="auto"/>
              <w:left w:val="single" w:sz="4" w:space="0" w:color="auto"/>
              <w:bottom w:val="single" w:sz="4" w:space="0" w:color="auto"/>
              <w:right w:val="single" w:sz="4" w:space="0" w:color="auto"/>
            </w:tcBorders>
          </w:tcPr>
          <w:p w:rsidR="00CC3221" w:rsidRPr="00940227" w:rsidRDefault="00CC3221" w:rsidP="00CC3221">
            <w:pPr>
              <w:pStyle w:val="ParagraphStyle"/>
              <w:spacing w:line="264" w:lineRule="auto"/>
              <w:rPr>
                <w:rFonts w:ascii="Times New Roman" w:eastAsia="Calibri" w:hAnsi="Times New Roman" w:cs="Times New Roman"/>
              </w:rPr>
            </w:pPr>
            <w:r w:rsidRPr="00940227">
              <w:rPr>
                <w:rFonts w:ascii="Times New Roman" w:eastAsia="Calibri" w:hAnsi="Times New Roman" w:cs="Times New Roman"/>
              </w:rPr>
              <w:lastRenderedPageBreak/>
              <w:t>Мотивация учебной деятельности (социальная, учебно-познавательная и внешняя, приня</w:t>
            </w:r>
            <w:r w:rsidRPr="00940227">
              <w:rPr>
                <w:rFonts w:ascii="Times New Roman" w:eastAsia="Calibri" w:hAnsi="Times New Roman" w:cs="Times New Roman"/>
              </w:rPr>
              <w:lastRenderedPageBreak/>
              <w:t>тие образа «хорошего ученика»)</w:t>
            </w:r>
          </w:p>
        </w:tc>
      </w:tr>
      <w:tr w:rsidR="00CC3221" w:rsidRPr="0098267A" w:rsidTr="00A30387">
        <w:tc>
          <w:tcPr>
            <w:tcW w:w="709"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widowControl w:val="0"/>
              <w:suppressAutoHyphens/>
              <w:snapToGrid w:val="0"/>
              <w:spacing w:line="276" w:lineRule="auto"/>
              <w:contextualSpacing/>
              <w:rPr>
                <w:rFonts w:eastAsia="SimSun"/>
                <w:kern w:val="2"/>
                <w:lang w:eastAsia="hi-IN" w:bidi="hi-IN"/>
              </w:rPr>
            </w:pPr>
            <w:r w:rsidRPr="0098267A">
              <w:rPr>
                <w:rFonts w:eastAsia="SimSun"/>
                <w:kern w:val="2"/>
                <w:lang w:eastAsia="hi-IN" w:bidi="hi-IN"/>
              </w:rPr>
              <w:lastRenderedPageBreak/>
              <w:t>116</w:t>
            </w:r>
          </w:p>
        </w:tc>
        <w:tc>
          <w:tcPr>
            <w:tcW w:w="924"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widowControl w:val="0"/>
              <w:suppressAutoHyphens/>
              <w:snapToGrid w:val="0"/>
              <w:spacing w:line="276" w:lineRule="auto"/>
              <w:contextualSpacing/>
              <w:rPr>
                <w:rFonts w:eastAsia="SimSun"/>
                <w:kern w:val="2"/>
                <w:lang w:eastAsia="hi-IN" w:bidi="hi-IN"/>
              </w:rPr>
            </w:pPr>
            <w:r>
              <w:rPr>
                <w:rFonts w:eastAsia="SimSun"/>
                <w:kern w:val="2"/>
                <w:lang w:eastAsia="hi-IN" w:bidi="hi-IN"/>
              </w:rPr>
              <w:t>26.04</w:t>
            </w:r>
          </w:p>
        </w:tc>
        <w:tc>
          <w:tcPr>
            <w:tcW w:w="919"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widowControl w:val="0"/>
              <w:suppressAutoHyphens/>
              <w:snapToGrid w:val="0"/>
              <w:spacing w:line="276" w:lineRule="auto"/>
              <w:contextualSpacing/>
              <w:rPr>
                <w:rFonts w:eastAsia="SimSun" w:cs="Tahoma"/>
                <w:kern w:val="2"/>
                <w:lang w:eastAsia="hi-IN" w:bidi="hi-IN"/>
              </w:rPr>
            </w:pPr>
          </w:p>
        </w:tc>
        <w:tc>
          <w:tcPr>
            <w:tcW w:w="2023"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spacing w:line="276" w:lineRule="auto"/>
              <w:contextualSpacing/>
              <w:jc w:val="both"/>
            </w:pPr>
            <w:r w:rsidRPr="0098267A">
              <w:t xml:space="preserve">К. Чуковский «Телефон» </w:t>
            </w:r>
          </w:p>
          <w:p w:rsidR="00CC3221" w:rsidRPr="0098267A" w:rsidRDefault="00CC3221" w:rsidP="00CC3221">
            <w:pPr>
              <w:spacing w:line="276" w:lineRule="auto"/>
              <w:contextualSpacing/>
              <w:jc w:val="both"/>
            </w:pPr>
            <w:r w:rsidRPr="0098267A">
              <w:t xml:space="preserve">М. </w:t>
            </w:r>
            <w:proofErr w:type="spellStart"/>
            <w:r w:rsidRPr="0098267A">
              <w:t>Пляцковский</w:t>
            </w:r>
            <w:proofErr w:type="spellEnd"/>
            <w:r w:rsidRPr="0098267A">
              <w:t xml:space="preserve"> «Помощник».</w:t>
            </w:r>
          </w:p>
        </w:tc>
        <w:tc>
          <w:tcPr>
            <w:tcW w:w="2432" w:type="dxa"/>
            <w:tcBorders>
              <w:top w:val="single" w:sz="4" w:space="0" w:color="auto"/>
              <w:left w:val="single" w:sz="4" w:space="0" w:color="auto"/>
              <w:bottom w:val="single" w:sz="4" w:space="0" w:color="auto"/>
              <w:right w:val="single" w:sz="4" w:space="0" w:color="auto"/>
            </w:tcBorders>
          </w:tcPr>
          <w:p w:rsidR="00CC3221" w:rsidRDefault="00CC3221" w:rsidP="00CC3221">
            <w:pPr>
              <w:autoSpaceDE w:val="0"/>
              <w:autoSpaceDN w:val="0"/>
              <w:adjustRightInd w:val="0"/>
              <w:spacing w:line="276" w:lineRule="auto"/>
              <w:contextualSpacing/>
              <w:jc w:val="both"/>
              <w:rPr>
                <w:rFonts w:eastAsiaTheme="minorHAnsi"/>
                <w:lang w:eastAsia="en-US"/>
              </w:rPr>
            </w:pPr>
            <w:r>
              <w:rPr>
                <w:rFonts w:eastAsiaTheme="minorHAnsi"/>
                <w:lang w:eastAsia="en-US"/>
              </w:rPr>
              <w:t>Упражняться в</w:t>
            </w:r>
          </w:p>
          <w:p w:rsidR="00CC3221" w:rsidRDefault="00CC3221" w:rsidP="00CC3221">
            <w:pPr>
              <w:autoSpaceDE w:val="0"/>
              <w:autoSpaceDN w:val="0"/>
              <w:adjustRightInd w:val="0"/>
              <w:spacing w:line="276" w:lineRule="auto"/>
              <w:contextualSpacing/>
              <w:jc w:val="both"/>
              <w:rPr>
                <w:rFonts w:eastAsiaTheme="minorHAnsi"/>
                <w:lang w:eastAsia="en-US"/>
              </w:rPr>
            </w:pPr>
            <w:r>
              <w:rPr>
                <w:rFonts w:eastAsiaTheme="minorHAnsi"/>
                <w:lang w:eastAsia="en-US"/>
              </w:rPr>
              <w:t>чтении текста</w:t>
            </w:r>
          </w:p>
          <w:p w:rsidR="00CC3221" w:rsidRDefault="00CC3221" w:rsidP="00CC3221">
            <w:pPr>
              <w:autoSpaceDE w:val="0"/>
              <w:autoSpaceDN w:val="0"/>
              <w:adjustRightInd w:val="0"/>
              <w:spacing w:line="276" w:lineRule="auto"/>
              <w:contextualSpacing/>
              <w:jc w:val="both"/>
              <w:rPr>
                <w:rFonts w:eastAsiaTheme="minorHAnsi"/>
                <w:lang w:eastAsia="en-US"/>
              </w:rPr>
            </w:pPr>
            <w:r>
              <w:rPr>
                <w:rFonts w:eastAsiaTheme="minorHAnsi"/>
                <w:lang w:eastAsia="en-US"/>
              </w:rPr>
              <w:t>целыми словами,</w:t>
            </w:r>
          </w:p>
          <w:p w:rsidR="00CC3221" w:rsidRDefault="00CC3221" w:rsidP="00CC3221">
            <w:pPr>
              <w:autoSpaceDE w:val="0"/>
              <w:autoSpaceDN w:val="0"/>
              <w:adjustRightInd w:val="0"/>
              <w:spacing w:line="276" w:lineRule="auto"/>
              <w:contextualSpacing/>
              <w:jc w:val="both"/>
              <w:rPr>
                <w:rFonts w:eastAsiaTheme="minorHAnsi"/>
                <w:lang w:eastAsia="en-US"/>
              </w:rPr>
            </w:pPr>
            <w:r>
              <w:rPr>
                <w:rFonts w:eastAsiaTheme="minorHAnsi"/>
                <w:lang w:eastAsia="en-US"/>
              </w:rPr>
              <w:t>обучать выборочному чтению отрывков,</w:t>
            </w:r>
          </w:p>
          <w:p w:rsidR="00CC3221" w:rsidRDefault="00CC3221" w:rsidP="00CC3221">
            <w:pPr>
              <w:autoSpaceDE w:val="0"/>
              <w:autoSpaceDN w:val="0"/>
              <w:adjustRightInd w:val="0"/>
              <w:spacing w:line="276" w:lineRule="auto"/>
              <w:contextualSpacing/>
              <w:jc w:val="both"/>
              <w:rPr>
                <w:rFonts w:eastAsiaTheme="minorHAnsi"/>
                <w:lang w:eastAsia="en-US"/>
              </w:rPr>
            </w:pPr>
            <w:r>
              <w:rPr>
                <w:rFonts w:eastAsiaTheme="minorHAnsi"/>
                <w:lang w:eastAsia="en-US"/>
              </w:rPr>
              <w:t>которые являются</w:t>
            </w:r>
          </w:p>
          <w:p w:rsidR="00CC3221" w:rsidRDefault="00CC3221" w:rsidP="00CC3221">
            <w:pPr>
              <w:autoSpaceDE w:val="0"/>
              <w:autoSpaceDN w:val="0"/>
              <w:adjustRightInd w:val="0"/>
              <w:spacing w:line="276" w:lineRule="auto"/>
              <w:contextualSpacing/>
              <w:jc w:val="both"/>
              <w:rPr>
                <w:rFonts w:eastAsiaTheme="minorHAnsi"/>
                <w:lang w:eastAsia="en-US"/>
              </w:rPr>
            </w:pPr>
            <w:r>
              <w:rPr>
                <w:rFonts w:eastAsiaTheme="minorHAnsi"/>
                <w:lang w:eastAsia="en-US"/>
              </w:rPr>
              <w:t>ответом на заданные</w:t>
            </w:r>
          </w:p>
          <w:p w:rsidR="00CC3221" w:rsidRDefault="00CC3221" w:rsidP="00CC3221">
            <w:pPr>
              <w:autoSpaceDE w:val="0"/>
              <w:autoSpaceDN w:val="0"/>
              <w:adjustRightInd w:val="0"/>
              <w:spacing w:line="276" w:lineRule="auto"/>
              <w:contextualSpacing/>
              <w:jc w:val="both"/>
              <w:rPr>
                <w:rFonts w:eastAsiaTheme="minorHAnsi"/>
                <w:lang w:eastAsia="en-US"/>
              </w:rPr>
            </w:pPr>
            <w:r>
              <w:rPr>
                <w:rFonts w:eastAsiaTheme="minorHAnsi"/>
                <w:lang w:eastAsia="en-US"/>
              </w:rPr>
              <w:t>вопросы, воспитывать положительные</w:t>
            </w:r>
          </w:p>
          <w:p w:rsidR="00CC3221" w:rsidRPr="008B296E" w:rsidRDefault="00CC3221" w:rsidP="00CC3221">
            <w:pPr>
              <w:autoSpaceDE w:val="0"/>
              <w:autoSpaceDN w:val="0"/>
              <w:adjustRightInd w:val="0"/>
              <w:spacing w:line="276" w:lineRule="auto"/>
              <w:contextualSpacing/>
              <w:jc w:val="both"/>
              <w:rPr>
                <w:rFonts w:eastAsiaTheme="minorHAnsi"/>
                <w:sz w:val="20"/>
                <w:szCs w:val="20"/>
                <w:lang w:eastAsia="en-US"/>
              </w:rPr>
            </w:pPr>
            <w:r>
              <w:rPr>
                <w:rFonts w:eastAsiaTheme="minorHAnsi"/>
                <w:lang w:eastAsia="en-US"/>
              </w:rPr>
              <w:t>качества личности.</w:t>
            </w:r>
          </w:p>
        </w:tc>
        <w:tc>
          <w:tcPr>
            <w:tcW w:w="3058" w:type="dxa"/>
            <w:gridSpan w:val="2"/>
            <w:tcBorders>
              <w:top w:val="single" w:sz="4" w:space="0" w:color="auto"/>
              <w:left w:val="single" w:sz="4" w:space="0" w:color="auto"/>
              <w:bottom w:val="single" w:sz="4" w:space="0" w:color="auto"/>
              <w:right w:val="single" w:sz="4" w:space="0" w:color="auto"/>
            </w:tcBorders>
          </w:tcPr>
          <w:p w:rsidR="00CC3221" w:rsidRDefault="00CC3221" w:rsidP="00CC3221">
            <w:pPr>
              <w:autoSpaceDE w:val="0"/>
              <w:autoSpaceDN w:val="0"/>
              <w:adjustRightInd w:val="0"/>
              <w:spacing w:line="276" w:lineRule="auto"/>
              <w:contextualSpacing/>
              <w:jc w:val="both"/>
              <w:rPr>
                <w:rFonts w:eastAsiaTheme="minorHAnsi"/>
                <w:lang w:eastAsia="en-US"/>
              </w:rPr>
            </w:pPr>
            <w:r>
              <w:rPr>
                <w:rFonts w:eastAsiaTheme="minorHAnsi"/>
                <w:lang w:eastAsia="en-US"/>
              </w:rPr>
              <w:t>Находить общее в прочитанных произведениях выразительно и осознанно читать целыми словами,</w:t>
            </w:r>
          </w:p>
          <w:p w:rsidR="00CC3221" w:rsidRDefault="00CC3221" w:rsidP="00CC3221">
            <w:pPr>
              <w:autoSpaceDE w:val="0"/>
              <w:autoSpaceDN w:val="0"/>
              <w:adjustRightInd w:val="0"/>
              <w:spacing w:line="276" w:lineRule="auto"/>
              <w:contextualSpacing/>
              <w:jc w:val="both"/>
              <w:rPr>
                <w:rFonts w:eastAsiaTheme="minorHAnsi"/>
                <w:sz w:val="20"/>
                <w:szCs w:val="20"/>
                <w:lang w:eastAsia="en-US"/>
              </w:rPr>
            </w:pPr>
            <w:r>
              <w:rPr>
                <w:rFonts w:eastAsiaTheme="minorHAnsi"/>
                <w:lang w:eastAsia="en-US"/>
              </w:rPr>
              <w:t>отвечать на вопросы оценивать свои знания и умения.</w:t>
            </w:r>
          </w:p>
          <w:p w:rsidR="00CC3221" w:rsidRPr="0098267A" w:rsidRDefault="00CC3221" w:rsidP="00CC3221">
            <w:pPr>
              <w:widowControl w:val="0"/>
              <w:suppressAutoHyphens/>
              <w:snapToGrid w:val="0"/>
              <w:spacing w:line="276" w:lineRule="auto"/>
              <w:contextualSpacing/>
              <w:jc w:val="both"/>
              <w:rPr>
                <w:rFonts w:eastAsia="SimSun"/>
                <w:bCs/>
                <w:kern w:val="2"/>
                <w:lang w:eastAsia="hi-IN" w:bidi="hi-IN"/>
              </w:rPr>
            </w:pPr>
          </w:p>
        </w:tc>
        <w:tc>
          <w:tcPr>
            <w:tcW w:w="3402" w:type="dxa"/>
            <w:tcBorders>
              <w:top w:val="single" w:sz="4" w:space="0" w:color="auto"/>
              <w:left w:val="single" w:sz="4" w:space="0" w:color="auto"/>
              <w:bottom w:val="single" w:sz="4" w:space="0" w:color="auto"/>
              <w:right w:val="single" w:sz="4" w:space="0" w:color="auto"/>
            </w:tcBorders>
          </w:tcPr>
          <w:p w:rsidR="00CC3221" w:rsidRPr="003B746C" w:rsidRDefault="00CC3221" w:rsidP="00CC3221">
            <w:pPr>
              <w:autoSpaceDE w:val="0"/>
              <w:autoSpaceDN w:val="0"/>
              <w:adjustRightInd w:val="0"/>
              <w:spacing w:line="276" w:lineRule="auto"/>
              <w:contextualSpacing/>
              <w:jc w:val="both"/>
              <w:rPr>
                <w:rFonts w:eastAsiaTheme="minorHAnsi"/>
                <w:b/>
                <w:lang w:eastAsia="en-US"/>
              </w:rPr>
            </w:pPr>
            <w:r w:rsidRPr="009F3B93">
              <w:rPr>
                <w:rFonts w:eastAsiaTheme="minorHAnsi"/>
                <w:b/>
                <w:lang w:eastAsia="en-US"/>
              </w:rPr>
              <w:t>Регулятивные:</w:t>
            </w:r>
            <w:r>
              <w:rPr>
                <w:rFonts w:eastAsiaTheme="minorHAnsi"/>
                <w:b/>
                <w:lang w:eastAsia="en-US"/>
              </w:rPr>
              <w:t xml:space="preserve"> </w:t>
            </w:r>
            <w:r>
              <w:rPr>
                <w:rFonts w:eastAsiaTheme="minorHAnsi"/>
                <w:lang w:eastAsia="en-US"/>
              </w:rPr>
              <w:t>выбирать действия в соответствии с поставленной задачей</w:t>
            </w:r>
          </w:p>
          <w:p w:rsidR="00CC3221" w:rsidRPr="003B746C" w:rsidRDefault="00CC3221" w:rsidP="00CC3221">
            <w:pPr>
              <w:autoSpaceDE w:val="0"/>
              <w:autoSpaceDN w:val="0"/>
              <w:adjustRightInd w:val="0"/>
              <w:spacing w:line="276" w:lineRule="auto"/>
              <w:contextualSpacing/>
              <w:jc w:val="both"/>
              <w:rPr>
                <w:rFonts w:eastAsiaTheme="minorHAnsi"/>
                <w:b/>
                <w:lang w:eastAsia="en-US"/>
              </w:rPr>
            </w:pPr>
            <w:r w:rsidRPr="009F3B93">
              <w:rPr>
                <w:rFonts w:eastAsiaTheme="minorHAnsi"/>
                <w:b/>
                <w:lang w:eastAsia="en-US"/>
              </w:rPr>
              <w:t>Познавательные:</w:t>
            </w:r>
            <w:r>
              <w:rPr>
                <w:rFonts w:eastAsiaTheme="minorHAnsi"/>
                <w:b/>
                <w:lang w:eastAsia="en-US"/>
              </w:rPr>
              <w:t xml:space="preserve"> </w:t>
            </w:r>
            <w:r>
              <w:rPr>
                <w:rFonts w:eastAsiaTheme="minorHAnsi"/>
                <w:lang w:eastAsia="en-US"/>
              </w:rPr>
              <w:t>узнавать, называть и определять объекты и явления окружающей действительности</w:t>
            </w:r>
          </w:p>
          <w:p w:rsidR="00CC3221" w:rsidRPr="003B746C" w:rsidRDefault="00CC3221" w:rsidP="00CC3221">
            <w:pPr>
              <w:autoSpaceDE w:val="0"/>
              <w:autoSpaceDN w:val="0"/>
              <w:adjustRightInd w:val="0"/>
              <w:spacing w:line="276" w:lineRule="auto"/>
              <w:contextualSpacing/>
              <w:jc w:val="both"/>
              <w:rPr>
                <w:rFonts w:eastAsiaTheme="minorHAnsi"/>
                <w:b/>
                <w:lang w:eastAsia="en-US"/>
              </w:rPr>
            </w:pPr>
            <w:r w:rsidRPr="009F3B93">
              <w:rPr>
                <w:rFonts w:eastAsiaTheme="minorHAnsi"/>
                <w:b/>
                <w:lang w:eastAsia="en-US"/>
              </w:rPr>
              <w:t>Коммуникативные</w:t>
            </w:r>
            <w:r>
              <w:rPr>
                <w:rFonts w:eastAsiaTheme="minorHAnsi"/>
                <w:b/>
                <w:lang w:eastAsia="en-US"/>
              </w:rPr>
              <w:t xml:space="preserve">: </w:t>
            </w:r>
            <w:r>
              <w:rPr>
                <w:rFonts w:eastAsiaTheme="minorHAnsi"/>
                <w:lang w:eastAsia="en-US"/>
              </w:rPr>
              <w:t>формулировать собственное</w:t>
            </w:r>
          </w:p>
          <w:p w:rsidR="00CC3221" w:rsidRPr="009F3B93" w:rsidRDefault="00CC3221" w:rsidP="00CC3221">
            <w:pPr>
              <w:autoSpaceDE w:val="0"/>
              <w:autoSpaceDN w:val="0"/>
              <w:adjustRightInd w:val="0"/>
              <w:spacing w:line="276" w:lineRule="auto"/>
              <w:contextualSpacing/>
              <w:jc w:val="both"/>
              <w:rPr>
                <w:rFonts w:eastAsiaTheme="minorHAnsi"/>
                <w:sz w:val="20"/>
                <w:szCs w:val="20"/>
                <w:lang w:eastAsia="en-US"/>
              </w:rPr>
            </w:pPr>
            <w:r>
              <w:rPr>
                <w:rFonts w:eastAsiaTheme="minorHAnsi"/>
                <w:lang w:eastAsia="en-US"/>
              </w:rPr>
              <w:t>мнение и позицию</w:t>
            </w:r>
          </w:p>
        </w:tc>
        <w:tc>
          <w:tcPr>
            <w:tcW w:w="2126" w:type="dxa"/>
            <w:tcBorders>
              <w:top w:val="single" w:sz="4" w:space="0" w:color="auto"/>
              <w:left w:val="single" w:sz="4" w:space="0" w:color="auto"/>
              <w:bottom w:val="single" w:sz="4" w:space="0" w:color="auto"/>
              <w:right w:val="single" w:sz="4" w:space="0" w:color="auto"/>
            </w:tcBorders>
          </w:tcPr>
          <w:p w:rsidR="00CC3221" w:rsidRPr="00940227" w:rsidRDefault="00CC3221" w:rsidP="00CC3221">
            <w:pPr>
              <w:autoSpaceDE w:val="0"/>
              <w:autoSpaceDN w:val="0"/>
              <w:adjustRightInd w:val="0"/>
              <w:spacing w:line="276" w:lineRule="auto"/>
              <w:contextualSpacing/>
              <w:jc w:val="both"/>
              <w:rPr>
                <w:rFonts w:eastAsiaTheme="minorHAnsi"/>
                <w:b/>
                <w:lang w:eastAsia="en-US"/>
              </w:rPr>
            </w:pPr>
            <w:r w:rsidRPr="00940227">
              <w:t>Осознание ответственности человека за общее благополучие, самостоятельность и личная ответственность за свои поступки</w:t>
            </w:r>
          </w:p>
        </w:tc>
      </w:tr>
      <w:tr w:rsidR="00CC3221" w:rsidRPr="0098267A" w:rsidTr="00A30387">
        <w:tc>
          <w:tcPr>
            <w:tcW w:w="709"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widowControl w:val="0"/>
              <w:suppressAutoHyphens/>
              <w:snapToGrid w:val="0"/>
              <w:spacing w:line="276" w:lineRule="auto"/>
              <w:contextualSpacing/>
              <w:rPr>
                <w:rFonts w:eastAsia="SimSun"/>
                <w:kern w:val="2"/>
                <w:lang w:eastAsia="hi-IN" w:bidi="hi-IN"/>
              </w:rPr>
            </w:pPr>
            <w:r w:rsidRPr="0098267A">
              <w:rPr>
                <w:rFonts w:eastAsia="SimSun"/>
                <w:kern w:val="2"/>
                <w:lang w:eastAsia="hi-IN" w:bidi="hi-IN"/>
              </w:rPr>
              <w:t>117</w:t>
            </w:r>
          </w:p>
        </w:tc>
        <w:tc>
          <w:tcPr>
            <w:tcW w:w="924"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widowControl w:val="0"/>
              <w:suppressAutoHyphens/>
              <w:snapToGrid w:val="0"/>
              <w:spacing w:line="276" w:lineRule="auto"/>
              <w:contextualSpacing/>
              <w:rPr>
                <w:rFonts w:eastAsia="SimSun"/>
                <w:kern w:val="2"/>
                <w:lang w:eastAsia="hi-IN" w:bidi="hi-IN"/>
              </w:rPr>
            </w:pPr>
            <w:r>
              <w:rPr>
                <w:rFonts w:eastAsia="SimSun"/>
                <w:kern w:val="2"/>
                <w:lang w:eastAsia="hi-IN" w:bidi="hi-IN"/>
              </w:rPr>
              <w:t>27.04</w:t>
            </w:r>
          </w:p>
        </w:tc>
        <w:tc>
          <w:tcPr>
            <w:tcW w:w="919"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widowControl w:val="0"/>
              <w:suppressAutoHyphens/>
              <w:snapToGrid w:val="0"/>
              <w:spacing w:line="276" w:lineRule="auto"/>
              <w:contextualSpacing/>
              <w:rPr>
                <w:rFonts w:eastAsia="SimSun" w:cs="Tahoma"/>
                <w:kern w:val="2"/>
                <w:lang w:eastAsia="hi-IN" w:bidi="hi-IN"/>
              </w:rPr>
            </w:pPr>
          </w:p>
        </w:tc>
        <w:tc>
          <w:tcPr>
            <w:tcW w:w="2023" w:type="dxa"/>
            <w:tcBorders>
              <w:top w:val="single" w:sz="4" w:space="0" w:color="auto"/>
              <w:left w:val="single" w:sz="4" w:space="0" w:color="auto"/>
              <w:bottom w:val="single" w:sz="4" w:space="0" w:color="auto"/>
              <w:right w:val="single" w:sz="4" w:space="0" w:color="auto"/>
            </w:tcBorders>
          </w:tcPr>
          <w:p w:rsidR="00CC3221" w:rsidRDefault="00CC3221" w:rsidP="00CC3221">
            <w:pPr>
              <w:spacing w:line="276" w:lineRule="auto"/>
              <w:contextualSpacing/>
              <w:jc w:val="both"/>
            </w:pPr>
            <w:r w:rsidRPr="0098267A">
              <w:t>Из старинных книг.</w:t>
            </w:r>
          </w:p>
          <w:p w:rsidR="00CC3221" w:rsidRPr="0098267A" w:rsidRDefault="00CC3221" w:rsidP="00CC3221">
            <w:pPr>
              <w:spacing w:line="276" w:lineRule="auto"/>
              <w:contextualSpacing/>
              <w:jc w:val="both"/>
            </w:pPr>
            <w:r w:rsidRPr="0098267A">
              <w:t>К.Ушинский</w:t>
            </w:r>
          </w:p>
          <w:p w:rsidR="00CC3221" w:rsidRDefault="00CC3221" w:rsidP="00CC3221">
            <w:pPr>
              <w:spacing w:line="276" w:lineRule="auto"/>
              <w:contextualSpacing/>
              <w:jc w:val="both"/>
            </w:pPr>
            <w:r w:rsidRPr="0098267A">
              <w:t>«Что хорошо и что дурно?», «Ворон и соро</w:t>
            </w:r>
            <w:r w:rsidRPr="0098267A">
              <w:lastRenderedPageBreak/>
              <w:t xml:space="preserve">ка», «Худо тому, кто добра не делает никому». </w:t>
            </w:r>
          </w:p>
          <w:p w:rsidR="00CC3221" w:rsidRPr="0098267A" w:rsidRDefault="00CC3221" w:rsidP="00CC3221">
            <w:pPr>
              <w:spacing w:line="276" w:lineRule="auto"/>
              <w:contextualSpacing/>
              <w:jc w:val="both"/>
            </w:pPr>
          </w:p>
        </w:tc>
        <w:tc>
          <w:tcPr>
            <w:tcW w:w="2432"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widowControl w:val="0"/>
              <w:suppressAutoHyphens/>
              <w:snapToGrid w:val="0"/>
              <w:spacing w:line="276" w:lineRule="auto"/>
              <w:contextualSpacing/>
              <w:jc w:val="both"/>
              <w:rPr>
                <w:rFonts w:eastAsia="SimSun"/>
                <w:kern w:val="2"/>
                <w:lang w:eastAsia="hi-IN" w:bidi="hi-IN"/>
              </w:rPr>
            </w:pPr>
            <w:r>
              <w:rPr>
                <w:rFonts w:eastAsia="SimSun"/>
                <w:kern w:val="2"/>
                <w:lang w:eastAsia="hi-IN" w:bidi="hi-IN"/>
              </w:rPr>
              <w:lastRenderedPageBreak/>
              <w:t xml:space="preserve">Познакомить с произведениями к. Ушинского; обучать правильному, выразительному чтению целыми </w:t>
            </w:r>
            <w:r>
              <w:rPr>
                <w:rFonts w:eastAsia="SimSun"/>
                <w:kern w:val="2"/>
                <w:lang w:eastAsia="hi-IN" w:bidi="hi-IN"/>
              </w:rPr>
              <w:lastRenderedPageBreak/>
              <w:t xml:space="preserve">словами; развивать умение </w:t>
            </w:r>
            <w:proofErr w:type="spellStart"/>
            <w:proofErr w:type="gramStart"/>
            <w:r>
              <w:rPr>
                <w:rFonts w:eastAsia="SimSun"/>
                <w:kern w:val="2"/>
                <w:lang w:eastAsia="hi-IN" w:bidi="hi-IN"/>
              </w:rPr>
              <w:t>анализи-ровать</w:t>
            </w:r>
            <w:proofErr w:type="spellEnd"/>
            <w:proofErr w:type="gramEnd"/>
            <w:r>
              <w:rPr>
                <w:rFonts w:eastAsia="SimSun"/>
                <w:kern w:val="2"/>
                <w:lang w:eastAsia="hi-IN" w:bidi="hi-IN"/>
              </w:rPr>
              <w:t xml:space="preserve"> произведения, творческие способ-</w:t>
            </w:r>
            <w:proofErr w:type="spellStart"/>
            <w:r>
              <w:rPr>
                <w:rFonts w:eastAsia="SimSun"/>
                <w:kern w:val="2"/>
                <w:lang w:eastAsia="hi-IN" w:bidi="hi-IN"/>
              </w:rPr>
              <w:t>ности</w:t>
            </w:r>
            <w:proofErr w:type="spellEnd"/>
            <w:r>
              <w:rPr>
                <w:rFonts w:eastAsia="SimSun"/>
                <w:kern w:val="2"/>
                <w:lang w:eastAsia="hi-IN" w:bidi="hi-IN"/>
              </w:rPr>
              <w:t>, речь, память, мышление.</w:t>
            </w:r>
          </w:p>
        </w:tc>
        <w:tc>
          <w:tcPr>
            <w:tcW w:w="3058" w:type="dxa"/>
            <w:gridSpan w:val="2"/>
            <w:tcBorders>
              <w:top w:val="single" w:sz="4" w:space="0" w:color="auto"/>
              <w:left w:val="single" w:sz="4" w:space="0" w:color="auto"/>
              <w:bottom w:val="single" w:sz="4" w:space="0" w:color="auto"/>
              <w:right w:val="single" w:sz="4" w:space="0" w:color="auto"/>
            </w:tcBorders>
          </w:tcPr>
          <w:p w:rsidR="00CC3221" w:rsidRPr="0098267A" w:rsidRDefault="00CC3221" w:rsidP="00CC3221">
            <w:pPr>
              <w:widowControl w:val="0"/>
              <w:suppressAutoHyphens/>
              <w:snapToGrid w:val="0"/>
              <w:spacing w:line="276" w:lineRule="auto"/>
              <w:contextualSpacing/>
              <w:jc w:val="both"/>
              <w:rPr>
                <w:rFonts w:eastAsia="SimSun"/>
                <w:bCs/>
                <w:kern w:val="2"/>
                <w:lang w:eastAsia="hi-IN" w:bidi="hi-IN"/>
              </w:rPr>
            </w:pPr>
            <w:r>
              <w:rPr>
                <w:rFonts w:eastAsia="SimSun"/>
                <w:bCs/>
                <w:kern w:val="2"/>
                <w:lang w:eastAsia="hi-IN" w:bidi="hi-IN"/>
              </w:rPr>
              <w:lastRenderedPageBreak/>
              <w:t xml:space="preserve">Учащиеся научатся читать юмористические произведения, передавая настроение; объяснять смысл названия произведения; находить </w:t>
            </w:r>
            <w:r>
              <w:rPr>
                <w:rFonts w:eastAsia="SimSun"/>
                <w:bCs/>
                <w:kern w:val="2"/>
                <w:lang w:eastAsia="hi-IN" w:bidi="hi-IN"/>
              </w:rPr>
              <w:lastRenderedPageBreak/>
              <w:t>слова, которые отражают характер героя; находить конкретные черты юмористического текста; сравнивать произведения разных авторов, посвященные одной теме.</w:t>
            </w:r>
          </w:p>
        </w:tc>
        <w:tc>
          <w:tcPr>
            <w:tcW w:w="3402" w:type="dxa"/>
            <w:tcBorders>
              <w:top w:val="single" w:sz="4" w:space="0" w:color="auto"/>
              <w:left w:val="single" w:sz="4" w:space="0" w:color="auto"/>
              <w:bottom w:val="single" w:sz="4" w:space="0" w:color="auto"/>
              <w:right w:val="single" w:sz="4" w:space="0" w:color="auto"/>
            </w:tcBorders>
          </w:tcPr>
          <w:p w:rsidR="00CC3221" w:rsidRPr="003B746C" w:rsidRDefault="00CC3221" w:rsidP="00CC3221">
            <w:pPr>
              <w:autoSpaceDE w:val="0"/>
              <w:autoSpaceDN w:val="0"/>
              <w:adjustRightInd w:val="0"/>
              <w:spacing w:line="276" w:lineRule="auto"/>
              <w:contextualSpacing/>
              <w:jc w:val="both"/>
              <w:rPr>
                <w:rFonts w:eastAsiaTheme="minorHAnsi"/>
                <w:b/>
                <w:lang w:eastAsia="en-US"/>
              </w:rPr>
            </w:pPr>
            <w:r w:rsidRPr="009F3B93">
              <w:rPr>
                <w:rFonts w:eastAsiaTheme="minorHAnsi"/>
                <w:b/>
                <w:lang w:eastAsia="en-US"/>
              </w:rPr>
              <w:lastRenderedPageBreak/>
              <w:t>Регулятивные:</w:t>
            </w:r>
            <w:r>
              <w:rPr>
                <w:rFonts w:eastAsiaTheme="minorHAnsi"/>
                <w:b/>
                <w:lang w:eastAsia="en-US"/>
              </w:rPr>
              <w:t xml:space="preserve"> </w:t>
            </w:r>
            <w:r>
              <w:rPr>
                <w:rFonts w:eastAsiaTheme="minorHAnsi"/>
                <w:lang w:eastAsia="en-US"/>
              </w:rPr>
              <w:t>воспринимать учебное задание, выбирать последовательность действий, оценивать ход и результат выполнения.</w:t>
            </w:r>
          </w:p>
          <w:p w:rsidR="00CC3221" w:rsidRPr="003B746C" w:rsidRDefault="00CC3221" w:rsidP="00CC3221">
            <w:pPr>
              <w:autoSpaceDE w:val="0"/>
              <w:autoSpaceDN w:val="0"/>
              <w:adjustRightInd w:val="0"/>
              <w:spacing w:line="276" w:lineRule="auto"/>
              <w:contextualSpacing/>
              <w:jc w:val="both"/>
              <w:rPr>
                <w:rFonts w:eastAsiaTheme="minorHAnsi"/>
                <w:b/>
                <w:lang w:eastAsia="en-US"/>
              </w:rPr>
            </w:pPr>
            <w:r w:rsidRPr="009F3B93">
              <w:rPr>
                <w:rFonts w:eastAsiaTheme="minorHAnsi"/>
                <w:b/>
                <w:lang w:eastAsia="en-US"/>
              </w:rPr>
              <w:t>Познавательные:</w:t>
            </w:r>
            <w:r>
              <w:rPr>
                <w:rFonts w:eastAsiaTheme="minorHAnsi"/>
                <w:b/>
                <w:lang w:eastAsia="en-US"/>
              </w:rPr>
              <w:t xml:space="preserve"> </w:t>
            </w:r>
            <w:r>
              <w:rPr>
                <w:rFonts w:eastAsiaTheme="minorHAnsi"/>
                <w:lang w:eastAsia="en-US"/>
              </w:rPr>
              <w:t>строить ло</w:t>
            </w:r>
            <w:r>
              <w:rPr>
                <w:rFonts w:eastAsiaTheme="minorHAnsi"/>
                <w:lang w:eastAsia="en-US"/>
              </w:rPr>
              <w:lastRenderedPageBreak/>
              <w:t>гические рассуждения, проводить аналогии, использовать обобщенные способы действий</w:t>
            </w:r>
          </w:p>
          <w:p w:rsidR="00CC3221" w:rsidRPr="0098267A" w:rsidRDefault="00CC3221" w:rsidP="00CC3221">
            <w:pPr>
              <w:autoSpaceDE w:val="0"/>
              <w:autoSpaceDN w:val="0"/>
              <w:adjustRightInd w:val="0"/>
              <w:spacing w:line="276" w:lineRule="auto"/>
              <w:contextualSpacing/>
              <w:jc w:val="both"/>
              <w:rPr>
                <w:rFonts w:eastAsia="SimSun"/>
                <w:b/>
                <w:bCs/>
                <w:kern w:val="2"/>
                <w:lang w:eastAsia="hi-IN" w:bidi="hi-IN"/>
              </w:rPr>
            </w:pPr>
            <w:r w:rsidRPr="009F3B93">
              <w:rPr>
                <w:rFonts w:eastAsiaTheme="minorHAnsi"/>
                <w:b/>
                <w:lang w:eastAsia="en-US"/>
              </w:rPr>
              <w:t>Коммуникативные</w:t>
            </w:r>
            <w:r>
              <w:rPr>
                <w:rFonts w:eastAsiaTheme="minorHAnsi"/>
                <w:b/>
                <w:lang w:eastAsia="en-US"/>
              </w:rPr>
              <w:t xml:space="preserve">: </w:t>
            </w:r>
            <w:r>
              <w:rPr>
                <w:rFonts w:eastAsiaTheme="minorHAnsi"/>
                <w:lang w:eastAsia="en-US"/>
              </w:rPr>
              <w:t>формулировать собственное мнение и позицию</w:t>
            </w:r>
          </w:p>
        </w:tc>
        <w:tc>
          <w:tcPr>
            <w:tcW w:w="2126" w:type="dxa"/>
            <w:tcBorders>
              <w:top w:val="single" w:sz="4" w:space="0" w:color="auto"/>
              <w:left w:val="single" w:sz="4" w:space="0" w:color="auto"/>
              <w:bottom w:val="single" w:sz="4" w:space="0" w:color="auto"/>
              <w:right w:val="single" w:sz="4" w:space="0" w:color="auto"/>
            </w:tcBorders>
          </w:tcPr>
          <w:p w:rsidR="00CC3221" w:rsidRPr="008F59EB" w:rsidRDefault="00CC3221" w:rsidP="00CC3221">
            <w:pPr>
              <w:spacing w:line="276" w:lineRule="auto"/>
              <w:jc w:val="both"/>
              <w:rPr>
                <w:bCs/>
              </w:rPr>
            </w:pPr>
            <w:r w:rsidRPr="008F59EB">
              <w:rPr>
                <w:bCs/>
              </w:rPr>
              <w:lastRenderedPageBreak/>
              <w:t>Оценка жизненных ситуаций  и поступков героев художественных текстов с точки зрения общечело</w:t>
            </w:r>
            <w:r w:rsidRPr="008F59EB">
              <w:rPr>
                <w:bCs/>
              </w:rPr>
              <w:lastRenderedPageBreak/>
              <w:t>веческих норм, нравственных и этических ценностей.</w:t>
            </w:r>
          </w:p>
          <w:p w:rsidR="00CC3221" w:rsidRPr="009F3B93" w:rsidRDefault="00CC3221" w:rsidP="00CC3221">
            <w:pPr>
              <w:autoSpaceDE w:val="0"/>
              <w:autoSpaceDN w:val="0"/>
              <w:adjustRightInd w:val="0"/>
              <w:spacing w:line="276" w:lineRule="auto"/>
              <w:contextualSpacing/>
              <w:jc w:val="both"/>
              <w:rPr>
                <w:rFonts w:eastAsiaTheme="minorHAnsi"/>
                <w:b/>
                <w:lang w:eastAsia="en-US"/>
              </w:rPr>
            </w:pPr>
          </w:p>
        </w:tc>
      </w:tr>
      <w:tr w:rsidR="00CC3221" w:rsidRPr="0098267A" w:rsidTr="00A30387">
        <w:tc>
          <w:tcPr>
            <w:tcW w:w="15593" w:type="dxa"/>
            <w:gridSpan w:val="9"/>
            <w:tcBorders>
              <w:top w:val="single" w:sz="4" w:space="0" w:color="auto"/>
              <w:left w:val="single" w:sz="4" w:space="0" w:color="auto"/>
              <w:bottom w:val="single" w:sz="4" w:space="0" w:color="auto"/>
              <w:right w:val="single" w:sz="4" w:space="0" w:color="auto"/>
            </w:tcBorders>
          </w:tcPr>
          <w:p w:rsidR="00CC3221" w:rsidRPr="0098267A" w:rsidRDefault="00CC3221" w:rsidP="00CC3221">
            <w:pPr>
              <w:widowControl w:val="0"/>
              <w:suppressAutoHyphens/>
              <w:snapToGrid w:val="0"/>
              <w:spacing w:line="276" w:lineRule="auto"/>
              <w:contextualSpacing/>
              <w:jc w:val="center"/>
              <w:rPr>
                <w:b/>
              </w:rPr>
            </w:pPr>
            <w:r w:rsidRPr="0098267A">
              <w:rPr>
                <w:b/>
              </w:rPr>
              <w:lastRenderedPageBreak/>
              <w:t>Разде</w:t>
            </w:r>
            <w:r>
              <w:rPr>
                <w:b/>
              </w:rPr>
              <w:t>л № 6</w:t>
            </w:r>
            <w:r w:rsidRPr="0098267A">
              <w:rPr>
                <w:b/>
              </w:rPr>
              <w:t xml:space="preserve"> Я и мои друзья (8 ч)</w:t>
            </w:r>
          </w:p>
        </w:tc>
      </w:tr>
      <w:tr w:rsidR="00CC3221" w:rsidRPr="0098267A" w:rsidTr="00A30387">
        <w:tc>
          <w:tcPr>
            <w:tcW w:w="709"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widowControl w:val="0"/>
              <w:suppressAutoHyphens/>
              <w:snapToGrid w:val="0"/>
              <w:spacing w:line="276" w:lineRule="auto"/>
              <w:contextualSpacing/>
              <w:rPr>
                <w:rFonts w:eastAsia="SimSun"/>
                <w:kern w:val="2"/>
                <w:lang w:eastAsia="hi-IN" w:bidi="hi-IN"/>
              </w:rPr>
            </w:pPr>
            <w:r w:rsidRPr="0098267A">
              <w:rPr>
                <w:rFonts w:eastAsia="SimSun"/>
                <w:kern w:val="2"/>
                <w:lang w:eastAsia="hi-IN" w:bidi="hi-IN"/>
              </w:rPr>
              <w:t>118</w:t>
            </w:r>
          </w:p>
        </w:tc>
        <w:tc>
          <w:tcPr>
            <w:tcW w:w="924"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widowControl w:val="0"/>
              <w:suppressAutoHyphens/>
              <w:snapToGrid w:val="0"/>
              <w:spacing w:line="276" w:lineRule="auto"/>
              <w:contextualSpacing/>
              <w:rPr>
                <w:rFonts w:eastAsia="SimSun"/>
                <w:kern w:val="2"/>
                <w:lang w:eastAsia="hi-IN" w:bidi="hi-IN"/>
              </w:rPr>
            </w:pPr>
            <w:r>
              <w:rPr>
                <w:rFonts w:eastAsia="SimSun"/>
                <w:kern w:val="2"/>
                <w:lang w:eastAsia="hi-IN" w:bidi="hi-IN"/>
              </w:rPr>
              <w:t>28.04</w:t>
            </w:r>
          </w:p>
        </w:tc>
        <w:tc>
          <w:tcPr>
            <w:tcW w:w="919"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widowControl w:val="0"/>
              <w:suppressAutoHyphens/>
              <w:snapToGrid w:val="0"/>
              <w:spacing w:line="276" w:lineRule="auto"/>
              <w:contextualSpacing/>
              <w:rPr>
                <w:rFonts w:eastAsia="SimSun" w:cs="Tahoma"/>
                <w:kern w:val="2"/>
                <w:lang w:eastAsia="hi-IN" w:bidi="hi-IN"/>
              </w:rPr>
            </w:pPr>
          </w:p>
        </w:tc>
        <w:tc>
          <w:tcPr>
            <w:tcW w:w="2023"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spacing w:line="276" w:lineRule="auto"/>
              <w:contextualSpacing/>
              <w:jc w:val="both"/>
            </w:pPr>
            <w:r w:rsidRPr="0098267A">
              <w:t>Ю.Ермолаев «Лучший друг»</w:t>
            </w:r>
          </w:p>
          <w:p w:rsidR="00CC3221" w:rsidRPr="0098267A" w:rsidRDefault="00CC3221" w:rsidP="00CC3221">
            <w:pPr>
              <w:spacing w:line="276" w:lineRule="auto"/>
              <w:contextualSpacing/>
              <w:jc w:val="both"/>
            </w:pPr>
            <w:r w:rsidRPr="0098267A">
              <w:t>Е.Благинина «Подарок»</w:t>
            </w:r>
          </w:p>
        </w:tc>
        <w:tc>
          <w:tcPr>
            <w:tcW w:w="2432" w:type="dxa"/>
            <w:tcBorders>
              <w:top w:val="single" w:sz="4" w:space="0" w:color="auto"/>
              <w:left w:val="single" w:sz="4" w:space="0" w:color="auto"/>
              <w:bottom w:val="single" w:sz="4" w:space="0" w:color="auto"/>
              <w:right w:val="single" w:sz="4" w:space="0" w:color="auto"/>
            </w:tcBorders>
          </w:tcPr>
          <w:p w:rsidR="00CC3221" w:rsidRPr="004B351D" w:rsidRDefault="00CC3221" w:rsidP="00CC3221">
            <w:pPr>
              <w:autoSpaceDE w:val="0"/>
              <w:autoSpaceDN w:val="0"/>
              <w:adjustRightInd w:val="0"/>
              <w:spacing w:line="276" w:lineRule="auto"/>
              <w:contextualSpacing/>
              <w:jc w:val="both"/>
              <w:rPr>
                <w:rFonts w:eastAsiaTheme="minorHAnsi"/>
                <w:sz w:val="20"/>
                <w:szCs w:val="20"/>
                <w:lang w:eastAsia="en-US"/>
              </w:rPr>
            </w:pPr>
            <w:r>
              <w:rPr>
                <w:rFonts w:eastAsiaTheme="minorHAnsi"/>
                <w:lang w:eastAsia="en-US"/>
              </w:rPr>
              <w:t>Познакомить с произведением Ю. Ермолаева, Е. Благининой; учить детей читать прозаические тексты пересказывать текст по вопросам</w:t>
            </w:r>
          </w:p>
        </w:tc>
        <w:tc>
          <w:tcPr>
            <w:tcW w:w="3058" w:type="dxa"/>
            <w:gridSpan w:val="2"/>
            <w:tcBorders>
              <w:top w:val="single" w:sz="4" w:space="0" w:color="auto"/>
              <w:left w:val="single" w:sz="4" w:space="0" w:color="auto"/>
              <w:bottom w:val="single" w:sz="4" w:space="0" w:color="auto"/>
              <w:right w:val="single" w:sz="4" w:space="0" w:color="auto"/>
            </w:tcBorders>
          </w:tcPr>
          <w:p w:rsidR="00CC3221" w:rsidRDefault="00CC3221" w:rsidP="00CC3221">
            <w:pPr>
              <w:autoSpaceDE w:val="0"/>
              <w:autoSpaceDN w:val="0"/>
              <w:adjustRightInd w:val="0"/>
              <w:spacing w:line="276" w:lineRule="auto"/>
              <w:contextualSpacing/>
              <w:rPr>
                <w:rFonts w:eastAsiaTheme="minorHAnsi"/>
                <w:lang w:eastAsia="en-US"/>
              </w:rPr>
            </w:pPr>
            <w:r>
              <w:rPr>
                <w:rFonts w:eastAsiaTheme="minorHAnsi"/>
                <w:lang w:eastAsia="en-US"/>
              </w:rPr>
              <w:t>Обучающийся научится работать с художественными текстами, доступными для восприятия младшими школьниками;</w:t>
            </w:r>
          </w:p>
          <w:p w:rsidR="00CC3221" w:rsidRDefault="00CC3221" w:rsidP="00CC3221">
            <w:pPr>
              <w:autoSpaceDE w:val="0"/>
              <w:autoSpaceDN w:val="0"/>
              <w:adjustRightInd w:val="0"/>
              <w:spacing w:line="276" w:lineRule="auto"/>
              <w:contextualSpacing/>
              <w:rPr>
                <w:rFonts w:eastAsiaTheme="minorHAnsi"/>
                <w:lang w:eastAsia="en-US"/>
              </w:rPr>
            </w:pPr>
            <w:r>
              <w:rPr>
                <w:rFonts w:eastAsiaTheme="minorHAnsi"/>
                <w:lang w:eastAsia="en-US"/>
              </w:rPr>
              <w:t>читать целыми словами; понимать содержание</w:t>
            </w:r>
          </w:p>
          <w:p w:rsidR="00CC3221" w:rsidRPr="004B351D" w:rsidRDefault="00CC3221" w:rsidP="00CC3221">
            <w:pPr>
              <w:autoSpaceDE w:val="0"/>
              <w:autoSpaceDN w:val="0"/>
              <w:adjustRightInd w:val="0"/>
              <w:spacing w:line="276" w:lineRule="auto"/>
              <w:contextualSpacing/>
              <w:rPr>
                <w:rFonts w:eastAsiaTheme="minorHAnsi"/>
                <w:sz w:val="20"/>
                <w:szCs w:val="20"/>
                <w:lang w:eastAsia="en-US"/>
              </w:rPr>
            </w:pPr>
            <w:r>
              <w:rPr>
                <w:rFonts w:eastAsiaTheme="minorHAnsi"/>
                <w:lang w:eastAsia="en-US"/>
              </w:rPr>
              <w:t>прочитанного.</w:t>
            </w:r>
          </w:p>
        </w:tc>
        <w:tc>
          <w:tcPr>
            <w:tcW w:w="3402" w:type="dxa"/>
            <w:tcBorders>
              <w:top w:val="single" w:sz="4" w:space="0" w:color="auto"/>
              <w:left w:val="single" w:sz="4" w:space="0" w:color="auto"/>
              <w:bottom w:val="single" w:sz="4" w:space="0" w:color="auto"/>
              <w:right w:val="single" w:sz="4" w:space="0" w:color="auto"/>
            </w:tcBorders>
          </w:tcPr>
          <w:p w:rsidR="00CC3221" w:rsidRDefault="00CC3221" w:rsidP="00CC3221">
            <w:pPr>
              <w:spacing w:line="276" w:lineRule="auto"/>
              <w:contextualSpacing/>
              <w:jc w:val="both"/>
              <w:rPr>
                <w:b/>
              </w:rPr>
            </w:pPr>
            <w:r w:rsidRPr="004B351D">
              <w:rPr>
                <w:b/>
              </w:rPr>
              <w:t>Регулятивные:</w:t>
            </w:r>
            <w:r>
              <w:rPr>
                <w:b/>
              </w:rPr>
              <w:t xml:space="preserve"> </w:t>
            </w:r>
            <w:r>
              <w:t>в</w:t>
            </w:r>
            <w:r w:rsidRPr="00C75459">
              <w:t xml:space="preserve">олевая  </w:t>
            </w:r>
            <w:proofErr w:type="spellStart"/>
            <w:r w:rsidRPr="00C75459">
              <w:t>саморегуляция</w:t>
            </w:r>
            <w:proofErr w:type="spellEnd"/>
            <w:r w:rsidRPr="00C75459">
              <w:t>.  Осуществлять  контроль  в  форме  сличения  своей  работы  с  заданным  образцом.  Вносить необходимые</w:t>
            </w:r>
            <w:r>
              <w:t xml:space="preserve"> </w:t>
            </w:r>
            <w:r w:rsidRPr="00C75459">
              <w:t>исправления  в  свою  работу,  если  она  расходится  с  обра</w:t>
            </w:r>
            <w:r>
              <w:t>з</w:t>
            </w:r>
            <w:r w:rsidRPr="00C75459">
              <w:t>цом.</w:t>
            </w:r>
            <w:r>
              <w:t xml:space="preserve"> </w:t>
            </w:r>
          </w:p>
          <w:p w:rsidR="00CC3221" w:rsidRPr="00C75459" w:rsidRDefault="00CC3221" w:rsidP="00CC3221">
            <w:pPr>
              <w:spacing w:line="276" w:lineRule="auto"/>
              <w:contextualSpacing/>
              <w:jc w:val="both"/>
            </w:pPr>
            <w:r w:rsidRPr="004B351D">
              <w:rPr>
                <w:b/>
              </w:rPr>
              <w:t xml:space="preserve">Познавательные: </w:t>
            </w:r>
            <w:r>
              <w:rPr>
                <w:b/>
              </w:rPr>
              <w:t xml:space="preserve"> </w:t>
            </w:r>
            <w:r w:rsidRPr="003B746C">
              <w:t>в</w:t>
            </w:r>
            <w:r w:rsidRPr="00C75459">
              <w:t>ыбор  вида  чтения  в  зависимости  от  цели.  Анализ  объектов.  Выбор  оснований  и  критериев  для  сравнения.</w:t>
            </w:r>
            <w:r>
              <w:t xml:space="preserve"> </w:t>
            </w:r>
          </w:p>
          <w:p w:rsidR="00CC3221" w:rsidRPr="003B746C" w:rsidRDefault="00CC3221" w:rsidP="00CC3221">
            <w:pPr>
              <w:spacing w:line="276" w:lineRule="auto"/>
              <w:contextualSpacing/>
              <w:jc w:val="both"/>
              <w:rPr>
                <w:b/>
              </w:rPr>
            </w:pPr>
            <w:r w:rsidRPr="00C82350">
              <w:rPr>
                <w:b/>
              </w:rPr>
              <w:t>К</w:t>
            </w:r>
            <w:r>
              <w:rPr>
                <w:b/>
              </w:rPr>
              <w:t xml:space="preserve">оммуникативные: </w:t>
            </w:r>
            <w:proofErr w:type="gramStart"/>
            <w:r>
              <w:t>с</w:t>
            </w:r>
            <w:r w:rsidRPr="00C75459">
              <w:t>отрудничать  с</w:t>
            </w:r>
            <w:proofErr w:type="gramEnd"/>
            <w:r w:rsidRPr="00C75459">
              <w:t xml:space="preserve">  товарищами  при  выполнении  заданий.  Устанавливать и  соблюдать  очередность  действий,  корректно  сообщать  товарищу  об  ошибках</w:t>
            </w:r>
            <w:r>
              <w:t xml:space="preserve">. </w:t>
            </w:r>
          </w:p>
        </w:tc>
        <w:tc>
          <w:tcPr>
            <w:tcW w:w="2126" w:type="dxa"/>
            <w:tcBorders>
              <w:top w:val="single" w:sz="4" w:space="0" w:color="auto"/>
              <w:left w:val="single" w:sz="4" w:space="0" w:color="auto"/>
              <w:bottom w:val="single" w:sz="4" w:space="0" w:color="auto"/>
              <w:right w:val="single" w:sz="4" w:space="0" w:color="auto"/>
            </w:tcBorders>
          </w:tcPr>
          <w:p w:rsidR="00CC3221" w:rsidRPr="00A1741C" w:rsidRDefault="00CC3221" w:rsidP="00CC3221">
            <w:pPr>
              <w:spacing w:line="276" w:lineRule="auto"/>
              <w:contextualSpacing/>
              <w:jc w:val="both"/>
              <w:rPr>
                <w:b/>
              </w:rPr>
            </w:pPr>
            <w:r w:rsidRPr="00A1741C">
              <w:t>Навыки сотрудничества в разных ситуациях, умение не создавать конфликтов и находить выход из спорных ситуаций, этические чувства, прежде всего доброжелательность и эмоционально-нравственная отзывчивость</w:t>
            </w:r>
          </w:p>
        </w:tc>
      </w:tr>
      <w:tr w:rsidR="00CC3221" w:rsidRPr="0098267A" w:rsidTr="00A30387">
        <w:tc>
          <w:tcPr>
            <w:tcW w:w="709"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widowControl w:val="0"/>
              <w:suppressAutoHyphens/>
              <w:snapToGrid w:val="0"/>
              <w:spacing w:line="276" w:lineRule="auto"/>
              <w:contextualSpacing/>
              <w:rPr>
                <w:rFonts w:eastAsia="SimSun"/>
                <w:kern w:val="2"/>
                <w:lang w:eastAsia="hi-IN" w:bidi="hi-IN"/>
              </w:rPr>
            </w:pPr>
            <w:r w:rsidRPr="0098267A">
              <w:rPr>
                <w:rFonts w:eastAsia="SimSun"/>
                <w:kern w:val="2"/>
                <w:lang w:eastAsia="hi-IN" w:bidi="hi-IN"/>
              </w:rPr>
              <w:t>119</w:t>
            </w:r>
          </w:p>
        </w:tc>
        <w:tc>
          <w:tcPr>
            <w:tcW w:w="924"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widowControl w:val="0"/>
              <w:suppressAutoHyphens/>
              <w:snapToGrid w:val="0"/>
              <w:spacing w:line="276" w:lineRule="auto"/>
              <w:contextualSpacing/>
              <w:rPr>
                <w:rFonts w:eastAsia="SimSun"/>
                <w:kern w:val="2"/>
                <w:lang w:eastAsia="hi-IN" w:bidi="hi-IN"/>
              </w:rPr>
            </w:pPr>
            <w:r>
              <w:rPr>
                <w:rFonts w:eastAsia="SimSun"/>
                <w:kern w:val="2"/>
                <w:lang w:eastAsia="hi-IN" w:bidi="hi-IN"/>
              </w:rPr>
              <w:t>03.05</w:t>
            </w:r>
          </w:p>
        </w:tc>
        <w:tc>
          <w:tcPr>
            <w:tcW w:w="919"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widowControl w:val="0"/>
              <w:suppressAutoHyphens/>
              <w:snapToGrid w:val="0"/>
              <w:spacing w:line="276" w:lineRule="auto"/>
              <w:contextualSpacing/>
              <w:rPr>
                <w:rFonts w:eastAsia="SimSun" w:cs="Tahoma"/>
                <w:kern w:val="2"/>
                <w:lang w:eastAsia="hi-IN" w:bidi="hi-IN"/>
              </w:rPr>
            </w:pPr>
          </w:p>
        </w:tc>
        <w:tc>
          <w:tcPr>
            <w:tcW w:w="2023" w:type="dxa"/>
            <w:tcBorders>
              <w:top w:val="single" w:sz="4" w:space="0" w:color="auto"/>
              <w:left w:val="single" w:sz="4" w:space="0" w:color="auto"/>
              <w:bottom w:val="single" w:sz="4" w:space="0" w:color="auto"/>
              <w:right w:val="single" w:sz="4" w:space="0" w:color="auto"/>
            </w:tcBorders>
          </w:tcPr>
          <w:p w:rsidR="00CC3221" w:rsidRDefault="00CC3221" w:rsidP="00CC3221">
            <w:pPr>
              <w:spacing w:line="276" w:lineRule="auto"/>
              <w:contextualSpacing/>
              <w:jc w:val="both"/>
            </w:pPr>
            <w:r w:rsidRPr="0098267A">
              <w:t xml:space="preserve">В.Орлов </w:t>
            </w:r>
          </w:p>
          <w:p w:rsidR="00CC3221" w:rsidRPr="0098267A" w:rsidRDefault="00CC3221" w:rsidP="00CC3221">
            <w:pPr>
              <w:spacing w:line="276" w:lineRule="auto"/>
              <w:contextualSpacing/>
              <w:jc w:val="both"/>
            </w:pPr>
            <w:r w:rsidRPr="0098267A">
              <w:t>«Кто первый?»</w:t>
            </w:r>
          </w:p>
          <w:p w:rsidR="00CC3221" w:rsidRDefault="00CC3221" w:rsidP="00CC3221">
            <w:pPr>
              <w:spacing w:line="276" w:lineRule="auto"/>
              <w:contextualSpacing/>
              <w:jc w:val="both"/>
            </w:pPr>
            <w:r w:rsidRPr="0098267A">
              <w:lastRenderedPageBreak/>
              <w:t xml:space="preserve">С.Михалков </w:t>
            </w:r>
          </w:p>
          <w:p w:rsidR="00CC3221" w:rsidRPr="0098267A" w:rsidRDefault="00CC3221" w:rsidP="00CC3221">
            <w:pPr>
              <w:spacing w:line="276" w:lineRule="auto"/>
              <w:contextualSpacing/>
              <w:jc w:val="both"/>
            </w:pPr>
            <w:r w:rsidRPr="0098267A">
              <w:t>«Бараны»</w:t>
            </w:r>
          </w:p>
          <w:p w:rsidR="00CC3221" w:rsidRPr="0098267A" w:rsidRDefault="00CC3221" w:rsidP="00CC3221">
            <w:pPr>
              <w:spacing w:line="276" w:lineRule="auto"/>
              <w:contextualSpacing/>
              <w:jc w:val="both"/>
            </w:pPr>
            <w:r w:rsidRPr="0098267A">
              <w:t>Р.</w:t>
            </w:r>
            <w:r>
              <w:t xml:space="preserve"> </w:t>
            </w:r>
            <w:proofErr w:type="spellStart"/>
            <w:r w:rsidRPr="0098267A">
              <w:t>Сеф</w:t>
            </w:r>
            <w:proofErr w:type="spellEnd"/>
            <w:r w:rsidRPr="0098267A">
              <w:t xml:space="preserve"> «Совет»</w:t>
            </w:r>
          </w:p>
        </w:tc>
        <w:tc>
          <w:tcPr>
            <w:tcW w:w="2432" w:type="dxa"/>
            <w:tcBorders>
              <w:top w:val="single" w:sz="4" w:space="0" w:color="auto"/>
              <w:left w:val="single" w:sz="4" w:space="0" w:color="auto"/>
              <w:bottom w:val="single" w:sz="4" w:space="0" w:color="auto"/>
              <w:right w:val="single" w:sz="4" w:space="0" w:color="auto"/>
            </w:tcBorders>
          </w:tcPr>
          <w:p w:rsidR="00CC3221" w:rsidRDefault="00CC3221" w:rsidP="00CC3221">
            <w:pPr>
              <w:autoSpaceDE w:val="0"/>
              <w:autoSpaceDN w:val="0"/>
              <w:adjustRightInd w:val="0"/>
              <w:spacing w:line="276" w:lineRule="auto"/>
              <w:contextualSpacing/>
              <w:jc w:val="both"/>
              <w:rPr>
                <w:rFonts w:eastAsiaTheme="minorHAnsi"/>
                <w:sz w:val="20"/>
                <w:szCs w:val="20"/>
                <w:lang w:eastAsia="en-US"/>
              </w:rPr>
            </w:pPr>
            <w:r>
              <w:rPr>
                <w:rFonts w:eastAsiaTheme="minorHAnsi"/>
                <w:lang w:eastAsia="en-US"/>
              </w:rPr>
              <w:lastRenderedPageBreak/>
              <w:t xml:space="preserve">Познакомить с произведениями </w:t>
            </w:r>
            <w:proofErr w:type="spellStart"/>
            <w:r>
              <w:rPr>
                <w:rFonts w:eastAsiaTheme="minorHAnsi"/>
                <w:lang w:eastAsia="en-US"/>
              </w:rPr>
              <w:t>В.</w:t>
            </w:r>
            <w:proofErr w:type="gramStart"/>
            <w:r>
              <w:rPr>
                <w:rFonts w:eastAsiaTheme="minorHAnsi"/>
                <w:lang w:eastAsia="en-US"/>
              </w:rPr>
              <w:t>Орло-</w:t>
            </w:r>
            <w:r>
              <w:rPr>
                <w:rFonts w:eastAsiaTheme="minorHAnsi"/>
                <w:lang w:eastAsia="en-US"/>
              </w:rPr>
              <w:lastRenderedPageBreak/>
              <w:t>ва</w:t>
            </w:r>
            <w:proofErr w:type="spellEnd"/>
            <w:proofErr w:type="gramEnd"/>
            <w:r>
              <w:rPr>
                <w:rFonts w:eastAsiaTheme="minorHAnsi"/>
                <w:lang w:eastAsia="en-US"/>
              </w:rPr>
              <w:t xml:space="preserve">, </w:t>
            </w:r>
            <w:proofErr w:type="spellStart"/>
            <w:r>
              <w:rPr>
                <w:rFonts w:eastAsiaTheme="minorHAnsi"/>
                <w:lang w:eastAsia="en-US"/>
              </w:rPr>
              <w:t>С.Михалкова</w:t>
            </w:r>
            <w:proofErr w:type="spellEnd"/>
            <w:r>
              <w:rPr>
                <w:rFonts w:eastAsiaTheme="minorHAnsi"/>
                <w:lang w:eastAsia="en-US"/>
              </w:rPr>
              <w:t xml:space="preserve">, Р. </w:t>
            </w:r>
            <w:proofErr w:type="spellStart"/>
            <w:r>
              <w:rPr>
                <w:rFonts w:eastAsiaTheme="minorHAnsi"/>
                <w:lang w:eastAsia="en-US"/>
              </w:rPr>
              <w:t>Сеф</w:t>
            </w:r>
            <w:proofErr w:type="spellEnd"/>
            <w:r>
              <w:rPr>
                <w:rFonts w:eastAsiaTheme="minorHAnsi"/>
                <w:lang w:eastAsia="en-US"/>
              </w:rPr>
              <w:t>; совершенствовать навыки чтения, работать над формированием умения читать выразительно, по ролям; понимать мысли автора, анализировать текст и делить его на части.</w:t>
            </w:r>
          </w:p>
          <w:p w:rsidR="00CC3221" w:rsidRPr="0098267A" w:rsidRDefault="00CC3221" w:rsidP="00CC3221">
            <w:pPr>
              <w:widowControl w:val="0"/>
              <w:suppressAutoHyphens/>
              <w:snapToGrid w:val="0"/>
              <w:spacing w:line="276" w:lineRule="auto"/>
              <w:contextualSpacing/>
              <w:jc w:val="both"/>
              <w:rPr>
                <w:rFonts w:eastAsia="SimSun"/>
                <w:kern w:val="2"/>
                <w:lang w:eastAsia="hi-IN" w:bidi="hi-IN"/>
              </w:rPr>
            </w:pPr>
          </w:p>
        </w:tc>
        <w:tc>
          <w:tcPr>
            <w:tcW w:w="3058" w:type="dxa"/>
            <w:gridSpan w:val="2"/>
            <w:tcBorders>
              <w:top w:val="single" w:sz="4" w:space="0" w:color="auto"/>
              <w:left w:val="single" w:sz="4" w:space="0" w:color="auto"/>
              <w:bottom w:val="single" w:sz="4" w:space="0" w:color="auto"/>
              <w:right w:val="single" w:sz="4" w:space="0" w:color="auto"/>
            </w:tcBorders>
          </w:tcPr>
          <w:p w:rsidR="00CC3221" w:rsidRPr="0098267A" w:rsidRDefault="00CC3221" w:rsidP="00CC3221">
            <w:pPr>
              <w:widowControl w:val="0"/>
              <w:suppressAutoHyphens/>
              <w:snapToGrid w:val="0"/>
              <w:spacing w:line="276" w:lineRule="auto"/>
              <w:contextualSpacing/>
              <w:jc w:val="both"/>
              <w:rPr>
                <w:rFonts w:eastAsia="SimSun"/>
                <w:bCs/>
                <w:kern w:val="2"/>
                <w:lang w:eastAsia="hi-IN" w:bidi="hi-IN"/>
              </w:rPr>
            </w:pPr>
            <w:r>
              <w:rPr>
                <w:rFonts w:eastAsia="SimSun"/>
                <w:bCs/>
                <w:kern w:val="2"/>
                <w:lang w:eastAsia="hi-IN" w:bidi="hi-IN"/>
              </w:rPr>
              <w:lastRenderedPageBreak/>
              <w:t xml:space="preserve">Научатся выразительно читать произведение, </w:t>
            </w:r>
            <w:r>
              <w:rPr>
                <w:rFonts w:eastAsia="SimSun"/>
                <w:bCs/>
                <w:kern w:val="2"/>
                <w:lang w:eastAsia="hi-IN" w:bidi="hi-IN"/>
              </w:rPr>
              <w:lastRenderedPageBreak/>
              <w:t>отражая его настроение; высказывать свое мнение о прочитанном; определять тему и главную мысль текста; соотносить содержание произведения с пословицами.</w:t>
            </w:r>
          </w:p>
        </w:tc>
        <w:tc>
          <w:tcPr>
            <w:tcW w:w="3402" w:type="dxa"/>
            <w:tcBorders>
              <w:top w:val="single" w:sz="4" w:space="0" w:color="auto"/>
              <w:left w:val="single" w:sz="4" w:space="0" w:color="auto"/>
              <w:bottom w:val="single" w:sz="4" w:space="0" w:color="auto"/>
              <w:right w:val="single" w:sz="4" w:space="0" w:color="auto"/>
            </w:tcBorders>
          </w:tcPr>
          <w:p w:rsidR="00CC3221" w:rsidRPr="003B746C" w:rsidRDefault="00CC3221" w:rsidP="00CC3221">
            <w:pPr>
              <w:spacing w:line="276" w:lineRule="auto"/>
              <w:contextualSpacing/>
              <w:jc w:val="both"/>
              <w:rPr>
                <w:b/>
              </w:rPr>
            </w:pPr>
            <w:r w:rsidRPr="00063666">
              <w:rPr>
                <w:b/>
              </w:rPr>
              <w:lastRenderedPageBreak/>
              <w:t>Регулятивные:</w:t>
            </w:r>
            <w:r>
              <w:rPr>
                <w:b/>
              </w:rPr>
              <w:t xml:space="preserve"> </w:t>
            </w:r>
            <w:r>
              <w:t>в</w:t>
            </w:r>
            <w:r w:rsidRPr="00C75459">
              <w:t>носить  необходимые  дополнения,  ис</w:t>
            </w:r>
            <w:r w:rsidRPr="00C75459">
              <w:lastRenderedPageBreak/>
              <w:t xml:space="preserve">правления  в  свою  работу,  если  она  расходится  с  образцом.  Волевая  </w:t>
            </w:r>
            <w:proofErr w:type="spellStart"/>
            <w:r w:rsidRPr="00C75459">
              <w:t>саморег</w:t>
            </w:r>
            <w:r>
              <w:t>у</w:t>
            </w:r>
            <w:r w:rsidRPr="00C75459">
              <w:t>ляция</w:t>
            </w:r>
            <w:proofErr w:type="spellEnd"/>
            <w:r>
              <w:t xml:space="preserve">. </w:t>
            </w:r>
          </w:p>
          <w:p w:rsidR="00CC3221" w:rsidRPr="003B746C" w:rsidRDefault="00CC3221" w:rsidP="00CC3221">
            <w:pPr>
              <w:spacing w:line="276" w:lineRule="auto"/>
              <w:contextualSpacing/>
              <w:jc w:val="both"/>
              <w:rPr>
                <w:b/>
              </w:rPr>
            </w:pPr>
            <w:r w:rsidRPr="00063666">
              <w:rPr>
                <w:b/>
              </w:rPr>
              <w:t>Познавательные:</w:t>
            </w:r>
            <w:r>
              <w:rPr>
                <w:b/>
              </w:rPr>
              <w:t xml:space="preserve"> </w:t>
            </w:r>
            <w:r>
              <w:t>в</w:t>
            </w:r>
            <w:r w:rsidRPr="00C75459">
              <w:t>ыбор  вида  чтения  в  зависимости  от  цели.  Анализ  объектов.  Выбор  оснований  и  критериев  для  сравнения.</w:t>
            </w:r>
            <w:r>
              <w:t xml:space="preserve"> </w:t>
            </w:r>
          </w:p>
          <w:p w:rsidR="00CC3221" w:rsidRPr="003B746C" w:rsidRDefault="00CC3221" w:rsidP="00CC3221">
            <w:pPr>
              <w:spacing w:line="276" w:lineRule="auto"/>
              <w:contextualSpacing/>
              <w:jc w:val="both"/>
              <w:rPr>
                <w:b/>
              </w:rPr>
            </w:pPr>
            <w:r w:rsidRPr="00063666">
              <w:rPr>
                <w:b/>
              </w:rPr>
              <w:t>Коммуникативные:</w:t>
            </w:r>
            <w:r>
              <w:rPr>
                <w:b/>
              </w:rPr>
              <w:t xml:space="preserve"> </w:t>
            </w:r>
            <w:r>
              <w:t>у</w:t>
            </w:r>
            <w:r w:rsidRPr="00C75459">
              <w:t>частвовать в коллективном обсуждении учебной проблемы.  Сотрудничать  со  сверстниками  и взрослыми.</w:t>
            </w:r>
            <w:r>
              <w:t xml:space="preserve"> </w:t>
            </w:r>
          </w:p>
        </w:tc>
        <w:tc>
          <w:tcPr>
            <w:tcW w:w="2126" w:type="dxa"/>
            <w:tcBorders>
              <w:top w:val="single" w:sz="4" w:space="0" w:color="auto"/>
              <w:left w:val="single" w:sz="4" w:space="0" w:color="auto"/>
              <w:bottom w:val="single" w:sz="4" w:space="0" w:color="auto"/>
              <w:right w:val="single" w:sz="4" w:space="0" w:color="auto"/>
            </w:tcBorders>
          </w:tcPr>
          <w:p w:rsidR="00CC3221" w:rsidRPr="00A1741C" w:rsidRDefault="00CC3221" w:rsidP="00CC3221">
            <w:pPr>
              <w:spacing w:line="276" w:lineRule="auto"/>
              <w:contextualSpacing/>
              <w:jc w:val="both"/>
              <w:rPr>
                <w:b/>
              </w:rPr>
            </w:pPr>
            <w:r w:rsidRPr="00A1741C">
              <w:lastRenderedPageBreak/>
              <w:t xml:space="preserve">Навыки сотрудничества в разных </w:t>
            </w:r>
            <w:r w:rsidRPr="00A1741C">
              <w:lastRenderedPageBreak/>
              <w:t>ситуациях, умение не создавать конфликтов и находить выход из спорных ситуаций, этические чувства, прежде всего доброжелательность и эмоционально-нравственная отзывчивость</w:t>
            </w:r>
          </w:p>
        </w:tc>
      </w:tr>
      <w:tr w:rsidR="00CC3221" w:rsidRPr="0098267A" w:rsidTr="00A30387">
        <w:tc>
          <w:tcPr>
            <w:tcW w:w="709"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widowControl w:val="0"/>
              <w:suppressAutoHyphens/>
              <w:snapToGrid w:val="0"/>
              <w:spacing w:line="276" w:lineRule="auto"/>
              <w:contextualSpacing/>
              <w:rPr>
                <w:rFonts w:eastAsia="SimSun"/>
                <w:kern w:val="2"/>
                <w:lang w:eastAsia="hi-IN" w:bidi="hi-IN"/>
              </w:rPr>
            </w:pPr>
            <w:r w:rsidRPr="0098267A">
              <w:rPr>
                <w:rFonts w:eastAsia="SimSun"/>
                <w:kern w:val="2"/>
                <w:lang w:eastAsia="hi-IN" w:bidi="hi-IN"/>
              </w:rPr>
              <w:lastRenderedPageBreak/>
              <w:t>120</w:t>
            </w:r>
          </w:p>
        </w:tc>
        <w:tc>
          <w:tcPr>
            <w:tcW w:w="924"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widowControl w:val="0"/>
              <w:suppressAutoHyphens/>
              <w:snapToGrid w:val="0"/>
              <w:spacing w:line="276" w:lineRule="auto"/>
              <w:contextualSpacing/>
              <w:rPr>
                <w:rFonts w:eastAsia="SimSun"/>
                <w:kern w:val="2"/>
                <w:lang w:eastAsia="hi-IN" w:bidi="hi-IN"/>
              </w:rPr>
            </w:pPr>
            <w:r>
              <w:rPr>
                <w:rFonts w:eastAsia="SimSun"/>
                <w:kern w:val="2"/>
                <w:lang w:eastAsia="hi-IN" w:bidi="hi-IN"/>
              </w:rPr>
              <w:t>04.05</w:t>
            </w:r>
          </w:p>
        </w:tc>
        <w:tc>
          <w:tcPr>
            <w:tcW w:w="919"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widowControl w:val="0"/>
              <w:suppressAutoHyphens/>
              <w:snapToGrid w:val="0"/>
              <w:spacing w:line="276" w:lineRule="auto"/>
              <w:contextualSpacing/>
              <w:rPr>
                <w:rFonts w:eastAsia="SimSun" w:cs="Tahoma"/>
                <w:kern w:val="2"/>
                <w:lang w:eastAsia="hi-IN" w:bidi="hi-IN"/>
              </w:rPr>
            </w:pPr>
          </w:p>
        </w:tc>
        <w:tc>
          <w:tcPr>
            <w:tcW w:w="2023"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spacing w:line="276" w:lineRule="auto"/>
              <w:contextualSpacing/>
              <w:jc w:val="both"/>
            </w:pPr>
            <w:r w:rsidRPr="0098267A">
              <w:t>И.Пивоварова «Вежливый ослик»</w:t>
            </w:r>
          </w:p>
          <w:p w:rsidR="00CC3221" w:rsidRDefault="00CC3221" w:rsidP="00CC3221">
            <w:pPr>
              <w:spacing w:line="276" w:lineRule="auto"/>
              <w:contextualSpacing/>
              <w:jc w:val="both"/>
            </w:pPr>
            <w:r w:rsidRPr="0098267A">
              <w:t xml:space="preserve">В.Берестов </w:t>
            </w:r>
          </w:p>
          <w:p w:rsidR="00CC3221" w:rsidRPr="0098267A" w:rsidRDefault="00CC3221" w:rsidP="00CC3221">
            <w:pPr>
              <w:spacing w:line="276" w:lineRule="auto"/>
              <w:contextualSpacing/>
              <w:jc w:val="both"/>
            </w:pPr>
            <w:r w:rsidRPr="0098267A">
              <w:t>«В магазине игрушек»</w:t>
            </w:r>
          </w:p>
          <w:p w:rsidR="00CC3221" w:rsidRDefault="00CC3221" w:rsidP="00CC3221">
            <w:pPr>
              <w:spacing w:line="276" w:lineRule="auto"/>
              <w:contextualSpacing/>
              <w:jc w:val="both"/>
            </w:pPr>
            <w:r w:rsidRPr="0098267A">
              <w:t xml:space="preserve">В Орлов </w:t>
            </w:r>
          </w:p>
          <w:p w:rsidR="00CC3221" w:rsidRDefault="00CC3221" w:rsidP="00CC3221">
            <w:pPr>
              <w:spacing w:line="276" w:lineRule="auto"/>
              <w:contextualSpacing/>
              <w:jc w:val="both"/>
            </w:pPr>
            <w:r w:rsidRPr="0098267A">
              <w:t>«Если друж</w:t>
            </w:r>
            <w:r>
              <w:t>бой.</w:t>
            </w:r>
            <w:r w:rsidRPr="0098267A">
              <w:t xml:space="preserve">» Я.Аким </w:t>
            </w:r>
          </w:p>
          <w:p w:rsidR="00CC3221" w:rsidRPr="0098267A" w:rsidRDefault="00CC3221" w:rsidP="00CC3221">
            <w:pPr>
              <w:spacing w:line="276" w:lineRule="auto"/>
              <w:contextualSpacing/>
              <w:jc w:val="both"/>
            </w:pPr>
            <w:r w:rsidRPr="0098267A">
              <w:t>«Моя родня»</w:t>
            </w:r>
          </w:p>
          <w:p w:rsidR="00CC3221" w:rsidRPr="0098267A" w:rsidRDefault="00CC3221" w:rsidP="00CC3221">
            <w:pPr>
              <w:spacing w:line="276" w:lineRule="auto"/>
              <w:contextualSpacing/>
              <w:jc w:val="both"/>
            </w:pPr>
          </w:p>
        </w:tc>
        <w:tc>
          <w:tcPr>
            <w:tcW w:w="2432"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widowControl w:val="0"/>
              <w:suppressAutoHyphens/>
              <w:snapToGrid w:val="0"/>
              <w:spacing w:line="276" w:lineRule="auto"/>
              <w:contextualSpacing/>
              <w:jc w:val="both"/>
              <w:rPr>
                <w:rFonts w:eastAsia="SimSun"/>
                <w:kern w:val="2"/>
                <w:lang w:eastAsia="hi-IN" w:bidi="hi-IN"/>
              </w:rPr>
            </w:pPr>
            <w:r>
              <w:rPr>
                <w:rFonts w:eastAsiaTheme="minorHAnsi"/>
                <w:lang w:eastAsia="en-US"/>
              </w:rPr>
              <w:t xml:space="preserve">Познакомить с произведениями </w:t>
            </w:r>
            <w:proofErr w:type="spellStart"/>
            <w:proofErr w:type="gramStart"/>
            <w:r>
              <w:rPr>
                <w:rFonts w:eastAsiaTheme="minorHAnsi"/>
                <w:lang w:eastAsia="en-US"/>
              </w:rPr>
              <w:t>ав</w:t>
            </w:r>
            <w:proofErr w:type="spellEnd"/>
            <w:r>
              <w:rPr>
                <w:rFonts w:eastAsiaTheme="minorHAnsi"/>
                <w:lang w:eastAsia="en-US"/>
              </w:rPr>
              <w:t>-торов</w:t>
            </w:r>
            <w:proofErr w:type="gramEnd"/>
            <w:r>
              <w:rPr>
                <w:rFonts w:eastAsiaTheme="minorHAnsi"/>
                <w:lang w:eastAsia="en-US"/>
              </w:rPr>
              <w:t xml:space="preserve">; обучать правильному, </w:t>
            </w:r>
            <w:proofErr w:type="spellStart"/>
            <w:r>
              <w:rPr>
                <w:rFonts w:eastAsiaTheme="minorHAnsi"/>
                <w:lang w:eastAsia="en-US"/>
              </w:rPr>
              <w:t>выра-зительному</w:t>
            </w:r>
            <w:proofErr w:type="spellEnd"/>
            <w:r>
              <w:rPr>
                <w:rFonts w:eastAsiaTheme="minorHAnsi"/>
                <w:lang w:eastAsia="en-US"/>
              </w:rPr>
              <w:t xml:space="preserve"> чтению; развивать умения прогнозировать со-держание </w:t>
            </w:r>
            <w:proofErr w:type="spellStart"/>
            <w:r>
              <w:rPr>
                <w:rFonts w:eastAsiaTheme="minorHAnsi"/>
                <w:lang w:eastAsia="en-US"/>
              </w:rPr>
              <w:t>произве-дения</w:t>
            </w:r>
            <w:proofErr w:type="spellEnd"/>
            <w:r>
              <w:rPr>
                <w:rFonts w:eastAsiaTheme="minorHAnsi"/>
                <w:lang w:eastAsia="en-US"/>
              </w:rPr>
              <w:t>, понимать мысли автора, анализировать текст и делить его на части.</w:t>
            </w:r>
          </w:p>
        </w:tc>
        <w:tc>
          <w:tcPr>
            <w:tcW w:w="3058" w:type="dxa"/>
            <w:gridSpan w:val="2"/>
            <w:tcBorders>
              <w:top w:val="single" w:sz="4" w:space="0" w:color="auto"/>
              <w:left w:val="single" w:sz="4" w:space="0" w:color="auto"/>
              <w:bottom w:val="single" w:sz="4" w:space="0" w:color="auto"/>
              <w:right w:val="single" w:sz="4" w:space="0" w:color="auto"/>
            </w:tcBorders>
          </w:tcPr>
          <w:p w:rsidR="00CC3221" w:rsidRDefault="00CC3221" w:rsidP="00CC3221">
            <w:pPr>
              <w:autoSpaceDE w:val="0"/>
              <w:autoSpaceDN w:val="0"/>
              <w:adjustRightInd w:val="0"/>
              <w:spacing w:line="276" w:lineRule="auto"/>
              <w:contextualSpacing/>
              <w:rPr>
                <w:rFonts w:eastAsiaTheme="minorHAnsi"/>
                <w:lang w:eastAsia="en-US"/>
              </w:rPr>
            </w:pPr>
            <w:r>
              <w:rPr>
                <w:rFonts w:eastAsiaTheme="minorHAnsi"/>
                <w:lang w:eastAsia="en-US"/>
              </w:rPr>
              <w:t>Читают выразительно и с</w:t>
            </w:r>
          </w:p>
          <w:p w:rsidR="00CC3221" w:rsidRDefault="00CC3221" w:rsidP="00CC3221">
            <w:pPr>
              <w:autoSpaceDE w:val="0"/>
              <w:autoSpaceDN w:val="0"/>
              <w:adjustRightInd w:val="0"/>
              <w:spacing w:line="276" w:lineRule="auto"/>
              <w:contextualSpacing/>
              <w:rPr>
                <w:rFonts w:eastAsiaTheme="minorHAnsi"/>
                <w:lang w:eastAsia="en-US"/>
              </w:rPr>
            </w:pPr>
            <w:r>
              <w:rPr>
                <w:rFonts w:eastAsiaTheme="minorHAnsi"/>
                <w:lang w:eastAsia="en-US"/>
              </w:rPr>
              <w:t>правильной интонацией,</w:t>
            </w:r>
          </w:p>
          <w:p w:rsidR="00CC3221" w:rsidRPr="00953798" w:rsidRDefault="00CC3221" w:rsidP="00CC3221">
            <w:pPr>
              <w:autoSpaceDE w:val="0"/>
              <w:autoSpaceDN w:val="0"/>
              <w:adjustRightInd w:val="0"/>
              <w:spacing w:line="276" w:lineRule="auto"/>
              <w:contextualSpacing/>
              <w:jc w:val="both"/>
              <w:rPr>
                <w:rFonts w:eastAsiaTheme="minorHAnsi"/>
                <w:sz w:val="20"/>
                <w:szCs w:val="20"/>
                <w:lang w:eastAsia="en-US"/>
              </w:rPr>
            </w:pPr>
            <w:r>
              <w:rPr>
                <w:rFonts w:eastAsiaTheme="minorHAnsi"/>
                <w:lang w:eastAsia="en-US"/>
              </w:rPr>
              <w:t>выразительно и осознанно целыми словами; отрабатывают навык употребления в речи вежливых слов; соотносят содержание произведения с пословицами.</w:t>
            </w:r>
          </w:p>
        </w:tc>
        <w:tc>
          <w:tcPr>
            <w:tcW w:w="3402" w:type="dxa"/>
            <w:tcBorders>
              <w:top w:val="single" w:sz="4" w:space="0" w:color="auto"/>
              <w:left w:val="single" w:sz="4" w:space="0" w:color="auto"/>
              <w:bottom w:val="single" w:sz="4" w:space="0" w:color="auto"/>
              <w:right w:val="single" w:sz="4" w:space="0" w:color="auto"/>
            </w:tcBorders>
          </w:tcPr>
          <w:p w:rsidR="00CC3221" w:rsidRPr="003B746C" w:rsidRDefault="00CC3221" w:rsidP="00CC3221">
            <w:pPr>
              <w:spacing w:line="276" w:lineRule="auto"/>
              <w:contextualSpacing/>
              <w:jc w:val="both"/>
              <w:rPr>
                <w:b/>
              </w:rPr>
            </w:pPr>
            <w:r w:rsidRPr="00953798">
              <w:rPr>
                <w:b/>
              </w:rPr>
              <w:t>Познавательные:</w:t>
            </w:r>
            <w:r>
              <w:rPr>
                <w:b/>
              </w:rPr>
              <w:t xml:space="preserve"> </w:t>
            </w:r>
            <w:r>
              <w:t>у</w:t>
            </w:r>
            <w:r w:rsidRPr="00C75459">
              <w:t>становление причинно-</w:t>
            </w:r>
            <w:r>
              <w:t>с</w:t>
            </w:r>
            <w:r w:rsidRPr="00C75459">
              <w:t>ледственных связей.  Построение  логической цепи  рассуждений.</w:t>
            </w:r>
            <w:r>
              <w:t xml:space="preserve"> </w:t>
            </w:r>
          </w:p>
          <w:p w:rsidR="00CC3221" w:rsidRPr="00C75459" w:rsidRDefault="00CC3221" w:rsidP="00CC3221">
            <w:pPr>
              <w:spacing w:line="276" w:lineRule="auto"/>
              <w:contextualSpacing/>
              <w:jc w:val="both"/>
            </w:pPr>
            <w:r w:rsidRPr="00C82350">
              <w:rPr>
                <w:b/>
              </w:rPr>
              <w:t>Р</w:t>
            </w:r>
            <w:r>
              <w:rPr>
                <w:b/>
              </w:rPr>
              <w:t>егулятивные:</w:t>
            </w:r>
            <w:r w:rsidRPr="00C75459">
              <w:t xml:space="preserve"> </w:t>
            </w:r>
            <w:r>
              <w:t>о</w:t>
            </w:r>
            <w:r w:rsidRPr="00C75459">
              <w:t>существлять  контроль  в  форме  сличения  своей  работы  с  заданным  эталоном.</w:t>
            </w:r>
            <w:r>
              <w:t xml:space="preserve"> </w:t>
            </w:r>
          </w:p>
          <w:p w:rsidR="00CC3221" w:rsidRPr="00241EBC" w:rsidRDefault="00CC3221" w:rsidP="00CC3221">
            <w:pPr>
              <w:spacing w:line="276" w:lineRule="auto"/>
              <w:contextualSpacing/>
              <w:jc w:val="both"/>
              <w:rPr>
                <w:b/>
              </w:rPr>
            </w:pPr>
            <w:r w:rsidRPr="00C82350">
              <w:rPr>
                <w:b/>
              </w:rPr>
              <w:t>К</w:t>
            </w:r>
            <w:r>
              <w:rPr>
                <w:b/>
              </w:rPr>
              <w:t xml:space="preserve">оммуникативные: </w:t>
            </w:r>
            <w:r>
              <w:t>у</w:t>
            </w:r>
            <w:r w:rsidRPr="00C75459">
              <w:t>частвовать в коллективном обсуждении учебной проблемы.  Сотрудничать  со  сверстниками  и взрослыми.</w:t>
            </w:r>
            <w:r>
              <w:t xml:space="preserve"> </w:t>
            </w:r>
          </w:p>
        </w:tc>
        <w:tc>
          <w:tcPr>
            <w:tcW w:w="2126" w:type="dxa"/>
            <w:tcBorders>
              <w:top w:val="single" w:sz="4" w:space="0" w:color="auto"/>
              <w:left w:val="single" w:sz="4" w:space="0" w:color="auto"/>
              <w:bottom w:val="single" w:sz="4" w:space="0" w:color="auto"/>
              <w:right w:val="single" w:sz="4" w:space="0" w:color="auto"/>
            </w:tcBorders>
          </w:tcPr>
          <w:p w:rsidR="00CC3221" w:rsidRPr="00A1741C" w:rsidRDefault="00CC3221" w:rsidP="00CC3221">
            <w:pPr>
              <w:spacing w:line="276" w:lineRule="auto"/>
              <w:contextualSpacing/>
              <w:jc w:val="both"/>
              <w:rPr>
                <w:b/>
              </w:rPr>
            </w:pPr>
            <w:r w:rsidRPr="00A1741C">
              <w:t xml:space="preserve">Социальная компетентность как готовность к решению моральных дилемм, устойчивое следование в поведении </w:t>
            </w:r>
            <w:r w:rsidRPr="00A1741C">
              <w:br/>
              <w:t>социальным нормам, начальные навыки адаптации в динамично изменяющемся мире, этические чувства, прежде всего доброжелатель</w:t>
            </w:r>
            <w:r w:rsidRPr="00A1741C">
              <w:lastRenderedPageBreak/>
              <w:t>ность и эмоционально-нравственная отзывчивость</w:t>
            </w:r>
          </w:p>
        </w:tc>
      </w:tr>
      <w:tr w:rsidR="00CC3221" w:rsidRPr="0098267A" w:rsidTr="00A30387">
        <w:tc>
          <w:tcPr>
            <w:tcW w:w="709"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widowControl w:val="0"/>
              <w:suppressAutoHyphens/>
              <w:snapToGrid w:val="0"/>
              <w:spacing w:line="276" w:lineRule="auto"/>
              <w:contextualSpacing/>
              <w:rPr>
                <w:rFonts w:eastAsia="SimSun"/>
                <w:kern w:val="2"/>
                <w:lang w:eastAsia="hi-IN" w:bidi="hi-IN"/>
              </w:rPr>
            </w:pPr>
            <w:r w:rsidRPr="0098267A">
              <w:rPr>
                <w:rFonts w:eastAsia="SimSun"/>
                <w:kern w:val="2"/>
                <w:lang w:eastAsia="hi-IN" w:bidi="hi-IN"/>
              </w:rPr>
              <w:lastRenderedPageBreak/>
              <w:t>121</w:t>
            </w:r>
          </w:p>
        </w:tc>
        <w:tc>
          <w:tcPr>
            <w:tcW w:w="924"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widowControl w:val="0"/>
              <w:suppressAutoHyphens/>
              <w:snapToGrid w:val="0"/>
              <w:spacing w:line="276" w:lineRule="auto"/>
              <w:contextualSpacing/>
              <w:rPr>
                <w:rFonts w:eastAsia="SimSun"/>
                <w:kern w:val="2"/>
                <w:lang w:eastAsia="hi-IN" w:bidi="hi-IN"/>
              </w:rPr>
            </w:pPr>
            <w:r>
              <w:rPr>
                <w:rFonts w:eastAsia="SimSun"/>
                <w:kern w:val="2"/>
                <w:lang w:eastAsia="hi-IN" w:bidi="hi-IN"/>
              </w:rPr>
              <w:t>05.05</w:t>
            </w:r>
          </w:p>
        </w:tc>
        <w:tc>
          <w:tcPr>
            <w:tcW w:w="919"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widowControl w:val="0"/>
              <w:suppressAutoHyphens/>
              <w:snapToGrid w:val="0"/>
              <w:spacing w:line="276" w:lineRule="auto"/>
              <w:contextualSpacing/>
              <w:rPr>
                <w:rFonts w:eastAsia="SimSun" w:cs="Tahoma"/>
                <w:kern w:val="2"/>
                <w:lang w:eastAsia="hi-IN" w:bidi="hi-IN"/>
              </w:rPr>
            </w:pPr>
          </w:p>
        </w:tc>
        <w:tc>
          <w:tcPr>
            <w:tcW w:w="2023" w:type="dxa"/>
            <w:tcBorders>
              <w:top w:val="single" w:sz="4" w:space="0" w:color="auto"/>
              <w:left w:val="single" w:sz="4" w:space="0" w:color="auto"/>
              <w:bottom w:val="single" w:sz="4" w:space="0" w:color="auto"/>
              <w:right w:val="single" w:sz="4" w:space="0" w:color="auto"/>
            </w:tcBorders>
          </w:tcPr>
          <w:p w:rsidR="00CC3221" w:rsidRDefault="00CC3221" w:rsidP="00CC3221">
            <w:pPr>
              <w:spacing w:line="276" w:lineRule="auto"/>
              <w:contextualSpacing/>
              <w:jc w:val="both"/>
            </w:pPr>
            <w:r w:rsidRPr="0098267A">
              <w:t xml:space="preserve">С.Маршак </w:t>
            </w:r>
          </w:p>
          <w:p w:rsidR="00CC3221" w:rsidRPr="0098267A" w:rsidRDefault="00CC3221" w:rsidP="00CC3221">
            <w:pPr>
              <w:spacing w:line="276" w:lineRule="auto"/>
              <w:contextualSpacing/>
              <w:jc w:val="both"/>
            </w:pPr>
            <w:r w:rsidRPr="0098267A">
              <w:t>«Хороший день»</w:t>
            </w:r>
          </w:p>
          <w:p w:rsidR="00CC3221" w:rsidRPr="0098267A" w:rsidRDefault="00CC3221" w:rsidP="00CC3221">
            <w:pPr>
              <w:spacing w:line="276" w:lineRule="auto"/>
              <w:contextualSpacing/>
              <w:jc w:val="both"/>
            </w:pPr>
          </w:p>
        </w:tc>
        <w:tc>
          <w:tcPr>
            <w:tcW w:w="2432" w:type="dxa"/>
            <w:tcBorders>
              <w:top w:val="single" w:sz="4" w:space="0" w:color="auto"/>
              <w:left w:val="single" w:sz="4" w:space="0" w:color="auto"/>
              <w:bottom w:val="single" w:sz="4" w:space="0" w:color="auto"/>
              <w:right w:val="single" w:sz="4" w:space="0" w:color="auto"/>
            </w:tcBorders>
          </w:tcPr>
          <w:p w:rsidR="00CC3221" w:rsidRPr="00E429E2" w:rsidRDefault="00CC3221" w:rsidP="00CC3221">
            <w:pPr>
              <w:widowControl w:val="0"/>
              <w:suppressAutoHyphens/>
              <w:snapToGrid w:val="0"/>
              <w:spacing w:line="276" w:lineRule="auto"/>
              <w:contextualSpacing/>
              <w:jc w:val="both"/>
              <w:rPr>
                <w:rFonts w:eastAsia="SimSun"/>
                <w:kern w:val="2"/>
                <w:lang w:eastAsia="hi-IN" w:bidi="hi-IN"/>
              </w:rPr>
            </w:pPr>
            <w:r>
              <w:rPr>
                <w:rFonts w:eastAsia="SimSun"/>
                <w:kern w:val="2"/>
                <w:lang w:eastAsia="hi-IN" w:bidi="hi-IN"/>
              </w:rPr>
              <w:t xml:space="preserve">Познакомить с произведением С. Маршака; обучать правильному, </w:t>
            </w:r>
            <w:proofErr w:type="spellStart"/>
            <w:proofErr w:type="gramStart"/>
            <w:r>
              <w:rPr>
                <w:rFonts w:eastAsia="SimSun"/>
                <w:kern w:val="2"/>
                <w:lang w:eastAsia="hi-IN" w:bidi="hi-IN"/>
              </w:rPr>
              <w:t>выра-зительному</w:t>
            </w:r>
            <w:proofErr w:type="spellEnd"/>
            <w:proofErr w:type="gramEnd"/>
            <w:r>
              <w:rPr>
                <w:rFonts w:eastAsia="SimSun"/>
                <w:kern w:val="2"/>
                <w:lang w:eastAsia="hi-IN" w:bidi="hi-IN"/>
              </w:rPr>
              <w:t xml:space="preserve"> чтению; развивать умения прогнозировать со-держание </w:t>
            </w:r>
            <w:proofErr w:type="spellStart"/>
            <w:r>
              <w:rPr>
                <w:rFonts w:eastAsia="SimSun"/>
                <w:kern w:val="2"/>
                <w:lang w:eastAsia="hi-IN" w:bidi="hi-IN"/>
              </w:rPr>
              <w:t>произве-дения</w:t>
            </w:r>
            <w:proofErr w:type="spellEnd"/>
            <w:r>
              <w:rPr>
                <w:rFonts w:eastAsia="SimSun"/>
                <w:kern w:val="2"/>
                <w:lang w:eastAsia="hi-IN" w:bidi="hi-IN"/>
              </w:rPr>
              <w:t>, понимать мысль автора, анализировать текст и делить его на части</w:t>
            </w:r>
          </w:p>
        </w:tc>
        <w:tc>
          <w:tcPr>
            <w:tcW w:w="3058" w:type="dxa"/>
            <w:gridSpan w:val="2"/>
            <w:tcBorders>
              <w:top w:val="single" w:sz="4" w:space="0" w:color="auto"/>
              <w:left w:val="single" w:sz="4" w:space="0" w:color="auto"/>
              <w:bottom w:val="single" w:sz="4" w:space="0" w:color="auto"/>
              <w:right w:val="single" w:sz="4" w:space="0" w:color="auto"/>
            </w:tcBorders>
          </w:tcPr>
          <w:p w:rsidR="00CC3221" w:rsidRPr="0098267A" w:rsidRDefault="00CC3221" w:rsidP="00CC3221">
            <w:pPr>
              <w:widowControl w:val="0"/>
              <w:suppressAutoHyphens/>
              <w:snapToGrid w:val="0"/>
              <w:spacing w:line="276" w:lineRule="auto"/>
              <w:contextualSpacing/>
              <w:jc w:val="both"/>
              <w:rPr>
                <w:rFonts w:eastAsia="SimSun"/>
                <w:bCs/>
                <w:kern w:val="2"/>
                <w:lang w:eastAsia="hi-IN" w:bidi="hi-IN"/>
              </w:rPr>
            </w:pPr>
            <w:r>
              <w:rPr>
                <w:rFonts w:eastAsia="SimSun"/>
                <w:bCs/>
                <w:kern w:val="2"/>
                <w:lang w:eastAsia="hi-IN" w:bidi="hi-IN"/>
              </w:rPr>
              <w:t>Учащиеся научатся выразительно читать произведение, отражая его настроение; высказывать свое мнение о прочитанном; определить тему и главную мысль текста; соотносить содержание произведения с пословицами; высказывать суждения о дружбе, друзьях, правилах общения; сравнивать произведения разных авторов на одну тему.</w:t>
            </w:r>
          </w:p>
        </w:tc>
        <w:tc>
          <w:tcPr>
            <w:tcW w:w="3402" w:type="dxa"/>
            <w:tcBorders>
              <w:top w:val="single" w:sz="4" w:space="0" w:color="auto"/>
              <w:left w:val="single" w:sz="4" w:space="0" w:color="auto"/>
              <w:bottom w:val="single" w:sz="4" w:space="0" w:color="auto"/>
              <w:right w:val="single" w:sz="4" w:space="0" w:color="auto"/>
            </w:tcBorders>
          </w:tcPr>
          <w:p w:rsidR="00CC3221" w:rsidRPr="00241EBC" w:rsidRDefault="00CC3221" w:rsidP="00CC3221">
            <w:pPr>
              <w:spacing w:line="276" w:lineRule="auto"/>
              <w:contextualSpacing/>
              <w:jc w:val="both"/>
              <w:rPr>
                <w:b/>
              </w:rPr>
            </w:pPr>
            <w:r w:rsidRPr="00C82350">
              <w:rPr>
                <w:b/>
              </w:rPr>
              <w:t>Р</w:t>
            </w:r>
            <w:r>
              <w:rPr>
                <w:b/>
              </w:rPr>
              <w:t xml:space="preserve">егулятивные: </w:t>
            </w:r>
            <w:r>
              <w:t>в</w:t>
            </w:r>
            <w:r w:rsidRPr="00C75459">
              <w:t xml:space="preserve">  сотрудничестве  с  учителем  определять</w:t>
            </w:r>
            <w:r>
              <w:t xml:space="preserve"> </w:t>
            </w:r>
            <w:r w:rsidRPr="00C75459">
              <w:t>последовательность  изучения  материала, опираясь  на  иллюстративный  ряд.</w:t>
            </w:r>
            <w:r>
              <w:t xml:space="preserve"> </w:t>
            </w:r>
          </w:p>
          <w:p w:rsidR="00CC3221" w:rsidRPr="00241EBC" w:rsidRDefault="00CC3221" w:rsidP="00CC3221">
            <w:pPr>
              <w:spacing w:line="276" w:lineRule="auto"/>
              <w:contextualSpacing/>
              <w:jc w:val="both"/>
              <w:rPr>
                <w:b/>
              </w:rPr>
            </w:pPr>
            <w:r w:rsidRPr="00C82350">
              <w:rPr>
                <w:b/>
              </w:rPr>
              <w:t>П</w:t>
            </w:r>
            <w:r>
              <w:rPr>
                <w:b/>
              </w:rPr>
              <w:t xml:space="preserve">ознавательные: </w:t>
            </w:r>
            <w:r>
              <w:t>у</w:t>
            </w:r>
            <w:r w:rsidRPr="00C75459">
              <w:t>становление причинно-следственных связей.  Построение  логической цепи  рассуждений.</w:t>
            </w:r>
            <w:r>
              <w:t xml:space="preserve">  </w:t>
            </w:r>
          </w:p>
          <w:p w:rsidR="00CC3221" w:rsidRPr="00241EBC" w:rsidRDefault="00CC3221" w:rsidP="00CC3221">
            <w:pPr>
              <w:spacing w:line="276" w:lineRule="auto"/>
              <w:contextualSpacing/>
              <w:jc w:val="both"/>
              <w:rPr>
                <w:b/>
              </w:rPr>
            </w:pPr>
            <w:r w:rsidRPr="00C82350">
              <w:rPr>
                <w:b/>
              </w:rPr>
              <w:t>К</w:t>
            </w:r>
            <w:r>
              <w:rPr>
                <w:b/>
              </w:rPr>
              <w:t xml:space="preserve">оммуникативные: </w:t>
            </w:r>
            <w:r>
              <w:t>с</w:t>
            </w:r>
            <w:r w:rsidRPr="00C75459">
              <w:t>облюдать  простейшие  нормы  речевого  этикета:  здороваться, прощаться,  благодарить  просить разрешения.</w:t>
            </w:r>
            <w:r>
              <w:t xml:space="preserve"> </w:t>
            </w:r>
          </w:p>
          <w:p w:rsidR="00CC3221" w:rsidRPr="0098267A" w:rsidRDefault="00CC3221" w:rsidP="00CC3221">
            <w:pPr>
              <w:widowControl w:val="0"/>
              <w:suppressAutoHyphens/>
              <w:snapToGrid w:val="0"/>
              <w:spacing w:line="276" w:lineRule="auto"/>
              <w:contextualSpacing/>
              <w:jc w:val="both"/>
              <w:rPr>
                <w:rFonts w:eastAsia="SimSun"/>
                <w:b/>
                <w:bCs/>
                <w:kern w:val="2"/>
                <w:lang w:eastAsia="hi-IN" w:bidi="hi-IN"/>
              </w:rPr>
            </w:pPr>
          </w:p>
        </w:tc>
        <w:tc>
          <w:tcPr>
            <w:tcW w:w="2126" w:type="dxa"/>
            <w:tcBorders>
              <w:top w:val="single" w:sz="4" w:space="0" w:color="auto"/>
              <w:left w:val="single" w:sz="4" w:space="0" w:color="auto"/>
              <w:bottom w:val="single" w:sz="4" w:space="0" w:color="auto"/>
              <w:right w:val="single" w:sz="4" w:space="0" w:color="auto"/>
            </w:tcBorders>
          </w:tcPr>
          <w:p w:rsidR="00CC3221" w:rsidRPr="00A1741C" w:rsidRDefault="00CC3221" w:rsidP="00CC3221">
            <w:pPr>
              <w:spacing w:line="276" w:lineRule="auto"/>
              <w:contextualSpacing/>
              <w:jc w:val="both"/>
              <w:rPr>
                <w:b/>
              </w:rPr>
            </w:pPr>
            <w:r w:rsidRPr="00A1741C">
              <w:t>Этические чувства, прежде всего доброжелательность и эмоционально-нравственная отзывчивость</w:t>
            </w:r>
          </w:p>
        </w:tc>
      </w:tr>
      <w:tr w:rsidR="00CC3221" w:rsidRPr="0098267A" w:rsidTr="00A30387">
        <w:tc>
          <w:tcPr>
            <w:tcW w:w="709"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widowControl w:val="0"/>
              <w:suppressAutoHyphens/>
              <w:snapToGrid w:val="0"/>
              <w:spacing w:line="276" w:lineRule="auto"/>
              <w:contextualSpacing/>
              <w:rPr>
                <w:rFonts w:eastAsia="SimSun"/>
                <w:kern w:val="2"/>
                <w:lang w:eastAsia="hi-IN" w:bidi="hi-IN"/>
              </w:rPr>
            </w:pPr>
            <w:r w:rsidRPr="0098267A">
              <w:rPr>
                <w:rFonts w:eastAsia="SimSun"/>
                <w:kern w:val="2"/>
                <w:lang w:eastAsia="hi-IN" w:bidi="hi-IN"/>
              </w:rPr>
              <w:t>122</w:t>
            </w:r>
          </w:p>
        </w:tc>
        <w:tc>
          <w:tcPr>
            <w:tcW w:w="924"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widowControl w:val="0"/>
              <w:suppressAutoHyphens/>
              <w:snapToGrid w:val="0"/>
              <w:spacing w:line="276" w:lineRule="auto"/>
              <w:contextualSpacing/>
              <w:rPr>
                <w:rFonts w:eastAsia="SimSun"/>
                <w:kern w:val="2"/>
                <w:lang w:eastAsia="hi-IN" w:bidi="hi-IN"/>
              </w:rPr>
            </w:pPr>
            <w:r>
              <w:rPr>
                <w:rFonts w:eastAsia="SimSun"/>
                <w:kern w:val="2"/>
                <w:lang w:eastAsia="hi-IN" w:bidi="hi-IN"/>
              </w:rPr>
              <w:t>10.05</w:t>
            </w:r>
          </w:p>
        </w:tc>
        <w:tc>
          <w:tcPr>
            <w:tcW w:w="919"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widowControl w:val="0"/>
              <w:suppressAutoHyphens/>
              <w:snapToGrid w:val="0"/>
              <w:spacing w:line="276" w:lineRule="auto"/>
              <w:contextualSpacing/>
              <w:rPr>
                <w:rFonts w:eastAsia="SimSun" w:cs="Tahoma"/>
                <w:kern w:val="2"/>
                <w:lang w:eastAsia="hi-IN" w:bidi="hi-IN"/>
              </w:rPr>
            </w:pPr>
          </w:p>
        </w:tc>
        <w:tc>
          <w:tcPr>
            <w:tcW w:w="2023"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spacing w:line="276" w:lineRule="auto"/>
              <w:contextualSpacing/>
              <w:jc w:val="both"/>
            </w:pPr>
            <w:r w:rsidRPr="0098267A">
              <w:t>По М.</w:t>
            </w:r>
            <w:r>
              <w:t xml:space="preserve"> </w:t>
            </w:r>
            <w:proofErr w:type="spellStart"/>
            <w:r w:rsidRPr="0098267A">
              <w:t>Пляцковскому</w:t>
            </w:r>
            <w:proofErr w:type="spellEnd"/>
            <w:r w:rsidRPr="0098267A">
              <w:t xml:space="preserve"> «Сердитый дог Буль»</w:t>
            </w:r>
          </w:p>
          <w:p w:rsidR="00CC3221" w:rsidRPr="0098267A" w:rsidRDefault="00CC3221" w:rsidP="00CC3221">
            <w:pPr>
              <w:spacing w:line="276" w:lineRule="auto"/>
              <w:contextualSpacing/>
              <w:jc w:val="both"/>
            </w:pPr>
            <w:r w:rsidRPr="0098267A">
              <w:t>Ю.</w:t>
            </w:r>
            <w:r>
              <w:t xml:space="preserve"> </w:t>
            </w:r>
            <w:proofErr w:type="spellStart"/>
            <w:r w:rsidRPr="0098267A">
              <w:t>Энтин</w:t>
            </w:r>
            <w:proofErr w:type="spellEnd"/>
            <w:r w:rsidRPr="0098267A">
              <w:t xml:space="preserve"> «Про дружбу»</w:t>
            </w:r>
          </w:p>
        </w:tc>
        <w:tc>
          <w:tcPr>
            <w:tcW w:w="2432"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widowControl w:val="0"/>
              <w:suppressAutoHyphens/>
              <w:snapToGrid w:val="0"/>
              <w:spacing w:line="276" w:lineRule="auto"/>
              <w:contextualSpacing/>
              <w:jc w:val="both"/>
              <w:rPr>
                <w:rFonts w:eastAsia="SimSun"/>
                <w:kern w:val="2"/>
                <w:lang w:eastAsia="hi-IN" w:bidi="hi-IN"/>
              </w:rPr>
            </w:pPr>
            <w:r>
              <w:rPr>
                <w:rFonts w:eastAsia="SimSun"/>
                <w:kern w:val="2"/>
                <w:lang w:eastAsia="hi-IN" w:bidi="hi-IN"/>
              </w:rPr>
              <w:t xml:space="preserve">Познакомить с произведениями </w:t>
            </w:r>
            <w:proofErr w:type="spellStart"/>
            <w:proofErr w:type="gramStart"/>
            <w:r>
              <w:rPr>
                <w:rFonts w:eastAsia="SimSun"/>
                <w:kern w:val="2"/>
                <w:lang w:eastAsia="hi-IN" w:bidi="hi-IN"/>
              </w:rPr>
              <w:t>ав</w:t>
            </w:r>
            <w:proofErr w:type="spellEnd"/>
            <w:r>
              <w:rPr>
                <w:rFonts w:eastAsia="SimSun"/>
                <w:kern w:val="2"/>
                <w:lang w:eastAsia="hi-IN" w:bidi="hi-IN"/>
              </w:rPr>
              <w:t>-торов</w:t>
            </w:r>
            <w:proofErr w:type="gramEnd"/>
            <w:r>
              <w:rPr>
                <w:rFonts w:eastAsia="SimSun"/>
                <w:kern w:val="2"/>
                <w:lang w:eastAsia="hi-IN" w:bidi="hi-IN"/>
              </w:rPr>
              <w:t xml:space="preserve">; обучать правильному, </w:t>
            </w:r>
            <w:proofErr w:type="spellStart"/>
            <w:r>
              <w:rPr>
                <w:rFonts w:eastAsia="SimSun"/>
                <w:kern w:val="2"/>
                <w:lang w:eastAsia="hi-IN" w:bidi="hi-IN"/>
              </w:rPr>
              <w:t>выра-зительному</w:t>
            </w:r>
            <w:proofErr w:type="spellEnd"/>
            <w:r>
              <w:rPr>
                <w:rFonts w:eastAsia="SimSun"/>
                <w:kern w:val="2"/>
                <w:lang w:eastAsia="hi-IN" w:bidi="hi-IN"/>
              </w:rPr>
              <w:t xml:space="preserve"> чтению; развивать умения прогнозировать со-держание </w:t>
            </w:r>
            <w:proofErr w:type="spellStart"/>
            <w:r>
              <w:rPr>
                <w:rFonts w:eastAsia="SimSun"/>
                <w:kern w:val="2"/>
                <w:lang w:eastAsia="hi-IN" w:bidi="hi-IN"/>
              </w:rPr>
              <w:t>произве-дения</w:t>
            </w:r>
            <w:proofErr w:type="spellEnd"/>
            <w:r>
              <w:rPr>
                <w:rFonts w:eastAsia="SimSun"/>
                <w:kern w:val="2"/>
                <w:lang w:eastAsia="hi-IN" w:bidi="hi-IN"/>
              </w:rPr>
              <w:t xml:space="preserve">, понимать мысль автора, анализировать текст </w:t>
            </w:r>
            <w:r>
              <w:rPr>
                <w:rFonts w:eastAsia="SimSun"/>
                <w:kern w:val="2"/>
                <w:lang w:eastAsia="hi-IN" w:bidi="hi-IN"/>
              </w:rPr>
              <w:lastRenderedPageBreak/>
              <w:t>и делить его на части</w:t>
            </w:r>
          </w:p>
        </w:tc>
        <w:tc>
          <w:tcPr>
            <w:tcW w:w="3058" w:type="dxa"/>
            <w:gridSpan w:val="2"/>
            <w:tcBorders>
              <w:top w:val="single" w:sz="4" w:space="0" w:color="auto"/>
              <w:left w:val="single" w:sz="4" w:space="0" w:color="auto"/>
              <w:bottom w:val="single" w:sz="4" w:space="0" w:color="auto"/>
              <w:right w:val="single" w:sz="4" w:space="0" w:color="auto"/>
            </w:tcBorders>
          </w:tcPr>
          <w:p w:rsidR="00CC3221" w:rsidRPr="006D4084" w:rsidRDefault="00CC3221" w:rsidP="00CC3221">
            <w:pPr>
              <w:pStyle w:val="ParagraphStyle"/>
              <w:spacing w:line="276" w:lineRule="auto"/>
              <w:contextualSpacing/>
              <w:jc w:val="both"/>
              <w:rPr>
                <w:rFonts w:ascii="Times New Roman" w:hAnsi="Times New Roman" w:cs="Times New Roman"/>
              </w:rPr>
            </w:pPr>
            <w:r w:rsidRPr="006D4084">
              <w:rPr>
                <w:rFonts w:ascii="Times New Roman" w:hAnsi="Times New Roman" w:cs="Times New Roman"/>
              </w:rPr>
              <w:lastRenderedPageBreak/>
              <w:t>Познакомятся с произведениями</w:t>
            </w:r>
            <w:r w:rsidRPr="00343CAC">
              <w:rPr>
                <w:rFonts w:ascii="Times New Roman" w:hAnsi="Times New Roman" w:cs="Times New Roman"/>
              </w:rPr>
              <w:t xml:space="preserve"> </w:t>
            </w:r>
            <w:r w:rsidRPr="006D4084">
              <w:rPr>
                <w:rFonts w:ascii="Times New Roman" w:hAnsi="Times New Roman" w:cs="Times New Roman"/>
              </w:rPr>
              <w:t xml:space="preserve">М. </w:t>
            </w:r>
            <w:proofErr w:type="spellStart"/>
            <w:r w:rsidRPr="006D4084">
              <w:rPr>
                <w:rFonts w:ascii="Times New Roman" w:hAnsi="Times New Roman" w:cs="Times New Roman"/>
              </w:rPr>
              <w:t>Пляцковского</w:t>
            </w:r>
            <w:proofErr w:type="spellEnd"/>
            <w:r w:rsidRPr="006D4084">
              <w:rPr>
                <w:rFonts w:ascii="Times New Roman" w:hAnsi="Times New Roman" w:cs="Times New Roman"/>
              </w:rPr>
              <w:t xml:space="preserve"> и Ю. </w:t>
            </w:r>
            <w:proofErr w:type="spellStart"/>
            <w:r w:rsidRPr="006D4084">
              <w:rPr>
                <w:rFonts w:ascii="Times New Roman" w:hAnsi="Times New Roman" w:cs="Times New Roman"/>
              </w:rPr>
              <w:t>Энтина</w:t>
            </w:r>
            <w:proofErr w:type="spellEnd"/>
            <w:r w:rsidRPr="006D4084">
              <w:rPr>
                <w:rFonts w:ascii="Times New Roman" w:hAnsi="Times New Roman" w:cs="Times New Roman"/>
              </w:rPr>
              <w:t>, научатся определять главную мысль произведения, аргументировать своё мнение, с привлечением текста произведения, отвечать на вопросы по тексту</w:t>
            </w:r>
            <w:r>
              <w:rPr>
                <w:rFonts w:ascii="Times New Roman" w:hAnsi="Times New Roman" w:cs="Times New Roman"/>
              </w:rPr>
              <w:t xml:space="preserve">; </w:t>
            </w:r>
            <w:r w:rsidRPr="006D4084">
              <w:rPr>
                <w:rFonts w:ascii="Times New Roman" w:hAnsi="Times New Roman" w:cs="Times New Roman"/>
              </w:rPr>
              <w:t>характеризовать особенности прослушанного произведения (опреде</w:t>
            </w:r>
            <w:r w:rsidRPr="006D4084">
              <w:rPr>
                <w:rFonts w:ascii="Times New Roman" w:hAnsi="Times New Roman" w:cs="Times New Roman"/>
              </w:rPr>
              <w:lastRenderedPageBreak/>
              <w:t xml:space="preserve">лять жанр, описывать поведение и характеры  героев, </w:t>
            </w:r>
            <w:r w:rsidRPr="006D4084">
              <w:rPr>
                <w:rFonts w:ascii="Times New Roman" w:hAnsi="Times New Roman" w:cs="Times New Roman"/>
              </w:rPr>
              <w:br/>
              <w:t>и т. д.);</w:t>
            </w:r>
            <w:r w:rsidRPr="006D4084">
              <w:rPr>
                <w:rFonts w:ascii="Times New Roman" w:hAnsi="Times New Roman" w:cs="Times New Roman"/>
                <w:b/>
                <w:bCs/>
              </w:rPr>
              <w:t xml:space="preserve"> </w:t>
            </w:r>
            <w:r w:rsidRPr="006D4084">
              <w:rPr>
                <w:rFonts w:ascii="Times New Roman" w:hAnsi="Times New Roman" w:cs="Times New Roman"/>
              </w:rPr>
              <w:t xml:space="preserve"> формировать вежливые взаимоотношения с окружающими</w:t>
            </w:r>
          </w:p>
        </w:tc>
        <w:tc>
          <w:tcPr>
            <w:tcW w:w="3402" w:type="dxa"/>
            <w:tcBorders>
              <w:top w:val="single" w:sz="4" w:space="0" w:color="auto"/>
              <w:left w:val="single" w:sz="4" w:space="0" w:color="auto"/>
              <w:bottom w:val="single" w:sz="4" w:space="0" w:color="auto"/>
              <w:right w:val="single" w:sz="4" w:space="0" w:color="auto"/>
            </w:tcBorders>
          </w:tcPr>
          <w:p w:rsidR="00CC3221" w:rsidRPr="006D4084" w:rsidRDefault="00CC3221" w:rsidP="00CC3221">
            <w:pPr>
              <w:widowControl w:val="0"/>
              <w:suppressAutoHyphens/>
              <w:snapToGrid w:val="0"/>
              <w:spacing w:line="276" w:lineRule="auto"/>
              <w:contextualSpacing/>
              <w:jc w:val="both"/>
            </w:pPr>
            <w:r w:rsidRPr="006D4084">
              <w:rPr>
                <w:b/>
                <w:bCs/>
              </w:rPr>
              <w:lastRenderedPageBreak/>
              <w:t xml:space="preserve">Регулятивные: </w:t>
            </w:r>
            <w:r w:rsidRPr="006D4084">
              <w:rPr>
                <w:i/>
                <w:iCs/>
              </w:rPr>
              <w:t xml:space="preserve"> </w:t>
            </w:r>
            <w:r w:rsidRPr="006D4084">
              <w:t>ставить новые учебные задачи в сотрудничестве с учителем, принимать и понимать алгоритм выполнения заданий.</w:t>
            </w:r>
          </w:p>
          <w:p w:rsidR="00CC3221" w:rsidRPr="006D4084" w:rsidRDefault="00CC3221" w:rsidP="00CC3221">
            <w:pPr>
              <w:pStyle w:val="ParagraphStyle"/>
              <w:spacing w:line="276" w:lineRule="auto"/>
              <w:contextualSpacing/>
              <w:jc w:val="both"/>
              <w:rPr>
                <w:rFonts w:ascii="Times New Roman" w:hAnsi="Times New Roman" w:cs="Times New Roman"/>
                <w:b/>
                <w:bCs/>
              </w:rPr>
            </w:pPr>
            <w:r w:rsidRPr="006D4084">
              <w:rPr>
                <w:rFonts w:ascii="Times New Roman" w:hAnsi="Times New Roman" w:cs="Times New Roman"/>
                <w:b/>
                <w:bCs/>
              </w:rPr>
              <w:t xml:space="preserve">Познавательные: </w:t>
            </w:r>
            <w:r w:rsidRPr="006D4084">
              <w:rPr>
                <w:rFonts w:ascii="Times New Roman" w:hAnsi="Times New Roman" w:cs="Times New Roman"/>
              </w:rPr>
              <w:t xml:space="preserve"> осознанно и произвольно строить сообщения в устной и письменной форме, в том числе творческого и исследовательского ха</w:t>
            </w:r>
            <w:r w:rsidRPr="006D4084">
              <w:rPr>
                <w:rFonts w:ascii="Times New Roman" w:hAnsi="Times New Roman" w:cs="Times New Roman"/>
              </w:rPr>
              <w:lastRenderedPageBreak/>
              <w:t>рактера.</w:t>
            </w:r>
            <w:r w:rsidRPr="006D4084">
              <w:rPr>
                <w:rFonts w:ascii="Times New Roman" w:hAnsi="Times New Roman" w:cs="Times New Roman"/>
                <w:b/>
                <w:bCs/>
              </w:rPr>
              <w:t xml:space="preserve"> </w:t>
            </w:r>
          </w:p>
          <w:p w:rsidR="00CC3221" w:rsidRPr="006D4084" w:rsidRDefault="00CC3221" w:rsidP="00CC3221">
            <w:pPr>
              <w:widowControl w:val="0"/>
              <w:suppressAutoHyphens/>
              <w:snapToGrid w:val="0"/>
              <w:spacing w:line="276" w:lineRule="auto"/>
              <w:contextualSpacing/>
              <w:jc w:val="both"/>
              <w:rPr>
                <w:rFonts w:eastAsia="SimSun"/>
                <w:b/>
                <w:bCs/>
                <w:kern w:val="2"/>
                <w:lang w:eastAsia="hi-IN" w:bidi="hi-IN"/>
              </w:rPr>
            </w:pPr>
            <w:r w:rsidRPr="006D4084">
              <w:rPr>
                <w:b/>
                <w:bCs/>
              </w:rPr>
              <w:t>Коммуникативные:</w:t>
            </w:r>
            <w:r w:rsidRPr="006D4084">
              <w:t xml:space="preserve"> разрешать конфликты на основе учёта интересов и позиций всех участников, принимать участие в обсуждении содержания прочитанного, следить за действиями других участников в процессе коллективной деятельности</w:t>
            </w:r>
          </w:p>
        </w:tc>
        <w:tc>
          <w:tcPr>
            <w:tcW w:w="2126" w:type="dxa"/>
            <w:tcBorders>
              <w:top w:val="single" w:sz="4" w:space="0" w:color="auto"/>
              <w:left w:val="single" w:sz="4" w:space="0" w:color="auto"/>
              <w:bottom w:val="single" w:sz="4" w:space="0" w:color="auto"/>
              <w:right w:val="single" w:sz="4" w:space="0" w:color="auto"/>
            </w:tcBorders>
          </w:tcPr>
          <w:p w:rsidR="00CC3221" w:rsidRPr="00A1741C" w:rsidRDefault="00CC3221" w:rsidP="00CC3221">
            <w:pPr>
              <w:widowControl w:val="0"/>
              <w:suppressAutoHyphens/>
              <w:snapToGrid w:val="0"/>
              <w:spacing w:line="276" w:lineRule="auto"/>
              <w:contextualSpacing/>
              <w:jc w:val="both"/>
              <w:rPr>
                <w:b/>
                <w:bCs/>
              </w:rPr>
            </w:pPr>
            <w:r w:rsidRPr="00A1741C">
              <w:lastRenderedPageBreak/>
              <w:t xml:space="preserve">Этические чувства, прежде всего </w:t>
            </w:r>
            <w:r>
              <w:t xml:space="preserve">доброжелательность </w:t>
            </w:r>
            <w:r w:rsidRPr="00A1741C">
              <w:t>и эмоционально-нравственная отзывчивость</w:t>
            </w:r>
          </w:p>
        </w:tc>
      </w:tr>
      <w:tr w:rsidR="00CC3221" w:rsidRPr="0098267A" w:rsidTr="00A30387">
        <w:tc>
          <w:tcPr>
            <w:tcW w:w="709"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widowControl w:val="0"/>
              <w:suppressAutoHyphens/>
              <w:snapToGrid w:val="0"/>
              <w:spacing w:line="276" w:lineRule="auto"/>
              <w:contextualSpacing/>
              <w:rPr>
                <w:rFonts w:eastAsia="SimSun"/>
                <w:kern w:val="2"/>
                <w:lang w:eastAsia="hi-IN" w:bidi="hi-IN"/>
              </w:rPr>
            </w:pPr>
            <w:r w:rsidRPr="0098267A">
              <w:rPr>
                <w:rFonts w:eastAsia="SimSun"/>
                <w:kern w:val="2"/>
                <w:lang w:eastAsia="hi-IN" w:bidi="hi-IN"/>
              </w:rPr>
              <w:lastRenderedPageBreak/>
              <w:t>123</w:t>
            </w:r>
          </w:p>
        </w:tc>
        <w:tc>
          <w:tcPr>
            <w:tcW w:w="924"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widowControl w:val="0"/>
              <w:suppressAutoHyphens/>
              <w:snapToGrid w:val="0"/>
              <w:spacing w:line="276" w:lineRule="auto"/>
              <w:contextualSpacing/>
              <w:rPr>
                <w:rFonts w:eastAsia="SimSun"/>
                <w:kern w:val="2"/>
                <w:lang w:eastAsia="hi-IN" w:bidi="hi-IN"/>
              </w:rPr>
            </w:pPr>
            <w:r>
              <w:rPr>
                <w:rFonts w:eastAsia="SimSun"/>
                <w:kern w:val="2"/>
                <w:lang w:eastAsia="hi-IN" w:bidi="hi-IN"/>
              </w:rPr>
              <w:t>11.05</w:t>
            </w:r>
          </w:p>
        </w:tc>
        <w:tc>
          <w:tcPr>
            <w:tcW w:w="919"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widowControl w:val="0"/>
              <w:suppressAutoHyphens/>
              <w:snapToGrid w:val="0"/>
              <w:spacing w:line="276" w:lineRule="auto"/>
              <w:contextualSpacing/>
              <w:rPr>
                <w:rFonts w:eastAsia="SimSun" w:cs="Tahoma"/>
                <w:kern w:val="2"/>
                <w:lang w:eastAsia="hi-IN" w:bidi="hi-IN"/>
              </w:rPr>
            </w:pPr>
          </w:p>
        </w:tc>
        <w:tc>
          <w:tcPr>
            <w:tcW w:w="2023"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spacing w:line="276" w:lineRule="auto"/>
              <w:contextualSpacing/>
              <w:jc w:val="both"/>
            </w:pPr>
            <w:r w:rsidRPr="0098267A">
              <w:t>Д.Тихомирова «Мальчик и лягушки», «Находка».</w:t>
            </w:r>
          </w:p>
        </w:tc>
        <w:tc>
          <w:tcPr>
            <w:tcW w:w="2432" w:type="dxa"/>
            <w:tcBorders>
              <w:top w:val="single" w:sz="4" w:space="0" w:color="auto"/>
              <w:left w:val="single" w:sz="4" w:space="0" w:color="auto"/>
              <w:bottom w:val="single" w:sz="4" w:space="0" w:color="auto"/>
              <w:right w:val="single" w:sz="4" w:space="0" w:color="auto"/>
            </w:tcBorders>
          </w:tcPr>
          <w:p w:rsidR="00CC3221" w:rsidRPr="000F78BB" w:rsidRDefault="00CC3221" w:rsidP="00CC3221">
            <w:pPr>
              <w:autoSpaceDE w:val="0"/>
              <w:autoSpaceDN w:val="0"/>
              <w:adjustRightInd w:val="0"/>
              <w:spacing w:line="276" w:lineRule="auto"/>
              <w:contextualSpacing/>
              <w:jc w:val="both"/>
              <w:rPr>
                <w:rFonts w:eastAsiaTheme="minorHAnsi"/>
                <w:sz w:val="20"/>
                <w:szCs w:val="20"/>
                <w:lang w:eastAsia="en-US"/>
              </w:rPr>
            </w:pPr>
            <w:r>
              <w:rPr>
                <w:rFonts w:eastAsia="SimSun"/>
                <w:kern w:val="2"/>
                <w:lang w:eastAsia="hi-IN" w:bidi="hi-IN"/>
              </w:rPr>
              <w:t xml:space="preserve">Познакомить с произведениями авторов; обучать правильному, выразительному чтению; </w:t>
            </w:r>
            <w:r>
              <w:rPr>
                <w:rFonts w:eastAsiaTheme="minorHAnsi"/>
                <w:lang w:eastAsia="en-US"/>
              </w:rPr>
              <w:t>Развивать умение читать вдумчиво и осознанно, учить обосновывать сво</w:t>
            </w:r>
            <w:r>
              <w:rPr>
                <w:rFonts w:ascii="Cambria Math" w:eastAsiaTheme="minorHAnsi" w:hAnsi="Cambria Math" w:cs="Cambria Math"/>
                <w:lang w:eastAsia="en-US"/>
              </w:rPr>
              <w:t>ѐ</w:t>
            </w:r>
            <w:r>
              <w:rPr>
                <w:rFonts w:eastAsiaTheme="minorHAnsi"/>
                <w:lang w:eastAsia="en-US"/>
              </w:rPr>
              <w:t xml:space="preserve"> мнение, развивать интерес к своему прошлому. </w:t>
            </w:r>
          </w:p>
        </w:tc>
        <w:tc>
          <w:tcPr>
            <w:tcW w:w="3058" w:type="dxa"/>
            <w:gridSpan w:val="2"/>
            <w:tcBorders>
              <w:top w:val="single" w:sz="4" w:space="0" w:color="auto"/>
              <w:left w:val="single" w:sz="4" w:space="0" w:color="auto"/>
              <w:bottom w:val="single" w:sz="4" w:space="0" w:color="auto"/>
              <w:right w:val="single" w:sz="4" w:space="0" w:color="auto"/>
            </w:tcBorders>
          </w:tcPr>
          <w:p w:rsidR="00CC3221" w:rsidRDefault="00CC3221" w:rsidP="00CC3221">
            <w:pPr>
              <w:autoSpaceDE w:val="0"/>
              <w:autoSpaceDN w:val="0"/>
              <w:adjustRightInd w:val="0"/>
              <w:spacing w:line="276" w:lineRule="auto"/>
              <w:contextualSpacing/>
              <w:jc w:val="both"/>
              <w:rPr>
                <w:rFonts w:eastAsiaTheme="minorHAnsi"/>
                <w:sz w:val="20"/>
                <w:szCs w:val="20"/>
                <w:lang w:eastAsia="en-US"/>
              </w:rPr>
            </w:pPr>
            <w:r>
              <w:rPr>
                <w:rFonts w:eastAsiaTheme="minorHAnsi"/>
                <w:lang w:eastAsia="en-US"/>
              </w:rPr>
              <w:t xml:space="preserve">Характеризовать особенности прослушанного произведения, формировать вежливые взаимоотношения с окружающими; </w:t>
            </w:r>
            <w:r>
              <w:rPr>
                <w:rFonts w:eastAsia="SimSun"/>
                <w:bCs/>
                <w:kern w:val="2"/>
                <w:lang w:eastAsia="hi-IN" w:bidi="hi-IN"/>
              </w:rPr>
              <w:t>высказывать свое мнение о прочитанном; определить тему и главную мысль текста</w:t>
            </w:r>
          </w:p>
          <w:p w:rsidR="00CC3221" w:rsidRPr="0098267A" w:rsidRDefault="00CC3221" w:rsidP="00CC3221">
            <w:pPr>
              <w:widowControl w:val="0"/>
              <w:suppressAutoHyphens/>
              <w:snapToGrid w:val="0"/>
              <w:spacing w:line="276" w:lineRule="auto"/>
              <w:contextualSpacing/>
              <w:jc w:val="both"/>
              <w:rPr>
                <w:rFonts w:eastAsia="SimSun"/>
                <w:bCs/>
                <w:kern w:val="2"/>
                <w:lang w:eastAsia="hi-IN" w:bidi="hi-IN"/>
              </w:rPr>
            </w:pPr>
          </w:p>
        </w:tc>
        <w:tc>
          <w:tcPr>
            <w:tcW w:w="3402" w:type="dxa"/>
            <w:tcBorders>
              <w:top w:val="single" w:sz="4" w:space="0" w:color="auto"/>
              <w:left w:val="single" w:sz="4" w:space="0" w:color="auto"/>
              <w:bottom w:val="single" w:sz="4" w:space="0" w:color="auto"/>
              <w:right w:val="single" w:sz="4" w:space="0" w:color="auto"/>
            </w:tcBorders>
          </w:tcPr>
          <w:p w:rsidR="00CC3221" w:rsidRPr="00241EBC" w:rsidRDefault="00CC3221" w:rsidP="00CC3221">
            <w:pPr>
              <w:autoSpaceDE w:val="0"/>
              <w:autoSpaceDN w:val="0"/>
              <w:adjustRightInd w:val="0"/>
              <w:spacing w:line="276" w:lineRule="auto"/>
              <w:contextualSpacing/>
              <w:jc w:val="both"/>
              <w:rPr>
                <w:rFonts w:eastAsiaTheme="minorHAnsi"/>
                <w:b/>
                <w:lang w:eastAsia="en-US"/>
              </w:rPr>
            </w:pPr>
            <w:r w:rsidRPr="009F3B93">
              <w:rPr>
                <w:rFonts w:eastAsiaTheme="minorHAnsi"/>
                <w:b/>
                <w:lang w:eastAsia="en-US"/>
              </w:rPr>
              <w:t>Регулятивные:</w:t>
            </w:r>
            <w:r>
              <w:rPr>
                <w:rFonts w:eastAsiaTheme="minorHAnsi"/>
                <w:b/>
                <w:lang w:eastAsia="en-US"/>
              </w:rPr>
              <w:t xml:space="preserve"> </w:t>
            </w:r>
            <w:r>
              <w:rPr>
                <w:rFonts w:eastAsiaTheme="minorHAnsi"/>
                <w:lang w:eastAsia="en-US"/>
              </w:rPr>
              <w:t>воспринимать учебное задание, выбирать последовательность действий, оценивать ход и результат выполнения.</w:t>
            </w:r>
          </w:p>
          <w:p w:rsidR="00CC3221" w:rsidRPr="00241EBC" w:rsidRDefault="00CC3221" w:rsidP="00CC3221">
            <w:pPr>
              <w:autoSpaceDE w:val="0"/>
              <w:autoSpaceDN w:val="0"/>
              <w:adjustRightInd w:val="0"/>
              <w:spacing w:line="276" w:lineRule="auto"/>
              <w:contextualSpacing/>
              <w:jc w:val="both"/>
              <w:rPr>
                <w:rFonts w:eastAsiaTheme="minorHAnsi"/>
                <w:b/>
                <w:lang w:eastAsia="en-US"/>
              </w:rPr>
            </w:pPr>
            <w:r w:rsidRPr="009F3B93">
              <w:rPr>
                <w:rFonts w:eastAsiaTheme="minorHAnsi"/>
                <w:b/>
                <w:lang w:eastAsia="en-US"/>
              </w:rPr>
              <w:t>Познавательные:</w:t>
            </w:r>
            <w:r>
              <w:rPr>
                <w:rFonts w:eastAsiaTheme="minorHAnsi"/>
                <w:b/>
                <w:lang w:eastAsia="en-US"/>
              </w:rPr>
              <w:t xml:space="preserve"> </w:t>
            </w:r>
            <w:r>
              <w:rPr>
                <w:rFonts w:eastAsiaTheme="minorHAnsi"/>
                <w:lang w:eastAsia="en-US"/>
              </w:rPr>
              <w:t>строить логические рассуждения, проводить аналогии, использовать обобщенные способы действий</w:t>
            </w:r>
          </w:p>
          <w:p w:rsidR="00CC3221" w:rsidRPr="00241EBC" w:rsidRDefault="00CC3221" w:rsidP="00CC3221">
            <w:pPr>
              <w:autoSpaceDE w:val="0"/>
              <w:autoSpaceDN w:val="0"/>
              <w:adjustRightInd w:val="0"/>
              <w:spacing w:line="276" w:lineRule="auto"/>
              <w:contextualSpacing/>
              <w:jc w:val="both"/>
              <w:rPr>
                <w:rFonts w:eastAsiaTheme="minorHAnsi"/>
                <w:b/>
                <w:lang w:eastAsia="en-US"/>
              </w:rPr>
            </w:pPr>
            <w:r w:rsidRPr="009F3B93">
              <w:rPr>
                <w:rFonts w:eastAsiaTheme="minorHAnsi"/>
                <w:b/>
                <w:lang w:eastAsia="en-US"/>
              </w:rPr>
              <w:t>Коммуникативные</w:t>
            </w:r>
            <w:r>
              <w:rPr>
                <w:rFonts w:eastAsiaTheme="minorHAnsi"/>
                <w:b/>
                <w:lang w:eastAsia="en-US"/>
              </w:rPr>
              <w:t xml:space="preserve">: </w:t>
            </w:r>
            <w:r>
              <w:rPr>
                <w:rFonts w:eastAsiaTheme="minorHAnsi"/>
                <w:lang w:eastAsia="en-US"/>
              </w:rPr>
              <w:t>формулировать собственное</w:t>
            </w:r>
          </w:p>
          <w:p w:rsidR="00CC3221" w:rsidRPr="0098267A" w:rsidRDefault="00CC3221" w:rsidP="00CC3221">
            <w:pPr>
              <w:widowControl w:val="0"/>
              <w:suppressAutoHyphens/>
              <w:snapToGrid w:val="0"/>
              <w:spacing w:line="276" w:lineRule="auto"/>
              <w:contextualSpacing/>
              <w:jc w:val="both"/>
              <w:rPr>
                <w:rFonts w:eastAsia="SimSun"/>
                <w:b/>
                <w:bCs/>
                <w:kern w:val="2"/>
                <w:lang w:eastAsia="hi-IN" w:bidi="hi-IN"/>
              </w:rPr>
            </w:pPr>
            <w:r>
              <w:rPr>
                <w:rFonts w:eastAsiaTheme="minorHAnsi"/>
                <w:lang w:eastAsia="en-US"/>
              </w:rPr>
              <w:t>мнение и позицию</w:t>
            </w:r>
          </w:p>
        </w:tc>
        <w:tc>
          <w:tcPr>
            <w:tcW w:w="2126" w:type="dxa"/>
            <w:tcBorders>
              <w:top w:val="single" w:sz="4" w:space="0" w:color="auto"/>
              <w:left w:val="single" w:sz="4" w:space="0" w:color="auto"/>
              <w:bottom w:val="single" w:sz="4" w:space="0" w:color="auto"/>
              <w:right w:val="single" w:sz="4" w:space="0" w:color="auto"/>
            </w:tcBorders>
          </w:tcPr>
          <w:p w:rsidR="00CC3221" w:rsidRPr="00A1741C" w:rsidRDefault="00CC3221" w:rsidP="00CC3221">
            <w:pPr>
              <w:autoSpaceDE w:val="0"/>
              <w:autoSpaceDN w:val="0"/>
              <w:adjustRightInd w:val="0"/>
              <w:spacing w:line="276" w:lineRule="auto"/>
              <w:contextualSpacing/>
              <w:jc w:val="both"/>
              <w:rPr>
                <w:rFonts w:eastAsiaTheme="minorHAnsi"/>
                <w:b/>
                <w:lang w:eastAsia="en-US"/>
              </w:rPr>
            </w:pPr>
            <w:r w:rsidRPr="00A1741C">
              <w:t xml:space="preserve">Этические чувства, прежде всего доброжелательность </w:t>
            </w:r>
            <w:r w:rsidRPr="00A1741C">
              <w:br/>
              <w:t>и эмоционально-нравственная отзывчивость</w:t>
            </w:r>
          </w:p>
        </w:tc>
      </w:tr>
      <w:tr w:rsidR="00CC3221" w:rsidRPr="0098267A" w:rsidTr="00A30387">
        <w:tc>
          <w:tcPr>
            <w:tcW w:w="709"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widowControl w:val="0"/>
              <w:suppressAutoHyphens/>
              <w:snapToGrid w:val="0"/>
              <w:spacing w:line="276" w:lineRule="auto"/>
              <w:contextualSpacing/>
              <w:rPr>
                <w:rFonts w:eastAsia="SimSun"/>
                <w:kern w:val="2"/>
                <w:lang w:eastAsia="hi-IN" w:bidi="hi-IN"/>
              </w:rPr>
            </w:pPr>
            <w:r w:rsidRPr="0098267A">
              <w:rPr>
                <w:rFonts w:eastAsia="SimSun"/>
                <w:kern w:val="2"/>
                <w:lang w:eastAsia="hi-IN" w:bidi="hi-IN"/>
              </w:rPr>
              <w:t>124</w:t>
            </w:r>
          </w:p>
        </w:tc>
        <w:tc>
          <w:tcPr>
            <w:tcW w:w="924"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widowControl w:val="0"/>
              <w:suppressAutoHyphens/>
              <w:snapToGrid w:val="0"/>
              <w:spacing w:line="276" w:lineRule="auto"/>
              <w:contextualSpacing/>
              <w:rPr>
                <w:rFonts w:eastAsia="SimSun"/>
                <w:kern w:val="2"/>
                <w:lang w:eastAsia="hi-IN" w:bidi="hi-IN"/>
              </w:rPr>
            </w:pPr>
            <w:r>
              <w:rPr>
                <w:rFonts w:eastAsia="SimSun"/>
                <w:kern w:val="2"/>
                <w:lang w:eastAsia="hi-IN" w:bidi="hi-IN"/>
              </w:rPr>
              <w:t>12.05</w:t>
            </w:r>
          </w:p>
        </w:tc>
        <w:tc>
          <w:tcPr>
            <w:tcW w:w="919"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widowControl w:val="0"/>
              <w:suppressAutoHyphens/>
              <w:snapToGrid w:val="0"/>
              <w:spacing w:line="276" w:lineRule="auto"/>
              <w:contextualSpacing/>
              <w:rPr>
                <w:rFonts w:eastAsia="SimSun" w:cs="Tahoma"/>
                <w:kern w:val="2"/>
                <w:lang w:eastAsia="hi-IN" w:bidi="hi-IN"/>
              </w:rPr>
            </w:pPr>
          </w:p>
        </w:tc>
        <w:tc>
          <w:tcPr>
            <w:tcW w:w="2023" w:type="dxa"/>
            <w:tcBorders>
              <w:top w:val="single" w:sz="4" w:space="0" w:color="auto"/>
              <w:left w:val="single" w:sz="4" w:space="0" w:color="auto"/>
              <w:bottom w:val="single" w:sz="4" w:space="0" w:color="auto"/>
              <w:right w:val="single" w:sz="4" w:space="0" w:color="auto"/>
            </w:tcBorders>
          </w:tcPr>
          <w:p w:rsidR="00CC3221" w:rsidRPr="00F33DB8" w:rsidRDefault="00CC3221" w:rsidP="00CC3221">
            <w:pPr>
              <w:spacing w:line="276" w:lineRule="auto"/>
              <w:contextualSpacing/>
              <w:jc w:val="both"/>
            </w:pPr>
            <w:r w:rsidRPr="00DF5B36">
              <w:t>Разноцветные страницы.</w:t>
            </w:r>
          </w:p>
          <w:p w:rsidR="00CC3221" w:rsidRPr="00F33DB8" w:rsidRDefault="00CC3221" w:rsidP="00CC3221">
            <w:pPr>
              <w:pStyle w:val="ParagraphStyle"/>
              <w:spacing w:line="276" w:lineRule="auto"/>
              <w:contextualSpacing/>
              <w:jc w:val="both"/>
              <w:rPr>
                <w:rFonts w:ascii="Times New Roman" w:hAnsi="Times New Roman" w:cs="Times New Roman"/>
              </w:rPr>
            </w:pPr>
            <w:r w:rsidRPr="00F33DB8">
              <w:rPr>
                <w:rFonts w:ascii="Times New Roman" w:hAnsi="Times New Roman" w:cs="Times New Roman"/>
              </w:rPr>
              <w:t xml:space="preserve">Из старинных книг. </w:t>
            </w:r>
          </w:p>
          <w:p w:rsidR="00CC3221" w:rsidRPr="00F33DB8" w:rsidRDefault="00CC3221" w:rsidP="00CC3221">
            <w:pPr>
              <w:pStyle w:val="ParagraphStyle"/>
              <w:spacing w:line="276" w:lineRule="auto"/>
              <w:contextualSpacing/>
              <w:jc w:val="both"/>
              <w:rPr>
                <w:rFonts w:ascii="Times New Roman" w:hAnsi="Times New Roman" w:cs="Times New Roman"/>
              </w:rPr>
            </w:pPr>
            <w:r w:rsidRPr="00F33DB8">
              <w:rPr>
                <w:rFonts w:ascii="Times New Roman" w:hAnsi="Times New Roman" w:cs="Times New Roman"/>
              </w:rPr>
              <w:t xml:space="preserve">Урок-обобщение </w:t>
            </w:r>
            <w:r w:rsidRPr="00F33DB8">
              <w:rPr>
                <w:rFonts w:ascii="Times New Roman" w:hAnsi="Times New Roman" w:cs="Times New Roman"/>
              </w:rPr>
              <w:br/>
              <w:t xml:space="preserve">«Я и мои друзья» </w:t>
            </w:r>
          </w:p>
          <w:p w:rsidR="00CC3221" w:rsidRPr="00F33DB8" w:rsidRDefault="00CC3221" w:rsidP="00CC3221">
            <w:pPr>
              <w:spacing w:line="276" w:lineRule="auto"/>
              <w:contextualSpacing/>
              <w:jc w:val="both"/>
            </w:pPr>
          </w:p>
        </w:tc>
        <w:tc>
          <w:tcPr>
            <w:tcW w:w="2432" w:type="dxa"/>
            <w:tcBorders>
              <w:top w:val="single" w:sz="4" w:space="0" w:color="auto"/>
              <w:left w:val="single" w:sz="4" w:space="0" w:color="auto"/>
              <w:bottom w:val="single" w:sz="4" w:space="0" w:color="auto"/>
              <w:right w:val="single" w:sz="4" w:space="0" w:color="auto"/>
            </w:tcBorders>
          </w:tcPr>
          <w:p w:rsidR="00CC3221" w:rsidRPr="00F33DB8" w:rsidRDefault="00CC3221" w:rsidP="00CC3221">
            <w:pPr>
              <w:pStyle w:val="ParagraphStyle"/>
              <w:spacing w:line="276" w:lineRule="auto"/>
              <w:contextualSpacing/>
              <w:jc w:val="both"/>
              <w:rPr>
                <w:rFonts w:ascii="Times New Roman" w:hAnsi="Times New Roman" w:cs="Times New Roman"/>
              </w:rPr>
            </w:pPr>
            <w:r w:rsidRPr="00F33DB8">
              <w:rPr>
                <w:rFonts w:ascii="Times New Roman" w:hAnsi="Times New Roman" w:cs="Times New Roman"/>
              </w:rPr>
              <w:lastRenderedPageBreak/>
              <w:t xml:space="preserve">Развивать умение читать вдумчиво и осознанно; учить различать противоположные качества людей, обосновывать </w:t>
            </w:r>
            <w:r w:rsidRPr="00F33DB8">
              <w:rPr>
                <w:rFonts w:ascii="Times New Roman" w:hAnsi="Times New Roman" w:cs="Times New Roman"/>
              </w:rPr>
              <w:lastRenderedPageBreak/>
              <w:t>своё мнение; развивать интерес к своему прошлому; воспитывать положительные качества личности; учить работать в группе, распределять работу, находить</w:t>
            </w:r>
          </w:p>
        </w:tc>
        <w:tc>
          <w:tcPr>
            <w:tcW w:w="3058" w:type="dxa"/>
            <w:gridSpan w:val="2"/>
            <w:tcBorders>
              <w:top w:val="single" w:sz="4" w:space="0" w:color="auto"/>
              <w:left w:val="single" w:sz="4" w:space="0" w:color="auto"/>
              <w:bottom w:val="single" w:sz="4" w:space="0" w:color="auto"/>
              <w:right w:val="single" w:sz="4" w:space="0" w:color="auto"/>
            </w:tcBorders>
          </w:tcPr>
          <w:p w:rsidR="00CC3221" w:rsidRPr="00F33DB8" w:rsidRDefault="00CC3221" w:rsidP="00CC3221">
            <w:pPr>
              <w:pStyle w:val="ParagraphStyle"/>
              <w:spacing w:line="276" w:lineRule="auto"/>
              <w:contextualSpacing/>
              <w:jc w:val="both"/>
              <w:rPr>
                <w:rFonts w:ascii="Times New Roman" w:hAnsi="Times New Roman" w:cs="Times New Roman"/>
              </w:rPr>
            </w:pPr>
            <w:r w:rsidRPr="00F33DB8">
              <w:rPr>
                <w:rFonts w:ascii="Times New Roman" w:hAnsi="Times New Roman" w:cs="Times New Roman"/>
              </w:rPr>
              <w:lastRenderedPageBreak/>
              <w:t>Научатся выделять особенности произведения, устанавливать общие черты и различия, обосновывать своё мнение, различать противоположные ка</w:t>
            </w:r>
            <w:r w:rsidRPr="00F33DB8">
              <w:rPr>
                <w:rFonts w:ascii="Times New Roman" w:hAnsi="Times New Roman" w:cs="Times New Roman"/>
              </w:rPr>
              <w:lastRenderedPageBreak/>
              <w:t>чества людей; читать вдумчиво и осознанно, формулировать личную оценку поступков героев прочитанных произведений; выразительно</w:t>
            </w:r>
          </w:p>
        </w:tc>
        <w:tc>
          <w:tcPr>
            <w:tcW w:w="3402" w:type="dxa"/>
            <w:tcBorders>
              <w:top w:val="single" w:sz="4" w:space="0" w:color="auto"/>
              <w:left w:val="single" w:sz="4" w:space="0" w:color="auto"/>
              <w:bottom w:val="single" w:sz="4" w:space="0" w:color="auto"/>
              <w:right w:val="single" w:sz="4" w:space="0" w:color="auto"/>
            </w:tcBorders>
          </w:tcPr>
          <w:p w:rsidR="00CC3221" w:rsidRPr="00F33DB8" w:rsidRDefault="00CC3221" w:rsidP="00CC3221">
            <w:pPr>
              <w:pStyle w:val="ParagraphStyle"/>
              <w:spacing w:line="276" w:lineRule="auto"/>
              <w:contextualSpacing/>
              <w:jc w:val="both"/>
              <w:rPr>
                <w:rFonts w:ascii="Times New Roman" w:hAnsi="Times New Roman" w:cs="Times New Roman"/>
              </w:rPr>
            </w:pPr>
            <w:r w:rsidRPr="00F33DB8">
              <w:rPr>
                <w:rFonts w:ascii="Times New Roman" w:hAnsi="Times New Roman" w:cs="Times New Roman"/>
                <w:b/>
                <w:bCs/>
              </w:rPr>
              <w:lastRenderedPageBreak/>
              <w:t>Регулятивные:</w:t>
            </w:r>
            <w:r w:rsidRPr="00F33DB8">
              <w:rPr>
                <w:rFonts w:ascii="Times New Roman" w:hAnsi="Times New Roman" w:cs="Times New Roman"/>
              </w:rPr>
              <w:t xml:space="preserve"> выбирать действия в соответствии с поставленной задачей и условиями её реализации, использовать речь для регуляции своего действия.</w:t>
            </w:r>
          </w:p>
          <w:p w:rsidR="00CC3221" w:rsidRPr="00F33DB8" w:rsidRDefault="00CC3221" w:rsidP="00CC3221">
            <w:pPr>
              <w:pStyle w:val="ParagraphStyle"/>
              <w:spacing w:line="276" w:lineRule="auto"/>
              <w:contextualSpacing/>
              <w:jc w:val="both"/>
              <w:rPr>
                <w:rFonts w:ascii="Times New Roman" w:hAnsi="Times New Roman" w:cs="Times New Roman"/>
              </w:rPr>
            </w:pPr>
            <w:r w:rsidRPr="00F33DB8">
              <w:rPr>
                <w:rFonts w:ascii="Times New Roman" w:hAnsi="Times New Roman" w:cs="Times New Roman"/>
                <w:b/>
                <w:bCs/>
              </w:rPr>
              <w:lastRenderedPageBreak/>
              <w:t>Познавательные:</w:t>
            </w:r>
            <w:r w:rsidRPr="00F33DB8">
              <w:rPr>
                <w:rFonts w:ascii="Times New Roman" w:hAnsi="Times New Roman" w:cs="Times New Roman"/>
              </w:rPr>
              <w:t xml:space="preserve"> осознанно </w:t>
            </w:r>
            <w:r w:rsidRPr="00F33DB8">
              <w:rPr>
                <w:rFonts w:ascii="Times New Roman" w:hAnsi="Times New Roman" w:cs="Times New Roman"/>
              </w:rPr>
              <w:br/>
              <w:t>и произвольно строить сообщения в устной и письменной форме</w:t>
            </w:r>
          </w:p>
          <w:p w:rsidR="00CC3221" w:rsidRPr="00241EBC" w:rsidRDefault="00CC3221" w:rsidP="00CC3221">
            <w:pPr>
              <w:spacing w:line="276" w:lineRule="auto"/>
              <w:contextualSpacing/>
              <w:jc w:val="both"/>
              <w:rPr>
                <w:b/>
              </w:rPr>
            </w:pPr>
            <w:r w:rsidRPr="00F33DB8">
              <w:rPr>
                <w:b/>
              </w:rPr>
              <w:t>Коммуникативные:</w:t>
            </w:r>
            <w:r>
              <w:rPr>
                <w:b/>
              </w:rPr>
              <w:t xml:space="preserve"> </w:t>
            </w:r>
            <w:proofErr w:type="gramStart"/>
            <w:r>
              <w:t>у</w:t>
            </w:r>
            <w:r w:rsidRPr="00F33DB8">
              <w:t>частвовать  в</w:t>
            </w:r>
            <w:proofErr w:type="gramEnd"/>
            <w:r w:rsidRPr="00F33DB8">
              <w:t xml:space="preserve">  коллективном  обсуждении  учебной  проблемы.  Сотрудничать  со  сверстниками  и взрослыми.</w:t>
            </w:r>
          </w:p>
        </w:tc>
        <w:tc>
          <w:tcPr>
            <w:tcW w:w="2126" w:type="dxa"/>
            <w:tcBorders>
              <w:top w:val="single" w:sz="4" w:space="0" w:color="auto"/>
              <w:left w:val="single" w:sz="4" w:space="0" w:color="auto"/>
              <w:bottom w:val="single" w:sz="4" w:space="0" w:color="auto"/>
              <w:right w:val="single" w:sz="4" w:space="0" w:color="auto"/>
            </w:tcBorders>
          </w:tcPr>
          <w:p w:rsidR="00CC3221" w:rsidRPr="00A1741C" w:rsidRDefault="00CC3221" w:rsidP="00CC3221">
            <w:pPr>
              <w:pStyle w:val="ParagraphStyle"/>
              <w:spacing w:line="276" w:lineRule="auto"/>
              <w:contextualSpacing/>
              <w:jc w:val="both"/>
              <w:rPr>
                <w:rFonts w:ascii="Times New Roman" w:hAnsi="Times New Roman" w:cs="Times New Roman"/>
                <w:b/>
                <w:bCs/>
              </w:rPr>
            </w:pPr>
            <w:r w:rsidRPr="00A1741C">
              <w:rPr>
                <w:rFonts w:ascii="Times New Roman" w:eastAsia="Calibri" w:hAnsi="Times New Roman" w:cs="Times New Roman"/>
              </w:rPr>
              <w:lastRenderedPageBreak/>
              <w:t>Осознание ответственности человека за общее благополучие, самостоятельность и личная ответ</w:t>
            </w:r>
            <w:r w:rsidRPr="00A1741C">
              <w:rPr>
                <w:rFonts w:ascii="Times New Roman" w:eastAsia="Calibri" w:hAnsi="Times New Roman" w:cs="Times New Roman"/>
              </w:rPr>
              <w:lastRenderedPageBreak/>
              <w:t>ственность за свои поступки, этические чувства, прежде всего доброжелательность и эмоционально-</w:t>
            </w:r>
            <w:r w:rsidRPr="00A1741C">
              <w:rPr>
                <w:rFonts w:ascii="Times New Roman" w:hAnsi="Times New Roman" w:cs="Times New Roman"/>
              </w:rPr>
              <w:t>нравст</w:t>
            </w:r>
            <w:r w:rsidRPr="00A1741C">
              <w:rPr>
                <w:rFonts w:ascii="Times New Roman" w:eastAsia="Calibri" w:hAnsi="Times New Roman" w:cs="Times New Roman"/>
              </w:rPr>
              <w:t>венная отзывчивость, социальная компетентность как готовность к решению моральных дилемм, устойчивое следование в поведении социальным нормам</w:t>
            </w:r>
          </w:p>
        </w:tc>
      </w:tr>
      <w:tr w:rsidR="00CC3221" w:rsidRPr="0098267A" w:rsidTr="00A30387">
        <w:tc>
          <w:tcPr>
            <w:tcW w:w="709"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widowControl w:val="0"/>
              <w:suppressAutoHyphens/>
              <w:snapToGrid w:val="0"/>
              <w:spacing w:line="276" w:lineRule="auto"/>
              <w:contextualSpacing/>
              <w:rPr>
                <w:rFonts w:eastAsia="SimSun"/>
                <w:kern w:val="2"/>
                <w:lang w:eastAsia="hi-IN" w:bidi="hi-IN"/>
              </w:rPr>
            </w:pPr>
            <w:r w:rsidRPr="0098267A">
              <w:rPr>
                <w:rFonts w:eastAsia="SimSun"/>
                <w:kern w:val="2"/>
                <w:lang w:eastAsia="hi-IN" w:bidi="hi-IN"/>
              </w:rPr>
              <w:lastRenderedPageBreak/>
              <w:t>125</w:t>
            </w:r>
          </w:p>
        </w:tc>
        <w:tc>
          <w:tcPr>
            <w:tcW w:w="924"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widowControl w:val="0"/>
              <w:suppressAutoHyphens/>
              <w:snapToGrid w:val="0"/>
              <w:spacing w:line="276" w:lineRule="auto"/>
              <w:contextualSpacing/>
              <w:rPr>
                <w:rFonts w:eastAsia="SimSun"/>
                <w:kern w:val="2"/>
                <w:lang w:eastAsia="hi-IN" w:bidi="hi-IN"/>
              </w:rPr>
            </w:pPr>
            <w:r>
              <w:rPr>
                <w:rFonts w:eastAsia="SimSun"/>
                <w:kern w:val="2"/>
                <w:lang w:eastAsia="hi-IN" w:bidi="hi-IN"/>
              </w:rPr>
              <w:t>16.05</w:t>
            </w:r>
          </w:p>
        </w:tc>
        <w:tc>
          <w:tcPr>
            <w:tcW w:w="919"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widowControl w:val="0"/>
              <w:suppressAutoHyphens/>
              <w:snapToGrid w:val="0"/>
              <w:spacing w:line="276" w:lineRule="auto"/>
              <w:contextualSpacing/>
              <w:rPr>
                <w:rFonts w:eastAsia="SimSun" w:cs="Tahoma"/>
                <w:kern w:val="2"/>
                <w:lang w:eastAsia="hi-IN" w:bidi="hi-IN"/>
              </w:rPr>
            </w:pPr>
          </w:p>
        </w:tc>
        <w:tc>
          <w:tcPr>
            <w:tcW w:w="2023"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spacing w:line="276" w:lineRule="auto"/>
              <w:contextualSpacing/>
              <w:jc w:val="both"/>
            </w:pPr>
            <w:r w:rsidRPr="00F24F49">
              <w:rPr>
                <w:b/>
              </w:rPr>
              <w:t>Проект</w:t>
            </w:r>
            <w:r w:rsidRPr="0098267A">
              <w:t xml:space="preserve"> «Наш класс - дружная семья»</w:t>
            </w:r>
          </w:p>
        </w:tc>
        <w:tc>
          <w:tcPr>
            <w:tcW w:w="2432" w:type="dxa"/>
            <w:tcBorders>
              <w:top w:val="single" w:sz="4" w:space="0" w:color="auto"/>
              <w:left w:val="single" w:sz="4" w:space="0" w:color="auto"/>
              <w:bottom w:val="single" w:sz="4" w:space="0" w:color="auto"/>
              <w:right w:val="single" w:sz="4" w:space="0" w:color="auto"/>
            </w:tcBorders>
          </w:tcPr>
          <w:p w:rsidR="00CC3221" w:rsidRDefault="00CC3221" w:rsidP="00CC3221">
            <w:pPr>
              <w:autoSpaceDE w:val="0"/>
              <w:autoSpaceDN w:val="0"/>
              <w:adjustRightInd w:val="0"/>
              <w:spacing w:line="276" w:lineRule="auto"/>
              <w:contextualSpacing/>
              <w:jc w:val="both"/>
              <w:rPr>
                <w:rFonts w:eastAsiaTheme="minorHAnsi"/>
                <w:lang w:eastAsia="en-US"/>
              </w:rPr>
            </w:pPr>
            <w:r>
              <w:rPr>
                <w:rFonts w:eastAsiaTheme="minorHAnsi"/>
                <w:lang w:eastAsia="en-US"/>
              </w:rPr>
              <w:t>Учить работать в группе, распределять</w:t>
            </w:r>
          </w:p>
          <w:p w:rsidR="00CC3221" w:rsidRDefault="00CC3221" w:rsidP="00CC3221">
            <w:pPr>
              <w:autoSpaceDE w:val="0"/>
              <w:autoSpaceDN w:val="0"/>
              <w:adjustRightInd w:val="0"/>
              <w:spacing w:line="276" w:lineRule="auto"/>
              <w:contextualSpacing/>
              <w:jc w:val="both"/>
              <w:rPr>
                <w:rFonts w:eastAsiaTheme="minorHAnsi"/>
                <w:lang w:eastAsia="en-US"/>
              </w:rPr>
            </w:pPr>
            <w:r>
              <w:rPr>
                <w:rFonts w:eastAsiaTheme="minorHAnsi"/>
                <w:lang w:eastAsia="en-US"/>
              </w:rPr>
              <w:t>работу, находить нужную информацию в соответствии с</w:t>
            </w:r>
          </w:p>
          <w:p w:rsidR="00CC3221" w:rsidRDefault="00CC3221" w:rsidP="00CC3221">
            <w:pPr>
              <w:autoSpaceDE w:val="0"/>
              <w:autoSpaceDN w:val="0"/>
              <w:adjustRightInd w:val="0"/>
              <w:spacing w:line="276" w:lineRule="auto"/>
              <w:contextualSpacing/>
              <w:jc w:val="both"/>
              <w:rPr>
                <w:rFonts w:eastAsiaTheme="minorHAnsi"/>
                <w:lang w:eastAsia="en-US"/>
              </w:rPr>
            </w:pPr>
            <w:r>
              <w:rPr>
                <w:rFonts w:eastAsiaTheme="minorHAnsi"/>
                <w:lang w:eastAsia="en-US"/>
              </w:rPr>
              <w:t>заданием</w:t>
            </w:r>
          </w:p>
          <w:p w:rsidR="00CC3221" w:rsidRPr="0098267A" w:rsidRDefault="00CC3221" w:rsidP="00CC3221">
            <w:pPr>
              <w:autoSpaceDE w:val="0"/>
              <w:autoSpaceDN w:val="0"/>
              <w:adjustRightInd w:val="0"/>
              <w:spacing w:line="276" w:lineRule="auto"/>
              <w:contextualSpacing/>
              <w:rPr>
                <w:rFonts w:eastAsia="SimSun"/>
                <w:kern w:val="2"/>
                <w:lang w:eastAsia="hi-IN" w:bidi="hi-IN"/>
              </w:rPr>
            </w:pPr>
          </w:p>
        </w:tc>
        <w:tc>
          <w:tcPr>
            <w:tcW w:w="3058" w:type="dxa"/>
            <w:gridSpan w:val="2"/>
            <w:tcBorders>
              <w:top w:val="single" w:sz="4" w:space="0" w:color="auto"/>
              <w:left w:val="single" w:sz="4" w:space="0" w:color="auto"/>
              <w:bottom w:val="single" w:sz="4" w:space="0" w:color="auto"/>
              <w:right w:val="single" w:sz="4" w:space="0" w:color="auto"/>
            </w:tcBorders>
          </w:tcPr>
          <w:p w:rsidR="00CC3221" w:rsidRDefault="00CC3221" w:rsidP="00CC3221">
            <w:pPr>
              <w:autoSpaceDE w:val="0"/>
              <w:autoSpaceDN w:val="0"/>
              <w:adjustRightInd w:val="0"/>
              <w:spacing w:line="276" w:lineRule="auto"/>
              <w:contextualSpacing/>
              <w:jc w:val="both"/>
              <w:rPr>
                <w:rFonts w:eastAsiaTheme="minorHAnsi"/>
                <w:lang w:eastAsia="en-US"/>
              </w:rPr>
            </w:pPr>
            <w:r>
              <w:rPr>
                <w:rFonts w:eastAsiaTheme="minorHAnsi"/>
                <w:lang w:eastAsia="en-US"/>
              </w:rPr>
              <w:t>Характеризовать особенности прослушанного произведения, формировать вежливые взаимоотношения с окружающими,</w:t>
            </w:r>
          </w:p>
          <w:p w:rsidR="00CC3221" w:rsidRPr="00EC1B40" w:rsidRDefault="00CC3221" w:rsidP="00CC3221">
            <w:pPr>
              <w:autoSpaceDE w:val="0"/>
              <w:autoSpaceDN w:val="0"/>
              <w:adjustRightInd w:val="0"/>
              <w:spacing w:line="276" w:lineRule="auto"/>
              <w:contextualSpacing/>
              <w:jc w:val="both"/>
              <w:rPr>
                <w:rFonts w:eastAsiaTheme="minorHAnsi"/>
                <w:sz w:val="20"/>
                <w:szCs w:val="20"/>
                <w:lang w:eastAsia="en-US"/>
              </w:rPr>
            </w:pPr>
            <w:r>
              <w:rPr>
                <w:rFonts w:eastAsiaTheme="minorHAnsi"/>
                <w:lang w:eastAsia="en-US"/>
              </w:rPr>
              <w:t>уметь определять главную мысль произведения</w:t>
            </w:r>
          </w:p>
        </w:tc>
        <w:tc>
          <w:tcPr>
            <w:tcW w:w="3402" w:type="dxa"/>
            <w:tcBorders>
              <w:top w:val="single" w:sz="4" w:space="0" w:color="auto"/>
              <w:left w:val="single" w:sz="4" w:space="0" w:color="auto"/>
              <w:bottom w:val="single" w:sz="4" w:space="0" w:color="auto"/>
              <w:right w:val="single" w:sz="4" w:space="0" w:color="auto"/>
            </w:tcBorders>
          </w:tcPr>
          <w:p w:rsidR="00CC3221" w:rsidRPr="00241EBC" w:rsidRDefault="00CC3221" w:rsidP="00CC3221">
            <w:pPr>
              <w:widowControl w:val="0"/>
              <w:suppressAutoHyphens/>
              <w:snapToGrid w:val="0"/>
              <w:spacing w:line="276" w:lineRule="auto"/>
              <w:contextualSpacing/>
              <w:jc w:val="both"/>
              <w:rPr>
                <w:rFonts w:eastAsia="SimSun"/>
                <w:b/>
                <w:bCs/>
                <w:kern w:val="2"/>
                <w:lang w:eastAsia="hi-IN" w:bidi="hi-IN"/>
              </w:rPr>
            </w:pPr>
            <w:r w:rsidRPr="0098267A">
              <w:rPr>
                <w:rFonts w:eastAsia="SimSun"/>
                <w:b/>
                <w:bCs/>
                <w:kern w:val="2"/>
                <w:lang w:eastAsia="hi-IN" w:bidi="hi-IN"/>
              </w:rPr>
              <w:t>Регулятивные:</w:t>
            </w:r>
            <w:r>
              <w:rPr>
                <w:rFonts w:eastAsia="SimSun"/>
                <w:b/>
                <w:bCs/>
                <w:kern w:val="2"/>
                <w:lang w:eastAsia="hi-IN" w:bidi="hi-IN"/>
              </w:rPr>
              <w:t xml:space="preserve"> </w:t>
            </w:r>
            <w:r>
              <w:rPr>
                <w:rFonts w:eastAsia="SimSun"/>
                <w:bCs/>
                <w:kern w:val="2"/>
                <w:lang w:eastAsia="hi-IN" w:bidi="hi-IN"/>
              </w:rPr>
              <w:t>в</w:t>
            </w:r>
            <w:r w:rsidRPr="0098267A">
              <w:rPr>
                <w:rFonts w:eastAsia="SimSun"/>
                <w:bCs/>
                <w:kern w:val="2"/>
                <w:lang w:eastAsia="hi-IN" w:bidi="hi-IN"/>
              </w:rPr>
              <w:t>оспринимать учебное задание, вы, выбирать</w:t>
            </w:r>
            <w:r>
              <w:rPr>
                <w:rFonts w:eastAsia="SimSun"/>
                <w:bCs/>
                <w:kern w:val="2"/>
                <w:lang w:eastAsia="hi-IN" w:bidi="hi-IN"/>
              </w:rPr>
              <w:t xml:space="preserve"> </w:t>
            </w:r>
            <w:r w:rsidRPr="0098267A">
              <w:rPr>
                <w:rFonts w:eastAsia="SimSun"/>
                <w:bCs/>
                <w:kern w:val="2"/>
                <w:lang w:eastAsia="hi-IN" w:bidi="hi-IN"/>
              </w:rPr>
              <w:t>последовательность действий, оценивать ход и результат выполнения.</w:t>
            </w:r>
          </w:p>
          <w:p w:rsidR="00CC3221" w:rsidRPr="0098267A" w:rsidRDefault="00CC3221" w:rsidP="00CC3221">
            <w:pPr>
              <w:pStyle w:val="ParagraphStyle"/>
              <w:spacing w:line="276" w:lineRule="auto"/>
              <w:contextualSpacing/>
              <w:jc w:val="both"/>
              <w:rPr>
                <w:rFonts w:ascii="Times New Roman" w:hAnsi="Times New Roman" w:cs="Times New Roman"/>
                <w:b/>
                <w:bCs/>
              </w:rPr>
            </w:pPr>
            <w:r w:rsidRPr="0098267A">
              <w:rPr>
                <w:rFonts w:ascii="Times New Roman" w:hAnsi="Times New Roman" w:cs="Times New Roman"/>
                <w:b/>
                <w:bCs/>
              </w:rPr>
              <w:t>Познавательные:</w:t>
            </w:r>
            <w:r w:rsidRPr="0098267A">
              <w:rPr>
                <w:rFonts w:ascii="Times New Roman" w:hAnsi="Times New Roman" w:cs="Times New Roman"/>
              </w:rPr>
              <w:t xml:space="preserve"> рефлексия способов и условий действий; смысловое чтение.</w:t>
            </w:r>
            <w:r w:rsidRPr="0098267A">
              <w:rPr>
                <w:rFonts w:ascii="Times New Roman" w:hAnsi="Times New Roman" w:cs="Times New Roman"/>
                <w:b/>
                <w:bCs/>
              </w:rPr>
              <w:t xml:space="preserve"> </w:t>
            </w:r>
          </w:p>
          <w:p w:rsidR="00CC3221" w:rsidRPr="0098267A" w:rsidRDefault="00CC3221" w:rsidP="00CC3221">
            <w:pPr>
              <w:widowControl w:val="0"/>
              <w:suppressAutoHyphens/>
              <w:snapToGrid w:val="0"/>
              <w:spacing w:line="276" w:lineRule="auto"/>
              <w:contextualSpacing/>
              <w:jc w:val="both"/>
              <w:rPr>
                <w:rFonts w:eastAsia="SimSun"/>
                <w:b/>
                <w:bCs/>
                <w:kern w:val="2"/>
                <w:lang w:eastAsia="hi-IN" w:bidi="hi-IN"/>
              </w:rPr>
            </w:pPr>
            <w:r w:rsidRPr="0098267A">
              <w:rPr>
                <w:b/>
                <w:bCs/>
              </w:rPr>
              <w:t xml:space="preserve">Коммуникативные: </w:t>
            </w:r>
            <w:r w:rsidRPr="0098267A">
              <w:t>проявлять навыки сотрудничества со взрослыми и сверстниками в различных ситуациях.</w:t>
            </w:r>
          </w:p>
        </w:tc>
        <w:tc>
          <w:tcPr>
            <w:tcW w:w="2126"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widowControl w:val="0"/>
              <w:suppressAutoHyphens/>
              <w:snapToGrid w:val="0"/>
              <w:spacing w:line="276" w:lineRule="auto"/>
              <w:contextualSpacing/>
              <w:jc w:val="both"/>
              <w:rPr>
                <w:rFonts w:eastAsia="SimSun"/>
                <w:b/>
                <w:bCs/>
                <w:kern w:val="2"/>
                <w:lang w:eastAsia="hi-IN" w:bidi="hi-IN"/>
              </w:rPr>
            </w:pPr>
            <w:r w:rsidRPr="008F59EB">
              <w:rPr>
                <w:bCs/>
              </w:rPr>
              <w:t>Освоение личностного смысла учения; желания продолжать свою учебу</w:t>
            </w:r>
          </w:p>
        </w:tc>
      </w:tr>
      <w:tr w:rsidR="00CC3221" w:rsidRPr="0098267A" w:rsidTr="00A30387">
        <w:tc>
          <w:tcPr>
            <w:tcW w:w="15593" w:type="dxa"/>
            <w:gridSpan w:val="9"/>
            <w:tcBorders>
              <w:top w:val="single" w:sz="4" w:space="0" w:color="auto"/>
              <w:left w:val="single" w:sz="4" w:space="0" w:color="auto"/>
              <w:bottom w:val="single" w:sz="4" w:space="0" w:color="auto"/>
              <w:right w:val="single" w:sz="4" w:space="0" w:color="auto"/>
            </w:tcBorders>
          </w:tcPr>
          <w:p w:rsidR="00CC3221" w:rsidRDefault="00CC3221" w:rsidP="00CC3221">
            <w:pPr>
              <w:widowControl w:val="0"/>
              <w:suppressAutoHyphens/>
              <w:snapToGrid w:val="0"/>
              <w:spacing w:line="276" w:lineRule="auto"/>
              <w:contextualSpacing/>
              <w:jc w:val="center"/>
              <w:rPr>
                <w:b/>
              </w:rPr>
            </w:pPr>
            <w:r>
              <w:rPr>
                <w:b/>
              </w:rPr>
              <w:lastRenderedPageBreak/>
              <w:t>Раздел № 7</w:t>
            </w:r>
            <w:r w:rsidRPr="0098267A">
              <w:rPr>
                <w:b/>
              </w:rPr>
              <w:t xml:space="preserve"> О братьях наших меньших (7 ч)</w:t>
            </w:r>
          </w:p>
        </w:tc>
      </w:tr>
      <w:tr w:rsidR="00CC3221" w:rsidRPr="0098267A" w:rsidTr="00A30387">
        <w:tc>
          <w:tcPr>
            <w:tcW w:w="709"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widowControl w:val="0"/>
              <w:suppressAutoHyphens/>
              <w:snapToGrid w:val="0"/>
              <w:spacing w:line="276" w:lineRule="auto"/>
              <w:contextualSpacing/>
              <w:rPr>
                <w:rFonts w:eastAsia="SimSun"/>
                <w:kern w:val="2"/>
                <w:lang w:eastAsia="hi-IN" w:bidi="hi-IN"/>
              </w:rPr>
            </w:pPr>
            <w:r w:rsidRPr="0098267A">
              <w:rPr>
                <w:rFonts w:eastAsia="SimSun"/>
                <w:kern w:val="2"/>
                <w:lang w:eastAsia="hi-IN" w:bidi="hi-IN"/>
              </w:rPr>
              <w:t>126</w:t>
            </w:r>
          </w:p>
        </w:tc>
        <w:tc>
          <w:tcPr>
            <w:tcW w:w="924"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widowControl w:val="0"/>
              <w:suppressAutoHyphens/>
              <w:snapToGrid w:val="0"/>
              <w:spacing w:line="276" w:lineRule="auto"/>
              <w:contextualSpacing/>
              <w:rPr>
                <w:rFonts w:eastAsia="SimSun"/>
                <w:kern w:val="2"/>
                <w:lang w:eastAsia="hi-IN" w:bidi="hi-IN"/>
              </w:rPr>
            </w:pPr>
            <w:r>
              <w:rPr>
                <w:rFonts w:eastAsia="SimSun"/>
                <w:kern w:val="2"/>
                <w:lang w:eastAsia="hi-IN" w:bidi="hi-IN"/>
              </w:rPr>
              <w:t>17.05</w:t>
            </w:r>
          </w:p>
        </w:tc>
        <w:tc>
          <w:tcPr>
            <w:tcW w:w="919"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widowControl w:val="0"/>
              <w:suppressAutoHyphens/>
              <w:snapToGrid w:val="0"/>
              <w:spacing w:line="276" w:lineRule="auto"/>
              <w:contextualSpacing/>
              <w:rPr>
                <w:rFonts w:eastAsia="SimSun" w:cs="Tahoma"/>
                <w:kern w:val="2"/>
                <w:lang w:eastAsia="hi-IN" w:bidi="hi-IN"/>
              </w:rPr>
            </w:pPr>
          </w:p>
        </w:tc>
        <w:tc>
          <w:tcPr>
            <w:tcW w:w="2023" w:type="dxa"/>
            <w:tcBorders>
              <w:top w:val="single" w:sz="4" w:space="0" w:color="auto"/>
              <w:left w:val="single" w:sz="4" w:space="0" w:color="auto"/>
              <w:bottom w:val="single" w:sz="4" w:space="0" w:color="auto"/>
              <w:right w:val="single" w:sz="4" w:space="0" w:color="auto"/>
            </w:tcBorders>
          </w:tcPr>
          <w:p w:rsidR="00CC3221" w:rsidRDefault="00CC3221" w:rsidP="00CC3221">
            <w:pPr>
              <w:spacing w:line="276" w:lineRule="auto"/>
              <w:contextualSpacing/>
              <w:jc w:val="both"/>
            </w:pPr>
            <w:proofErr w:type="spellStart"/>
            <w:r w:rsidRPr="0098267A">
              <w:t>С.Михалков</w:t>
            </w:r>
            <w:proofErr w:type="spellEnd"/>
            <w:r w:rsidRPr="0098267A">
              <w:t xml:space="preserve"> «Трезор»</w:t>
            </w:r>
          </w:p>
          <w:p w:rsidR="00CC3221" w:rsidRDefault="00CC3221" w:rsidP="00CC3221">
            <w:pPr>
              <w:spacing w:line="276" w:lineRule="auto"/>
              <w:contextualSpacing/>
              <w:jc w:val="both"/>
            </w:pPr>
            <w:proofErr w:type="spellStart"/>
            <w:r w:rsidRPr="0098267A">
              <w:t>Р.Сеф</w:t>
            </w:r>
            <w:proofErr w:type="spellEnd"/>
            <w:r w:rsidRPr="0098267A">
              <w:t xml:space="preserve"> </w:t>
            </w:r>
          </w:p>
          <w:p w:rsidR="00CC3221" w:rsidRPr="0098267A" w:rsidRDefault="00CC3221" w:rsidP="00CC3221">
            <w:pPr>
              <w:spacing w:line="276" w:lineRule="auto"/>
              <w:contextualSpacing/>
              <w:jc w:val="both"/>
            </w:pPr>
            <w:r w:rsidRPr="0098267A">
              <w:t>«Кто любит собак…»</w:t>
            </w:r>
          </w:p>
        </w:tc>
        <w:tc>
          <w:tcPr>
            <w:tcW w:w="2432" w:type="dxa"/>
            <w:tcBorders>
              <w:top w:val="single" w:sz="4" w:space="0" w:color="auto"/>
              <w:left w:val="single" w:sz="4" w:space="0" w:color="auto"/>
              <w:bottom w:val="single" w:sz="4" w:space="0" w:color="auto"/>
              <w:right w:val="single" w:sz="4" w:space="0" w:color="auto"/>
            </w:tcBorders>
          </w:tcPr>
          <w:p w:rsidR="00CC3221" w:rsidRPr="00B958EF" w:rsidRDefault="00CC3221" w:rsidP="00CC3221">
            <w:pPr>
              <w:pStyle w:val="ParagraphStyle"/>
              <w:spacing w:line="276" w:lineRule="auto"/>
              <w:contextualSpacing/>
              <w:jc w:val="both"/>
              <w:rPr>
                <w:rFonts w:ascii="Times New Roman" w:hAnsi="Times New Roman" w:cs="Times New Roman"/>
              </w:rPr>
            </w:pPr>
            <w:r>
              <w:rPr>
                <w:rFonts w:ascii="Times New Roman" w:hAnsi="Times New Roman" w:cs="Times New Roman"/>
              </w:rPr>
              <w:t>Д</w:t>
            </w:r>
            <w:r w:rsidRPr="00B958EF">
              <w:rPr>
                <w:rFonts w:ascii="Times New Roman" w:hAnsi="Times New Roman" w:cs="Times New Roman"/>
              </w:rPr>
              <w:t xml:space="preserve">ать представление </w:t>
            </w:r>
            <w:r w:rsidRPr="00B958EF">
              <w:rPr>
                <w:rFonts w:ascii="Times New Roman" w:hAnsi="Times New Roman" w:cs="Times New Roman"/>
              </w:rPr>
              <w:br/>
              <w:t xml:space="preserve">о тематике произведений раздела «О братьях наших меньших»; совершенствовать навыки плавного слогового чтения и умение читать целыми словами; воспитывать интерес к животным </w:t>
            </w:r>
            <w:r w:rsidRPr="00B958EF">
              <w:rPr>
                <w:rFonts w:ascii="Times New Roman" w:hAnsi="Times New Roman" w:cs="Times New Roman"/>
              </w:rPr>
              <w:br/>
              <w:t>и бережное, заботливое отношение к ним</w:t>
            </w:r>
          </w:p>
        </w:tc>
        <w:tc>
          <w:tcPr>
            <w:tcW w:w="3058" w:type="dxa"/>
            <w:gridSpan w:val="2"/>
            <w:tcBorders>
              <w:top w:val="single" w:sz="4" w:space="0" w:color="auto"/>
              <w:left w:val="single" w:sz="4" w:space="0" w:color="auto"/>
              <w:bottom w:val="single" w:sz="4" w:space="0" w:color="auto"/>
              <w:right w:val="single" w:sz="4" w:space="0" w:color="auto"/>
            </w:tcBorders>
          </w:tcPr>
          <w:p w:rsidR="00CC3221" w:rsidRPr="00B958EF" w:rsidRDefault="00CC3221" w:rsidP="00CC3221">
            <w:pPr>
              <w:pStyle w:val="ParagraphStyle"/>
              <w:spacing w:line="276" w:lineRule="auto"/>
              <w:contextualSpacing/>
              <w:jc w:val="both"/>
              <w:rPr>
                <w:rFonts w:ascii="Times New Roman" w:hAnsi="Times New Roman" w:cs="Times New Roman"/>
              </w:rPr>
            </w:pPr>
            <w:r w:rsidRPr="00D74068">
              <w:rPr>
                <w:rFonts w:ascii="Times New Roman" w:hAnsi="Times New Roman" w:cs="Times New Roman"/>
                <w:bCs/>
              </w:rPr>
              <w:t>П</w:t>
            </w:r>
            <w:r w:rsidRPr="00D74068">
              <w:rPr>
                <w:rFonts w:ascii="Times New Roman" w:hAnsi="Times New Roman" w:cs="Times New Roman"/>
              </w:rPr>
              <w:t>о</w:t>
            </w:r>
            <w:r w:rsidRPr="00B958EF">
              <w:rPr>
                <w:rFonts w:ascii="Times New Roman" w:hAnsi="Times New Roman" w:cs="Times New Roman"/>
              </w:rPr>
              <w:t xml:space="preserve">знакомятся с произведениями С. Михалкова и Р. </w:t>
            </w:r>
            <w:proofErr w:type="spellStart"/>
            <w:r w:rsidRPr="00B958EF">
              <w:rPr>
                <w:rFonts w:ascii="Times New Roman" w:hAnsi="Times New Roman" w:cs="Times New Roman"/>
              </w:rPr>
              <w:t>Сефа</w:t>
            </w:r>
            <w:proofErr w:type="spellEnd"/>
            <w:r w:rsidRPr="00B958EF">
              <w:rPr>
                <w:rFonts w:ascii="Times New Roman" w:hAnsi="Times New Roman" w:cs="Times New Roman"/>
              </w:rPr>
              <w:t>, научатся анализировать события текста, их последовательность.</w:t>
            </w:r>
          </w:p>
          <w:p w:rsidR="00CC3221" w:rsidRPr="00B958EF" w:rsidRDefault="00CC3221" w:rsidP="00CC3221">
            <w:pPr>
              <w:pStyle w:val="ParagraphStyle"/>
              <w:spacing w:line="276" w:lineRule="auto"/>
              <w:contextualSpacing/>
              <w:jc w:val="both"/>
              <w:rPr>
                <w:rFonts w:ascii="Times New Roman" w:hAnsi="Times New Roman" w:cs="Times New Roman"/>
              </w:rPr>
            </w:pPr>
            <w:r w:rsidRPr="00D74068">
              <w:rPr>
                <w:rFonts w:ascii="Times New Roman" w:hAnsi="Times New Roman" w:cs="Times New Roman"/>
                <w:bCs/>
              </w:rPr>
              <w:t xml:space="preserve">Научатся </w:t>
            </w:r>
            <w:r w:rsidRPr="00B958EF">
              <w:rPr>
                <w:rFonts w:ascii="Times New Roman" w:hAnsi="Times New Roman" w:cs="Times New Roman"/>
              </w:rPr>
              <w:t>читать целыми словами, с элементами слогового чтения, понимать содержание прочитанного, пе</w:t>
            </w:r>
            <w:r>
              <w:rPr>
                <w:rFonts w:ascii="Times New Roman" w:hAnsi="Times New Roman" w:cs="Times New Roman"/>
              </w:rPr>
              <w:t xml:space="preserve">ресказывать текст </w:t>
            </w:r>
            <w:r w:rsidRPr="00B958EF">
              <w:rPr>
                <w:rFonts w:ascii="Times New Roman" w:hAnsi="Times New Roman" w:cs="Times New Roman"/>
              </w:rPr>
              <w:t>своими словами и с опорой на картинку, упражняться в темповом чтении отрывков из произведений, развивать навык самостоятельного чтения</w:t>
            </w:r>
          </w:p>
        </w:tc>
        <w:tc>
          <w:tcPr>
            <w:tcW w:w="3402" w:type="dxa"/>
            <w:tcBorders>
              <w:top w:val="single" w:sz="4" w:space="0" w:color="auto"/>
              <w:left w:val="single" w:sz="4" w:space="0" w:color="auto"/>
              <w:bottom w:val="single" w:sz="4" w:space="0" w:color="auto"/>
              <w:right w:val="single" w:sz="4" w:space="0" w:color="auto"/>
            </w:tcBorders>
          </w:tcPr>
          <w:p w:rsidR="00CC3221" w:rsidRPr="00B958EF" w:rsidRDefault="00CC3221" w:rsidP="00CC3221">
            <w:pPr>
              <w:pStyle w:val="ParagraphStyle"/>
              <w:tabs>
                <w:tab w:val="left" w:pos="420"/>
              </w:tabs>
              <w:spacing w:line="276" w:lineRule="auto"/>
              <w:contextualSpacing/>
              <w:jc w:val="both"/>
              <w:rPr>
                <w:rFonts w:ascii="Times New Roman" w:hAnsi="Times New Roman" w:cs="Times New Roman"/>
                <w:b/>
                <w:bCs/>
              </w:rPr>
            </w:pPr>
            <w:r w:rsidRPr="00B958EF">
              <w:rPr>
                <w:rFonts w:ascii="Times New Roman" w:hAnsi="Times New Roman" w:cs="Times New Roman"/>
                <w:b/>
                <w:bCs/>
              </w:rPr>
              <w:t>Регулятивные:</w:t>
            </w:r>
            <w:r w:rsidRPr="00B958EF">
              <w:rPr>
                <w:rFonts w:ascii="Times New Roman" w:hAnsi="Times New Roman" w:cs="Times New Roman"/>
              </w:rPr>
              <w:t xml:space="preserve"> ставить новые учебные задачи в сотрудничестве с учителем, предвосхищать результат.</w:t>
            </w:r>
            <w:r w:rsidRPr="00B958EF">
              <w:rPr>
                <w:rFonts w:ascii="Times New Roman" w:hAnsi="Times New Roman" w:cs="Times New Roman"/>
                <w:b/>
                <w:bCs/>
              </w:rPr>
              <w:t xml:space="preserve"> </w:t>
            </w:r>
          </w:p>
          <w:p w:rsidR="00CC3221" w:rsidRPr="00B958EF" w:rsidRDefault="00CC3221" w:rsidP="00CC3221">
            <w:pPr>
              <w:pStyle w:val="ParagraphStyle"/>
              <w:tabs>
                <w:tab w:val="left" w:pos="420"/>
              </w:tabs>
              <w:spacing w:line="276" w:lineRule="auto"/>
              <w:contextualSpacing/>
              <w:jc w:val="both"/>
              <w:rPr>
                <w:rFonts w:ascii="Times New Roman" w:hAnsi="Times New Roman" w:cs="Times New Roman"/>
              </w:rPr>
            </w:pPr>
            <w:r w:rsidRPr="00B958EF">
              <w:rPr>
                <w:rFonts w:ascii="Times New Roman" w:hAnsi="Times New Roman" w:cs="Times New Roman"/>
                <w:b/>
                <w:bCs/>
              </w:rPr>
              <w:t>Познавательные:</w:t>
            </w:r>
            <w:r w:rsidRPr="00B958EF">
              <w:rPr>
                <w:rFonts w:ascii="Times New Roman" w:hAnsi="Times New Roman" w:cs="Times New Roman"/>
                <w:i/>
                <w:iCs/>
              </w:rPr>
              <w:t xml:space="preserve"> </w:t>
            </w:r>
            <w:r w:rsidRPr="00B958EF">
              <w:rPr>
                <w:rFonts w:ascii="Times New Roman" w:hAnsi="Times New Roman" w:cs="Times New Roman"/>
              </w:rPr>
              <w:t xml:space="preserve">осознанно </w:t>
            </w:r>
            <w:r w:rsidRPr="00B958EF">
              <w:rPr>
                <w:rFonts w:ascii="Times New Roman" w:hAnsi="Times New Roman" w:cs="Times New Roman"/>
              </w:rPr>
              <w:br/>
              <w:t>и произвольно строить сообщения в устной и письменной форме, в том числе творческого и исследовательского характера.</w:t>
            </w:r>
          </w:p>
          <w:p w:rsidR="00CC3221" w:rsidRPr="00B958EF" w:rsidRDefault="00CC3221" w:rsidP="00CC3221">
            <w:pPr>
              <w:pStyle w:val="ParagraphStyle"/>
              <w:spacing w:line="276" w:lineRule="auto"/>
              <w:contextualSpacing/>
              <w:jc w:val="both"/>
              <w:rPr>
                <w:rFonts w:ascii="Times New Roman" w:hAnsi="Times New Roman" w:cs="Times New Roman"/>
              </w:rPr>
            </w:pPr>
            <w:r w:rsidRPr="00B958EF">
              <w:rPr>
                <w:rFonts w:ascii="Times New Roman" w:hAnsi="Times New Roman" w:cs="Times New Roman"/>
                <w:b/>
                <w:bCs/>
              </w:rPr>
              <w:t>Коммуникативные:</w:t>
            </w:r>
            <w:r w:rsidRPr="00B958EF">
              <w:rPr>
                <w:rFonts w:ascii="Times New Roman" w:hAnsi="Times New Roman" w:cs="Times New Roman"/>
              </w:rPr>
              <w:t xml:space="preserve"> определять общую цель и пути ее достижения, адекватно оценивать собственное поведение </w:t>
            </w:r>
            <w:r w:rsidRPr="00B958EF">
              <w:rPr>
                <w:rFonts w:ascii="Times New Roman" w:hAnsi="Times New Roman" w:cs="Times New Roman"/>
              </w:rPr>
              <w:br/>
              <w:t>и поведение окружающих</w:t>
            </w:r>
          </w:p>
        </w:tc>
        <w:tc>
          <w:tcPr>
            <w:tcW w:w="2126" w:type="dxa"/>
            <w:tcBorders>
              <w:top w:val="single" w:sz="4" w:space="0" w:color="auto"/>
              <w:left w:val="single" w:sz="4" w:space="0" w:color="auto"/>
              <w:bottom w:val="single" w:sz="4" w:space="0" w:color="auto"/>
              <w:right w:val="single" w:sz="4" w:space="0" w:color="auto"/>
            </w:tcBorders>
          </w:tcPr>
          <w:p w:rsidR="00CC3221" w:rsidRPr="00A1741C" w:rsidRDefault="00CC3221" w:rsidP="00CC3221">
            <w:pPr>
              <w:pStyle w:val="ParagraphStyle"/>
              <w:tabs>
                <w:tab w:val="left" w:pos="420"/>
              </w:tabs>
              <w:spacing w:line="276" w:lineRule="auto"/>
              <w:contextualSpacing/>
              <w:jc w:val="both"/>
              <w:rPr>
                <w:rFonts w:ascii="Times New Roman" w:hAnsi="Times New Roman" w:cs="Times New Roman"/>
                <w:b/>
                <w:bCs/>
              </w:rPr>
            </w:pPr>
            <w:r w:rsidRPr="00A1741C">
              <w:rPr>
                <w:rFonts w:ascii="Times New Roman" w:eastAsia="Calibri" w:hAnsi="Times New Roman" w:cs="Times New Roman"/>
              </w:rPr>
              <w:t xml:space="preserve">Этические чувства, прежде всего доброжелательность </w:t>
            </w:r>
            <w:r w:rsidRPr="00A1741C">
              <w:rPr>
                <w:rFonts w:ascii="Times New Roman" w:eastAsia="Calibri" w:hAnsi="Times New Roman" w:cs="Times New Roman"/>
              </w:rPr>
              <w:br/>
              <w:t>и эмоционально-нравственная отзывчивость</w:t>
            </w:r>
          </w:p>
        </w:tc>
      </w:tr>
      <w:tr w:rsidR="00CC3221" w:rsidRPr="0098267A" w:rsidTr="00A30387">
        <w:tc>
          <w:tcPr>
            <w:tcW w:w="709"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widowControl w:val="0"/>
              <w:suppressAutoHyphens/>
              <w:snapToGrid w:val="0"/>
              <w:spacing w:line="276" w:lineRule="auto"/>
              <w:contextualSpacing/>
              <w:rPr>
                <w:rFonts w:eastAsia="SimSun"/>
                <w:kern w:val="2"/>
                <w:lang w:eastAsia="hi-IN" w:bidi="hi-IN"/>
              </w:rPr>
            </w:pPr>
            <w:r w:rsidRPr="0098267A">
              <w:rPr>
                <w:rFonts w:eastAsia="SimSun"/>
                <w:kern w:val="2"/>
                <w:lang w:eastAsia="hi-IN" w:bidi="hi-IN"/>
              </w:rPr>
              <w:t>127</w:t>
            </w:r>
          </w:p>
        </w:tc>
        <w:tc>
          <w:tcPr>
            <w:tcW w:w="924"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widowControl w:val="0"/>
              <w:suppressAutoHyphens/>
              <w:snapToGrid w:val="0"/>
              <w:spacing w:line="276" w:lineRule="auto"/>
              <w:contextualSpacing/>
              <w:rPr>
                <w:rFonts w:eastAsia="SimSun"/>
                <w:kern w:val="2"/>
                <w:lang w:eastAsia="hi-IN" w:bidi="hi-IN"/>
              </w:rPr>
            </w:pPr>
            <w:r>
              <w:rPr>
                <w:rFonts w:eastAsia="SimSun"/>
                <w:kern w:val="2"/>
                <w:lang w:eastAsia="hi-IN" w:bidi="hi-IN"/>
              </w:rPr>
              <w:t>18.05</w:t>
            </w:r>
          </w:p>
        </w:tc>
        <w:tc>
          <w:tcPr>
            <w:tcW w:w="919"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widowControl w:val="0"/>
              <w:suppressAutoHyphens/>
              <w:snapToGrid w:val="0"/>
              <w:spacing w:line="276" w:lineRule="auto"/>
              <w:contextualSpacing/>
              <w:rPr>
                <w:rFonts w:eastAsia="SimSun" w:cs="Tahoma"/>
                <w:kern w:val="2"/>
                <w:lang w:eastAsia="hi-IN" w:bidi="hi-IN"/>
              </w:rPr>
            </w:pPr>
          </w:p>
        </w:tc>
        <w:tc>
          <w:tcPr>
            <w:tcW w:w="2023" w:type="dxa"/>
            <w:tcBorders>
              <w:top w:val="single" w:sz="4" w:space="0" w:color="auto"/>
              <w:left w:val="single" w:sz="4" w:space="0" w:color="auto"/>
              <w:bottom w:val="single" w:sz="4" w:space="0" w:color="auto"/>
              <w:right w:val="single" w:sz="4" w:space="0" w:color="auto"/>
            </w:tcBorders>
          </w:tcPr>
          <w:p w:rsidR="00CC3221" w:rsidRDefault="00CC3221" w:rsidP="00CC3221">
            <w:pPr>
              <w:spacing w:line="276" w:lineRule="auto"/>
              <w:contextualSpacing/>
              <w:jc w:val="both"/>
            </w:pPr>
            <w:r w:rsidRPr="0098267A">
              <w:t xml:space="preserve">В.Осеева </w:t>
            </w:r>
          </w:p>
          <w:p w:rsidR="00CC3221" w:rsidRPr="0098267A" w:rsidRDefault="00CC3221" w:rsidP="00CC3221">
            <w:pPr>
              <w:spacing w:line="276" w:lineRule="auto"/>
              <w:contextualSpacing/>
              <w:jc w:val="both"/>
            </w:pPr>
            <w:r w:rsidRPr="0098267A">
              <w:t>«</w:t>
            </w:r>
            <w:r>
              <w:t>Плохо</w:t>
            </w:r>
            <w:r w:rsidRPr="0098267A">
              <w:t>»</w:t>
            </w:r>
          </w:p>
        </w:tc>
        <w:tc>
          <w:tcPr>
            <w:tcW w:w="2432" w:type="dxa"/>
            <w:tcBorders>
              <w:top w:val="single" w:sz="4" w:space="0" w:color="auto"/>
              <w:left w:val="single" w:sz="4" w:space="0" w:color="auto"/>
              <w:bottom w:val="single" w:sz="4" w:space="0" w:color="auto"/>
              <w:right w:val="single" w:sz="4" w:space="0" w:color="auto"/>
            </w:tcBorders>
          </w:tcPr>
          <w:p w:rsidR="00CC3221" w:rsidRPr="00844881" w:rsidRDefault="00CC3221" w:rsidP="00CC3221">
            <w:pPr>
              <w:pStyle w:val="ParagraphStyle"/>
              <w:spacing w:line="276" w:lineRule="auto"/>
              <w:contextualSpacing/>
              <w:jc w:val="both"/>
              <w:rPr>
                <w:rFonts w:ascii="Times New Roman" w:hAnsi="Times New Roman" w:cs="Times New Roman"/>
              </w:rPr>
            </w:pPr>
            <w:r>
              <w:rPr>
                <w:rFonts w:ascii="Times New Roman" w:hAnsi="Times New Roman" w:cs="Times New Roman"/>
              </w:rPr>
              <w:t>П</w:t>
            </w:r>
            <w:r w:rsidRPr="00844881">
              <w:rPr>
                <w:rFonts w:ascii="Times New Roman" w:hAnsi="Times New Roman" w:cs="Times New Roman"/>
              </w:rPr>
              <w:t xml:space="preserve">ознакомить с произведением В Осеевой; учить читать прозаический текст целыми словами, пользоваться приемом словесного рисования; развивать умение работать в паре: читать друг другу текст и проверять друг друга; воспитывать бережное и </w:t>
            </w:r>
            <w:r w:rsidRPr="00844881">
              <w:rPr>
                <w:rFonts w:ascii="Times New Roman" w:hAnsi="Times New Roman" w:cs="Times New Roman"/>
              </w:rPr>
              <w:lastRenderedPageBreak/>
              <w:t>чуткое отношение к животным</w:t>
            </w:r>
          </w:p>
        </w:tc>
        <w:tc>
          <w:tcPr>
            <w:tcW w:w="3058" w:type="dxa"/>
            <w:gridSpan w:val="2"/>
            <w:tcBorders>
              <w:top w:val="single" w:sz="4" w:space="0" w:color="auto"/>
              <w:left w:val="single" w:sz="4" w:space="0" w:color="auto"/>
              <w:bottom w:val="single" w:sz="4" w:space="0" w:color="auto"/>
              <w:right w:val="single" w:sz="4" w:space="0" w:color="auto"/>
            </w:tcBorders>
          </w:tcPr>
          <w:p w:rsidR="00CC3221" w:rsidRPr="00844881" w:rsidRDefault="00CC3221" w:rsidP="00CC3221">
            <w:pPr>
              <w:pStyle w:val="ParagraphStyle"/>
              <w:spacing w:line="276" w:lineRule="auto"/>
              <w:contextualSpacing/>
              <w:jc w:val="both"/>
              <w:rPr>
                <w:rFonts w:ascii="Times New Roman" w:hAnsi="Times New Roman" w:cs="Times New Roman"/>
              </w:rPr>
            </w:pPr>
            <w:r>
              <w:rPr>
                <w:rFonts w:ascii="Times New Roman" w:hAnsi="Times New Roman" w:cs="Times New Roman"/>
                <w:bCs/>
              </w:rPr>
              <w:lastRenderedPageBreak/>
              <w:t>П</w:t>
            </w:r>
            <w:r w:rsidRPr="00844881">
              <w:rPr>
                <w:rFonts w:ascii="Times New Roman" w:hAnsi="Times New Roman" w:cs="Times New Roman"/>
              </w:rPr>
              <w:t>ознакомятся с произведением В. Осеевой, научатся видеть</w:t>
            </w:r>
            <w:r w:rsidRPr="00343CAC">
              <w:rPr>
                <w:rFonts w:ascii="Times New Roman" w:hAnsi="Times New Roman" w:cs="Times New Roman"/>
              </w:rPr>
              <w:t xml:space="preserve"> </w:t>
            </w:r>
            <w:r w:rsidRPr="00844881">
              <w:rPr>
                <w:rFonts w:ascii="Times New Roman" w:hAnsi="Times New Roman" w:cs="Times New Roman"/>
              </w:rPr>
              <w:t>в тексте прямые  и скрытые авторские вопросы, освоят основные нравственно-этические</w:t>
            </w:r>
            <w:r w:rsidRPr="00844881">
              <w:rPr>
                <w:rFonts w:ascii="Times New Roman" w:hAnsi="Times New Roman" w:cs="Times New Roman"/>
                <w:b/>
                <w:bCs/>
              </w:rPr>
              <w:t xml:space="preserve"> </w:t>
            </w:r>
            <w:r w:rsidRPr="00844881">
              <w:rPr>
                <w:rFonts w:ascii="Times New Roman" w:hAnsi="Times New Roman" w:cs="Times New Roman"/>
              </w:rPr>
              <w:t xml:space="preserve"> ценности взаимодействия с окружающим миром.</w:t>
            </w:r>
          </w:p>
          <w:p w:rsidR="00CC3221" w:rsidRPr="00844881" w:rsidRDefault="00CC3221" w:rsidP="00CC3221">
            <w:pPr>
              <w:pStyle w:val="ParagraphStyle"/>
              <w:spacing w:line="276" w:lineRule="auto"/>
              <w:contextualSpacing/>
              <w:jc w:val="both"/>
              <w:rPr>
                <w:rFonts w:ascii="Times New Roman" w:hAnsi="Times New Roman" w:cs="Times New Roman"/>
              </w:rPr>
            </w:pPr>
            <w:r w:rsidRPr="00844881">
              <w:rPr>
                <w:rFonts w:ascii="Times New Roman" w:hAnsi="Times New Roman" w:cs="Times New Roman"/>
                <w:bCs/>
              </w:rPr>
              <w:t xml:space="preserve">Научатся </w:t>
            </w:r>
            <w:r w:rsidRPr="00844881">
              <w:rPr>
                <w:rFonts w:ascii="Times New Roman" w:hAnsi="Times New Roman" w:cs="Times New Roman"/>
              </w:rPr>
              <w:t>делить текст</w:t>
            </w:r>
            <w:r w:rsidRPr="00343CAC">
              <w:rPr>
                <w:rFonts w:ascii="Times New Roman" w:hAnsi="Times New Roman" w:cs="Times New Roman"/>
              </w:rPr>
              <w:t xml:space="preserve"> </w:t>
            </w:r>
            <w:r w:rsidRPr="00844881">
              <w:rPr>
                <w:rFonts w:ascii="Times New Roman" w:hAnsi="Times New Roman" w:cs="Times New Roman"/>
              </w:rPr>
              <w:t>на смысловые части,</w:t>
            </w:r>
            <w:r w:rsidRPr="00844881">
              <w:rPr>
                <w:rFonts w:ascii="Times New Roman" w:hAnsi="Times New Roman" w:cs="Times New Roman"/>
                <w:b/>
                <w:bCs/>
              </w:rPr>
              <w:t xml:space="preserve"> </w:t>
            </w:r>
            <w:r w:rsidRPr="00844881">
              <w:rPr>
                <w:rFonts w:ascii="Times New Roman" w:hAnsi="Times New Roman" w:cs="Times New Roman"/>
              </w:rPr>
              <w:t>составлять план, пересказывать текст по картинному плану, работать с иллюстраци</w:t>
            </w:r>
            <w:r w:rsidRPr="00844881">
              <w:rPr>
                <w:rFonts w:ascii="Times New Roman" w:hAnsi="Times New Roman" w:cs="Times New Roman"/>
              </w:rPr>
              <w:lastRenderedPageBreak/>
              <w:t>ями, анализировать положительные и отрицательные действия героев, выразительно и осознанно читать целыми словами</w:t>
            </w:r>
          </w:p>
        </w:tc>
        <w:tc>
          <w:tcPr>
            <w:tcW w:w="3402" w:type="dxa"/>
            <w:tcBorders>
              <w:top w:val="single" w:sz="4" w:space="0" w:color="auto"/>
              <w:left w:val="single" w:sz="4" w:space="0" w:color="auto"/>
              <w:bottom w:val="single" w:sz="4" w:space="0" w:color="auto"/>
              <w:right w:val="single" w:sz="4" w:space="0" w:color="auto"/>
            </w:tcBorders>
          </w:tcPr>
          <w:p w:rsidR="00CC3221" w:rsidRPr="00844881" w:rsidRDefault="00CC3221" w:rsidP="00CC3221">
            <w:pPr>
              <w:pStyle w:val="ParagraphStyle"/>
              <w:tabs>
                <w:tab w:val="left" w:pos="420"/>
              </w:tabs>
              <w:spacing w:line="276" w:lineRule="auto"/>
              <w:contextualSpacing/>
              <w:jc w:val="both"/>
              <w:rPr>
                <w:rFonts w:ascii="Times New Roman" w:hAnsi="Times New Roman" w:cs="Times New Roman"/>
                <w:b/>
                <w:bCs/>
              </w:rPr>
            </w:pPr>
            <w:r w:rsidRPr="00844881">
              <w:rPr>
                <w:rFonts w:ascii="Times New Roman" w:hAnsi="Times New Roman" w:cs="Times New Roman"/>
                <w:b/>
                <w:bCs/>
              </w:rPr>
              <w:lastRenderedPageBreak/>
              <w:t>Регулятивные:</w:t>
            </w:r>
            <w:r w:rsidRPr="00844881">
              <w:rPr>
                <w:rFonts w:ascii="Times New Roman" w:hAnsi="Times New Roman" w:cs="Times New Roman"/>
              </w:rPr>
              <w:t xml:space="preserve"> ставить новые учебные задачи в сотрудничестве с учителем, выполнять учебные действия в материализованной, </w:t>
            </w:r>
            <w:proofErr w:type="spellStart"/>
            <w:r w:rsidRPr="00844881">
              <w:rPr>
                <w:rFonts w:ascii="Times New Roman" w:hAnsi="Times New Roman" w:cs="Times New Roman"/>
              </w:rPr>
              <w:t>гипермедийной</w:t>
            </w:r>
            <w:proofErr w:type="spellEnd"/>
            <w:r w:rsidRPr="00844881">
              <w:rPr>
                <w:rFonts w:ascii="Times New Roman" w:hAnsi="Times New Roman" w:cs="Times New Roman"/>
              </w:rPr>
              <w:t xml:space="preserve">, </w:t>
            </w:r>
            <w:proofErr w:type="spellStart"/>
            <w:r w:rsidRPr="00844881">
              <w:rPr>
                <w:rFonts w:ascii="Times New Roman" w:hAnsi="Times New Roman" w:cs="Times New Roman"/>
              </w:rPr>
              <w:t>громкоречевой</w:t>
            </w:r>
            <w:proofErr w:type="spellEnd"/>
            <w:r w:rsidRPr="00844881">
              <w:rPr>
                <w:rFonts w:ascii="Times New Roman" w:hAnsi="Times New Roman" w:cs="Times New Roman"/>
              </w:rPr>
              <w:t xml:space="preserve"> и умственной формах, использовать речь для регуляции своего действия.</w:t>
            </w:r>
            <w:r w:rsidRPr="00844881">
              <w:rPr>
                <w:rFonts w:ascii="Times New Roman" w:hAnsi="Times New Roman" w:cs="Times New Roman"/>
                <w:b/>
                <w:bCs/>
              </w:rPr>
              <w:t xml:space="preserve"> </w:t>
            </w:r>
          </w:p>
          <w:p w:rsidR="00CC3221" w:rsidRPr="00844881" w:rsidRDefault="00CC3221" w:rsidP="00CC3221">
            <w:pPr>
              <w:pStyle w:val="ParagraphStyle"/>
              <w:tabs>
                <w:tab w:val="left" w:pos="420"/>
              </w:tabs>
              <w:spacing w:line="276" w:lineRule="auto"/>
              <w:contextualSpacing/>
              <w:jc w:val="both"/>
              <w:rPr>
                <w:rFonts w:ascii="Times New Roman" w:hAnsi="Times New Roman" w:cs="Times New Roman"/>
              </w:rPr>
            </w:pPr>
            <w:r w:rsidRPr="00844881">
              <w:rPr>
                <w:rFonts w:ascii="Times New Roman" w:hAnsi="Times New Roman" w:cs="Times New Roman"/>
                <w:b/>
                <w:bCs/>
              </w:rPr>
              <w:t>Познавательные:</w:t>
            </w:r>
            <w:r w:rsidRPr="00844881">
              <w:rPr>
                <w:rFonts w:ascii="Times New Roman" w:hAnsi="Times New Roman" w:cs="Times New Roman"/>
                <w:i/>
                <w:iCs/>
              </w:rPr>
              <w:t xml:space="preserve"> </w:t>
            </w:r>
            <w:r w:rsidRPr="00844881">
              <w:rPr>
                <w:rFonts w:ascii="Times New Roman" w:hAnsi="Times New Roman" w:cs="Times New Roman"/>
              </w:rPr>
              <w:t xml:space="preserve">осознанно </w:t>
            </w:r>
            <w:r w:rsidRPr="00844881">
              <w:rPr>
                <w:rFonts w:ascii="Times New Roman" w:hAnsi="Times New Roman" w:cs="Times New Roman"/>
              </w:rPr>
              <w:br/>
              <w:t>и произвольно строить сообщения в устной и письменной форме, в том числе творческого и исследовательского ха</w:t>
            </w:r>
            <w:r w:rsidRPr="00844881">
              <w:rPr>
                <w:rFonts w:ascii="Times New Roman" w:hAnsi="Times New Roman" w:cs="Times New Roman"/>
              </w:rPr>
              <w:lastRenderedPageBreak/>
              <w:t>рактера.</w:t>
            </w:r>
          </w:p>
          <w:p w:rsidR="00CC3221" w:rsidRPr="00844881" w:rsidRDefault="00CC3221" w:rsidP="00CC3221">
            <w:pPr>
              <w:pStyle w:val="ParagraphStyle"/>
              <w:spacing w:line="276" w:lineRule="auto"/>
              <w:contextualSpacing/>
              <w:jc w:val="both"/>
              <w:rPr>
                <w:rFonts w:ascii="Times New Roman" w:hAnsi="Times New Roman" w:cs="Times New Roman"/>
              </w:rPr>
            </w:pPr>
            <w:r w:rsidRPr="00844881">
              <w:rPr>
                <w:rFonts w:ascii="Times New Roman" w:hAnsi="Times New Roman" w:cs="Times New Roman"/>
                <w:b/>
                <w:bCs/>
              </w:rPr>
              <w:t>Коммуникативные:</w:t>
            </w:r>
            <w:r w:rsidRPr="00844881">
              <w:rPr>
                <w:rFonts w:ascii="Times New Roman" w:hAnsi="Times New Roman" w:cs="Times New Roman"/>
              </w:rPr>
              <w:t xml:space="preserve"> определять общую цель и пути ее достижения, адекватно оценивать собственное поведение </w:t>
            </w:r>
            <w:r w:rsidRPr="00844881">
              <w:rPr>
                <w:rFonts w:ascii="Times New Roman" w:hAnsi="Times New Roman" w:cs="Times New Roman"/>
              </w:rPr>
              <w:br/>
              <w:t>и поведение окружающих</w:t>
            </w:r>
          </w:p>
        </w:tc>
        <w:tc>
          <w:tcPr>
            <w:tcW w:w="2126" w:type="dxa"/>
            <w:tcBorders>
              <w:top w:val="single" w:sz="4" w:space="0" w:color="auto"/>
              <w:left w:val="single" w:sz="4" w:space="0" w:color="auto"/>
              <w:bottom w:val="single" w:sz="4" w:space="0" w:color="auto"/>
              <w:right w:val="single" w:sz="4" w:space="0" w:color="auto"/>
            </w:tcBorders>
          </w:tcPr>
          <w:p w:rsidR="00CC3221" w:rsidRPr="00A1741C" w:rsidRDefault="00CC3221" w:rsidP="00CC3221">
            <w:pPr>
              <w:pStyle w:val="ParagraphStyle"/>
              <w:tabs>
                <w:tab w:val="left" w:pos="420"/>
              </w:tabs>
              <w:spacing w:line="276" w:lineRule="auto"/>
              <w:contextualSpacing/>
              <w:jc w:val="both"/>
              <w:rPr>
                <w:rFonts w:ascii="Times New Roman" w:hAnsi="Times New Roman" w:cs="Times New Roman"/>
                <w:b/>
                <w:bCs/>
              </w:rPr>
            </w:pPr>
            <w:r w:rsidRPr="00A1741C">
              <w:rPr>
                <w:rFonts w:ascii="Times New Roman" w:eastAsia="Calibri" w:hAnsi="Times New Roman" w:cs="Times New Roman"/>
              </w:rPr>
              <w:lastRenderedPageBreak/>
              <w:t>Социальная компетентность как готовность к решению моральных дилемм, устойчивое следование в поведении социальным нормам</w:t>
            </w:r>
          </w:p>
        </w:tc>
      </w:tr>
      <w:tr w:rsidR="00CC3221" w:rsidRPr="0098267A" w:rsidTr="00A30387">
        <w:tc>
          <w:tcPr>
            <w:tcW w:w="709"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widowControl w:val="0"/>
              <w:suppressAutoHyphens/>
              <w:snapToGrid w:val="0"/>
              <w:spacing w:line="276" w:lineRule="auto"/>
              <w:contextualSpacing/>
              <w:rPr>
                <w:rFonts w:eastAsia="SimSun"/>
                <w:kern w:val="2"/>
                <w:lang w:eastAsia="hi-IN" w:bidi="hi-IN"/>
              </w:rPr>
            </w:pPr>
            <w:r w:rsidRPr="0098267A">
              <w:rPr>
                <w:rFonts w:eastAsia="SimSun"/>
                <w:kern w:val="2"/>
                <w:lang w:eastAsia="hi-IN" w:bidi="hi-IN"/>
              </w:rPr>
              <w:lastRenderedPageBreak/>
              <w:t>128</w:t>
            </w:r>
          </w:p>
        </w:tc>
        <w:tc>
          <w:tcPr>
            <w:tcW w:w="924"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widowControl w:val="0"/>
              <w:suppressAutoHyphens/>
              <w:snapToGrid w:val="0"/>
              <w:spacing w:line="276" w:lineRule="auto"/>
              <w:contextualSpacing/>
              <w:rPr>
                <w:rFonts w:eastAsia="SimSun"/>
                <w:kern w:val="2"/>
                <w:lang w:eastAsia="hi-IN" w:bidi="hi-IN"/>
              </w:rPr>
            </w:pPr>
            <w:r>
              <w:rPr>
                <w:rFonts w:eastAsia="SimSun"/>
                <w:kern w:val="2"/>
                <w:lang w:eastAsia="hi-IN" w:bidi="hi-IN"/>
              </w:rPr>
              <w:t>19.05</w:t>
            </w:r>
          </w:p>
        </w:tc>
        <w:tc>
          <w:tcPr>
            <w:tcW w:w="919"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widowControl w:val="0"/>
              <w:suppressAutoHyphens/>
              <w:snapToGrid w:val="0"/>
              <w:spacing w:line="276" w:lineRule="auto"/>
              <w:contextualSpacing/>
              <w:rPr>
                <w:rFonts w:eastAsia="SimSun" w:cs="Tahoma"/>
                <w:kern w:val="2"/>
                <w:lang w:eastAsia="hi-IN" w:bidi="hi-IN"/>
              </w:rPr>
            </w:pPr>
          </w:p>
        </w:tc>
        <w:tc>
          <w:tcPr>
            <w:tcW w:w="2023"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spacing w:line="276" w:lineRule="auto"/>
              <w:contextualSpacing/>
              <w:jc w:val="both"/>
            </w:pPr>
            <w:r w:rsidRPr="0098267A">
              <w:t>И.</w:t>
            </w:r>
            <w:r>
              <w:t xml:space="preserve"> </w:t>
            </w:r>
            <w:proofErr w:type="spellStart"/>
            <w:r w:rsidRPr="0098267A">
              <w:t>Токмакова</w:t>
            </w:r>
            <w:proofErr w:type="spellEnd"/>
            <w:r w:rsidRPr="0098267A">
              <w:t xml:space="preserve"> «Купите собаку»</w:t>
            </w:r>
          </w:p>
        </w:tc>
        <w:tc>
          <w:tcPr>
            <w:tcW w:w="2432" w:type="dxa"/>
            <w:tcBorders>
              <w:top w:val="single" w:sz="4" w:space="0" w:color="auto"/>
              <w:left w:val="single" w:sz="4" w:space="0" w:color="auto"/>
              <w:bottom w:val="single" w:sz="4" w:space="0" w:color="auto"/>
              <w:right w:val="single" w:sz="4" w:space="0" w:color="auto"/>
            </w:tcBorders>
          </w:tcPr>
          <w:p w:rsidR="00CC3221" w:rsidRPr="00AB1A9A" w:rsidRDefault="00CC3221" w:rsidP="00CC3221">
            <w:pPr>
              <w:pStyle w:val="ParagraphStyle"/>
              <w:spacing w:line="276" w:lineRule="auto"/>
              <w:contextualSpacing/>
              <w:jc w:val="both"/>
              <w:rPr>
                <w:rFonts w:ascii="Times New Roman" w:hAnsi="Times New Roman" w:cs="Times New Roman"/>
              </w:rPr>
            </w:pPr>
            <w:r w:rsidRPr="00AB1A9A">
              <w:rPr>
                <w:rFonts w:ascii="Times New Roman" w:hAnsi="Times New Roman" w:cs="Times New Roman"/>
              </w:rPr>
              <w:t>Откуда берутся бездомные собаки и кошки? Какие советы вы бы могли дать тем людям, которые решили завести животных?</w:t>
            </w:r>
          </w:p>
          <w:p w:rsidR="00CC3221" w:rsidRPr="00AB1A9A" w:rsidRDefault="00CC3221" w:rsidP="00CC3221">
            <w:pPr>
              <w:pStyle w:val="ParagraphStyle"/>
              <w:spacing w:line="276" w:lineRule="auto"/>
              <w:contextualSpacing/>
              <w:jc w:val="both"/>
              <w:rPr>
                <w:rFonts w:ascii="Times New Roman" w:hAnsi="Times New Roman" w:cs="Times New Roman"/>
              </w:rPr>
            </w:pPr>
            <w:r w:rsidRPr="00AB1A9A">
              <w:rPr>
                <w:rFonts w:ascii="Times New Roman" w:hAnsi="Times New Roman" w:cs="Times New Roman"/>
                <w:b/>
                <w:bCs/>
              </w:rPr>
              <w:t>Цели:</w:t>
            </w:r>
            <w:r w:rsidRPr="00AB1A9A">
              <w:rPr>
                <w:rFonts w:ascii="Times New Roman" w:hAnsi="Times New Roman" w:cs="Times New Roman"/>
              </w:rPr>
              <w:t xml:space="preserve"> познакомить со стихотворением И. </w:t>
            </w:r>
            <w:proofErr w:type="spellStart"/>
            <w:r w:rsidRPr="00AB1A9A">
              <w:rPr>
                <w:rFonts w:ascii="Times New Roman" w:hAnsi="Times New Roman" w:cs="Times New Roman"/>
              </w:rPr>
              <w:t>Токмаковой</w:t>
            </w:r>
            <w:proofErr w:type="spellEnd"/>
            <w:r w:rsidRPr="00AB1A9A">
              <w:rPr>
                <w:rFonts w:ascii="Times New Roman" w:hAnsi="Times New Roman" w:cs="Times New Roman"/>
              </w:rPr>
              <w:t>; закреплять умение читать стихотворный  текст; показать отличие художественного текста от научно-популярного; учить видеть главную мысль произведения; развивать активную личность; воспитывать интерес к животным и бережное, заботливое  отношение к ним</w:t>
            </w:r>
          </w:p>
        </w:tc>
        <w:tc>
          <w:tcPr>
            <w:tcW w:w="3058" w:type="dxa"/>
            <w:gridSpan w:val="2"/>
            <w:tcBorders>
              <w:top w:val="single" w:sz="4" w:space="0" w:color="auto"/>
              <w:left w:val="single" w:sz="4" w:space="0" w:color="auto"/>
              <w:bottom w:val="single" w:sz="4" w:space="0" w:color="auto"/>
              <w:right w:val="single" w:sz="4" w:space="0" w:color="auto"/>
            </w:tcBorders>
          </w:tcPr>
          <w:p w:rsidR="00CC3221" w:rsidRPr="00343CAC" w:rsidRDefault="00CC3221" w:rsidP="00CC3221">
            <w:pPr>
              <w:pStyle w:val="ParagraphStyle"/>
              <w:spacing w:line="276" w:lineRule="auto"/>
              <w:contextualSpacing/>
              <w:jc w:val="both"/>
              <w:rPr>
                <w:rFonts w:ascii="Times New Roman" w:hAnsi="Times New Roman" w:cs="Times New Roman"/>
              </w:rPr>
            </w:pPr>
            <w:r w:rsidRPr="00343CAC">
              <w:rPr>
                <w:rFonts w:ascii="Times New Roman" w:hAnsi="Times New Roman" w:cs="Times New Roman"/>
              </w:rPr>
              <w:t>Познакомятся</w:t>
            </w:r>
            <w:r w:rsidRPr="004113FB">
              <w:rPr>
                <w:rFonts w:ascii="Times New Roman" w:hAnsi="Times New Roman" w:cs="Times New Roman"/>
              </w:rPr>
              <w:t xml:space="preserve"> </w:t>
            </w:r>
            <w:r w:rsidRPr="00343CAC">
              <w:rPr>
                <w:rFonts w:ascii="Times New Roman" w:hAnsi="Times New Roman" w:cs="Times New Roman"/>
              </w:rPr>
              <w:t>с произведением</w:t>
            </w:r>
            <w:r w:rsidRPr="004113FB">
              <w:rPr>
                <w:rFonts w:ascii="Times New Roman" w:hAnsi="Times New Roman" w:cs="Times New Roman"/>
              </w:rPr>
              <w:t xml:space="preserve"> </w:t>
            </w:r>
            <w:r w:rsidRPr="00343CAC">
              <w:rPr>
                <w:rFonts w:ascii="Times New Roman" w:hAnsi="Times New Roman" w:cs="Times New Roman"/>
              </w:rPr>
              <w:br/>
              <w:t xml:space="preserve">И. </w:t>
            </w:r>
            <w:proofErr w:type="spellStart"/>
            <w:r w:rsidRPr="00343CAC">
              <w:rPr>
                <w:rFonts w:ascii="Times New Roman" w:hAnsi="Times New Roman" w:cs="Times New Roman"/>
              </w:rPr>
              <w:t>Токмаковой</w:t>
            </w:r>
            <w:proofErr w:type="spellEnd"/>
            <w:r w:rsidRPr="00343CAC">
              <w:rPr>
                <w:rFonts w:ascii="Times New Roman" w:hAnsi="Times New Roman" w:cs="Times New Roman"/>
              </w:rPr>
              <w:t>, научатся отличить художественный текст от научно-популярного, видеть главную мысль произведения.</w:t>
            </w:r>
          </w:p>
          <w:p w:rsidR="00CC3221" w:rsidRPr="00AB1A9A" w:rsidRDefault="00CC3221" w:rsidP="00CC3221">
            <w:pPr>
              <w:pStyle w:val="ParagraphStyle"/>
              <w:spacing w:line="276" w:lineRule="auto"/>
              <w:contextualSpacing/>
              <w:jc w:val="both"/>
              <w:rPr>
                <w:rFonts w:ascii="Times New Roman" w:hAnsi="Times New Roman" w:cs="Times New Roman"/>
              </w:rPr>
            </w:pPr>
            <w:r w:rsidRPr="00343CAC">
              <w:rPr>
                <w:rFonts w:ascii="Times New Roman" w:hAnsi="Times New Roman" w:cs="Times New Roman"/>
                <w:bCs/>
              </w:rPr>
              <w:t xml:space="preserve">Умения: </w:t>
            </w:r>
            <w:r w:rsidRPr="00343CAC">
              <w:rPr>
                <w:rFonts w:ascii="Times New Roman" w:hAnsi="Times New Roman" w:cs="Times New Roman"/>
              </w:rPr>
              <w:t>отвечать на вопросы, анализировать тон, настроение произведения, рассказывать о прочитанном, аргументировать своё мнение с привлечением текста произведения или других источников,</w:t>
            </w:r>
            <w:r w:rsidRPr="00343CAC">
              <w:rPr>
                <w:rFonts w:ascii="Times New Roman" w:hAnsi="Times New Roman" w:cs="Times New Roman"/>
                <w:bCs/>
              </w:rPr>
              <w:t xml:space="preserve"> </w:t>
            </w:r>
            <w:r w:rsidRPr="00343CAC">
              <w:rPr>
                <w:rFonts w:ascii="Times New Roman" w:hAnsi="Times New Roman" w:cs="Times New Roman"/>
              </w:rPr>
              <w:t>выразительно, осознанно читать целыми словами</w:t>
            </w:r>
          </w:p>
        </w:tc>
        <w:tc>
          <w:tcPr>
            <w:tcW w:w="3402" w:type="dxa"/>
            <w:tcBorders>
              <w:top w:val="single" w:sz="4" w:space="0" w:color="auto"/>
              <w:left w:val="single" w:sz="4" w:space="0" w:color="auto"/>
              <w:bottom w:val="single" w:sz="4" w:space="0" w:color="auto"/>
              <w:right w:val="single" w:sz="4" w:space="0" w:color="auto"/>
            </w:tcBorders>
          </w:tcPr>
          <w:p w:rsidR="00CC3221" w:rsidRPr="00AB1A9A" w:rsidRDefault="00CC3221" w:rsidP="00CC3221">
            <w:pPr>
              <w:pStyle w:val="ParagraphStyle"/>
              <w:spacing w:line="276" w:lineRule="auto"/>
              <w:contextualSpacing/>
              <w:jc w:val="both"/>
              <w:rPr>
                <w:rFonts w:ascii="Times New Roman" w:hAnsi="Times New Roman" w:cs="Times New Roman"/>
              </w:rPr>
            </w:pPr>
            <w:r w:rsidRPr="00AB1A9A">
              <w:rPr>
                <w:rFonts w:ascii="Times New Roman" w:hAnsi="Times New Roman" w:cs="Times New Roman"/>
                <w:b/>
                <w:bCs/>
              </w:rPr>
              <w:t>Регулятивные:</w:t>
            </w:r>
            <w:r w:rsidRPr="00AB1A9A">
              <w:rPr>
                <w:rFonts w:ascii="Times New Roman" w:hAnsi="Times New Roman" w:cs="Times New Roman"/>
              </w:rPr>
              <w:t xml:space="preserve"> составлять план и последовательность действий, адекватно использовать речь для планирования и регуляции своей деятельности.</w:t>
            </w:r>
          </w:p>
          <w:p w:rsidR="00CC3221" w:rsidRPr="00AB1A9A" w:rsidRDefault="00CC3221" w:rsidP="00CC3221">
            <w:pPr>
              <w:pStyle w:val="ParagraphStyle"/>
              <w:spacing w:line="276" w:lineRule="auto"/>
              <w:contextualSpacing/>
              <w:jc w:val="both"/>
              <w:rPr>
                <w:rFonts w:ascii="Times New Roman" w:hAnsi="Times New Roman" w:cs="Times New Roman"/>
              </w:rPr>
            </w:pPr>
            <w:r w:rsidRPr="00AB1A9A">
              <w:rPr>
                <w:rFonts w:ascii="Times New Roman" w:hAnsi="Times New Roman" w:cs="Times New Roman"/>
                <w:b/>
                <w:bCs/>
              </w:rPr>
              <w:t xml:space="preserve">Познавательные: </w:t>
            </w:r>
            <w:r w:rsidRPr="00AB1A9A">
              <w:rPr>
                <w:rFonts w:ascii="Times New Roman" w:hAnsi="Times New Roman" w:cs="Times New Roman"/>
              </w:rPr>
              <w:t>использовать  общие приёмы решения задач, работать с учебником, ориентироваться в нем по содержанию (оглавлению) и с помощью значков.</w:t>
            </w:r>
          </w:p>
          <w:p w:rsidR="00CC3221" w:rsidRPr="00AB1A9A" w:rsidRDefault="00CC3221" w:rsidP="00CC3221">
            <w:pPr>
              <w:pStyle w:val="ParagraphStyle"/>
              <w:spacing w:line="276" w:lineRule="auto"/>
              <w:contextualSpacing/>
              <w:jc w:val="both"/>
              <w:rPr>
                <w:rFonts w:ascii="Times New Roman" w:hAnsi="Times New Roman" w:cs="Times New Roman"/>
              </w:rPr>
            </w:pPr>
            <w:r w:rsidRPr="00AB1A9A">
              <w:rPr>
                <w:rFonts w:ascii="Times New Roman" w:hAnsi="Times New Roman" w:cs="Times New Roman"/>
                <w:b/>
                <w:bCs/>
              </w:rPr>
              <w:t>Коммуникативные:</w:t>
            </w:r>
            <w:r w:rsidRPr="00AB1A9A">
              <w:rPr>
                <w:rFonts w:ascii="Times New Roman" w:hAnsi="Times New Roman" w:cs="Times New Roman"/>
              </w:rPr>
              <w:t xml:space="preserve"> координировать и принимать различные позиции во взаимодействии</w:t>
            </w:r>
          </w:p>
        </w:tc>
        <w:tc>
          <w:tcPr>
            <w:tcW w:w="2126" w:type="dxa"/>
            <w:tcBorders>
              <w:top w:val="single" w:sz="4" w:space="0" w:color="auto"/>
              <w:left w:val="single" w:sz="4" w:space="0" w:color="auto"/>
              <w:bottom w:val="single" w:sz="4" w:space="0" w:color="auto"/>
              <w:right w:val="single" w:sz="4" w:space="0" w:color="auto"/>
            </w:tcBorders>
          </w:tcPr>
          <w:p w:rsidR="00CC3221" w:rsidRPr="00A1741C" w:rsidRDefault="00CC3221" w:rsidP="00CC3221">
            <w:pPr>
              <w:pStyle w:val="ParagraphStyle"/>
              <w:spacing w:line="276" w:lineRule="auto"/>
              <w:contextualSpacing/>
              <w:jc w:val="both"/>
              <w:rPr>
                <w:rFonts w:ascii="Times New Roman" w:hAnsi="Times New Roman" w:cs="Times New Roman"/>
                <w:b/>
                <w:bCs/>
              </w:rPr>
            </w:pPr>
            <w:r w:rsidRPr="00A1741C">
              <w:rPr>
                <w:rFonts w:ascii="Times New Roman" w:eastAsia="Calibri" w:hAnsi="Times New Roman" w:cs="Times New Roman"/>
              </w:rPr>
              <w:t>Социальная компетентность как готовность к решению моральных дилемм, устойчивое следование в поведении социальным нормам</w:t>
            </w:r>
          </w:p>
        </w:tc>
      </w:tr>
      <w:tr w:rsidR="00CC3221" w:rsidRPr="0098267A" w:rsidTr="00A30387">
        <w:tc>
          <w:tcPr>
            <w:tcW w:w="709"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widowControl w:val="0"/>
              <w:suppressAutoHyphens/>
              <w:snapToGrid w:val="0"/>
              <w:spacing w:line="276" w:lineRule="auto"/>
              <w:contextualSpacing/>
              <w:rPr>
                <w:rFonts w:eastAsia="SimSun"/>
                <w:kern w:val="2"/>
                <w:lang w:eastAsia="hi-IN" w:bidi="hi-IN"/>
              </w:rPr>
            </w:pPr>
            <w:r w:rsidRPr="0098267A">
              <w:rPr>
                <w:rFonts w:eastAsia="SimSun"/>
                <w:kern w:val="2"/>
                <w:lang w:eastAsia="hi-IN" w:bidi="hi-IN"/>
              </w:rPr>
              <w:lastRenderedPageBreak/>
              <w:t>129</w:t>
            </w:r>
          </w:p>
        </w:tc>
        <w:tc>
          <w:tcPr>
            <w:tcW w:w="924"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widowControl w:val="0"/>
              <w:suppressAutoHyphens/>
              <w:snapToGrid w:val="0"/>
              <w:spacing w:line="276" w:lineRule="auto"/>
              <w:contextualSpacing/>
              <w:rPr>
                <w:rFonts w:eastAsia="SimSun"/>
                <w:kern w:val="2"/>
                <w:lang w:eastAsia="hi-IN" w:bidi="hi-IN"/>
              </w:rPr>
            </w:pPr>
            <w:r>
              <w:rPr>
                <w:rFonts w:eastAsia="SimSun"/>
                <w:kern w:val="2"/>
                <w:lang w:eastAsia="hi-IN" w:bidi="hi-IN"/>
              </w:rPr>
              <w:t>23.05</w:t>
            </w:r>
          </w:p>
        </w:tc>
        <w:tc>
          <w:tcPr>
            <w:tcW w:w="919"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widowControl w:val="0"/>
              <w:suppressAutoHyphens/>
              <w:snapToGrid w:val="0"/>
              <w:spacing w:line="276" w:lineRule="auto"/>
              <w:contextualSpacing/>
              <w:rPr>
                <w:rFonts w:eastAsia="SimSun" w:cs="Tahoma"/>
                <w:kern w:val="2"/>
                <w:lang w:eastAsia="hi-IN" w:bidi="hi-IN"/>
              </w:rPr>
            </w:pPr>
          </w:p>
        </w:tc>
        <w:tc>
          <w:tcPr>
            <w:tcW w:w="2023"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spacing w:line="276" w:lineRule="auto"/>
              <w:contextualSpacing/>
              <w:jc w:val="both"/>
            </w:pPr>
            <w:r w:rsidRPr="0098267A">
              <w:t xml:space="preserve">М </w:t>
            </w:r>
            <w:proofErr w:type="spellStart"/>
            <w:r w:rsidRPr="0098267A">
              <w:t>Пляцковский</w:t>
            </w:r>
            <w:proofErr w:type="spellEnd"/>
            <w:r w:rsidRPr="0098267A">
              <w:t xml:space="preserve"> «Цап </w:t>
            </w:r>
            <w:proofErr w:type="spellStart"/>
            <w:r w:rsidRPr="0098267A">
              <w:t>Царыпыч</w:t>
            </w:r>
            <w:proofErr w:type="spellEnd"/>
            <w:r w:rsidRPr="0098267A">
              <w:t>»</w:t>
            </w:r>
          </w:p>
          <w:p w:rsidR="00CC3221" w:rsidRDefault="00CC3221" w:rsidP="00CC3221">
            <w:pPr>
              <w:spacing w:line="276" w:lineRule="auto"/>
              <w:contextualSpacing/>
              <w:jc w:val="both"/>
            </w:pPr>
            <w:r w:rsidRPr="0098267A">
              <w:t xml:space="preserve">Г.Сапгир </w:t>
            </w:r>
          </w:p>
          <w:p w:rsidR="00CC3221" w:rsidRPr="0098267A" w:rsidRDefault="00CC3221" w:rsidP="00CC3221">
            <w:pPr>
              <w:spacing w:line="276" w:lineRule="auto"/>
              <w:contextualSpacing/>
              <w:jc w:val="both"/>
            </w:pPr>
            <w:r w:rsidRPr="0098267A">
              <w:t>«Кошка»</w:t>
            </w:r>
          </w:p>
          <w:p w:rsidR="00CC3221" w:rsidRPr="0098267A" w:rsidRDefault="00CC3221" w:rsidP="00CC3221">
            <w:pPr>
              <w:spacing w:line="276" w:lineRule="auto"/>
              <w:contextualSpacing/>
              <w:jc w:val="both"/>
            </w:pPr>
          </w:p>
        </w:tc>
        <w:tc>
          <w:tcPr>
            <w:tcW w:w="2432" w:type="dxa"/>
            <w:tcBorders>
              <w:top w:val="single" w:sz="4" w:space="0" w:color="auto"/>
              <w:left w:val="single" w:sz="4" w:space="0" w:color="auto"/>
              <w:bottom w:val="single" w:sz="4" w:space="0" w:color="auto"/>
              <w:right w:val="single" w:sz="4" w:space="0" w:color="auto"/>
            </w:tcBorders>
          </w:tcPr>
          <w:p w:rsidR="00CC3221" w:rsidRPr="008607C4" w:rsidRDefault="00CC3221" w:rsidP="00CC3221">
            <w:pPr>
              <w:pStyle w:val="ParagraphStyle"/>
              <w:spacing w:line="276" w:lineRule="auto"/>
              <w:contextualSpacing/>
              <w:jc w:val="both"/>
              <w:rPr>
                <w:rFonts w:ascii="Times New Roman" w:eastAsia="Calibri" w:hAnsi="Times New Roman" w:cs="Times New Roman"/>
              </w:rPr>
            </w:pPr>
            <w:r>
              <w:rPr>
                <w:rFonts w:ascii="Times New Roman" w:hAnsi="Times New Roman" w:cs="Times New Roman"/>
              </w:rPr>
              <w:t>П</w:t>
            </w:r>
            <w:r w:rsidRPr="008607C4">
              <w:rPr>
                <w:rFonts w:ascii="Times New Roman" w:eastAsia="Calibri" w:hAnsi="Times New Roman" w:cs="Times New Roman"/>
              </w:rPr>
              <w:t xml:space="preserve">ознакомить со стихотворениями М. </w:t>
            </w:r>
            <w:proofErr w:type="spellStart"/>
            <w:r w:rsidRPr="008607C4">
              <w:rPr>
                <w:rFonts w:ascii="Times New Roman" w:eastAsia="Calibri" w:hAnsi="Times New Roman" w:cs="Times New Roman"/>
              </w:rPr>
              <w:t>Пляцковского</w:t>
            </w:r>
            <w:proofErr w:type="spellEnd"/>
            <w:r w:rsidRPr="008607C4">
              <w:rPr>
                <w:rFonts w:ascii="Times New Roman" w:eastAsia="Calibri" w:hAnsi="Times New Roman" w:cs="Times New Roman"/>
              </w:rPr>
              <w:t>, Г. Сапгира; закреплять умение читать стихотворный текст; показать отличие художественного текста от научно-популярного; учить озаглавливать тексты на одну и ту же тему; развивать активную личность; воспитывать интерес к животным и бережное, заботливое отношение к ним</w:t>
            </w:r>
          </w:p>
        </w:tc>
        <w:tc>
          <w:tcPr>
            <w:tcW w:w="3058" w:type="dxa"/>
            <w:gridSpan w:val="2"/>
            <w:tcBorders>
              <w:top w:val="single" w:sz="4" w:space="0" w:color="auto"/>
              <w:left w:val="single" w:sz="4" w:space="0" w:color="auto"/>
              <w:bottom w:val="single" w:sz="4" w:space="0" w:color="auto"/>
              <w:right w:val="single" w:sz="4" w:space="0" w:color="auto"/>
            </w:tcBorders>
          </w:tcPr>
          <w:p w:rsidR="00CC3221" w:rsidRPr="008607C4" w:rsidRDefault="00CC3221" w:rsidP="00CC3221">
            <w:pPr>
              <w:pStyle w:val="ParagraphStyle"/>
              <w:spacing w:line="276" w:lineRule="auto"/>
              <w:contextualSpacing/>
              <w:jc w:val="both"/>
              <w:rPr>
                <w:rFonts w:ascii="Times New Roman" w:eastAsia="Calibri" w:hAnsi="Times New Roman" w:cs="Times New Roman"/>
              </w:rPr>
            </w:pPr>
            <w:r>
              <w:rPr>
                <w:rFonts w:ascii="Times New Roman" w:hAnsi="Times New Roman" w:cs="Times New Roman"/>
                <w:bCs/>
              </w:rPr>
              <w:t>П</w:t>
            </w:r>
            <w:r w:rsidRPr="008607C4">
              <w:rPr>
                <w:rFonts w:ascii="Times New Roman" w:eastAsia="Calibri" w:hAnsi="Times New Roman" w:cs="Times New Roman"/>
              </w:rPr>
              <w:t xml:space="preserve">ознакомятся </w:t>
            </w:r>
            <w:r>
              <w:rPr>
                <w:rFonts w:ascii="Times New Roman" w:eastAsia="Calibri" w:hAnsi="Times New Roman" w:cs="Times New Roman"/>
              </w:rPr>
              <w:t>с</w:t>
            </w:r>
            <w:r w:rsidRPr="008607C4">
              <w:rPr>
                <w:rFonts w:ascii="Times New Roman" w:eastAsia="Calibri" w:hAnsi="Times New Roman" w:cs="Times New Roman"/>
              </w:rPr>
              <w:t xml:space="preserve"> произведениями </w:t>
            </w:r>
            <w:r w:rsidRPr="008607C4">
              <w:rPr>
                <w:rFonts w:ascii="Times New Roman" w:eastAsia="Calibri" w:hAnsi="Times New Roman" w:cs="Times New Roman"/>
              </w:rPr>
              <w:br/>
              <w:t xml:space="preserve">М. </w:t>
            </w:r>
            <w:proofErr w:type="spellStart"/>
            <w:r w:rsidRPr="008607C4">
              <w:rPr>
                <w:rFonts w:ascii="Times New Roman" w:eastAsia="Calibri" w:hAnsi="Times New Roman" w:cs="Times New Roman"/>
              </w:rPr>
              <w:t>Пляцковского</w:t>
            </w:r>
            <w:proofErr w:type="spellEnd"/>
            <w:r w:rsidRPr="008607C4">
              <w:rPr>
                <w:rFonts w:ascii="Times New Roman" w:eastAsia="Calibri" w:hAnsi="Times New Roman" w:cs="Times New Roman"/>
              </w:rPr>
              <w:t>, Г. Сапгира, научатся отличать художественный текст от научно-популярного, видеть главную мысль произведения</w:t>
            </w:r>
            <w:r>
              <w:rPr>
                <w:rFonts w:ascii="Times New Roman" w:hAnsi="Times New Roman" w:cs="Times New Roman"/>
              </w:rPr>
              <w:t xml:space="preserve">; </w:t>
            </w:r>
            <w:r w:rsidRPr="008607C4">
              <w:rPr>
                <w:rFonts w:ascii="Times New Roman" w:eastAsia="Calibri" w:hAnsi="Times New Roman" w:cs="Times New Roman"/>
              </w:rPr>
              <w:t>отвечать на вопросы, анализировать тон, настроение произведения, рассказывать о прочитанном, аргументировать своё мнение с привлечением текста произведения или других источников; выразительно, осознанно читать целыми словами</w:t>
            </w:r>
          </w:p>
        </w:tc>
        <w:tc>
          <w:tcPr>
            <w:tcW w:w="3402" w:type="dxa"/>
            <w:tcBorders>
              <w:top w:val="single" w:sz="4" w:space="0" w:color="auto"/>
              <w:left w:val="single" w:sz="4" w:space="0" w:color="auto"/>
              <w:bottom w:val="single" w:sz="4" w:space="0" w:color="auto"/>
              <w:right w:val="single" w:sz="4" w:space="0" w:color="auto"/>
            </w:tcBorders>
          </w:tcPr>
          <w:p w:rsidR="00CC3221" w:rsidRPr="008607C4" w:rsidRDefault="00CC3221" w:rsidP="00CC3221">
            <w:pPr>
              <w:pStyle w:val="ParagraphStyle"/>
              <w:spacing w:line="276" w:lineRule="auto"/>
              <w:contextualSpacing/>
              <w:jc w:val="both"/>
              <w:rPr>
                <w:rFonts w:ascii="Times New Roman" w:eastAsia="Calibri" w:hAnsi="Times New Roman" w:cs="Times New Roman"/>
              </w:rPr>
            </w:pPr>
            <w:r w:rsidRPr="008607C4">
              <w:rPr>
                <w:rFonts w:ascii="Times New Roman" w:eastAsia="Calibri" w:hAnsi="Times New Roman" w:cs="Times New Roman"/>
                <w:b/>
                <w:bCs/>
              </w:rPr>
              <w:t xml:space="preserve">Регулятивные: </w:t>
            </w:r>
            <w:r w:rsidRPr="008607C4">
              <w:rPr>
                <w:rFonts w:ascii="Times New Roman" w:eastAsia="Calibri" w:hAnsi="Times New Roman" w:cs="Times New Roman"/>
              </w:rPr>
              <w:t xml:space="preserve"> формулировать и удерживать учебную задачу, </w:t>
            </w:r>
            <w:r w:rsidRPr="008607C4">
              <w:rPr>
                <w:rFonts w:ascii="Times New Roman" w:eastAsia="Calibri" w:hAnsi="Times New Roman" w:cs="Times New Roman"/>
                <w:i/>
                <w:iCs/>
              </w:rPr>
              <w:t xml:space="preserve"> </w:t>
            </w:r>
            <w:r w:rsidRPr="008607C4">
              <w:rPr>
                <w:rFonts w:ascii="Times New Roman" w:eastAsia="Calibri" w:hAnsi="Times New Roman" w:cs="Times New Roman"/>
              </w:rPr>
              <w:t>адекватно использовать речь для планирования и регуляции своей деятельности.</w:t>
            </w:r>
          </w:p>
          <w:p w:rsidR="00CC3221" w:rsidRPr="008607C4" w:rsidRDefault="00CC3221" w:rsidP="00CC3221">
            <w:pPr>
              <w:pStyle w:val="ParagraphStyle"/>
              <w:spacing w:line="276" w:lineRule="auto"/>
              <w:contextualSpacing/>
              <w:jc w:val="both"/>
              <w:rPr>
                <w:rFonts w:ascii="Times New Roman" w:eastAsia="Calibri" w:hAnsi="Times New Roman" w:cs="Times New Roman"/>
              </w:rPr>
            </w:pPr>
            <w:r w:rsidRPr="008607C4">
              <w:rPr>
                <w:rFonts w:ascii="Times New Roman" w:eastAsia="Calibri" w:hAnsi="Times New Roman" w:cs="Times New Roman"/>
                <w:b/>
                <w:bCs/>
              </w:rPr>
              <w:t xml:space="preserve">Познавательные: </w:t>
            </w:r>
            <w:r w:rsidRPr="008607C4">
              <w:rPr>
                <w:rFonts w:ascii="Times New Roman" w:eastAsia="Calibri" w:hAnsi="Times New Roman" w:cs="Times New Roman"/>
              </w:rPr>
              <w:t xml:space="preserve"> ориентироваться в разнообразии способов решения задач, осознанно </w:t>
            </w:r>
            <w:r w:rsidRPr="008607C4">
              <w:rPr>
                <w:rFonts w:ascii="Times New Roman" w:eastAsia="Calibri" w:hAnsi="Times New Roman" w:cs="Times New Roman"/>
              </w:rPr>
              <w:br/>
              <w:t>и произвольно строить сообщения в устной и письменной форме, в том числе творческого и исследовательского характера; смысловое чтение; выбирать вид чтения в зависимости от цели.</w:t>
            </w:r>
          </w:p>
          <w:p w:rsidR="00CC3221" w:rsidRPr="008607C4" w:rsidRDefault="00CC3221" w:rsidP="00CC3221">
            <w:pPr>
              <w:pStyle w:val="ParagraphStyle"/>
              <w:spacing w:line="276" w:lineRule="auto"/>
              <w:contextualSpacing/>
              <w:jc w:val="both"/>
              <w:rPr>
                <w:rFonts w:ascii="Times New Roman" w:eastAsia="Calibri" w:hAnsi="Times New Roman" w:cs="Times New Roman"/>
              </w:rPr>
            </w:pPr>
            <w:r w:rsidRPr="008607C4">
              <w:rPr>
                <w:rFonts w:ascii="Times New Roman" w:eastAsia="Calibri" w:hAnsi="Times New Roman" w:cs="Times New Roman"/>
                <w:b/>
                <w:bCs/>
              </w:rPr>
              <w:t>Коммуникативные:</w:t>
            </w:r>
            <w:r w:rsidRPr="008607C4">
              <w:rPr>
                <w:rFonts w:ascii="Times New Roman" w:eastAsia="Calibri" w:hAnsi="Times New Roman" w:cs="Times New Roman"/>
              </w:rPr>
              <w:t xml:space="preserve"> договариваться о распределении функций и ролей в совместной деятельности</w:t>
            </w:r>
          </w:p>
        </w:tc>
        <w:tc>
          <w:tcPr>
            <w:tcW w:w="2126" w:type="dxa"/>
            <w:tcBorders>
              <w:top w:val="single" w:sz="4" w:space="0" w:color="auto"/>
              <w:left w:val="single" w:sz="4" w:space="0" w:color="auto"/>
              <w:bottom w:val="single" w:sz="4" w:space="0" w:color="auto"/>
              <w:right w:val="single" w:sz="4" w:space="0" w:color="auto"/>
            </w:tcBorders>
          </w:tcPr>
          <w:p w:rsidR="00CC3221" w:rsidRPr="00A1741C" w:rsidRDefault="00CC3221" w:rsidP="00CC3221">
            <w:pPr>
              <w:pStyle w:val="ParagraphStyle"/>
              <w:spacing w:line="276" w:lineRule="auto"/>
              <w:contextualSpacing/>
              <w:jc w:val="both"/>
              <w:rPr>
                <w:rFonts w:ascii="Times New Roman" w:eastAsia="Calibri" w:hAnsi="Times New Roman" w:cs="Times New Roman"/>
                <w:b/>
                <w:bCs/>
              </w:rPr>
            </w:pPr>
            <w:r w:rsidRPr="00A1741C">
              <w:rPr>
                <w:rFonts w:ascii="Times New Roman" w:eastAsia="Calibri" w:hAnsi="Times New Roman" w:cs="Times New Roman"/>
              </w:rPr>
              <w:t>Социальная компетентность как готовность к решению моральных дилемм, устойчивое следование в поведении социальным нормам, осознание ответственности человека за общее благополучие, гуманистическое сознание</w:t>
            </w:r>
          </w:p>
        </w:tc>
      </w:tr>
      <w:tr w:rsidR="00CC3221" w:rsidRPr="0098267A" w:rsidTr="00A30387">
        <w:tc>
          <w:tcPr>
            <w:tcW w:w="709"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widowControl w:val="0"/>
              <w:suppressAutoHyphens/>
              <w:snapToGrid w:val="0"/>
              <w:spacing w:line="276" w:lineRule="auto"/>
              <w:contextualSpacing/>
              <w:rPr>
                <w:rFonts w:eastAsia="SimSun"/>
                <w:kern w:val="2"/>
                <w:lang w:eastAsia="hi-IN" w:bidi="hi-IN"/>
              </w:rPr>
            </w:pPr>
            <w:r w:rsidRPr="0098267A">
              <w:rPr>
                <w:rFonts w:eastAsia="SimSun"/>
                <w:kern w:val="2"/>
                <w:lang w:eastAsia="hi-IN" w:bidi="hi-IN"/>
              </w:rPr>
              <w:t>130</w:t>
            </w:r>
          </w:p>
        </w:tc>
        <w:tc>
          <w:tcPr>
            <w:tcW w:w="924"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widowControl w:val="0"/>
              <w:suppressAutoHyphens/>
              <w:snapToGrid w:val="0"/>
              <w:spacing w:line="276" w:lineRule="auto"/>
              <w:contextualSpacing/>
              <w:rPr>
                <w:rFonts w:eastAsia="SimSun"/>
                <w:kern w:val="2"/>
                <w:lang w:eastAsia="hi-IN" w:bidi="hi-IN"/>
              </w:rPr>
            </w:pPr>
            <w:r>
              <w:rPr>
                <w:rFonts w:eastAsia="SimSun"/>
                <w:kern w:val="2"/>
                <w:lang w:eastAsia="hi-IN" w:bidi="hi-IN"/>
              </w:rPr>
              <w:t>24.05</w:t>
            </w:r>
          </w:p>
        </w:tc>
        <w:tc>
          <w:tcPr>
            <w:tcW w:w="919"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widowControl w:val="0"/>
              <w:suppressAutoHyphens/>
              <w:snapToGrid w:val="0"/>
              <w:spacing w:line="276" w:lineRule="auto"/>
              <w:contextualSpacing/>
              <w:rPr>
                <w:rFonts w:eastAsia="SimSun" w:cs="Tahoma"/>
                <w:kern w:val="2"/>
                <w:lang w:eastAsia="hi-IN" w:bidi="hi-IN"/>
              </w:rPr>
            </w:pPr>
          </w:p>
        </w:tc>
        <w:tc>
          <w:tcPr>
            <w:tcW w:w="2023" w:type="dxa"/>
            <w:tcBorders>
              <w:top w:val="single" w:sz="4" w:space="0" w:color="auto"/>
              <w:left w:val="single" w:sz="4" w:space="0" w:color="auto"/>
              <w:bottom w:val="single" w:sz="4" w:space="0" w:color="auto"/>
              <w:right w:val="single" w:sz="4" w:space="0" w:color="auto"/>
            </w:tcBorders>
          </w:tcPr>
          <w:p w:rsidR="00CC3221" w:rsidRDefault="00CC3221" w:rsidP="00CC3221">
            <w:pPr>
              <w:spacing w:line="276" w:lineRule="auto"/>
              <w:contextualSpacing/>
              <w:jc w:val="both"/>
            </w:pPr>
            <w:r w:rsidRPr="0098267A">
              <w:t xml:space="preserve">В.Берестов </w:t>
            </w:r>
          </w:p>
          <w:p w:rsidR="00CC3221" w:rsidRDefault="00CC3221" w:rsidP="00CC3221">
            <w:pPr>
              <w:spacing w:line="276" w:lineRule="auto"/>
              <w:contextualSpacing/>
              <w:jc w:val="both"/>
            </w:pPr>
            <w:r w:rsidRPr="0098267A">
              <w:t>«Лягуш</w:t>
            </w:r>
            <w:r>
              <w:t>а</w:t>
            </w:r>
            <w:r w:rsidRPr="0098267A">
              <w:t>та»</w:t>
            </w:r>
          </w:p>
          <w:p w:rsidR="00CC3221" w:rsidRDefault="00CC3221" w:rsidP="00CC3221">
            <w:pPr>
              <w:spacing w:line="276" w:lineRule="auto"/>
              <w:contextualSpacing/>
              <w:jc w:val="both"/>
            </w:pPr>
            <w:r w:rsidRPr="0098267A">
              <w:t xml:space="preserve">В.Лунин </w:t>
            </w:r>
          </w:p>
          <w:p w:rsidR="00CC3221" w:rsidRPr="0098267A" w:rsidRDefault="00CC3221" w:rsidP="00CC3221">
            <w:pPr>
              <w:spacing w:line="276" w:lineRule="auto"/>
              <w:contextualSpacing/>
              <w:jc w:val="both"/>
            </w:pPr>
            <w:r w:rsidRPr="0098267A">
              <w:t>«Никого не обижай»</w:t>
            </w:r>
          </w:p>
          <w:p w:rsidR="00CC3221" w:rsidRPr="0098267A" w:rsidRDefault="00CC3221" w:rsidP="00CC3221">
            <w:pPr>
              <w:spacing w:line="276" w:lineRule="auto"/>
              <w:contextualSpacing/>
              <w:jc w:val="both"/>
            </w:pPr>
            <w:r>
              <w:t>С.Михалков «Важный совет»</w:t>
            </w:r>
          </w:p>
        </w:tc>
        <w:tc>
          <w:tcPr>
            <w:tcW w:w="2432" w:type="dxa"/>
            <w:tcBorders>
              <w:top w:val="single" w:sz="4" w:space="0" w:color="auto"/>
              <w:left w:val="single" w:sz="4" w:space="0" w:color="auto"/>
              <w:bottom w:val="single" w:sz="4" w:space="0" w:color="auto"/>
              <w:right w:val="single" w:sz="4" w:space="0" w:color="auto"/>
            </w:tcBorders>
          </w:tcPr>
          <w:p w:rsidR="00CC3221" w:rsidRPr="00923D9D" w:rsidRDefault="00CC3221" w:rsidP="00CC3221">
            <w:pPr>
              <w:pStyle w:val="ParagraphStyle"/>
              <w:spacing w:line="276" w:lineRule="auto"/>
              <w:contextualSpacing/>
              <w:jc w:val="both"/>
              <w:rPr>
                <w:rFonts w:ascii="Times New Roman" w:eastAsia="Calibri" w:hAnsi="Times New Roman" w:cs="Times New Roman"/>
              </w:rPr>
            </w:pPr>
            <w:r w:rsidRPr="00923D9D">
              <w:rPr>
                <w:rFonts w:ascii="Times New Roman" w:hAnsi="Times New Roman" w:cs="Times New Roman"/>
              </w:rPr>
              <w:t>У</w:t>
            </w:r>
            <w:r w:rsidRPr="00923D9D">
              <w:rPr>
                <w:rFonts w:ascii="Times New Roman" w:eastAsia="Calibri" w:hAnsi="Times New Roman" w:cs="Times New Roman"/>
              </w:rPr>
              <w:t>чить читать текст выразительно, целыми словами, пользоваться приемом словесного рисования, перечитывать текст с целью его более глубокого понимания, показать отличие художественного тек</w:t>
            </w:r>
            <w:r w:rsidRPr="00923D9D">
              <w:rPr>
                <w:rFonts w:ascii="Times New Roman" w:eastAsia="Calibri" w:hAnsi="Times New Roman" w:cs="Times New Roman"/>
              </w:rPr>
              <w:lastRenderedPageBreak/>
              <w:t xml:space="preserve">ста от научно-популярного; воспитывать активную личность; прививать интерес к животным и бережное, заботливое отношение </w:t>
            </w:r>
            <w:r w:rsidRPr="00923D9D">
              <w:rPr>
                <w:rFonts w:ascii="Times New Roman" w:eastAsia="Calibri" w:hAnsi="Times New Roman" w:cs="Times New Roman"/>
              </w:rPr>
              <w:br/>
              <w:t>к ним</w:t>
            </w:r>
          </w:p>
        </w:tc>
        <w:tc>
          <w:tcPr>
            <w:tcW w:w="3058" w:type="dxa"/>
            <w:gridSpan w:val="2"/>
            <w:tcBorders>
              <w:top w:val="single" w:sz="4" w:space="0" w:color="auto"/>
              <w:left w:val="single" w:sz="4" w:space="0" w:color="auto"/>
              <w:bottom w:val="single" w:sz="4" w:space="0" w:color="auto"/>
              <w:right w:val="single" w:sz="4" w:space="0" w:color="auto"/>
            </w:tcBorders>
          </w:tcPr>
          <w:p w:rsidR="00CC3221" w:rsidRPr="00923D9D" w:rsidRDefault="00CC3221" w:rsidP="00CC3221">
            <w:pPr>
              <w:pStyle w:val="ParagraphStyle"/>
              <w:spacing w:line="276" w:lineRule="auto"/>
              <w:contextualSpacing/>
              <w:jc w:val="both"/>
              <w:rPr>
                <w:rFonts w:ascii="Times New Roman" w:eastAsia="Calibri" w:hAnsi="Times New Roman" w:cs="Times New Roman"/>
              </w:rPr>
            </w:pPr>
            <w:r w:rsidRPr="00923D9D">
              <w:rPr>
                <w:rFonts w:ascii="Times New Roman" w:eastAsia="Calibri" w:hAnsi="Times New Roman" w:cs="Times New Roman"/>
              </w:rPr>
              <w:lastRenderedPageBreak/>
              <w:t>Познакомятся</w:t>
            </w:r>
            <w:r>
              <w:rPr>
                <w:rFonts w:ascii="Times New Roman" w:eastAsia="Calibri" w:hAnsi="Times New Roman" w:cs="Times New Roman"/>
              </w:rPr>
              <w:t xml:space="preserve"> </w:t>
            </w:r>
            <w:r w:rsidRPr="00923D9D">
              <w:rPr>
                <w:rFonts w:ascii="Times New Roman" w:eastAsia="Calibri" w:hAnsi="Times New Roman" w:cs="Times New Roman"/>
              </w:rPr>
              <w:t xml:space="preserve">с произведениями В. </w:t>
            </w:r>
            <w:proofErr w:type="spellStart"/>
            <w:r w:rsidRPr="00923D9D">
              <w:rPr>
                <w:rFonts w:ascii="Times New Roman" w:eastAsia="Calibri" w:hAnsi="Times New Roman" w:cs="Times New Roman"/>
              </w:rPr>
              <w:t>Берестова</w:t>
            </w:r>
            <w:proofErr w:type="spellEnd"/>
            <w:r w:rsidRPr="00923D9D">
              <w:rPr>
                <w:rFonts w:ascii="Times New Roman" w:eastAsia="Calibri" w:hAnsi="Times New Roman" w:cs="Times New Roman"/>
              </w:rPr>
              <w:t xml:space="preserve"> и В. Лунина, научатся отличить художественный текст от научно-популярного, видеть главную мысль произведения.</w:t>
            </w:r>
          </w:p>
          <w:p w:rsidR="00CC3221" w:rsidRPr="00923D9D" w:rsidRDefault="00CC3221" w:rsidP="00CC3221">
            <w:pPr>
              <w:pStyle w:val="ParagraphStyle"/>
              <w:spacing w:line="276" w:lineRule="auto"/>
              <w:contextualSpacing/>
              <w:jc w:val="both"/>
              <w:rPr>
                <w:rFonts w:ascii="Times New Roman" w:eastAsia="Calibri" w:hAnsi="Times New Roman" w:cs="Times New Roman"/>
              </w:rPr>
            </w:pPr>
            <w:r w:rsidRPr="00923D9D">
              <w:rPr>
                <w:rFonts w:ascii="Times New Roman" w:eastAsia="Calibri" w:hAnsi="Times New Roman" w:cs="Times New Roman"/>
                <w:b/>
                <w:bCs/>
              </w:rPr>
              <w:t xml:space="preserve">Умения: </w:t>
            </w:r>
            <w:r w:rsidRPr="00923D9D">
              <w:rPr>
                <w:rFonts w:ascii="Times New Roman" w:eastAsia="Calibri" w:hAnsi="Times New Roman" w:cs="Times New Roman"/>
              </w:rPr>
              <w:t xml:space="preserve">отвечать на вопросы, анализировать тон, настроение произведения, </w:t>
            </w:r>
            <w:r w:rsidRPr="00923D9D">
              <w:rPr>
                <w:rFonts w:ascii="Times New Roman" w:eastAsia="Calibri" w:hAnsi="Times New Roman" w:cs="Times New Roman"/>
              </w:rPr>
              <w:lastRenderedPageBreak/>
              <w:t>рассказывать о прочитанном, аргументировать своё мнение</w:t>
            </w:r>
            <w:r>
              <w:rPr>
                <w:rFonts w:ascii="Times New Roman" w:eastAsia="Calibri" w:hAnsi="Times New Roman" w:cs="Times New Roman"/>
              </w:rPr>
              <w:t xml:space="preserve"> </w:t>
            </w:r>
            <w:r w:rsidRPr="00923D9D">
              <w:rPr>
                <w:rFonts w:ascii="Times New Roman" w:eastAsia="Calibri" w:hAnsi="Times New Roman" w:cs="Times New Roman"/>
              </w:rPr>
              <w:t>с привлечением текста произведения или других источников, находить заглавие текста, называть автора произведения, различать в практическом плане рассказ, стихотворение, декламировать наизусть</w:t>
            </w:r>
          </w:p>
        </w:tc>
        <w:tc>
          <w:tcPr>
            <w:tcW w:w="3402" w:type="dxa"/>
            <w:tcBorders>
              <w:top w:val="single" w:sz="4" w:space="0" w:color="auto"/>
              <w:left w:val="single" w:sz="4" w:space="0" w:color="auto"/>
              <w:bottom w:val="single" w:sz="4" w:space="0" w:color="auto"/>
              <w:right w:val="single" w:sz="4" w:space="0" w:color="auto"/>
            </w:tcBorders>
          </w:tcPr>
          <w:p w:rsidR="00CC3221" w:rsidRPr="00923D9D" w:rsidRDefault="00CC3221" w:rsidP="00CC3221">
            <w:pPr>
              <w:pStyle w:val="ParagraphStyle"/>
              <w:spacing w:line="276" w:lineRule="auto"/>
              <w:contextualSpacing/>
              <w:jc w:val="both"/>
              <w:rPr>
                <w:rFonts w:ascii="Times New Roman" w:eastAsia="Calibri" w:hAnsi="Times New Roman" w:cs="Times New Roman"/>
                <w:b/>
                <w:bCs/>
              </w:rPr>
            </w:pPr>
            <w:r w:rsidRPr="00923D9D">
              <w:rPr>
                <w:rFonts w:ascii="Times New Roman" w:eastAsia="Calibri" w:hAnsi="Times New Roman" w:cs="Times New Roman"/>
                <w:b/>
                <w:bCs/>
              </w:rPr>
              <w:lastRenderedPageBreak/>
              <w:t>Регулятивные:</w:t>
            </w:r>
            <w:r w:rsidRPr="00923D9D">
              <w:rPr>
                <w:rFonts w:ascii="Times New Roman" w:eastAsia="Calibri" w:hAnsi="Times New Roman" w:cs="Times New Roman"/>
              </w:rPr>
              <w:t xml:space="preserve"> применять установленные правила в планировании способа решения.</w:t>
            </w:r>
            <w:r w:rsidRPr="00923D9D">
              <w:rPr>
                <w:rFonts w:ascii="Times New Roman" w:eastAsia="Calibri" w:hAnsi="Times New Roman" w:cs="Times New Roman"/>
                <w:b/>
                <w:bCs/>
              </w:rPr>
              <w:t xml:space="preserve"> </w:t>
            </w:r>
          </w:p>
          <w:p w:rsidR="00CC3221" w:rsidRPr="00923D9D" w:rsidRDefault="00CC3221" w:rsidP="00CC3221">
            <w:pPr>
              <w:pStyle w:val="ParagraphStyle"/>
              <w:spacing w:line="276" w:lineRule="auto"/>
              <w:contextualSpacing/>
              <w:jc w:val="both"/>
              <w:rPr>
                <w:rFonts w:ascii="Times New Roman" w:eastAsia="Calibri" w:hAnsi="Times New Roman" w:cs="Times New Roman"/>
              </w:rPr>
            </w:pPr>
            <w:r w:rsidRPr="00923D9D">
              <w:rPr>
                <w:rFonts w:ascii="Times New Roman" w:eastAsia="Calibri" w:hAnsi="Times New Roman" w:cs="Times New Roman"/>
                <w:b/>
                <w:bCs/>
              </w:rPr>
              <w:t>Познавательные:</w:t>
            </w:r>
            <w:r w:rsidRPr="00923D9D">
              <w:rPr>
                <w:rFonts w:ascii="Times New Roman" w:eastAsia="Calibri" w:hAnsi="Times New Roman" w:cs="Times New Roman"/>
              </w:rPr>
              <w:t xml:space="preserve"> ориентироваться в разнообразии способов решения задач, осознанно и произвольно строить сообщения в устной и письменной форме, в том числе творческого и исследовательского ха</w:t>
            </w:r>
            <w:r w:rsidRPr="00923D9D">
              <w:rPr>
                <w:rFonts w:ascii="Times New Roman" w:eastAsia="Calibri" w:hAnsi="Times New Roman" w:cs="Times New Roman"/>
              </w:rPr>
              <w:lastRenderedPageBreak/>
              <w:t xml:space="preserve">рактера; смысловое чтение; выбирать вид чтения в зависимости от цели.  </w:t>
            </w:r>
          </w:p>
          <w:p w:rsidR="00CC3221" w:rsidRPr="00923D9D" w:rsidRDefault="00CC3221" w:rsidP="00CC3221">
            <w:pPr>
              <w:pStyle w:val="ParagraphStyle"/>
              <w:spacing w:line="276" w:lineRule="auto"/>
              <w:contextualSpacing/>
              <w:jc w:val="both"/>
              <w:rPr>
                <w:rFonts w:ascii="Times New Roman" w:eastAsia="Calibri" w:hAnsi="Times New Roman" w:cs="Times New Roman"/>
              </w:rPr>
            </w:pPr>
            <w:r w:rsidRPr="00923D9D">
              <w:rPr>
                <w:rFonts w:ascii="Times New Roman" w:eastAsia="Calibri" w:hAnsi="Times New Roman" w:cs="Times New Roman"/>
                <w:b/>
                <w:bCs/>
              </w:rPr>
              <w:t>Коммуникативные:</w:t>
            </w:r>
            <w:r w:rsidRPr="00923D9D">
              <w:rPr>
                <w:rFonts w:ascii="Times New Roman" w:eastAsia="Calibri" w:hAnsi="Times New Roman" w:cs="Times New Roman"/>
              </w:rPr>
              <w:t xml:space="preserve"> адекватно оценивать собственное поведение и поведение окружающих, оказывать в сотрудничестве взаимопомощь; соблюдать правила речевого этикета</w:t>
            </w:r>
          </w:p>
        </w:tc>
        <w:tc>
          <w:tcPr>
            <w:tcW w:w="2126" w:type="dxa"/>
            <w:tcBorders>
              <w:top w:val="single" w:sz="4" w:space="0" w:color="auto"/>
              <w:left w:val="single" w:sz="4" w:space="0" w:color="auto"/>
              <w:bottom w:val="single" w:sz="4" w:space="0" w:color="auto"/>
              <w:right w:val="single" w:sz="4" w:space="0" w:color="auto"/>
            </w:tcBorders>
          </w:tcPr>
          <w:p w:rsidR="00CC3221" w:rsidRPr="00A1741C" w:rsidRDefault="00CC3221" w:rsidP="00CC3221">
            <w:pPr>
              <w:pStyle w:val="ParagraphStyle"/>
              <w:spacing w:line="276" w:lineRule="auto"/>
              <w:contextualSpacing/>
              <w:jc w:val="both"/>
              <w:rPr>
                <w:rFonts w:ascii="Times New Roman" w:eastAsia="Calibri" w:hAnsi="Times New Roman" w:cs="Times New Roman"/>
                <w:b/>
                <w:bCs/>
              </w:rPr>
            </w:pPr>
            <w:r w:rsidRPr="00A1741C">
              <w:rPr>
                <w:rFonts w:ascii="Times New Roman" w:eastAsia="Calibri" w:hAnsi="Times New Roman" w:cs="Times New Roman"/>
              </w:rPr>
              <w:lastRenderedPageBreak/>
              <w:t>Социальная компетентность как готовность к решению моральных дилемм, устойчивое следование в поведении социальным нормам, осознание ответственно</w:t>
            </w:r>
            <w:r w:rsidRPr="00A1741C">
              <w:rPr>
                <w:rFonts w:ascii="Times New Roman" w:eastAsia="Calibri" w:hAnsi="Times New Roman" w:cs="Times New Roman"/>
              </w:rPr>
              <w:lastRenderedPageBreak/>
              <w:t>сти человека за общее благополучие, гуманистическое сознание</w:t>
            </w:r>
          </w:p>
        </w:tc>
      </w:tr>
      <w:tr w:rsidR="00CC3221" w:rsidRPr="0098267A" w:rsidTr="00A30387">
        <w:tc>
          <w:tcPr>
            <w:tcW w:w="709"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widowControl w:val="0"/>
              <w:suppressAutoHyphens/>
              <w:snapToGrid w:val="0"/>
              <w:spacing w:line="276" w:lineRule="auto"/>
              <w:contextualSpacing/>
              <w:rPr>
                <w:rFonts w:eastAsia="SimSun"/>
                <w:kern w:val="2"/>
                <w:lang w:eastAsia="hi-IN" w:bidi="hi-IN"/>
              </w:rPr>
            </w:pPr>
            <w:r w:rsidRPr="0098267A">
              <w:rPr>
                <w:rFonts w:eastAsia="SimSun"/>
                <w:kern w:val="2"/>
                <w:lang w:eastAsia="hi-IN" w:bidi="hi-IN"/>
              </w:rPr>
              <w:lastRenderedPageBreak/>
              <w:t>131</w:t>
            </w:r>
          </w:p>
        </w:tc>
        <w:tc>
          <w:tcPr>
            <w:tcW w:w="924"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widowControl w:val="0"/>
              <w:suppressAutoHyphens/>
              <w:snapToGrid w:val="0"/>
              <w:spacing w:line="276" w:lineRule="auto"/>
              <w:contextualSpacing/>
              <w:rPr>
                <w:rFonts w:eastAsia="SimSun"/>
                <w:kern w:val="2"/>
                <w:lang w:eastAsia="hi-IN" w:bidi="hi-IN"/>
              </w:rPr>
            </w:pPr>
            <w:r>
              <w:rPr>
                <w:rFonts w:eastAsia="SimSun"/>
                <w:kern w:val="2"/>
                <w:lang w:eastAsia="hi-IN" w:bidi="hi-IN"/>
              </w:rPr>
              <w:t>25.05</w:t>
            </w:r>
          </w:p>
        </w:tc>
        <w:tc>
          <w:tcPr>
            <w:tcW w:w="919"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widowControl w:val="0"/>
              <w:suppressAutoHyphens/>
              <w:snapToGrid w:val="0"/>
              <w:spacing w:line="276" w:lineRule="auto"/>
              <w:contextualSpacing/>
              <w:rPr>
                <w:rFonts w:eastAsia="SimSun" w:cs="Tahoma"/>
                <w:kern w:val="2"/>
                <w:lang w:eastAsia="hi-IN" w:bidi="hi-IN"/>
              </w:rPr>
            </w:pPr>
          </w:p>
        </w:tc>
        <w:tc>
          <w:tcPr>
            <w:tcW w:w="2023" w:type="dxa"/>
            <w:tcBorders>
              <w:top w:val="single" w:sz="4" w:space="0" w:color="auto"/>
              <w:left w:val="single" w:sz="4" w:space="0" w:color="auto"/>
              <w:bottom w:val="single" w:sz="4" w:space="0" w:color="auto"/>
              <w:right w:val="single" w:sz="4" w:space="0" w:color="auto"/>
            </w:tcBorders>
          </w:tcPr>
          <w:p w:rsidR="00CC3221" w:rsidRDefault="00CC3221" w:rsidP="00CC3221">
            <w:pPr>
              <w:spacing w:line="276" w:lineRule="auto"/>
              <w:contextualSpacing/>
              <w:jc w:val="both"/>
            </w:pPr>
            <w:r w:rsidRPr="0098267A">
              <w:t>Д.</w:t>
            </w:r>
            <w:r>
              <w:t xml:space="preserve"> </w:t>
            </w:r>
            <w:r w:rsidRPr="0098267A">
              <w:t xml:space="preserve">Хармс </w:t>
            </w:r>
          </w:p>
          <w:p w:rsidR="00CC3221" w:rsidRDefault="00CC3221" w:rsidP="00CC3221">
            <w:pPr>
              <w:spacing w:line="276" w:lineRule="auto"/>
              <w:contextualSpacing/>
              <w:jc w:val="both"/>
            </w:pPr>
            <w:r w:rsidRPr="0098267A">
              <w:t>«Храбрый ёж». Н.Сладков</w:t>
            </w:r>
          </w:p>
          <w:p w:rsidR="00CC3221" w:rsidRPr="0098267A" w:rsidRDefault="00CC3221" w:rsidP="00CC3221">
            <w:pPr>
              <w:spacing w:line="276" w:lineRule="auto"/>
              <w:contextualSpacing/>
              <w:jc w:val="both"/>
            </w:pPr>
            <w:r w:rsidRPr="0098267A">
              <w:t>«Лисица и ёж»</w:t>
            </w:r>
          </w:p>
          <w:p w:rsidR="00CC3221" w:rsidRDefault="00CC3221" w:rsidP="00CC3221">
            <w:pPr>
              <w:spacing w:line="276" w:lineRule="auto"/>
              <w:contextualSpacing/>
              <w:jc w:val="both"/>
            </w:pPr>
            <w:proofErr w:type="spellStart"/>
            <w:r>
              <w:t>С.</w:t>
            </w:r>
            <w:r w:rsidRPr="0098267A">
              <w:t>Аскаков</w:t>
            </w:r>
            <w:proofErr w:type="spellEnd"/>
            <w:r w:rsidRPr="0098267A">
              <w:t xml:space="preserve"> «Гнездо»</w:t>
            </w:r>
          </w:p>
          <w:p w:rsidR="00CC3221" w:rsidRPr="00F24F49" w:rsidRDefault="00CC3221" w:rsidP="00CC3221">
            <w:pPr>
              <w:spacing w:line="276" w:lineRule="auto"/>
              <w:contextualSpacing/>
              <w:jc w:val="both"/>
              <w:rPr>
                <w:b/>
              </w:rPr>
            </w:pPr>
            <w:r w:rsidRPr="00F24F49">
              <w:rPr>
                <w:b/>
              </w:rPr>
              <w:t>Техника чтения.</w:t>
            </w:r>
          </w:p>
        </w:tc>
        <w:tc>
          <w:tcPr>
            <w:tcW w:w="2432" w:type="dxa"/>
            <w:tcBorders>
              <w:top w:val="single" w:sz="4" w:space="0" w:color="auto"/>
              <w:left w:val="single" w:sz="4" w:space="0" w:color="auto"/>
              <w:bottom w:val="single" w:sz="4" w:space="0" w:color="auto"/>
              <w:right w:val="single" w:sz="4" w:space="0" w:color="auto"/>
            </w:tcBorders>
          </w:tcPr>
          <w:p w:rsidR="00CC3221" w:rsidRPr="00923D9D" w:rsidRDefault="00CC3221" w:rsidP="00CC3221">
            <w:pPr>
              <w:pStyle w:val="ParagraphStyle"/>
              <w:spacing w:line="276" w:lineRule="auto"/>
              <w:contextualSpacing/>
              <w:jc w:val="both"/>
              <w:rPr>
                <w:rFonts w:ascii="Times New Roman" w:eastAsia="Calibri" w:hAnsi="Times New Roman" w:cs="Times New Roman"/>
              </w:rPr>
            </w:pPr>
            <w:r>
              <w:rPr>
                <w:rFonts w:ascii="Times New Roman" w:hAnsi="Times New Roman" w:cs="Times New Roman"/>
              </w:rPr>
              <w:t>П</w:t>
            </w:r>
            <w:r w:rsidRPr="00923D9D">
              <w:rPr>
                <w:rFonts w:ascii="Times New Roman" w:eastAsia="Calibri" w:hAnsi="Times New Roman" w:cs="Times New Roman"/>
              </w:rPr>
              <w:t>ознакомить с произведе</w:t>
            </w:r>
            <w:r>
              <w:rPr>
                <w:rFonts w:ascii="Times New Roman" w:hAnsi="Times New Roman" w:cs="Times New Roman"/>
              </w:rPr>
              <w:t>ниями авторов</w:t>
            </w:r>
            <w:r w:rsidRPr="00923D9D">
              <w:rPr>
                <w:rFonts w:ascii="Times New Roman" w:eastAsia="Calibri" w:hAnsi="Times New Roman" w:cs="Times New Roman"/>
              </w:rPr>
              <w:t xml:space="preserve">; учить вдумчивому </w:t>
            </w:r>
            <w:proofErr w:type="spellStart"/>
            <w:r w:rsidRPr="00923D9D">
              <w:rPr>
                <w:rFonts w:ascii="Times New Roman" w:eastAsia="Calibri" w:hAnsi="Times New Roman" w:cs="Times New Roman"/>
              </w:rPr>
              <w:t>перечитыванию</w:t>
            </w:r>
            <w:proofErr w:type="spellEnd"/>
            <w:r w:rsidRPr="00923D9D">
              <w:rPr>
                <w:rFonts w:ascii="Times New Roman" w:eastAsia="Calibri" w:hAnsi="Times New Roman" w:cs="Times New Roman"/>
              </w:rPr>
              <w:t xml:space="preserve"> произведений; совершенствовать навык чтения целыми словами; упражнять в выразительном чтении рассказов; воспитывать интерес к животным и бережное, заботливое отношение к ним</w:t>
            </w:r>
          </w:p>
        </w:tc>
        <w:tc>
          <w:tcPr>
            <w:tcW w:w="3058" w:type="dxa"/>
            <w:gridSpan w:val="2"/>
            <w:tcBorders>
              <w:top w:val="single" w:sz="4" w:space="0" w:color="auto"/>
              <w:left w:val="single" w:sz="4" w:space="0" w:color="auto"/>
              <w:bottom w:val="single" w:sz="4" w:space="0" w:color="auto"/>
              <w:right w:val="single" w:sz="4" w:space="0" w:color="auto"/>
            </w:tcBorders>
          </w:tcPr>
          <w:p w:rsidR="00CC3221" w:rsidRPr="00923D9D" w:rsidRDefault="00CC3221" w:rsidP="00CC3221">
            <w:pPr>
              <w:pStyle w:val="ParagraphStyle"/>
              <w:spacing w:line="276" w:lineRule="auto"/>
              <w:contextualSpacing/>
              <w:jc w:val="both"/>
              <w:rPr>
                <w:rFonts w:ascii="Times New Roman" w:eastAsia="Calibri" w:hAnsi="Times New Roman" w:cs="Times New Roman"/>
              </w:rPr>
            </w:pPr>
            <w:r>
              <w:rPr>
                <w:rFonts w:ascii="Times New Roman" w:hAnsi="Times New Roman" w:cs="Times New Roman"/>
              </w:rPr>
              <w:t>П</w:t>
            </w:r>
            <w:r w:rsidRPr="00923D9D">
              <w:rPr>
                <w:rFonts w:ascii="Times New Roman" w:eastAsia="Calibri" w:hAnsi="Times New Roman" w:cs="Times New Roman"/>
              </w:rPr>
              <w:t xml:space="preserve">ознакомятся с произведениями </w:t>
            </w:r>
            <w:r>
              <w:rPr>
                <w:rFonts w:ascii="Times New Roman" w:hAnsi="Times New Roman" w:cs="Times New Roman"/>
              </w:rPr>
              <w:t>авторов</w:t>
            </w:r>
            <w:r w:rsidRPr="00923D9D">
              <w:rPr>
                <w:rFonts w:ascii="Times New Roman" w:eastAsia="Calibri" w:hAnsi="Times New Roman" w:cs="Times New Roman"/>
              </w:rPr>
              <w:t>,</w:t>
            </w:r>
            <w:r w:rsidRPr="00923D9D">
              <w:rPr>
                <w:rFonts w:ascii="Times New Roman" w:eastAsia="Calibri" w:hAnsi="Times New Roman" w:cs="Times New Roman"/>
                <w:b/>
                <w:bCs/>
              </w:rPr>
              <w:t xml:space="preserve"> </w:t>
            </w:r>
            <w:r w:rsidRPr="00923D9D">
              <w:rPr>
                <w:rFonts w:ascii="Times New Roman" w:eastAsia="Calibri" w:hAnsi="Times New Roman" w:cs="Times New Roman"/>
              </w:rPr>
              <w:t>научатся видеть в тексте прямые  и скрытые авторские вопросы, освоят основные нравственно-этические ценности взаимодействия с окружающим миром</w:t>
            </w:r>
            <w:r>
              <w:rPr>
                <w:rFonts w:ascii="Times New Roman" w:hAnsi="Times New Roman" w:cs="Times New Roman"/>
              </w:rPr>
              <w:t xml:space="preserve">; </w:t>
            </w:r>
            <w:r w:rsidRPr="00923D9D">
              <w:rPr>
                <w:rFonts w:ascii="Times New Roman" w:eastAsia="Calibri" w:hAnsi="Times New Roman" w:cs="Times New Roman"/>
              </w:rPr>
              <w:t xml:space="preserve">делить текст </w:t>
            </w:r>
            <w:r w:rsidRPr="00923D9D">
              <w:rPr>
                <w:rFonts w:ascii="Times New Roman" w:eastAsia="Calibri" w:hAnsi="Times New Roman" w:cs="Times New Roman"/>
              </w:rPr>
              <w:br/>
              <w:t>на части, составлять картинный план, пересказывать по рисунку, выразительно и осознанно читать целыми словами</w:t>
            </w:r>
          </w:p>
        </w:tc>
        <w:tc>
          <w:tcPr>
            <w:tcW w:w="3402" w:type="dxa"/>
            <w:tcBorders>
              <w:top w:val="single" w:sz="4" w:space="0" w:color="auto"/>
              <w:left w:val="single" w:sz="4" w:space="0" w:color="auto"/>
              <w:bottom w:val="single" w:sz="4" w:space="0" w:color="auto"/>
              <w:right w:val="single" w:sz="4" w:space="0" w:color="auto"/>
            </w:tcBorders>
          </w:tcPr>
          <w:p w:rsidR="00CC3221" w:rsidRPr="00923D9D" w:rsidRDefault="00CC3221" w:rsidP="00CC3221">
            <w:pPr>
              <w:pStyle w:val="ParagraphStyle"/>
              <w:spacing w:line="276" w:lineRule="auto"/>
              <w:contextualSpacing/>
              <w:jc w:val="both"/>
              <w:rPr>
                <w:rFonts w:ascii="Times New Roman" w:eastAsia="Calibri" w:hAnsi="Times New Roman" w:cs="Times New Roman"/>
              </w:rPr>
            </w:pPr>
            <w:r w:rsidRPr="00923D9D">
              <w:rPr>
                <w:rFonts w:ascii="Times New Roman" w:eastAsia="Calibri" w:hAnsi="Times New Roman" w:cs="Times New Roman"/>
                <w:b/>
                <w:bCs/>
              </w:rPr>
              <w:t>Регулятивные:</w:t>
            </w:r>
            <w:r w:rsidRPr="00923D9D">
              <w:rPr>
                <w:rFonts w:ascii="Times New Roman" w:eastAsia="Calibri" w:hAnsi="Times New Roman" w:cs="Times New Roman"/>
              </w:rPr>
              <w:t xml:space="preserve"> применять установленные правила в планировании способа решения.</w:t>
            </w:r>
          </w:p>
          <w:p w:rsidR="00CC3221" w:rsidRPr="00923D9D" w:rsidRDefault="00CC3221" w:rsidP="00CC3221">
            <w:pPr>
              <w:pStyle w:val="ParagraphStyle"/>
              <w:spacing w:line="276" w:lineRule="auto"/>
              <w:contextualSpacing/>
              <w:jc w:val="both"/>
              <w:rPr>
                <w:rFonts w:ascii="Times New Roman" w:eastAsia="Calibri" w:hAnsi="Times New Roman" w:cs="Times New Roman"/>
              </w:rPr>
            </w:pPr>
            <w:r w:rsidRPr="00923D9D">
              <w:rPr>
                <w:rFonts w:ascii="Times New Roman" w:eastAsia="Calibri" w:hAnsi="Times New Roman" w:cs="Times New Roman"/>
                <w:b/>
                <w:bCs/>
              </w:rPr>
              <w:t>Познавательные:</w:t>
            </w:r>
            <w:r w:rsidRPr="00923D9D">
              <w:rPr>
                <w:rFonts w:ascii="Times New Roman" w:eastAsia="Calibri" w:hAnsi="Times New Roman" w:cs="Times New Roman"/>
              </w:rPr>
              <w:t xml:space="preserve"> ориентироваться в разнообразии способов решения задач, осознанно </w:t>
            </w:r>
            <w:r w:rsidRPr="00923D9D">
              <w:rPr>
                <w:rFonts w:ascii="Times New Roman" w:eastAsia="Calibri" w:hAnsi="Times New Roman" w:cs="Times New Roman"/>
              </w:rPr>
              <w:br/>
              <w:t xml:space="preserve">и произвольно строить сообщения в устной и письменной форме, в том числе творческого и исследовательского характера. </w:t>
            </w:r>
          </w:p>
          <w:p w:rsidR="00CC3221" w:rsidRPr="00923D9D" w:rsidRDefault="00CC3221" w:rsidP="00CC3221">
            <w:pPr>
              <w:pStyle w:val="ParagraphStyle"/>
              <w:spacing w:line="276" w:lineRule="auto"/>
              <w:contextualSpacing/>
              <w:jc w:val="both"/>
              <w:rPr>
                <w:rFonts w:ascii="Times New Roman" w:eastAsia="Calibri" w:hAnsi="Times New Roman" w:cs="Times New Roman"/>
              </w:rPr>
            </w:pPr>
            <w:r w:rsidRPr="00923D9D">
              <w:rPr>
                <w:rFonts w:ascii="Times New Roman" w:eastAsia="Calibri" w:hAnsi="Times New Roman" w:cs="Times New Roman"/>
                <w:b/>
                <w:bCs/>
              </w:rPr>
              <w:t>Коммуникативные:</w:t>
            </w:r>
            <w:r w:rsidRPr="00923D9D">
              <w:rPr>
                <w:rFonts w:ascii="Times New Roman" w:eastAsia="Calibri" w:hAnsi="Times New Roman" w:cs="Times New Roman"/>
              </w:rPr>
              <w:t xml:space="preserve"> адекватно оценивать собственное поведение и поведение окружающих, оказывать в сотрудничестве взаимопомощь </w:t>
            </w:r>
          </w:p>
        </w:tc>
        <w:tc>
          <w:tcPr>
            <w:tcW w:w="2126" w:type="dxa"/>
            <w:tcBorders>
              <w:top w:val="single" w:sz="4" w:space="0" w:color="auto"/>
              <w:left w:val="single" w:sz="4" w:space="0" w:color="auto"/>
              <w:bottom w:val="single" w:sz="4" w:space="0" w:color="auto"/>
              <w:right w:val="single" w:sz="4" w:space="0" w:color="auto"/>
            </w:tcBorders>
          </w:tcPr>
          <w:p w:rsidR="00CC3221" w:rsidRPr="00A1741C" w:rsidRDefault="00CC3221" w:rsidP="00CC3221">
            <w:pPr>
              <w:pStyle w:val="ParagraphStyle"/>
              <w:spacing w:line="276" w:lineRule="auto"/>
              <w:contextualSpacing/>
              <w:jc w:val="both"/>
              <w:rPr>
                <w:rFonts w:ascii="Times New Roman" w:eastAsia="Calibri" w:hAnsi="Times New Roman" w:cs="Times New Roman"/>
                <w:b/>
                <w:bCs/>
              </w:rPr>
            </w:pPr>
            <w:r w:rsidRPr="00A1741C">
              <w:rPr>
                <w:rFonts w:ascii="Times New Roman" w:eastAsia="Calibri" w:hAnsi="Times New Roman" w:cs="Times New Roman"/>
              </w:rPr>
              <w:t>Социальная компетентность как готовность к решению моральных дилемм, устойчивое следование в поведении социальным нормам, осознание ответственности человека за общее благополучие, гуманистическое сознание</w:t>
            </w:r>
          </w:p>
        </w:tc>
      </w:tr>
      <w:tr w:rsidR="00CC3221" w:rsidRPr="0098267A" w:rsidTr="00A30387">
        <w:tc>
          <w:tcPr>
            <w:tcW w:w="709"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widowControl w:val="0"/>
              <w:suppressAutoHyphens/>
              <w:snapToGrid w:val="0"/>
              <w:spacing w:line="276" w:lineRule="auto"/>
              <w:contextualSpacing/>
              <w:rPr>
                <w:rFonts w:eastAsia="SimSun"/>
                <w:kern w:val="2"/>
                <w:lang w:eastAsia="hi-IN" w:bidi="hi-IN"/>
              </w:rPr>
            </w:pPr>
            <w:r w:rsidRPr="0098267A">
              <w:rPr>
                <w:rFonts w:eastAsia="SimSun"/>
                <w:kern w:val="2"/>
                <w:lang w:eastAsia="hi-IN" w:bidi="hi-IN"/>
              </w:rPr>
              <w:t>132</w:t>
            </w:r>
          </w:p>
        </w:tc>
        <w:tc>
          <w:tcPr>
            <w:tcW w:w="924"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widowControl w:val="0"/>
              <w:suppressAutoHyphens/>
              <w:snapToGrid w:val="0"/>
              <w:spacing w:line="276" w:lineRule="auto"/>
              <w:contextualSpacing/>
              <w:rPr>
                <w:rFonts w:eastAsia="SimSun"/>
                <w:kern w:val="2"/>
                <w:lang w:eastAsia="hi-IN" w:bidi="hi-IN"/>
              </w:rPr>
            </w:pPr>
            <w:r>
              <w:rPr>
                <w:rFonts w:eastAsia="SimSun"/>
                <w:kern w:val="2"/>
                <w:lang w:eastAsia="hi-IN" w:bidi="hi-IN"/>
              </w:rPr>
              <w:t>26.05</w:t>
            </w:r>
          </w:p>
        </w:tc>
        <w:tc>
          <w:tcPr>
            <w:tcW w:w="919"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widowControl w:val="0"/>
              <w:suppressAutoHyphens/>
              <w:snapToGrid w:val="0"/>
              <w:spacing w:line="276" w:lineRule="auto"/>
              <w:contextualSpacing/>
              <w:rPr>
                <w:rFonts w:eastAsia="SimSun" w:cs="Tahoma"/>
                <w:kern w:val="2"/>
                <w:lang w:eastAsia="hi-IN" w:bidi="hi-IN"/>
              </w:rPr>
            </w:pPr>
          </w:p>
        </w:tc>
        <w:tc>
          <w:tcPr>
            <w:tcW w:w="2023"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spacing w:line="276" w:lineRule="auto"/>
              <w:contextualSpacing/>
              <w:jc w:val="both"/>
            </w:pPr>
            <w:r>
              <w:t>Урок-викторина «Знай и люби родную литера</w:t>
            </w:r>
            <w:r>
              <w:lastRenderedPageBreak/>
              <w:t>туру»</w:t>
            </w:r>
          </w:p>
        </w:tc>
        <w:tc>
          <w:tcPr>
            <w:tcW w:w="2432" w:type="dxa"/>
            <w:tcBorders>
              <w:top w:val="single" w:sz="4" w:space="0" w:color="auto"/>
              <w:left w:val="single" w:sz="4" w:space="0" w:color="auto"/>
              <w:bottom w:val="single" w:sz="4" w:space="0" w:color="auto"/>
              <w:right w:val="single" w:sz="4" w:space="0" w:color="auto"/>
            </w:tcBorders>
          </w:tcPr>
          <w:p w:rsidR="00CC3221" w:rsidRPr="0098267A" w:rsidRDefault="00CC3221" w:rsidP="00CC3221">
            <w:pPr>
              <w:widowControl w:val="0"/>
              <w:suppressAutoHyphens/>
              <w:snapToGrid w:val="0"/>
              <w:spacing w:line="276" w:lineRule="auto"/>
              <w:contextualSpacing/>
              <w:jc w:val="both"/>
              <w:rPr>
                <w:rFonts w:eastAsia="SimSun"/>
                <w:kern w:val="2"/>
                <w:lang w:eastAsia="hi-IN" w:bidi="hi-IN"/>
              </w:rPr>
            </w:pPr>
            <w:r>
              <w:rPr>
                <w:rFonts w:eastAsia="SimSun"/>
                <w:kern w:val="2"/>
                <w:lang w:eastAsia="hi-IN" w:bidi="hi-IN"/>
              </w:rPr>
              <w:lastRenderedPageBreak/>
              <w:t xml:space="preserve">Повторить и обобщить изученный материал; развивать </w:t>
            </w:r>
            <w:r>
              <w:rPr>
                <w:rFonts w:eastAsia="SimSun"/>
                <w:kern w:val="2"/>
                <w:lang w:eastAsia="hi-IN" w:bidi="hi-IN"/>
              </w:rPr>
              <w:lastRenderedPageBreak/>
              <w:t xml:space="preserve">умения ориентироваться в прочитанных произведениях, анализировать их, творческие способности </w:t>
            </w:r>
          </w:p>
        </w:tc>
        <w:tc>
          <w:tcPr>
            <w:tcW w:w="3058" w:type="dxa"/>
            <w:gridSpan w:val="2"/>
            <w:tcBorders>
              <w:top w:val="single" w:sz="4" w:space="0" w:color="auto"/>
              <w:left w:val="single" w:sz="4" w:space="0" w:color="auto"/>
              <w:bottom w:val="single" w:sz="4" w:space="0" w:color="auto"/>
              <w:right w:val="single" w:sz="4" w:space="0" w:color="auto"/>
            </w:tcBorders>
          </w:tcPr>
          <w:p w:rsidR="00CC3221" w:rsidRDefault="00CC3221" w:rsidP="00CC3221">
            <w:pPr>
              <w:widowControl w:val="0"/>
              <w:suppressAutoHyphens/>
              <w:snapToGrid w:val="0"/>
              <w:spacing w:line="276" w:lineRule="auto"/>
              <w:contextualSpacing/>
              <w:jc w:val="both"/>
              <w:rPr>
                <w:rFonts w:eastAsia="SimSun"/>
                <w:bCs/>
                <w:kern w:val="2"/>
                <w:lang w:eastAsia="hi-IN" w:bidi="hi-IN"/>
              </w:rPr>
            </w:pPr>
            <w:r>
              <w:rPr>
                <w:rFonts w:eastAsia="SimSun"/>
                <w:bCs/>
                <w:kern w:val="2"/>
                <w:lang w:eastAsia="hi-IN" w:bidi="hi-IN"/>
              </w:rPr>
              <w:lastRenderedPageBreak/>
              <w:t xml:space="preserve">Научатся работать в команде, принимать общее решение, проявлять свою </w:t>
            </w:r>
            <w:r>
              <w:rPr>
                <w:rFonts w:eastAsia="SimSun"/>
                <w:bCs/>
                <w:kern w:val="2"/>
                <w:lang w:eastAsia="hi-IN" w:bidi="hi-IN"/>
              </w:rPr>
              <w:lastRenderedPageBreak/>
              <w:t xml:space="preserve">активность, высказывать свое мнение; </w:t>
            </w:r>
          </w:p>
          <w:p w:rsidR="00CC3221" w:rsidRPr="0098267A" w:rsidRDefault="00CC3221" w:rsidP="00CC3221">
            <w:pPr>
              <w:widowControl w:val="0"/>
              <w:suppressAutoHyphens/>
              <w:snapToGrid w:val="0"/>
              <w:spacing w:line="276" w:lineRule="auto"/>
              <w:contextualSpacing/>
              <w:jc w:val="both"/>
              <w:rPr>
                <w:rFonts w:eastAsia="SimSun"/>
                <w:bCs/>
                <w:kern w:val="2"/>
                <w:lang w:eastAsia="hi-IN" w:bidi="hi-IN"/>
              </w:rPr>
            </w:pPr>
            <w:r>
              <w:rPr>
                <w:rFonts w:eastAsia="SimSun"/>
                <w:bCs/>
                <w:kern w:val="2"/>
                <w:lang w:eastAsia="hi-IN" w:bidi="hi-IN"/>
              </w:rPr>
              <w:t>Получат возможность вспомнить и применить свои знания по изученному материалу</w:t>
            </w:r>
          </w:p>
        </w:tc>
        <w:tc>
          <w:tcPr>
            <w:tcW w:w="3402" w:type="dxa"/>
            <w:tcBorders>
              <w:top w:val="single" w:sz="4" w:space="0" w:color="auto"/>
              <w:left w:val="single" w:sz="4" w:space="0" w:color="auto"/>
              <w:bottom w:val="single" w:sz="4" w:space="0" w:color="auto"/>
              <w:right w:val="single" w:sz="4" w:space="0" w:color="auto"/>
            </w:tcBorders>
          </w:tcPr>
          <w:p w:rsidR="00CC3221" w:rsidRPr="00923D9D" w:rsidRDefault="00CC3221" w:rsidP="00CC3221">
            <w:pPr>
              <w:pStyle w:val="ParagraphStyle"/>
              <w:spacing w:line="276" w:lineRule="auto"/>
              <w:contextualSpacing/>
              <w:jc w:val="both"/>
              <w:rPr>
                <w:rFonts w:ascii="Times New Roman" w:eastAsia="Calibri" w:hAnsi="Times New Roman" w:cs="Times New Roman"/>
              </w:rPr>
            </w:pPr>
            <w:r w:rsidRPr="00923D9D">
              <w:rPr>
                <w:rFonts w:ascii="Times New Roman" w:eastAsia="Calibri" w:hAnsi="Times New Roman" w:cs="Times New Roman"/>
                <w:b/>
                <w:bCs/>
              </w:rPr>
              <w:lastRenderedPageBreak/>
              <w:t>Регулятивные:</w:t>
            </w:r>
            <w:r w:rsidRPr="00923D9D">
              <w:rPr>
                <w:rFonts w:ascii="Times New Roman" w:eastAsia="Calibri" w:hAnsi="Times New Roman" w:cs="Times New Roman"/>
              </w:rPr>
              <w:t xml:space="preserve"> применять установленные правила в планировании способа решения.</w:t>
            </w:r>
          </w:p>
          <w:p w:rsidR="00CC3221" w:rsidRPr="00923D9D" w:rsidRDefault="00CC3221" w:rsidP="00CC3221">
            <w:pPr>
              <w:pStyle w:val="ParagraphStyle"/>
              <w:spacing w:line="276" w:lineRule="auto"/>
              <w:contextualSpacing/>
              <w:jc w:val="both"/>
              <w:rPr>
                <w:rFonts w:ascii="Times New Roman" w:eastAsia="Calibri" w:hAnsi="Times New Roman" w:cs="Times New Roman"/>
              </w:rPr>
            </w:pPr>
            <w:r w:rsidRPr="00923D9D">
              <w:rPr>
                <w:rFonts w:ascii="Times New Roman" w:eastAsia="Calibri" w:hAnsi="Times New Roman" w:cs="Times New Roman"/>
                <w:b/>
                <w:bCs/>
              </w:rPr>
              <w:lastRenderedPageBreak/>
              <w:t>Познавательные:</w:t>
            </w:r>
            <w:r w:rsidRPr="00923D9D">
              <w:rPr>
                <w:rFonts w:ascii="Times New Roman" w:eastAsia="Calibri" w:hAnsi="Times New Roman" w:cs="Times New Roman"/>
              </w:rPr>
              <w:t xml:space="preserve"> ориентироваться в разнообразии способов решения задач, осознанно </w:t>
            </w:r>
            <w:r w:rsidRPr="00923D9D">
              <w:rPr>
                <w:rFonts w:ascii="Times New Roman" w:eastAsia="Calibri" w:hAnsi="Times New Roman" w:cs="Times New Roman"/>
              </w:rPr>
              <w:br/>
              <w:t xml:space="preserve">и произвольно строить сообщения в устной и письменной форме, в том числе творческого и исследовательского характера. </w:t>
            </w:r>
          </w:p>
          <w:p w:rsidR="00CC3221" w:rsidRPr="0098267A" w:rsidRDefault="00CC3221" w:rsidP="00CC3221">
            <w:pPr>
              <w:widowControl w:val="0"/>
              <w:suppressAutoHyphens/>
              <w:snapToGrid w:val="0"/>
              <w:spacing w:line="276" w:lineRule="auto"/>
              <w:contextualSpacing/>
              <w:jc w:val="both"/>
              <w:rPr>
                <w:rFonts w:eastAsia="SimSun"/>
                <w:b/>
                <w:bCs/>
                <w:kern w:val="2"/>
                <w:lang w:eastAsia="hi-IN" w:bidi="hi-IN"/>
              </w:rPr>
            </w:pPr>
            <w:r w:rsidRPr="00923D9D">
              <w:rPr>
                <w:rFonts w:eastAsia="Calibri"/>
                <w:b/>
                <w:bCs/>
              </w:rPr>
              <w:t>Коммуникативные:</w:t>
            </w:r>
            <w:r w:rsidRPr="00923D9D">
              <w:rPr>
                <w:rFonts w:eastAsia="Calibri"/>
              </w:rPr>
              <w:t xml:space="preserve"> адекватно оценивать собственное поведение и поведение окружающих, оказывать в сотрудничестве взаимопомощь</w:t>
            </w:r>
          </w:p>
        </w:tc>
        <w:tc>
          <w:tcPr>
            <w:tcW w:w="2126" w:type="dxa"/>
            <w:tcBorders>
              <w:top w:val="single" w:sz="4" w:space="0" w:color="auto"/>
              <w:left w:val="single" w:sz="4" w:space="0" w:color="auto"/>
              <w:bottom w:val="single" w:sz="4" w:space="0" w:color="auto"/>
              <w:right w:val="single" w:sz="4" w:space="0" w:color="auto"/>
            </w:tcBorders>
          </w:tcPr>
          <w:p w:rsidR="00CC3221" w:rsidRPr="00A1741C" w:rsidRDefault="00CC3221" w:rsidP="00CC3221">
            <w:pPr>
              <w:pStyle w:val="ParagraphStyle"/>
              <w:spacing w:line="276" w:lineRule="auto"/>
              <w:contextualSpacing/>
              <w:jc w:val="both"/>
              <w:rPr>
                <w:rFonts w:ascii="Times New Roman" w:eastAsia="Calibri" w:hAnsi="Times New Roman" w:cs="Times New Roman"/>
                <w:b/>
                <w:bCs/>
              </w:rPr>
            </w:pPr>
            <w:r w:rsidRPr="00A1741C">
              <w:rPr>
                <w:rFonts w:ascii="Times New Roman" w:eastAsia="Calibri" w:hAnsi="Times New Roman" w:cs="Times New Roman"/>
              </w:rPr>
              <w:lastRenderedPageBreak/>
              <w:t>Социальная компетентность как готовность к ре</w:t>
            </w:r>
            <w:r w:rsidRPr="00A1741C">
              <w:rPr>
                <w:rFonts w:ascii="Times New Roman" w:eastAsia="Calibri" w:hAnsi="Times New Roman" w:cs="Times New Roman"/>
              </w:rPr>
              <w:lastRenderedPageBreak/>
              <w:t>шению моральных дилемм, устойчивое следование в поведении социальным нормам, осознание ответственности человека за общее благополучие, гуманистическое сознание</w:t>
            </w:r>
          </w:p>
        </w:tc>
      </w:tr>
    </w:tbl>
    <w:p w:rsidR="00B91365" w:rsidRPr="00BB6587" w:rsidRDefault="00B91365" w:rsidP="00B91365">
      <w:pPr>
        <w:autoSpaceDE w:val="0"/>
        <w:autoSpaceDN w:val="0"/>
        <w:adjustRightInd w:val="0"/>
        <w:jc w:val="center"/>
        <w:rPr>
          <w:b/>
          <w:sz w:val="32"/>
          <w:szCs w:val="32"/>
        </w:rPr>
      </w:pPr>
    </w:p>
    <w:p w:rsidR="00BB6587" w:rsidRPr="00BB6587" w:rsidRDefault="00BB6587" w:rsidP="00B91365">
      <w:pPr>
        <w:autoSpaceDE w:val="0"/>
        <w:autoSpaceDN w:val="0"/>
        <w:adjustRightInd w:val="0"/>
        <w:jc w:val="center"/>
        <w:rPr>
          <w:b/>
          <w:sz w:val="32"/>
          <w:szCs w:val="32"/>
        </w:rPr>
      </w:pPr>
    </w:p>
    <w:p w:rsidR="003A484D" w:rsidRDefault="003A484D" w:rsidP="00FC3960">
      <w:pPr>
        <w:autoSpaceDE w:val="0"/>
        <w:autoSpaceDN w:val="0"/>
        <w:adjustRightInd w:val="0"/>
        <w:jc w:val="center"/>
        <w:rPr>
          <w:b/>
          <w:bCs/>
          <w:sz w:val="32"/>
          <w:szCs w:val="32"/>
        </w:rPr>
      </w:pPr>
    </w:p>
    <w:p w:rsidR="008C0B33" w:rsidRDefault="008C0B33" w:rsidP="00FC3960">
      <w:pPr>
        <w:autoSpaceDE w:val="0"/>
        <w:autoSpaceDN w:val="0"/>
        <w:adjustRightInd w:val="0"/>
        <w:jc w:val="center"/>
        <w:rPr>
          <w:b/>
          <w:bCs/>
          <w:sz w:val="32"/>
          <w:szCs w:val="32"/>
        </w:rPr>
      </w:pPr>
    </w:p>
    <w:p w:rsidR="008C0B33" w:rsidRDefault="008C0B33" w:rsidP="00FC3960">
      <w:pPr>
        <w:autoSpaceDE w:val="0"/>
        <w:autoSpaceDN w:val="0"/>
        <w:adjustRightInd w:val="0"/>
        <w:jc w:val="center"/>
        <w:rPr>
          <w:b/>
          <w:bCs/>
          <w:sz w:val="32"/>
          <w:szCs w:val="32"/>
        </w:rPr>
      </w:pPr>
    </w:p>
    <w:p w:rsidR="008C0B33" w:rsidRDefault="008C0B33" w:rsidP="00FC3960">
      <w:pPr>
        <w:autoSpaceDE w:val="0"/>
        <w:autoSpaceDN w:val="0"/>
        <w:adjustRightInd w:val="0"/>
        <w:jc w:val="center"/>
        <w:rPr>
          <w:b/>
          <w:bCs/>
          <w:sz w:val="32"/>
          <w:szCs w:val="32"/>
        </w:rPr>
      </w:pPr>
    </w:p>
    <w:p w:rsidR="00BE599C" w:rsidRDefault="00BE599C" w:rsidP="00FC3960">
      <w:pPr>
        <w:autoSpaceDE w:val="0"/>
        <w:autoSpaceDN w:val="0"/>
        <w:adjustRightInd w:val="0"/>
        <w:jc w:val="center"/>
        <w:rPr>
          <w:b/>
          <w:bCs/>
          <w:sz w:val="32"/>
          <w:szCs w:val="32"/>
        </w:rPr>
      </w:pPr>
    </w:p>
    <w:p w:rsidR="00053B36" w:rsidRDefault="00053B36" w:rsidP="00B44D79">
      <w:pPr>
        <w:rPr>
          <w:b/>
          <w:sz w:val="32"/>
          <w:szCs w:val="32"/>
        </w:rPr>
      </w:pPr>
    </w:p>
    <w:p w:rsidR="00053B36" w:rsidRDefault="00053B36" w:rsidP="00B44D79">
      <w:pPr>
        <w:rPr>
          <w:b/>
          <w:sz w:val="32"/>
          <w:szCs w:val="32"/>
        </w:rPr>
      </w:pPr>
    </w:p>
    <w:p w:rsidR="00765A1B" w:rsidRDefault="00765A1B" w:rsidP="007F624B">
      <w:pPr>
        <w:rPr>
          <w:b/>
          <w:sz w:val="32"/>
          <w:szCs w:val="32"/>
        </w:rPr>
        <w:sectPr w:rsidR="00765A1B" w:rsidSect="00402562">
          <w:pgSz w:w="16838" w:h="11906" w:orient="landscape" w:code="9"/>
          <w:pgMar w:top="567" w:right="1134" w:bottom="709" w:left="902" w:header="284" w:footer="709" w:gutter="0"/>
          <w:pgNumType w:start="14"/>
          <w:cols w:space="708"/>
          <w:docGrid w:linePitch="360"/>
        </w:sectPr>
      </w:pPr>
    </w:p>
    <w:p w:rsidR="005D245D" w:rsidRDefault="00C1751C" w:rsidP="005D245D">
      <w:pPr>
        <w:ind w:firstLine="284"/>
        <w:jc w:val="center"/>
        <w:rPr>
          <w:b/>
        </w:rPr>
      </w:pPr>
      <w:r>
        <w:rPr>
          <w:b/>
          <w:color w:val="000000"/>
        </w:rPr>
        <w:lastRenderedPageBreak/>
        <w:t>9</w:t>
      </w:r>
      <w:r w:rsidR="00525D38">
        <w:rPr>
          <w:b/>
          <w:color w:val="000000"/>
        </w:rPr>
        <w:t>.</w:t>
      </w:r>
      <w:r w:rsidR="005D245D">
        <w:rPr>
          <w:b/>
          <w:color w:val="000000"/>
        </w:rPr>
        <w:t xml:space="preserve"> </w:t>
      </w:r>
      <w:r w:rsidR="005D245D">
        <w:rPr>
          <w:b/>
        </w:rPr>
        <w:t xml:space="preserve">Планируемые результаты изучения учебного предмета к концу 1 класса </w:t>
      </w:r>
    </w:p>
    <w:p w:rsidR="007F624B" w:rsidRDefault="007F624B" w:rsidP="008432A5">
      <w:pPr>
        <w:shd w:val="clear" w:color="auto" w:fill="FFFFFF"/>
        <w:spacing w:line="276" w:lineRule="auto"/>
        <w:ind w:left="360" w:right="307"/>
        <w:contextualSpacing/>
        <w:jc w:val="both"/>
        <w:rPr>
          <w:b/>
          <w:color w:val="000000"/>
        </w:rPr>
      </w:pPr>
    </w:p>
    <w:p w:rsidR="007F624B" w:rsidRPr="007F624B" w:rsidRDefault="007F624B" w:rsidP="00370026">
      <w:pPr>
        <w:shd w:val="clear" w:color="auto" w:fill="FFFFFF"/>
        <w:tabs>
          <w:tab w:val="left" w:pos="851"/>
        </w:tabs>
        <w:spacing w:line="276" w:lineRule="auto"/>
        <w:ind w:firstLine="851"/>
        <w:contextualSpacing/>
        <w:jc w:val="both"/>
        <w:rPr>
          <w:b/>
          <w:color w:val="000000"/>
        </w:rPr>
      </w:pPr>
      <w:r>
        <w:rPr>
          <w:b/>
          <w:color w:val="000000"/>
        </w:rPr>
        <w:t xml:space="preserve">     </w:t>
      </w:r>
      <w:r w:rsidRPr="007F624B">
        <w:rPr>
          <w:b/>
          <w:color w:val="000000"/>
        </w:rPr>
        <w:t xml:space="preserve">К концу </w:t>
      </w:r>
      <w:r w:rsidR="00370026">
        <w:rPr>
          <w:b/>
          <w:color w:val="000000"/>
        </w:rPr>
        <w:t>изучения</w:t>
      </w:r>
      <w:r w:rsidR="006C49B3">
        <w:rPr>
          <w:b/>
          <w:color w:val="000000"/>
        </w:rPr>
        <w:t xml:space="preserve"> блока «Литературное чтение. Обучение грамоте» </w:t>
      </w:r>
      <w:r w:rsidRPr="007F624B">
        <w:rPr>
          <w:b/>
          <w:color w:val="000000"/>
        </w:rPr>
        <w:t>об</w:t>
      </w:r>
      <w:r w:rsidR="00370026">
        <w:rPr>
          <w:b/>
          <w:color w:val="000000"/>
        </w:rPr>
        <w:t>у</w:t>
      </w:r>
      <w:r w:rsidRPr="007F624B">
        <w:rPr>
          <w:b/>
          <w:color w:val="000000"/>
        </w:rPr>
        <w:t>чающиеся научатся:</w:t>
      </w:r>
    </w:p>
    <w:p w:rsidR="006C49B3" w:rsidRDefault="007936CB" w:rsidP="00370026">
      <w:pPr>
        <w:widowControl w:val="0"/>
        <w:shd w:val="clear" w:color="auto" w:fill="FFFFFF"/>
        <w:tabs>
          <w:tab w:val="left" w:pos="0"/>
          <w:tab w:val="left" w:pos="851"/>
        </w:tabs>
        <w:autoSpaceDE w:val="0"/>
        <w:spacing w:line="276" w:lineRule="auto"/>
        <w:jc w:val="both"/>
      </w:pPr>
      <w:r>
        <w:tab/>
        <w:t xml:space="preserve">- </w:t>
      </w:r>
      <w:r w:rsidR="006C49B3">
        <w:t>называть все звуки и буквы русского языка, осознавать их основные различия (звуки слышим и произносим, буквы видим и пишем);</w:t>
      </w:r>
    </w:p>
    <w:p w:rsidR="00B96166" w:rsidRDefault="007936CB" w:rsidP="00370026">
      <w:pPr>
        <w:widowControl w:val="0"/>
        <w:shd w:val="clear" w:color="auto" w:fill="FFFFFF"/>
        <w:tabs>
          <w:tab w:val="left" w:pos="0"/>
          <w:tab w:val="left" w:pos="851"/>
        </w:tabs>
        <w:autoSpaceDE w:val="0"/>
        <w:spacing w:line="276" w:lineRule="auto"/>
        <w:jc w:val="both"/>
      </w:pPr>
      <w:r>
        <w:tab/>
        <w:t xml:space="preserve">- </w:t>
      </w:r>
      <w:r w:rsidR="006C49B3">
        <w:t>вычленять отдельные звуки в словах, определять их последовательность; различать гласные и согласные звуки и буквы;</w:t>
      </w:r>
    </w:p>
    <w:p w:rsidR="006C49B3" w:rsidRDefault="007936CB" w:rsidP="00370026">
      <w:pPr>
        <w:widowControl w:val="0"/>
        <w:shd w:val="clear" w:color="auto" w:fill="FFFFFF"/>
        <w:tabs>
          <w:tab w:val="left" w:pos="0"/>
          <w:tab w:val="left" w:pos="851"/>
        </w:tabs>
        <w:autoSpaceDE w:val="0"/>
        <w:spacing w:line="276" w:lineRule="auto"/>
        <w:jc w:val="both"/>
      </w:pPr>
      <w:r>
        <w:tab/>
        <w:t xml:space="preserve">- </w:t>
      </w:r>
      <w:r w:rsidR="006C49B3">
        <w:t>правильно называть мягкие и твердые звуки в слове и вне слова;</w:t>
      </w:r>
    </w:p>
    <w:p w:rsidR="006C49B3" w:rsidRDefault="007936CB" w:rsidP="00370026">
      <w:pPr>
        <w:widowControl w:val="0"/>
        <w:shd w:val="clear" w:color="auto" w:fill="FFFFFF"/>
        <w:tabs>
          <w:tab w:val="left" w:pos="0"/>
          <w:tab w:val="left" w:pos="851"/>
        </w:tabs>
        <w:autoSpaceDE w:val="0"/>
        <w:spacing w:line="276" w:lineRule="auto"/>
        <w:jc w:val="both"/>
      </w:pPr>
      <w:r>
        <w:tab/>
        <w:t xml:space="preserve">- </w:t>
      </w:r>
      <w:r w:rsidR="006C49B3">
        <w:t>выделять слоги, различать ударные и безударные;</w:t>
      </w:r>
    </w:p>
    <w:p w:rsidR="006C49B3" w:rsidRDefault="007936CB" w:rsidP="00370026">
      <w:pPr>
        <w:widowControl w:val="0"/>
        <w:shd w:val="clear" w:color="auto" w:fill="FFFFFF"/>
        <w:tabs>
          <w:tab w:val="left" w:pos="0"/>
          <w:tab w:val="left" w:pos="851"/>
        </w:tabs>
        <w:autoSpaceDE w:val="0"/>
        <w:spacing w:line="276" w:lineRule="auto"/>
        <w:jc w:val="both"/>
      </w:pPr>
      <w:r>
        <w:tab/>
        <w:t xml:space="preserve">- </w:t>
      </w:r>
      <w:r w:rsidR="006C49B3">
        <w:t>определять место ударения в слове, вычленять слова из предложений;</w:t>
      </w:r>
    </w:p>
    <w:p w:rsidR="006C49B3" w:rsidRDefault="007936CB" w:rsidP="00370026">
      <w:pPr>
        <w:widowControl w:val="0"/>
        <w:shd w:val="clear" w:color="auto" w:fill="FFFFFF"/>
        <w:tabs>
          <w:tab w:val="left" w:pos="0"/>
          <w:tab w:val="left" w:pos="851"/>
        </w:tabs>
        <w:autoSpaceDE w:val="0"/>
        <w:spacing w:line="276" w:lineRule="auto"/>
        <w:jc w:val="both"/>
      </w:pPr>
      <w:r>
        <w:tab/>
        <w:t xml:space="preserve">- </w:t>
      </w:r>
      <w:r w:rsidR="006C49B3">
        <w:t xml:space="preserve">устно составлять 3-5 </w:t>
      </w:r>
      <w:r w:rsidR="00370026">
        <w:t>предложений,</w:t>
      </w:r>
      <w:r w:rsidR="006C49B3">
        <w:t xml:space="preserve"> а определенную тему.</w:t>
      </w:r>
    </w:p>
    <w:p w:rsidR="006C49B3" w:rsidRPr="00DD0A5C" w:rsidRDefault="006C49B3" w:rsidP="00370026">
      <w:pPr>
        <w:pStyle w:val="a5"/>
        <w:widowControl w:val="0"/>
        <w:shd w:val="clear" w:color="auto" w:fill="FFFFFF"/>
        <w:tabs>
          <w:tab w:val="left" w:pos="0"/>
          <w:tab w:val="left" w:pos="851"/>
        </w:tabs>
        <w:autoSpaceDE w:val="0"/>
        <w:spacing w:line="276" w:lineRule="auto"/>
        <w:ind w:left="851"/>
        <w:jc w:val="both"/>
      </w:pPr>
    </w:p>
    <w:p w:rsidR="006C49B3" w:rsidRPr="007F624B" w:rsidRDefault="006C49B3" w:rsidP="00370026">
      <w:pPr>
        <w:shd w:val="clear" w:color="auto" w:fill="FFFFFF"/>
        <w:tabs>
          <w:tab w:val="left" w:pos="851"/>
        </w:tabs>
        <w:spacing w:line="276" w:lineRule="auto"/>
        <w:ind w:firstLine="851"/>
        <w:contextualSpacing/>
        <w:jc w:val="both"/>
        <w:rPr>
          <w:b/>
          <w:color w:val="000000"/>
        </w:rPr>
      </w:pPr>
      <w:r w:rsidRPr="007F624B">
        <w:rPr>
          <w:b/>
          <w:color w:val="000000"/>
        </w:rPr>
        <w:t xml:space="preserve">К концу </w:t>
      </w:r>
      <w:r>
        <w:rPr>
          <w:b/>
          <w:color w:val="000000"/>
        </w:rPr>
        <w:t xml:space="preserve">изучении блока «Литературное чтение. Обучение грамоте» </w:t>
      </w:r>
      <w:r w:rsidRPr="007F624B">
        <w:rPr>
          <w:b/>
          <w:color w:val="000000"/>
        </w:rPr>
        <w:t xml:space="preserve">обучающиеся </w:t>
      </w:r>
      <w:r>
        <w:rPr>
          <w:b/>
          <w:color w:val="000000"/>
        </w:rPr>
        <w:t>получат возможность</w:t>
      </w:r>
      <w:r w:rsidRPr="007F624B">
        <w:rPr>
          <w:b/>
          <w:color w:val="000000"/>
        </w:rPr>
        <w:t>:</w:t>
      </w:r>
    </w:p>
    <w:p w:rsidR="007936CB" w:rsidRDefault="007936CB" w:rsidP="00370026">
      <w:pPr>
        <w:shd w:val="clear" w:color="auto" w:fill="FFFFFF"/>
        <w:tabs>
          <w:tab w:val="left" w:pos="851"/>
        </w:tabs>
        <w:spacing w:before="10" w:line="276" w:lineRule="auto"/>
        <w:jc w:val="both"/>
      </w:pPr>
      <w:r>
        <w:tab/>
        <w:t xml:space="preserve">-  </w:t>
      </w:r>
      <w:r w:rsidR="006C49B3">
        <w:t>слышать интонацию конца предложений, определять количество произнесенных предложений; выделять из предложения слова, определять их количество;</w:t>
      </w:r>
    </w:p>
    <w:p w:rsidR="006C49B3" w:rsidRDefault="007936CB" w:rsidP="00370026">
      <w:pPr>
        <w:shd w:val="clear" w:color="auto" w:fill="FFFFFF"/>
        <w:tabs>
          <w:tab w:val="left" w:pos="851"/>
        </w:tabs>
        <w:spacing w:before="10" w:line="276" w:lineRule="auto"/>
        <w:jc w:val="both"/>
      </w:pPr>
      <w:r>
        <w:tab/>
        <w:t xml:space="preserve">- </w:t>
      </w:r>
      <w:r w:rsidR="006C49B3">
        <w:t>выделять и характеризовать отдельные звуки слова, определять их последовательность, обозначать звуковой состав слова в виде модели;</w:t>
      </w:r>
    </w:p>
    <w:p w:rsidR="006C49B3" w:rsidRDefault="007936CB" w:rsidP="00370026">
      <w:pPr>
        <w:shd w:val="clear" w:color="auto" w:fill="FFFFFF"/>
        <w:tabs>
          <w:tab w:val="left" w:pos="851"/>
        </w:tabs>
        <w:spacing w:before="10" w:line="276" w:lineRule="auto"/>
        <w:jc w:val="both"/>
      </w:pPr>
      <w:r>
        <w:tab/>
      </w:r>
      <w:r w:rsidR="006C49B3">
        <w:t xml:space="preserve">- различать буквы гласных, обозначающие твердость или мягкость согласных; различать позиции, когда буквы </w:t>
      </w:r>
      <w:r w:rsidRPr="007936CB">
        <w:rPr>
          <w:i/>
        </w:rPr>
        <w:t xml:space="preserve">е, ё, ю, я </w:t>
      </w:r>
      <w:r w:rsidRPr="007936CB">
        <w:t>обозначают два звука или один</w:t>
      </w:r>
      <w:r>
        <w:t>;</w:t>
      </w:r>
    </w:p>
    <w:p w:rsidR="007936CB" w:rsidRDefault="007936CB" w:rsidP="00370026">
      <w:pPr>
        <w:shd w:val="clear" w:color="auto" w:fill="FFFFFF"/>
        <w:tabs>
          <w:tab w:val="left" w:pos="851"/>
        </w:tabs>
        <w:spacing w:before="10" w:line="276" w:lineRule="auto"/>
        <w:jc w:val="both"/>
      </w:pPr>
      <w:r>
        <w:tab/>
        <w:t xml:space="preserve">- </w:t>
      </w:r>
      <w:r w:rsidR="00370026">
        <w:t>правильно, плавно читать по слогам и целыми словами небольшие тексты со скоростью, соответствующей индивидуальному темпу ребенка;</w:t>
      </w:r>
    </w:p>
    <w:p w:rsidR="00370026" w:rsidRDefault="00370026" w:rsidP="00370026">
      <w:pPr>
        <w:shd w:val="clear" w:color="auto" w:fill="FFFFFF"/>
        <w:tabs>
          <w:tab w:val="left" w:pos="851"/>
        </w:tabs>
        <w:spacing w:before="10" w:line="276" w:lineRule="auto"/>
        <w:jc w:val="both"/>
      </w:pPr>
      <w:r>
        <w:tab/>
        <w:t>- соблюдать паузы, отделяющие одно предложение от другого.</w:t>
      </w:r>
    </w:p>
    <w:p w:rsidR="00370026" w:rsidRDefault="00370026" w:rsidP="00370026">
      <w:pPr>
        <w:shd w:val="clear" w:color="auto" w:fill="FFFFFF"/>
        <w:tabs>
          <w:tab w:val="left" w:pos="851"/>
        </w:tabs>
        <w:spacing w:before="10" w:line="276" w:lineRule="auto"/>
        <w:jc w:val="both"/>
      </w:pPr>
    </w:p>
    <w:p w:rsidR="00370026" w:rsidRPr="007F624B" w:rsidRDefault="00370026" w:rsidP="00370026">
      <w:pPr>
        <w:shd w:val="clear" w:color="auto" w:fill="FFFFFF"/>
        <w:tabs>
          <w:tab w:val="left" w:pos="851"/>
        </w:tabs>
        <w:spacing w:line="276" w:lineRule="auto"/>
        <w:ind w:firstLine="851"/>
        <w:contextualSpacing/>
        <w:jc w:val="both"/>
        <w:rPr>
          <w:b/>
          <w:color w:val="000000"/>
        </w:rPr>
      </w:pPr>
      <w:r w:rsidRPr="007F624B">
        <w:rPr>
          <w:b/>
          <w:color w:val="000000"/>
        </w:rPr>
        <w:t xml:space="preserve">К концу </w:t>
      </w:r>
      <w:r>
        <w:rPr>
          <w:b/>
          <w:color w:val="000000"/>
        </w:rPr>
        <w:t xml:space="preserve">изучения блока «Литературное чтение» </w:t>
      </w:r>
      <w:r w:rsidRPr="007F624B">
        <w:rPr>
          <w:b/>
          <w:color w:val="000000"/>
        </w:rPr>
        <w:t>об</w:t>
      </w:r>
      <w:r>
        <w:rPr>
          <w:b/>
          <w:color w:val="000000"/>
        </w:rPr>
        <w:t>у</w:t>
      </w:r>
      <w:r w:rsidRPr="007F624B">
        <w:rPr>
          <w:b/>
          <w:color w:val="000000"/>
        </w:rPr>
        <w:t>чающиеся научатся:</w:t>
      </w:r>
    </w:p>
    <w:p w:rsidR="00370026" w:rsidRDefault="00370026" w:rsidP="00851EE0">
      <w:pPr>
        <w:widowControl w:val="0"/>
        <w:shd w:val="clear" w:color="auto" w:fill="FFFFFF"/>
        <w:tabs>
          <w:tab w:val="left" w:pos="0"/>
          <w:tab w:val="left" w:pos="851"/>
        </w:tabs>
        <w:autoSpaceDE w:val="0"/>
        <w:spacing w:line="276" w:lineRule="auto"/>
        <w:contextualSpacing/>
        <w:jc w:val="both"/>
      </w:pPr>
      <w:r>
        <w:tab/>
        <w:t>- под руководством учителя создавать короткие устные высказывания на основе различных источников;</w:t>
      </w:r>
    </w:p>
    <w:p w:rsidR="00851EE0" w:rsidRDefault="00851EE0" w:rsidP="00851EE0">
      <w:pPr>
        <w:shd w:val="clear" w:color="auto" w:fill="FFFFFF"/>
        <w:tabs>
          <w:tab w:val="left" w:pos="851"/>
        </w:tabs>
        <w:spacing w:line="276" w:lineRule="auto"/>
        <w:ind w:right="24"/>
        <w:contextualSpacing/>
        <w:jc w:val="both"/>
      </w:pPr>
      <w:r>
        <w:tab/>
        <w:t xml:space="preserve">- </w:t>
      </w:r>
      <w:r w:rsidRPr="00DD0A5C">
        <w:t>различать стихотворение, сказку, рассказ, загадку, по</w:t>
      </w:r>
      <w:r w:rsidRPr="00DD0A5C">
        <w:softHyphen/>
        <w:t xml:space="preserve">словицу, </w:t>
      </w:r>
      <w:proofErr w:type="spellStart"/>
      <w:r w:rsidRPr="00DD0A5C">
        <w:t>потешку</w:t>
      </w:r>
      <w:proofErr w:type="spellEnd"/>
      <w:r w:rsidRPr="00DD0A5C">
        <w:t>;</w:t>
      </w:r>
    </w:p>
    <w:p w:rsidR="00851EE0" w:rsidRPr="00DD0A5C" w:rsidRDefault="00851EE0" w:rsidP="00851EE0">
      <w:pPr>
        <w:shd w:val="clear" w:color="auto" w:fill="FFFFFF"/>
        <w:tabs>
          <w:tab w:val="left" w:pos="851"/>
        </w:tabs>
        <w:spacing w:line="276" w:lineRule="auto"/>
        <w:ind w:left="360" w:right="24"/>
        <w:contextualSpacing/>
        <w:jc w:val="both"/>
      </w:pPr>
      <w:r>
        <w:tab/>
      </w:r>
      <w:r w:rsidRPr="00DD0A5C">
        <w:t>- знать элементы книги: обложка, иллюстрация, оглавление;</w:t>
      </w:r>
    </w:p>
    <w:p w:rsidR="00370026" w:rsidRDefault="00370026" w:rsidP="00851EE0">
      <w:pPr>
        <w:widowControl w:val="0"/>
        <w:shd w:val="clear" w:color="auto" w:fill="FFFFFF"/>
        <w:tabs>
          <w:tab w:val="left" w:pos="0"/>
          <w:tab w:val="left" w:pos="851"/>
        </w:tabs>
        <w:autoSpaceDE w:val="0"/>
        <w:spacing w:line="276" w:lineRule="auto"/>
        <w:contextualSpacing/>
        <w:jc w:val="both"/>
      </w:pPr>
      <w:r>
        <w:tab/>
        <w:t>- ориентироваться в нравственном содержании прочитанного, оценивать поступки персонажей с точки зрения общепринятых морально-этических норм;</w:t>
      </w:r>
    </w:p>
    <w:p w:rsidR="00370026" w:rsidRDefault="00370026" w:rsidP="00851EE0">
      <w:pPr>
        <w:widowControl w:val="0"/>
        <w:shd w:val="clear" w:color="auto" w:fill="FFFFFF"/>
        <w:tabs>
          <w:tab w:val="left" w:pos="0"/>
          <w:tab w:val="left" w:pos="851"/>
        </w:tabs>
        <w:autoSpaceDE w:val="0"/>
        <w:spacing w:line="276" w:lineRule="auto"/>
        <w:contextualSpacing/>
        <w:jc w:val="both"/>
      </w:pPr>
      <w:r>
        <w:tab/>
        <w:t>- делить текст на части, озаглавливать их; составлять простой план;</w:t>
      </w:r>
    </w:p>
    <w:p w:rsidR="00370026" w:rsidRDefault="00370026" w:rsidP="00851EE0">
      <w:pPr>
        <w:widowControl w:val="0"/>
        <w:shd w:val="clear" w:color="auto" w:fill="FFFFFF"/>
        <w:tabs>
          <w:tab w:val="left" w:pos="0"/>
          <w:tab w:val="left" w:pos="851"/>
        </w:tabs>
        <w:autoSpaceDE w:val="0"/>
        <w:spacing w:line="276" w:lineRule="auto"/>
        <w:contextualSpacing/>
        <w:jc w:val="both"/>
      </w:pPr>
      <w:r>
        <w:tab/>
        <w:t>- предавать содержание  прочитанного или прослушанного текста в виде пересказа (полного, выборочного, краткого);</w:t>
      </w:r>
    </w:p>
    <w:p w:rsidR="00370026" w:rsidRDefault="00370026" w:rsidP="00851EE0">
      <w:pPr>
        <w:widowControl w:val="0"/>
        <w:shd w:val="clear" w:color="auto" w:fill="FFFFFF"/>
        <w:tabs>
          <w:tab w:val="left" w:pos="0"/>
          <w:tab w:val="left" w:pos="851"/>
        </w:tabs>
        <w:autoSpaceDE w:val="0"/>
        <w:spacing w:line="276" w:lineRule="auto"/>
        <w:contextualSpacing/>
        <w:jc w:val="both"/>
      </w:pPr>
      <w:r>
        <w:tab/>
        <w:t>- высказывать собственное мнение и обосновывать его фактами из текста.</w:t>
      </w:r>
    </w:p>
    <w:p w:rsidR="00370026" w:rsidRPr="00DD0A5C" w:rsidRDefault="00370026" w:rsidP="00370026">
      <w:pPr>
        <w:widowControl w:val="0"/>
        <w:shd w:val="clear" w:color="auto" w:fill="FFFFFF"/>
        <w:tabs>
          <w:tab w:val="left" w:pos="0"/>
          <w:tab w:val="left" w:pos="851"/>
        </w:tabs>
        <w:autoSpaceDE w:val="0"/>
        <w:spacing w:line="276" w:lineRule="auto"/>
        <w:jc w:val="both"/>
      </w:pPr>
    </w:p>
    <w:p w:rsidR="00370026" w:rsidRPr="007F624B" w:rsidRDefault="00370026" w:rsidP="00370026">
      <w:pPr>
        <w:shd w:val="clear" w:color="auto" w:fill="FFFFFF"/>
        <w:tabs>
          <w:tab w:val="left" w:pos="851"/>
        </w:tabs>
        <w:spacing w:line="276" w:lineRule="auto"/>
        <w:ind w:firstLine="851"/>
        <w:contextualSpacing/>
        <w:jc w:val="both"/>
        <w:rPr>
          <w:b/>
          <w:color w:val="000000"/>
        </w:rPr>
      </w:pPr>
      <w:r w:rsidRPr="007F624B">
        <w:rPr>
          <w:b/>
          <w:color w:val="000000"/>
        </w:rPr>
        <w:t xml:space="preserve">К концу </w:t>
      </w:r>
      <w:r>
        <w:rPr>
          <w:b/>
          <w:color w:val="000000"/>
        </w:rPr>
        <w:t xml:space="preserve">изучении блока «Литературное чтение» </w:t>
      </w:r>
      <w:r w:rsidRPr="007F624B">
        <w:rPr>
          <w:b/>
          <w:color w:val="000000"/>
        </w:rPr>
        <w:t xml:space="preserve">обучающиеся </w:t>
      </w:r>
      <w:r>
        <w:rPr>
          <w:b/>
          <w:color w:val="000000"/>
        </w:rPr>
        <w:t>получат возможность</w:t>
      </w:r>
      <w:r w:rsidRPr="007F624B">
        <w:rPr>
          <w:b/>
          <w:color w:val="000000"/>
        </w:rPr>
        <w:t>:</w:t>
      </w:r>
    </w:p>
    <w:p w:rsidR="00370026" w:rsidRDefault="00370026" w:rsidP="007936CB">
      <w:pPr>
        <w:shd w:val="clear" w:color="auto" w:fill="FFFFFF"/>
        <w:tabs>
          <w:tab w:val="left" w:pos="851"/>
        </w:tabs>
        <w:spacing w:before="10" w:line="276" w:lineRule="auto"/>
        <w:ind w:right="24"/>
        <w:jc w:val="both"/>
      </w:pPr>
      <w:r>
        <w:tab/>
        <w:t>- понимать прочитанное по ходу чтения;</w:t>
      </w:r>
    </w:p>
    <w:p w:rsidR="00370026" w:rsidRDefault="00370026" w:rsidP="007936CB">
      <w:pPr>
        <w:shd w:val="clear" w:color="auto" w:fill="FFFFFF"/>
        <w:tabs>
          <w:tab w:val="left" w:pos="851"/>
        </w:tabs>
        <w:spacing w:before="10" w:line="276" w:lineRule="auto"/>
        <w:ind w:right="24"/>
        <w:jc w:val="both"/>
      </w:pPr>
      <w:r>
        <w:tab/>
        <w:t>- определять авторскую позицию и выражать свое отношение к герою и его поступкам;</w:t>
      </w:r>
    </w:p>
    <w:p w:rsidR="00370026" w:rsidRDefault="00370026" w:rsidP="007936CB">
      <w:pPr>
        <w:shd w:val="clear" w:color="auto" w:fill="FFFFFF"/>
        <w:tabs>
          <w:tab w:val="left" w:pos="851"/>
        </w:tabs>
        <w:spacing w:before="10" w:line="276" w:lineRule="auto"/>
        <w:ind w:right="24"/>
        <w:jc w:val="both"/>
      </w:pPr>
      <w:r>
        <w:tab/>
        <w:t>- эмоционально «прожива</w:t>
      </w:r>
      <w:r w:rsidR="00851EE0">
        <w:t>ть» текст, выражать свои эмоции.</w:t>
      </w:r>
    </w:p>
    <w:p w:rsidR="00851EE0" w:rsidRDefault="00851EE0" w:rsidP="007936CB">
      <w:pPr>
        <w:shd w:val="clear" w:color="auto" w:fill="FFFFFF"/>
        <w:tabs>
          <w:tab w:val="left" w:pos="851"/>
        </w:tabs>
        <w:spacing w:before="10" w:line="276" w:lineRule="auto"/>
        <w:ind w:right="24"/>
        <w:jc w:val="both"/>
      </w:pPr>
    </w:p>
    <w:p w:rsidR="00851EE0" w:rsidRDefault="00851EE0" w:rsidP="007936CB">
      <w:pPr>
        <w:shd w:val="clear" w:color="auto" w:fill="FFFFFF"/>
        <w:tabs>
          <w:tab w:val="left" w:pos="851"/>
        </w:tabs>
        <w:spacing w:before="10" w:line="276" w:lineRule="auto"/>
        <w:ind w:right="24"/>
        <w:jc w:val="both"/>
      </w:pPr>
    </w:p>
    <w:p w:rsidR="00C1751C" w:rsidRPr="007936CB" w:rsidRDefault="00C1751C" w:rsidP="007936CB">
      <w:pPr>
        <w:shd w:val="clear" w:color="auto" w:fill="FFFFFF"/>
        <w:tabs>
          <w:tab w:val="left" w:pos="851"/>
        </w:tabs>
        <w:spacing w:before="10" w:line="276" w:lineRule="auto"/>
        <w:ind w:right="24"/>
        <w:jc w:val="both"/>
      </w:pPr>
    </w:p>
    <w:p w:rsidR="00D60B33" w:rsidRDefault="00C1751C" w:rsidP="00E85562">
      <w:pPr>
        <w:jc w:val="center"/>
        <w:rPr>
          <w:b/>
        </w:rPr>
      </w:pPr>
      <w:r>
        <w:rPr>
          <w:b/>
        </w:rPr>
        <w:t>10</w:t>
      </w:r>
      <w:r w:rsidR="00525D38">
        <w:rPr>
          <w:b/>
        </w:rPr>
        <w:t>.</w:t>
      </w:r>
      <w:r w:rsidR="00D60B33">
        <w:rPr>
          <w:b/>
        </w:rPr>
        <w:t>Описание учебно- методической и материально-технического обеспечения</w:t>
      </w:r>
    </w:p>
    <w:p w:rsidR="00765A1B" w:rsidRDefault="00D60B33" w:rsidP="00E85562">
      <w:pPr>
        <w:jc w:val="center"/>
        <w:rPr>
          <w:b/>
        </w:rPr>
      </w:pPr>
      <w:r>
        <w:rPr>
          <w:b/>
        </w:rPr>
        <w:t>образовательного процесса</w:t>
      </w:r>
    </w:p>
    <w:p w:rsidR="00765A1B" w:rsidRPr="00DD0A5C" w:rsidRDefault="00765A1B" w:rsidP="00765A1B">
      <w:pPr>
        <w:jc w:val="center"/>
        <w:rPr>
          <w:b/>
        </w:rPr>
      </w:pPr>
    </w:p>
    <w:tbl>
      <w:tblPr>
        <w:tblStyle w:val="12"/>
        <w:tblW w:w="0" w:type="auto"/>
        <w:tblLook w:val="04A0" w:firstRow="1" w:lastRow="0" w:firstColumn="1" w:lastColumn="0" w:noHBand="0" w:noVBand="1"/>
      </w:tblPr>
      <w:tblGrid>
        <w:gridCol w:w="4844"/>
        <w:gridCol w:w="4870"/>
      </w:tblGrid>
      <w:tr w:rsidR="00765A1B" w:rsidRPr="009B52D5" w:rsidTr="009E5B1C">
        <w:tc>
          <w:tcPr>
            <w:tcW w:w="7625" w:type="dxa"/>
          </w:tcPr>
          <w:p w:rsidR="00765A1B" w:rsidRPr="009B52D5" w:rsidRDefault="00765A1B" w:rsidP="009E5B1C">
            <w:pPr>
              <w:jc w:val="center"/>
              <w:rPr>
                <w:rFonts w:eastAsia="MS Mincho"/>
                <w:b/>
                <w:color w:val="000000"/>
                <w:lang w:eastAsia="ja-JP"/>
              </w:rPr>
            </w:pPr>
            <w:r w:rsidRPr="009B52D5">
              <w:rPr>
                <w:rFonts w:eastAsia="Calibri"/>
                <w:b/>
                <w:color w:val="000000"/>
              </w:rPr>
              <w:t>Наименование объектов и средств</w:t>
            </w:r>
          </w:p>
          <w:p w:rsidR="00765A1B" w:rsidRPr="009B52D5" w:rsidRDefault="00765A1B" w:rsidP="009E5B1C">
            <w:pPr>
              <w:jc w:val="center"/>
              <w:rPr>
                <w:rFonts w:eastAsia="MS Mincho"/>
                <w:color w:val="000000"/>
                <w:lang w:eastAsia="ja-JP"/>
              </w:rPr>
            </w:pPr>
            <w:r w:rsidRPr="009B52D5">
              <w:rPr>
                <w:rFonts w:eastAsia="Calibri"/>
                <w:b/>
                <w:color w:val="000000"/>
              </w:rPr>
              <w:t>материально-технического обеспечения</w:t>
            </w:r>
          </w:p>
        </w:tc>
        <w:tc>
          <w:tcPr>
            <w:tcW w:w="7625" w:type="dxa"/>
          </w:tcPr>
          <w:p w:rsidR="00765A1B" w:rsidRPr="009B52D5" w:rsidRDefault="00765A1B" w:rsidP="009E5B1C">
            <w:pPr>
              <w:jc w:val="center"/>
              <w:rPr>
                <w:rFonts w:eastAsia="MS Mincho"/>
                <w:b/>
                <w:color w:val="000000"/>
                <w:lang w:eastAsia="ja-JP"/>
              </w:rPr>
            </w:pPr>
            <w:r w:rsidRPr="009B52D5">
              <w:rPr>
                <w:rFonts w:eastAsia="Calibri"/>
                <w:b/>
                <w:color w:val="000000"/>
              </w:rPr>
              <w:t>Примечания</w:t>
            </w:r>
          </w:p>
        </w:tc>
      </w:tr>
      <w:tr w:rsidR="00765A1B" w:rsidRPr="009B52D5" w:rsidTr="009E5B1C">
        <w:tc>
          <w:tcPr>
            <w:tcW w:w="15250" w:type="dxa"/>
            <w:gridSpan w:val="2"/>
          </w:tcPr>
          <w:p w:rsidR="00765A1B" w:rsidRPr="009B52D5" w:rsidRDefault="00765A1B" w:rsidP="009E5B1C">
            <w:pPr>
              <w:tabs>
                <w:tab w:val="left" w:pos="1985"/>
              </w:tabs>
              <w:jc w:val="center"/>
              <w:rPr>
                <w:rFonts w:eastAsia="Calibri"/>
                <w:b/>
              </w:rPr>
            </w:pPr>
            <w:r w:rsidRPr="009B52D5">
              <w:rPr>
                <w:rFonts w:eastAsia="Calibri"/>
                <w:i/>
                <w:color w:val="000000"/>
              </w:rPr>
              <w:t>Книгопечатная продукция</w:t>
            </w:r>
          </w:p>
        </w:tc>
      </w:tr>
      <w:tr w:rsidR="00765A1B" w:rsidRPr="001C78FB" w:rsidTr="009E5B1C">
        <w:tc>
          <w:tcPr>
            <w:tcW w:w="7625" w:type="dxa"/>
          </w:tcPr>
          <w:p w:rsidR="00765A1B" w:rsidRDefault="00765A1B" w:rsidP="001405FA">
            <w:pPr>
              <w:tabs>
                <w:tab w:val="left" w:pos="260"/>
              </w:tabs>
              <w:spacing w:line="276" w:lineRule="auto"/>
              <w:contextualSpacing/>
              <w:jc w:val="both"/>
              <w:rPr>
                <w:rFonts w:eastAsia="Calibri"/>
                <w:bCs/>
                <w:color w:val="000000"/>
                <w:shd w:val="clear" w:color="auto" w:fill="FFFFFF"/>
              </w:rPr>
            </w:pPr>
            <w:r>
              <w:rPr>
                <w:rFonts w:eastAsia="Calibri"/>
                <w:bCs/>
                <w:color w:val="000000"/>
                <w:shd w:val="clear" w:color="auto" w:fill="FFFFFF"/>
              </w:rPr>
              <w:t>1.</w:t>
            </w:r>
            <w:r w:rsidRPr="001C78FB">
              <w:rPr>
                <w:rFonts w:eastAsia="Calibri"/>
                <w:bCs/>
                <w:color w:val="000000"/>
                <w:shd w:val="clear" w:color="auto" w:fill="FFFFFF"/>
              </w:rPr>
              <w:t>А.А.Плешаков.</w:t>
            </w:r>
            <w:r w:rsidRPr="001C78FB">
              <w:rPr>
                <w:rFonts w:eastAsia="Calibri"/>
              </w:rPr>
              <w:t xml:space="preserve"> </w:t>
            </w:r>
            <w:r w:rsidRPr="001C78FB">
              <w:rPr>
                <w:rFonts w:eastAsia="Calibri"/>
                <w:bCs/>
                <w:color w:val="000000"/>
                <w:shd w:val="clear" w:color="auto" w:fill="FFFFFF"/>
              </w:rPr>
              <w:t>Сборник рабочих программ «Школа России»</w:t>
            </w:r>
            <w:r>
              <w:rPr>
                <w:rFonts w:eastAsia="Calibri"/>
              </w:rPr>
              <w:t>1-4</w:t>
            </w:r>
            <w:r w:rsidRPr="00B86F35">
              <w:rPr>
                <w:rFonts w:eastAsia="Calibri"/>
                <w:bCs/>
                <w:color w:val="000000"/>
                <w:shd w:val="clear" w:color="auto" w:fill="FFFFFF"/>
              </w:rPr>
              <w:t>классы</w:t>
            </w:r>
          </w:p>
          <w:p w:rsidR="003311EA" w:rsidRPr="00B86F35" w:rsidRDefault="003311EA" w:rsidP="001405FA">
            <w:pPr>
              <w:spacing w:line="276" w:lineRule="auto"/>
              <w:contextualSpacing/>
              <w:jc w:val="both"/>
              <w:rPr>
                <w:rFonts w:eastAsia="Calibri"/>
                <w:color w:val="000000"/>
              </w:rPr>
            </w:pPr>
            <w:r>
              <w:rPr>
                <w:rFonts w:eastAsia="Calibri"/>
                <w:color w:val="000000"/>
              </w:rPr>
              <w:t>2.</w:t>
            </w:r>
            <w:r w:rsidRPr="00B86F35">
              <w:rPr>
                <w:rFonts w:eastAsia="Calibri"/>
                <w:color w:val="000000"/>
              </w:rPr>
              <w:t xml:space="preserve">Климанова Л. Ф., Горецкий В. Г., Голованова М. В. </w:t>
            </w:r>
            <w:r w:rsidRPr="00B86F35">
              <w:rPr>
                <w:rFonts w:eastAsia="Calibri"/>
                <w:bCs/>
                <w:color w:val="000000"/>
              </w:rPr>
              <w:t xml:space="preserve">Литературное чтение. </w:t>
            </w:r>
            <w:r w:rsidRPr="00B86F35">
              <w:rPr>
                <w:rFonts w:eastAsia="Calibri"/>
                <w:bCs/>
                <w:color w:val="000000"/>
                <w:shd w:val="clear" w:color="auto" w:fill="FFFFFF"/>
              </w:rPr>
              <w:t>1 класс: рабочие программы по системе учебников «Школа России».</w:t>
            </w:r>
            <w:r w:rsidRPr="00B86F35">
              <w:rPr>
                <w:rFonts w:eastAsia="Calibri"/>
                <w:color w:val="000000"/>
              </w:rPr>
              <w:t xml:space="preserve"> </w:t>
            </w:r>
          </w:p>
          <w:p w:rsidR="005B72F0" w:rsidRDefault="003311EA" w:rsidP="001405FA">
            <w:pPr>
              <w:tabs>
                <w:tab w:val="left" w:pos="260"/>
              </w:tabs>
              <w:spacing w:line="276" w:lineRule="auto"/>
              <w:contextualSpacing/>
              <w:jc w:val="both"/>
              <w:rPr>
                <w:rFonts w:eastAsia="Calibri"/>
                <w:bCs/>
                <w:color w:val="000000"/>
                <w:shd w:val="clear" w:color="auto" w:fill="FFFFFF"/>
              </w:rPr>
            </w:pPr>
            <w:r>
              <w:rPr>
                <w:rFonts w:eastAsia="Calibri"/>
                <w:bCs/>
                <w:color w:val="000000"/>
                <w:shd w:val="clear" w:color="auto" w:fill="FFFFFF"/>
              </w:rPr>
              <w:t>3</w:t>
            </w:r>
            <w:r w:rsidR="005B72F0">
              <w:rPr>
                <w:rFonts w:eastAsia="Calibri"/>
                <w:bCs/>
                <w:color w:val="000000"/>
                <w:shd w:val="clear" w:color="auto" w:fill="FFFFFF"/>
              </w:rPr>
              <w:t xml:space="preserve">. Рабочие программы. Начальная школа. 1 класс. </w:t>
            </w:r>
            <w:r w:rsidR="002C6BD8">
              <w:rPr>
                <w:rFonts w:eastAsia="Calibri"/>
                <w:bCs/>
                <w:color w:val="000000"/>
                <w:shd w:val="clear" w:color="auto" w:fill="FFFFFF"/>
              </w:rPr>
              <w:t xml:space="preserve">УМК «Школа России». Методическое пособие с электронным приложением / Авт.-сост. С.А. Шейкина; под редакцией Е.С. </w:t>
            </w:r>
            <w:proofErr w:type="spellStart"/>
            <w:r w:rsidR="002C6BD8">
              <w:rPr>
                <w:rFonts w:eastAsia="Calibri"/>
                <w:bCs/>
                <w:color w:val="000000"/>
                <w:shd w:val="clear" w:color="auto" w:fill="FFFFFF"/>
              </w:rPr>
              <w:t>Галанжиной</w:t>
            </w:r>
            <w:proofErr w:type="spellEnd"/>
            <w:r w:rsidR="002C6BD8">
              <w:rPr>
                <w:rFonts w:eastAsia="Calibri"/>
                <w:bCs/>
                <w:color w:val="000000"/>
                <w:shd w:val="clear" w:color="auto" w:fill="FFFFFF"/>
              </w:rPr>
              <w:t>. – 2-е изд., стереотип. – М.: Планета, 2014. – 224 с.</w:t>
            </w:r>
          </w:p>
          <w:p w:rsidR="003311EA" w:rsidRDefault="003311EA" w:rsidP="001405FA">
            <w:pPr>
              <w:tabs>
                <w:tab w:val="left" w:pos="260"/>
              </w:tabs>
              <w:spacing w:line="276" w:lineRule="auto"/>
              <w:contextualSpacing/>
              <w:jc w:val="both"/>
              <w:rPr>
                <w:rFonts w:eastAsia="Calibri"/>
                <w:bCs/>
                <w:color w:val="000000"/>
                <w:shd w:val="clear" w:color="auto" w:fill="FFFFFF"/>
              </w:rPr>
            </w:pPr>
            <w:r>
              <w:rPr>
                <w:rFonts w:eastAsia="Calibri"/>
                <w:bCs/>
                <w:color w:val="000000"/>
                <w:shd w:val="clear" w:color="auto" w:fill="FFFFFF"/>
              </w:rPr>
              <w:t xml:space="preserve">4. Обучение грамоте. Методическое пособие с поурочными разработками. 1 класс: пособие для учителей </w:t>
            </w:r>
            <w:proofErr w:type="spellStart"/>
            <w:r>
              <w:rPr>
                <w:rFonts w:eastAsia="Calibri"/>
                <w:bCs/>
                <w:color w:val="000000"/>
                <w:shd w:val="clear" w:color="auto" w:fill="FFFFFF"/>
              </w:rPr>
              <w:t>общеобразоват</w:t>
            </w:r>
            <w:proofErr w:type="spellEnd"/>
            <w:r>
              <w:rPr>
                <w:rFonts w:eastAsia="Calibri"/>
                <w:bCs/>
                <w:color w:val="000000"/>
                <w:shd w:val="clear" w:color="auto" w:fill="FFFFFF"/>
              </w:rPr>
              <w:t xml:space="preserve">. учреждений / В.Г. Горецкий, Н.М. </w:t>
            </w:r>
            <w:proofErr w:type="spellStart"/>
            <w:r>
              <w:rPr>
                <w:rFonts w:eastAsia="Calibri"/>
                <w:bCs/>
                <w:color w:val="000000"/>
                <w:shd w:val="clear" w:color="auto" w:fill="FFFFFF"/>
              </w:rPr>
              <w:t>Белянкова</w:t>
            </w:r>
            <w:proofErr w:type="spellEnd"/>
            <w:r>
              <w:rPr>
                <w:rFonts w:eastAsia="Calibri"/>
                <w:bCs/>
                <w:color w:val="000000"/>
                <w:shd w:val="clear" w:color="auto" w:fill="FFFFFF"/>
              </w:rPr>
              <w:t>. – М.: Просвещение, 2012. – 301 с.</w:t>
            </w:r>
          </w:p>
          <w:p w:rsidR="003311EA" w:rsidRDefault="003311EA" w:rsidP="001405FA">
            <w:pPr>
              <w:tabs>
                <w:tab w:val="left" w:pos="260"/>
              </w:tabs>
              <w:spacing w:line="276" w:lineRule="auto"/>
              <w:contextualSpacing/>
              <w:jc w:val="both"/>
              <w:rPr>
                <w:rFonts w:eastAsia="Calibri"/>
                <w:bCs/>
                <w:color w:val="000000"/>
                <w:shd w:val="clear" w:color="auto" w:fill="FFFFFF"/>
              </w:rPr>
            </w:pPr>
            <w:r>
              <w:rPr>
                <w:rFonts w:eastAsia="Calibri"/>
                <w:bCs/>
                <w:color w:val="000000"/>
                <w:shd w:val="clear" w:color="auto" w:fill="FFFFFF"/>
              </w:rPr>
              <w:t xml:space="preserve">5. </w:t>
            </w:r>
            <w:proofErr w:type="spellStart"/>
            <w:r>
              <w:rPr>
                <w:rFonts w:eastAsia="Calibri"/>
                <w:bCs/>
                <w:color w:val="000000"/>
                <w:shd w:val="clear" w:color="auto" w:fill="FFFFFF"/>
              </w:rPr>
              <w:t>Жиренко</w:t>
            </w:r>
            <w:proofErr w:type="spellEnd"/>
            <w:r>
              <w:rPr>
                <w:rFonts w:eastAsia="Calibri"/>
                <w:bCs/>
                <w:color w:val="000000"/>
                <w:shd w:val="clear" w:color="auto" w:fill="FFFFFF"/>
              </w:rPr>
              <w:t xml:space="preserve"> О.Е., Обухова Л. А. Поурочные разработки по обучению грамоте: чтение и письмо. 1 класс. – М.: ВАКО, 2015. – 448 с.</w:t>
            </w:r>
          </w:p>
          <w:p w:rsidR="003311EA" w:rsidRDefault="003311EA" w:rsidP="001405FA">
            <w:pPr>
              <w:tabs>
                <w:tab w:val="left" w:pos="260"/>
              </w:tabs>
              <w:spacing w:line="276" w:lineRule="auto"/>
              <w:contextualSpacing/>
              <w:jc w:val="both"/>
              <w:rPr>
                <w:rFonts w:eastAsia="Calibri"/>
                <w:bCs/>
                <w:color w:val="000000"/>
                <w:shd w:val="clear" w:color="auto" w:fill="FFFFFF"/>
              </w:rPr>
            </w:pPr>
            <w:r>
              <w:rPr>
                <w:rFonts w:eastAsia="Calibri"/>
                <w:bCs/>
                <w:color w:val="000000"/>
                <w:shd w:val="clear" w:color="auto" w:fill="FFFFFF"/>
              </w:rPr>
              <w:t xml:space="preserve">6. </w:t>
            </w:r>
            <w:proofErr w:type="spellStart"/>
            <w:r>
              <w:rPr>
                <w:rFonts w:eastAsia="Calibri"/>
                <w:bCs/>
                <w:color w:val="000000"/>
                <w:shd w:val="clear" w:color="auto" w:fill="FFFFFF"/>
              </w:rPr>
              <w:t>Кутявина</w:t>
            </w:r>
            <w:proofErr w:type="spellEnd"/>
            <w:r>
              <w:rPr>
                <w:rFonts w:eastAsia="Calibri"/>
                <w:bCs/>
                <w:color w:val="000000"/>
                <w:shd w:val="clear" w:color="auto" w:fill="FFFFFF"/>
              </w:rPr>
              <w:t xml:space="preserve"> С.В. Поурочные разработки по литературному чтению. 1 класс. – М.: ВАКО, 2013. – 144 с.</w:t>
            </w:r>
          </w:p>
          <w:p w:rsidR="00765A1B" w:rsidRPr="00BA4FBC" w:rsidRDefault="00BA4FBC" w:rsidP="001405FA">
            <w:pPr>
              <w:tabs>
                <w:tab w:val="left" w:pos="260"/>
              </w:tabs>
              <w:spacing w:line="276" w:lineRule="auto"/>
              <w:contextualSpacing/>
              <w:jc w:val="both"/>
              <w:rPr>
                <w:rFonts w:eastAsia="Calibri"/>
              </w:rPr>
            </w:pPr>
            <w:r>
              <w:rPr>
                <w:rFonts w:eastAsia="Calibri"/>
                <w:bCs/>
                <w:color w:val="000000"/>
                <w:shd w:val="clear" w:color="auto" w:fill="FFFFFF"/>
              </w:rPr>
              <w:t xml:space="preserve">7. Стефаненко Н.А. Литературное чтение. Методические разработки. 1 класс: пособие для учителей </w:t>
            </w:r>
            <w:proofErr w:type="spellStart"/>
            <w:r>
              <w:rPr>
                <w:rFonts w:eastAsia="Calibri"/>
                <w:bCs/>
                <w:color w:val="000000"/>
                <w:shd w:val="clear" w:color="auto" w:fill="FFFFFF"/>
              </w:rPr>
              <w:t>общеобразоват</w:t>
            </w:r>
            <w:proofErr w:type="spellEnd"/>
            <w:r>
              <w:rPr>
                <w:rFonts w:eastAsia="Calibri"/>
                <w:bCs/>
                <w:color w:val="000000"/>
                <w:shd w:val="clear" w:color="auto" w:fill="FFFFFF"/>
              </w:rPr>
              <w:t>. учреждений / Н.А. Стефаненко. -.: Просвещение, 2012. – 110 с.</w:t>
            </w:r>
          </w:p>
        </w:tc>
        <w:tc>
          <w:tcPr>
            <w:tcW w:w="7625" w:type="dxa"/>
          </w:tcPr>
          <w:p w:rsidR="00765A1B" w:rsidRPr="001C78FB" w:rsidRDefault="00765A1B" w:rsidP="001405FA">
            <w:pPr>
              <w:spacing w:line="276" w:lineRule="auto"/>
              <w:contextualSpacing/>
              <w:jc w:val="both"/>
              <w:rPr>
                <w:rFonts w:eastAsia="MS Mincho"/>
                <w:color w:val="000000"/>
                <w:lang w:eastAsia="ja-JP"/>
              </w:rPr>
            </w:pPr>
            <w:r w:rsidRPr="001C78FB">
              <w:rPr>
                <w:rFonts w:eastAsia="Calibri"/>
                <w:color w:val="000000"/>
              </w:rPr>
              <w:t>В программе определены цели и ценностные ориентиры начально</w:t>
            </w:r>
            <w:r w:rsidRPr="001C78FB">
              <w:rPr>
                <w:rFonts w:eastAsia="Calibri"/>
                <w:color w:val="000000"/>
              </w:rPr>
              <w:softHyphen/>
              <w:t>го курса литературного чтения; рассмотрены подходы к структу</w:t>
            </w:r>
            <w:r w:rsidRPr="001C78FB">
              <w:rPr>
                <w:rFonts w:eastAsia="Calibri"/>
                <w:color w:val="000000"/>
              </w:rPr>
              <w:softHyphen/>
              <w:t>рированию учебного материала и к организации деятельности уча</w:t>
            </w:r>
            <w:r w:rsidRPr="001C78FB">
              <w:rPr>
                <w:rFonts w:eastAsia="Calibri"/>
                <w:color w:val="000000"/>
              </w:rPr>
              <w:softHyphen/>
              <w:t>щихся; представлены результаты изучения предмета, основное со</w:t>
            </w:r>
            <w:r w:rsidRPr="001C78FB">
              <w:rPr>
                <w:rFonts w:eastAsia="Calibri"/>
                <w:color w:val="000000"/>
              </w:rPr>
              <w:softHyphen/>
              <w:t>держание курса, тематическое планирование с характеристикой основных видов деятельности уча</w:t>
            </w:r>
            <w:r w:rsidRPr="001C78FB">
              <w:rPr>
                <w:rFonts w:eastAsia="Calibri"/>
                <w:color w:val="000000"/>
              </w:rPr>
              <w:softHyphen/>
              <w:t>щихся; описано материально-тех</w:t>
            </w:r>
            <w:r w:rsidRPr="001C78FB">
              <w:rPr>
                <w:rFonts w:eastAsia="Calibri"/>
                <w:color w:val="000000"/>
              </w:rPr>
              <w:softHyphen/>
              <w:t>ническое обеспечение.</w:t>
            </w:r>
          </w:p>
        </w:tc>
      </w:tr>
      <w:tr w:rsidR="00765A1B" w:rsidRPr="001C78FB" w:rsidTr="009E5B1C">
        <w:tc>
          <w:tcPr>
            <w:tcW w:w="7625" w:type="dxa"/>
          </w:tcPr>
          <w:p w:rsidR="00BA4FBC" w:rsidRPr="001C78FB" w:rsidRDefault="00BA4FBC" w:rsidP="001405FA">
            <w:pPr>
              <w:spacing w:line="276" w:lineRule="auto"/>
              <w:contextualSpacing/>
              <w:jc w:val="both"/>
              <w:rPr>
                <w:rFonts w:eastAsia="Calibri"/>
              </w:rPr>
            </w:pPr>
            <w:r w:rsidRPr="001C78FB">
              <w:rPr>
                <w:rFonts w:eastAsia="Calibri"/>
                <w:i/>
              </w:rPr>
              <w:t>Обучение грамоте.</w:t>
            </w:r>
          </w:p>
          <w:p w:rsidR="00BA4FBC" w:rsidRPr="001C78FB" w:rsidRDefault="00BA4FBC" w:rsidP="001405FA">
            <w:pPr>
              <w:spacing w:line="276" w:lineRule="auto"/>
              <w:contextualSpacing/>
              <w:jc w:val="both"/>
              <w:rPr>
                <w:rFonts w:eastAsia="Calibri"/>
              </w:rPr>
            </w:pPr>
            <w:r w:rsidRPr="001C78FB">
              <w:rPr>
                <w:rFonts w:eastAsia="Calibri"/>
              </w:rPr>
              <w:t>1.Горецкий В.Г. и др. Азбука. Учебник. 1 класс. В 2 ч. Ч 1.</w:t>
            </w:r>
          </w:p>
          <w:p w:rsidR="00BA4FBC" w:rsidRDefault="00BA4FBC" w:rsidP="001405FA">
            <w:pPr>
              <w:shd w:val="clear" w:color="auto" w:fill="FFFFFF"/>
              <w:autoSpaceDE w:val="0"/>
              <w:autoSpaceDN w:val="0"/>
              <w:adjustRightInd w:val="0"/>
              <w:spacing w:line="276" w:lineRule="auto"/>
              <w:contextualSpacing/>
              <w:jc w:val="both"/>
              <w:rPr>
                <w:rFonts w:eastAsia="Calibri"/>
              </w:rPr>
            </w:pPr>
            <w:r w:rsidRPr="001C78FB">
              <w:rPr>
                <w:rFonts w:eastAsia="Calibri"/>
              </w:rPr>
              <w:t>2.Горецкий В.Г. и др. Азбука. Учебник. 1 класс. В 2 ч. Ч 1.</w:t>
            </w:r>
          </w:p>
          <w:p w:rsidR="006D4B99" w:rsidRDefault="006D4B99" w:rsidP="001405FA">
            <w:pPr>
              <w:shd w:val="clear" w:color="auto" w:fill="FFFFFF"/>
              <w:autoSpaceDE w:val="0"/>
              <w:autoSpaceDN w:val="0"/>
              <w:adjustRightInd w:val="0"/>
              <w:spacing w:line="276" w:lineRule="auto"/>
              <w:contextualSpacing/>
              <w:jc w:val="both"/>
              <w:rPr>
                <w:rFonts w:eastAsia="Calibri"/>
              </w:rPr>
            </w:pPr>
            <w:r>
              <w:rPr>
                <w:rFonts w:eastAsia="Calibri"/>
              </w:rPr>
              <w:t>3. Обучение грамоте: 1класс: к</w:t>
            </w:r>
            <w:r>
              <w:t xml:space="preserve">онтрольно-измерительные материалы / О.Н. Крылова. – 2-е изд., </w:t>
            </w:r>
            <w:proofErr w:type="spellStart"/>
            <w:r>
              <w:t>перераб</w:t>
            </w:r>
            <w:proofErr w:type="spellEnd"/>
            <w:r>
              <w:t>. И доп. – М.: Издательство «Экзамен», 2014. – 96 с.</w:t>
            </w:r>
          </w:p>
          <w:p w:rsidR="00765A1B" w:rsidRPr="00BA4FBC" w:rsidRDefault="00765A1B" w:rsidP="001405FA">
            <w:pPr>
              <w:shd w:val="clear" w:color="auto" w:fill="FFFFFF"/>
              <w:autoSpaceDE w:val="0"/>
              <w:autoSpaceDN w:val="0"/>
              <w:adjustRightInd w:val="0"/>
              <w:spacing w:line="276" w:lineRule="auto"/>
              <w:contextualSpacing/>
              <w:jc w:val="both"/>
              <w:rPr>
                <w:rFonts w:eastAsia="Calibri"/>
                <w:i/>
                <w:color w:val="000000"/>
              </w:rPr>
            </w:pPr>
            <w:r w:rsidRPr="00BA4FBC">
              <w:rPr>
                <w:rFonts w:eastAsia="Calibri"/>
                <w:i/>
                <w:color w:val="000000"/>
              </w:rPr>
              <w:t>Учебники.</w:t>
            </w:r>
          </w:p>
          <w:p w:rsidR="00765A1B" w:rsidRPr="001C78FB" w:rsidRDefault="00765A1B" w:rsidP="001405FA">
            <w:pPr>
              <w:shd w:val="clear" w:color="auto" w:fill="FFFFFF"/>
              <w:autoSpaceDE w:val="0"/>
              <w:autoSpaceDN w:val="0"/>
              <w:adjustRightInd w:val="0"/>
              <w:spacing w:line="276" w:lineRule="auto"/>
              <w:contextualSpacing/>
              <w:jc w:val="both"/>
              <w:rPr>
                <w:rFonts w:eastAsia="Calibri"/>
                <w:color w:val="000000"/>
                <w:lang w:eastAsia="ja-JP"/>
              </w:rPr>
            </w:pPr>
            <w:r w:rsidRPr="001C78FB">
              <w:rPr>
                <w:rFonts w:eastAsia="Calibri"/>
                <w:bCs/>
                <w:color w:val="000000"/>
              </w:rPr>
              <w:t xml:space="preserve">1. Литературное чтение. Учебник. 1 класс. В </w:t>
            </w:r>
            <w:r w:rsidRPr="001C78FB">
              <w:rPr>
                <w:rFonts w:eastAsia="Calibri"/>
                <w:bCs/>
                <w:color w:val="000000"/>
              </w:rPr>
              <w:lastRenderedPageBreak/>
              <w:t xml:space="preserve">2 ч. Ч. 1 / </w:t>
            </w:r>
            <w:r w:rsidRPr="001C78FB">
              <w:rPr>
                <w:rFonts w:eastAsia="Calibri"/>
                <w:color w:val="000000"/>
              </w:rPr>
              <w:t xml:space="preserve">(сост. Л. Ф. Климанова, В. Г. Горецкий, Л. А. </w:t>
            </w:r>
            <w:proofErr w:type="spellStart"/>
            <w:r w:rsidRPr="001C78FB">
              <w:rPr>
                <w:rFonts w:eastAsia="Calibri"/>
                <w:color w:val="000000"/>
              </w:rPr>
              <w:t>Виноградекая</w:t>
            </w:r>
            <w:proofErr w:type="spellEnd"/>
            <w:r w:rsidRPr="001C78FB">
              <w:rPr>
                <w:rFonts w:eastAsia="Calibri"/>
                <w:color w:val="000000"/>
              </w:rPr>
              <w:t>).</w:t>
            </w:r>
          </w:p>
          <w:p w:rsidR="00765A1B" w:rsidRDefault="00765A1B" w:rsidP="001405FA">
            <w:pPr>
              <w:spacing w:line="276" w:lineRule="auto"/>
              <w:contextualSpacing/>
              <w:jc w:val="both"/>
              <w:rPr>
                <w:rFonts w:eastAsia="Calibri"/>
                <w:color w:val="000000"/>
              </w:rPr>
            </w:pPr>
            <w:r w:rsidRPr="001C78FB">
              <w:rPr>
                <w:rFonts w:eastAsia="Calibri"/>
                <w:bCs/>
                <w:color w:val="000000"/>
              </w:rPr>
              <w:t xml:space="preserve">2. Литературное чтение. Учебник. 1 класс. В 2 ч. Ч. 2 / </w:t>
            </w:r>
            <w:r w:rsidRPr="001C78FB">
              <w:rPr>
                <w:rFonts w:eastAsia="Calibri"/>
                <w:color w:val="000000"/>
              </w:rPr>
              <w:t>(сост. Л. Ф. Климанова, В. Г. Горецкий, М. В. Голованова, Л. А. Виноградская).</w:t>
            </w:r>
          </w:p>
          <w:p w:rsidR="006D4B99" w:rsidRPr="002F419A" w:rsidRDefault="006D4B99" w:rsidP="001405FA">
            <w:pPr>
              <w:tabs>
                <w:tab w:val="right" w:leader="underscore" w:pos="9645"/>
              </w:tabs>
              <w:spacing w:line="276" w:lineRule="auto"/>
              <w:contextualSpacing/>
              <w:jc w:val="both"/>
            </w:pPr>
            <w:r>
              <w:t xml:space="preserve">3. Контрольно-измерительные материалы. Литературное чтение. 1 класс / Сост. С.В. </w:t>
            </w:r>
            <w:proofErr w:type="spellStart"/>
            <w:r>
              <w:t>Кутявина</w:t>
            </w:r>
            <w:proofErr w:type="spellEnd"/>
            <w:r>
              <w:t xml:space="preserve">. – 2-е изд., </w:t>
            </w:r>
            <w:proofErr w:type="spellStart"/>
            <w:r>
              <w:t>перераб</w:t>
            </w:r>
            <w:proofErr w:type="spellEnd"/>
            <w:r>
              <w:t>. – М.: ВАКО, 2014. – 80 с.</w:t>
            </w:r>
          </w:p>
          <w:p w:rsidR="006D4B99" w:rsidRDefault="006D4B99" w:rsidP="001405FA">
            <w:pPr>
              <w:spacing w:line="276" w:lineRule="auto"/>
              <w:contextualSpacing/>
              <w:jc w:val="both"/>
              <w:rPr>
                <w:rFonts w:eastAsia="Calibri"/>
                <w:color w:val="000000"/>
              </w:rPr>
            </w:pPr>
          </w:p>
          <w:p w:rsidR="006D4B99" w:rsidRDefault="006D4B99" w:rsidP="001405FA">
            <w:pPr>
              <w:spacing w:line="276" w:lineRule="auto"/>
              <w:contextualSpacing/>
              <w:jc w:val="both"/>
              <w:rPr>
                <w:rFonts w:eastAsia="Calibri"/>
                <w:color w:val="000000"/>
              </w:rPr>
            </w:pPr>
          </w:p>
          <w:p w:rsidR="00765A1B" w:rsidRPr="001C78FB" w:rsidRDefault="00765A1B" w:rsidP="001405FA">
            <w:pPr>
              <w:spacing w:line="276" w:lineRule="auto"/>
              <w:contextualSpacing/>
              <w:jc w:val="both"/>
              <w:rPr>
                <w:rFonts w:eastAsia="Calibri"/>
                <w:color w:val="000000"/>
                <w:lang w:eastAsia="ja-JP"/>
              </w:rPr>
            </w:pPr>
          </w:p>
        </w:tc>
        <w:tc>
          <w:tcPr>
            <w:tcW w:w="7625" w:type="dxa"/>
          </w:tcPr>
          <w:p w:rsidR="00765A1B" w:rsidRPr="001C78FB" w:rsidRDefault="00765A1B" w:rsidP="001405FA">
            <w:pPr>
              <w:spacing w:line="276" w:lineRule="auto"/>
              <w:contextualSpacing/>
              <w:jc w:val="both"/>
              <w:rPr>
                <w:rFonts w:eastAsia="MS Mincho"/>
                <w:color w:val="000000"/>
                <w:lang w:eastAsia="ja-JP"/>
              </w:rPr>
            </w:pPr>
            <w:r w:rsidRPr="001C78FB">
              <w:rPr>
                <w:rFonts w:eastAsia="Calibri"/>
                <w:color w:val="000000"/>
              </w:rPr>
              <w:lastRenderedPageBreak/>
              <w:t>Методический аппарат учебников организует ориентировку учащихся при формировании важнейших учебных действий (читать вырази</w:t>
            </w:r>
            <w:r w:rsidRPr="001C78FB">
              <w:rPr>
                <w:rFonts w:eastAsia="Calibri"/>
                <w:color w:val="000000"/>
              </w:rPr>
              <w:softHyphen/>
              <w:t>тельно, делить текст на части, выделить главную мысль, озаглавли</w:t>
            </w:r>
            <w:r w:rsidRPr="001C78FB">
              <w:rPr>
                <w:rFonts w:eastAsia="Calibri"/>
                <w:color w:val="000000"/>
              </w:rPr>
              <w:softHyphen/>
              <w:t>вать, пересказывать текст, состав</w:t>
            </w:r>
            <w:r w:rsidRPr="001C78FB">
              <w:rPr>
                <w:rFonts w:eastAsia="Calibri"/>
                <w:color w:val="000000"/>
              </w:rPr>
              <w:softHyphen/>
              <w:t>лять план и т. д.) и обеспечивает их поэтапную отработку. Многие задания ориентированы на коммуникативное взаимодей</w:t>
            </w:r>
            <w:r w:rsidRPr="001C78FB">
              <w:rPr>
                <w:rFonts w:eastAsia="Calibri"/>
                <w:color w:val="000000"/>
              </w:rPr>
              <w:softHyphen/>
              <w:t>ствие учащихся, на развитие у них способности к сотрудничеству при чтении и обсуждении литератур</w:t>
            </w:r>
            <w:r w:rsidRPr="001C78FB">
              <w:rPr>
                <w:rFonts w:eastAsia="Calibri"/>
                <w:color w:val="000000"/>
              </w:rPr>
              <w:softHyphen/>
              <w:t>ных произ</w:t>
            </w:r>
            <w:r w:rsidRPr="001C78FB">
              <w:rPr>
                <w:rFonts w:eastAsia="Calibri"/>
                <w:color w:val="000000"/>
              </w:rPr>
              <w:lastRenderedPageBreak/>
              <w:t>ведений. Текстовой материал учебников спо</w:t>
            </w:r>
            <w:r w:rsidRPr="001C78FB">
              <w:rPr>
                <w:rFonts w:eastAsia="Calibri"/>
                <w:color w:val="000000"/>
              </w:rPr>
              <w:softHyphen/>
              <w:t>собствует духовно-нравственному развитию младших школьников, осознанию ими важнейших нрав</w:t>
            </w:r>
            <w:r w:rsidRPr="001C78FB">
              <w:rPr>
                <w:rFonts w:eastAsia="Calibri"/>
                <w:color w:val="000000"/>
              </w:rPr>
              <w:softHyphen/>
              <w:t>ственно-этических понятий (друж</w:t>
            </w:r>
            <w:r w:rsidRPr="001C78FB">
              <w:rPr>
                <w:rFonts w:eastAsia="Calibri"/>
                <w:color w:val="000000"/>
              </w:rPr>
              <w:softHyphen/>
              <w:t>ба, доброта, взаимопонимание, уважение к старшим, любовь к ро</w:t>
            </w:r>
            <w:r w:rsidRPr="001C78FB">
              <w:rPr>
                <w:rFonts w:eastAsia="Calibri"/>
                <w:color w:val="000000"/>
              </w:rPr>
              <w:softHyphen/>
              <w:t>дителям и др.).</w:t>
            </w:r>
            <w:r w:rsidRPr="001C78FB">
              <w:rPr>
                <w:rFonts w:eastAsia="Calibri"/>
              </w:rPr>
              <w:t xml:space="preserve"> Методический аппарат учебников позволяет учителю на каждом уроке выстраивать систему работы как с </w:t>
            </w:r>
            <w:proofErr w:type="spellStart"/>
            <w:r w:rsidRPr="001C78FB">
              <w:rPr>
                <w:rFonts w:eastAsia="Calibri"/>
              </w:rPr>
              <w:t>нечитающими</w:t>
            </w:r>
            <w:proofErr w:type="spellEnd"/>
            <w:r w:rsidRPr="001C78FB">
              <w:rPr>
                <w:rFonts w:eastAsia="Calibri"/>
              </w:rPr>
              <w:t>, так и уже с читающими учениками. В содержание учебников включены задания  для диагностики («Проверь себя»), а также материалы для проектной деятельности первоклассников.</w:t>
            </w:r>
          </w:p>
        </w:tc>
      </w:tr>
      <w:tr w:rsidR="00765A1B" w:rsidRPr="001C78FB" w:rsidTr="009E5B1C">
        <w:tc>
          <w:tcPr>
            <w:tcW w:w="15250" w:type="dxa"/>
            <w:gridSpan w:val="2"/>
          </w:tcPr>
          <w:p w:rsidR="00765A1B" w:rsidRPr="001C78FB" w:rsidRDefault="00765A1B" w:rsidP="001405FA">
            <w:pPr>
              <w:tabs>
                <w:tab w:val="left" w:pos="1985"/>
              </w:tabs>
              <w:spacing w:line="276" w:lineRule="auto"/>
              <w:contextualSpacing/>
              <w:jc w:val="center"/>
              <w:rPr>
                <w:rFonts w:eastAsia="Calibri"/>
              </w:rPr>
            </w:pPr>
            <w:r w:rsidRPr="001C78FB">
              <w:rPr>
                <w:rFonts w:eastAsia="Calibri"/>
                <w:i/>
                <w:color w:val="000000"/>
              </w:rPr>
              <w:lastRenderedPageBreak/>
              <w:t>Печатные пособия</w:t>
            </w:r>
          </w:p>
        </w:tc>
      </w:tr>
      <w:tr w:rsidR="00765A1B" w:rsidRPr="001C78FB" w:rsidTr="009E5B1C">
        <w:tc>
          <w:tcPr>
            <w:tcW w:w="7625" w:type="dxa"/>
          </w:tcPr>
          <w:p w:rsidR="00765A1B" w:rsidRPr="001C78FB" w:rsidRDefault="00765A1B" w:rsidP="001405FA">
            <w:pPr>
              <w:shd w:val="clear" w:color="auto" w:fill="FFFFFF"/>
              <w:autoSpaceDE w:val="0"/>
              <w:autoSpaceDN w:val="0"/>
              <w:adjustRightInd w:val="0"/>
              <w:spacing w:line="276" w:lineRule="auto"/>
              <w:contextualSpacing/>
              <w:rPr>
                <w:rFonts w:eastAsia="Calibri"/>
                <w:color w:val="000000"/>
              </w:rPr>
            </w:pPr>
            <w:r w:rsidRPr="001C78FB">
              <w:rPr>
                <w:rFonts w:eastAsia="Calibri"/>
                <w:color w:val="000000"/>
              </w:rPr>
              <w:t>Наборы сюжетных картинок в соответствии с тематикой, опре</w:t>
            </w:r>
            <w:r w:rsidRPr="001C78FB">
              <w:rPr>
                <w:rFonts w:eastAsia="Calibri"/>
                <w:color w:val="000000"/>
              </w:rPr>
              <w:softHyphen/>
              <w:t>делённой в примерной программе по литературному чтению (в том числе в цифровой форме). Словари по русскому языку.</w:t>
            </w:r>
          </w:p>
          <w:p w:rsidR="00765A1B" w:rsidRPr="001C78FB" w:rsidRDefault="00765A1B" w:rsidP="001405FA">
            <w:pPr>
              <w:spacing w:line="276" w:lineRule="auto"/>
              <w:contextualSpacing/>
              <w:rPr>
                <w:rFonts w:eastAsia="MS Mincho"/>
                <w:color w:val="000000"/>
                <w:lang w:eastAsia="ja-JP"/>
              </w:rPr>
            </w:pPr>
            <w:r w:rsidRPr="001C78FB">
              <w:rPr>
                <w:rFonts w:eastAsia="Calibri"/>
                <w:color w:val="000000"/>
              </w:rPr>
              <w:t>Детские книги разных типов из круга детского чтения. Портре</w:t>
            </w:r>
            <w:r w:rsidRPr="001C78FB">
              <w:rPr>
                <w:rFonts w:eastAsia="Calibri"/>
                <w:color w:val="000000"/>
              </w:rPr>
              <w:softHyphen/>
              <w:t>ты поэтов и писателей</w:t>
            </w:r>
          </w:p>
        </w:tc>
        <w:tc>
          <w:tcPr>
            <w:tcW w:w="7625" w:type="dxa"/>
          </w:tcPr>
          <w:p w:rsidR="00765A1B" w:rsidRPr="001C78FB" w:rsidRDefault="00765A1B" w:rsidP="001405FA">
            <w:pPr>
              <w:spacing w:line="276" w:lineRule="auto"/>
              <w:contextualSpacing/>
              <w:jc w:val="both"/>
              <w:rPr>
                <w:rFonts w:eastAsia="MS Mincho"/>
                <w:color w:val="000000"/>
                <w:lang w:eastAsia="ja-JP"/>
              </w:rPr>
            </w:pPr>
            <w:r w:rsidRPr="001C78FB">
              <w:rPr>
                <w:rFonts w:eastAsia="Calibri"/>
                <w:color w:val="000000"/>
              </w:rPr>
              <w:t xml:space="preserve">Комплекты для обучения грамоте используются для организации практической работы на уроке. Их применение обеспечивает реализацию </w:t>
            </w:r>
            <w:proofErr w:type="spellStart"/>
            <w:r w:rsidRPr="001C78FB">
              <w:rPr>
                <w:rFonts w:eastAsia="Calibri"/>
                <w:color w:val="000000"/>
              </w:rPr>
              <w:t>деятельностного</w:t>
            </w:r>
            <w:proofErr w:type="spellEnd"/>
            <w:r w:rsidRPr="001C78FB">
              <w:rPr>
                <w:rFonts w:eastAsia="Calibri"/>
                <w:color w:val="000000"/>
              </w:rPr>
              <w:t xml:space="preserve"> метода.</w:t>
            </w:r>
          </w:p>
        </w:tc>
      </w:tr>
      <w:tr w:rsidR="00765A1B" w:rsidRPr="001C78FB" w:rsidTr="009E5B1C">
        <w:tc>
          <w:tcPr>
            <w:tcW w:w="15250" w:type="dxa"/>
            <w:gridSpan w:val="2"/>
          </w:tcPr>
          <w:p w:rsidR="00765A1B" w:rsidRPr="001C78FB" w:rsidRDefault="00765A1B" w:rsidP="001405FA">
            <w:pPr>
              <w:tabs>
                <w:tab w:val="left" w:pos="1985"/>
              </w:tabs>
              <w:spacing w:line="276" w:lineRule="auto"/>
              <w:contextualSpacing/>
              <w:jc w:val="center"/>
              <w:rPr>
                <w:rFonts w:eastAsia="Calibri"/>
              </w:rPr>
            </w:pPr>
            <w:r w:rsidRPr="001C78FB">
              <w:rPr>
                <w:rFonts w:eastAsia="Calibri"/>
                <w:i/>
                <w:color w:val="000000"/>
              </w:rPr>
              <w:t>Технические средства обучения</w:t>
            </w:r>
          </w:p>
        </w:tc>
      </w:tr>
      <w:tr w:rsidR="00765A1B" w:rsidRPr="001C78FB" w:rsidTr="009E5B1C">
        <w:tc>
          <w:tcPr>
            <w:tcW w:w="7625" w:type="dxa"/>
          </w:tcPr>
          <w:p w:rsidR="00765A1B" w:rsidRPr="001C78FB" w:rsidRDefault="00765A1B" w:rsidP="001405FA">
            <w:pPr>
              <w:spacing w:line="276" w:lineRule="auto"/>
              <w:contextualSpacing/>
              <w:rPr>
                <w:rFonts w:eastAsia="MS Mincho"/>
                <w:lang w:eastAsia="ja-JP"/>
              </w:rPr>
            </w:pPr>
            <w:r w:rsidRPr="001C78FB">
              <w:rPr>
                <w:rFonts w:eastAsia="Calibri"/>
              </w:rPr>
              <w:t xml:space="preserve">Интерактивная  доска </w:t>
            </w:r>
          </w:p>
          <w:p w:rsidR="00765A1B" w:rsidRPr="001C78FB" w:rsidRDefault="00765A1B" w:rsidP="001405FA">
            <w:pPr>
              <w:spacing w:line="276" w:lineRule="auto"/>
              <w:contextualSpacing/>
              <w:rPr>
                <w:rFonts w:eastAsia="MS Mincho"/>
                <w:lang w:eastAsia="ja-JP"/>
              </w:rPr>
            </w:pPr>
            <w:r w:rsidRPr="001C78FB">
              <w:rPr>
                <w:rFonts w:eastAsia="Calibri"/>
              </w:rPr>
              <w:t>Настенная  магнитная доска (3шт.) с набором магнитов для крепления таблиц</w:t>
            </w:r>
          </w:p>
          <w:p w:rsidR="00765A1B" w:rsidRPr="001C78FB" w:rsidRDefault="00765A1B" w:rsidP="001405FA">
            <w:pPr>
              <w:spacing w:line="276" w:lineRule="auto"/>
              <w:contextualSpacing/>
              <w:rPr>
                <w:rFonts w:eastAsia="MS Mincho"/>
                <w:lang w:eastAsia="ja-JP"/>
              </w:rPr>
            </w:pPr>
            <w:r w:rsidRPr="001C78FB">
              <w:rPr>
                <w:rFonts w:eastAsia="Calibri"/>
              </w:rPr>
              <w:t xml:space="preserve">Компьютер </w:t>
            </w:r>
          </w:p>
          <w:p w:rsidR="00765A1B" w:rsidRPr="001C78FB" w:rsidRDefault="00765A1B" w:rsidP="001405FA">
            <w:pPr>
              <w:spacing w:line="276" w:lineRule="auto"/>
              <w:contextualSpacing/>
              <w:rPr>
                <w:rFonts w:eastAsia="MS Mincho"/>
                <w:lang w:eastAsia="ja-JP"/>
              </w:rPr>
            </w:pPr>
            <w:r w:rsidRPr="001C78FB">
              <w:rPr>
                <w:rFonts w:eastAsia="Calibri"/>
              </w:rPr>
              <w:t>Мультимедийный проектор</w:t>
            </w:r>
          </w:p>
          <w:p w:rsidR="00765A1B" w:rsidRPr="001C78FB" w:rsidRDefault="00765A1B" w:rsidP="001405FA">
            <w:pPr>
              <w:spacing w:line="276" w:lineRule="auto"/>
              <w:contextualSpacing/>
              <w:rPr>
                <w:rFonts w:eastAsia="MS Mincho"/>
                <w:lang w:eastAsia="ja-JP"/>
              </w:rPr>
            </w:pPr>
            <w:r w:rsidRPr="001C78FB">
              <w:rPr>
                <w:rFonts w:eastAsia="Calibri"/>
              </w:rPr>
              <w:t xml:space="preserve">Сканер </w:t>
            </w:r>
          </w:p>
          <w:p w:rsidR="00765A1B" w:rsidRPr="001C78FB" w:rsidRDefault="00765A1B" w:rsidP="001405FA">
            <w:pPr>
              <w:spacing w:line="276" w:lineRule="auto"/>
              <w:contextualSpacing/>
              <w:rPr>
                <w:rFonts w:eastAsia="MS Mincho"/>
                <w:lang w:eastAsia="ja-JP"/>
              </w:rPr>
            </w:pPr>
            <w:r w:rsidRPr="001C78FB">
              <w:rPr>
                <w:rFonts w:eastAsia="Calibri"/>
              </w:rPr>
              <w:t>Принтер лазерный</w:t>
            </w:r>
          </w:p>
        </w:tc>
        <w:tc>
          <w:tcPr>
            <w:tcW w:w="7625" w:type="dxa"/>
          </w:tcPr>
          <w:p w:rsidR="00765A1B" w:rsidRPr="001C78FB" w:rsidRDefault="00765A1B" w:rsidP="001405FA">
            <w:pPr>
              <w:tabs>
                <w:tab w:val="left" w:pos="1985"/>
              </w:tabs>
              <w:spacing w:line="276" w:lineRule="auto"/>
              <w:contextualSpacing/>
              <w:jc w:val="center"/>
              <w:rPr>
                <w:rFonts w:eastAsia="Calibri"/>
              </w:rPr>
            </w:pPr>
          </w:p>
        </w:tc>
      </w:tr>
      <w:tr w:rsidR="00765A1B" w:rsidRPr="001C78FB" w:rsidTr="009E5B1C">
        <w:tc>
          <w:tcPr>
            <w:tcW w:w="15250" w:type="dxa"/>
            <w:gridSpan w:val="2"/>
          </w:tcPr>
          <w:p w:rsidR="00765A1B" w:rsidRPr="001C78FB" w:rsidRDefault="00765A1B" w:rsidP="001405FA">
            <w:pPr>
              <w:tabs>
                <w:tab w:val="left" w:pos="1985"/>
              </w:tabs>
              <w:spacing w:line="276" w:lineRule="auto"/>
              <w:contextualSpacing/>
              <w:jc w:val="center"/>
              <w:rPr>
                <w:rFonts w:eastAsia="Calibri"/>
              </w:rPr>
            </w:pPr>
            <w:r w:rsidRPr="001C78FB">
              <w:rPr>
                <w:rFonts w:eastAsia="Calibri"/>
                <w:i/>
                <w:color w:val="000000"/>
              </w:rPr>
              <w:t>Экранно-звуковые пособия</w:t>
            </w:r>
          </w:p>
        </w:tc>
      </w:tr>
      <w:tr w:rsidR="00765A1B" w:rsidRPr="001C78FB" w:rsidTr="009E5B1C">
        <w:tc>
          <w:tcPr>
            <w:tcW w:w="7625" w:type="dxa"/>
          </w:tcPr>
          <w:p w:rsidR="00765A1B" w:rsidRPr="001C78FB" w:rsidRDefault="00765A1B" w:rsidP="001405FA">
            <w:pPr>
              <w:spacing w:line="276" w:lineRule="auto"/>
              <w:contextualSpacing/>
              <w:rPr>
                <w:rFonts w:eastAsia="MS Mincho"/>
                <w:color w:val="000000"/>
                <w:lang w:eastAsia="ja-JP"/>
              </w:rPr>
            </w:pPr>
            <w:r w:rsidRPr="001C78FB">
              <w:rPr>
                <w:rFonts w:eastAsia="Calibri"/>
                <w:color w:val="000000"/>
              </w:rPr>
              <w:t>Климановой Л.Ф. Литературное чтение. 1 класс. Электронное приложение</w:t>
            </w:r>
          </w:p>
        </w:tc>
        <w:tc>
          <w:tcPr>
            <w:tcW w:w="7625" w:type="dxa"/>
          </w:tcPr>
          <w:p w:rsidR="00765A1B" w:rsidRPr="001C78FB" w:rsidRDefault="00765A1B" w:rsidP="001405FA">
            <w:pPr>
              <w:spacing w:line="276" w:lineRule="auto"/>
              <w:contextualSpacing/>
              <w:jc w:val="both"/>
              <w:rPr>
                <w:rFonts w:eastAsia="MS Mincho"/>
                <w:color w:val="000000"/>
                <w:lang w:eastAsia="ja-JP"/>
              </w:rPr>
            </w:pPr>
            <w:r w:rsidRPr="001C78FB">
              <w:rPr>
                <w:rFonts w:eastAsia="Calibri"/>
                <w:color w:val="000000"/>
              </w:rPr>
              <w:t>Аналог учебника используется при объяснении и закреплении программного материала. Содержит задания для работы со словарными словами, по развитию речи, игровые задания. Пособие может быть использовано для организации фронтальной и индивидуальной работы в класса, а также для самостоятельного изучения программного материала дома.</w:t>
            </w:r>
          </w:p>
        </w:tc>
      </w:tr>
      <w:tr w:rsidR="00765A1B" w:rsidRPr="001C78FB" w:rsidTr="009E5B1C">
        <w:tc>
          <w:tcPr>
            <w:tcW w:w="15250" w:type="dxa"/>
            <w:gridSpan w:val="2"/>
          </w:tcPr>
          <w:p w:rsidR="00765A1B" w:rsidRPr="001C78FB" w:rsidRDefault="00765A1B" w:rsidP="001405FA">
            <w:pPr>
              <w:spacing w:line="276" w:lineRule="auto"/>
              <w:contextualSpacing/>
              <w:jc w:val="center"/>
              <w:rPr>
                <w:rFonts w:eastAsia="MS Mincho"/>
                <w:i/>
                <w:color w:val="000000"/>
                <w:lang w:eastAsia="ja-JP"/>
              </w:rPr>
            </w:pPr>
            <w:r w:rsidRPr="001C78FB">
              <w:rPr>
                <w:rFonts w:eastAsia="Calibri"/>
                <w:i/>
                <w:color w:val="000000"/>
              </w:rPr>
              <w:t>Оборудование класса</w:t>
            </w:r>
          </w:p>
        </w:tc>
      </w:tr>
      <w:tr w:rsidR="00765A1B" w:rsidRPr="001C78FB" w:rsidTr="009E5B1C">
        <w:tc>
          <w:tcPr>
            <w:tcW w:w="7625" w:type="dxa"/>
          </w:tcPr>
          <w:p w:rsidR="00765A1B" w:rsidRPr="001C78FB" w:rsidRDefault="00765A1B" w:rsidP="001405FA">
            <w:pPr>
              <w:spacing w:line="276" w:lineRule="auto"/>
              <w:contextualSpacing/>
              <w:rPr>
                <w:rFonts w:eastAsia="MS Mincho"/>
                <w:color w:val="000000"/>
                <w:lang w:eastAsia="ja-JP"/>
              </w:rPr>
            </w:pPr>
            <w:r w:rsidRPr="001C78FB">
              <w:rPr>
                <w:rFonts w:eastAsia="Calibri"/>
                <w:color w:val="000000"/>
              </w:rPr>
              <w:t>Ученические двухместные столы с комплектов стульев.</w:t>
            </w:r>
          </w:p>
          <w:p w:rsidR="00765A1B" w:rsidRPr="001C78FB" w:rsidRDefault="00765A1B" w:rsidP="001405FA">
            <w:pPr>
              <w:spacing w:line="276" w:lineRule="auto"/>
              <w:contextualSpacing/>
              <w:rPr>
                <w:rFonts w:eastAsia="Calibri"/>
                <w:color w:val="000000"/>
              </w:rPr>
            </w:pPr>
            <w:r w:rsidRPr="001C78FB">
              <w:rPr>
                <w:rFonts w:eastAsia="Calibri"/>
                <w:color w:val="000000"/>
              </w:rPr>
              <w:t>Стол учительский с тумбой.</w:t>
            </w:r>
          </w:p>
          <w:p w:rsidR="00765A1B" w:rsidRPr="001C78FB" w:rsidRDefault="00765A1B" w:rsidP="001405FA">
            <w:pPr>
              <w:spacing w:line="276" w:lineRule="auto"/>
              <w:contextualSpacing/>
              <w:rPr>
                <w:rFonts w:eastAsia="Calibri"/>
                <w:color w:val="000000"/>
              </w:rPr>
            </w:pPr>
            <w:r w:rsidRPr="001C78FB">
              <w:rPr>
                <w:rFonts w:eastAsia="Calibri"/>
                <w:color w:val="000000"/>
              </w:rPr>
              <w:t>Шкафы для хранения учебников, дидактиче</w:t>
            </w:r>
            <w:r w:rsidRPr="001C78FB">
              <w:rPr>
                <w:rFonts w:eastAsia="Calibri"/>
                <w:color w:val="000000"/>
              </w:rPr>
              <w:lastRenderedPageBreak/>
              <w:t>ских материалов, пособий и пр.</w:t>
            </w:r>
          </w:p>
          <w:p w:rsidR="00765A1B" w:rsidRPr="001C78FB" w:rsidRDefault="00765A1B" w:rsidP="001405FA">
            <w:pPr>
              <w:spacing w:line="276" w:lineRule="auto"/>
              <w:contextualSpacing/>
              <w:rPr>
                <w:rFonts w:eastAsia="Calibri"/>
                <w:color w:val="000000"/>
              </w:rPr>
            </w:pPr>
            <w:r w:rsidRPr="001C78FB">
              <w:rPr>
                <w:rFonts w:eastAsia="Calibri"/>
                <w:color w:val="000000"/>
              </w:rPr>
              <w:t>Настенные доски для вывешивания иллюстративного материала.</w:t>
            </w:r>
          </w:p>
          <w:p w:rsidR="00765A1B" w:rsidRPr="001C78FB" w:rsidRDefault="00765A1B" w:rsidP="001405FA">
            <w:pPr>
              <w:spacing w:line="276" w:lineRule="auto"/>
              <w:contextualSpacing/>
              <w:rPr>
                <w:rFonts w:eastAsia="MS Mincho"/>
                <w:color w:val="000000"/>
                <w:lang w:eastAsia="ja-JP"/>
              </w:rPr>
            </w:pPr>
            <w:r w:rsidRPr="001C78FB">
              <w:rPr>
                <w:rFonts w:eastAsia="Calibri"/>
                <w:color w:val="000000"/>
              </w:rPr>
              <w:t>Держатели для схем и таблиц</w:t>
            </w:r>
          </w:p>
        </w:tc>
        <w:tc>
          <w:tcPr>
            <w:tcW w:w="7625" w:type="dxa"/>
          </w:tcPr>
          <w:p w:rsidR="00765A1B" w:rsidRPr="001C78FB" w:rsidRDefault="00765A1B" w:rsidP="001405FA">
            <w:pPr>
              <w:tabs>
                <w:tab w:val="left" w:pos="1985"/>
              </w:tabs>
              <w:spacing w:line="276" w:lineRule="auto"/>
              <w:contextualSpacing/>
              <w:jc w:val="center"/>
              <w:rPr>
                <w:rFonts w:eastAsia="Calibri"/>
              </w:rPr>
            </w:pPr>
          </w:p>
        </w:tc>
      </w:tr>
    </w:tbl>
    <w:p w:rsidR="001C4C5A" w:rsidRDefault="001C4C5A" w:rsidP="00765A1B">
      <w:pPr>
        <w:shd w:val="clear" w:color="auto" w:fill="FFFFFF"/>
        <w:autoSpaceDE w:val="0"/>
        <w:autoSpaceDN w:val="0"/>
        <w:adjustRightInd w:val="0"/>
        <w:rPr>
          <w:b/>
        </w:rPr>
      </w:pPr>
    </w:p>
    <w:p w:rsidR="00765A1B" w:rsidRPr="00525D38" w:rsidRDefault="00525D38" w:rsidP="00765A1B">
      <w:pPr>
        <w:shd w:val="clear" w:color="auto" w:fill="FFFFFF"/>
        <w:autoSpaceDE w:val="0"/>
        <w:autoSpaceDN w:val="0"/>
        <w:adjustRightInd w:val="0"/>
        <w:rPr>
          <w:b/>
        </w:rPr>
      </w:pPr>
      <w:r w:rsidRPr="00525D38">
        <w:rPr>
          <w:b/>
        </w:rPr>
        <w:t xml:space="preserve">Приложение </w:t>
      </w:r>
      <w:r w:rsidR="001C4C5A" w:rsidRPr="00525D38">
        <w:rPr>
          <w:b/>
        </w:rPr>
        <w:t xml:space="preserve">к </w:t>
      </w:r>
      <w:r w:rsidR="001C4C5A">
        <w:rPr>
          <w:b/>
        </w:rPr>
        <w:t>программе</w:t>
      </w:r>
      <w:r w:rsidRPr="00525D38">
        <w:rPr>
          <w:b/>
        </w:rPr>
        <w:t>:</w:t>
      </w:r>
    </w:p>
    <w:p w:rsidR="00765A1B" w:rsidRPr="00DD0A5C" w:rsidRDefault="00765A1B" w:rsidP="00765A1B">
      <w:pPr>
        <w:shd w:val="clear" w:color="auto" w:fill="FFFFFF"/>
        <w:autoSpaceDE w:val="0"/>
        <w:autoSpaceDN w:val="0"/>
        <w:adjustRightInd w:val="0"/>
      </w:pPr>
    </w:p>
    <w:p w:rsidR="00525D38" w:rsidRPr="002508B8" w:rsidRDefault="00525D38" w:rsidP="00525D38">
      <w:pPr>
        <w:jc w:val="center"/>
        <w:rPr>
          <w:b/>
          <w:szCs w:val="28"/>
        </w:rPr>
      </w:pPr>
      <w:r>
        <w:rPr>
          <w:b/>
          <w:szCs w:val="28"/>
        </w:rPr>
        <w:t>Сведения о контроле</w:t>
      </w:r>
    </w:p>
    <w:p w:rsidR="00525D38" w:rsidRPr="00D016B3" w:rsidRDefault="00525D38" w:rsidP="00525D38">
      <w:pPr>
        <w:jc w:val="center"/>
        <w:rPr>
          <w:b/>
        </w:rPr>
      </w:pPr>
    </w:p>
    <w:tbl>
      <w:tblPr>
        <w:tblW w:w="9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510"/>
        <w:gridCol w:w="1134"/>
        <w:gridCol w:w="1418"/>
        <w:gridCol w:w="1163"/>
        <w:gridCol w:w="1134"/>
        <w:gridCol w:w="1134"/>
      </w:tblGrid>
      <w:tr w:rsidR="00525D38" w:rsidRPr="00992255" w:rsidTr="001C4C5A">
        <w:trPr>
          <w:trHeight w:val="937"/>
        </w:trPr>
        <w:tc>
          <w:tcPr>
            <w:tcW w:w="3510" w:type="dxa"/>
          </w:tcPr>
          <w:p w:rsidR="00525D38" w:rsidRPr="00992255" w:rsidRDefault="001C4C5A" w:rsidP="008F59EB">
            <w:pPr>
              <w:jc w:val="center"/>
            </w:pPr>
            <w:r>
              <w:t>Название раздела</w:t>
            </w:r>
          </w:p>
        </w:tc>
        <w:tc>
          <w:tcPr>
            <w:tcW w:w="1134" w:type="dxa"/>
          </w:tcPr>
          <w:p w:rsidR="00525D38" w:rsidRPr="00992255" w:rsidRDefault="00525D38" w:rsidP="008F59EB">
            <w:pPr>
              <w:jc w:val="center"/>
            </w:pPr>
            <w:r w:rsidRPr="00992255">
              <w:t>Кол</w:t>
            </w:r>
            <w:r w:rsidR="00BA4FBC">
              <w:t>-</w:t>
            </w:r>
            <w:r w:rsidRPr="00992255">
              <w:t>во часов</w:t>
            </w:r>
          </w:p>
        </w:tc>
        <w:tc>
          <w:tcPr>
            <w:tcW w:w="1418" w:type="dxa"/>
          </w:tcPr>
          <w:p w:rsidR="00525D38" w:rsidRPr="00992255" w:rsidRDefault="00F24F49" w:rsidP="008F59EB">
            <w:pPr>
              <w:jc w:val="center"/>
            </w:pPr>
            <w:r>
              <w:t>П</w:t>
            </w:r>
            <w:r w:rsidR="00525D38" w:rsidRPr="00992255">
              <w:t>роверка техники чтения</w:t>
            </w:r>
          </w:p>
        </w:tc>
        <w:tc>
          <w:tcPr>
            <w:tcW w:w="1163" w:type="dxa"/>
          </w:tcPr>
          <w:p w:rsidR="00525D38" w:rsidRPr="00992255" w:rsidRDefault="00F24F49" w:rsidP="008F59EB">
            <w:pPr>
              <w:jc w:val="center"/>
            </w:pPr>
            <w:r w:rsidRPr="00992255">
              <w:t>Т</w:t>
            </w:r>
            <w:r w:rsidR="00525D38" w:rsidRPr="00992255">
              <w:t>ест</w:t>
            </w:r>
            <w:r>
              <w:t xml:space="preserve"> </w:t>
            </w:r>
          </w:p>
        </w:tc>
        <w:tc>
          <w:tcPr>
            <w:tcW w:w="1134" w:type="dxa"/>
          </w:tcPr>
          <w:p w:rsidR="00525D38" w:rsidRPr="00992255" w:rsidRDefault="00F24F49" w:rsidP="008F59EB">
            <w:pPr>
              <w:jc w:val="center"/>
            </w:pPr>
            <w:r>
              <w:t>П</w:t>
            </w:r>
            <w:r w:rsidR="00525D38" w:rsidRPr="00992255">
              <w:t>роверочная</w:t>
            </w:r>
            <w:r>
              <w:t xml:space="preserve"> </w:t>
            </w:r>
            <w:r w:rsidR="00525D38" w:rsidRPr="00992255">
              <w:t xml:space="preserve"> работа</w:t>
            </w:r>
          </w:p>
        </w:tc>
        <w:tc>
          <w:tcPr>
            <w:tcW w:w="1134" w:type="dxa"/>
          </w:tcPr>
          <w:p w:rsidR="00525D38" w:rsidRPr="00992255" w:rsidRDefault="001C4C5A" w:rsidP="008F59EB">
            <w:pPr>
              <w:jc w:val="center"/>
            </w:pPr>
            <w:r>
              <w:t>П</w:t>
            </w:r>
            <w:r w:rsidR="00525D38">
              <w:t>роект</w:t>
            </w:r>
            <w:r>
              <w:t xml:space="preserve"> </w:t>
            </w:r>
          </w:p>
        </w:tc>
      </w:tr>
      <w:tr w:rsidR="00525D38" w:rsidRPr="00992255" w:rsidTr="001C4C5A">
        <w:trPr>
          <w:trHeight w:val="301"/>
        </w:trPr>
        <w:tc>
          <w:tcPr>
            <w:tcW w:w="3510" w:type="dxa"/>
          </w:tcPr>
          <w:p w:rsidR="00525D38" w:rsidRPr="001C4C5A" w:rsidRDefault="00525D38" w:rsidP="008F59EB">
            <w:pPr>
              <w:ind w:firstLine="72"/>
              <w:jc w:val="both"/>
              <w:rPr>
                <w:lang w:eastAsia="en-US"/>
              </w:rPr>
            </w:pPr>
            <w:r w:rsidRPr="001C4C5A">
              <w:t>Подготовительный период</w:t>
            </w:r>
          </w:p>
        </w:tc>
        <w:tc>
          <w:tcPr>
            <w:tcW w:w="1134" w:type="dxa"/>
          </w:tcPr>
          <w:p w:rsidR="00525D38" w:rsidRPr="00902C0F" w:rsidRDefault="00525D38" w:rsidP="00BA4FBC">
            <w:pPr>
              <w:ind w:firstLine="72"/>
              <w:jc w:val="center"/>
            </w:pPr>
            <w:r>
              <w:t>20</w:t>
            </w:r>
            <w:r w:rsidRPr="00902C0F">
              <w:t xml:space="preserve"> ч</w:t>
            </w:r>
          </w:p>
        </w:tc>
        <w:tc>
          <w:tcPr>
            <w:tcW w:w="1418" w:type="dxa"/>
            <w:vAlign w:val="center"/>
          </w:tcPr>
          <w:p w:rsidR="00525D38" w:rsidRPr="00CC2A9C" w:rsidRDefault="00525D38" w:rsidP="008F59EB">
            <w:pPr>
              <w:jc w:val="center"/>
              <w:rPr>
                <w:color w:val="C0504D" w:themeColor="accent2"/>
              </w:rPr>
            </w:pPr>
          </w:p>
        </w:tc>
        <w:tc>
          <w:tcPr>
            <w:tcW w:w="1163" w:type="dxa"/>
            <w:vAlign w:val="center"/>
          </w:tcPr>
          <w:p w:rsidR="00525D38" w:rsidRPr="00CC2A9C" w:rsidRDefault="00525D38" w:rsidP="008F59EB">
            <w:pPr>
              <w:jc w:val="center"/>
              <w:rPr>
                <w:color w:val="C0504D" w:themeColor="accent2"/>
              </w:rPr>
            </w:pPr>
          </w:p>
        </w:tc>
        <w:tc>
          <w:tcPr>
            <w:tcW w:w="1134" w:type="dxa"/>
            <w:vAlign w:val="center"/>
          </w:tcPr>
          <w:p w:rsidR="00525D38" w:rsidRPr="00CC2A9C" w:rsidRDefault="00525D38" w:rsidP="008F59EB">
            <w:pPr>
              <w:jc w:val="center"/>
              <w:rPr>
                <w:color w:val="C0504D" w:themeColor="accent2"/>
              </w:rPr>
            </w:pPr>
          </w:p>
        </w:tc>
        <w:tc>
          <w:tcPr>
            <w:tcW w:w="1134" w:type="dxa"/>
            <w:vAlign w:val="center"/>
          </w:tcPr>
          <w:p w:rsidR="00525D38" w:rsidRPr="00CC2A9C" w:rsidRDefault="00525D38" w:rsidP="008F59EB">
            <w:pPr>
              <w:jc w:val="center"/>
              <w:rPr>
                <w:color w:val="C0504D" w:themeColor="accent2"/>
              </w:rPr>
            </w:pPr>
          </w:p>
          <w:p w:rsidR="00525D38" w:rsidRPr="00CC2A9C" w:rsidRDefault="00525D38" w:rsidP="008F59EB">
            <w:pPr>
              <w:jc w:val="center"/>
              <w:rPr>
                <w:color w:val="C0504D" w:themeColor="accent2"/>
              </w:rPr>
            </w:pPr>
          </w:p>
        </w:tc>
      </w:tr>
      <w:tr w:rsidR="00525D38" w:rsidRPr="00992255" w:rsidTr="001C4C5A">
        <w:trPr>
          <w:trHeight w:val="301"/>
        </w:trPr>
        <w:tc>
          <w:tcPr>
            <w:tcW w:w="3510" w:type="dxa"/>
          </w:tcPr>
          <w:p w:rsidR="00525D38" w:rsidRPr="001C4C5A" w:rsidRDefault="00525D38" w:rsidP="008F59EB">
            <w:pPr>
              <w:ind w:firstLine="72"/>
              <w:jc w:val="both"/>
            </w:pPr>
            <w:r w:rsidRPr="001C4C5A">
              <w:t>Букварный период</w:t>
            </w:r>
          </w:p>
          <w:p w:rsidR="00525D38" w:rsidRPr="001C4C5A" w:rsidRDefault="00525D38" w:rsidP="008F59EB">
            <w:pPr>
              <w:ind w:firstLine="72"/>
              <w:jc w:val="both"/>
              <w:rPr>
                <w:lang w:eastAsia="en-US"/>
              </w:rPr>
            </w:pPr>
          </w:p>
        </w:tc>
        <w:tc>
          <w:tcPr>
            <w:tcW w:w="1134" w:type="dxa"/>
          </w:tcPr>
          <w:p w:rsidR="00525D38" w:rsidRPr="00902C0F" w:rsidRDefault="00525D38" w:rsidP="00BA4FBC">
            <w:pPr>
              <w:ind w:firstLine="72"/>
              <w:jc w:val="center"/>
            </w:pPr>
            <w:r>
              <w:t>56</w:t>
            </w:r>
            <w:r w:rsidRPr="00902C0F">
              <w:t xml:space="preserve"> ч</w:t>
            </w:r>
          </w:p>
        </w:tc>
        <w:tc>
          <w:tcPr>
            <w:tcW w:w="1418" w:type="dxa"/>
            <w:vAlign w:val="center"/>
          </w:tcPr>
          <w:p w:rsidR="00525D38" w:rsidRPr="00CC2A9C" w:rsidRDefault="00525D38" w:rsidP="008F59EB">
            <w:pPr>
              <w:jc w:val="center"/>
              <w:rPr>
                <w:color w:val="C0504D" w:themeColor="accent2"/>
              </w:rPr>
            </w:pPr>
          </w:p>
        </w:tc>
        <w:tc>
          <w:tcPr>
            <w:tcW w:w="1163" w:type="dxa"/>
            <w:vAlign w:val="center"/>
          </w:tcPr>
          <w:p w:rsidR="00525D38" w:rsidRPr="00CC2A9C" w:rsidRDefault="00525D38" w:rsidP="008F59EB">
            <w:pPr>
              <w:jc w:val="center"/>
              <w:rPr>
                <w:color w:val="C0504D" w:themeColor="accent2"/>
              </w:rPr>
            </w:pPr>
          </w:p>
        </w:tc>
        <w:tc>
          <w:tcPr>
            <w:tcW w:w="1134" w:type="dxa"/>
            <w:vAlign w:val="center"/>
          </w:tcPr>
          <w:p w:rsidR="00525D38" w:rsidRPr="00CC2A9C" w:rsidRDefault="00525D38" w:rsidP="008F59EB">
            <w:pPr>
              <w:jc w:val="center"/>
              <w:rPr>
                <w:color w:val="C0504D" w:themeColor="accent2"/>
              </w:rPr>
            </w:pPr>
          </w:p>
        </w:tc>
        <w:tc>
          <w:tcPr>
            <w:tcW w:w="1134" w:type="dxa"/>
            <w:vAlign w:val="center"/>
          </w:tcPr>
          <w:p w:rsidR="00525D38" w:rsidRPr="00CC2A9C" w:rsidRDefault="00525D38" w:rsidP="008F59EB">
            <w:pPr>
              <w:jc w:val="center"/>
              <w:rPr>
                <w:color w:val="C0504D" w:themeColor="accent2"/>
              </w:rPr>
            </w:pPr>
          </w:p>
        </w:tc>
      </w:tr>
      <w:tr w:rsidR="00525D38" w:rsidRPr="00992255" w:rsidTr="001C4C5A">
        <w:trPr>
          <w:trHeight w:val="301"/>
        </w:trPr>
        <w:tc>
          <w:tcPr>
            <w:tcW w:w="3510" w:type="dxa"/>
          </w:tcPr>
          <w:p w:rsidR="00525D38" w:rsidRPr="001C4C5A" w:rsidRDefault="00525D38" w:rsidP="008F59EB">
            <w:pPr>
              <w:ind w:firstLine="72"/>
              <w:jc w:val="both"/>
            </w:pPr>
            <w:proofErr w:type="spellStart"/>
            <w:r w:rsidRPr="001C4C5A">
              <w:t>Послебукварный</w:t>
            </w:r>
            <w:proofErr w:type="spellEnd"/>
            <w:r w:rsidRPr="001C4C5A">
              <w:t xml:space="preserve"> период</w:t>
            </w:r>
          </w:p>
          <w:p w:rsidR="00525D38" w:rsidRPr="001C4C5A" w:rsidRDefault="00525D38" w:rsidP="008F59EB">
            <w:pPr>
              <w:ind w:firstLine="72"/>
              <w:jc w:val="both"/>
              <w:rPr>
                <w:lang w:eastAsia="en-US"/>
              </w:rPr>
            </w:pPr>
          </w:p>
        </w:tc>
        <w:tc>
          <w:tcPr>
            <w:tcW w:w="1134" w:type="dxa"/>
          </w:tcPr>
          <w:p w:rsidR="00525D38" w:rsidRPr="00902C0F" w:rsidRDefault="00525D38" w:rsidP="00BA4FBC">
            <w:pPr>
              <w:ind w:firstLine="72"/>
              <w:jc w:val="center"/>
            </w:pPr>
            <w:r>
              <w:t>16</w:t>
            </w:r>
            <w:r w:rsidRPr="00902C0F">
              <w:t xml:space="preserve"> ч</w:t>
            </w:r>
          </w:p>
        </w:tc>
        <w:tc>
          <w:tcPr>
            <w:tcW w:w="1418" w:type="dxa"/>
            <w:vAlign w:val="center"/>
          </w:tcPr>
          <w:p w:rsidR="00525D38" w:rsidRPr="00CC2A9C" w:rsidRDefault="00525D38" w:rsidP="008F59EB">
            <w:pPr>
              <w:jc w:val="center"/>
              <w:rPr>
                <w:color w:val="C0504D" w:themeColor="accent2"/>
              </w:rPr>
            </w:pPr>
          </w:p>
        </w:tc>
        <w:tc>
          <w:tcPr>
            <w:tcW w:w="1163" w:type="dxa"/>
            <w:vAlign w:val="center"/>
          </w:tcPr>
          <w:p w:rsidR="00525D38" w:rsidRPr="00CC2A9C" w:rsidRDefault="00525D38" w:rsidP="008F59EB">
            <w:pPr>
              <w:jc w:val="center"/>
              <w:rPr>
                <w:color w:val="C0504D" w:themeColor="accent2"/>
              </w:rPr>
            </w:pPr>
          </w:p>
        </w:tc>
        <w:tc>
          <w:tcPr>
            <w:tcW w:w="1134" w:type="dxa"/>
            <w:vAlign w:val="center"/>
          </w:tcPr>
          <w:p w:rsidR="00525D38" w:rsidRPr="00CC2A9C" w:rsidRDefault="00525D38" w:rsidP="008F59EB">
            <w:pPr>
              <w:jc w:val="center"/>
              <w:rPr>
                <w:color w:val="C0504D" w:themeColor="accent2"/>
              </w:rPr>
            </w:pPr>
          </w:p>
        </w:tc>
        <w:tc>
          <w:tcPr>
            <w:tcW w:w="1134" w:type="dxa"/>
            <w:vAlign w:val="center"/>
          </w:tcPr>
          <w:p w:rsidR="00525D38" w:rsidRPr="000775A7" w:rsidRDefault="00525D38" w:rsidP="008F59EB">
            <w:pPr>
              <w:jc w:val="center"/>
            </w:pPr>
            <w:r w:rsidRPr="000775A7">
              <w:t>1</w:t>
            </w:r>
          </w:p>
        </w:tc>
      </w:tr>
      <w:tr w:rsidR="00525D38" w:rsidRPr="00992255" w:rsidTr="001C4C5A">
        <w:trPr>
          <w:trHeight w:val="301"/>
        </w:trPr>
        <w:tc>
          <w:tcPr>
            <w:tcW w:w="3510" w:type="dxa"/>
          </w:tcPr>
          <w:p w:rsidR="00525D38" w:rsidRPr="001C4C5A" w:rsidRDefault="00525D38" w:rsidP="008F59EB">
            <w:pPr>
              <w:ind w:firstLine="72"/>
              <w:jc w:val="both"/>
            </w:pPr>
            <w:r w:rsidRPr="001C4C5A">
              <w:t>Вводный урок</w:t>
            </w:r>
          </w:p>
        </w:tc>
        <w:tc>
          <w:tcPr>
            <w:tcW w:w="1134" w:type="dxa"/>
          </w:tcPr>
          <w:p w:rsidR="00525D38" w:rsidRDefault="00525D38" w:rsidP="00BA4FBC">
            <w:pPr>
              <w:ind w:firstLine="72"/>
              <w:jc w:val="center"/>
            </w:pPr>
            <w:r>
              <w:t>1ч</w:t>
            </w:r>
          </w:p>
        </w:tc>
        <w:tc>
          <w:tcPr>
            <w:tcW w:w="1418" w:type="dxa"/>
            <w:vAlign w:val="center"/>
          </w:tcPr>
          <w:p w:rsidR="00525D38" w:rsidRPr="00CC2A9C" w:rsidRDefault="00525D38" w:rsidP="008F59EB">
            <w:pPr>
              <w:jc w:val="center"/>
              <w:rPr>
                <w:color w:val="C0504D" w:themeColor="accent2"/>
              </w:rPr>
            </w:pPr>
          </w:p>
        </w:tc>
        <w:tc>
          <w:tcPr>
            <w:tcW w:w="1163" w:type="dxa"/>
            <w:vAlign w:val="center"/>
          </w:tcPr>
          <w:p w:rsidR="00525D38" w:rsidRPr="00CC2A9C" w:rsidRDefault="00525D38" w:rsidP="008F59EB">
            <w:pPr>
              <w:jc w:val="center"/>
              <w:rPr>
                <w:color w:val="C0504D" w:themeColor="accent2"/>
              </w:rPr>
            </w:pPr>
          </w:p>
        </w:tc>
        <w:tc>
          <w:tcPr>
            <w:tcW w:w="1134" w:type="dxa"/>
            <w:vAlign w:val="center"/>
          </w:tcPr>
          <w:p w:rsidR="00525D38" w:rsidRPr="00CC2A9C" w:rsidRDefault="00525D38" w:rsidP="008F59EB">
            <w:pPr>
              <w:jc w:val="center"/>
              <w:rPr>
                <w:color w:val="C0504D" w:themeColor="accent2"/>
              </w:rPr>
            </w:pPr>
          </w:p>
        </w:tc>
        <w:tc>
          <w:tcPr>
            <w:tcW w:w="1134" w:type="dxa"/>
            <w:vAlign w:val="center"/>
          </w:tcPr>
          <w:p w:rsidR="00525D38" w:rsidRPr="00CC2A9C" w:rsidRDefault="00525D38" w:rsidP="008F59EB">
            <w:pPr>
              <w:jc w:val="center"/>
              <w:rPr>
                <w:color w:val="C0504D" w:themeColor="accent2"/>
              </w:rPr>
            </w:pPr>
          </w:p>
        </w:tc>
      </w:tr>
      <w:tr w:rsidR="00525D38" w:rsidRPr="00992255" w:rsidTr="001C4C5A">
        <w:trPr>
          <w:trHeight w:val="301"/>
        </w:trPr>
        <w:tc>
          <w:tcPr>
            <w:tcW w:w="3510" w:type="dxa"/>
          </w:tcPr>
          <w:p w:rsidR="00525D38" w:rsidRPr="001C4C5A" w:rsidRDefault="00525D38" w:rsidP="008F59EB">
            <w:pPr>
              <w:ind w:firstLine="72"/>
              <w:jc w:val="both"/>
            </w:pPr>
            <w:r w:rsidRPr="001C4C5A">
              <w:t>Жили-были буквы</w:t>
            </w:r>
          </w:p>
          <w:p w:rsidR="00525D38" w:rsidRPr="001C4C5A" w:rsidRDefault="00525D38" w:rsidP="008F59EB">
            <w:pPr>
              <w:ind w:firstLine="72"/>
              <w:jc w:val="both"/>
              <w:rPr>
                <w:lang w:eastAsia="en-US"/>
              </w:rPr>
            </w:pPr>
          </w:p>
        </w:tc>
        <w:tc>
          <w:tcPr>
            <w:tcW w:w="1134" w:type="dxa"/>
          </w:tcPr>
          <w:p w:rsidR="00525D38" w:rsidRPr="00902C0F" w:rsidRDefault="00525D38" w:rsidP="00BA4FBC">
            <w:pPr>
              <w:ind w:firstLine="72"/>
              <w:jc w:val="center"/>
            </w:pPr>
            <w:r>
              <w:t>8</w:t>
            </w:r>
            <w:r w:rsidRPr="00902C0F">
              <w:t xml:space="preserve"> ч</w:t>
            </w:r>
          </w:p>
        </w:tc>
        <w:tc>
          <w:tcPr>
            <w:tcW w:w="1418" w:type="dxa"/>
            <w:vAlign w:val="center"/>
          </w:tcPr>
          <w:p w:rsidR="00525D38" w:rsidRPr="00CC2A9C" w:rsidRDefault="00525D38" w:rsidP="008F59EB">
            <w:pPr>
              <w:jc w:val="center"/>
              <w:rPr>
                <w:color w:val="C0504D" w:themeColor="accent2"/>
              </w:rPr>
            </w:pPr>
          </w:p>
        </w:tc>
        <w:tc>
          <w:tcPr>
            <w:tcW w:w="1163" w:type="dxa"/>
            <w:vAlign w:val="center"/>
          </w:tcPr>
          <w:p w:rsidR="00525D38" w:rsidRPr="00CC2A9C" w:rsidRDefault="00525D38" w:rsidP="008F59EB">
            <w:pPr>
              <w:jc w:val="center"/>
              <w:rPr>
                <w:color w:val="C0504D" w:themeColor="accent2"/>
              </w:rPr>
            </w:pPr>
          </w:p>
        </w:tc>
        <w:tc>
          <w:tcPr>
            <w:tcW w:w="1134" w:type="dxa"/>
            <w:vAlign w:val="center"/>
          </w:tcPr>
          <w:p w:rsidR="00525D38" w:rsidRPr="00CC2A9C" w:rsidRDefault="00525D38" w:rsidP="008F59EB">
            <w:pPr>
              <w:jc w:val="center"/>
              <w:rPr>
                <w:color w:val="C0504D" w:themeColor="accent2"/>
              </w:rPr>
            </w:pPr>
          </w:p>
        </w:tc>
        <w:tc>
          <w:tcPr>
            <w:tcW w:w="1134" w:type="dxa"/>
            <w:vAlign w:val="center"/>
          </w:tcPr>
          <w:p w:rsidR="00525D38" w:rsidRPr="000775A7" w:rsidRDefault="00525D38" w:rsidP="008F59EB">
            <w:pPr>
              <w:jc w:val="center"/>
            </w:pPr>
            <w:r w:rsidRPr="000775A7">
              <w:t>1</w:t>
            </w:r>
          </w:p>
        </w:tc>
      </w:tr>
      <w:tr w:rsidR="00525D38" w:rsidRPr="00992255" w:rsidTr="001C4C5A">
        <w:trPr>
          <w:trHeight w:val="301"/>
        </w:trPr>
        <w:tc>
          <w:tcPr>
            <w:tcW w:w="3510" w:type="dxa"/>
          </w:tcPr>
          <w:p w:rsidR="00525D38" w:rsidRPr="001C4C5A" w:rsidRDefault="00525D38" w:rsidP="008F59EB">
            <w:pPr>
              <w:ind w:firstLine="72"/>
              <w:jc w:val="both"/>
            </w:pPr>
            <w:r w:rsidRPr="001C4C5A">
              <w:t>Сказки, загадки, небылицы</w:t>
            </w:r>
          </w:p>
        </w:tc>
        <w:tc>
          <w:tcPr>
            <w:tcW w:w="1134" w:type="dxa"/>
          </w:tcPr>
          <w:p w:rsidR="00525D38" w:rsidRPr="00902C0F" w:rsidRDefault="00525D38" w:rsidP="00BA4FBC">
            <w:pPr>
              <w:ind w:firstLine="72"/>
              <w:jc w:val="center"/>
            </w:pPr>
            <w:r>
              <w:t>5</w:t>
            </w:r>
            <w:r w:rsidRPr="00902C0F">
              <w:t xml:space="preserve"> ч</w:t>
            </w:r>
          </w:p>
        </w:tc>
        <w:tc>
          <w:tcPr>
            <w:tcW w:w="1418" w:type="dxa"/>
            <w:vAlign w:val="center"/>
          </w:tcPr>
          <w:p w:rsidR="00525D38" w:rsidRPr="00CC2A9C" w:rsidRDefault="00525D38" w:rsidP="008F59EB">
            <w:pPr>
              <w:jc w:val="center"/>
              <w:rPr>
                <w:color w:val="C0504D" w:themeColor="accent2"/>
              </w:rPr>
            </w:pPr>
          </w:p>
        </w:tc>
        <w:tc>
          <w:tcPr>
            <w:tcW w:w="1163" w:type="dxa"/>
            <w:vAlign w:val="center"/>
          </w:tcPr>
          <w:p w:rsidR="00525D38" w:rsidRPr="00CC2A9C" w:rsidRDefault="00525D38" w:rsidP="008F59EB">
            <w:pPr>
              <w:jc w:val="center"/>
              <w:rPr>
                <w:color w:val="C0504D" w:themeColor="accent2"/>
              </w:rPr>
            </w:pPr>
          </w:p>
        </w:tc>
        <w:tc>
          <w:tcPr>
            <w:tcW w:w="1134" w:type="dxa"/>
            <w:vAlign w:val="center"/>
          </w:tcPr>
          <w:p w:rsidR="00525D38" w:rsidRPr="00CC2A9C" w:rsidRDefault="00525D38" w:rsidP="008F59EB">
            <w:pPr>
              <w:jc w:val="center"/>
              <w:rPr>
                <w:color w:val="C0504D" w:themeColor="accent2"/>
              </w:rPr>
            </w:pPr>
          </w:p>
        </w:tc>
        <w:tc>
          <w:tcPr>
            <w:tcW w:w="1134" w:type="dxa"/>
            <w:vAlign w:val="center"/>
          </w:tcPr>
          <w:p w:rsidR="00525D38" w:rsidRPr="000775A7" w:rsidRDefault="00525D38" w:rsidP="008F59EB">
            <w:pPr>
              <w:jc w:val="center"/>
            </w:pPr>
          </w:p>
        </w:tc>
      </w:tr>
      <w:tr w:rsidR="00525D38" w:rsidRPr="00992255" w:rsidTr="001C4C5A">
        <w:trPr>
          <w:trHeight w:val="301"/>
        </w:trPr>
        <w:tc>
          <w:tcPr>
            <w:tcW w:w="3510" w:type="dxa"/>
          </w:tcPr>
          <w:p w:rsidR="00525D38" w:rsidRPr="001C4C5A" w:rsidRDefault="00525D38" w:rsidP="008F59EB">
            <w:pPr>
              <w:ind w:firstLine="72"/>
              <w:jc w:val="both"/>
            </w:pPr>
            <w:r w:rsidRPr="001C4C5A">
              <w:t>Апрель, апрель! Звенит капель.</w:t>
            </w:r>
          </w:p>
        </w:tc>
        <w:tc>
          <w:tcPr>
            <w:tcW w:w="1134" w:type="dxa"/>
          </w:tcPr>
          <w:p w:rsidR="00525D38" w:rsidRPr="00902C0F" w:rsidRDefault="00525D38" w:rsidP="00BA4FBC">
            <w:pPr>
              <w:ind w:firstLine="72"/>
              <w:jc w:val="center"/>
            </w:pPr>
            <w:r>
              <w:t>5</w:t>
            </w:r>
            <w:r w:rsidRPr="00902C0F">
              <w:t xml:space="preserve"> ч</w:t>
            </w:r>
          </w:p>
        </w:tc>
        <w:tc>
          <w:tcPr>
            <w:tcW w:w="1418" w:type="dxa"/>
            <w:vAlign w:val="center"/>
          </w:tcPr>
          <w:p w:rsidR="00525D38" w:rsidRPr="00CC2A9C" w:rsidRDefault="00525D38" w:rsidP="008F59EB">
            <w:pPr>
              <w:jc w:val="center"/>
              <w:rPr>
                <w:color w:val="C0504D" w:themeColor="accent2"/>
              </w:rPr>
            </w:pPr>
          </w:p>
        </w:tc>
        <w:tc>
          <w:tcPr>
            <w:tcW w:w="1163" w:type="dxa"/>
            <w:vAlign w:val="center"/>
          </w:tcPr>
          <w:p w:rsidR="00525D38" w:rsidRPr="00CC2A9C" w:rsidRDefault="00525D38" w:rsidP="008F59EB">
            <w:pPr>
              <w:jc w:val="center"/>
              <w:rPr>
                <w:color w:val="C0504D" w:themeColor="accent2"/>
              </w:rPr>
            </w:pPr>
          </w:p>
        </w:tc>
        <w:tc>
          <w:tcPr>
            <w:tcW w:w="1134" w:type="dxa"/>
            <w:vAlign w:val="center"/>
          </w:tcPr>
          <w:p w:rsidR="00525D38" w:rsidRPr="00CC2A9C" w:rsidRDefault="00525D38" w:rsidP="008F59EB">
            <w:pPr>
              <w:jc w:val="center"/>
              <w:rPr>
                <w:color w:val="C0504D" w:themeColor="accent2"/>
              </w:rPr>
            </w:pPr>
          </w:p>
        </w:tc>
        <w:tc>
          <w:tcPr>
            <w:tcW w:w="1134" w:type="dxa"/>
            <w:vAlign w:val="center"/>
          </w:tcPr>
          <w:p w:rsidR="00525D38" w:rsidRPr="000775A7" w:rsidRDefault="00525D38" w:rsidP="008F59EB">
            <w:pPr>
              <w:jc w:val="center"/>
            </w:pPr>
            <w:r w:rsidRPr="000775A7">
              <w:t>1</w:t>
            </w:r>
          </w:p>
        </w:tc>
      </w:tr>
      <w:tr w:rsidR="00525D38" w:rsidRPr="00992255" w:rsidTr="001C4C5A">
        <w:trPr>
          <w:trHeight w:val="301"/>
        </w:trPr>
        <w:tc>
          <w:tcPr>
            <w:tcW w:w="3510" w:type="dxa"/>
          </w:tcPr>
          <w:p w:rsidR="00525D38" w:rsidRPr="001C4C5A" w:rsidRDefault="00525D38" w:rsidP="008F59EB">
            <w:pPr>
              <w:ind w:firstLine="72"/>
              <w:jc w:val="both"/>
            </w:pPr>
            <w:r w:rsidRPr="001C4C5A">
              <w:t>И в шутку и всерьёз</w:t>
            </w:r>
          </w:p>
        </w:tc>
        <w:tc>
          <w:tcPr>
            <w:tcW w:w="1134" w:type="dxa"/>
          </w:tcPr>
          <w:p w:rsidR="00525D38" w:rsidRPr="00902C0F" w:rsidRDefault="00525D38" w:rsidP="00BA4FBC">
            <w:pPr>
              <w:ind w:firstLine="72"/>
              <w:jc w:val="center"/>
            </w:pPr>
            <w:r>
              <w:t>6</w:t>
            </w:r>
            <w:r w:rsidRPr="00902C0F">
              <w:t xml:space="preserve"> ч</w:t>
            </w:r>
          </w:p>
        </w:tc>
        <w:tc>
          <w:tcPr>
            <w:tcW w:w="1418" w:type="dxa"/>
            <w:vAlign w:val="center"/>
          </w:tcPr>
          <w:p w:rsidR="00525D38" w:rsidRPr="00CC2A9C" w:rsidRDefault="00525D38" w:rsidP="008F59EB">
            <w:pPr>
              <w:jc w:val="center"/>
              <w:rPr>
                <w:color w:val="C0504D" w:themeColor="accent2"/>
              </w:rPr>
            </w:pPr>
          </w:p>
        </w:tc>
        <w:tc>
          <w:tcPr>
            <w:tcW w:w="1163" w:type="dxa"/>
            <w:vAlign w:val="center"/>
          </w:tcPr>
          <w:p w:rsidR="00525D38" w:rsidRPr="00CC2A9C" w:rsidRDefault="00525D38" w:rsidP="008F59EB">
            <w:pPr>
              <w:jc w:val="center"/>
              <w:rPr>
                <w:color w:val="C0504D" w:themeColor="accent2"/>
              </w:rPr>
            </w:pPr>
          </w:p>
        </w:tc>
        <w:tc>
          <w:tcPr>
            <w:tcW w:w="1134" w:type="dxa"/>
            <w:vAlign w:val="center"/>
          </w:tcPr>
          <w:p w:rsidR="00525D38" w:rsidRPr="00CC2A9C" w:rsidRDefault="00525D38" w:rsidP="008F59EB">
            <w:pPr>
              <w:jc w:val="center"/>
              <w:rPr>
                <w:color w:val="C0504D" w:themeColor="accent2"/>
              </w:rPr>
            </w:pPr>
          </w:p>
        </w:tc>
        <w:tc>
          <w:tcPr>
            <w:tcW w:w="1134" w:type="dxa"/>
            <w:vAlign w:val="center"/>
          </w:tcPr>
          <w:p w:rsidR="00525D38" w:rsidRPr="000775A7" w:rsidRDefault="00525D38" w:rsidP="008F59EB">
            <w:pPr>
              <w:jc w:val="center"/>
            </w:pPr>
          </w:p>
        </w:tc>
      </w:tr>
      <w:tr w:rsidR="00525D38" w:rsidRPr="00992255" w:rsidTr="001C4C5A">
        <w:trPr>
          <w:trHeight w:val="301"/>
        </w:trPr>
        <w:tc>
          <w:tcPr>
            <w:tcW w:w="3510" w:type="dxa"/>
          </w:tcPr>
          <w:p w:rsidR="00525D38" w:rsidRPr="001C4C5A" w:rsidRDefault="00525D38" w:rsidP="008F59EB">
            <w:pPr>
              <w:ind w:firstLine="72"/>
              <w:jc w:val="both"/>
            </w:pPr>
            <w:r w:rsidRPr="001C4C5A">
              <w:t>Я и мои друзья</w:t>
            </w:r>
          </w:p>
        </w:tc>
        <w:tc>
          <w:tcPr>
            <w:tcW w:w="1134" w:type="dxa"/>
          </w:tcPr>
          <w:p w:rsidR="00525D38" w:rsidRPr="00902C0F" w:rsidRDefault="00525D38" w:rsidP="00BA4FBC">
            <w:pPr>
              <w:ind w:firstLine="72"/>
              <w:jc w:val="center"/>
            </w:pPr>
            <w:r>
              <w:t>8</w:t>
            </w:r>
            <w:r w:rsidRPr="00902C0F">
              <w:t xml:space="preserve"> ч</w:t>
            </w:r>
          </w:p>
        </w:tc>
        <w:tc>
          <w:tcPr>
            <w:tcW w:w="1418" w:type="dxa"/>
            <w:vAlign w:val="center"/>
          </w:tcPr>
          <w:p w:rsidR="00525D38" w:rsidRPr="00CC2A9C" w:rsidRDefault="00525D38" w:rsidP="008F59EB">
            <w:pPr>
              <w:jc w:val="center"/>
              <w:rPr>
                <w:color w:val="C0504D" w:themeColor="accent2"/>
              </w:rPr>
            </w:pPr>
          </w:p>
        </w:tc>
        <w:tc>
          <w:tcPr>
            <w:tcW w:w="1163" w:type="dxa"/>
            <w:vAlign w:val="center"/>
          </w:tcPr>
          <w:p w:rsidR="00525D38" w:rsidRPr="00CC2A9C" w:rsidRDefault="00525D38" w:rsidP="008F59EB">
            <w:pPr>
              <w:jc w:val="center"/>
              <w:rPr>
                <w:color w:val="C0504D" w:themeColor="accent2"/>
              </w:rPr>
            </w:pPr>
          </w:p>
        </w:tc>
        <w:tc>
          <w:tcPr>
            <w:tcW w:w="1134" w:type="dxa"/>
            <w:vAlign w:val="center"/>
          </w:tcPr>
          <w:p w:rsidR="00525D38" w:rsidRPr="00CC2A9C" w:rsidRDefault="00525D38" w:rsidP="008F59EB">
            <w:pPr>
              <w:jc w:val="center"/>
              <w:rPr>
                <w:color w:val="C0504D" w:themeColor="accent2"/>
              </w:rPr>
            </w:pPr>
          </w:p>
        </w:tc>
        <w:tc>
          <w:tcPr>
            <w:tcW w:w="1134" w:type="dxa"/>
            <w:vAlign w:val="center"/>
          </w:tcPr>
          <w:p w:rsidR="00525D38" w:rsidRPr="000775A7" w:rsidRDefault="00525D38" w:rsidP="008F59EB">
            <w:pPr>
              <w:jc w:val="center"/>
            </w:pPr>
            <w:r w:rsidRPr="000775A7">
              <w:t>1</w:t>
            </w:r>
          </w:p>
          <w:p w:rsidR="00525D38" w:rsidRPr="000775A7" w:rsidRDefault="00525D38" w:rsidP="008F59EB">
            <w:pPr>
              <w:jc w:val="center"/>
            </w:pPr>
          </w:p>
        </w:tc>
      </w:tr>
      <w:tr w:rsidR="00525D38" w:rsidRPr="00992255" w:rsidTr="001C4C5A">
        <w:trPr>
          <w:trHeight w:val="301"/>
        </w:trPr>
        <w:tc>
          <w:tcPr>
            <w:tcW w:w="3510" w:type="dxa"/>
          </w:tcPr>
          <w:p w:rsidR="00525D38" w:rsidRPr="001C4C5A" w:rsidRDefault="00525D38" w:rsidP="008F59EB">
            <w:pPr>
              <w:ind w:firstLine="72"/>
              <w:jc w:val="both"/>
            </w:pPr>
            <w:r w:rsidRPr="001C4C5A">
              <w:t>О братьях наших меньших</w:t>
            </w:r>
          </w:p>
        </w:tc>
        <w:tc>
          <w:tcPr>
            <w:tcW w:w="1134" w:type="dxa"/>
          </w:tcPr>
          <w:p w:rsidR="00525D38" w:rsidRPr="00902C0F" w:rsidRDefault="00525D38" w:rsidP="00BA4FBC">
            <w:pPr>
              <w:ind w:firstLine="72"/>
              <w:jc w:val="center"/>
            </w:pPr>
            <w:r>
              <w:t>7 ч</w:t>
            </w:r>
          </w:p>
        </w:tc>
        <w:tc>
          <w:tcPr>
            <w:tcW w:w="1418" w:type="dxa"/>
            <w:vAlign w:val="center"/>
          </w:tcPr>
          <w:p w:rsidR="00525D38" w:rsidRPr="0055589C" w:rsidRDefault="00525D38" w:rsidP="008F59EB">
            <w:pPr>
              <w:jc w:val="center"/>
            </w:pPr>
            <w:r w:rsidRPr="0055589C">
              <w:t>1</w:t>
            </w:r>
          </w:p>
        </w:tc>
        <w:tc>
          <w:tcPr>
            <w:tcW w:w="1163" w:type="dxa"/>
            <w:vAlign w:val="center"/>
          </w:tcPr>
          <w:p w:rsidR="00525D38" w:rsidRPr="00CC2A9C" w:rsidRDefault="00525D38" w:rsidP="008F59EB">
            <w:pPr>
              <w:jc w:val="center"/>
              <w:rPr>
                <w:color w:val="C0504D" w:themeColor="accent2"/>
              </w:rPr>
            </w:pPr>
          </w:p>
        </w:tc>
        <w:tc>
          <w:tcPr>
            <w:tcW w:w="1134" w:type="dxa"/>
            <w:vAlign w:val="center"/>
          </w:tcPr>
          <w:p w:rsidR="00525D38" w:rsidRPr="00CC2A9C" w:rsidRDefault="00525D38" w:rsidP="008F59EB">
            <w:pPr>
              <w:jc w:val="center"/>
              <w:rPr>
                <w:color w:val="C0504D" w:themeColor="accent2"/>
              </w:rPr>
            </w:pPr>
          </w:p>
        </w:tc>
        <w:tc>
          <w:tcPr>
            <w:tcW w:w="1134" w:type="dxa"/>
            <w:vAlign w:val="center"/>
          </w:tcPr>
          <w:p w:rsidR="00525D38" w:rsidRPr="00CC2A9C" w:rsidRDefault="00525D38" w:rsidP="008F59EB">
            <w:pPr>
              <w:jc w:val="center"/>
              <w:rPr>
                <w:color w:val="C0504D" w:themeColor="accent2"/>
              </w:rPr>
            </w:pPr>
          </w:p>
        </w:tc>
      </w:tr>
      <w:tr w:rsidR="00525D38" w:rsidRPr="00992255" w:rsidTr="001C4C5A">
        <w:trPr>
          <w:trHeight w:val="620"/>
        </w:trPr>
        <w:tc>
          <w:tcPr>
            <w:tcW w:w="3510" w:type="dxa"/>
            <w:vAlign w:val="center"/>
          </w:tcPr>
          <w:p w:rsidR="00525D38" w:rsidRPr="00992255" w:rsidRDefault="00525D38" w:rsidP="008F59EB">
            <w:pPr>
              <w:jc w:val="center"/>
              <w:rPr>
                <w:b/>
              </w:rPr>
            </w:pPr>
            <w:r w:rsidRPr="00992255">
              <w:rPr>
                <w:b/>
              </w:rPr>
              <w:t>Итого</w:t>
            </w:r>
          </w:p>
        </w:tc>
        <w:tc>
          <w:tcPr>
            <w:tcW w:w="1134" w:type="dxa"/>
            <w:vAlign w:val="center"/>
          </w:tcPr>
          <w:p w:rsidR="00BA4FBC" w:rsidRDefault="00525D38" w:rsidP="008F59EB">
            <w:pPr>
              <w:jc w:val="center"/>
              <w:rPr>
                <w:b/>
              </w:rPr>
            </w:pPr>
            <w:r>
              <w:rPr>
                <w:b/>
              </w:rPr>
              <w:t>132</w:t>
            </w:r>
            <w:r w:rsidRPr="00992255">
              <w:rPr>
                <w:b/>
              </w:rPr>
              <w:t xml:space="preserve"> </w:t>
            </w:r>
          </w:p>
          <w:p w:rsidR="00525D38" w:rsidRPr="00992255" w:rsidRDefault="00525D38" w:rsidP="008F59EB">
            <w:pPr>
              <w:jc w:val="center"/>
              <w:rPr>
                <w:b/>
              </w:rPr>
            </w:pPr>
            <w:r w:rsidRPr="00992255">
              <w:rPr>
                <w:b/>
              </w:rPr>
              <w:t>часов</w:t>
            </w:r>
          </w:p>
        </w:tc>
        <w:tc>
          <w:tcPr>
            <w:tcW w:w="1418" w:type="dxa"/>
            <w:vAlign w:val="center"/>
          </w:tcPr>
          <w:p w:rsidR="00525D38" w:rsidRPr="0055589C" w:rsidRDefault="00525D38" w:rsidP="008F59EB">
            <w:pPr>
              <w:jc w:val="center"/>
              <w:rPr>
                <w:b/>
              </w:rPr>
            </w:pPr>
            <w:r w:rsidRPr="0055589C">
              <w:rPr>
                <w:b/>
              </w:rPr>
              <w:t>1</w:t>
            </w:r>
          </w:p>
        </w:tc>
        <w:tc>
          <w:tcPr>
            <w:tcW w:w="1163" w:type="dxa"/>
            <w:vAlign w:val="center"/>
          </w:tcPr>
          <w:p w:rsidR="00525D38" w:rsidRPr="00CC2A9C" w:rsidRDefault="00525D38" w:rsidP="008F59EB">
            <w:pPr>
              <w:jc w:val="center"/>
              <w:rPr>
                <w:b/>
                <w:color w:val="C0504D" w:themeColor="accent2"/>
              </w:rPr>
            </w:pPr>
          </w:p>
        </w:tc>
        <w:tc>
          <w:tcPr>
            <w:tcW w:w="1134" w:type="dxa"/>
            <w:vAlign w:val="center"/>
          </w:tcPr>
          <w:p w:rsidR="00525D38" w:rsidRPr="00CC2A9C" w:rsidRDefault="00525D38" w:rsidP="008F59EB">
            <w:pPr>
              <w:jc w:val="center"/>
              <w:rPr>
                <w:b/>
                <w:color w:val="C0504D" w:themeColor="accent2"/>
              </w:rPr>
            </w:pPr>
          </w:p>
        </w:tc>
        <w:tc>
          <w:tcPr>
            <w:tcW w:w="1134" w:type="dxa"/>
            <w:vAlign w:val="center"/>
          </w:tcPr>
          <w:p w:rsidR="00525D38" w:rsidRPr="000775A7" w:rsidRDefault="00525D38" w:rsidP="008F59EB">
            <w:pPr>
              <w:jc w:val="center"/>
              <w:rPr>
                <w:b/>
              </w:rPr>
            </w:pPr>
            <w:r w:rsidRPr="000775A7">
              <w:rPr>
                <w:b/>
              </w:rPr>
              <w:t>4</w:t>
            </w:r>
          </w:p>
        </w:tc>
      </w:tr>
    </w:tbl>
    <w:p w:rsidR="00C36FE8" w:rsidRDefault="00C36FE8" w:rsidP="00C36FE8">
      <w:pPr>
        <w:rPr>
          <w:lang w:eastAsia="en-US"/>
        </w:rPr>
      </w:pPr>
    </w:p>
    <w:sectPr w:rsidR="00C36FE8" w:rsidSect="008432A5">
      <w:pgSz w:w="11906" w:h="16838" w:code="9"/>
      <w:pgMar w:top="1134" w:right="707" w:bottom="902" w:left="1701" w:header="284" w:footer="709" w:gutter="0"/>
      <w:pgNumType w:start="14"/>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05D57" w:rsidRDefault="00405D57" w:rsidP="004152B5">
      <w:r>
        <w:separator/>
      </w:r>
    </w:p>
  </w:endnote>
  <w:endnote w:type="continuationSeparator" w:id="0">
    <w:p w:rsidR="00405D57" w:rsidRDefault="00405D57" w:rsidP="004152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Franklin Gothic Medium">
    <w:panose1 w:val="020B0603020102020204"/>
    <w:charset w:val="CC"/>
    <w:family w:val="swiss"/>
    <w:pitch w:val="variable"/>
    <w:sig w:usb0="00000287" w:usb1="00000000" w:usb2="00000000" w:usb3="00000000" w:csb0="0000009F" w:csb1="00000000"/>
  </w:font>
  <w:font w:name="Trebuchet MS">
    <w:panose1 w:val="020B0603020202020204"/>
    <w:charset w:val="CC"/>
    <w:family w:val="swiss"/>
    <w:pitch w:val="variable"/>
    <w:sig w:usb0="00000287" w:usb1="00000003" w:usb2="00000000" w:usb3="00000000" w:csb0="0000009F" w:csb1="00000000"/>
  </w:font>
  <w:font w:name="Verdana">
    <w:panose1 w:val="020B0604030504040204"/>
    <w:charset w:val="CC"/>
    <w:family w:val="swiss"/>
    <w:pitch w:val="variable"/>
    <w:sig w:usb0="A10006FF" w:usb1="4000205B" w:usb2="00000010" w:usb3="00000000" w:csb0="0000019F" w:csb1="00000000"/>
  </w:font>
  <w:font w:name="NewtonCSanPin">
    <w:altName w:val="Times New Roman"/>
    <w:panose1 w:val="00000000000000000000"/>
    <w:charset w:val="CC"/>
    <w:family w:val="auto"/>
    <w:notTrueType/>
    <w:pitch w:val="variable"/>
    <w:sig w:usb0="00000001" w:usb1="00000000" w:usb2="00000000" w:usb3="00000000" w:csb0="00000005" w:csb1="00000000"/>
  </w:font>
  <w:font w:name="PragmaticaC">
    <w:altName w:val="Gabriola"/>
    <w:panose1 w:val="00000000000000000000"/>
    <w:charset w:val="CC"/>
    <w:family w:val="decorative"/>
    <w:notTrueType/>
    <w:pitch w:val="variable"/>
    <w:sig w:usb0="00000001"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Cambria Math">
    <w:panose1 w:val="02040503050406030204"/>
    <w:charset w:val="CC"/>
    <w:family w:val="roman"/>
    <w:pitch w:val="variable"/>
    <w:sig w:usb0="E00002FF" w:usb1="420024FF" w:usb2="00000000" w:usb3="00000000" w:csb0="0000019F" w:csb1="00000000"/>
  </w:font>
  <w:font w:name="AIGDT">
    <w:altName w:val="Symbol"/>
    <w:charset w:val="02"/>
    <w:family w:val="auto"/>
    <w:pitch w:val="variable"/>
    <w:sig w:usb0="00000000" w:usb1="10000000" w:usb2="00000000" w:usb3="00000000" w:csb0="80000000" w:csb1="00000000"/>
  </w:font>
  <w:font w:name="Times New Roman,Bold">
    <w:panose1 w:val="00000000000000000000"/>
    <w:charset w:val="CC"/>
    <w:family w:val="auto"/>
    <w:notTrueType/>
    <w:pitch w:val="default"/>
    <w:sig w:usb0="00000201" w:usb1="00000000" w:usb2="00000000" w:usb3="00000000" w:csb0="00000004"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05D57" w:rsidRDefault="00405D57">
    <w:pPr>
      <w:pStyle w:val="a7"/>
      <w:jc w:val="right"/>
    </w:pPr>
  </w:p>
  <w:p w:rsidR="00405D57" w:rsidRDefault="00405D57">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05D57" w:rsidRDefault="00405D57">
    <w:pPr>
      <w:pStyle w:val="a7"/>
      <w:jc w:val="right"/>
    </w:pPr>
  </w:p>
  <w:p w:rsidR="00405D57" w:rsidRDefault="00405D57">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05D57" w:rsidRDefault="00405D57" w:rsidP="004152B5">
      <w:r>
        <w:separator/>
      </w:r>
    </w:p>
  </w:footnote>
  <w:footnote w:type="continuationSeparator" w:id="0">
    <w:p w:rsidR="00405D57" w:rsidRDefault="00405D57" w:rsidP="004152B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05D57" w:rsidRDefault="00405D57">
    <w:pPr>
      <w:pStyle w:val="af0"/>
      <w:jc w:val="center"/>
    </w:pPr>
  </w:p>
  <w:p w:rsidR="00405D57" w:rsidRDefault="00405D57">
    <w:pPr>
      <w:pStyle w:val="af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1D"/>
    <w:multiLevelType w:val="multilevel"/>
    <w:tmpl w:val="0B32EFF0"/>
    <w:lvl w:ilvl="0">
      <w:start w:val="1"/>
      <w:numFmt w:val="bullet"/>
      <w:pStyle w:val="21"/>
      <w:lvlText w:val="–"/>
      <w:lvlJc w:val="left"/>
      <w:pPr>
        <w:ind w:left="0" w:firstLine="680"/>
      </w:pPr>
      <w:rPr>
        <w:rFonts w:ascii="Times New Roman" w:hAnsi="Times New Roman" w:cs="Times New Roman"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singleLevel"/>
    <w:tmpl w:val="00000001"/>
    <w:lvl w:ilvl="0">
      <w:numFmt w:val="bullet"/>
      <w:lvlText w:val="•"/>
      <w:lvlJc w:val="left"/>
      <w:pPr>
        <w:tabs>
          <w:tab w:val="num" w:pos="0"/>
        </w:tabs>
        <w:ind w:left="0" w:firstLine="0"/>
      </w:pPr>
      <w:rPr>
        <w:rFonts w:ascii="Times New Roman" w:hAnsi="Times New Roman" w:cs="Times New Roman"/>
      </w:rPr>
    </w:lvl>
  </w:abstractNum>
  <w:abstractNum w:abstractNumId="2" w15:restartNumberingAfterBreak="0">
    <w:nsid w:val="0284310A"/>
    <w:multiLevelType w:val="hybridMultilevel"/>
    <w:tmpl w:val="1C8EE22C"/>
    <w:lvl w:ilvl="0" w:tplc="3CA025CA">
      <w:start w:val="1"/>
      <w:numFmt w:val="decimal"/>
      <w:lvlText w:val="%1."/>
      <w:lvlJc w:val="left"/>
      <w:pPr>
        <w:ind w:left="1271" w:hanging="360"/>
      </w:pPr>
      <w:rPr>
        <w:rFonts w:hint="default"/>
      </w:rPr>
    </w:lvl>
    <w:lvl w:ilvl="1" w:tplc="04190019" w:tentative="1">
      <w:start w:val="1"/>
      <w:numFmt w:val="lowerLetter"/>
      <w:lvlText w:val="%2."/>
      <w:lvlJc w:val="left"/>
      <w:pPr>
        <w:ind w:left="1991" w:hanging="360"/>
      </w:pPr>
    </w:lvl>
    <w:lvl w:ilvl="2" w:tplc="0419001B" w:tentative="1">
      <w:start w:val="1"/>
      <w:numFmt w:val="lowerRoman"/>
      <w:lvlText w:val="%3."/>
      <w:lvlJc w:val="right"/>
      <w:pPr>
        <w:ind w:left="2711" w:hanging="180"/>
      </w:pPr>
    </w:lvl>
    <w:lvl w:ilvl="3" w:tplc="0419000F" w:tentative="1">
      <w:start w:val="1"/>
      <w:numFmt w:val="decimal"/>
      <w:lvlText w:val="%4."/>
      <w:lvlJc w:val="left"/>
      <w:pPr>
        <w:ind w:left="3431" w:hanging="360"/>
      </w:pPr>
    </w:lvl>
    <w:lvl w:ilvl="4" w:tplc="04190019" w:tentative="1">
      <w:start w:val="1"/>
      <w:numFmt w:val="lowerLetter"/>
      <w:lvlText w:val="%5."/>
      <w:lvlJc w:val="left"/>
      <w:pPr>
        <w:ind w:left="4151" w:hanging="360"/>
      </w:pPr>
    </w:lvl>
    <w:lvl w:ilvl="5" w:tplc="0419001B" w:tentative="1">
      <w:start w:val="1"/>
      <w:numFmt w:val="lowerRoman"/>
      <w:lvlText w:val="%6."/>
      <w:lvlJc w:val="right"/>
      <w:pPr>
        <w:ind w:left="4871" w:hanging="180"/>
      </w:pPr>
    </w:lvl>
    <w:lvl w:ilvl="6" w:tplc="0419000F" w:tentative="1">
      <w:start w:val="1"/>
      <w:numFmt w:val="decimal"/>
      <w:lvlText w:val="%7."/>
      <w:lvlJc w:val="left"/>
      <w:pPr>
        <w:ind w:left="5591" w:hanging="360"/>
      </w:pPr>
    </w:lvl>
    <w:lvl w:ilvl="7" w:tplc="04190019" w:tentative="1">
      <w:start w:val="1"/>
      <w:numFmt w:val="lowerLetter"/>
      <w:lvlText w:val="%8."/>
      <w:lvlJc w:val="left"/>
      <w:pPr>
        <w:ind w:left="6311" w:hanging="360"/>
      </w:pPr>
    </w:lvl>
    <w:lvl w:ilvl="8" w:tplc="0419001B" w:tentative="1">
      <w:start w:val="1"/>
      <w:numFmt w:val="lowerRoman"/>
      <w:lvlText w:val="%9."/>
      <w:lvlJc w:val="right"/>
      <w:pPr>
        <w:ind w:left="7031" w:hanging="180"/>
      </w:pPr>
    </w:lvl>
  </w:abstractNum>
  <w:abstractNum w:abstractNumId="3" w15:restartNumberingAfterBreak="0">
    <w:nsid w:val="02C560ED"/>
    <w:multiLevelType w:val="hybridMultilevel"/>
    <w:tmpl w:val="4EE4F5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5676171"/>
    <w:multiLevelType w:val="hybridMultilevel"/>
    <w:tmpl w:val="DF2424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83B6741"/>
    <w:multiLevelType w:val="hybridMultilevel"/>
    <w:tmpl w:val="8332B5C6"/>
    <w:lvl w:ilvl="0" w:tplc="DD8E4550">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6" w15:restartNumberingAfterBreak="0">
    <w:nsid w:val="08A301C3"/>
    <w:multiLevelType w:val="hybridMultilevel"/>
    <w:tmpl w:val="893ADB8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0E7D0097"/>
    <w:multiLevelType w:val="hybridMultilevel"/>
    <w:tmpl w:val="C0BEE5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0EBC6252"/>
    <w:multiLevelType w:val="hybridMultilevel"/>
    <w:tmpl w:val="476211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1AC2D7A"/>
    <w:multiLevelType w:val="hybridMultilevel"/>
    <w:tmpl w:val="AA645ED6"/>
    <w:lvl w:ilvl="0" w:tplc="7D58F9C4">
      <w:start w:val="1"/>
      <w:numFmt w:val="bullet"/>
      <w:lvlText w:val="–"/>
      <w:lvlJc w:val="left"/>
      <w:pPr>
        <w:ind w:left="454" w:firstLine="680"/>
      </w:pPr>
      <w:rPr>
        <w:rFonts w:ascii="Times New Roman" w:hAnsi="Times New Roman" w:cs="Times New Roman" w:hint="default"/>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10" w15:restartNumberingAfterBreak="0">
    <w:nsid w:val="12DF3571"/>
    <w:multiLevelType w:val="hybridMultilevel"/>
    <w:tmpl w:val="CCC6642C"/>
    <w:lvl w:ilvl="0" w:tplc="46244C40">
      <w:start w:val="2012"/>
      <w:numFmt w:val="decimal"/>
      <w:lvlText w:val="%1"/>
      <w:lvlJc w:val="left"/>
      <w:pPr>
        <w:ind w:left="1653" w:hanging="6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1" w15:restartNumberingAfterBreak="0">
    <w:nsid w:val="150062B0"/>
    <w:multiLevelType w:val="hybridMultilevel"/>
    <w:tmpl w:val="AE86D234"/>
    <w:lvl w:ilvl="0" w:tplc="7D58F9C4">
      <w:start w:val="1"/>
      <w:numFmt w:val="bullet"/>
      <w:lvlText w:val="–"/>
      <w:lvlJc w:val="left"/>
      <w:pPr>
        <w:ind w:left="454" w:firstLine="680"/>
      </w:pPr>
      <w:rPr>
        <w:rFonts w:ascii="Times New Roman" w:hAnsi="Times New Roman" w:cs="Times New Roman" w:hint="default"/>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12" w15:restartNumberingAfterBreak="0">
    <w:nsid w:val="15FC27EE"/>
    <w:multiLevelType w:val="hybridMultilevel"/>
    <w:tmpl w:val="E616A1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1793139F"/>
    <w:multiLevelType w:val="hybridMultilevel"/>
    <w:tmpl w:val="DD2C6B7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18F22D11"/>
    <w:multiLevelType w:val="hybridMultilevel"/>
    <w:tmpl w:val="65CA8E6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19187396"/>
    <w:multiLevelType w:val="hybridMultilevel"/>
    <w:tmpl w:val="2B585DE4"/>
    <w:lvl w:ilvl="0" w:tplc="7D58F9C4">
      <w:start w:val="1"/>
      <w:numFmt w:val="bullet"/>
      <w:lvlText w:val="–"/>
      <w:lvlJc w:val="left"/>
      <w:pPr>
        <w:ind w:left="454" w:firstLine="680"/>
      </w:pPr>
      <w:rPr>
        <w:rFonts w:ascii="Times New Roman" w:hAnsi="Times New Roman" w:cs="Times New Roman" w:hint="default"/>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16" w15:restartNumberingAfterBreak="0">
    <w:nsid w:val="19FF0A24"/>
    <w:multiLevelType w:val="hybridMultilevel"/>
    <w:tmpl w:val="62EC90C2"/>
    <w:lvl w:ilvl="0" w:tplc="966C10F4">
      <w:start w:val="1"/>
      <w:numFmt w:val="bullet"/>
      <w:lvlText w:val="-"/>
      <w:lvlJc w:val="left"/>
      <w:pPr>
        <w:ind w:left="720" w:hanging="360"/>
      </w:pPr>
      <w:rPr>
        <w:rFonts w:ascii="Courier New" w:hAnsi="Courier New"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1E670D03"/>
    <w:multiLevelType w:val="hybridMultilevel"/>
    <w:tmpl w:val="A9AA935C"/>
    <w:lvl w:ilvl="0" w:tplc="04190001">
      <w:start w:val="1"/>
      <w:numFmt w:val="bullet"/>
      <w:lvlText w:val=""/>
      <w:lvlJc w:val="left"/>
      <w:pPr>
        <w:ind w:left="1713" w:hanging="360"/>
      </w:pPr>
      <w:rPr>
        <w:rFonts w:ascii="Symbol" w:hAnsi="Symbol" w:hint="default"/>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18" w15:restartNumberingAfterBreak="0">
    <w:nsid w:val="2A6F1163"/>
    <w:multiLevelType w:val="hybridMultilevel"/>
    <w:tmpl w:val="095206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A843B85"/>
    <w:multiLevelType w:val="hybridMultilevel"/>
    <w:tmpl w:val="2F7AE31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2FB3324C"/>
    <w:multiLevelType w:val="hybridMultilevel"/>
    <w:tmpl w:val="8E3E7C60"/>
    <w:lvl w:ilvl="0" w:tplc="7D58F9C4">
      <w:start w:val="1"/>
      <w:numFmt w:val="bullet"/>
      <w:lvlText w:val="–"/>
      <w:lvlJc w:val="left"/>
      <w:pPr>
        <w:ind w:left="454" w:firstLine="680"/>
      </w:pPr>
      <w:rPr>
        <w:rFonts w:ascii="Times New Roman" w:hAnsi="Times New Roman" w:cs="Times New Roman" w:hint="default"/>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21" w15:restartNumberingAfterBreak="0">
    <w:nsid w:val="30EB7323"/>
    <w:multiLevelType w:val="hybridMultilevel"/>
    <w:tmpl w:val="E7982E34"/>
    <w:lvl w:ilvl="0" w:tplc="0419000D">
      <w:start w:val="1"/>
      <w:numFmt w:val="bullet"/>
      <w:lvlText w:val=""/>
      <w:lvlJc w:val="left"/>
      <w:pPr>
        <w:ind w:left="644" w:hanging="360"/>
      </w:pPr>
      <w:rPr>
        <w:rFonts w:ascii="Wingdings" w:hAnsi="Wingdings"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22" w15:restartNumberingAfterBreak="0">
    <w:nsid w:val="33476398"/>
    <w:multiLevelType w:val="hybridMultilevel"/>
    <w:tmpl w:val="FACE4B3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3531565E"/>
    <w:multiLevelType w:val="hybridMultilevel"/>
    <w:tmpl w:val="6CCA2232"/>
    <w:lvl w:ilvl="0" w:tplc="EC729AC8">
      <w:numFmt w:val="bullet"/>
      <w:lvlText w:val="-"/>
      <w:lvlJc w:val="left"/>
      <w:pPr>
        <w:ind w:left="1365" w:hanging="360"/>
      </w:pPr>
      <w:rPr>
        <w:rFonts w:ascii="Times New Roman" w:eastAsia="Times New Roman" w:hAnsi="Times New Roman" w:cs="Times New Roman" w:hint="default"/>
      </w:rPr>
    </w:lvl>
    <w:lvl w:ilvl="1" w:tplc="04190003" w:tentative="1">
      <w:start w:val="1"/>
      <w:numFmt w:val="bullet"/>
      <w:lvlText w:val="o"/>
      <w:lvlJc w:val="left"/>
      <w:pPr>
        <w:ind w:left="2085" w:hanging="360"/>
      </w:pPr>
      <w:rPr>
        <w:rFonts w:ascii="Courier New" w:hAnsi="Courier New" w:cs="Courier New" w:hint="default"/>
      </w:rPr>
    </w:lvl>
    <w:lvl w:ilvl="2" w:tplc="04190005" w:tentative="1">
      <w:start w:val="1"/>
      <w:numFmt w:val="bullet"/>
      <w:lvlText w:val=""/>
      <w:lvlJc w:val="left"/>
      <w:pPr>
        <w:ind w:left="2805" w:hanging="360"/>
      </w:pPr>
      <w:rPr>
        <w:rFonts w:ascii="Wingdings" w:hAnsi="Wingdings" w:hint="default"/>
      </w:rPr>
    </w:lvl>
    <w:lvl w:ilvl="3" w:tplc="04190001" w:tentative="1">
      <w:start w:val="1"/>
      <w:numFmt w:val="bullet"/>
      <w:lvlText w:val=""/>
      <w:lvlJc w:val="left"/>
      <w:pPr>
        <w:ind w:left="3525" w:hanging="360"/>
      </w:pPr>
      <w:rPr>
        <w:rFonts w:ascii="Symbol" w:hAnsi="Symbol" w:hint="default"/>
      </w:rPr>
    </w:lvl>
    <w:lvl w:ilvl="4" w:tplc="04190003" w:tentative="1">
      <w:start w:val="1"/>
      <w:numFmt w:val="bullet"/>
      <w:lvlText w:val="o"/>
      <w:lvlJc w:val="left"/>
      <w:pPr>
        <w:ind w:left="4245" w:hanging="360"/>
      </w:pPr>
      <w:rPr>
        <w:rFonts w:ascii="Courier New" w:hAnsi="Courier New" w:cs="Courier New" w:hint="default"/>
      </w:rPr>
    </w:lvl>
    <w:lvl w:ilvl="5" w:tplc="04190005" w:tentative="1">
      <w:start w:val="1"/>
      <w:numFmt w:val="bullet"/>
      <w:lvlText w:val=""/>
      <w:lvlJc w:val="left"/>
      <w:pPr>
        <w:ind w:left="4965" w:hanging="360"/>
      </w:pPr>
      <w:rPr>
        <w:rFonts w:ascii="Wingdings" w:hAnsi="Wingdings" w:hint="default"/>
      </w:rPr>
    </w:lvl>
    <w:lvl w:ilvl="6" w:tplc="04190001" w:tentative="1">
      <w:start w:val="1"/>
      <w:numFmt w:val="bullet"/>
      <w:lvlText w:val=""/>
      <w:lvlJc w:val="left"/>
      <w:pPr>
        <w:ind w:left="5685" w:hanging="360"/>
      </w:pPr>
      <w:rPr>
        <w:rFonts w:ascii="Symbol" w:hAnsi="Symbol" w:hint="default"/>
      </w:rPr>
    </w:lvl>
    <w:lvl w:ilvl="7" w:tplc="04190003" w:tentative="1">
      <w:start w:val="1"/>
      <w:numFmt w:val="bullet"/>
      <w:lvlText w:val="o"/>
      <w:lvlJc w:val="left"/>
      <w:pPr>
        <w:ind w:left="6405" w:hanging="360"/>
      </w:pPr>
      <w:rPr>
        <w:rFonts w:ascii="Courier New" w:hAnsi="Courier New" w:cs="Courier New" w:hint="default"/>
      </w:rPr>
    </w:lvl>
    <w:lvl w:ilvl="8" w:tplc="04190005" w:tentative="1">
      <w:start w:val="1"/>
      <w:numFmt w:val="bullet"/>
      <w:lvlText w:val=""/>
      <w:lvlJc w:val="left"/>
      <w:pPr>
        <w:ind w:left="7125" w:hanging="360"/>
      </w:pPr>
      <w:rPr>
        <w:rFonts w:ascii="Wingdings" w:hAnsi="Wingdings" w:hint="default"/>
      </w:rPr>
    </w:lvl>
  </w:abstractNum>
  <w:abstractNum w:abstractNumId="24" w15:restartNumberingAfterBreak="0">
    <w:nsid w:val="35FC55E3"/>
    <w:multiLevelType w:val="hybridMultilevel"/>
    <w:tmpl w:val="5DD87BA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3CCA4587"/>
    <w:multiLevelType w:val="hybridMultilevel"/>
    <w:tmpl w:val="41524B3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405A0AB1"/>
    <w:multiLevelType w:val="hybridMultilevel"/>
    <w:tmpl w:val="C3BA6DDE"/>
    <w:lvl w:ilvl="0" w:tplc="7D58F9C4">
      <w:start w:val="1"/>
      <w:numFmt w:val="bullet"/>
      <w:lvlText w:val="–"/>
      <w:lvlJc w:val="left"/>
      <w:pPr>
        <w:ind w:left="454" w:firstLine="680"/>
      </w:pPr>
      <w:rPr>
        <w:rFonts w:ascii="Times New Roman" w:hAnsi="Times New Roman" w:cs="Times New Roman" w:hint="default"/>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27" w15:restartNumberingAfterBreak="0">
    <w:nsid w:val="4637796E"/>
    <w:multiLevelType w:val="hybridMultilevel"/>
    <w:tmpl w:val="95E2A78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4B0F5194"/>
    <w:multiLevelType w:val="hybridMultilevel"/>
    <w:tmpl w:val="36560450"/>
    <w:lvl w:ilvl="0" w:tplc="0419000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4B333734"/>
    <w:multiLevelType w:val="hybridMultilevel"/>
    <w:tmpl w:val="14D0D33E"/>
    <w:lvl w:ilvl="0" w:tplc="7D58F9C4">
      <w:start w:val="1"/>
      <w:numFmt w:val="bullet"/>
      <w:lvlText w:val="–"/>
      <w:lvlJc w:val="left"/>
      <w:pPr>
        <w:ind w:left="454" w:firstLine="680"/>
      </w:pPr>
      <w:rPr>
        <w:rFonts w:ascii="Times New Roman" w:hAnsi="Times New Roman" w:cs="Times New Roman" w:hint="default"/>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30" w15:restartNumberingAfterBreak="0">
    <w:nsid w:val="4DFF01B0"/>
    <w:multiLevelType w:val="hybridMultilevel"/>
    <w:tmpl w:val="D4DC89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503E2CC7"/>
    <w:multiLevelType w:val="hybridMultilevel"/>
    <w:tmpl w:val="1A8E3AE4"/>
    <w:lvl w:ilvl="0" w:tplc="44FE1CDC">
      <w:numFmt w:val="bullet"/>
      <w:lvlText w:val="–"/>
      <w:lvlJc w:val="left"/>
      <w:pPr>
        <w:ind w:left="720" w:hanging="360"/>
      </w:pPr>
      <w:rPr>
        <w:rFonts w:ascii="Times New Roman" w:eastAsia="MS Mincho" w:hAnsi="Times New Roman"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521C32A2"/>
    <w:multiLevelType w:val="hybridMultilevel"/>
    <w:tmpl w:val="8180A568"/>
    <w:lvl w:ilvl="0" w:tplc="896C54D4">
      <w:start w:val="1"/>
      <w:numFmt w:val="bullet"/>
      <w:lvlText w:val="–"/>
      <w:lvlJc w:val="left"/>
      <w:pPr>
        <w:ind w:left="0" w:firstLine="680"/>
      </w:pPr>
      <w:rPr>
        <w:rFonts w:ascii="Times New Roman" w:hAnsi="Times New Roman" w:cs="Times New Roman" w:hint="default"/>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33" w15:restartNumberingAfterBreak="0">
    <w:nsid w:val="5374458B"/>
    <w:multiLevelType w:val="hybridMultilevel"/>
    <w:tmpl w:val="30C8F472"/>
    <w:lvl w:ilvl="0" w:tplc="04190001">
      <w:start w:val="1"/>
      <w:numFmt w:val="bullet"/>
      <w:lvlText w:val=""/>
      <w:lvlJc w:val="left"/>
      <w:pPr>
        <w:tabs>
          <w:tab w:val="num" w:pos="1080"/>
        </w:tabs>
        <w:ind w:left="108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4" w15:restartNumberingAfterBreak="0">
    <w:nsid w:val="55D336B2"/>
    <w:multiLevelType w:val="hybridMultilevel"/>
    <w:tmpl w:val="F23CA4B8"/>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35" w15:restartNumberingAfterBreak="0">
    <w:nsid w:val="56443326"/>
    <w:multiLevelType w:val="hybridMultilevel"/>
    <w:tmpl w:val="C86A340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5931000B"/>
    <w:multiLevelType w:val="hybridMultilevel"/>
    <w:tmpl w:val="9BCA317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5BA80521"/>
    <w:multiLevelType w:val="hybridMultilevel"/>
    <w:tmpl w:val="F5206F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5BF76D5F"/>
    <w:multiLevelType w:val="hybridMultilevel"/>
    <w:tmpl w:val="50009D9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5CD17795"/>
    <w:multiLevelType w:val="hybridMultilevel"/>
    <w:tmpl w:val="ABE2AD9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6A267550"/>
    <w:multiLevelType w:val="hybridMultilevel"/>
    <w:tmpl w:val="8966B9D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6D7F6250"/>
    <w:multiLevelType w:val="hybridMultilevel"/>
    <w:tmpl w:val="A5567BC8"/>
    <w:lvl w:ilvl="0" w:tplc="9FCAA57A">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42" w15:restartNumberingAfterBreak="0">
    <w:nsid w:val="7CBC13C1"/>
    <w:multiLevelType w:val="hybridMultilevel"/>
    <w:tmpl w:val="061A93FE"/>
    <w:lvl w:ilvl="0" w:tplc="126E67E4">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43" w15:restartNumberingAfterBreak="0">
    <w:nsid w:val="7D211DEB"/>
    <w:multiLevelType w:val="hybridMultilevel"/>
    <w:tmpl w:val="B0D42144"/>
    <w:lvl w:ilvl="0" w:tplc="E4BCC414">
      <w:start w:val="4"/>
      <w:numFmt w:val="decimal"/>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44" w15:restartNumberingAfterBreak="0">
    <w:nsid w:val="7D3F2875"/>
    <w:multiLevelType w:val="hybridMultilevel"/>
    <w:tmpl w:val="87EAB10E"/>
    <w:lvl w:ilvl="0" w:tplc="7D58F9C4">
      <w:start w:val="1"/>
      <w:numFmt w:val="bullet"/>
      <w:lvlText w:val="–"/>
      <w:lvlJc w:val="left"/>
      <w:pPr>
        <w:ind w:left="454" w:firstLine="680"/>
      </w:pPr>
      <w:rPr>
        <w:rFonts w:ascii="Times New Roman" w:hAnsi="Times New Roman" w:cs="Times New Roman" w:hint="default"/>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num w:numId="1">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8"/>
  </w:num>
  <w:num w:numId="3">
    <w:abstractNumId w:val="21"/>
  </w:num>
  <w:num w:numId="4">
    <w:abstractNumId w:val="7"/>
  </w:num>
  <w:num w:numId="5">
    <w:abstractNumId w:val="8"/>
  </w:num>
  <w:num w:numId="6">
    <w:abstractNumId w:val="3"/>
  </w:num>
  <w:num w:numId="7">
    <w:abstractNumId w:val="25"/>
  </w:num>
  <w:num w:numId="8">
    <w:abstractNumId w:val="36"/>
  </w:num>
  <w:num w:numId="9">
    <w:abstractNumId w:val="30"/>
  </w:num>
  <w:num w:numId="10">
    <w:abstractNumId w:val="41"/>
  </w:num>
  <w:num w:numId="11">
    <w:abstractNumId w:val="13"/>
  </w:num>
  <w:num w:numId="12">
    <w:abstractNumId w:val="6"/>
  </w:num>
  <w:num w:numId="13">
    <w:abstractNumId w:val="35"/>
  </w:num>
  <w:num w:numId="14">
    <w:abstractNumId w:val="40"/>
  </w:num>
  <w:num w:numId="15">
    <w:abstractNumId w:val="17"/>
  </w:num>
  <w:num w:numId="16">
    <w:abstractNumId w:val="10"/>
  </w:num>
  <w:num w:numId="17">
    <w:abstractNumId w:val="5"/>
  </w:num>
  <w:num w:numId="18">
    <w:abstractNumId w:val="42"/>
  </w:num>
  <w:num w:numId="19">
    <w:abstractNumId w:val="1"/>
  </w:num>
  <w:num w:numId="20">
    <w:abstractNumId w:val="22"/>
  </w:num>
  <w:num w:numId="21">
    <w:abstractNumId w:val="14"/>
  </w:num>
  <w:num w:numId="22">
    <w:abstractNumId w:val="37"/>
  </w:num>
  <w:num w:numId="23">
    <w:abstractNumId w:val="19"/>
  </w:num>
  <w:num w:numId="24">
    <w:abstractNumId w:val="24"/>
  </w:num>
  <w:num w:numId="25">
    <w:abstractNumId w:val="39"/>
  </w:num>
  <w:num w:numId="26">
    <w:abstractNumId w:val="27"/>
  </w:num>
  <w:num w:numId="27">
    <w:abstractNumId w:val="4"/>
  </w:num>
  <w:num w:numId="28">
    <w:abstractNumId w:val="38"/>
  </w:num>
  <w:num w:numId="29">
    <w:abstractNumId w:val="43"/>
  </w:num>
  <w:num w:numId="30">
    <w:abstractNumId w:val="12"/>
  </w:num>
  <w:num w:numId="31">
    <w:abstractNumId w:val="23"/>
  </w:num>
  <w:num w:numId="32">
    <w:abstractNumId w:val="16"/>
  </w:num>
  <w:num w:numId="33">
    <w:abstractNumId w:val="34"/>
  </w:num>
  <w:num w:numId="34">
    <w:abstractNumId w:val="31"/>
  </w:num>
  <w:num w:numId="35">
    <w:abstractNumId w:val="0"/>
  </w:num>
  <w:num w:numId="36">
    <w:abstractNumId w:val="44"/>
  </w:num>
  <w:num w:numId="37">
    <w:abstractNumId w:val="20"/>
  </w:num>
  <w:num w:numId="38">
    <w:abstractNumId w:val="29"/>
  </w:num>
  <w:num w:numId="39">
    <w:abstractNumId w:val="9"/>
  </w:num>
  <w:num w:numId="40">
    <w:abstractNumId w:val="11"/>
  </w:num>
  <w:num w:numId="41">
    <w:abstractNumId w:val="32"/>
  </w:num>
  <w:num w:numId="42">
    <w:abstractNumId w:val="15"/>
  </w:num>
  <w:num w:numId="43">
    <w:abstractNumId w:val="26"/>
  </w:num>
  <w:num w:numId="44">
    <w:abstractNumId w:val="2"/>
  </w:num>
  <w:num w:numId="45">
    <w:abstractNumId w:val="1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proofState w:spelling="clean" w:grammar="clean"/>
  <w:defaultTabStop w:val="708"/>
  <w:autoHyphenation/>
  <w:drawingGridHorizontalSpacing w:val="120"/>
  <w:displayHorizontalDrawingGridEvery w:val="2"/>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2"/>
  </w:compat>
  <w:rsids>
    <w:rsidRoot w:val="00976CC4"/>
    <w:rsid w:val="00000068"/>
    <w:rsid w:val="00005B8E"/>
    <w:rsid w:val="00012696"/>
    <w:rsid w:val="00015588"/>
    <w:rsid w:val="0001596D"/>
    <w:rsid w:val="00016D1E"/>
    <w:rsid w:val="00017686"/>
    <w:rsid w:val="00023F13"/>
    <w:rsid w:val="000252DB"/>
    <w:rsid w:val="000257A5"/>
    <w:rsid w:val="000322A2"/>
    <w:rsid w:val="00033AE1"/>
    <w:rsid w:val="000346B9"/>
    <w:rsid w:val="00036673"/>
    <w:rsid w:val="00037D15"/>
    <w:rsid w:val="00041E9B"/>
    <w:rsid w:val="00047500"/>
    <w:rsid w:val="00047601"/>
    <w:rsid w:val="000505AF"/>
    <w:rsid w:val="00053B36"/>
    <w:rsid w:val="000568C9"/>
    <w:rsid w:val="00060950"/>
    <w:rsid w:val="00063666"/>
    <w:rsid w:val="00066166"/>
    <w:rsid w:val="00066680"/>
    <w:rsid w:val="00073406"/>
    <w:rsid w:val="00073AF5"/>
    <w:rsid w:val="00073BF8"/>
    <w:rsid w:val="000775A7"/>
    <w:rsid w:val="00080A39"/>
    <w:rsid w:val="00090F83"/>
    <w:rsid w:val="0009102C"/>
    <w:rsid w:val="00091593"/>
    <w:rsid w:val="00097B50"/>
    <w:rsid w:val="000A1035"/>
    <w:rsid w:val="000A5B02"/>
    <w:rsid w:val="000A6011"/>
    <w:rsid w:val="000A7FE7"/>
    <w:rsid w:val="000B449D"/>
    <w:rsid w:val="000B4EF9"/>
    <w:rsid w:val="000C45A0"/>
    <w:rsid w:val="000D0006"/>
    <w:rsid w:val="000D2ECB"/>
    <w:rsid w:val="000D33E4"/>
    <w:rsid w:val="000E4476"/>
    <w:rsid w:val="000F03DA"/>
    <w:rsid w:val="000F0EAE"/>
    <w:rsid w:val="000F2BB9"/>
    <w:rsid w:val="000F2BCA"/>
    <w:rsid w:val="000F590B"/>
    <w:rsid w:val="000F6F3D"/>
    <w:rsid w:val="000F78BB"/>
    <w:rsid w:val="0010695A"/>
    <w:rsid w:val="00116941"/>
    <w:rsid w:val="00120D28"/>
    <w:rsid w:val="00133071"/>
    <w:rsid w:val="001337A6"/>
    <w:rsid w:val="00135436"/>
    <w:rsid w:val="00136A2E"/>
    <w:rsid w:val="001374FD"/>
    <w:rsid w:val="00137F84"/>
    <w:rsid w:val="001405FA"/>
    <w:rsid w:val="00153BB4"/>
    <w:rsid w:val="00154EF5"/>
    <w:rsid w:val="00156F08"/>
    <w:rsid w:val="0016207D"/>
    <w:rsid w:val="001638EA"/>
    <w:rsid w:val="00163A48"/>
    <w:rsid w:val="00163CE8"/>
    <w:rsid w:val="001646CE"/>
    <w:rsid w:val="0016478A"/>
    <w:rsid w:val="00165E41"/>
    <w:rsid w:val="00171E27"/>
    <w:rsid w:val="00172374"/>
    <w:rsid w:val="00176296"/>
    <w:rsid w:val="00177BD2"/>
    <w:rsid w:val="00181A5C"/>
    <w:rsid w:val="0018531F"/>
    <w:rsid w:val="00187928"/>
    <w:rsid w:val="0019423D"/>
    <w:rsid w:val="001A0FCF"/>
    <w:rsid w:val="001A35BF"/>
    <w:rsid w:val="001A593C"/>
    <w:rsid w:val="001B18EA"/>
    <w:rsid w:val="001B1937"/>
    <w:rsid w:val="001B7A48"/>
    <w:rsid w:val="001C4942"/>
    <w:rsid w:val="001C4C5A"/>
    <w:rsid w:val="001C5285"/>
    <w:rsid w:val="001C70E0"/>
    <w:rsid w:val="001C74F8"/>
    <w:rsid w:val="001C7D4C"/>
    <w:rsid w:val="001D23E9"/>
    <w:rsid w:val="001D5D7B"/>
    <w:rsid w:val="001E1512"/>
    <w:rsid w:val="001E28FE"/>
    <w:rsid w:val="001E65E4"/>
    <w:rsid w:val="001E6D98"/>
    <w:rsid w:val="001E7009"/>
    <w:rsid w:val="001E7116"/>
    <w:rsid w:val="001F40B3"/>
    <w:rsid w:val="001F553E"/>
    <w:rsid w:val="001F655F"/>
    <w:rsid w:val="0020213B"/>
    <w:rsid w:val="00202A6D"/>
    <w:rsid w:val="00203D55"/>
    <w:rsid w:val="00213E46"/>
    <w:rsid w:val="0021512B"/>
    <w:rsid w:val="002217E6"/>
    <w:rsid w:val="002303F1"/>
    <w:rsid w:val="00235899"/>
    <w:rsid w:val="00240E70"/>
    <w:rsid w:val="00241EBC"/>
    <w:rsid w:val="002451E6"/>
    <w:rsid w:val="002473C9"/>
    <w:rsid w:val="0025152C"/>
    <w:rsid w:val="002536E3"/>
    <w:rsid w:val="00254AE7"/>
    <w:rsid w:val="0025657A"/>
    <w:rsid w:val="002653B9"/>
    <w:rsid w:val="00265AEF"/>
    <w:rsid w:val="00270C55"/>
    <w:rsid w:val="002715F7"/>
    <w:rsid w:val="002733CA"/>
    <w:rsid w:val="00276C52"/>
    <w:rsid w:val="00281A28"/>
    <w:rsid w:val="00281FF5"/>
    <w:rsid w:val="00282B57"/>
    <w:rsid w:val="002864D1"/>
    <w:rsid w:val="002A58FD"/>
    <w:rsid w:val="002A6433"/>
    <w:rsid w:val="002B37F6"/>
    <w:rsid w:val="002C6BD8"/>
    <w:rsid w:val="002D0CAF"/>
    <w:rsid w:val="002D585D"/>
    <w:rsid w:val="002D6243"/>
    <w:rsid w:val="002E0099"/>
    <w:rsid w:val="002E01C3"/>
    <w:rsid w:val="002E30AC"/>
    <w:rsid w:val="002E51C2"/>
    <w:rsid w:val="002F2AEE"/>
    <w:rsid w:val="002F2C8F"/>
    <w:rsid w:val="002F596B"/>
    <w:rsid w:val="00300409"/>
    <w:rsid w:val="00300A82"/>
    <w:rsid w:val="00300C01"/>
    <w:rsid w:val="00302386"/>
    <w:rsid w:val="0030571F"/>
    <w:rsid w:val="0030771B"/>
    <w:rsid w:val="00315FA6"/>
    <w:rsid w:val="00322DCE"/>
    <w:rsid w:val="00323B96"/>
    <w:rsid w:val="003257B7"/>
    <w:rsid w:val="003311EA"/>
    <w:rsid w:val="003323EC"/>
    <w:rsid w:val="0033448D"/>
    <w:rsid w:val="00335414"/>
    <w:rsid w:val="00335557"/>
    <w:rsid w:val="003361C1"/>
    <w:rsid w:val="00336E1A"/>
    <w:rsid w:val="00341A97"/>
    <w:rsid w:val="00342719"/>
    <w:rsid w:val="00343CAC"/>
    <w:rsid w:val="00346A6B"/>
    <w:rsid w:val="003476E7"/>
    <w:rsid w:val="00354C29"/>
    <w:rsid w:val="00370026"/>
    <w:rsid w:val="00375E2B"/>
    <w:rsid w:val="0038227E"/>
    <w:rsid w:val="00384F75"/>
    <w:rsid w:val="00390841"/>
    <w:rsid w:val="00390D8F"/>
    <w:rsid w:val="003910AE"/>
    <w:rsid w:val="00395225"/>
    <w:rsid w:val="003A30F2"/>
    <w:rsid w:val="003A451F"/>
    <w:rsid w:val="003A484D"/>
    <w:rsid w:val="003A4899"/>
    <w:rsid w:val="003B00D7"/>
    <w:rsid w:val="003B3A60"/>
    <w:rsid w:val="003B686B"/>
    <w:rsid w:val="003B746C"/>
    <w:rsid w:val="003C2441"/>
    <w:rsid w:val="003C2DDB"/>
    <w:rsid w:val="003C46BE"/>
    <w:rsid w:val="003C5B78"/>
    <w:rsid w:val="003D15DF"/>
    <w:rsid w:val="003D1C6D"/>
    <w:rsid w:val="003D1F72"/>
    <w:rsid w:val="003E331A"/>
    <w:rsid w:val="003E6E98"/>
    <w:rsid w:val="003F0095"/>
    <w:rsid w:val="003F377B"/>
    <w:rsid w:val="003F448D"/>
    <w:rsid w:val="003F476D"/>
    <w:rsid w:val="003F5EA4"/>
    <w:rsid w:val="003F6EB6"/>
    <w:rsid w:val="0040134E"/>
    <w:rsid w:val="00401CC1"/>
    <w:rsid w:val="00402562"/>
    <w:rsid w:val="00403245"/>
    <w:rsid w:val="0040426A"/>
    <w:rsid w:val="00405D57"/>
    <w:rsid w:val="00406C62"/>
    <w:rsid w:val="004113FB"/>
    <w:rsid w:val="004152B5"/>
    <w:rsid w:val="00416178"/>
    <w:rsid w:val="0041696B"/>
    <w:rsid w:val="004204A3"/>
    <w:rsid w:val="0042081A"/>
    <w:rsid w:val="00420BD2"/>
    <w:rsid w:val="00424DDE"/>
    <w:rsid w:val="00427D52"/>
    <w:rsid w:val="00433D4A"/>
    <w:rsid w:val="00445203"/>
    <w:rsid w:val="00461EC2"/>
    <w:rsid w:val="00463449"/>
    <w:rsid w:val="00473E6D"/>
    <w:rsid w:val="00476091"/>
    <w:rsid w:val="004808AE"/>
    <w:rsid w:val="00482425"/>
    <w:rsid w:val="00485875"/>
    <w:rsid w:val="0048675A"/>
    <w:rsid w:val="00486792"/>
    <w:rsid w:val="004901CD"/>
    <w:rsid w:val="00490F07"/>
    <w:rsid w:val="00494173"/>
    <w:rsid w:val="00495E40"/>
    <w:rsid w:val="00497881"/>
    <w:rsid w:val="004A1697"/>
    <w:rsid w:val="004A4080"/>
    <w:rsid w:val="004A451E"/>
    <w:rsid w:val="004B351D"/>
    <w:rsid w:val="004B41A6"/>
    <w:rsid w:val="004B6BAC"/>
    <w:rsid w:val="004C3011"/>
    <w:rsid w:val="004C5E98"/>
    <w:rsid w:val="004D2A67"/>
    <w:rsid w:val="004D2EBB"/>
    <w:rsid w:val="004D4F49"/>
    <w:rsid w:val="004D532E"/>
    <w:rsid w:val="004E6D9F"/>
    <w:rsid w:val="004E75B3"/>
    <w:rsid w:val="004F1141"/>
    <w:rsid w:val="005037EE"/>
    <w:rsid w:val="005074C8"/>
    <w:rsid w:val="005172CC"/>
    <w:rsid w:val="00525D38"/>
    <w:rsid w:val="005318FB"/>
    <w:rsid w:val="00531EBD"/>
    <w:rsid w:val="00532A09"/>
    <w:rsid w:val="00534689"/>
    <w:rsid w:val="005404BA"/>
    <w:rsid w:val="00541A21"/>
    <w:rsid w:val="00546451"/>
    <w:rsid w:val="00552DF5"/>
    <w:rsid w:val="0055409A"/>
    <w:rsid w:val="00554C42"/>
    <w:rsid w:val="0055589C"/>
    <w:rsid w:val="00565176"/>
    <w:rsid w:val="005736D5"/>
    <w:rsid w:val="005763F8"/>
    <w:rsid w:val="0057785C"/>
    <w:rsid w:val="00585735"/>
    <w:rsid w:val="00585A36"/>
    <w:rsid w:val="005875D6"/>
    <w:rsid w:val="005902C4"/>
    <w:rsid w:val="00590B81"/>
    <w:rsid w:val="005A05A4"/>
    <w:rsid w:val="005A3BDF"/>
    <w:rsid w:val="005A70D8"/>
    <w:rsid w:val="005B1513"/>
    <w:rsid w:val="005B2B1D"/>
    <w:rsid w:val="005B72F0"/>
    <w:rsid w:val="005C5B56"/>
    <w:rsid w:val="005D0F62"/>
    <w:rsid w:val="005D1C7C"/>
    <w:rsid w:val="005D245D"/>
    <w:rsid w:val="005D30B1"/>
    <w:rsid w:val="005D3F9A"/>
    <w:rsid w:val="005D5EE4"/>
    <w:rsid w:val="005E1E3B"/>
    <w:rsid w:val="005E2CAD"/>
    <w:rsid w:val="005E451D"/>
    <w:rsid w:val="005F0B04"/>
    <w:rsid w:val="005F2FAC"/>
    <w:rsid w:val="005F47B3"/>
    <w:rsid w:val="006028E9"/>
    <w:rsid w:val="00607B69"/>
    <w:rsid w:val="00610934"/>
    <w:rsid w:val="00612021"/>
    <w:rsid w:val="00613D1F"/>
    <w:rsid w:val="00620F3F"/>
    <w:rsid w:val="00631DC7"/>
    <w:rsid w:val="00636116"/>
    <w:rsid w:val="006362D3"/>
    <w:rsid w:val="00640EF8"/>
    <w:rsid w:val="006411F6"/>
    <w:rsid w:val="00671886"/>
    <w:rsid w:val="00673074"/>
    <w:rsid w:val="00675E6F"/>
    <w:rsid w:val="00680236"/>
    <w:rsid w:val="0068136F"/>
    <w:rsid w:val="006855E6"/>
    <w:rsid w:val="00686B20"/>
    <w:rsid w:val="00687298"/>
    <w:rsid w:val="00690A27"/>
    <w:rsid w:val="00691C6B"/>
    <w:rsid w:val="00692357"/>
    <w:rsid w:val="00696589"/>
    <w:rsid w:val="006972FC"/>
    <w:rsid w:val="006A2843"/>
    <w:rsid w:val="006A285A"/>
    <w:rsid w:val="006A62F1"/>
    <w:rsid w:val="006C49B3"/>
    <w:rsid w:val="006C53C5"/>
    <w:rsid w:val="006C6E13"/>
    <w:rsid w:val="006D1AD8"/>
    <w:rsid w:val="006D4084"/>
    <w:rsid w:val="006D4B99"/>
    <w:rsid w:val="006E46CC"/>
    <w:rsid w:val="006E47D3"/>
    <w:rsid w:val="0070206E"/>
    <w:rsid w:val="007073A5"/>
    <w:rsid w:val="00710642"/>
    <w:rsid w:val="00715ACD"/>
    <w:rsid w:val="00716069"/>
    <w:rsid w:val="0071626D"/>
    <w:rsid w:val="0071784A"/>
    <w:rsid w:val="007259FE"/>
    <w:rsid w:val="00727C15"/>
    <w:rsid w:val="007353ED"/>
    <w:rsid w:val="00737382"/>
    <w:rsid w:val="00737FB0"/>
    <w:rsid w:val="00743920"/>
    <w:rsid w:val="00744C7E"/>
    <w:rsid w:val="00746191"/>
    <w:rsid w:val="00746748"/>
    <w:rsid w:val="00751861"/>
    <w:rsid w:val="00755A40"/>
    <w:rsid w:val="007566AB"/>
    <w:rsid w:val="0076482F"/>
    <w:rsid w:val="00764E29"/>
    <w:rsid w:val="0076543C"/>
    <w:rsid w:val="00765A1B"/>
    <w:rsid w:val="00767929"/>
    <w:rsid w:val="0077020F"/>
    <w:rsid w:val="0077029B"/>
    <w:rsid w:val="00774B17"/>
    <w:rsid w:val="00777C0D"/>
    <w:rsid w:val="00782D42"/>
    <w:rsid w:val="007876EC"/>
    <w:rsid w:val="007936CB"/>
    <w:rsid w:val="0079452F"/>
    <w:rsid w:val="00795037"/>
    <w:rsid w:val="00795FB1"/>
    <w:rsid w:val="0079674D"/>
    <w:rsid w:val="007A0465"/>
    <w:rsid w:val="007A2A2C"/>
    <w:rsid w:val="007A2F4B"/>
    <w:rsid w:val="007B49B6"/>
    <w:rsid w:val="007B6FC2"/>
    <w:rsid w:val="007C06CA"/>
    <w:rsid w:val="007C10AD"/>
    <w:rsid w:val="007C37D7"/>
    <w:rsid w:val="007C51AF"/>
    <w:rsid w:val="007C5A22"/>
    <w:rsid w:val="007C5BFF"/>
    <w:rsid w:val="007C5D99"/>
    <w:rsid w:val="007C5F09"/>
    <w:rsid w:val="007C7C28"/>
    <w:rsid w:val="007D677D"/>
    <w:rsid w:val="007D77A0"/>
    <w:rsid w:val="007E1ED7"/>
    <w:rsid w:val="007E4779"/>
    <w:rsid w:val="007E6086"/>
    <w:rsid w:val="007E63BF"/>
    <w:rsid w:val="007F4D42"/>
    <w:rsid w:val="007F5B13"/>
    <w:rsid w:val="007F624B"/>
    <w:rsid w:val="00800D0F"/>
    <w:rsid w:val="008047A1"/>
    <w:rsid w:val="00804AD0"/>
    <w:rsid w:val="0081456E"/>
    <w:rsid w:val="00822F74"/>
    <w:rsid w:val="0082313D"/>
    <w:rsid w:val="00825888"/>
    <w:rsid w:val="008317D2"/>
    <w:rsid w:val="00833D1B"/>
    <w:rsid w:val="00836EB1"/>
    <w:rsid w:val="008406BC"/>
    <w:rsid w:val="008432A5"/>
    <w:rsid w:val="00844582"/>
    <w:rsid w:val="00844881"/>
    <w:rsid w:val="00844E10"/>
    <w:rsid w:val="00851EE0"/>
    <w:rsid w:val="008524F4"/>
    <w:rsid w:val="0085655E"/>
    <w:rsid w:val="00857939"/>
    <w:rsid w:val="008607C4"/>
    <w:rsid w:val="00860F5B"/>
    <w:rsid w:val="00863700"/>
    <w:rsid w:val="008653EB"/>
    <w:rsid w:val="00865F81"/>
    <w:rsid w:val="008728B6"/>
    <w:rsid w:val="00875EEE"/>
    <w:rsid w:val="00876064"/>
    <w:rsid w:val="008777DA"/>
    <w:rsid w:val="00883FA6"/>
    <w:rsid w:val="00885FB0"/>
    <w:rsid w:val="00887E47"/>
    <w:rsid w:val="00896651"/>
    <w:rsid w:val="008971BC"/>
    <w:rsid w:val="008B0673"/>
    <w:rsid w:val="008B1CA2"/>
    <w:rsid w:val="008B296E"/>
    <w:rsid w:val="008B3049"/>
    <w:rsid w:val="008B39C2"/>
    <w:rsid w:val="008C0B33"/>
    <w:rsid w:val="008C42D8"/>
    <w:rsid w:val="008C4980"/>
    <w:rsid w:val="008E129D"/>
    <w:rsid w:val="008E35E9"/>
    <w:rsid w:val="008F327B"/>
    <w:rsid w:val="008F51F8"/>
    <w:rsid w:val="008F59EB"/>
    <w:rsid w:val="008F77C5"/>
    <w:rsid w:val="009064F5"/>
    <w:rsid w:val="00911520"/>
    <w:rsid w:val="009121D8"/>
    <w:rsid w:val="00914146"/>
    <w:rsid w:val="009170DA"/>
    <w:rsid w:val="00923D9D"/>
    <w:rsid w:val="00925EE2"/>
    <w:rsid w:val="00931648"/>
    <w:rsid w:val="00940227"/>
    <w:rsid w:val="0094281D"/>
    <w:rsid w:val="009428AD"/>
    <w:rsid w:val="009450B7"/>
    <w:rsid w:val="00953798"/>
    <w:rsid w:val="009565A4"/>
    <w:rsid w:val="0096132F"/>
    <w:rsid w:val="009614B9"/>
    <w:rsid w:val="00963FF6"/>
    <w:rsid w:val="00964F68"/>
    <w:rsid w:val="00966717"/>
    <w:rsid w:val="00976CC4"/>
    <w:rsid w:val="0098267A"/>
    <w:rsid w:val="0099692D"/>
    <w:rsid w:val="009A7316"/>
    <w:rsid w:val="009A77C9"/>
    <w:rsid w:val="009B30D0"/>
    <w:rsid w:val="009B49D2"/>
    <w:rsid w:val="009B4C68"/>
    <w:rsid w:val="009C3287"/>
    <w:rsid w:val="009D1CB2"/>
    <w:rsid w:val="009D5E80"/>
    <w:rsid w:val="009E1E24"/>
    <w:rsid w:val="009E26EB"/>
    <w:rsid w:val="009E58DE"/>
    <w:rsid w:val="009E5B1C"/>
    <w:rsid w:val="009F1A38"/>
    <w:rsid w:val="009F22C4"/>
    <w:rsid w:val="009F3113"/>
    <w:rsid w:val="009F3B93"/>
    <w:rsid w:val="00A00B43"/>
    <w:rsid w:val="00A0628B"/>
    <w:rsid w:val="00A0654C"/>
    <w:rsid w:val="00A120DF"/>
    <w:rsid w:val="00A12382"/>
    <w:rsid w:val="00A150BB"/>
    <w:rsid w:val="00A16074"/>
    <w:rsid w:val="00A1741C"/>
    <w:rsid w:val="00A256D9"/>
    <w:rsid w:val="00A27514"/>
    <w:rsid w:val="00A30088"/>
    <w:rsid w:val="00A30158"/>
    <w:rsid w:val="00A30387"/>
    <w:rsid w:val="00A36DCD"/>
    <w:rsid w:val="00A3700D"/>
    <w:rsid w:val="00A37BC0"/>
    <w:rsid w:val="00A4172D"/>
    <w:rsid w:val="00A43980"/>
    <w:rsid w:val="00A50D22"/>
    <w:rsid w:val="00A52CCB"/>
    <w:rsid w:val="00A557C7"/>
    <w:rsid w:val="00A5628D"/>
    <w:rsid w:val="00A60190"/>
    <w:rsid w:val="00A608C9"/>
    <w:rsid w:val="00A62E0D"/>
    <w:rsid w:val="00A648C4"/>
    <w:rsid w:val="00A664A2"/>
    <w:rsid w:val="00A70CF5"/>
    <w:rsid w:val="00A71551"/>
    <w:rsid w:val="00A71FA5"/>
    <w:rsid w:val="00A7235B"/>
    <w:rsid w:val="00A76A5F"/>
    <w:rsid w:val="00A77ACC"/>
    <w:rsid w:val="00A845EF"/>
    <w:rsid w:val="00A85206"/>
    <w:rsid w:val="00A85DE0"/>
    <w:rsid w:val="00A86B67"/>
    <w:rsid w:val="00A949C3"/>
    <w:rsid w:val="00A96C44"/>
    <w:rsid w:val="00AA60B6"/>
    <w:rsid w:val="00AB1000"/>
    <w:rsid w:val="00AB1A9A"/>
    <w:rsid w:val="00AB29FF"/>
    <w:rsid w:val="00AB524D"/>
    <w:rsid w:val="00AB6557"/>
    <w:rsid w:val="00AC073D"/>
    <w:rsid w:val="00AC2184"/>
    <w:rsid w:val="00AC29E3"/>
    <w:rsid w:val="00AC2D84"/>
    <w:rsid w:val="00AC6C46"/>
    <w:rsid w:val="00AD107C"/>
    <w:rsid w:val="00AD1C43"/>
    <w:rsid w:val="00AE4E94"/>
    <w:rsid w:val="00AF18A8"/>
    <w:rsid w:val="00AF27C1"/>
    <w:rsid w:val="00B01399"/>
    <w:rsid w:val="00B05249"/>
    <w:rsid w:val="00B05D01"/>
    <w:rsid w:val="00B07015"/>
    <w:rsid w:val="00B119D6"/>
    <w:rsid w:val="00B12D57"/>
    <w:rsid w:val="00B1771D"/>
    <w:rsid w:val="00B224BC"/>
    <w:rsid w:val="00B245FF"/>
    <w:rsid w:val="00B272E5"/>
    <w:rsid w:val="00B378BC"/>
    <w:rsid w:val="00B37C1A"/>
    <w:rsid w:val="00B42681"/>
    <w:rsid w:val="00B43866"/>
    <w:rsid w:val="00B43E57"/>
    <w:rsid w:val="00B44D79"/>
    <w:rsid w:val="00B50076"/>
    <w:rsid w:val="00B51179"/>
    <w:rsid w:val="00B518FF"/>
    <w:rsid w:val="00B51962"/>
    <w:rsid w:val="00B60A1D"/>
    <w:rsid w:val="00B6229A"/>
    <w:rsid w:val="00B676A3"/>
    <w:rsid w:val="00B72817"/>
    <w:rsid w:val="00B76BB5"/>
    <w:rsid w:val="00B84B13"/>
    <w:rsid w:val="00B862BE"/>
    <w:rsid w:val="00B87030"/>
    <w:rsid w:val="00B902E8"/>
    <w:rsid w:val="00B90EA3"/>
    <w:rsid w:val="00B91365"/>
    <w:rsid w:val="00B91C72"/>
    <w:rsid w:val="00B92CFF"/>
    <w:rsid w:val="00B93ED9"/>
    <w:rsid w:val="00B958EF"/>
    <w:rsid w:val="00B96166"/>
    <w:rsid w:val="00B97EE6"/>
    <w:rsid w:val="00BA4FBC"/>
    <w:rsid w:val="00BA659B"/>
    <w:rsid w:val="00BA7576"/>
    <w:rsid w:val="00BB6236"/>
    <w:rsid w:val="00BB6587"/>
    <w:rsid w:val="00BB6A7E"/>
    <w:rsid w:val="00BB7DE5"/>
    <w:rsid w:val="00BC1970"/>
    <w:rsid w:val="00BC7B01"/>
    <w:rsid w:val="00BD24A5"/>
    <w:rsid w:val="00BD7DCC"/>
    <w:rsid w:val="00BE174E"/>
    <w:rsid w:val="00BE599C"/>
    <w:rsid w:val="00BE7E09"/>
    <w:rsid w:val="00BF0112"/>
    <w:rsid w:val="00BF39CC"/>
    <w:rsid w:val="00BF5A72"/>
    <w:rsid w:val="00BF60E5"/>
    <w:rsid w:val="00C00062"/>
    <w:rsid w:val="00C036CA"/>
    <w:rsid w:val="00C03774"/>
    <w:rsid w:val="00C056CB"/>
    <w:rsid w:val="00C1506A"/>
    <w:rsid w:val="00C172E4"/>
    <w:rsid w:val="00C1751C"/>
    <w:rsid w:val="00C3321C"/>
    <w:rsid w:val="00C3607B"/>
    <w:rsid w:val="00C36268"/>
    <w:rsid w:val="00C36FE8"/>
    <w:rsid w:val="00C42571"/>
    <w:rsid w:val="00C42B14"/>
    <w:rsid w:val="00C47213"/>
    <w:rsid w:val="00C50BD3"/>
    <w:rsid w:val="00C6256C"/>
    <w:rsid w:val="00C64289"/>
    <w:rsid w:val="00C750EF"/>
    <w:rsid w:val="00C76407"/>
    <w:rsid w:val="00C83DA7"/>
    <w:rsid w:val="00C84996"/>
    <w:rsid w:val="00C849D1"/>
    <w:rsid w:val="00C8657D"/>
    <w:rsid w:val="00C87C0B"/>
    <w:rsid w:val="00CA4BF6"/>
    <w:rsid w:val="00CA6503"/>
    <w:rsid w:val="00CA716C"/>
    <w:rsid w:val="00CB0B79"/>
    <w:rsid w:val="00CB29E7"/>
    <w:rsid w:val="00CB322E"/>
    <w:rsid w:val="00CC2541"/>
    <w:rsid w:val="00CC2A9C"/>
    <w:rsid w:val="00CC2C6D"/>
    <w:rsid w:val="00CC3221"/>
    <w:rsid w:val="00CD09C9"/>
    <w:rsid w:val="00CD4F27"/>
    <w:rsid w:val="00CD53BF"/>
    <w:rsid w:val="00CF2834"/>
    <w:rsid w:val="00CF295B"/>
    <w:rsid w:val="00D0100F"/>
    <w:rsid w:val="00D01A2E"/>
    <w:rsid w:val="00D06821"/>
    <w:rsid w:val="00D077F8"/>
    <w:rsid w:val="00D10EE0"/>
    <w:rsid w:val="00D165E2"/>
    <w:rsid w:val="00D17B04"/>
    <w:rsid w:val="00D337FC"/>
    <w:rsid w:val="00D374B7"/>
    <w:rsid w:val="00D376A4"/>
    <w:rsid w:val="00D37B25"/>
    <w:rsid w:val="00D45007"/>
    <w:rsid w:val="00D47058"/>
    <w:rsid w:val="00D5258A"/>
    <w:rsid w:val="00D54BBA"/>
    <w:rsid w:val="00D565B8"/>
    <w:rsid w:val="00D573B6"/>
    <w:rsid w:val="00D60A00"/>
    <w:rsid w:val="00D60B33"/>
    <w:rsid w:val="00D61DF4"/>
    <w:rsid w:val="00D61F0D"/>
    <w:rsid w:val="00D62790"/>
    <w:rsid w:val="00D627D3"/>
    <w:rsid w:val="00D64C0D"/>
    <w:rsid w:val="00D667A5"/>
    <w:rsid w:val="00D6764A"/>
    <w:rsid w:val="00D70B33"/>
    <w:rsid w:val="00D73BB5"/>
    <w:rsid w:val="00D74068"/>
    <w:rsid w:val="00D75CE9"/>
    <w:rsid w:val="00D809B8"/>
    <w:rsid w:val="00D827FE"/>
    <w:rsid w:val="00D8381F"/>
    <w:rsid w:val="00D84D57"/>
    <w:rsid w:val="00D904DD"/>
    <w:rsid w:val="00D936C9"/>
    <w:rsid w:val="00D96765"/>
    <w:rsid w:val="00D96B23"/>
    <w:rsid w:val="00D96D40"/>
    <w:rsid w:val="00DA021B"/>
    <w:rsid w:val="00DB137F"/>
    <w:rsid w:val="00DB3659"/>
    <w:rsid w:val="00DB4AC2"/>
    <w:rsid w:val="00DB5FE7"/>
    <w:rsid w:val="00DB6AC0"/>
    <w:rsid w:val="00DC11D1"/>
    <w:rsid w:val="00DC2082"/>
    <w:rsid w:val="00DC2135"/>
    <w:rsid w:val="00DC2ECE"/>
    <w:rsid w:val="00DC5F43"/>
    <w:rsid w:val="00DD1840"/>
    <w:rsid w:val="00DE10FB"/>
    <w:rsid w:val="00DF5AE6"/>
    <w:rsid w:val="00DF5B36"/>
    <w:rsid w:val="00DF7990"/>
    <w:rsid w:val="00E03547"/>
    <w:rsid w:val="00E13E7B"/>
    <w:rsid w:val="00E13FF3"/>
    <w:rsid w:val="00E16AC4"/>
    <w:rsid w:val="00E20D88"/>
    <w:rsid w:val="00E21F2D"/>
    <w:rsid w:val="00E257F4"/>
    <w:rsid w:val="00E272FC"/>
    <w:rsid w:val="00E335F6"/>
    <w:rsid w:val="00E350E1"/>
    <w:rsid w:val="00E35485"/>
    <w:rsid w:val="00E429E2"/>
    <w:rsid w:val="00E44A25"/>
    <w:rsid w:val="00E51248"/>
    <w:rsid w:val="00E51854"/>
    <w:rsid w:val="00E54CFE"/>
    <w:rsid w:val="00E60E23"/>
    <w:rsid w:val="00E65175"/>
    <w:rsid w:val="00E71AC3"/>
    <w:rsid w:val="00E72C47"/>
    <w:rsid w:val="00E76896"/>
    <w:rsid w:val="00E80480"/>
    <w:rsid w:val="00E85562"/>
    <w:rsid w:val="00E859BB"/>
    <w:rsid w:val="00E87926"/>
    <w:rsid w:val="00E902C6"/>
    <w:rsid w:val="00E9363A"/>
    <w:rsid w:val="00E95C25"/>
    <w:rsid w:val="00E965F0"/>
    <w:rsid w:val="00E9681E"/>
    <w:rsid w:val="00E973A0"/>
    <w:rsid w:val="00E9760F"/>
    <w:rsid w:val="00EA5832"/>
    <w:rsid w:val="00EB0E70"/>
    <w:rsid w:val="00EB4037"/>
    <w:rsid w:val="00EB5161"/>
    <w:rsid w:val="00EC1B40"/>
    <w:rsid w:val="00EC2316"/>
    <w:rsid w:val="00EC493B"/>
    <w:rsid w:val="00EC508C"/>
    <w:rsid w:val="00ED1266"/>
    <w:rsid w:val="00ED2260"/>
    <w:rsid w:val="00ED62C6"/>
    <w:rsid w:val="00ED7903"/>
    <w:rsid w:val="00EE0B35"/>
    <w:rsid w:val="00EE0DD9"/>
    <w:rsid w:val="00EE1D94"/>
    <w:rsid w:val="00EE2BBF"/>
    <w:rsid w:val="00EE5E9A"/>
    <w:rsid w:val="00EE7414"/>
    <w:rsid w:val="00EF0639"/>
    <w:rsid w:val="00EF0D4A"/>
    <w:rsid w:val="00EF1380"/>
    <w:rsid w:val="00EF489A"/>
    <w:rsid w:val="00EF509E"/>
    <w:rsid w:val="00F058CA"/>
    <w:rsid w:val="00F07C8A"/>
    <w:rsid w:val="00F15027"/>
    <w:rsid w:val="00F15F35"/>
    <w:rsid w:val="00F23A3A"/>
    <w:rsid w:val="00F24F49"/>
    <w:rsid w:val="00F30222"/>
    <w:rsid w:val="00F33DB8"/>
    <w:rsid w:val="00F343DA"/>
    <w:rsid w:val="00F40550"/>
    <w:rsid w:val="00F40965"/>
    <w:rsid w:val="00F50C41"/>
    <w:rsid w:val="00F56019"/>
    <w:rsid w:val="00F576DC"/>
    <w:rsid w:val="00F57C3B"/>
    <w:rsid w:val="00F61D1A"/>
    <w:rsid w:val="00F62BD7"/>
    <w:rsid w:val="00F63E22"/>
    <w:rsid w:val="00F64728"/>
    <w:rsid w:val="00F64EEE"/>
    <w:rsid w:val="00F6647A"/>
    <w:rsid w:val="00F67B5C"/>
    <w:rsid w:val="00F70F8F"/>
    <w:rsid w:val="00F71A17"/>
    <w:rsid w:val="00F73423"/>
    <w:rsid w:val="00F75A0C"/>
    <w:rsid w:val="00F84E86"/>
    <w:rsid w:val="00F929D2"/>
    <w:rsid w:val="00FA48F7"/>
    <w:rsid w:val="00FB35FA"/>
    <w:rsid w:val="00FB42E1"/>
    <w:rsid w:val="00FB4D50"/>
    <w:rsid w:val="00FB6A17"/>
    <w:rsid w:val="00FB6A75"/>
    <w:rsid w:val="00FC3960"/>
    <w:rsid w:val="00FC4D3A"/>
    <w:rsid w:val="00FC62FB"/>
    <w:rsid w:val="00FD05FB"/>
    <w:rsid w:val="00FD0767"/>
    <w:rsid w:val="00FE08B3"/>
    <w:rsid w:val="00FE0C87"/>
    <w:rsid w:val="00FE267B"/>
    <w:rsid w:val="00FE5239"/>
    <w:rsid w:val="00FE5A95"/>
    <w:rsid w:val="00FE7351"/>
    <w:rsid w:val="00FF217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15:docId w15:val="{396EC41C-572F-491E-ADEC-FEA6AACD3D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76CC4"/>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D376A4"/>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qFormat/>
    <w:rsid w:val="00D376A4"/>
    <w:pPr>
      <w:keepNext/>
      <w:spacing w:before="240" w:after="60"/>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D376A4"/>
    <w:rPr>
      <w:rFonts w:ascii="Arial" w:eastAsia="Times New Roman" w:hAnsi="Arial" w:cs="Arial"/>
      <w:b/>
      <w:bCs/>
      <w:i/>
      <w:iCs/>
      <w:sz w:val="28"/>
      <w:szCs w:val="28"/>
      <w:lang w:eastAsia="ru-RU"/>
    </w:rPr>
  </w:style>
  <w:style w:type="character" w:customStyle="1" w:styleId="10">
    <w:name w:val="Заголовок 1 Знак"/>
    <w:basedOn w:val="a0"/>
    <w:link w:val="1"/>
    <w:uiPriority w:val="9"/>
    <w:rsid w:val="00D376A4"/>
    <w:rPr>
      <w:rFonts w:asciiTheme="majorHAnsi" w:eastAsiaTheme="majorEastAsia" w:hAnsiTheme="majorHAnsi" w:cstheme="majorBidi"/>
      <w:b/>
      <w:bCs/>
      <w:color w:val="365F91" w:themeColor="accent1" w:themeShade="BF"/>
      <w:sz w:val="28"/>
      <w:szCs w:val="28"/>
      <w:lang w:eastAsia="ru-RU"/>
    </w:rPr>
  </w:style>
  <w:style w:type="paragraph" w:styleId="a3">
    <w:name w:val="No Spacing"/>
    <w:link w:val="a4"/>
    <w:uiPriority w:val="1"/>
    <w:qFormat/>
    <w:rsid w:val="00D376A4"/>
    <w:pPr>
      <w:suppressAutoHyphens/>
      <w:spacing w:after="0" w:line="240" w:lineRule="auto"/>
    </w:pPr>
    <w:rPr>
      <w:rFonts w:ascii="Times New Roman" w:eastAsia="Times New Roman" w:hAnsi="Times New Roman" w:cs="Times New Roman"/>
      <w:sz w:val="24"/>
      <w:szCs w:val="24"/>
      <w:lang w:eastAsia="ar-SA"/>
    </w:rPr>
  </w:style>
  <w:style w:type="paragraph" w:styleId="a5">
    <w:name w:val="List Paragraph"/>
    <w:basedOn w:val="a"/>
    <w:uiPriority w:val="34"/>
    <w:qFormat/>
    <w:rsid w:val="00D376A4"/>
    <w:pPr>
      <w:suppressAutoHyphens/>
      <w:ind w:left="720"/>
      <w:contextualSpacing/>
    </w:pPr>
    <w:rPr>
      <w:lang w:eastAsia="ar-SA"/>
    </w:rPr>
  </w:style>
  <w:style w:type="paragraph" w:customStyle="1" w:styleId="Style1">
    <w:name w:val="Style1"/>
    <w:basedOn w:val="a"/>
    <w:uiPriority w:val="99"/>
    <w:rsid w:val="00D376A4"/>
    <w:pPr>
      <w:widowControl w:val="0"/>
      <w:autoSpaceDE w:val="0"/>
      <w:autoSpaceDN w:val="0"/>
      <w:adjustRightInd w:val="0"/>
      <w:spacing w:line="211" w:lineRule="exact"/>
      <w:ind w:firstLine="394"/>
      <w:jc w:val="both"/>
    </w:pPr>
    <w:rPr>
      <w:rFonts w:ascii="Calibri" w:hAnsi="Calibri"/>
    </w:rPr>
  </w:style>
  <w:style w:type="character" w:customStyle="1" w:styleId="FontStyle13">
    <w:name w:val="Font Style13"/>
    <w:basedOn w:val="a0"/>
    <w:uiPriority w:val="99"/>
    <w:rsid w:val="00D376A4"/>
    <w:rPr>
      <w:rFonts w:ascii="Franklin Gothic Medium" w:hAnsi="Franklin Gothic Medium" w:cs="Franklin Gothic Medium" w:hint="default"/>
      <w:b/>
      <w:bCs/>
      <w:sz w:val="20"/>
      <w:szCs w:val="20"/>
    </w:rPr>
  </w:style>
  <w:style w:type="character" w:customStyle="1" w:styleId="FontStyle12">
    <w:name w:val="Font Style12"/>
    <w:basedOn w:val="a0"/>
    <w:uiPriority w:val="99"/>
    <w:rsid w:val="00D376A4"/>
    <w:rPr>
      <w:rFonts w:ascii="Trebuchet MS" w:hAnsi="Trebuchet MS" w:cs="Trebuchet MS" w:hint="default"/>
      <w:b/>
      <w:bCs/>
      <w:sz w:val="20"/>
      <w:szCs w:val="20"/>
    </w:rPr>
  </w:style>
  <w:style w:type="character" w:customStyle="1" w:styleId="FontStyle11">
    <w:name w:val="Font Style11"/>
    <w:basedOn w:val="a0"/>
    <w:uiPriority w:val="99"/>
    <w:rsid w:val="00D376A4"/>
    <w:rPr>
      <w:rFonts w:ascii="Trebuchet MS" w:hAnsi="Trebuchet MS" w:cs="Trebuchet MS" w:hint="default"/>
      <w:i/>
      <w:iCs/>
      <w:sz w:val="20"/>
      <w:szCs w:val="20"/>
    </w:rPr>
  </w:style>
  <w:style w:type="character" w:customStyle="1" w:styleId="FontStyle14">
    <w:name w:val="Font Style14"/>
    <w:basedOn w:val="a0"/>
    <w:uiPriority w:val="99"/>
    <w:rsid w:val="00D376A4"/>
    <w:rPr>
      <w:rFonts w:ascii="Franklin Gothic Medium" w:hAnsi="Franklin Gothic Medium" w:cs="Franklin Gothic Medium" w:hint="default"/>
      <w:b/>
      <w:bCs/>
      <w:sz w:val="20"/>
      <w:szCs w:val="20"/>
    </w:rPr>
  </w:style>
  <w:style w:type="character" w:customStyle="1" w:styleId="FontStyle16">
    <w:name w:val="Font Style16"/>
    <w:basedOn w:val="a0"/>
    <w:uiPriority w:val="99"/>
    <w:rsid w:val="00D376A4"/>
    <w:rPr>
      <w:rFonts w:ascii="Franklin Gothic Medium" w:hAnsi="Franklin Gothic Medium" w:cs="Franklin Gothic Medium" w:hint="default"/>
      <w:i/>
      <w:iCs/>
      <w:sz w:val="20"/>
      <w:szCs w:val="20"/>
    </w:rPr>
  </w:style>
  <w:style w:type="character" w:customStyle="1" w:styleId="FontStyle15">
    <w:name w:val="Font Style15"/>
    <w:basedOn w:val="a0"/>
    <w:uiPriority w:val="99"/>
    <w:rsid w:val="00D376A4"/>
    <w:rPr>
      <w:rFonts w:ascii="Calibri" w:hAnsi="Calibri" w:cs="Calibri" w:hint="default"/>
      <w:sz w:val="22"/>
      <w:szCs w:val="22"/>
    </w:rPr>
  </w:style>
  <w:style w:type="paragraph" w:customStyle="1" w:styleId="u-2-msonormal">
    <w:name w:val="u-2-msonormal"/>
    <w:basedOn w:val="a"/>
    <w:rsid w:val="00403245"/>
    <w:pPr>
      <w:spacing w:before="100" w:beforeAutospacing="1" w:after="100" w:afterAutospacing="1"/>
    </w:pPr>
  </w:style>
  <w:style w:type="table" w:styleId="a6">
    <w:name w:val="Table Grid"/>
    <w:basedOn w:val="a1"/>
    <w:uiPriority w:val="59"/>
    <w:rsid w:val="004152B5"/>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7">
    <w:name w:val="footer"/>
    <w:basedOn w:val="a"/>
    <w:link w:val="a8"/>
    <w:uiPriority w:val="99"/>
    <w:rsid w:val="004152B5"/>
    <w:pPr>
      <w:tabs>
        <w:tab w:val="center" w:pos="4677"/>
        <w:tab w:val="right" w:pos="9355"/>
      </w:tabs>
    </w:pPr>
  </w:style>
  <w:style w:type="character" w:customStyle="1" w:styleId="a8">
    <w:name w:val="Нижний колонтитул Знак"/>
    <w:basedOn w:val="a0"/>
    <w:link w:val="a7"/>
    <w:uiPriority w:val="99"/>
    <w:rsid w:val="004152B5"/>
    <w:rPr>
      <w:rFonts w:ascii="Times New Roman" w:eastAsia="Times New Roman" w:hAnsi="Times New Roman" w:cs="Times New Roman"/>
      <w:sz w:val="24"/>
      <w:szCs w:val="24"/>
      <w:lang w:eastAsia="ru-RU"/>
    </w:rPr>
  </w:style>
  <w:style w:type="character" w:styleId="a9">
    <w:name w:val="page number"/>
    <w:basedOn w:val="a0"/>
    <w:rsid w:val="004152B5"/>
  </w:style>
  <w:style w:type="paragraph" w:styleId="aa">
    <w:name w:val="Normal (Web)"/>
    <w:basedOn w:val="a"/>
    <w:rsid w:val="004152B5"/>
    <w:pPr>
      <w:spacing w:before="100" w:beforeAutospacing="1" w:after="100" w:afterAutospacing="1"/>
    </w:pPr>
  </w:style>
  <w:style w:type="paragraph" w:styleId="ab">
    <w:name w:val="Body Text"/>
    <w:basedOn w:val="a"/>
    <w:link w:val="ac"/>
    <w:rsid w:val="004152B5"/>
    <w:rPr>
      <w:sz w:val="28"/>
    </w:rPr>
  </w:style>
  <w:style w:type="character" w:customStyle="1" w:styleId="ac">
    <w:name w:val="Основной текст Знак"/>
    <w:basedOn w:val="a0"/>
    <w:link w:val="ab"/>
    <w:rsid w:val="004152B5"/>
    <w:rPr>
      <w:rFonts w:ascii="Times New Roman" w:eastAsia="Times New Roman" w:hAnsi="Times New Roman" w:cs="Times New Roman"/>
      <w:sz w:val="28"/>
      <w:szCs w:val="24"/>
      <w:lang w:eastAsia="ru-RU"/>
    </w:rPr>
  </w:style>
  <w:style w:type="paragraph" w:customStyle="1" w:styleId="msg-header-from">
    <w:name w:val="msg-header-from"/>
    <w:basedOn w:val="a"/>
    <w:rsid w:val="004152B5"/>
    <w:pPr>
      <w:spacing w:before="100" w:beforeAutospacing="1" w:after="100" w:afterAutospacing="1"/>
    </w:pPr>
  </w:style>
  <w:style w:type="character" w:styleId="ad">
    <w:name w:val="footnote reference"/>
    <w:basedOn w:val="a0"/>
    <w:semiHidden/>
    <w:rsid w:val="004152B5"/>
    <w:rPr>
      <w:vertAlign w:val="superscript"/>
    </w:rPr>
  </w:style>
  <w:style w:type="paragraph" w:styleId="ae">
    <w:name w:val="footnote text"/>
    <w:basedOn w:val="a"/>
    <w:link w:val="af"/>
    <w:semiHidden/>
    <w:rsid w:val="004152B5"/>
    <w:rPr>
      <w:sz w:val="20"/>
      <w:szCs w:val="20"/>
    </w:rPr>
  </w:style>
  <w:style w:type="character" w:customStyle="1" w:styleId="af">
    <w:name w:val="Текст сноски Знак"/>
    <w:basedOn w:val="a0"/>
    <w:link w:val="ae"/>
    <w:semiHidden/>
    <w:rsid w:val="004152B5"/>
    <w:rPr>
      <w:rFonts w:ascii="Times New Roman" w:eastAsia="Times New Roman" w:hAnsi="Times New Roman" w:cs="Times New Roman"/>
      <w:sz w:val="20"/>
      <w:szCs w:val="20"/>
      <w:lang w:eastAsia="ru-RU"/>
    </w:rPr>
  </w:style>
  <w:style w:type="paragraph" w:styleId="22">
    <w:name w:val="Body Text 2"/>
    <w:basedOn w:val="a"/>
    <w:link w:val="23"/>
    <w:rsid w:val="004152B5"/>
    <w:pPr>
      <w:spacing w:after="120" w:line="480" w:lineRule="auto"/>
    </w:pPr>
  </w:style>
  <w:style w:type="character" w:customStyle="1" w:styleId="23">
    <w:name w:val="Основной текст 2 Знак"/>
    <w:basedOn w:val="a0"/>
    <w:link w:val="22"/>
    <w:rsid w:val="004152B5"/>
    <w:rPr>
      <w:rFonts w:ascii="Times New Roman" w:eastAsia="Times New Roman" w:hAnsi="Times New Roman" w:cs="Times New Roman"/>
      <w:sz w:val="24"/>
      <w:szCs w:val="24"/>
      <w:lang w:eastAsia="ru-RU"/>
    </w:rPr>
  </w:style>
  <w:style w:type="table" w:styleId="11">
    <w:name w:val="Table Grid 1"/>
    <w:basedOn w:val="a1"/>
    <w:rsid w:val="004152B5"/>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styleId="af0">
    <w:name w:val="header"/>
    <w:basedOn w:val="a"/>
    <w:link w:val="af1"/>
    <w:uiPriority w:val="99"/>
    <w:rsid w:val="004152B5"/>
    <w:pPr>
      <w:tabs>
        <w:tab w:val="center" w:pos="4677"/>
        <w:tab w:val="right" w:pos="9355"/>
      </w:tabs>
    </w:pPr>
  </w:style>
  <w:style w:type="character" w:customStyle="1" w:styleId="af1">
    <w:name w:val="Верхний колонтитул Знак"/>
    <w:basedOn w:val="a0"/>
    <w:link w:val="af0"/>
    <w:uiPriority w:val="99"/>
    <w:rsid w:val="004152B5"/>
    <w:rPr>
      <w:rFonts w:ascii="Times New Roman" w:eastAsia="Times New Roman" w:hAnsi="Times New Roman" w:cs="Times New Roman"/>
      <w:sz w:val="24"/>
      <w:szCs w:val="24"/>
      <w:lang w:eastAsia="ru-RU"/>
    </w:rPr>
  </w:style>
  <w:style w:type="paragraph" w:styleId="af2">
    <w:name w:val="endnote text"/>
    <w:basedOn w:val="a"/>
    <w:link w:val="af3"/>
    <w:semiHidden/>
    <w:rsid w:val="004152B5"/>
    <w:rPr>
      <w:sz w:val="20"/>
      <w:szCs w:val="20"/>
    </w:rPr>
  </w:style>
  <w:style w:type="character" w:customStyle="1" w:styleId="af3">
    <w:name w:val="Текст концевой сноски Знак"/>
    <w:basedOn w:val="a0"/>
    <w:link w:val="af2"/>
    <w:semiHidden/>
    <w:rsid w:val="004152B5"/>
    <w:rPr>
      <w:rFonts w:ascii="Times New Roman" w:eastAsia="Times New Roman" w:hAnsi="Times New Roman" w:cs="Times New Roman"/>
      <w:sz w:val="20"/>
      <w:szCs w:val="20"/>
      <w:lang w:eastAsia="ru-RU"/>
    </w:rPr>
  </w:style>
  <w:style w:type="character" w:styleId="af4">
    <w:name w:val="endnote reference"/>
    <w:basedOn w:val="a0"/>
    <w:semiHidden/>
    <w:rsid w:val="004152B5"/>
    <w:rPr>
      <w:vertAlign w:val="superscript"/>
    </w:rPr>
  </w:style>
  <w:style w:type="character" w:customStyle="1" w:styleId="a4">
    <w:name w:val="Без интервала Знак"/>
    <w:link w:val="a3"/>
    <w:uiPriority w:val="1"/>
    <w:locked/>
    <w:rsid w:val="00C056CB"/>
    <w:rPr>
      <w:rFonts w:ascii="Times New Roman" w:eastAsia="Times New Roman" w:hAnsi="Times New Roman" w:cs="Times New Roman"/>
      <w:sz w:val="24"/>
      <w:szCs w:val="24"/>
      <w:lang w:eastAsia="ar-SA"/>
    </w:rPr>
  </w:style>
  <w:style w:type="paragraph" w:customStyle="1" w:styleId="c2">
    <w:name w:val="c2"/>
    <w:basedOn w:val="a"/>
    <w:rsid w:val="00765A1B"/>
    <w:pPr>
      <w:spacing w:before="100" w:beforeAutospacing="1" w:after="100" w:afterAutospacing="1"/>
    </w:pPr>
  </w:style>
  <w:style w:type="character" w:customStyle="1" w:styleId="c16">
    <w:name w:val="c16"/>
    <w:basedOn w:val="a0"/>
    <w:rsid w:val="00765A1B"/>
  </w:style>
  <w:style w:type="character" w:customStyle="1" w:styleId="apple-converted-space">
    <w:name w:val="apple-converted-space"/>
    <w:basedOn w:val="a0"/>
    <w:rsid w:val="00765A1B"/>
  </w:style>
  <w:style w:type="paragraph" w:customStyle="1" w:styleId="c9">
    <w:name w:val="c9"/>
    <w:basedOn w:val="a"/>
    <w:rsid w:val="00765A1B"/>
    <w:pPr>
      <w:spacing w:before="100" w:beforeAutospacing="1" w:after="100" w:afterAutospacing="1"/>
    </w:pPr>
  </w:style>
  <w:style w:type="paragraph" w:customStyle="1" w:styleId="c32">
    <w:name w:val="c32"/>
    <w:basedOn w:val="a"/>
    <w:rsid w:val="00765A1B"/>
    <w:pPr>
      <w:spacing w:before="100" w:beforeAutospacing="1" w:after="100" w:afterAutospacing="1"/>
    </w:pPr>
  </w:style>
  <w:style w:type="table" w:customStyle="1" w:styleId="12">
    <w:name w:val="Сетка таблицы1"/>
    <w:basedOn w:val="a1"/>
    <w:next w:val="a6"/>
    <w:uiPriority w:val="59"/>
    <w:rsid w:val="00765A1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5">
    <w:name w:val="Название Знак"/>
    <w:basedOn w:val="a0"/>
    <w:link w:val="af6"/>
    <w:locked/>
    <w:rsid w:val="00EE1D94"/>
    <w:rPr>
      <w:b/>
      <w:bCs/>
      <w:sz w:val="24"/>
      <w:szCs w:val="24"/>
    </w:rPr>
  </w:style>
  <w:style w:type="paragraph" w:styleId="af6">
    <w:name w:val="Title"/>
    <w:basedOn w:val="a"/>
    <w:link w:val="af5"/>
    <w:qFormat/>
    <w:rsid w:val="00EE1D94"/>
    <w:pPr>
      <w:jc w:val="center"/>
    </w:pPr>
    <w:rPr>
      <w:rFonts w:asciiTheme="minorHAnsi" w:eastAsiaTheme="minorHAnsi" w:hAnsiTheme="minorHAnsi" w:cstheme="minorBidi"/>
      <w:b/>
      <w:bCs/>
      <w:lang w:eastAsia="en-US"/>
    </w:rPr>
  </w:style>
  <w:style w:type="character" w:customStyle="1" w:styleId="13">
    <w:name w:val="Название Знак1"/>
    <w:basedOn w:val="a0"/>
    <w:uiPriority w:val="10"/>
    <w:rsid w:val="00EE1D94"/>
    <w:rPr>
      <w:rFonts w:asciiTheme="majorHAnsi" w:eastAsiaTheme="majorEastAsia" w:hAnsiTheme="majorHAnsi" w:cstheme="majorBidi"/>
      <w:color w:val="17365D" w:themeColor="text2" w:themeShade="BF"/>
      <w:spacing w:val="5"/>
      <w:kern w:val="28"/>
      <w:sz w:val="52"/>
      <w:szCs w:val="52"/>
      <w:lang w:eastAsia="ru-RU"/>
    </w:rPr>
  </w:style>
  <w:style w:type="paragraph" w:customStyle="1" w:styleId="ParagraphStyle">
    <w:name w:val="Paragraph Style"/>
    <w:rsid w:val="00A648C4"/>
    <w:pPr>
      <w:autoSpaceDE w:val="0"/>
      <w:autoSpaceDN w:val="0"/>
      <w:adjustRightInd w:val="0"/>
      <w:spacing w:after="0" w:line="240" w:lineRule="auto"/>
    </w:pPr>
    <w:rPr>
      <w:rFonts w:ascii="Arial" w:hAnsi="Arial" w:cs="Arial"/>
      <w:sz w:val="24"/>
      <w:szCs w:val="24"/>
    </w:rPr>
  </w:style>
  <w:style w:type="paragraph" w:customStyle="1" w:styleId="24">
    <w:name w:val="Знак2"/>
    <w:basedOn w:val="a"/>
    <w:rsid w:val="00BE7E09"/>
    <w:pPr>
      <w:spacing w:after="160" w:line="240" w:lineRule="exact"/>
    </w:pPr>
    <w:rPr>
      <w:rFonts w:ascii="Verdana" w:hAnsi="Verdana"/>
      <w:sz w:val="20"/>
      <w:szCs w:val="20"/>
      <w:lang w:val="en-US" w:eastAsia="en-US"/>
    </w:rPr>
  </w:style>
  <w:style w:type="paragraph" w:customStyle="1" w:styleId="af7">
    <w:name w:val="Основной"/>
    <w:basedOn w:val="a"/>
    <w:link w:val="af8"/>
    <w:rsid w:val="00137F84"/>
    <w:pPr>
      <w:autoSpaceDE w:val="0"/>
      <w:autoSpaceDN w:val="0"/>
      <w:adjustRightInd w:val="0"/>
      <w:spacing w:line="214" w:lineRule="atLeast"/>
      <w:ind w:firstLine="283"/>
      <w:jc w:val="both"/>
      <w:textAlignment w:val="center"/>
    </w:pPr>
    <w:rPr>
      <w:rFonts w:ascii="NewtonCSanPin" w:hAnsi="NewtonCSanPin"/>
      <w:color w:val="000000"/>
      <w:sz w:val="21"/>
      <w:szCs w:val="21"/>
    </w:rPr>
  </w:style>
  <w:style w:type="paragraph" w:customStyle="1" w:styleId="4">
    <w:name w:val="Заг 4"/>
    <w:basedOn w:val="a"/>
    <w:rsid w:val="00137F84"/>
    <w:pPr>
      <w:keepNext/>
      <w:autoSpaceDE w:val="0"/>
      <w:autoSpaceDN w:val="0"/>
      <w:adjustRightInd w:val="0"/>
      <w:spacing w:before="255" w:after="113" w:line="240" w:lineRule="atLeast"/>
      <w:jc w:val="center"/>
      <w:textAlignment w:val="center"/>
    </w:pPr>
    <w:rPr>
      <w:rFonts w:ascii="PragmaticaC" w:hAnsi="PragmaticaC" w:cs="PragmaticaC"/>
      <w:i/>
      <w:iCs/>
      <w:color w:val="000000"/>
      <w:sz w:val="23"/>
      <w:szCs w:val="23"/>
    </w:rPr>
  </w:style>
  <w:style w:type="paragraph" w:customStyle="1" w:styleId="af9">
    <w:name w:val="Курсив"/>
    <w:basedOn w:val="af7"/>
    <w:rsid w:val="00137F84"/>
    <w:rPr>
      <w:i/>
      <w:iCs/>
    </w:rPr>
  </w:style>
  <w:style w:type="character" w:customStyle="1" w:styleId="Zag11">
    <w:name w:val="Zag_11"/>
    <w:rsid w:val="00137F84"/>
    <w:rPr>
      <w:color w:val="000000"/>
      <w:w w:val="100"/>
    </w:rPr>
  </w:style>
  <w:style w:type="paragraph" w:customStyle="1" w:styleId="21">
    <w:name w:val="Средняя сетка 21"/>
    <w:basedOn w:val="a"/>
    <w:uiPriority w:val="1"/>
    <w:qFormat/>
    <w:rsid w:val="00137F84"/>
    <w:pPr>
      <w:numPr>
        <w:numId w:val="35"/>
      </w:numPr>
      <w:spacing w:line="360" w:lineRule="auto"/>
      <w:contextualSpacing/>
      <w:jc w:val="both"/>
      <w:outlineLvl w:val="1"/>
    </w:pPr>
    <w:rPr>
      <w:sz w:val="28"/>
    </w:rPr>
  </w:style>
  <w:style w:type="character" w:customStyle="1" w:styleId="af8">
    <w:name w:val="Основной Знак"/>
    <w:link w:val="af7"/>
    <w:uiPriority w:val="99"/>
    <w:rsid w:val="00137F84"/>
    <w:rPr>
      <w:rFonts w:ascii="NewtonCSanPin" w:eastAsia="Times New Roman" w:hAnsi="NewtonCSanPin" w:cs="Times New Roman"/>
      <w:color w:val="000000"/>
      <w:sz w:val="21"/>
      <w:szCs w:val="21"/>
      <w:lang w:eastAsia="ru-RU"/>
    </w:rPr>
  </w:style>
  <w:style w:type="paragraph" w:customStyle="1" w:styleId="afa">
    <w:name w:val="Буллит"/>
    <w:basedOn w:val="af7"/>
    <w:link w:val="afb"/>
    <w:rsid w:val="00137F84"/>
    <w:pPr>
      <w:ind w:firstLine="244"/>
    </w:pPr>
  </w:style>
  <w:style w:type="character" w:customStyle="1" w:styleId="afb">
    <w:name w:val="Буллит Знак"/>
    <w:link w:val="afa"/>
    <w:rsid w:val="00137F84"/>
    <w:rPr>
      <w:rFonts w:ascii="NewtonCSanPin" w:eastAsia="Times New Roman" w:hAnsi="NewtonCSanPin" w:cs="Times New Roman"/>
      <w:color w:val="000000"/>
      <w:sz w:val="21"/>
      <w:szCs w:val="21"/>
      <w:lang w:eastAsia="ru-RU"/>
    </w:rPr>
  </w:style>
  <w:style w:type="paragraph" w:styleId="afc">
    <w:name w:val="Balloon Text"/>
    <w:basedOn w:val="a"/>
    <w:link w:val="afd"/>
    <w:uiPriority w:val="99"/>
    <w:semiHidden/>
    <w:unhideWhenUsed/>
    <w:rsid w:val="00C172E4"/>
    <w:rPr>
      <w:rFonts w:ascii="Tahoma" w:hAnsi="Tahoma" w:cs="Tahoma"/>
      <w:sz w:val="16"/>
      <w:szCs w:val="16"/>
    </w:rPr>
  </w:style>
  <w:style w:type="character" w:customStyle="1" w:styleId="afd">
    <w:name w:val="Текст выноски Знак"/>
    <w:basedOn w:val="a0"/>
    <w:link w:val="afc"/>
    <w:uiPriority w:val="99"/>
    <w:semiHidden/>
    <w:rsid w:val="00C172E4"/>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9170095">
      <w:bodyDiv w:val="1"/>
      <w:marLeft w:val="0"/>
      <w:marRight w:val="0"/>
      <w:marTop w:val="0"/>
      <w:marBottom w:val="0"/>
      <w:divBdr>
        <w:top w:val="none" w:sz="0" w:space="0" w:color="auto"/>
        <w:left w:val="none" w:sz="0" w:space="0" w:color="auto"/>
        <w:bottom w:val="none" w:sz="0" w:space="0" w:color="auto"/>
        <w:right w:val="none" w:sz="0" w:space="0" w:color="auto"/>
      </w:divBdr>
    </w:div>
    <w:div w:id="1556502367">
      <w:bodyDiv w:val="1"/>
      <w:marLeft w:val="0"/>
      <w:marRight w:val="0"/>
      <w:marTop w:val="0"/>
      <w:marBottom w:val="0"/>
      <w:divBdr>
        <w:top w:val="none" w:sz="0" w:space="0" w:color="auto"/>
        <w:left w:val="none" w:sz="0" w:space="0" w:color="auto"/>
        <w:bottom w:val="none" w:sz="0" w:space="0" w:color="auto"/>
        <w:right w:val="none" w:sz="0" w:space="0" w:color="auto"/>
      </w:divBdr>
    </w:div>
    <w:div w:id="18093201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B3D75B-3C4F-4690-98C5-DE37A1E292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431</TotalTime>
  <Pages>75</Pages>
  <Words>23106</Words>
  <Characters>131710</Characters>
  <Application>Microsoft Office Word</Application>
  <DocSecurity>0</DocSecurity>
  <Lines>1097</Lines>
  <Paragraphs>309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154507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Светлана</dc:creator>
  <cp:lastModifiedBy>Пилипенко</cp:lastModifiedBy>
  <cp:revision>33</cp:revision>
  <cp:lastPrinted>2015-11-23T11:19:00Z</cp:lastPrinted>
  <dcterms:created xsi:type="dcterms:W3CDTF">2015-09-12T05:22:00Z</dcterms:created>
  <dcterms:modified xsi:type="dcterms:W3CDTF">2016-03-22T16:18:00Z</dcterms:modified>
</cp:coreProperties>
</file>