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DC4" w:rsidRDefault="00A41E37" w:rsidP="00C2398E">
      <w:pPr>
        <w:pStyle w:val="a5"/>
        <w:ind w:left="0"/>
        <w:jc w:val="center"/>
        <w:rPr>
          <w:b/>
        </w:rPr>
      </w:pPr>
      <w:r w:rsidRPr="00A41E37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638355" y="534838"/>
            <wp:positionH relativeFrom="margin">
              <wp:align>center</wp:align>
            </wp:positionH>
            <wp:positionV relativeFrom="margin">
              <wp:align>center</wp:align>
            </wp:positionV>
            <wp:extent cx="7435814" cy="10221666"/>
            <wp:effectExtent l="0" t="0" r="0" b="0"/>
            <wp:wrapSquare wrapText="bothSides"/>
            <wp:docPr id="2" name="Рисунок 2" descr="C:\Users\PilipenkoYL\Desktop\РП Титульники\Окружающ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lipenkoYL\Desktop\РП Титульники\Окружающи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14" cy="1022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398E" w:rsidRPr="00B847A1" w:rsidRDefault="004A3FA9" w:rsidP="00C2398E">
      <w:pPr>
        <w:pStyle w:val="a5"/>
        <w:ind w:left="0"/>
        <w:jc w:val="center"/>
        <w:rPr>
          <w:b/>
        </w:rPr>
      </w:pPr>
      <w:r>
        <w:rPr>
          <w:b/>
        </w:rPr>
        <w:lastRenderedPageBreak/>
        <w:t>1.</w:t>
      </w:r>
      <w:r w:rsidR="00C2398E" w:rsidRPr="00B847A1">
        <w:rPr>
          <w:b/>
        </w:rPr>
        <w:t>Пояснительная записка</w:t>
      </w:r>
    </w:p>
    <w:p w:rsidR="00C2398E" w:rsidRPr="00B847A1" w:rsidRDefault="00C2398E" w:rsidP="00C2398E">
      <w:pPr>
        <w:pStyle w:val="a5"/>
        <w:ind w:left="0"/>
        <w:rPr>
          <w:b/>
        </w:rPr>
      </w:pPr>
    </w:p>
    <w:p w:rsidR="00474202" w:rsidRPr="00474202" w:rsidRDefault="00A03265" w:rsidP="00A03265">
      <w:pPr>
        <w:pStyle w:val="a4"/>
        <w:spacing w:line="276" w:lineRule="auto"/>
        <w:ind w:firstLine="708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847A1">
        <w:rPr>
          <w:rStyle w:val="Zag11"/>
          <w:rFonts w:ascii="Times New Roman" w:hAnsi="Times New Roman"/>
          <w:b/>
          <w:sz w:val="24"/>
          <w:szCs w:val="24"/>
        </w:rPr>
        <w:t>Программа по</w:t>
      </w:r>
      <w:r w:rsidR="00C2398E" w:rsidRPr="00B847A1">
        <w:rPr>
          <w:rStyle w:val="Zag11"/>
          <w:rFonts w:ascii="Times New Roman" w:hAnsi="Times New Roman"/>
          <w:b/>
          <w:sz w:val="24"/>
          <w:szCs w:val="24"/>
        </w:rPr>
        <w:t xml:space="preserve"> предмету окружающий мир для 3 </w:t>
      </w:r>
      <w:r w:rsidR="00474202" w:rsidRPr="00474202">
        <w:rPr>
          <w:rStyle w:val="Zag11"/>
          <w:rFonts w:ascii="Times New Roman" w:hAnsi="Times New Roman" w:cs="Times New Roman"/>
          <w:b/>
          <w:sz w:val="24"/>
          <w:szCs w:val="24"/>
        </w:rPr>
        <w:t>класса</w:t>
      </w:r>
      <w:r w:rsidR="00474202" w:rsidRPr="00474202">
        <w:rPr>
          <w:rStyle w:val="Zag11"/>
          <w:rFonts w:ascii="Times New Roman" w:hAnsi="Times New Roman" w:cs="Times New Roman"/>
          <w:sz w:val="24"/>
          <w:szCs w:val="24"/>
        </w:rPr>
        <w:t xml:space="preserve"> разработана в соответствии </w:t>
      </w:r>
      <w:r w:rsidRPr="00474202">
        <w:rPr>
          <w:rStyle w:val="Zag11"/>
          <w:rFonts w:ascii="Times New Roman" w:hAnsi="Times New Roman" w:cs="Times New Roman"/>
          <w:sz w:val="24"/>
          <w:szCs w:val="24"/>
        </w:rPr>
        <w:t>с нормативными</w:t>
      </w:r>
      <w:r w:rsidR="00474202" w:rsidRPr="00474202">
        <w:rPr>
          <w:rStyle w:val="Zag11"/>
          <w:rFonts w:ascii="Times New Roman" w:hAnsi="Times New Roman" w:cs="Times New Roman"/>
          <w:sz w:val="24"/>
          <w:szCs w:val="24"/>
        </w:rPr>
        <w:t xml:space="preserve"> правовыми актами и методическими документами федерального </w:t>
      </w:r>
      <w:r w:rsidRPr="00474202">
        <w:rPr>
          <w:rStyle w:val="Zag11"/>
          <w:rFonts w:ascii="Times New Roman" w:hAnsi="Times New Roman" w:cs="Times New Roman"/>
          <w:sz w:val="24"/>
          <w:szCs w:val="24"/>
        </w:rPr>
        <w:t>уровня:</w:t>
      </w:r>
    </w:p>
    <w:p w:rsidR="00474202" w:rsidRPr="00474202" w:rsidRDefault="00474202" w:rsidP="00A03265">
      <w:pPr>
        <w:pStyle w:val="a4"/>
        <w:spacing w:line="276" w:lineRule="auto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474202">
        <w:rPr>
          <w:rStyle w:val="Zag11"/>
          <w:rFonts w:ascii="Times New Roman" w:hAnsi="Times New Roman" w:cs="Times New Roman"/>
          <w:sz w:val="24"/>
          <w:szCs w:val="24"/>
        </w:rPr>
        <w:t>-</w:t>
      </w:r>
      <w:r w:rsidR="00A03265">
        <w:rPr>
          <w:rStyle w:val="Zag11"/>
          <w:rFonts w:ascii="Times New Roman" w:hAnsi="Times New Roman" w:cs="Times New Roman"/>
          <w:sz w:val="24"/>
          <w:szCs w:val="24"/>
        </w:rPr>
        <w:t xml:space="preserve"> </w:t>
      </w:r>
      <w:r w:rsidR="00A03265" w:rsidRPr="00474202">
        <w:rPr>
          <w:rStyle w:val="Zag11"/>
          <w:rFonts w:ascii="Times New Roman" w:hAnsi="Times New Roman" w:cs="Times New Roman"/>
          <w:sz w:val="24"/>
          <w:szCs w:val="24"/>
        </w:rPr>
        <w:t>Федеральным законом</w:t>
      </w:r>
      <w:r w:rsidRPr="00474202">
        <w:rPr>
          <w:rStyle w:val="Zag11"/>
          <w:rFonts w:ascii="Times New Roman" w:hAnsi="Times New Roman" w:cs="Times New Roman"/>
          <w:sz w:val="24"/>
          <w:szCs w:val="24"/>
        </w:rPr>
        <w:t xml:space="preserve"> от 29.12.2012 № 273 </w:t>
      </w:r>
      <w:r w:rsidR="00A03265">
        <w:rPr>
          <w:rStyle w:val="Zag11"/>
          <w:rFonts w:ascii="Times New Roman" w:hAnsi="Times New Roman" w:cs="Times New Roman"/>
          <w:sz w:val="24"/>
          <w:szCs w:val="24"/>
        </w:rPr>
        <w:t>–</w:t>
      </w:r>
      <w:r w:rsidR="00A03265" w:rsidRPr="00474202">
        <w:rPr>
          <w:rStyle w:val="Zag11"/>
          <w:rFonts w:ascii="Times New Roman" w:hAnsi="Times New Roman" w:cs="Times New Roman"/>
          <w:sz w:val="24"/>
          <w:szCs w:val="24"/>
        </w:rPr>
        <w:t>ФЗ</w:t>
      </w:r>
      <w:r w:rsidR="00A03265">
        <w:rPr>
          <w:rStyle w:val="Zag11"/>
          <w:rFonts w:ascii="Times New Roman" w:hAnsi="Times New Roman" w:cs="Times New Roman"/>
          <w:sz w:val="24"/>
          <w:szCs w:val="24"/>
        </w:rPr>
        <w:t xml:space="preserve"> </w:t>
      </w:r>
      <w:r w:rsidR="00A03265" w:rsidRPr="00474202">
        <w:rPr>
          <w:rStyle w:val="Zag11"/>
          <w:rFonts w:ascii="Times New Roman" w:hAnsi="Times New Roman" w:cs="Times New Roman"/>
          <w:sz w:val="24"/>
          <w:szCs w:val="24"/>
        </w:rPr>
        <w:t>«Об</w:t>
      </w:r>
      <w:r w:rsidRPr="00474202">
        <w:rPr>
          <w:rStyle w:val="Zag11"/>
          <w:rFonts w:ascii="Times New Roman" w:hAnsi="Times New Roman" w:cs="Times New Roman"/>
          <w:sz w:val="24"/>
          <w:szCs w:val="24"/>
        </w:rPr>
        <w:t xml:space="preserve"> образовании в Российской Федерации» </w:t>
      </w:r>
    </w:p>
    <w:p w:rsidR="00474202" w:rsidRPr="00474202" w:rsidRDefault="00474202" w:rsidP="00A03265">
      <w:pPr>
        <w:pStyle w:val="a4"/>
        <w:spacing w:line="276" w:lineRule="auto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474202">
        <w:rPr>
          <w:rStyle w:val="Zag11"/>
          <w:rFonts w:ascii="Times New Roman" w:hAnsi="Times New Roman" w:cs="Times New Roman"/>
          <w:sz w:val="24"/>
          <w:szCs w:val="24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 w:rsidRPr="00474202">
        <w:rPr>
          <w:rStyle w:val="Zag11"/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474202">
        <w:rPr>
          <w:rStyle w:val="Zag11"/>
          <w:rFonts w:ascii="Times New Roman" w:hAnsi="Times New Roman" w:cs="Times New Roman"/>
          <w:sz w:val="24"/>
          <w:szCs w:val="24"/>
        </w:rPr>
        <w:t xml:space="preserve"> </w:t>
      </w:r>
      <w:r w:rsidR="00A03265" w:rsidRPr="00474202">
        <w:rPr>
          <w:rStyle w:val="Zag11"/>
          <w:rFonts w:ascii="Times New Roman" w:hAnsi="Times New Roman" w:cs="Times New Roman"/>
          <w:sz w:val="24"/>
          <w:szCs w:val="24"/>
        </w:rPr>
        <w:t>России от</w:t>
      </w:r>
      <w:r w:rsidRPr="00474202">
        <w:rPr>
          <w:rStyle w:val="Zag11"/>
          <w:rFonts w:ascii="Times New Roman" w:hAnsi="Times New Roman" w:cs="Times New Roman"/>
          <w:sz w:val="24"/>
          <w:szCs w:val="24"/>
        </w:rPr>
        <w:t xml:space="preserve"> 06.10.2009 № 373;</w:t>
      </w:r>
    </w:p>
    <w:p w:rsidR="00474202" w:rsidRPr="00474202" w:rsidRDefault="00474202" w:rsidP="00A03265">
      <w:pPr>
        <w:spacing w:line="276" w:lineRule="auto"/>
        <w:contextualSpacing/>
        <w:jc w:val="both"/>
        <w:rPr>
          <w:rStyle w:val="Zag11"/>
        </w:rPr>
      </w:pPr>
      <w:r w:rsidRPr="00474202">
        <w:rPr>
          <w:rStyle w:val="Zag11"/>
        </w:rPr>
        <w:t xml:space="preserve">- Уставом </w:t>
      </w:r>
      <w:r w:rsidR="001F1504">
        <w:t xml:space="preserve">муниципального </w:t>
      </w:r>
      <w:r w:rsidR="00A03265">
        <w:t>бюджетного общеобразовательного</w:t>
      </w:r>
      <w:r w:rsidR="001F1504">
        <w:t xml:space="preserve"> учреждения «</w:t>
      </w:r>
      <w:proofErr w:type="spellStart"/>
      <w:r w:rsidR="001F1504">
        <w:t>Излучинская</w:t>
      </w:r>
      <w:proofErr w:type="spellEnd"/>
      <w:r w:rsidR="001F1504">
        <w:t xml:space="preserve"> общеобразовательная средняя школа №2с углубленным изучением отдельных предметов»</w:t>
      </w:r>
    </w:p>
    <w:p w:rsidR="00005678" w:rsidRDefault="00005678" w:rsidP="00A03265">
      <w:pPr>
        <w:pStyle w:val="a4"/>
        <w:tabs>
          <w:tab w:val="left" w:pos="142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2398E" w:rsidRPr="00B847A1">
        <w:rPr>
          <w:rFonts w:ascii="Times New Roman" w:hAnsi="Times New Roman"/>
          <w:sz w:val="24"/>
          <w:szCs w:val="24"/>
        </w:rPr>
        <w:t>Программа учебного курса «Окружающий мир» для 3 класса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>составлена на основе примерной программы по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>предмету окружающий мир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>к учебно-методическому комплексу «Школа России» (Сборник рабочих программ</w:t>
      </w:r>
      <w:r>
        <w:rPr>
          <w:rFonts w:ascii="Times New Roman" w:hAnsi="Times New Roman"/>
          <w:sz w:val="24"/>
          <w:szCs w:val="24"/>
        </w:rPr>
        <w:t xml:space="preserve"> 1-4 классы «Школа России» / М.</w:t>
      </w:r>
      <w:r w:rsidR="00C2398E" w:rsidRPr="00B847A1">
        <w:rPr>
          <w:rFonts w:ascii="Times New Roman" w:hAnsi="Times New Roman"/>
          <w:sz w:val="24"/>
          <w:szCs w:val="24"/>
        </w:rPr>
        <w:t>: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 xml:space="preserve">Просвещение, 2011 г.), научный руководитель А. А. Плешаков, авторы: С. В. </w:t>
      </w:r>
      <w:proofErr w:type="spellStart"/>
      <w:r w:rsidR="00C2398E" w:rsidRPr="00B847A1">
        <w:rPr>
          <w:rFonts w:ascii="Times New Roman" w:hAnsi="Times New Roman"/>
          <w:sz w:val="24"/>
          <w:szCs w:val="24"/>
        </w:rPr>
        <w:t>Анащенкова</w:t>
      </w:r>
      <w:proofErr w:type="spellEnd"/>
      <w:r w:rsidR="00C2398E" w:rsidRPr="00B847A1">
        <w:rPr>
          <w:rFonts w:ascii="Times New Roman" w:hAnsi="Times New Roman"/>
          <w:sz w:val="24"/>
          <w:szCs w:val="24"/>
        </w:rPr>
        <w:t>,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 xml:space="preserve">М. А. </w:t>
      </w:r>
      <w:proofErr w:type="spellStart"/>
      <w:r w:rsidR="00C2398E" w:rsidRPr="00B847A1">
        <w:rPr>
          <w:rFonts w:ascii="Times New Roman" w:hAnsi="Times New Roman"/>
          <w:sz w:val="24"/>
          <w:szCs w:val="24"/>
        </w:rPr>
        <w:t>Бантова</w:t>
      </w:r>
      <w:proofErr w:type="spellEnd"/>
      <w:r w:rsidR="00C2398E" w:rsidRPr="00B847A1">
        <w:rPr>
          <w:rFonts w:ascii="Times New Roman" w:hAnsi="Times New Roman"/>
          <w:sz w:val="24"/>
          <w:szCs w:val="24"/>
        </w:rPr>
        <w:t>,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 xml:space="preserve">М. В. </w:t>
      </w:r>
      <w:proofErr w:type="spellStart"/>
      <w:r w:rsidR="00C2398E" w:rsidRPr="00B847A1">
        <w:rPr>
          <w:rFonts w:ascii="Times New Roman" w:hAnsi="Times New Roman"/>
          <w:sz w:val="24"/>
          <w:szCs w:val="24"/>
        </w:rPr>
        <w:t>Бойкина</w:t>
      </w:r>
      <w:proofErr w:type="spellEnd"/>
      <w:r w:rsidR="00C2398E" w:rsidRPr="00B847A1">
        <w:rPr>
          <w:rFonts w:ascii="Times New Roman" w:hAnsi="Times New Roman"/>
          <w:sz w:val="24"/>
          <w:szCs w:val="24"/>
        </w:rPr>
        <w:t>, С. И. Волкова,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 xml:space="preserve">В. Г. Горецкий, М. Н. Дементьева, Л. М. Зеленина, В. П. </w:t>
      </w:r>
      <w:proofErr w:type="spellStart"/>
      <w:r w:rsidR="00C2398E" w:rsidRPr="00B847A1">
        <w:rPr>
          <w:rFonts w:ascii="Times New Roman" w:hAnsi="Times New Roman"/>
          <w:sz w:val="24"/>
          <w:szCs w:val="24"/>
        </w:rPr>
        <w:t>Канакина</w:t>
      </w:r>
      <w:proofErr w:type="spellEnd"/>
      <w:r w:rsidR="00C2398E" w:rsidRPr="00B847A1">
        <w:rPr>
          <w:rFonts w:ascii="Times New Roman" w:hAnsi="Times New Roman"/>
          <w:sz w:val="24"/>
          <w:szCs w:val="24"/>
        </w:rPr>
        <w:t xml:space="preserve">, Л. Ф. Климанова, М. И. Моро, А. А. Плешаков, Н. И. </w:t>
      </w:r>
      <w:proofErr w:type="spellStart"/>
      <w:r w:rsidR="00C2398E" w:rsidRPr="00B847A1">
        <w:rPr>
          <w:rFonts w:ascii="Times New Roman" w:hAnsi="Times New Roman"/>
          <w:sz w:val="24"/>
          <w:szCs w:val="24"/>
        </w:rPr>
        <w:t>Роговцева</w:t>
      </w:r>
      <w:proofErr w:type="spellEnd"/>
      <w:r w:rsidR="00C2398E" w:rsidRPr="00B847A1">
        <w:rPr>
          <w:rFonts w:ascii="Times New Roman" w:hAnsi="Times New Roman"/>
          <w:sz w:val="24"/>
          <w:szCs w:val="24"/>
        </w:rPr>
        <w:t>, С. В. Степанова, Н. А. Стефаненко, Т. Е. Хохлова,</w:t>
      </w:r>
      <w:r w:rsidR="00A03265">
        <w:rPr>
          <w:rFonts w:ascii="Times New Roman" w:hAnsi="Times New Roman"/>
          <w:sz w:val="24"/>
          <w:szCs w:val="24"/>
        </w:rPr>
        <w:t xml:space="preserve">  </w:t>
      </w:r>
      <w:r w:rsidR="00C2398E" w:rsidRPr="00B847A1">
        <w:rPr>
          <w:rFonts w:ascii="Times New Roman" w:hAnsi="Times New Roman"/>
          <w:sz w:val="24"/>
          <w:szCs w:val="24"/>
        </w:rPr>
        <w:t>к учебнику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>«Окружающий мир»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>3 класс в 2 частях / А. А. Плешаков -</w:t>
      </w:r>
      <w:r w:rsidR="00A03265">
        <w:rPr>
          <w:rFonts w:ascii="Times New Roman" w:hAnsi="Times New Roman"/>
          <w:sz w:val="24"/>
          <w:szCs w:val="24"/>
        </w:rPr>
        <w:t xml:space="preserve"> </w:t>
      </w:r>
      <w:r w:rsidR="00C2398E" w:rsidRPr="00B847A1">
        <w:rPr>
          <w:rFonts w:ascii="Times New Roman" w:hAnsi="Times New Roman"/>
          <w:sz w:val="24"/>
          <w:szCs w:val="24"/>
        </w:rPr>
        <w:t>М.: Просвещение, 2014 г.».</w:t>
      </w:r>
    </w:p>
    <w:p w:rsidR="0048094A" w:rsidRPr="00B847A1" w:rsidRDefault="00005678" w:rsidP="00A03265">
      <w:pPr>
        <w:pStyle w:val="a4"/>
        <w:tabs>
          <w:tab w:val="left" w:pos="142"/>
        </w:tabs>
        <w:spacing w:line="276" w:lineRule="auto"/>
        <w:contextualSpacing/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2398E" w:rsidRPr="00B847A1">
        <w:rPr>
          <w:rFonts w:ascii="Times New Roman" w:hAnsi="Times New Roman"/>
          <w:sz w:val="24"/>
          <w:szCs w:val="24"/>
        </w:rPr>
        <w:t>Данное учебное пособие включено в Федеральный перечень учебников, рекомендованных к ис</w:t>
      </w:r>
      <w:r>
        <w:rPr>
          <w:rFonts w:ascii="Times New Roman" w:hAnsi="Times New Roman"/>
          <w:sz w:val="24"/>
          <w:szCs w:val="24"/>
        </w:rPr>
        <w:t>пользованию в начальной школе (</w:t>
      </w:r>
      <w:r w:rsidR="00C2398E" w:rsidRPr="00B847A1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="00C2398E" w:rsidRPr="00B847A1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C2398E" w:rsidRPr="00B847A1">
        <w:rPr>
          <w:rFonts w:ascii="Times New Roman" w:hAnsi="Times New Roman"/>
          <w:sz w:val="24"/>
          <w:szCs w:val="24"/>
        </w:rPr>
        <w:t xml:space="preserve"> России от 19.12.2012 № 1067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</w:t>
      </w:r>
      <w:r w:rsidR="00AC5534">
        <w:rPr>
          <w:rFonts w:ascii="Times New Roman" w:hAnsi="Times New Roman"/>
          <w:sz w:val="24"/>
          <w:szCs w:val="24"/>
        </w:rPr>
        <w:t>2017/2018</w:t>
      </w:r>
      <w:r w:rsidR="00C2398E" w:rsidRPr="00B847A1">
        <w:rPr>
          <w:rFonts w:ascii="Times New Roman" w:hAnsi="Times New Roman"/>
          <w:sz w:val="24"/>
          <w:szCs w:val="24"/>
        </w:rPr>
        <w:t xml:space="preserve"> учебный год»).</w:t>
      </w:r>
    </w:p>
    <w:p w:rsidR="0048094A" w:rsidRPr="00B847A1" w:rsidRDefault="0048094A" w:rsidP="00A03265">
      <w:pPr>
        <w:tabs>
          <w:tab w:val="left" w:pos="142"/>
        </w:tabs>
        <w:spacing w:line="276" w:lineRule="auto"/>
        <w:contextualSpacing/>
        <w:jc w:val="both"/>
      </w:pPr>
      <w:r w:rsidRPr="00B847A1">
        <w:tab/>
      </w:r>
      <w:r w:rsidRPr="00B847A1">
        <w:tab/>
        <w:t xml:space="preserve">На изучение предмета «Окружающий мир» </w:t>
      </w:r>
      <w:r w:rsidR="00A03265" w:rsidRPr="00B847A1">
        <w:t>в 3</w:t>
      </w:r>
      <w:r w:rsidRPr="00B847A1">
        <w:t xml:space="preserve"> классе </w:t>
      </w:r>
      <w:r w:rsidR="00A03265" w:rsidRPr="00B847A1">
        <w:t>отводится 68</w:t>
      </w:r>
      <w:r w:rsidRPr="00B847A1">
        <w:t xml:space="preserve"> часов (2 час в </w:t>
      </w:r>
      <w:r w:rsidR="00A03265" w:rsidRPr="00B847A1">
        <w:t>неделю, 1</w:t>
      </w:r>
      <w:r w:rsidRPr="00B847A1">
        <w:t xml:space="preserve"> час в </w:t>
      </w:r>
      <w:r w:rsidR="00A03265" w:rsidRPr="00B847A1">
        <w:t>неделю -</w:t>
      </w:r>
      <w:r w:rsidRPr="00B847A1">
        <w:t xml:space="preserve"> по </w:t>
      </w:r>
      <w:r w:rsidR="00A03265" w:rsidRPr="00B847A1">
        <w:t>программе,</w:t>
      </w:r>
      <w:r w:rsidRPr="00B847A1">
        <w:t xml:space="preserve"> 1 час в неделю </w:t>
      </w:r>
      <w:r w:rsidR="00A03265" w:rsidRPr="00B847A1">
        <w:t>добавлен за</w:t>
      </w:r>
      <w:r w:rsidRPr="00B847A1">
        <w:t xml:space="preserve"> счёт компонента образовательного </w:t>
      </w:r>
      <w:r w:rsidR="00A03265" w:rsidRPr="00B847A1">
        <w:t>учреждения, 34</w:t>
      </w:r>
      <w:r w:rsidRPr="00B847A1">
        <w:t xml:space="preserve"> учебные недели).</w:t>
      </w:r>
    </w:p>
    <w:p w:rsidR="004A3FA9" w:rsidRPr="00B847A1" w:rsidRDefault="00005678" w:rsidP="00A03265">
      <w:pPr>
        <w:tabs>
          <w:tab w:val="left" w:pos="142"/>
        </w:tabs>
        <w:spacing w:line="276" w:lineRule="auto"/>
        <w:contextualSpacing/>
      </w:pPr>
      <w:r>
        <w:rPr>
          <w:b/>
        </w:rPr>
        <w:tab/>
      </w:r>
      <w:r>
        <w:rPr>
          <w:b/>
        </w:rPr>
        <w:tab/>
      </w:r>
      <w:r w:rsidR="004A3FA9" w:rsidRPr="00B847A1">
        <w:rPr>
          <w:b/>
        </w:rPr>
        <w:t>Общими целями учебного предмета</w:t>
      </w:r>
      <w:r w:rsidR="004A3FA9" w:rsidRPr="00B847A1">
        <w:t xml:space="preserve"> «Окружающий мир» в 3 классе является</w:t>
      </w:r>
    </w:p>
    <w:p w:rsidR="004A3FA9" w:rsidRPr="00B847A1" w:rsidRDefault="004A3FA9" w:rsidP="00A03265">
      <w:pPr>
        <w:tabs>
          <w:tab w:val="left" w:pos="142"/>
        </w:tabs>
        <w:spacing w:line="276" w:lineRule="auto"/>
        <w:contextualSpacing/>
        <w:jc w:val="both"/>
      </w:pPr>
      <w:r w:rsidRPr="00B847A1">
        <w:t>- формирование целостной картины мира и осознание места в нём человека на основе единства рационально-науч</w:t>
      </w:r>
      <w:r w:rsidRPr="00B847A1">
        <w:softHyphen/>
        <w:t>ного познания и эмоционально-ценностного осмысления ре</w:t>
      </w:r>
      <w:r w:rsidRPr="00B847A1">
        <w:softHyphen/>
        <w:t>бёнком личного опыта общения с людьми и природой.</w:t>
      </w:r>
    </w:p>
    <w:p w:rsidR="004A3FA9" w:rsidRDefault="004A3FA9" w:rsidP="007A05E5">
      <w:pPr>
        <w:jc w:val="center"/>
        <w:rPr>
          <w:b/>
        </w:rPr>
      </w:pPr>
    </w:p>
    <w:p w:rsidR="00C2398E" w:rsidRPr="00B847A1" w:rsidRDefault="004A3FA9" w:rsidP="007A05E5">
      <w:pPr>
        <w:jc w:val="center"/>
      </w:pPr>
      <w:r>
        <w:rPr>
          <w:b/>
        </w:rPr>
        <w:t>2. Планируемые л</w:t>
      </w:r>
      <w:r w:rsidR="00C2398E" w:rsidRPr="00B847A1">
        <w:rPr>
          <w:b/>
        </w:rPr>
        <w:t xml:space="preserve">ичностные, </w:t>
      </w:r>
      <w:proofErr w:type="spellStart"/>
      <w:r w:rsidR="00C2398E" w:rsidRPr="00B847A1">
        <w:rPr>
          <w:b/>
        </w:rPr>
        <w:t>метапредметные</w:t>
      </w:r>
      <w:proofErr w:type="spellEnd"/>
      <w:r w:rsidR="00C2398E" w:rsidRPr="00B847A1">
        <w:rPr>
          <w:b/>
        </w:rPr>
        <w:t xml:space="preserve"> и </w:t>
      </w:r>
      <w:r w:rsidR="00A03265" w:rsidRPr="00B847A1">
        <w:rPr>
          <w:b/>
        </w:rPr>
        <w:t>предметные результаты</w:t>
      </w:r>
      <w:r w:rsidR="00C2398E" w:rsidRPr="00B847A1">
        <w:rPr>
          <w:b/>
        </w:rPr>
        <w:t xml:space="preserve"> освоения </w:t>
      </w:r>
      <w:r w:rsidR="00A03265" w:rsidRPr="00B847A1">
        <w:rPr>
          <w:b/>
        </w:rPr>
        <w:t>учебного предмета</w:t>
      </w:r>
    </w:p>
    <w:p w:rsidR="00C2398E" w:rsidRPr="00B847A1" w:rsidRDefault="00C2398E" w:rsidP="00C2398E">
      <w:pPr>
        <w:shd w:val="clear" w:color="auto" w:fill="FFFFFF"/>
        <w:tabs>
          <w:tab w:val="left" w:pos="142"/>
          <w:tab w:val="left" w:pos="284"/>
          <w:tab w:val="left" w:pos="567"/>
        </w:tabs>
        <w:ind w:left="1249"/>
        <w:rPr>
          <w:b/>
        </w:rPr>
      </w:pPr>
    </w:p>
    <w:p w:rsidR="00C2398E" w:rsidRPr="00B847A1" w:rsidRDefault="00C2398E" w:rsidP="00C2398E">
      <w:pPr>
        <w:pStyle w:val="a4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b/>
          <w:bCs/>
          <w:i/>
          <w:sz w:val="24"/>
          <w:szCs w:val="24"/>
        </w:rPr>
        <w:t>Личностными результатами</w:t>
      </w:r>
      <w:r w:rsidRPr="00B847A1">
        <w:rPr>
          <w:rFonts w:ascii="Times New Roman" w:hAnsi="Times New Roman"/>
          <w:sz w:val="24"/>
          <w:szCs w:val="24"/>
        </w:rPr>
        <w:t xml:space="preserve"> является формирование следующих умений:</w:t>
      </w:r>
    </w:p>
    <w:p w:rsidR="00C2398E" w:rsidRPr="00B847A1" w:rsidRDefault="00C2398E" w:rsidP="00C2398E">
      <w:pPr>
        <w:pStyle w:val="a4"/>
        <w:numPr>
          <w:ilvl w:val="0"/>
          <w:numId w:val="3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i/>
          <w:iCs/>
          <w:sz w:val="24"/>
          <w:szCs w:val="24"/>
        </w:rPr>
        <w:t>Оценивать</w:t>
      </w:r>
      <w:r w:rsidRPr="00B847A1">
        <w:rPr>
          <w:rFonts w:ascii="Times New Roman" w:hAnsi="Times New Roman"/>
          <w:sz w:val="24"/>
          <w:szCs w:val="24"/>
        </w:rPr>
        <w:t xml:space="preserve"> жизненные ситуации (поступки людей) с точки зрения общепринятых норм и ценностей: учиться отделять поступки от самого человека.</w:t>
      </w:r>
    </w:p>
    <w:p w:rsidR="00C2398E" w:rsidRPr="00B847A1" w:rsidRDefault="00C2398E" w:rsidP="00C2398E">
      <w:pPr>
        <w:pStyle w:val="a4"/>
        <w:numPr>
          <w:ilvl w:val="0"/>
          <w:numId w:val="3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i/>
          <w:iCs/>
          <w:sz w:val="24"/>
          <w:szCs w:val="24"/>
        </w:rPr>
        <w:t>Объяснять</w:t>
      </w:r>
      <w:r w:rsidRPr="00B847A1">
        <w:rPr>
          <w:rFonts w:ascii="Times New Roman" w:hAnsi="Times New Roman"/>
          <w:sz w:val="24"/>
          <w:szCs w:val="24"/>
        </w:rPr>
        <w:t xml:space="preserve"> с позиции общечеловеческих нравственных ценностей, почему конкретные простые поступки можно </w:t>
      </w:r>
      <w:r w:rsidR="00A03265" w:rsidRPr="00B847A1">
        <w:rPr>
          <w:rFonts w:ascii="Times New Roman" w:hAnsi="Times New Roman"/>
          <w:sz w:val="24"/>
          <w:szCs w:val="24"/>
        </w:rPr>
        <w:t>оценить,</w:t>
      </w:r>
      <w:r w:rsidRPr="00B847A1">
        <w:rPr>
          <w:rFonts w:ascii="Times New Roman" w:hAnsi="Times New Roman"/>
          <w:sz w:val="24"/>
          <w:szCs w:val="24"/>
        </w:rPr>
        <w:t xml:space="preserve"> как хорошие или плохие.</w:t>
      </w:r>
    </w:p>
    <w:p w:rsidR="00C2398E" w:rsidRPr="00B847A1" w:rsidRDefault="00C2398E" w:rsidP="00C2398E">
      <w:pPr>
        <w:pStyle w:val="a4"/>
        <w:numPr>
          <w:ilvl w:val="0"/>
          <w:numId w:val="3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Самостоятельно </w:t>
      </w:r>
      <w:r w:rsidRPr="00B847A1">
        <w:rPr>
          <w:rFonts w:ascii="Times New Roman" w:hAnsi="Times New Roman"/>
          <w:i/>
          <w:iCs/>
          <w:sz w:val="24"/>
          <w:szCs w:val="24"/>
        </w:rPr>
        <w:t>определять</w:t>
      </w:r>
      <w:r w:rsidRPr="00B847A1">
        <w:rPr>
          <w:rFonts w:ascii="Times New Roman" w:hAnsi="Times New Roman"/>
          <w:sz w:val="24"/>
          <w:szCs w:val="24"/>
        </w:rPr>
        <w:t xml:space="preserve"> и </w:t>
      </w:r>
      <w:r w:rsidRPr="00B847A1">
        <w:rPr>
          <w:rFonts w:ascii="Times New Roman" w:hAnsi="Times New Roman"/>
          <w:i/>
          <w:iCs/>
          <w:sz w:val="24"/>
          <w:szCs w:val="24"/>
        </w:rPr>
        <w:t>высказывать</w:t>
      </w:r>
      <w:r w:rsidRPr="00B847A1">
        <w:rPr>
          <w:rFonts w:ascii="Times New Roman" w:hAnsi="Times New Roman"/>
          <w:sz w:val="24"/>
          <w:szCs w:val="24"/>
        </w:rPr>
        <w:t xml:space="preserve"> самые простые общие для всех людей правила поведения (основы общечеловеческих нравственных ценностей).</w:t>
      </w:r>
    </w:p>
    <w:p w:rsidR="00C2398E" w:rsidRPr="00B847A1" w:rsidRDefault="00C2398E" w:rsidP="00C2398E">
      <w:pPr>
        <w:pStyle w:val="a4"/>
        <w:numPr>
          <w:ilvl w:val="0"/>
          <w:numId w:val="32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В предложенных ситуациях, опираясь на общие для всех правила поведения, </w:t>
      </w:r>
      <w:r w:rsidRPr="00B847A1">
        <w:rPr>
          <w:rFonts w:ascii="Times New Roman" w:hAnsi="Times New Roman"/>
          <w:i/>
          <w:iCs/>
          <w:sz w:val="24"/>
          <w:szCs w:val="24"/>
        </w:rPr>
        <w:t>делать выбор</w:t>
      </w:r>
      <w:r w:rsidRPr="00B847A1">
        <w:rPr>
          <w:rFonts w:ascii="Times New Roman" w:hAnsi="Times New Roman"/>
          <w:sz w:val="24"/>
          <w:szCs w:val="24"/>
        </w:rPr>
        <w:t>, какой поступок совершить.</w:t>
      </w:r>
    </w:p>
    <w:p w:rsidR="00C2398E" w:rsidRPr="00B847A1" w:rsidRDefault="00C2398E" w:rsidP="00C2398E">
      <w:pPr>
        <w:pStyle w:val="a4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Средством достижения этих результатов служит учебный материал и задания учебника.</w:t>
      </w:r>
    </w:p>
    <w:p w:rsidR="00C2398E" w:rsidRPr="00B847A1" w:rsidRDefault="00C2398E" w:rsidP="00C2398E">
      <w:pPr>
        <w:pStyle w:val="a4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B847A1">
        <w:rPr>
          <w:rFonts w:ascii="Times New Roman" w:hAnsi="Times New Roman"/>
          <w:b/>
          <w:bCs/>
          <w:i/>
          <w:sz w:val="24"/>
          <w:szCs w:val="24"/>
        </w:rPr>
        <w:t>Метапредметными</w:t>
      </w:r>
      <w:proofErr w:type="spellEnd"/>
      <w:r w:rsidRPr="00B847A1">
        <w:rPr>
          <w:rFonts w:ascii="Times New Roman" w:hAnsi="Times New Roman"/>
          <w:b/>
          <w:bCs/>
          <w:i/>
          <w:sz w:val="24"/>
          <w:szCs w:val="24"/>
        </w:rPr>
        <w:t xml:space="preserve"> результатами</w:t>
      </w:r>
      <w:r w:rsidRPr="00B847A1">
        <w:rPr>
          <w:rFonts w:ascii="Times New Roman" w:hAnsi="Times New Roman"/>
          <w:sz w:val="24"/>
          <w:szCs w:val="24"/>
        </w:rPr>
        <w:t xml:space="preserve"> является формирование следующих универсальных учебных действий:</w:t>
      </w:r>
    </w:p>
    <w:p w:rsidR="00C2398E" w:rsidRPr="00B847A1" w:rsidRDefault="00C2398E" w:rsidP="00C2398E">
      <w:pPr>
        <w:pStyle w:val="a4"/>
        <w:tabs>
          <w:tab w:val="left" w:pos="142"/>
        </w:tabs>
        <w:jc w:val="both"/>
        <w:rPr>
          <w:rFonts w:ascii="Times New Roman" w:hAnsi="Times New Roman"/>
          <w:b/>
          <w:sz w:val="24"/>
          <w:szCs w:val="24"/>
        </w:rPr>
      </w:pPr>
      <w:r w:rsidRPr="00B847A1">
        <w:rPr>
          <w:rFonts w:ascii="Times New Roman" w:hAnsi="Times New Roman"/>
          <w:b/>
          <w:i/>
          <w:iCs/>
          <w:sz w:val="24"/>
          <w:szCs w:val="24"/>
        </w:rPr>
        <w:t>Регулятивные УУД:</w:t>
      </w:r>
    </w:p>
    <w:p w:rsidR="00C2398E" w:rsidRPr="00B847A1" w:rsidRDefault="00C2398E" w:rsidP="00C2398E">
      <w:pPr>
        <w:pStyle w:val="a4"/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Совместно с учителем обнаруживать и формулировать учебную проблему.</w:t>
      </w:r>
    </w:p>
    <w:p w:rsidR="00C2398E" w:rsidRPr="00B847A1" w:rsidRDefault="00C2398E" w:rsidP="00C2398E">
      <w:pPr>
        <w:pStyle w:val="a4"/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Работая по плану, сверять свои действия с целью и, при необходимости, исправлять ошибки с помощью учителя.</w:t>
      </w:r>
    </w:p>
    <w:p w:rsidR="00C2398E" w:rsidRPr="00B847A1" w:rsidRDefault="00C2398E" w:rsidP="00C2398E">
      <w:pPr>
        <w:pStyle w:val="a4"/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lastRenderedPageBreak/>
        <w:t>В диалоге с учителем вырабатывать критерии оценки и определять степень успешности выполнения своей работы и работы всех, исходя из имеющихся критериев.</w:t>
      </w:r>
    </w:p>
    <w:p w:rsidR="00C2398E" w:rsidRPr="00B847A1" w:rsidRDefault="00C2398E" w:rsidP="00C2398E">
      <w:pPr>
        <w:pStyle w:val="a4"/>
        <w:tabs>
          <w:tab w:val="left" w:pos="142"/>
        </w:tabs>
        <w:jc w:val="both"/>
        <w:rPr>
          <w:rFonts w:ascii="Times New Roman" w:hAnsi="Times New Roman"/>
          <w:b/>
          <w:sz w:val="24"/>
          <w:szCs w:val="24"/>
        </w:rPr>
      </w:pPr>
      <w:r w:rsidRPr="00B847A1">
        <w:rPr>
          <w:rFonts w:ascii="Times New Roman" w:hAnsi="Times New Roman"/>
          <w:b/>
          <w:i/>
          <w:iCs/>
          <w:sz w:val="24"/>
          <w:szCs w:val="24"/>
        </w:rPr>
        <w:t>Познавательные УУД:</w:t>
      </w:r>
    </w:p>
    <w:p w:rsidR="00C2398E" w:rsidRPr="00B847A1" w:rsidRDefault="00C2398E" w:rsidP="00C2398E">
      <w:pPr>
        <w:pStyle w:val="a4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Ориентироваться в своей системе знаний: самостоятельно </w:t>
      </w:r>
      <w:r w:rsidRPr="00B847A1">
        <w:rPr>
          <w:rFonts w:ascii="Times New Roman" w:hAnsi="Times New Roman"/>
          <w:i/>
          <w:iCs/>
          <w:sz w:val="24"/>
          <w:szCs w:val="24"/>
        </w:rPr>
        <w:t>предполагать</w:t>
      </w:r>
      <w:r w:rsidRPr="00B847A1">
        <w:rPr>
          <w:rFonts w:ascii="Times New Roman" w:hAnsi="Times New Roman"/>
          <w:sz w:val="24"/>
          <w:szCs w:val="24"/>
        </w:rPr>
        <w:t>, какая информация нужна для решения учебной задачи в один шаг.</w:t>
      </w:r>
    </w:p>
    <w:p w:rsidR="00C2398E" w:rsidRPr="00B847A1" w:rsidRDefault="00C2398E" w:rsidP="00C2398E">
      <w:pPr>
        <w:pStyle w:val="a4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i/>
          <w:iCs/>
          <w:sz w:val="24"/>
          <w:szCs w:val="24"/>
        </w:rPr>
        <w:t>Отбирать</w:t>
      </w:r>
      <w:r w:rsidRPr="00B847A1">
        <w:rPr>
          <w:rFonts w:ascii="Times New Roman" w:hAnsi="Times New Roman"/>
          <w:sz w:val="24"/>
          <w:szCs w:val="24"/>
        </w:rPr>
        <w:t xml:space="preserve"> необходимые для решения учебной задачи источники информации среди предложенных учителем словарей, энциклопедий, справочников.</w:t>
      </w:r>
    </w:p>
    <w:p w:rsidR="00C2398E" w:rsidRPr="00B847A1" w:rsidRDefault="00C2398E" w:rsidP="00C2398E">
      <w:pPr>
        <w:pStyle w:val="a4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Добывать новые знания: </w:t>
      </w:r>
      <w:r w:rsidRPr="00B847A1">
        <w:rPr>
          <w:rFonts w:ascii="Times New Roman" w:hAnsi="Times New Roman"/>
          <w:i/>
          <w:iCs/>
          <w:sz w:val="24"/>
          <w:szCs w:val="24"/>
        </w:rPr>
        <w:t>извлекать</w:t>
      </w:r>
      <w:r w:rsidRPr="00B847A1">
        <w:rPr>
          <w:rFonts w:ascii="Times New Roman" w:hAnsi="Times New Roman"/>
          <w:sz w:val="24"/>
          <w:szCs w:val="24"/>
        </w:rPr>
        <w:t xml:space="preserve"> информацию, представленную в разных формах (текст, таблица, схема, иллюстрация и др.).</w:t>
      </w:r>
    </w:p>
    <w:p w:rsidR="00C2398E" w:rsidRPr="00B847A1" w:rsidRDefault="00C2398E" w:rsidP="00C2398E">
      <w:pPr>
        <w:pStyle w:val="a4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Перерабатывать полученную информацию: </w:t>
      </w:r>
      <w:r w:rsidRPr="00B847A1">
        <w:rPr>
          <w:rFonts w:ascii="Times New Roman" w:hAnsi="Times New Roman"/>
          <w:i/>
          <w:iCs/>
          <w:sz w:val="24"/>
          <w:szCs w:val="24"/>
        </w:rPr>
        <w:t>сравнивать</w:t>
      </w:r>
      <w:r w:rsidRPr="00B847A1">
        <w:rPr>
          <w:rFonts w:ascii="Times New Roman" w:hAnsi="Times New Roman"/>
          <w:sz w:val="24"/>
          <w:szCs w:val="24"/>
        </w:rPr>
        <w:t xml:space="preserve"> и </w:t>
      </w:r>
      <w:r w:rsidRPr="00B847A1">
        <w:rPr>
          <w:rFonts w:ascii="Times New Roman" w:hAnsi="Times New Roman"/>
          <w:i/>
          <w:iCs/>
          <w:sz w:val="24"/>
          <w:szCs w:val="24"/>
        </w:rPr>
        <w:t>группировать</w:t>
      </w:r>
      <w:r w:rsidRPr="00B847A1">
        <w:rPr>
          <w:rFonts w:ascii="Times New Roman" w:hAnsi="Times New Roman"/>
          <w:sz w:val="24"/>
          <w:szCs w:val="24"/>
        </w:rPr>
        <w:t xml:space="preserve"> факты и явления; определять причины явлений, событий.</w:t>
      </w:r>
    </w:p>
    <w:p w:rsidR="00C2398E" w:rsidRPr="00B847A1" w:rsidRDefault="00C2398E" w:rsidP="00C2398E">
      <w:pPr>
        <w:pStyle w:val="a4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Перерабатывать полученную информацию: </w:t>
      </w:r>
      <w:r w:rsidRPr="00B847A1">
        <w:rPr>
          <w:rFonts w:ascii="Times New Roman" w:hAnsi="Times New Roman"/>
          <w:i/>
          <w:iCs/>
          <w:sz w:val="24"/>
          <w:szCs w:val="24"/>
        </w:rPr>
        <w:t>делать выводы</w:t>
      </w:r>
      <w:r w:rsidRPr="00B847A1">
        <w:rPr>
          <w:rFonts w:ascii="Times New Roman" w:hAnsi="Times New Roman"/>
          <w:sz w:val="24"/>
          <w:szCs w:val="24"/>
        </w:rPr>
        <w:t xml:space="preserve"> на основе обобщения знаний.</w:t>
      </w:r>
    </w:p>
    <w:p w:rsidR="00C2398E" w:rsidRPr="00B847A1" w:rsidRDefault="00C2398E" w:rsidP="00C2398E">
      <w:pPr>
        <w:pStyle w:val="a4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Преобразовывать информацию из одной формы в другую: </w:t>
      </w:r>
      <w:r w:rsidRPr="00B847A1">
        <w:rPr>
          <w:rFonts w:ascii="Times New Roman" w:hAnsi="Times New Roman"/>
          <w:i/>
          <w:iCs/>
          <w:sz w:val="24"/>
          <w:szCs w:val="24"/>
        </w:rPr>
        <w:t>составлять</w:t>
      </w:r>
      <w:r w:rsidRPr="00B847A1">
        <w:rPr>
          <w:rFonts w:ascii="Times New Roman" w:hAnsi="Times New Roman"/>
          <w:sz w:val="24"/>
          <w:szCs w:val="24"/>
        </w:rPr>
        <w:t xml:space="preserve"> простой </w:t>
      </w:r>
      <w:r w:rsidRPr="00B847A1">
        <w:rPr>
          <w:rFonts w:ascii="Times New Roman" w:hAnsi="Times New Roman"/>
          <w:i/>
          <w:iCs/>
          <w:sz w:val="24"/>
          <w:szCs w:val="24"/>
        </w:rPr>
        <w:t>план</w:t>
      </w:r>
      <w:r w:rsidRPr="00B847A1">
        <w:rPr>
          <w:rFonts w:ascii="Times New Roman" w:hAnsi="Times New Roman"/>
          <w:sz w:val="24"/>
          <w:szCs w:val="24"/>
        </w:rPr>
        <w:t xml:space="preserve"> учебно-научного текста.</w:t>
      </w:r>
    </w:p>
    <w:p w:rsidR="00C2398E" w:rsidRPr="00B847A1" w:rsidRDefault="00C2398E" w:rsidP="00C2398E">
      <w:pPr>
        <w:pStyle w:val="a4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Преобразовывать информацию из одной формы в другую: </w:t>
      </w:r>
      <w:r w:rsidRPr="00B847A1">
        <w:rPr>
          <w:rFonts w:ascii="Times New Roman" w:hAnsi="Times New Roman"/>
          <w:i/>
          <w:iCs/>
          <w:sz w:val="24"/>
          <w:szCs w:val="24"/>
        </w:rPr>
        <w:t>представлять информацию</w:t>
      </w:r>
      <w:r w:rsidRPr="00B847A1">
        <w:rPr>
          <w:rFonts w:ascii="Times New Roman" w:hAnsi="Times New Roman"/>
          <w:sz w:val="24"/>
          <w:szCs w:val="24"/>
        </w:rPr>
        <w:t xml:space="preserve"> в виде текста, таблицы, схемы.</w:t>
      </w:r>
    </w:p>
    <w:p w:rsidR="00C2398E" w:rsidRPr="00B847A1" w:rsidRDefault="00C2398E" w:rsidP="00C2398E">
      <w:pPr>
        <w:pStyle w:val="a4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Средством формирования этих действий служит учебный материал и задания учебника.</w:t>
      </w:r>
    </w:p>
    <w:p w:rsidR="00C2398E" w:rsidRPr="00B847A1" w:rsidRDefault="00C2398E" w:rsidP="00C2398E">
      <w:pPr>
        <w:pStyle w:val="a4"/>
        <w:tabs>
          <w:tab w:val="left" w:pos="142"/>
        </w:tabs>
        <w:jc w:val="both"/>
        <w:rPr>
          <w:rFonts w:ascii="Times New Roman" w:hAnsi="Times New Roman"/>
          <w:b/>
          <w:sz w:val="24"/>
          <w:szCs w:val="24"/>
        </w:rPr>
      </w:pPr>
      <w:r w:rsidRPr="00B847A1">
        <w:rPr>
          <w:rFonts w:ascii="Times New Roman" w:hAnsi="Times New Roman"/>
          <w:b/>
          <w:i/>
          <w:iCs/>
          <w:sz w:val="24"/>
          <w:szCs w:val="24"/>
        </w:rPr>
        <w:t>Коммуникативные УУД:</w:t>
      </w:r>
    </w:p>
    <w:p w:rsidR="00C2398E" w:rsidRPr="00B847A1" w:rsidRDefault="00C2398E" w:rsidP="00C2398E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Доносить свою позицию до других: </w:t>
      </w:r>
      <w:r w:rsidRPr="00B847A1">
        <w:rPr>
          <w:rFonts w:ascii="Times New Roman" w:hAnsi="Times New Roman"/>
          <w:i/>
          <w:iCs/>
          <w:sz w:val="24"/>
          <w:szCs w:val="24"/>
        </w:rPr>
        <w:t>оформлять</w:t>
      </w:r>
      <w:r w:rsidRPr="00B847A1">
        <w:rPr>
          <w:rFonts w:ascii="Times New Roman" w:hAnsi="Times New Roman"/>
          <w:sz w:val="24"/>
          <w:szCs w:val="24"/>
        </w:rPr>
        <w:t xml:space="preserve"> свои мысли в устной и письменной речи с учётом своих учебных и жизненных речевых ситуаций.</w:t>
      </w:r>
    </w:p>
    <w:p w:rsidR="00C2398E" w:rsidRPr="00B847A1" w:rsidRDefault="00C2398E" w:rsidP="00C2398E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Доносить свою позицию до других: высказывать свою точку зрения и пытаться её </w:t>
      </w:r>
      <w:r w:rsidRPr="00B847A1">
        <w:rPr>
          <w:rFonts w:ascii="Times New Roman" w:hAnsi="Times New Roman"/>
          <w:i/>
          <w:iCs/>
          <w:sz w:val="24"/>
          <w:szCs w:val="24"/>
        </w:rPr>
        <w:t>обосновать</w:t>
      </w:r>
      <w:r w:rsidRPr="00B847A1">
        <w:rPr>
          <w:rFonts w:ascii="Times New Roman" w:hAnsi="Times New Roman"/>
          <w:sz w:val="24"/>
          <w:szCs w:val="24"/>
        </w:rPr>
        <w:t>, приводя аргументы.</w:t>
      </w:r>
    </w:p>
    <w:p w:rsidR="00C2398E" w:rsidRPr="00B847A1" w:rsidRDefault="00C2398E" w:rsidP="00C2398E">
      <w:pPr>
        <w:pStyle w:val="a4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Слушать других, пытаться принимать другую точку зрения, быть готовым изменить свою точку зрения.</w:t>
      </w:r>
    </w:p>
    <w:p w:rsidR="00C2398E" w:rsidRPr="00B847A1" w:rsidRDefault="00C2398E" w:rsidP="00C2398E">
      <w:pPr>
        <w:pStyle w:val="a4"/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b/>
          <w:bCs/>
          <w:i/>
          <w:sz w:val="24"/>
          <w:szCs w:val="24"/>
        </w:rPr>
        <w:t xml:space="preserve">Предметными </w:t>
      </w:r>
      <w:r w:rsidR="00A03265" w:rsidRPr="00B847A1">
        <w:rPr>
          <w:rFonts w:ascii="Times New Roman" w:hAnsi="Times New Roman"/>
          <w:b/>
          <w:bCs/>
          <w:i/>
          <w:sz w:val="24"/>
          <w:szCs w:val="24"/>
        </w:rPr>
        <w:t>результатами</w:t>
      </w:r>
      <w:r w:rsidR="00A03265" w:rsidRPr="00B847A1">
        <w:rPr>
          <w:rFonts w:ascii="Times New Roman" w:hAnsi="Times New Roman"/>
          <w:sz w:val="24"/>
          <w:szCs w:val="24"/>
        </w:rPr>
        <w:t xml:space="preserve"> является</w:t>
      </w:r>
      <w:r w:rsidRPr="00B847A1">
        <w:rPr>
          <w:rFonts w:ascii="Times New Roman" w:hAnsi="Times New Roman"/>
          <w:sz w:val="24"/>
          <w:szCs w:val="24"/>
        </w:rPr>
        <w:t xml:space="preserve"> формирование следующих умений.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приводить примеры тел и веществ, твёрдых тел, жидкостей и газов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приводить примеры взаимосвязей между живой и неживой природой;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объяснять значение круговорота веществ в природе и жизни человека;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 xml:space="preserve">приводить примеры живых организмов 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перечислять особенности хвойных и цветковых растений;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животных (насекомых, пауков, рыб, земноводных, пресмыкающихся, птиц, зверей), грибов.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называть основные свойства воздуха как газа, воды как жидкости и полезных ископаемых как твёрдых тел;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доказывать необходимость бережного отношения людей к живым организмам.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отличать предметы и порядки, созданные людьми (культуру), от того, что создано природой;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объяснять, что такое общество, государство, история, демократия;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по году определять век, место события в прошлом;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отличать друг от друга времена Древней Руси, Московского государства, Российской империи, Советской России и СССР, современной России. Узнавать современные герб, флаг, гимн России, показывать на карте границы и столицу.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учиться объяснять своё отношение к родным и близким людям, к прошлому и настоящему родной страны.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оценивать, что полезно для здоровья, а что вредно;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доказывать необходимость бережного отношения к живым организмам.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объяснять роль основных органов и систем органов в организме человека;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применять знания о своём организме в жизни (для составления режима дня, правил поведения и т.д.);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объяснять, как человек использует свойства воздуха, воды, важнейших полезных ископаемых;</w:t>
      </w:r>
    </w:p>
    <w:p w:rsidR="00C2398E" w:rsidRPr="00B847A1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объяснять, в чём главное отличие человека от животных;</w:t>
      </w:r>
    </w:p>
    <w:p w:rsidR="00C2398E" w:rsidRDefault="00C2398E" w:rsidP="00C2398E">
      <w:pPr>
        <w:pStyle w:val="a4"/>
        <w:numPr>
          <w:ilvl w:val="0"/>
          <w:numId w:val="3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847A1">
        <w:rPr>
          <w:rFonts w:ascii="Times New Roman" w:hAnsi="Times New Roman"/>
          <w:sz w:val="24"/>
          <w:szCs w:val="24"/>
        </w:rPr>
        <w:t>находить противоречия между природой и хозяйством человека, предлагать способы их устранения.</w:t>
      </w:r>
    </w:p>
    <w:p w:rsidR="00111787" w:rsidRDefault="00111787" w:rsidP="00111787">
      <w:pPr>
        <w:pStyle w:val="a4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</w:p>
    <w:p w:rsidR="00111787" w:rsidRDefault="00111787" w:rsidP="00111787">
      <w:pPr>
        <w:pStyle w:val="a4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</w:p>
    <w:p w:rsidR="00C2398E" w:rsidRPr="00B847A1" w:rsidRDefault="004A3FA9" w:rsidP="00B847A1">
      <w:pPr>
        <w:pStyle w:val="a5"/>
        <w:widowControl w:val="0"/>
        <w:shd w:val="clear" w:color="auto" w:fill="FFFFFF"/>
        <w:autoSpaceDE w:val="0"/>
        <w:autoSpaceDN w:val="0"/>
        <w:adjustRightInd w:val="0"/>
        <w:ind w:left="0"/>
        <w:jc w:val="center"/>
        <w:rPr>
          <w:b/>
        </w:rPr>
      </w:pPr>
      <w:r>
        <w:rPr>
          <w:b/>
        </w:rPr>
        <w:lastRenderedPageBreak/>
        <w:t>3.</w:t>
      </w:r>
      <w:r w:rsidR="00111787" w:rsidRPr="00B847A1">
        <w:rPr>
          <w:b/>
        </w:rPr>
        <w:t xml:space="preserve">Содержание </w:t>
      </w:r>
      <w:r w:rsidR="00111787">
        <w:rPr>
          <w:b/>
        </w:rPr>
        <w:t>учебного</w:t>
      </w:r>
      <w:r w:rsidR="00D4778F">
        <w:rPr>
          <w:b/>
        </w:rPr>
        <w:t xml:space="preserve"> предмета</w:t>
      </w:r>
    </w:p>
    <w:p w:rsidR="00C2398E" w:rsidRPr="00B847A1" w:rsidRDefault="00A03265" w:rsidP="00C2398E">
      <w:pPr>
        <w:pStyle w:val="a5"/>
        <w:shd w:val="clear" w:color="auto" w:fill="FFFFFF"/>
        <w:ind w:left="1249"/>
        <w:rPr>
          <w:b/>
          <w:color w:val="000000"/>
          <w:w w:val="103"/>
        </w:rPr>
      </w:pPr>
      <w:r>
        <w:rPr>
          <w:b/>
        </w:rPr>
        <w:t xml:space="preserve">        </w:t>
      </w:r>
      <w:r w:rsidR="00C2398E" w:rsidRPr="00B847A1">
        <w:rPr>
          <w:b/>
        </w:rPr>
        <w:t xml:space="preserve">«Окружающий мир» </w:t>
      </w:r>
      <w:r w:rsidR="00C2398E" w:rsidRPr="00B847A1">
        <w:rPr>
          <w:b/>
          <w:bCs/>
          <w:color w:val="000000"/>
          <w:w w:val="103"/>
        </w:rPr>
        <w:t>3 класс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445"/>
        <w:gridCol w:w="1975"/>
        <w:gridCol w:w="1104"/>
        <w:gridCol w:w="6790"/>
      </w:tblGrid>
      <w:tr w:rsidR="00C2398E" w:rsidRPr="00B847A1" w:rsidTr="00C2398E">
        <w:trPr>
          <w:trHeight w:val="413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№</w:t>
            </w:r>
          </w:p>
        </w:tc>
        <w:tc>
          <w:tcPr>
            <w:tcW w:w="1975" w:type="dxa"/>
          </w:tcPr>
          <w:p w:rsidR="00C2398E" w:rsidRPr="00B847A1" w:rsidRDefault="00C2398E" w:rsidP="00C2398E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Раздел курса</w:t>
            </w:r>
          </w:p>
        </w:tc>
        <w:tc>
          <w:tcPr>
            <w:tcW w:w="1104" w:type="dxa"/>
          </w:tcPr>
          <w:p w:rsidR="00C2398E" w:rsidRPr="00B847A1" w:rsidRDefault="00C2398E" w:rsidP="00C2398E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6790" w:type="dxa"/>
          </w:tcPr>
          <w:p w:rsidR="00C2398E" w:rsidRPr="00B847A1" w:rsidRDefault="00C2398E" w:rsidP="00055A7C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Содержание учебного раздела</w:t>
            </w:r>
          </w:p>
        </w:tc>
      </w:tr>
      <w:tr w:rsidR="00C2398E" w:rsidRPr="00B847A1" w:rsidTr="00C2398E">
        <w:trPr>
          <w:trHeight w:val="2169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1.</w:t>
            </w:r>
          </w:p>
        </w:tc>
        <w:tc>
          <w:tcPr>
            <w:tcW w:w="1975" w:type="dxa"/>
          </w:tcPr>
          <w:p w:rsidR="00C2398E" w:rsidRPr="00B847A1" w:rsidRDefault="00C2398E" w:rsidP="00C2398E">
            <w:pPr>
              <w:shd w:val="clear" w:color="auto" w:fill="FFFFFF"/>
              <w:ind w:left="15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z w:val="24"/>
                <w:szCs w:val="24"/>
              </w:rPr>
              <w:t xml:space="preserve">Как устроен мир </w:t>
            </w:r>
          </w:p>
        </w:tc>
        <w:tc>
          <w:tcPr>
            <w:tcW w:w="1104" w:type="dxa"/>
          </w:tcPr>
          <w:p w:rsidR="00C2398E" w:rsidRPr="00B847A1" w:rsidRDefault="00C2398E" w:rsidP="00C2398E">
            <w:pPr>
              <w:shd w:val="clear" w:color="auto" w:fill="FFFFFF"/>
              <w:ind w:right="120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 ч</w:t>
            </w:r>
          </w:p>
        </w:tc>
        <w:tc>
          <w:tcPr>
            <w:tcW w:w="6790" w:type="dxa"/>
          </w:tcPr>
          <w:p w:rsidR="00C2398E" w:rsidRPr="00B847A1" w:rsidRDefault="00C2398E" w:rsidP="00C2398E">
            <w:pPr>
              <w:shd w:val="clear" w:color="auto" w:fill="FFFFFF"/>
              <w:ind w:right="91" w:firstLine="317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2"/>
                <w:sz w:val="24"/>
                <w:szCs w:val="24"/>
              </w:rPr>
              <w:t xml:space="preserve">Природа, ее разнообразие. Растения, </w:t>
            </w:r>
            <w:r w:rsidR="00055A7C">
              <w:rPr>
                <w:color w:val="000000"/>
                <w:w w:val="102"/>
                <w:sz w:val="24"/>
                <w:szCs w:val="24"/>
              </w:rPr>
              <w:t>животные, грибы, бактерии -</w:t>
            </w:r>
            <w:r w:rsidRPr="00B847A1">
              <w:rPr>
                <w:color w:val="000000"/>
                <w:w w:val="102"/>
                <w:sz w:val="24"/>
                <w:szCs w:val="24"/>
              </w:rPr>
              <w:t xml:space="preserve"> царства живой природы. Связи в природе (меж</w:t>
            </w:r>
            <w:r w:rsidRPr="00B847A1">
              <w:rPr>
                <w:color w:val="000000"/>
                <w:w w:val="102"/>
                <w:sz w:val="24"/>
                <w:szCs w:val="24"/>
              </w:rPr>
              <w:softHyphen/>
              <w:t>ду неживой и живой природой, растениями и животными и т. д.). Роль природы в жизни людей.</w:t>
            </w:r>
          </w:p>
          <w:p w:rsidR="00C2398E" w:rsidRPr="00B847A1" w:rsidRDefault="00C2398E" w:rsidP="00C2398E">
            <w:pPr>
              <w:shd w:val="clear" w:color="auto" w:fill="FFFFFF"/>
              <w:ind w:firstLine="317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t xml:space="preserve">Человек </w:t>
            </w:r>
            <w:r w:rsidR="00055A7C">
              <w:rPr>
                <w:color w:val="000000"/>
                <w:spacing w:val="-2"/>
                <w:w w:val="102"/>
                <w:sz w:val="24"/>
                <w:szCs w:val="24"/>
              </w:rPr>
              <w:t>-</w:t>
            </w: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t xml:space="preserve"> часть </w:t>
            </w:r>
            <w:r w:rsidR="00A03265" w:rsidRPr="00B847A1">
              <w:rPr>
                <w:color w:val="000000"/>
                <w:spacing w:val="-2"/>
                <w:w w:val="102"/>
                <w:sz w:val="24"/>
                <w:szCs w:val="24"/>
              </w:rPr>
              <w:t>природы, разумное</w:t>
            </w: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t xml:space="preserve"> существо.</w:t>
            </w:r>
            <w:r w:rsidR="00A03265">
              <w:rPr>
                <w:color w:val="000000"/>
                <w:spacing w:val="-2"/>
                <w:w w:val="102"/>
                <w:sz w:val="24"/>
                <w:szCs w:val="24"/>
              </w:rPr>
              <w:t xml:space="preserve"> </w:t>
            </w: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t>Внутрен</w:t>
            </w: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softHyphen/>
            </w:r>
            <w:r w:rsidRPr="00B847A1">
              <w:rPr>
                <w:color w:val="000000"/>
                <w:w w:val="102"/>
                <w:sz w:val="24"/>
                <w:szCs w:val="24"/>
              </w:rPr>
              <w:t>ний мир человека.</w:t>
            </w:r>
            <w:r w:rsidR="00A03265">
              <w:rPr>
                <w:color w:val="000000"/>
                <w:w w:val="102"/>
                <w:sz w:val="24"/>
                <w:szCs w:val="24"/>
              </w:rPr>
              <w:t xml:space="preserve"> </w:t>
            </w:r>
            <w:r w:rsidRPr="00B847A1">
              <w:rPr>
                <w:color w:val="000000"/>
                <w:w w:val="102"/>
                <w:sz w:val="24"/>
                <w:szCs w:val="24"/>
              </w:rPr>
              <w:t>Восприятие, память, мышление, вообра</w:t>
            </w:r>
            <w:r w:rsidR="00055A7C">
              <w:rPr>
                <w:color w:val="000000"/>
                <w:spacing w:val="-2"/>
                <w:w w:val="102"/>
                <w:sz w:val="24"/>
                <w:szCs w:val="24"/>
              </w:rPr>
              <w:t>жение -</w:t>
            </w: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t xml:space="preserve"> ступеньки познания человеком окружающего мира.</w:t>
            </w:r>
          </w:p>
          <w:p w:rsidR="00C2398E" w:rsidRPr="00B847A1" w:rsidRDefault="00C2398E" w:rsidP="00C2398E">
            <w:pPr>
              <w:shd w:val="clear" w:color="auto" w:fill="FFFFFF"/>
              <w:ind w:right="120" w:firstLine="317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3"/>
                <w:w w:val="102"/>
                <w:sz w:val="24"/>
                <w:szCs w:val="24"/>
              </w:rPr>
              <w:t>Общес</w:t>
            </w:r>
            <w:r w:rsidR="00055A7C">
              <w:rPr>
                <w:color w:val="000000"/>
                <w:spacing w:val="-3"/>
                <w:w w:val="102"/>
                <w:sz w:val="24"/>
                <w:szCs w:val="24"/>
              </w:rPr>
              <w:t>тво. Семья, народ, государство - части общества. Человек -</w:t>
            </w:r>
            <w:r w:rsidRPr="00B847A1">
              <w:rPr>
                <w:color w:val="000000"/>
                <w:spacing w:val="-3"/>
                <w:w w:val="102"/>
                <w:sz w:val="24"/>
                <w:szCs w:val="24"/>
              </w:rPr>
              <w:t xml:space="preserve"> часть общества. Человечество.</w:t>
            </w:r>
          </w:p>
          <w:p w:rsidR="00C2398E" w:rsidRPr="00B847A1" w:rsidRDefault="00C2398E" w:rsidP="00C2398E">
            <w:pPr>
              <w:shd w:val="clear" w:color="auto" w:fill="FFFFFF"/>
              <w:ind w:right="130" w:firstLine="317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2"/>
                <w:sz w:val="24"/>
                <w:szCs w:val="24"/>
              </w:rPr>
              <w:t>Мир глазами эколога. Что так</w:t>
            </w:r>
            <w:r w:rsidR="00055A7C">
              <w:rPr>
                <w:color w:val="000000"/>
                <w:w w:val="102"/>
                <w:sz w:val="24"/>
                <w:szCs w:val="24"/>
              </w:rPr>
              <w:t>ое окружающая среда. Экология -</w:t>
            </w:r>
            <w:r w:rsidRPr="00B847A1">
              <w:rPr>
                <w:color w:val="000000"/>
                <w:w w:val="102"/>
                <w:sz w:val="24"/>
                <w:szCs w:val="24"/>
              </w:rPr>
              <w:t xml:space="preserve"> наука о связях между живыми существами и окру</w:t>
            </w:r>
            <w:r w:rsidRPr="00B847A1">
              <w:rPr>
                <w:color w:val="000000"/>
                <w:w w:val="102"/>
                <w:sz w:val="24"/>
                <w:szCs w:val="24"/>
              </w:rPr>
              <w:softHyphen/>
              <w:t>жающей их средой. Роль экологии в сохранении природно</w:t>
            </w:r>
            <w:r w:rsidRPr="00B847A1">
              <w:rPr>
                <w:color w:val="000000"/>
                <w:w w:val="102"/>
                <w:sz w:val="24"/>
                <w:szCs w:val="24"/>
              </w:rPr>
              <w:softHyphen/>
              <w:t>го дома человечества. Воздействие людей на природу (отри</w:t>
            </w:r>
            <w:r w:rsidRPr="00B847A1">
              <w:rPr>
                <w:color w:val="000000"/>
                <w:w w:val="102"/>
                <w:sz w:val="24"/>
                <w:szCs w:val="24"/>
              </w:rPr>
              <w:softHyphen/>
              <w:t>цательное и положительное). Меры по охране природы.</w:t>
            </w:r>
          </w:p>
          <w:p w:rsidR="00C2398E" w:rsidRPr="00B847A1" w:rsidRDefault="00C2398E" w:rsidP="00C2398E">
            <w:pPr>
              <w:shd w:val="clear" w:color="auto" w:fill="FFFFFF"/>
              <w:ind w:right="154" w:firstLine="317"/>
              <w:jc w:val="both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pacing w:val="-2"/>
                <w:w w:val="102"/>
                <w:sz w:val="24"/>
                <w:szCs w:val="24"/>
              </w:rPr>
              <w:t xml:space="preserve">Экскурсия: </w:t>
            </w: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t>ознакомление с разнообразием природы, рас</w:t>
            </w:r>
            <w:r w:rsidRPr="00B847A1">
              <w:rPr>
                <w:color w:val="000000"/>
                <w:spacing w:val="-2"/>
                <w:w w:val="102"/>
                <w:sz w:val="24"/>
                <w:szCs w:val="24"/>
              </w:rPr>
              <w:softHyphen/>
            </w:r>
            <w:r w:rsidRPr="00B847A1">
              <w:rPr>
                <w:color w:val="000000"/>
                <w:w w:val="102"/>
                <w:sz w:val="24"/>
                <w:szCs w:val="24"/>
              </w:rPr>
              <w:t>познавание природных объектов с помощью атласа-опреде</w:t>
            </w:r>
            <w:r w:rsidRPr="00B847A1">
              <w:rPr>
                <w:color w:val="000000"/>
                <w:w w:val="102"/>
                <w:sz w:val="24"/>
                <w:szCs w:val="24"/>
              </w:rPr>
              <w:softHyphen/>
              <w:t>лителя, наблюдение изменений в природе, происходящих под влиянием человека.</w:t>
            </w:r>
          </w:p>
        </w:tc>
      </w:tr>
      <w:tr w:rsidR="00C2398E" w:rsidRPr="00B847A1" w:rsidTr="00C2398E">
        <w:trPr>
          <w:trHeight w:val="275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2.</w:t>
            </w:r>
          </w:p>
        </w:tc>
        <w:tc>
          <w:tcPr>
            <w:tcW w:w="1975" w:type="dxa"/>
          </w:tcPr>
          <w:p w:rsidR="00C2398E" w:rsidRPr="00B847A1" w:rsidRDefault="00C2398E" w:rsidP="00C2398E">
            <w:pPr>
              <w:shd w:val="clear" w:color="auto" w:fill="FFFFFF"/>
              <w:ind w:left="15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z w:val="24"/>
                <w:szCs w:val="24"/>
              </w:rPr>
              <w:t xml:space="preserve">Эта удивительная природа </w:t>
            </w:r>
          </w:p>
        </w:tc>
        <w:tc>
          <w:tcPr>
            <w:tcW w:w="1104" w:type="dxa"/>
          </w:tcPr>
          <w:p w:rsidR="00C2398E" w:rsidRPr="00B847A1" w:rsidRDefault="00C2398E" w:rsidP="00C2398E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18 ч</w:t>
            </w:r>
          </w:p>
        </w:tc>
        <w:tc>
          <w:tcPr>
            <w:tcW w:w="6790" w:type="dxa"/>
          </w:tcPr>
          <w:p w:rsidR="00C2398E" w:rsidRPr="00B847A1" w:rsidRDefault="00C2398E" w:rsidP="00C2398E">
            <w:pPr>
              <w:shd w:val="clear" w:color="auto" w:fill="FFFFFF"/>
              <w:ind w:left="-14" w:right="187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Тела, вещества, частицы. Разнообразие веществ. Твердые вещества, жидкости и газы.</w:t>
            </w:r>
          </w:p>
          <w:p w:rsidR="00C2398E" w:rsidRPr="00B847A1" w:rsidRDefault="00C2398E" w:rsidP="00C2398E">
            <w:pPr>
              <w:shd w:val="clear" w:color="auto" w:fill="FFFFFF"/>
              <w:ind w:left="-14" w:right="197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Воздух, его состав и свойства. Значение воздуха для жи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вых организмов. Источники загрязнения воздуха. Охрана воздуха от загрязнений.</w:t>
            </w:r>
          </w:p>
          <w:p w:rsidR="00C2398E" w:rsidRPr="00B847A1" w:rsidRDefault="00C2398E" w:rsidP="00C2398E">
            <w:pPr>
              <w:shd w:val="clear" w:color="auto" w:fill="FFFFFF"/>
              <w:ind w:left="-14" w:right="101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Вода, ее свойства. Три состояния воды. Круговорот воды в природе. Значение воды для живых организмов. Источни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ки загрязнения воды. Охрана воды от загрязнений. Эконо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мия воды в быту.</w:t>
            </w:r>
          </w:p>
          <w:p w:rsidR="00C2398E" w:rsidRPr="00B847A1" w:rsidRDefault="00C2398E" w:rsidP="00C2398E">
            <w:pPr>
              <w:shd w:val="clear" w:color="auto" w:fill="FFFFFF"/>
              <w:ind w:left="-14" w:right="77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Разрушение твердых пород в природе. Почва, ее состав. Живые существа почвы. Представление об образовании поч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вы и роли организмов в этом процессе. Значение почвы для живых организмов. Разрушение почвы в результате непроду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манной хозяйственной деятельности людей. Охрана почвы.</w:t>
            </w:r>
          </w:p>
          <w:p w:rsidR="00C2398E" w:rsidRPr="00B847A1" w:rsidRDefault="00C2398E" w:rsidP="00C2398E">
            <w:pPr>
              <w:shd w:val="clear" w:color="auto" w:fill="FFFFFF"/>
              <w:ind w:left="-14" w:right="48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Растения, их разнообразие. Группы растений (водоросли, мхи, папоротники, хвойные, цветковые), виды растений. Ды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хание и питание растений. Размножение и развитие расте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ний. Роль растений в природе и жизни человека. Влияние человека на растительный мир. Растения из Красной книги России. Охрана растений.</w:t>
            </w:r>
          </w:p>
          <w:p w:rsidR="00C2398E" w:rsidRPr="00B847A1" w:rsidRDefault="00C2398E" w:rsidP="00C2398E">
            <w:pPr>
              <w:shd w:val="clear" w:color="auto" w:fill="FFFFFF"/>
              <w:ind w:left="-14" w:right="3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Животные, их разнообразие. Группы животных (насеко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 xml:space="preserve">мые, рыбы, земноводные, пресмыкающиеся, птицы, </w:t>
            </w:r>
            <w:r w:rsidR="00A03265" w:rsidRPr="00B847A1">
              <w:rPr>
                <w:color w:val="000000"/>
                <w:w w:val="101"/>
                <w:sz w:val="24"/>
                <w:szCs w:val="24"/>
              </w:rPr>
              <w:t>звери.</w:t>
            </w:r>
          </w:p>
          <w:p w:rsidR="00C2398E" w:rsidRPr="00B847A1" w:rsidRDefault="00C2398E" w:rsidP="00C2398E">
            <w:pPr>
              <w:shd w:val="clear" w:color="auto" w:fill="FFFFFF"/>
              <w:ind w:left="-14" w:right="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5"/>
                <w:w w:val="103"/>
                <w:sz w:val="24"/>
                <w:szCs w:val="24"/>
              </w:rPr>
              <w:t>Растительноядные, насекомоядные, хищные, всеядные жи</w:t>
            </w:r>
            <w:r w:rsidRPr="00B847A1">
              <w:rPr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w w:val="103"/>
                <w:sz w:val="24"/>
                <w:szCs w:val="24"/>
              </w:rPr>
              <w:t>вотные. Цепи питания. Сеть питания и экологическая пира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  <w:t xml:space="preserve">мида. Размножение и развитие животных. Роль животных </w:t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t xml:space="preserve">в природе и жизни человека. Влияние человека на животный </w:t>
            </w:r>
            <w:r w:rsidRPr="00B847A1">
              <w:rPr>
                <w:color w:val="000000"/>
                <w:spacing w:val="-2"/>
                <w:w w:val="103"/>
                <w:sz w:val="24"/>
                <w:szCs w:val="24"/>
              </w:rPr>
              <w:t>мир. Животные из Красной книги России. Охрана животных.</w:t>
            </w:r>
          </w:p>
          <w:p w:rsidR="00C2398E" w:rsidRPr="00B847A1" w:rsidRDefault="00C2398E" w:rsidP="00C2398E">
            <w:pPr>
              <w:shd w:val="clear" w:color="auto" w:fill="FFFFFF"/>
              <w:ind w:left="-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t>Грибы, их разнообразие и строение (на примере шляпоч</w:t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2"/>
                <w:w w:val="103"/>
                <w:sz w:val="24"/>
                <w:szCs w:val="24"/>
              </w:rPr>
              <w:t xml:space="preserve">ных грибов). Роль грибов в природе и жизни человека. </w:t>
            </w:r>
            <w:r w:rsidRPr="00B847A1">
              <w:rPr>
                <w:color w:val="000000"/>
                <w:w w:val="103"/>
                <w:sz w:val="24"/>
                <w:szCs w:val="24"/>
              </w:rPr>
              <w:t>Съедобные и несъедобные грибы. Влияние человека на мир грибов. Грибы из Красной книги России. Охрана грибов.</w:t>
            </w:r>
          </w:p>
          <w:p w:rsidR="00C2398E" w:rsidRPr="00B847A1" w:rsidRDefault="00C2398E" w:rsidP="00C2398E">
            <w:pPr>
              <w:shd w:val="clear" w:color="auto" w:fill="FFFFFF"/>
              <w:ind w:left="-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3"/>
                <w:sz w:val="24"/>
                <w:szCs w:val="24"/>
              </w:rPr>
              <w:t>Представление о круговороте жизни и его звеньях (орга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lastRenderedPageBreak/>
              <w:t>низмы-производители, организмы-потребители, организмы-</w:t>
            </w:r>
            <w:r w:rsidRPr="00B847A1">
              <w:rPr>
                <w:color w:val="000000"/>
                <w:w w:val="103"/>
                <w:sz w:val="24"/>
                <w:szCs w:val="24"/>
              </w:rPr>
              <w:t>разрушители). Роль почвы в круговороте жизни.</w:t>
            </w:r>
          </w:p>
          <w:p w:rsidR="00C2398E" w:rsidRPr="00B847A1" w:rsidRDefault="00C2398E" w:rsidP="00C2398E">
            <w:pPr>
              <w:shd w:val="clear" w:color="auto" w:fill="FFFFFF"/>
              <w:ind w:left="-14" w:firstLine="142"/>
              <w:jc w:val="both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pacing w:val="-3"/>
                <w:w w:val="103"/>
                <w:sz w:val="24"/>
                <w:szCs w:val="24"/>
              </w:rPr>
              <w:t xml:space="preserve">Практические работы: 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>обнаружение крахмала в продук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w w:val="103"/>
                <w:sz w:val="24"/>
                <w:szCs w:val="24"/>
              </w:rPr>
              <w:t xml:space="preserve">тах питания; изучение свойств воды, очистка загрязненной воды с помощью фильтра; рассматривание плодов и семян 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 xml:space="preserve">растений, определение признаков их приспособленности </w:t>
            </w:r>
            <w:r w:rsidRPr="00B847A1">
              <w:rPr>
                <w:color w:val="000000"/>
                <w:w w:val="103"/>
                <w:sz w:val="24"/>
                <w:szCs w:val="24"/>
              </w:rPr>
              <w:t xml:space="preserve">к распространению ветром, животными; распознавание при </w:t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t>родных объектов с помощью атласа-определителя.</w:t>
            </w:r>
          </w:p>
        </w:tc>
      </w:tr>
      <w:tr w:rsidR="00C2398E" w:rsidRPr="00B847A1" w:rsidTr="00C2398E">
        <w:trPr>
          <w:trHeight w:val="275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975" w:type="dxa"/>
          </w:tcPr>
          <w:p w:rsidR="00C2398E" w:rsidRPr="00B847A1" w:rsidRDefault="00C2398E" w:rsidP="00C2398E">
            <w:pPr>
              <w:shd w:val="clear" w:color="auto" w:fill="FFFFFF"/>
              <w:ind w:left="15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z w:val="24"/>
                <w:szCs w:val="24"/>
              </w:rPr>
              <w:t xml:space="preserve">Мы и наше здоровье </w:t>
            </w:r>
          </w:p>
        </w:tc>
        <w:tc>
          <w:tcPr>
            <w:tcW w:w="1104" w:type="dxa"/>
          </w:tcPr>
          <w:p w:rsidR="00C2398E" w:rsidRPr="00B847A1" w:rsidRDefault="00C2398E" w:rsidP="00C2398E">
            <w:pPr>
              <w:shd w:val="clear" w:color="auto" w:fill="FFFFFF"/>
              <w:ind w:left="180" w:right="58"/>
              <w:jc w:val="center"/>
              <w:rPr>
                <w:color w:val="000000"/>
                <w:sz w:val="24"/>
                <w:szCs w:val="24"/>
              </w:rPr>
            </w:pPr>
            <w:r w:rsidRPr="00B847A1">
              <w:rPr>
                <w:color w:val="000000"/>
                <w:sz w:val="24"/>
                <w:szCs w:val="24"/>
              </w:rPr>
              <w:t>10 ч</w:t>
            </w:r>
          </w:p>
        </w:tc>
        <w:tc>
          <w:tcPr>
            <w:tcW w:w="6790" w:type="dxa"/>
          </w:tcPr>
          <w:p w:rsidR="00C2398E" w:rsidRPr="00B847A1" w:rsidRDefault="00C2398E" w:rsidP="00C2398E">
            <w:pPr>
              <w:shd w:val="clear" w:color="auto" w:fill="FFFFFF"/>
              <w:ind w:left="-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z w:val="24"/>
                <w:szCs w:val="24"/>
              </w:rPr>
              <w:t>Организм человека. Органы и системы органов. Нервная система, ее роль в организме человека. Органы чувств (зрение, слух, обоняние, вкус, осязание), их значение и гигиена.</w:t>
            </w:r>
          </w:p>
          <w:p w:rsidR="00C2398E" w:rsidRPr="00B847A1" w:rsidRDefault="00C2398E" w:rsidP="00C2398E">
            <w:pPr>
              <w:shd w:val="clear" w:color="auto" w:fill="FFFFFF"/>
              <w:ind w:left="-14" w:right="10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z w:val="24"/>
                <w:szCs w:val="24"/>
              </w:rPr>
              <w:t>Кожа, ее значение и гигиена. Первая помощь при небольших ранениях, ушибах, ожогах, обмораживании.</w:t>
            </w:r>
          </w:p>
          <w:p w:rsidR="00C2398E" w:rsidRPr="00B847A1" w:rsidRDefault="00C2398E" w:rsidP="00C2398E">
            <w:pPr>
              <w:shd w:val="clear" w:color="auto" w:fill="FFFFFF"/>
              <w:ind w:left="-14" w:right="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z w:val="24"/>
                <w:szCs w:val="24"/>
              </w:rPr>
              <w:t xml:space="preserve">Опорно-двигательная система, ее роль в организме. Осанка. Значение физического труда и физкультуры для </w:t>
            </w:r>
            <w:r w:rsidRPr="00B847A1">
              <w:rPr>
                <w:color w:val="000000"/>
                <w:spacing w:val="20"/>
                <w:sz w:val="24"/>
                <w:szCs w:val="24"/>
              </w:rPr>
              <w:t xml:space="preserve">развития </w:t>
            </w:r>
            <w:r w:rsidRPr="00B847A1">
              <w:rPr>
                <w:color w:val="000000"/>
                <w:sz w:val="24"/>
                <w:szCs w:val="24"/>
              </w:rPr>
              <w:t>скелета и укрепления мышц.</w:t>
            </w:r>
          </w:p>
          <w:p w:rsidR="00C2398E" w:rsidRPr="00B847A1" w:rsidRDefault="00C2398E" w:rsidP="00C2398E">
            <w:pPr>
              <w:shd w:val="clear" w:color="auto" w:fill="FFFFFF"/>
              <w:ind w:left="-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3"/>
                <w:sz w:val="24"/>
                <w:szCs w:val="24"/>
              </w:rPr>
              <w:t>Питательные вещества: белки, жиры, углеводы, витами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  <w:t xml:space="preserve">ны. Пищеварительная система, ее роль в организме. </w:t>
            </w:r>
          </w:p>
          <w:p w:rsidR="00C2398E" w:rsidRPr="00B847A1" w:rsidRDefault="00C2398E" w:rsidP="00C2398E">
            <w:pPr>
              <w:shd w:val="clear" w:color="auto" w:fill="FFFFFF"/>
              <w:ind w:left="-14" w:right="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3"/>
                <w:sz w:val="24"/>
                <w:szCs w:val="24"/>
              </w:rPr>
              <w:t>Дыхательная и кровеносная системы, их роль в организ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19"/>
                <w:w w:val="103"/>
                <w:sz w:val="24"/>
                <w:szCs w:val="24"/>
              </w:rPr>
              <w:t>ме.</w:t>
            </w:r>
          </w:p>
          <w:p w:rsidR="00C2398E" w:rsidRPr="00B847A1" w:rsidRDefault="00C2398E" w:rsidP="00C2398E">
            <w:pPr>
              <w:shd w:val="clear" w:color="auto" w:fill="FFFFFF"/>
              <w:ind w:left="-14" w:right="14" w:firstLine="142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3"/>
                <w:sz w:val="24"/>
                <w:szCs w:val="24"/>
              </w:rPr>
              <w:t xml:space="preserve">Закаливание воздухом, водой, солнцем. Инфекционные 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>болезни и способы их предупреждения. Здоровый образ жиз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softHyphen/>
            </w:r>
            <w:r w:rsidR="00055A7C">
              <w:rPr>
                <w:color w:val="000000"/>
                <w:spacing w:val="-2"/>
                <w:w w:val="103"/>
                <w:sz w:val="24"/>
                <w:szCs w:val="24"/>
              </w:rPr>
              <w:t>ни. Табак, алкоголь, наркотики -</w:t>
            </w:r>
            <w:r w:rsidRPr="00B847A1">
              <w:rPr>
                <w:color w:val="000000"/>
                <w:spacing w:val="-2"/>
                <w:w w:val="103"/>
                <w:sz w:val="24"/>
                <w:szCs w:val="24"/>
              </w:rPr>
              <w:t xml:space="preserve"> враги здоровья.</w:t>
            </w:r>
          </w:p>
          <w:p w:rsidR="00C2398E" w:rsidRPr="00B847A1" w:rsidRDefault="00C2398E" w:rsidP="00C2398E">
            <w:pPr>
              <w:shd w:val="clear" w:color="auto" w:fill="FFFFFF"/>
              <w:ind w:left="-14" w:right="24" w:firstLine="142"/>
              <w:jc w:val="both"/>
              <w:rPr>
                <w:color w:val="000000"/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pacing w:val="-3"/>
                <w:w w:val="103"/>
                <w:sz w:val="24"/>
                <w:szCs w:val="24"/>
              </w:rPr>
              <w:t xml:space="preserve">Практические работы: 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 xml:space="preserve">знакомство с внешним строением </w:t>
            </w:r>
            <w:r w:rsidRPr="00B847A1">
              <w:rPr>
                <w:color w:val="000000"/>
                <w:w w:val="103"/>
                <w:sz w:val="24"/>
                <w:szCs w:val="24"/>
              </w:rPr>
              <w:t>кожи; упражнения в оказании первой помощи при неболь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t xml:space="preserve">ших повреждениях кожи; изучение содержания питательных </w:t>
            </w:r>
            <w:r w:rsidRPr="00B847A1">
              <w:rPr>
                <w:color w:val="000000"/>
                <w:w w:val="103"/>
                <w:sz w:val="24"/>
                <w:szCs w:val="24"/>
              </w:rPr>
              <w:t>веществ в различных продуктах (по информации на упаков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t>ках); подсчет ударов пульса.</w:t>
            </w:r>
          </w:p>
        </w:tc>
      </w:tr>
      <w:tr w:rsidR="00C2398E" w:rsidRPr="00B847A1" w:rsidTr="00C2398E">
        <w:trPr>
          <w:trHeight w:val="275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4.</w:t>
            </w:r>
          </w:p>
        </w:tc>
        <w:tc>
          <w:tcPr>
            <w:tcW w:w="1975" w:type="dxa"/>
          </w:tcPr>
          <w:p w:rsidR="00C2398E" w:rsidRPr="00B847A1" w:rsidRDefault="00C2398E" w:rsidP="00C2398E">
            <w:pPr>
              <w:shd w:val="clear" w:color="auto" w:fill="FFFFFF"/>
              <w:ind w:left="15"/>
              <w:rPr>
                <w:sz w:val="24"/>
                <w:szCs w:val="24"/>
              </w:rPr>
            </w:pPr>
            <w:r w:rsidRPr="00B847A1">
              <w:rPr>
                <w:b/>
                <w:color w:val="000000"/>
                <w:w w:val="103"/>
                <w:sz w:val="24"/>
                <w:szCs w:val="24"/>
              </w:rPr>
              <w:t xml:space="preserve">Наша безопасность </w:t>
            </w:r>
          </w:p>
        </w:tc>
        <w:tc>
          <w:tcPr>
            <w:tcW w:w="1104" w:type="dxa"/>
          </w:tcPr>
          <w:p w:rsidR="00C2398E" w:rsidRPr="00B847A1" w:rsidRDefault="00C2398E" w:rsidP="00C2398E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7 ч</w:t>
            </w:r>
          </w:p>
        </w:tc>
        <w:tc>
          <w:tcPr>
            <w:tcW w:w="6790" w:type="dxa"/>
          </w:tcPr>
          <w:p w:rsidR="00C2398E" w:rsidRPr="00B847A1" w:rsidRDefault="00C2398E" w:rsidP="00C2398E">
            <w:pPr>
              <w:shd w:val="clear" w:color="auto" w:fill="FFFFFF"/>
              <w:ind w:left="-88" w:right="53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3"/>
                <w:sz w:val="24"/>
                <w:szCs w:val="24"/>
              </w:rPr>
              <w:t>Как действовать при возникновении пожара в квартире (доме), при аварии водопровода, утечке газа.</w:t>
            </w:r>
          </w:p>
          <w:p w:rsidR="00C2398E" w:rsidRPr="00B847A1" w:rsidRDefault="00C2398E" w:rsidP="00C2398E">
            <w:pPr>
              <w:shd w:val="clear" w:color="auto" w:fill="FFFFFF"/>
              <w:ind w:left="-88" w:right="62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t>Правила безопасного поведения пешехода на улице. Без</w:t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2"/>
                <w:w w:val="103"/>
                <w:sz w:val="24"/>
                <w:szCs w:val="24"/>
              </w:rPr>
              <w:t>опасность при езде на велосипеде, автомобиле, в обществен</w:t>
            </w:r>
            <w:r w:rsidRPr="00B847A1">
              <w:rPr>
                <w:color w:val="000000"/>
                <w:spacing w:val="-2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>ном транспорте. Дорожные знаки, их роль в обеспечении без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2"/>
                <w:w w:val="103"/>
                <w:sz w:val="24"/>
                <w:szCs w:val="24"/>
              </w:rPr>
              <w:t xml:space="preserve">опасного движения. Основные группы дорожных знаков: 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>предупреждающие, запрещающие, предписывающие, инфор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2"/>
                <w:w w:val="103"/>
                <w:sz w:val="24"/>
                <w:szCs w:val="24"/>
              </w:rPr>
              <w:t>мационно-указательные, знаки сервиса.</w:t>
            </w:r>
          </w:p>
          <w:p w:rsidR="00C2398E" w:rsidRPr="00B847A1" w:rsidRDefault="00C2398E" w:rsidP="00C2398E">
            <w:pPr>
              <w:shd w:val="clear" w:color="auto" w:fill="FFFFFF"/>
              <w:ind w:left="-88" w:right="82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t>Опасные места в квартире, доме и его окрестностях: бал</w:t>
            </w:r>
            <w:r w:rsidRPr="00B847A1">
              <w:rPr>
                <w:color w:val="000000"/>
                <w:spacing w:val="-1"/>
                <w:w w:val="103"/>
                <w:sz w:val="24"/>
                <w:szCs w:val="24"/>
              </w:rPr>
              <w:softHyphen/>
              <w:t xml:space="preserve">кон, подоконник, лифт, стройплощадка, трансформаторная </w:t>
            </w:r>
            <w:r w:rsidRPr="00B847A1">
              <w:rPr>
                <w:color w:val="000000"/>
                <w:w w:val="103"/>
                <w:sz w:val="24"/>
                <w:szCs w:val="24"/>
              </w:rPr>
              <w:t>будка, пустырь, проходной двор, парк, лес и др. Лед на ули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</w:r>
            <w:r w:rsidR="00055A7C">
              <w:rPr>
                <w:color w:val="000000"/>
                <w:spacing w:val="-4"/>
                <w:w w:val="103"/>
                <w:sz w:val="24"/>
                <w:szCs w:val="24"/>
              </w:rPr>
              <w:t>це, водоеме -</w:t>
            </w:r>
            <w:r w:rsidRPr="00B847A1">
              <w:rPr>
                <w:color w:val="000000"/>
                <w:spacing w:val="-4"/>
                <w:w w:val="103"/>
                <w:sz w:val="24"/>
                <w:szCs w:val="24"/>
              </w:rPr>
              <w:t xml:space="preserve"> источник опасности. Правила поведения </w:t>
            </w:r>
            <w:r w:rsidR="00055A7C">
              <w:rPr>
                <w:color w:val="000000"/>
                <w:w w:val="103"/>
                <w:sz w:val="24"/>
                <w:szCs w:val="24"/>
              </w:rPr>
              <w:t>в опасных местах. Гроза -</w:t>
            </w:r>
            <w:r w:rsidRPr="00B847A1">
              <w:rPr>
                <w:color w:val="000000"/>
                <w:w w:val="103"/>
                <w:sz w:val="24"/>
                <w:szCs w:val="24"/>
              </w:rPr>
              <w:t xml:space="preserve"> опасное явление природы. Как вести себя во время грозы.</w:t>
            </w:r>
          </w:p>
          <w:p w:rsidR="00C2398E" w:rsidRPr="00B847A1" w:rsidRDefault="00C2398E" w:rsidP="00C2398E">
            <w:pPr>
              <w:shd w:val="clear" w:color="auto" w:fill="FFFFFF"/>
              <w:ind w:left="-88" w:right="96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3"/>
                <w:sz w:val="24"/>
                <w:szCs w:val="24"/>
              </w:rPr>
              <w:t>Ядовитые растения и грибы. Как избежать отравления растениями и грибами. Опасные животные: змеи и др. Пра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  <w:t>вила безопасности при обращении с кошкой и собакой.</w:t>
            </w:r>
          </w:p>
          <w:p w:rsidR="00C2398E" w:rsidRPr="00B847A1" w:rsidRDefault="00C2398E" w:rsidP="00C2398E">
            <w:pPr>
              <w:shd w:val="clear" w:color="auto" w:fill="FFFFFF"/>
              <w:ind w:left="-88" w:right="110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3"/>
                <w:sz w:val="24"/>
                <w:szCs w:val="24"/>
              </w:rPr>
              <w:t>Экологическая безопасность. Как защититься от загряз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  <w:t xml:space="preserve">ненного воздуха и от загрязненной воды. Бытовой фильтр для очистки воды, его устройство и использование. </w:t>
            </w:r>
          </w:p>
          <w:p w:rsidR="00C2398E" w:rsidRPr="00B847A1" w:rsidRDefault="00C2398E" w:rsidP="00C2398E">
            <w:pPr>
              <w:shd w:val="clear" w:color="auto" w:fill="FFFFFF"/>
              <w:ind w:left="-88" w:right="130" w:firstLine="283"/>
              <w:jc w:val="both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w w:val="103"/>
                <w:sz w:val="24"/>
                <w:szCs w:val="24"/>
              </w:rPr>
              <w:t xml:space="preserve">Экскурсия: </w:t>
            </w:r>
            <w:r w:rsidRPr="00B847A1">
              <w:rPr>
                <w:color w:val="000000"/>
                <w:w w:val="103"/>
                <w:sz w:val="24"/>
                <w:szCs w:val="24"/>
              </w:rPr>
              <w:t>знакомство с дорожными знаками в окрест</w:t>
            </w:r>
            <w:r w:rsidRPr="00B847A1">
              <w:rPr>
                <w:color w:val="000000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>ностях школы.</w:t>
            </w:r>
          </w:p>
          <w:p w:rsidR="00C2398E" w:rsidRPr="00B847A1" w:rsidRDefault="00C2398E" w:rsidP="00C2398E">
            <w:pPr>
              <w:shd w:val="clear" w:color="auto" w:fill="FFFFFF"/>
              <w:ind w:left="-88" w:right="134" w:firstLine="283"/>
              <w:jc w:val="both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pacing w:val="-3"/>
                <w:w w:val="103"/>
                <w:sz w:val="24"/>
                <w:szCs w:val="24"/>
              </w:rPr>
              <w:t xml:space="preserve">Практическая работа: 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t>знакомство с устройством и рабо</w:t>
            </w:r>
            <w:r w:rsidRPr="00B847A1">
              <w:rPr>
                <w:color w:val="000000"/>
                <w:spacing w:val="-3"/>
                <w:w w:val="103"/>
                <w:sz w:val="24"/>
                <w:szCs w:val="24"/>
              </w:rPr>
              <w:softHyphen/>
            </w:r>
            <w:r w:rsidRPr="00B847A1">
              <w:rPr>
                <w:color w:val="000000"/>
                <w:w w:val="103"/>
                <w:sz w:val="24"/>
                <w:szCs w:val="24"/>
              </w:rPr>
              <w:t>той бытового фильтра для воды.</w:t>
            </w:r>
          </w:p>
        </w:tc>
      </w:tr>
      <w:tr w:rsidR="00C2398E" w:rsidRPr="00B847A1" w:rsidTr="00C2398E">
        <w:trPr>
          <w:trHeight w:val="275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5.</w:t>
            </w:r>
          </w:p>
        </w:tc>
        <w:tc>
          <w:tcPr>
            <w:tcW w:w="1975" w:type="dxa"/>
          </w:tcPr>
          <w:p w:rsidR="00C2398E" w:rsidRPr="00B847A1" w:rsidRDefault="00C2398E" w:rsidP="00C2398E">
            <w:pPr>
              <w:ind w:left="15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z w:val="24"/>
                <w:szCs w:val="24"/>
              </w:rPr>
              <w:t>Чему учит экономика</w:t>
            </w:r>
          </w:p>
        </w:tc>
        <w:tc>
          <w:tcPr>
            <w:tcW w:w="1104" w:type="dxa"/>
          </w:tcPr>
          <w:p w:rsidR="00C2398E" w:rsidRPr="00B847A1" w:rsidRDefault="00C2398E" w:rsidP="00C2398E">
            <w:pPr>
              <w:shd w:val="clear" w:color="auto" w:fill="FFFFFF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B847A1">
              <w:rPr>
                <w:color w:val="000000"/>
                <w:spacing w:val="-3"/>
                <w:sz w:val="24"/>
                <w:szCs w:val="24"/>
              </w:rPr>
              <w:t>12 ч</w:t>
            </w:r>
          </w:p>
        </w:tc>
        <w:tc>
          <w:tcPr>
            <w:tcW w:w="6790" w:type="dxa"/>
          </w:tcPr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z w:val="24"/>
                <w:szCs w:val="24"/>
              </w:rPr>
              <w:t>Потребности людей. Какие потребности удовлетворяет экономика. Что такое товары и услуги.</w:t>
            </w:r>
          </w:p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2"/>
                <w:w w:val="101"/>
                <w:sz w:val="24"/>
                <w:szCs w:val="24"/>
              </w:rPr>
              <w:t xml:space="preserve">Природные богатства </w:t>
            </w:r>
            <w:r w:rsidR="00055A7C">
              <w:rPr>
                <w:color w:val="000000"/>
                <w:spacing w:val="-2"/>
                <w:w w:val="101"/>
                <w:sz w:val="24"/>
                <w:szCs w:val="24"/>
              </w:rPr>
              <w:t>-</w:t>
            </w:r>
            <w:r w:rsidRPr="00B847A1">
              <w:rPr>
                <w:color w:val="000000"/>
                <w:spacing w:val="-2"/>
                <w:w w:val="101"/>
                <w:sz w:val="24"/>
                <w:szCs w:val="24"/>
              </w:rPr>
              <w:t xml:space="preserve"> основа экономики. Капитал и </w:t>
            </w:r>
            <w:r w:rsidRPr="00B847A1">
              <w:rPr>
                <w:color w:val="000000"/>
                <w:w w:val="101"/>
                <w:sz w:val="24"/>
                <w:szCs w:val="24"/>
              </w:rPr>
              <w:t>труд, их значение для производства товаров и услуг. Физи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 xml:space="preserve">ческий и </w:t>
            </w:r>
            <w:r w:rsidRPr="00B847A1">
              <w:rPr>
                <w:color w:val="000000"/>
                <w:w w:val="101"/>
                <w:sz w:val="24"/>
                <w:szCs w:val="24"/>
              </w:rPr>
              <w:lastRenderedPageBreak/>
              <w:t>умственный труд. Зависимость успеха труда от об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разования и здоровья людей.</w:t>
            </w:r>
          </w:p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Полезные ископаемые, их разнообразие, роль в экономи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ке. Способы добычи полезных ископаемых. Охрана подзем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2"/>
                <w:w w:val="101"/>
                <w:sz w:val="24"/>
                <w:szCs w:val="24"/>
              </w:rPr>
              <w:t>ных богатств.</w:t>
            </w:r>
          </w:p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 xml:space="preserve">Растениеводство и животноводство </w:t>
            </w:r>
            <w:r w:rsidR="00055A7C">
              <w:rPr>
                <w:color w:val="000000"/>
                <w:w w:val="101"/>
                <w:sz w:val="24"/>
                <w:szCs w:val="24"/>
              </w:rPr>
              <w:t>-</w:t>
            </w:r>
            <w:r w:rsidRPr="00B847A1">
              <w:rPr>
                <w:color w:val="000000"/>
                <w:w w:val="101"/>
                <w:sz w:val="24"/>
                <w:szCs w:val="24"/>
              </w:rPr>
              <w:t xml:space="preserve"> отрасли сельского </w:t>
            </w:r>
            <w:r w:rsidRPr="00B847A1">
              <w:rPr>
                <w:color w:val="000000"/>
                <w:spacing w:val="-1"/>
                <w:w w:val="101"/>
                <w:sz w:val="24"/>
                <w:szCs w:val="24"/>
              </w:rPr>
              <w:t>хозяйства. Промышленность и ее основные отрасли: электро</w:t>
            </w:r>
            <w:r w:rsidRPr="00B847A1">
              <w:rPr>
                <w:color w:val="000000"/>
                <w:spacing w:val="-1"/>
                <w:w w:val="101"/>
                <w:sz w:val="24"/>
                <w:szCs w:val="24"/>
              </w:rPr>
              <w:softHyphen/>
            </w:r>
            <w:r w:rsidRPr="00B847A1">
              <w:rPr>
                <w:color w:val="000000"/>
                <w:w w:val="101"/>
                <w:sz w:val="24"/>
                <w:szCs w:val="24"/>
              </w:rPr>
              <w:t>энергетика, металлургия, машиностроение, легкая промыш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ленность, пищевая промышленность и др.</w:t>
            </w:r>
          </w:p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spacing w:val="-2"/>
                <w:w w:val="101"/>
                <w:sz w:val="24"/>
                <w:szCs w:val="24"/>
              </w:rPr>
              <w:t xml:space="preserve">Роль денег в экономике. Денежные единицы разных </w:t>
            </w:r>
            <w:r w:rsidRPr="00B847A1">
              <w:rPr>
                <w:color w:val="000000"/>
                <w:w w:val="101"/>
                <w:sz w:val="24"/>
                <w:szCs w:val="24"/>
              </w:rPr>
              <w:t>стран (рубль, доллар, евро). Заработная плата.</w:t>
            </w:r>
          </w:p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Государственный бюджет. Доходы и расходы бюджета. Налоги. На что государство тратит деньги.</w:t>
            </w:r>
          </w:p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Семейный бюджет. Доходы и расходы семьи. Экологические последствия хозяйственной деятельности людей. Загрязнение моря нефтью как пример экологической катастрофы. Экологические прогнозы, их сущность и значе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ние. П</w:t>
            </w:r>
            <w:r w:rsidR="00055A7C">
              <w:rPr>
                <w:color w:val="000000"/>
                <w:w w:val="101"/>
                <w:sz w:val="24"/>
                <w:szCs w:val="24"/>
              </w:rPr>
              <w:t>остроение безопасной экономики -</w:t>
            </w:r>
            <w:r w:rsidRPr="00B847A1">
              <w:rPr>
                <w:color w:val="000000"/>
                <w:w w:val="101"/>
                <w:sz w:val="24"/>
                <w:szCs w:val="24"/>
              </w:rPr>
              <w:t xml:space="preserve"> одна из важней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 xml:space="preserve">ших задач общества в </w:t>
            </w:r>
            <w:r w:rsidRPr="00B847A1">
              <w:rPr>
                <w:color w:val="000000"/>
                <w:w w:val="101"/>
                <w:sz w:val="24"/>
                <w:szCs w:val="24"/>
                <w:lang w:val="en-US"/>
              </w:rPr>
              <w:t>XXI</w:t>
            </w:r>
            <w:r w:rsidRPr="00B847A1">
              <w:rPr>
                <w:color w:val="000000"/>
                <w:w w:val="101"/>
                <w:sz w:val="24"/>
                <w:szCs w:val="24"/>
              </w:rPr>
              <w:t xml:space="preserve"> веке.</w:t>
            </w:r>
          </w:p>
          <w:p w:rsidR="00C2398E" w:rsidRPr="00B847A1" w:rsidRDefault="00C2398E" w:rsidP="00C2398E">
            <w:pPr>
              <w:shd w:val="clear" w:color="auto" w:fill="FFFFFF"/>
              <w:ind w:left="-88" w:right="-1" w:firstLine="283"/>
              <w:jc w:val="both"/>
              <w:rPr>
                <w:color w:val="000000"/>
                <w:spacing w:val="-3"/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pacing w:val="-3"/>
                <w:w w:val="101"/>
                <w:sz w:val="24"/>
                <w:szCs w:val="24"/>
              </w:rPr>
              <w:t xml:space="preserve">Практические работы: </w:t>
            </w:r>
            <w:r w:rsidRPr="00B847A1">
              <w:rPr>
                <w:color w:val="000000"/>
                <w:spacing w:val="-3"/>
                <w:w w:val="101"/>
                <w:sz w:val="24"/>
                <w:szCs w:val="24"/>
              </w:rPr>
              <w:t>рассматривание и определение об</w:t>
            </w:r>
            <w:r w:rsidRPr="00B847A1">
              <w:rPr>
                <w:color w:val="000000"/>
                <w:spacing w:val="-3"/>
                <w:w w:val="101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2"/>
                <w:w w:val="101"/>
                <w:sz w:val="24"/>
                <w:szCs w:val="24"/>
              </w:rPr>
              <w:t>разцов полезных ископаемых; знакомство с культурными рас</w:t>
            </w:r>
            <w:r w:rsidRPr="00B847A1">
              <w:rPr>
                <w:color w:val="000000"/>
                <w:spacing w:val="-2"/>
                <w:w w:val="101"/>
                <w:sz w:val="24"/>
                <w:szCs w:val="24"/>
              </w:rPr>
              <w:softHyphen/>
            </w:r>
            <w:r w:rsidRPr="00B847A1">
              <w:rPr>
                <w:color w:val="000000"/>
                <w:spacing w:val="-3"/>
                <w:w w:val="101"/>
                <w:sz w:val="24"/>
                <w:szCs w:val="24"/>
              </w:rPr>
              <w:t>тениями, составление устного описания рассмотренных расте</w:t>
            </w:r>
            <w:r w:rsidRPr="00B847A1">
              <w:rPr>
                <w:color w:val="000000"/>
                <w:spacing w:val="-3"/>
                <w:w w:val="101"/>
                <w:sz w:val="24"/>
                <w:szCs w:val="24"/>
              </w:rPr>
              <w:softHyphen/>
            </w:r>
            <w:r w:rsidRPr="00B847A1">
              <w:rPr>
                <w:color w:val="000000"/>
                <w:w w:val="101"/>
                <w:sz w:val="24"/>
                <w:szCs w:val="24"/>
              </w:rPr>
              <w:t>ний; знакомство с современными российскими монетами.</w:t>
            </w:r>
          </w:p>
        </w:tc>
      </w:tr>
      <w:tr w:rsidR="00C2398E" w:rsidRPr="00B847A1" w:rsidTr="00C2398E">
        <w:trPr>
          <w:trHeight w:val="290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975" w:type="dxa"/>
          </w:tcPr>
          <w:p w:rsidR="00C2398E" w:rsidRPr="00B847A1" w:rsidRDefault="00C2398E" w:rsidP="00C2398E">
            <w:pPr>
              <w:shd w:val="clear" w:color="auto" w:fill="FFFFFF"/>
              <w:ind w:left="15"/>
              <w:rPr>
                <w:b/>
                <w:color w:val="000000"/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z w:val="24"/>
                <w:szCs w:val="24"/>
              </w:rPr>
              <w:t xml:space="preserve">Путешествие по городам и странам </w:t>
            </w:r>
          </w:p>
          <w:p w:rsidR="00C2398E" w:rsidRPr="00B847A1" w:rsidRDefault="00C2398E" w:rsidP="00C2398E">
            <w:pPr>
              <w:ind w:left="15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:rsidR="00C2398E" w:rsidRPr="00B847A1" w:rsidRDefault="00C2398E" w:rsidP="00C2398E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15 ч</w:t>
            </w:r>
          </w:p>
        </w:tc>
        <w:tc>
          <w:tcPr>
            <w:tcW w:w="6790" w:type="dxa"/>
          </w:tcPr>
          <w:p w:rsidR="00C2398E" w:rsidRPr="00B847A1" w:rsidRDefault="00C2398E" w:rsidP="00C2398E">
            <w:pPr>
              <w:shd w:val="clear" w:color="auto" w:fill="FFFFFF"/>
              <w:ind w:left="-87" w:right="-142" w:firstLine="141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 xml:space="preserve">Города </w:t>
            </w:r>
            <w:r w:rsidR="00055A7C">
              <w:rPr>
                <w:color w:val="000000"/>
                <w:w w:val="101"/>
                <w:sz w:val="24"/>
                <w:szCs w:val="24"/>
              </w:rPr>
              <w:t>Золотого кольца России -</w:t>
            </w:r>
            <w:r w:rsidRPr="00B847A1">
              <w:rPr>
                <w:color w:val="000000"/>
                <w:w w:val="101"/>
                <w:sz w:val="24"/>
                <w:szCs w:val="24"/>
              </w:rPr>
              <w:t xml:space="preserve"> слава и гордость всей страны. Их прошлое и настоящее, основные достопримеча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тельности, охрана памятников истории и культуры.</w:t>
            </w:r>
          </w:p>
          <w:p w:rsidR="00C2398E" w:rsidRPr="00B847A1" w:rsidRDefault="00055A7C" w:rsidP="00C2398E">
            <w:pPr>
              <w:shd w:val="clear" w:color="auto" w:fill="FFFFFF"/>
              <w:ind w:left="-87" w:right="-142" w:firstLine="14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w w:val="101"/>
                <w:sz w:val="24"/>
                <w:szCs w:val="24"/>
              </w:rPr>
              <w:t>Страны, граничащие с Россией -</w:t>
            </w:r>
            <w:r w:rsidR="00C2398E" w:rsidRPr="00B847A1">
              <w:rPr>
                <w:color w:val="000000"/>
                <w:spacing w:val="-3"/>
                <w:w w:val="101"/>
                <w:sz w:val="24"/>
                <w:szCs w:val="24"/>
              </w:rPr>
              <w:t xml:space="preserve"> наши ближайшие соседи.</w:t>
            </w:r>
          </w:p>
          <w:p w:rsidR="00C2398E" w:rsidRPr="00B847A1" w:rsidRDefault="00C2398E" w:rsidP="00C2398E">
            <w:pPr>
              <w:shd w:val="clear" w:color="auto" w:fill="FFFFFF"/>
              <w:ind w:left="-87" w:right="-142" w:firstLine="141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Страны зарубежной Европы, их многообразие, располо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 xml:space="preserve">жение на карте, столицы, особенности природы, культуры, </w:t>
            </w:r>
            <w:r w:rsidRPr="00B847A1">
              <w:rPr>
                <w:color w:val="000000"/>
                <w:spacing w:val="-1"/>
                <w:w w:val="101"/>
                <w:sz w:val="24"/>
                <w:szCs w:val="24"/>
              </w:rPr>
              <w:t xml:space="preserve">экономики, основные достопримечательности, знаменитые </w:t>
            </w:r>
            <w:r w:rsidRPr="00B847A1">
              <w:rPr>
                <w:color w:val="000000"/>
                <w:w w:val="101"/>
                <w:sz w:val="24"/>
                <w:szCs w:val="24"/>
              </w:rPr>
              <w:t>люди разных стран. Знаменитые места мира: знакомство с выдающимися па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>мятниками истории и культуры разных стран (например, Тадж-Махал в Индии, пирамиды в Египте и др.).</w:t>
            </w:r>
          </w:p>
          <w:p w:rsidR="00C2398E" w:rsidRPr="00B847A1" w:rsidRDefault="00C2398E" w:rsidP="00C2398E">
            <w:pPr>
              <w:shd w:val="clear" w:color="auto" w:fill="FFFFFF"/>
              <w:ind w:left="-87" w:right="-142" w:firstLine="141"/>
              <w:jc w:val="both"/>
              <w:rPr>
                <w:sz w:val="24"/>
                <w:szCs w:val="24"/>
              </w:rPr>
            </w:pPr>
            <w:r w:rsidRPr="00B847A1">
              <w:rPr>
                <w:color w:val="000000"/>
                <w:w w:val="101"/>
                <w:sz w:val="24"/>
                <w:szCs w:val="24"/>
              </w:rPr>
              <w:t>Бережное отношение к культурному наследию человече</w:t>
            </w:r>
            <w:r w:rsidRPr="00B847A1">
              <w:rPr>
                <w:color w:val="000000"/>
                <w:w w:val="101"/>
                <w:sz w:val="24"/>
                <w:szCs w:val="24"/>
              </w:rPr>
              <w:softHyphen/>
              <w:t xml:space="preserve">ства </w:t>
            </w:r>
            <w:r w:rsidR="00055A7C">
              <w:rPr>
                <w:color w:val="000000"/>
                <w:w w:val="101"/>
                <w:sz w:val="24"/>
                <w:szCs w:val="24"/>
              </w:rPr>
              <w:t>-</w:t>
            </w:r>
            <w:r w:rsidRPr="00B847A1">
              <w:rPr>
                <w:color w:val="000000"/>
                <w:w w:val="101"/>
                <w:sz w:val="24"/>
                <w:szCs w:val="24"/>
              </w:rPr>
              <w:t xml:space="preserve"> долг всего общества и каждого человека.</w:t>
            </w:r>
          </w:p>
          <w:p w:rsidR="00C2398E" w:rsidRPr="00B847A1" w:rsidRDefault="00C2398E" w:rsidP="00C2398E">
            <w:pPr>
              <w:shd w:val="clear" w:color="auto" w:fill="FFFFFF"/>
              <w:ind w:left="-87" w:right="-142" w:firstLine="141"/>
              <w:jc w:val="both"/>
              <w:rPr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w w:val="101"/>
                <w:sz w:val="24"/>
                <w:szCs w:val="24"/>
              </w:rPr>
              <w:t xml:space="preserve">Практическая работа: </w:t>
            </w:r>
            <w:r w:rsidRPr="00B847A1">
              <w:rPr>
                <w:color w:val="000000"/>
                <w:w w:val="101"/>
                <w:sz w:val="24"/>
                <w:szCs w:val="24"/>
              </w:rPr>
              <w:t xml:space="preserve">поиск и показ на карте изучаемых </w:t>
            </w:r>
            <w:r w:rsidRPr="00B847A1">
              <w:rPr>
                <w:color w:val="000000"/>
                <w:spacing w:val="-1"/>
                <w:w w:val="101"/>
                <w:sz w:val="24"/>
                <w:szCs w:val="24"/>
              </w:rPr>
              <w:t>географических объектов.</w:t>
            </w:r>
          </w:p>
        </w:tc>
      </w:tr>
      <w:tr w:rsidR="00C2398E" w:rsidRPr="00B847A1" w:rsidTr="00C2398E">
        <w:trPr>
          <w:trHeight w:val="290"/>
        </w:trPr>
        <w:tc>
          <w:tcPr>
            <w:tcW w:w="445" w:type="dxa"/>
          </w:tcPr>
          <w:p w:rsidR="00C2398E" w:rsidRPr="00B847A1" w:rsidRDefault="00C2398E" w:rsidP="00C2398E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</w:tcPr>
          <w:p w:rsidR="00C2398E" w:rsidRPr="00B847A1" w:rsidRDefault="00C2398E" w:rsidP="00C2398E">
            <w:pPr>
              <w:shd w:val="clear" w:color="auto" w:fill="FFFFFF"/>
              <w:ind w:left="-96" w:hanging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</w:tcPr>
          <w:p w:rsidR="00C2398E" w:rsidRPr="00B847A1" w:rsidRDefault="00C2398E" w:rsidP="00C2398E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790" w:type="dxa"/>
          </w:tcPr>
          <w:p w:rsidR="00C2398E" w:rsidRPr="00B847A1" w:rsidRDefault="00C2398E" w:rsidP="00C2398E">
            <w:pPr>
              <w:shd w:val="clear" w:color="auto" w:fill="FFFFFF"/>
              <w:ind w:left="-87" w:right="-142" w:firstLine="141"/>
              <w:jc w:val="both"/>
              <w:rPr>
                <w:color w:val="000000"/>
                <w:w w:val="101"/>
                <w:sz w:val="24"/>
                <w:szCs w:val="24"/>
              </w:rPr>
            </w:pPr>
          </w:p>
        </w:tc>
      </w:tr>
    </w:tbl>
    <w:p w:rsidR="00C2398E" w:rsidRPr="00B847A1" w:rsidRDefault="00C2398E" w:rsidP="00C2398E">
      <w:pPr>
        <w:pStyle w:val="a4"/>
        <w:rPr>
          <w:rFonts w:ascii="Times New Roman" w:hAnsi="Times New Roman"/>
          <w:b/>
          <w:sz w:val="24"/>
          <w:szCs w:val="24"/>
        </w:rPr>
        <w:sectPr w:rsidR="00C2398E" w:rsidRPr="00B847A1" w:rsidSect="00005678">
          <w:footerReference w:type="default" r:id="rId8"/>
          <w:pgSz w:w="11906" w:h="16838"/>
          <w:pgMar w:top="851" w:right="849" w:bottom="709" w:left="993" w:header="709" w:footer="119" w:gutter="0"/>
          <w:cols w:space="708"/>
          <w:docGrid w:linePitch="360"/>
        </w:sectPr>
      </w:pPr>
    </w:p>
    <w:p w:rsidR="00CF34BB" w:rsidRPr="00B847A1" w:rsidRDefault="004A3FA9" w:rsidP="009C43F9">
      <w:pPr>
        <w:jc w:val="center"/>
        <w:rPr>
          <w:b/>
        </w:rPr>
      </w:pPr>
      <w:r>
        <w:rPr>
          <w:b/>
        </w:rPr>
        <w:lastRenderedPageBreak/>
        <w:t>4. Календарно-т</w:t>
      </w:r>
      <w:r w:rsidR="00CF34BB" w:rsidRPr="00B847A1">
        <w:rPr>
          <w:b/>
        </w:rPr>
        <w:t>ематическое планирование</w:t>
      </w:r>
    </w:p>
    <w:p w:rsidR="00566DB8" w:rsidRPr="00B847A1" w:rsidRDefault="00566DB8" w:rsidP="00566DB8">
      <w:pPr>
        <w:rPr>
          <w:b/>
        </w:rPr>
      </w:pPr>
    </w:p>
    <w:tbl>
      <w:tblPr>
        <w:tblStyle w:val="a6"/>
        <w:tblpPr w:leftFromText="180" w:rightFromText="180" w:vertAnchor="text" w:horzAnchor="margin" w:tblpX="-318" w:tblpY="7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693"/>
        <w:gridCol w:w="2835"/>
        <w:gridCol w:w="3085"/>
        <w:gridCol w:w="2552"/>
        <w:gridCol w:w="884"/>
        <w:gridCol w:w="850"/>
      </w:tblGrid>
      <w:tr w:rsidR="00FC0525" w:rsidRPr="00B847A1" w:rsidTr="00FC0525">
        <w:tc>
          <w:tcPr>
            <w:tcW w:w="534" w:type="dxa"/>
            <w:vMerge w:val="restart"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№</w:t>
            </w:r>
          </w:p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</w:t>
            </w:r>
            <w:r w:rsidRPr="004A3FA9">
              <w:rPr>
                <w:sz w:val="24"/>
                <w:szCs w:val="24"/>
              </w:rPr>
              <w:t>/</w:t>
            </w:r>
            <w:r w:rsidRPr="00B847A1">
              <w:rPr>
                <w:sz w:val="24"/>
                <w:szCs w:val="24"/>
              </w:rPr>
              <w:t>п</w:t>
            </w:r>
          </w:p>
        </w:tc>
        <w:tc>
          <w:tcPr>
            <w:tcW w:w="2126" w:type="dxa"/>
            <w:vMerge w:val="restart"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Тема урока</w:t>
            </w:r>
          </w:p>
        </w:tc>
        <w:tc>
          <w:tcPr>
            <w:tcW w:w="2693" w:type="dxa"/>
            <w:vMerge w:val="restart"/>
          </w:tcPr>
          <w:p w:rsidR="00FC0525" w:rsidRPr="00B847A1" w:rsidRDefault="00FC0525" w:rsidP="00FC0525">
            <w:pPr>
              <w:pStyle w:val="a4"/>
              <w:jc w:val="center"/>
              <w:rPr>
                <w:sz w:val="24"/>
                <w:szCs w:val="24"/>
              </w:rPr>
            </w:pPr>
            <w:r w:rsidRPr="00B847A1">
              <w:rPr>
                <w:rFonts w:ascii="Times New Roman" w:hAnsi="Times New Roman"/>
                <w:bCs/>
                <w:sz w:val="24"/>
                <w:szCs w:val="24"/>
              </w:rPr>
              <w:t>Программное содержание</w:t>
            </w:r>
          </w:p>
        </w:tc>
        <w:tc>
          <w:tcPr>
            <w:tcW w:w="8472" w:type="dxa"/>
            <w:gridSpan w:val="3"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Планируемые результаты</w:t>
            </w:r>
          </w:p>
        </w:tc>
        <w:tc>
          <w:tcPr>
            <w:tcW w:w="884" w:type="dxa"/>
            <w:vMerge w:val="restart"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Дата</w:t>
            </w:r>
          </w:p>
          <w:p w:rsidR="00FC0525" w:rsidRPr="00B847A1" w:rsidRDefault="00FC0525" w:rsidP="00FC0525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 плану</w:t>
            </w:r>
          </w:p>
        </w:tc>
        <w:tc>
          <w:tcPr>
            <w:tcW w:w="850" w:type="dxa"/>
            <w:vMerge w:val="restart"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Дата</w:t>
            </w:r>
          </w:p>
          <w:p w:rsidR="00FC0525" w:rsidRPr="00B847A1" w:rsidRDefault="00FC0525" w:rsidP="00FC0525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 факту</w:t>
            </w:r>
          </w:p>
        </w:tc>
      </w:tr>
      <w:tr w:rsidR="00FC0525" w:rsidRPr="00B847A1" w:rsidTr="00FC0525">
        <w:trPr>
          <w:trHeight w:val="360"/>
        </w:trPr>
        <w:tc>
          <w:tcPr>
            <w:tcW w:w="534" w:type="dxa"/>
            <w:vMerge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FC0525" w:rsidRPr="00B847A1" w:rsidRDefault="00FC0525" w:rsidP="00FC052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FC0525" w:rsidRPr="00B847A1" w:rsidRDefault="00FC0525" w:rsidP="00FC0525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Предметные</w:t>
            </w:r>
          </w:p>
        </w:tc>
        <w:tc>
          <w:tcPr>
            <w:tcW w:w="3085" w:type="dxa"/>
            <w:vMerge w:val="restart"/>
          </w:tcPr>
          <w:p w:rsidR="00FC0525" w:rsidRPr="00B847A1" w:rsidRDefault="00FC0525" w:rsidP="00FC052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847A1">
              <w:rPr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552" w:type="dxa"/>
            <w:vMerge w:val="restart"/>
          </w:tcPr>
          <w:p w:rsidR="00FC0525" w:rsidRPr="00B847A1" w:rsidRDefault="00FC0525" w:rsidP="00FC0525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Личностные</w:t>
            </w:r>
          </w:p>
        </w:tc>
        <w:tc>
          <w:tcPr>
            <w:tcW w:w="884" w:type="dxa"/>
            <w:vMerge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C0525" w:rsidRPr="00B847A1" w:rsidRDefault="00FC0525" w:rsidP="00FC0525">
            <w:pPr>
              <w:jc w:val="center"/>
              <w:rPr>
                <w:sz w:val="24"/>
                <w:szCs w:val="24"/>
              </w:rPr>
            </w:pPr>
          </w:p>
        </w:tc>
      </w:tr>
      <w:tr w:rsidR="00FC0525" w:rsidRPr="00B847A1" w:rsidTr="00FC0525">
        <w:trPr>
          <w:trHeight w:val="191"/>
        </w:trPr>
        <w:tc>
          <w:tcPr>
            <w:tcW w:w="534" w:type="dxa"/>
            <w:vMerge/>
          </w:tcPr>
          <w:p w:rsidR="00FC0525" w:rsidRPr="00B847A1" w:rsidRDefault="00FC0525" w:rsidP="00FC0525">
            <w:pPr>
              <w:jc w:val="center"/>
            </w:pPr>
          </w:p>
        </w:tc>
        <w:tc>
          <w:tcPr>
            <w:tcW w:w="2126" w:type="dxa"/>
            <w:vMerge/>
          </w:tcPr>
          <w:p w:rsidR="00FC0525" w:rsidRPr="00B847A1" w:rsidRDefault="00FC0525" w:rsidP="00FC0525">
            <w:pPr>
              <w:jc w:val="center"/>
            </w:pPr>
          </w:p>
        </w:tc>
        <w:tc>
          <w:tcPr>
            <w:tcW w:w="2693" w:type="dxa"/>
            <w:vMerge/>
          </w:tcPr>
          <w:p w:rsidR="00FC0525" w:rsidRPr="00B847A1" w:rsidRDefault="00FC0525" w:rsidP="00FC052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FC0525" w:rsidRPr="00FC0525" w:rsidRDefault="00FC0525" w:rsidP="00FC0525">
            <w:pPr>
              <w:jc w:val="center"/>
            </w:pPr>
            <w:r w:rsidRPr="00FC0525">
              <w:t>Ученик получит возможность научиться</w:t>
            </w:r>
          </w:p>
        </w:tc>
        <w:tc>
          <w:tcPr>
            <w:tcW w:w="3085" w:type="dxa"/>
            <w:vMerge/>
          </w:tcPr>
          <w:p w:rsidR="00FC0525" w:rsidRPr="00B847A1" w:rsidRDefault="00FC0525" w:rsidP="00FC0525">
            <w:pPr>
              <w:jc w:val="center"/>
              <w:rPr>
                <w:b/>
              </w:rPr>
            </w:pPr>
          </w:p>
        </w:tc>
        <w:tc>
          <w:tcPr>
            <w:tcW w:w="2552" w:type="dxa"/>
            <w:vMerge/>
          </w:tcPr>
          <w:p w:rsidR="00FC0525" w:rsidRPr="00B847A1" w:rsidRDefault="00FC0525" w:rsidP="00FC0525">
            <w:pPr>
              <w:jc w:val="center"/>
              <w:rPr>
                <w:b/>
              </w:rPr>
            </w:pPr>
          </w:p>
        </w:tc>
        <w:tc>
          <w:tcPr>
            <w:tcW w:w="884" w:type="dxa"/>
            <w:vMerge/>
          </w:tcPr>
          <w:p w:rsidR="00FC0525" w:rsidRPr="00B847A1" w:rsidRDefault="00FC0525" w:rsidP="00FC0525">
            <w:pPr>
              <w:jc w:val="center"/>
            </w:pPr>
          </w:p>
        </w:tc>
        <w:tc>
          <w:tcPr>
            <w:tcW w:w="850" w:type="dxa"/>
            <w:vMerge/>
          </w:tcPr>
          <w:p w:rsidR="00FC0525" w:rsidRPr="00B847A1" w:rsidRDefault="00FC0525" w:rsidP="00FC0525">
            <w:pPr>
              <w:jc w:val="center"/>
            </w:pPr>
          </w:p>
        </w:tc>
      </w:tr>
      <w:tr w:rsidR="002D7772" w:rsidRPr="00B847A1" w:rsidTr="00FC0525">
        <w:tc>
          <w:tcPr>
            <w:tcW w:w="15559" w:type="dxa"/>
            <w:gridSpan w:val="8"/>
          </w:tcPr>
          <w:p w:rsidR="002D7772" w:rsidRPr="00B847A1" w:rsidRDefault="002D7772" w:rsidP="00FC0525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bCs/>
                <w:color w:val="000000"/>
                <w:sz w:val="24"/>
                <w:szCs w:val="24"/>
              </w:rPr>
              <w:t>Как устроен мир (6 ч</w:t>
            </w:r>
            <w:r w:rsidR="00E61E42" w:rsidRPr="00B847A1">
              <w:rPr>
                <w:b/>
                <w:bCs/>
                <w:color w:val="000000"/>
                <w:sz w:val="24"/>
                <w:szCs w:val="24"/>
              </w:rPr>
              <w:t>асов</w:t>
            </w:r>
            <w:r w:rsidRPr="00B847A1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A05E5" w:rsidRPr="00B847A1" w:rsidTr="00FC0525">
        <w:tc>
          <w:tcPr>
            <w:tcW w:w="534" w:type="dxa"/>
          </w:tcPr>
          <w:p w:rsidR="007A05E5" w:rsidRPr="00B847A1" w:rsidRDefault="007A05E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Природа. Ценность природы для людей.</w:t>
            </w:r>
          </w:p>
        </w:tc>
        <w:tc>
          <w:tcPr>
            <w:tcW w:w="2693" w:type="dxa"/>
          </w:tcPr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Разнообразие природы. Как классифицируют объекты природы. Биология – наука о живой природе. Царства живой природы (растения, грибы, бактерии, животные). Ценность природы для людей.</w:t>
            </w:r>
          </w:p>
        </w:tc>
        <w:tc>
          <w:tcPr>
            <w:tcW w:w="2835" w:type="dxa"/>
          </w:tcPr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-познакомятся с разнообразием природы;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выделять признаки живых существ;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-раскрывать ценность природы для людей.</w:t>
            </w:r>
          </w:p>
        </w:tc>
        <w:tc>
          <w:tcPr>
            <w:tcW w:w="3085" w:type="dxa"/>
          </w:tcPr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>принимать и сохранять целевые установки урока.</w:t>
            </w:r>
          </w:p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-научатся классифицировать объекты природы, устанавливать связи между живой и неживой природой;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-сравнивать объекты природы по известным признакам;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-доказывать то или иное положение с помощью учебника или самостоятельно.</w:t>
            </w:r>
          </w:p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-осуществлять самопроверку и оценивать свои достижения на уроке.</w:t>
            </w:r>
          </w:p>
        </w:tc>
        <w:tc>
          <w:tcPr>
            <w:tcW w:w="2552" w:type="dxa"/>
          </w:tcPr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-формирование личного отношения к окружающему миру;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-осознавать разностороннюю значимость природы в своей жизни.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</w:p>
        </w:tc>
      </w:tr>
      <w:tr w:rsidR="007A05E5" w:rsidRPr="00B847A1" w:rsidTr="00FC0525">
        <w:tc>
          <w:tcPr>
            <w:tcW w:w="534" w:type="dxa"/>
          </w:tcPr>
          <w:p w:rsidR="007A05E5" w:rsidRPr="00B847A1" w:rsidRDefault="007A05E5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Человек</w:t>
            </w:r>
            <w:r w:rsidR="00E61E42" w:rsidRPr="00B847A1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Человек – часть природы. Отличия </w:t>
            </w:r>
            <w:r w:rsidRPr="00B847A1">
              <w:rPr>
                <w:sz w:val="24"/>
                <w:szCs w:val="24"/>
              </w:rPr>
              <w:lastRenderedPageBreak/>
              <w:t>человека от других живых существ. Внутренний мир человека. Ступеньки познания человеком окружающего мира</w:t>
            </w:r>
          </w:p>
        </w:tc>
        <w:tc>
          <w:tcPr>
            <w:tcW w:w="2835" w:type="dxa"/>
          </w:tcPr>
          <w:p w:rsidR="007A05E5" w:rsidRPr="00B847A1" w:rsidRDefault="007A05E5" w:rsidP="00FC0525">
            <w:pPr>
              <w:pStyle w:val="Standard"/>
              <w:widowControl/>
              <w:rPr>
                <w:bCs/>
              </w:rPr>
            </w:pPr>
            <w:r w:rsidRPr="00B847A1">
              <w:rPr>
                <w:rFonts w:cs="Times New Roman"/>
              </w:rPr>
              <w:lastRenderedPageBreak/>
              <w:t xml:space="preserve">-знать, чем </w:t>
            </w:r>
            <w:r w:rsidRPr="00B847A1">
              <w:rPr>
                <w:bCs/>
              </w:rPr>
              <w:t xml:space="preserve">человек отличается от других </w:t>
            </w:r>
            <w:r w:rsidRPr="00B847A1">
              <w:rPr>
                <w:bCs/>
              </w:rPr>
              <w:lastRenderedPageBreak/>
              <w:t>живых существ;</w:t>
            </w:r>
          </w:p>
          <w:p w:rsidR="007A05E5" w:rsidRPr="00B847A1" w:rsidRDefault="007A05E5" w:rsidP="00FC0525">
            <w:pPr>
              <w:pStyle w:val="Standard"/>
              <w:widowControl/>
              <w:jc w:val="both"/>
              <w:rPr>
                <w:bCs/>
              </w:rPr>
            </w:pPr>
            <w:r w:rsidRPr="00B847A1">
              <w:rPr>
                <w:bCs/>
              </w:rPr>
              <w:t>-различать внешность человека и его внутренний мир;</w:t>
            </w:r>
          </w:p>
          <w:p w:rsidR="007A05E5" w:rsidRPr="00B847A1" w:rsidRDefault="007A05E5" w:rsidP="00FC0525">
            <w:pPr>
              <w:pStyle w:val="Standard"/>
              <w:widowControl/>
              <w:jc w:val="both"/>
              <w:rPr>
                <w:bCs/>
              </w:rPr>
            </w:pPr>
            <w:r w:rsidRPr="00B847A1">
              <w:rPr>
                <w:bCs/>
              </w:rPr>
              <w:t>-перечислять ступеньки познания человеком окружающего (восприятие, память, мышление, воображение).</w:t>
            </w:r>
          </w:p>
          <w:p w:rsidR="007A05E5" w:rsidRPr="00B847A1" w:rsidRDefault="007A05E5" w:rsidP="00FC0525">
            <w:pPr>
              <w:pStyle w:val="Standard"/>
              <w:widowControl/>
              <w:rPr>
                <w:bCs/>
              </w:rPr>
            </w:pP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</w:tcPr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7A05E5" w:rsidRPr="00B847A1" w:rsidRDefault="007A05E5" w:rsidP="00FC0525">
            <w:pPr>
              <w:pStyle w:val="Standard"/>
              <w:rPr>
                <w:rFonts w:cs="Times New Roman"/>
              </w:rPr>
            </w:pPr>
            <w:r w:rsidRPr="00B847A1">
              <w:rPr>
                <w:rFonts w:cs="Times New Roman"/>
              </w:rPr>
              <w:t xml:space="preserve">-принимать и сохранять </w:t>
            </w:r>
            <w:r w:rsidRPr="00B847A1">
              <w:rPr>
                <w:rFonts w:cs="Times New Roman"/>
              </w:rPr>
              <w:lastRenderedPageBreak/>
              <w:t>целевые установки урока;</w:t>
            </w:r>
          </w:p>
          <w:p w:rsidR="007A05E5" w:rsidRPr="00B847A1" w:rsidRDefault="007A05E5" w:rsidP="00FC0525">
            <w:pPr>
              <w:pStyle w:val="Standard"/>
              <w:rPr>
                <w:rFonts w:cs="Times New Roman"/>
                <w:b/>
              </w:rPr>
            </w:pPr>
            <w:r w:rsidRPr="00B847A1">
              <w:rPr>
                <w:rFonts w:cs="Times New Roman"/>
                <w:b/>
              </w:rPr>
              <w:t>Познавательные УУД:</w:t>
            </w:r>
          </w:p>
          <w:p w:rsidR="007A05E5" w:rsidRPr="00B847A1" w:rsidRDefault="007A05E5" w:rsidP="00FC0525">
            <w:pPr>
              <w:pStyle w:val="Standard"/>
              <w:widowControl/>
            </w:pPr>
            <w:r w:rsidRPr="00B847A1">
              <w:rPr>
                <w:rFonts w:cs="Times New Roman"/>
                <w:b/>
              </w:rPr>
              <w:t>-</w:t>
            </w:r>
            <w:r w:rsidRPr="00B847A1">
              <w:rPr>
                <w:bCs/>
              </w:rPr>
              <w:t xml:space="preserve"> извлекать</w:t>
            </w:r>
            <w:r w:rsidRPr="00B847A1">
              <w:t xml:space="preserve"> из иллюстраций и текста учебника необходимую информацию; </w:t>
            </w:r>
          </w:p>
          <w:p w:rsidR="007A05E5" w:rsidRPr="00B847A1" w:rsidRDefault="007A05E5" w:rsidP="00FC0525">
            <w:pPr>
              <w:pStyle w:val="Standard"/>
              <w:widowControl/>
            </w:pPr>
            <w:r w:rsidRPr="00B847A1">
              <w:t>-моделировать ступеньки познания, размещая на доске соответствующие таблички;</w:t>
            </w:r>
          </w:p>
          <w:p w:rsidR="007A05E5" w:rsidRPr="00B847A1" w:rsidRDefault="007A05E5" w:rsidP="00FC0525">
            <w:pPr>
              <w:pStyle w:val="Standard"/>
              <w:widowControl/>
            </w:pPr>
            <w:r w:rsidRPr="00B847A1">
              <w:t xml:space="preserve">-анализировать проявления внутреннего мира человека (в его поступках, внешности, взаимоотношениях с людьми, отношении к природе); </w:t>
            </w:r>
          </w:p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материала;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-осуществлять самопроверку и оценивать</w:t>
            </w:r>
            <w:r w:rsidR="00E61E42" w:rsidRPr="00B847A1">
              <w:rPr>
                <w:sz w:val="24"/>
                <w:szCs w:val="24"/>
              </w:rPr>
              <w:t xml:space="preserve"> свои достижения на уроке.</w:t>
            </w:r>
          </w:p>
        </w:tc>
        <w:tc>
          <w:tcPr>
            <w:tcW w:w="2552" w:type="dxa"/>
          </w:tcPr>
          <w:p w:rsidR="007A05E5" w:rsidRPr="00B847A1" w:rsidRDefault="007A05E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-осознавать разностороннюю </w:t>
            </w:r>
            <w:r w:rsidRPr="00B847A1">
              <w:rPr>
                <w:sz w:val="24"/>
                <w:szCs w:val="24"/>
              </w:rPr>
              <w:lastRenderedPageBreak/>
              <w:t>значимость природы в своей жизни.</w:t>
            </w:r>
          </w:p>
          <w:p w:rsidR="007A05E5" w:rsidRPr="00B847A1" w:rsidRDefault="007A05E5" w:rsidP="00FC0525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7A05E5" w:rsidRPr="00B847A1" w:rsidRDefault="007A05E5" w:rsidP="00FC0525">
            <w:pPr>
              <w:rPr>
                <w:b/>
                <w:sz w:val="24"/>
                <w:szCs w:val="24"/>
              </w:rPr>
            </w:pPr>
          </w:p>
        </w:tc>
      </w:tr>
      <w:tr w:rsidR="00E61E42" w:rsidRPr="00B847A1" w:rsidTr="00FC0525">
        <w:tc>
          <w:tcPr>
            <w:tcW w:w="534" w:type="dxa"/>
          </w:tcPr>
          <w:p w:rsidR="00E61E42" w:rsidRPr="00B847A1" w:rsidRDefault="00E61E42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Проект </w:t>
            </w:r>
          </w:p>
          <w:p w:rsidR="00E61E42" w:rsidRPr="00B847A1" w:rsidRDefault="00A03265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«Богатства</w:t>
            </w:r>
            <w:r w:rsidR="00E61E42" w:rsidRPr="00B847A1">
              <w:rPr>
                <w:sz w:val="24"/>
                <w:szCs w:val="24"/>
              </w:rPr>
              <w:t>, отданные людям».</w:t>
            </w:r>
          </w:p>
        </w:tc>
        <w:tc>
          <w:tcPr>
            <w:tcW w:w="2693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работы.</w:t>
            </w:r>
          </w:p>
        </w:tc>
        <w:tc>
          <w:tcPr>
            <w:tcW w:w="2835" w:type="dxa"/>
          </w:tcPr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 смысл названия проекта «Богатства, отданные людям»;</w:t>
            </w:r>
          </w:p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 xml:space="preserve">-называть людей, которые могут служить примером душевной щедрости, благородного служения Отечеству и </w:t>
            </w:r>
            <w:r w:rsidRPr="00B847A1">
              <w:rPr>
                <w:rFonts w:cs="Times New Roman"/>
              </w:rPr>
              <w:lastRenderedPageBreak/>
              <w:t>другим людям.</w:t>
            </w:r>
          </w:p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</w:p>
        </w:tc>
        <w:tc>
          <w:tcPr>
            <w:tcW w:w="3085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-определять цель проекта, его этапы и сроки;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 xml:space="preserve">Познавательные УУД: 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 распределять обязанности по проекту (в парах, в группах, в классах), определять свои обязанности (свой вклад в </w:t>
            </w:r>
            <w:r w:rsidRPr="00B847A1">
              <w:rPr>
                <w:sz w:val="24"/>
                <w:szCs w:val="24"/>
              </w:rPr>
              <w:lastRenderedPageBreak/>
              <w:t>общую работу).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E61E42" w:rsidRPr="00B847A1" w:rsidRDefault="00E61E42" w:rsidP="00FC0525">
            <w:pPr>
              <w:pStyle w:val="Standard"/>
              <w:widowControl/>
              <w:jc w:val="both"/>
            </w:pPr>
            <w:r w:rsidRPr="00B847A1">
              <w:rPr>
                <w:rFonts w:cs="Times New Roman"/>
                <w:b/>
              </w:rPr>
              <w:t>-</w:t>
            </w:r>
            <w:r w:rsidRPr="00B847A1">
              <w:t>выбирать форму работы и способ оформления результатов проекта в соответствии с характером и объемом работы.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-осознавать разностороннюю значимость природы в своей жизни.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</w:tr>
      <w:tr w:rsidR="00E61E42" w:rsidRPr="00B847A1" w:rsidTr="00FC0525">
        <w:tc>
          <w:tcPr>
            <w:tcW w:w="534" w:type="dxa"/>
          </w:tcPr>
          <w:p w:rsidR="00E61E42" w:rsidRPr="00B847A1" w:rsidRDefault="00E61E42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61E42" w:rsidRPr="00B847A1" w:rsidRDefault="00E61E42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Общество.</w:t>
            </w:r>
          </w:p>
        </w:tc>
        <w:tc>
          <w:tcPr>
            <w:tcW w:w="2693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Человек как член общества. Человечество. </w:t>
            </w:r>
            <w:r w:rsidR="00A03265" w:rsidRPr="00B847A1">
              <w:rPr>
                <w:sz w:val="24"/>
                <w:szCs w:val="24"/>
              </w:rPr>
              <w:t>Семья как</w:t>
            </w:r>
            <w:r w:rsidRPr="00B847A1">
              <w:rPr>
                <w:sz w:val="24"/>
                <w:szCs w:val="24"/>
              </w:rPr>
              <w:t xml:space="preserve"> часть общества, многообразие народов Земли. Страна (государство). Символы государства. Глава государства. Представление о гражданстве. Мы – граждане России.</w:t>
            </w:r>
          </w:p>
        </w:tc>
        <w:tc>
          <w:tcPr>
            <w:tcW w:w="2835" w:type="dxa"/>
          </w:tcPr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-определять место человека в окружающем мире;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-характеризовать семью, народ, государство как части общества;</w:t>
            </w:r>
          </w:p>
          <w:p w:rsidR="00E61E42" w:rsidRPr="00B847A1" w:rsidRDefault="00E61E42" w:rsidP="00FC0525">
            <w:pPr>
              <w:pStyle w:val="Standard"/>
              <w:widowControl/>
            </w:pPr>
            <w:r w:rsidRPr="00B847A1">
              <w:rPr>
                <w:rFonts w:cs="Times New Roman"/>
                <w:kern w:val="0"/>
                <w:lang w:eastAsia="en-US" w:bidi="ar-SA"/>
              </w:rPr>
              <w:t>-</w:t>
            </w:r>
            <w:r w:rsidRPr="00B847A1">
              <w:t xml:space="preserve"> опис</w:t>
            </w:r>
            <w:r w:rsidR="00B847A1" w:rsidRPr="00B847A1">
              <w:t>ывать по фотографиям достоприме</w:t>
            </w:r>
            <w:r w:rsidRPr="00B847A1">
              <w:t>чательности разных стран.</w:t>
            </w:r>
          </w:p>
        </w:tc>
        <w:tc>
          <w:tcPr>
            <w:tcW w:w="3085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принимать и сохранять целевые установки урока;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>сопоставлять формы правления в государствах мира, анализировать таблицу с целью извлечения необходимой информации, рассуждать о многообразии и единстве стран и народов современном мире;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-осуществлять самопроверку и оценивать свои достижения на уроке;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материала.</w:t>
            </w:r>
          </w:p>
        </w:tc>
        <w:tc>
          <w:tcPr>
            <w:tcW w:w="2552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-осознавать ценность каждого человека в обществе;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-проявлять интерес и уважение к жизни разных народов, стран, к государственному устройству своей страны.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</w:tr>
      <w:tr w:rsidR="00E61E42" w:rsidRPr="00B847A1" w:rsidTr="00FC0525">
        <w:tc>
          <w:tcPr>
            <w:tcW w:w="534" w:type="dxa"/>
          </w:tcPr>
          <w:p w:rsidR="00E61E42" w:rsidRPr="00B847A1" w:rsidRDefault="00E61E42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E61E42" w:rsidRPr="00B847A1" w:rsidRDefault="00E61E42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Мир глазами эколога. </w:t>
            </w:r>
          </w:p>
          <w:p w:rsidR="00E61E42" w:rsidRPr="00B847A1" w:rsidRDefault="00E61E42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Экскурсия № 1.</w:t>
            </w:r>
          </w:p>
          <w:p w:rsidR="00E61E42" w:rsidRPr="00B847A1" w:rsidRDefault="00E61E42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Мир глазами эколога. Экология как наука о </w:t>
            </w:r>
            <w:r w:rsidRPr="00B847A1">
              <w:rPr>
                <w:sz w:val="24"/>
                <w:szCs w:val="24"/>
              </w:rPr>
              <w:lastRenderedPageBreak/>
              <w:t>связях между живыми существами и окружающей средой, ее роль в жизни человека и общества. Экологические связи, их разнообразие.</w:t>
            </w:r>
          </w:p>
        </w:tc>
        <w:tc>
          <w:tcPr>
            <w:tcW w:w="2835" w:type="dxa"/>
          </w:tcPr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 xml:space="preserve">-обнаруживать взаимосвязи в природе, </w:t>
            </w:r>
            <w:r w:rsidRPr="00B847A1">
              <w:rPr>
                <w:rFonts w:cs="Times New Roman"/>
              </w:rPr>
              <w:lastRenderedPageBreak/>
              <w:t>между природой и человеком;</w:t>
            </w:r>
          </w:p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-изображать экологические связи с помощью моделей.</w:t>
            </w:r>
          </w:p>
        </w:tc>
        <w:tc>
          <w:tcPr>
            <w:tcW w:w="3085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-принимать и сохранять </w:t>
            </w:r>
            <w:r w:rsidRPr="00B847A1">
              <w:rPr>
                <w:sz w:val="24"/>
                <w:szCs w:val="24"/>
              </w:rPr>
              <w:lastRenderedPageBreak/>
              <w:t>целевые установки урока;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>сравнивать окружающую среду разных организмов;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-анализировать текст и схемы учебника с целью обнаружения взаимосвязей в природе, между природой и человеком;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-классифицировать экологические связи.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-осуществлять самопроверку и оценивать свои достижения на уроке;</w:t>
            </w:r>
          </w:p>
        </w:tc>
        <w:tc>
          <w:tcPr>
            <w:tcW w:w="2552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-осознавать необходимость </w:t>
            </w:r>
            <w:r w:rsidRPr="00B847A1">
              <w:rPr>
                <w:sz w:val="24"/>
                <w:szCs w:val="24"/>
              </w:rPr>
              <w:lastRenderedPageBreak/>
              <w:t>бережного отношения к природе.</w:t>
            </w:r>
          </w:p>
        </w:tc>
        <w:tc>
          <w:tcPr>
            <w:tcW w:w="884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</w:tr>
      <w:tr w:rsidR="00E61E42" w:rsidRPr="00B847A1" w:rsidTr="00FC0525">
        <w:tc>
          <w:tcPr>
            <w:tcW w:w="534" w:type="dxa"/>
          </w:tcPr>
          <w:p w:rsidR="00E61E42" w:rsidRPr="00B847A1" w:rsidRDefault="00E61E42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E61E42" w:rsidRPr="00B847A1" w:rsidRDefault="00E61E42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Природа в опасности. </w:t>
            </w:r>
          </w:p>
        </w:tc>
        <w:tc>
          <w:tcPr>
            <w:tcW w:w="2693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Положительное и отрицательное влияние человека на природу. Морская корова, </w:t>
            </w:r>
            <w:r w:rsidR="00A03265" w:rsidRPr="00B847A1">
              <w:rPr>
                <w:sz w:val="24"/>
                <w:szCs w:val="24"/>
              </w:rPr>
              <w:t>странствующий голубь</w:t>
            </w:r>
            <w:r w:rsidRPr="00B847A1">
              <w:rPr>
                <w:sz w:val="24"/>
                <w:szCs w:val="24"/>
              </w:rPr>
              <w:t xml:space="preserve"> - примеры исчезну</w:t>
            </w:r>
            <w:r w:rsidR="00055A7C">
              <w:rPr>
                <w:sz w:val="24"/>
                <w:szCs w:val="24"/>
              </w:rPr>
              <w:t xml:space="preserve">вших </w:t>
            </w:r>
            <w:r w:rsidR="00A03265">
              <w:rPr>
                <w:sz w:val="24"/>
                <w:szCs w:val="24"/>
              </w:rPr>
              <w:t>животных по</w:t>
            </w:r>
            <w:r w:rsidR="00055A7C">
              <w:rPr>
                <w:sz w:val="24"/>
                <w:szCs w:val="24"/>
              </w:rPr>
              <w:t xml:space="preserve"> вине человека</w:t>
            </w:r>
            <w:r w:rsidRPr="00B847A1">
              <w:rPr>
                <w:sz w:val="24"/>
                <w:szCs w:val="24"/>
              </w:rPr>
              <w:t>.</w:t>
            </w:r>
            <w:r w:rsidR="00055A7C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Охрана природы. Заповедники и национальные парки – особо охраняемые территории.</w:t>
            </w:r>
          </w:p>
        </w:tc>
        <w:tc>
          <w:tcPr>
            <w:tcW w:w="2835" w:type="dxa"/>
          </w:tcPr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-устанавливать причинно-следственные связи между поведением людей, их деятельностью и состоянием окружающей среды;</w:t>
            </w:r>
          </w:p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-приводить примеры отрицательного и положительного воздействия человека на природу;</w:t>
            </w:r>
          </w:p>
          <w:p w:rsidR="00E61E42" w:rsidRPr="00B847A1" w:rsidRDefault="00E61E42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-объяснять, что такое ответственное отношение к природе.</w:t>
            </w:r>
          </w:p>
        </w:tc>
        <w:tc>
          <w:tcPr>
            <w:tcW w:w="3085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>принимать и сохранять целевые установки урока;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овладевать навыками смыслового чтения текста в соответствии с поставленными задачами.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-сравнивать (по фотографиям в учебнике) примеры отрицательного и положительного воздействия человека на природу;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-использовать дополнительную литературу, Интернет для поиска информации в соответствии с учебным заданием.</w:t>
            </w:r>
          </w:p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материала;</w:t>
            </w:r>
          </w:p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-осуществлять самопроверку и оценивать свои достижения на уроке;</w:t>
            </w:r>
          </w:p>
        </w:tc>
        <w:tc>
          <w:tcPr>
            <w:tcW w:w="2552" w:type="dxa"/>
          </w:tcPr>
          <w:p w:rsidR="00E61E42" w:rsidRPr="00B847A1" w:rsidRDefault="00E61E42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-осознавать необходимость ответственного отношения к природе.</w:t>
            </w:r>
          </w:p>
        </w:tc>
        <w:tc>
          <w:tcPr>
            <w:tcW w:w="884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61E42" w:rsidRPr="00B847A1" w:rsidRDefault="00E61E42" w:rsidP="00FC0525">
            <w:pPr>
              <w:rPr>
                <w:b/>
                <w:sz w:val="24"/>
                <w:szCs w:val="24"/>
              </w:rPr>
            </w:pPr>
          </w:p>
        </w:tc>
      </w:tr>
      <w:tr w:rsidR="00E61E42" w:rsidRPr="00B847A1" w:rsidTr="00FC0525">
        <w:tc>
          <w:tcPr>
            <w:tcW w:w="15559" w:type="dxa"/>
            <w:gridSpan w:val="8"/>
          </w:tcPr>
          <w:p w:rsidR="00E61E42" w:rsidRPr="00B847A1" w:rsidRDefault="00E61E42" w:rsidP="00FC0525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Раздел «Эта удивительная природа» (18 часов)</w:t>
            </w: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Тела, вещества, частицы.</w:t>
            </w:r>
          </w:p>
          <w:p w:rsidR="006B23AC" w:rsidRPr="00A03265" w:rsidRDefault="006B23AC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№1 по теме «Тела, вещества, частицы.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Знакомство с целями и задачами раздела. Естественные и искусственные тела. Твердые, жидкие, газообразные вещества.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-раскрывать понятия «тела», «вещества», «частицы»;</w:t>
            </w:r>
          </w:p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-приводить примеры естественных и искусственных тел, твердых, жидких и газообразных веществ.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учебные задачи раздела и данного урока и стремиться их выполнять.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 классифицировать </w:t>
            </w:r>
            <w:r w:rsidR="00A03265" w:rsidRPr="00B847A1">
              <w:rPr>
                <w:sz w:val="24"/>
                <w:szCs w:val="24"/>
              </w:rPr>
              <w:t>тела и</w:t>
            </w:r>
            <w:r w:rsidRPr="00B847A1">
              <w:rPr>
                <w:sz w:val="24"/>
                <w:szCs w:val="24"/>
              </w:rPr>
              <w:t xml:space="preserve"> вещества;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-выдвигать предложения (гипотезы) и доказывать их;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-осуществлять самопроверку и оценивать </w:t>
            </w:r>
            <w:r w:rsidRPr="00B847A1">
              <w:rPr>
                <w:sz w:val="24"/>
                <w:szCs w:val="24"/>
              </w:rPr>
              <w:lastRenderedPageBreak/>
              <w:t>свои достижения на уроке;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Проявлять интерес к познанию природы.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Разнообразие веществ.</w:t>
            </w:r>
          </w:p>
          <w:p w:rsidR="006B23AC" w:rsidRPr="00A03265" w:rsidRDefault="006B23AC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№2 по теме «Обнаружение крахмала в продуктах питания».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Химия – наука о веществах. Наиболее распространенные в быту вещества (</w:t>
            </w:r>
            <w:r w:rsidR="00A03265" w:rsidRPr="00B847A1">
              <w:rPr>
                <w:sz w:val="24"/>
                <w:szCs w:val="24"/>
              </w:rPr>
              <w:t>соль,</w:t>
            </w:r>
            <w:r w:rsidRPr="00B847A1">
              <w:rPr>
                <w:sz w:val="24"/>
                <w:szCs w:val="24"/>
              </w:rPr>
              <w:t xml:space="preserve"> сахар, крахмал, кислоты). Кислотные дожди.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-раскрыть понятие «химия»;</w:t>
            </w:r>
          </w:p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-наблюдать и характеризовать свойства поваренной соли, сахара, крахмала, кислоты;</w:t>
            </w:r>
          </w:p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 проводить наблюдения и ставить опыты, используя лабораторное оборудование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учебные задачи раздела и данного урока и стремиться их выполнять.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-различать вещества по характерным признакам;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-использовать информацию из текста учебника для объяснения содержания рисунков.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уроке.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847A1" w:rsidRPr="00B847A1" w:rsidRDefault="00B847A1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формирование образа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«Я» тесно связано миром природы, культуры окружающих людей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Воздух и его охрана.</w:t>
            </w:r>
          </w:p>
          <w:p w:rsidR="006B23AC" w:rsidRPr="00A03265" w:rsidRDefault="006B23AC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№3 по теме «Свойства воздуха».</w:t>
            </w:r>
          </w:p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Воздух как смесь газов. Свойства воздуха. Охрана чистоты воздуха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-исследовать с помощью опытов свойства воздуха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-анализировать схему (диаграмму) с целью определения состава воздуха;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извлекать из текста информацию в соответствии с заданием.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-формулировать выводы из </w:t>
            </w:r>
            <w:r w:rsidRPr="00B847A1">
              <w:rPr>
                <w:sz w:val="24"/>
                <w:szCs w:val="24"/>
              </w:rPr>
              <w:lastRenderedPageBreak/>
              <w:t>изученного материала, отвечать на итоговые вопросы и оценивать достижения на уроке;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-высказывать предложения, 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делать выводы.</w:t>
            </w:r>
          </w:p>
          <w:p w:rsidR="006B23AC" w:rsidRPr="00B847A1" w:rsidRDefault="006B23AC" w:rsidP="00FC0525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23AC" w:rsidRPr="00B847A1" w:rsidRDefault="00B847A1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способность к самооценке на основе критерия успешности учебной деятельности.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Вода. Свойства воды.</w:t>
            </w:r>
          </w:p>
          <w:p w:rsidR="006B23AC" w:rsidRPr="00A03265" w:rsidRDefault="006B23AC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№4 по теме «Свойства воды».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Вода как вещество. Значение воды для жизни на Земле. Свойства воды.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-исследовать с помощью опытов свойства воды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-анализировать схемы и применять их для объяснения свойств воды;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-доказывать предложения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формирование образа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«Я» тесно связано миром природы, культуры окружающих людей</w:t>
            </w:r>
          </w:p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Превращения и круговорот воды. </w:t>
            </w:r>
          </w:p>
          <w:p w:rsidR="006B23AC" w:rsidRPr="00A03265" w:rsidRDefault="006B23AC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 xml:space="preserve">Практическая работа №5 по теме «Круговорот воды в природе». 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Три состояния воды. Круговорот воды в природе.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-моделировать круговорот воды в природе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-различать три состояния воды;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моделировать круговорот воды в природе;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-анализировать рисунок-схему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>высказывать предложения о состояниях воды в природе;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на основе наблюдения вывод о причинах образования облаков и выпадении дождя</w:t>
            </w: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Воспитывать бережное и экономное отношение к природным богатствам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страны.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Берегите воду!</w:t>
            </w:r>
          </w:p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Использование воды человеком. Источники загрязнения воды. Меры по охране чистоты воды и её экономному использованию.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</w:t>
            </w:r>
            <w:r w:rsidR="00A03265" w:rsidRPr="00B847A1">
              <w:rPr>
                <w:rFonts w:cs="Times New Roman"/>
              </w:rPr>
              <w:t>обнаруживать взаимосвязи</w:t>
            </w:r>
            <w:r w:rsidRPr="00B847A1">
              <w:rPr>
                <w:rFonts w:cs="Times New Roman"/>
              </w:rPr>
              <w:t xml:space="preserve"> между живой и неживой природой, </w:t>
            </w:r>
            <w:r w:rsidR="00A03265" w:rsidRPr="00B847A1">
              <w:rPr>
                <w:rFonts w:cs="Times New Roman"/>
              </w:rPr>
              <w:t>моделировать и</w:t>
            </w:r>
            <w:r w:rsidRPr="00B847A1">
              <w:rPr>
                <w:rFonts w:cs="Times New Roman"/>
              </w:rPr>
              <w:t xml:space="preserve"> использовать для объяснения необходимости бережного отношения к природе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-извлекать из текста информацию в соответствии с заданием;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-моделировать в виде динамической схемы источники загрязнения воды; 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-рассказывать о загрязнении воды с помощью модели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высказывать предложения о том, почему нужно беречь воду;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Ориентироваться на бережное отношение к природе, формировать позицию эколога.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Что такое почва.</w:t>
            </w:r>
          </w:p>
          <w:p w:rsidR="006B23AC" w:rsidRPr="00A03265" w:rsidRDefault="006B23AC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№6 по теме «Состав почвы».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Почва как верхний плодородный слой земли. Состав почвы. Значение плодородия почвы для жизни растений. Образование и разрушение почвы. Охрана почвы.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 xml:space="preserve">Исследовать состав почвы в ходе учебного эксперимента, использовать полученные данные для проверки выдвинутых гипотез 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-анализировать рисунок учебника по предложенным заданиям и вопросам;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</w:t>
            </w:r>
            <w:r w:rsidR="00A03265" w:rsidRPr="00B847A1">
              <w:rPr>
                <w:sz w:val="24"/>
                <w:szCs w:val="24"/>
              </w:rPr>
              <w:t>анализировать схему</w:t>
            </w:r>
            <w:r w:rsidRPr="00B847A1">
              <w:rPr>
                <w:sz w:val="24"/>
                <w:szCs w:val="24"/>
              </w:rPr>
              <w:t xml:space="preserve"> связей почвы и растения;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-на основе схемы моделировать связи почвы и растений.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-высказывать предложения (гипотезы) о том, почему почва плодородна, обосновать их;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Ориентироваться на соблюдение моральных норм в учебной деятельности и формировать бережное отношение к природным ценностям.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Разнообразие растений. </w:t>
            </w:r>
          </w:p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Группы: водоросли, мхи, папоротники, хвойные, цветковые. Ботаника – наука о растениях.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 xml:space="preserve">-приводить примеры растений разных групп и видов с помощью атласа-определителя 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-доказывать, используя свои знания и рисунок учебника, что растение очень разнообразны;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-классифицировать </w:t>
            </w:r>
            <w:r w:rsidRPr="00B847A1">
              <w:rPr>
                <w:sz w:val="24"/>
                <w:szCs w:val="24"/>
              </w:rPr>
              <w:lastRenderedPageBreak/>
              <w:t>растения из предложенного списка.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подготавливать сообщение об одном из видов растений любой группы;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Понимать значение растений для здоровья и жизни человека, вырабатывать бережное отношение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ко всему живому.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Солнце, растения и мы с вами.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Дыхание и питание растений, связи между растениями и окружающей средой. Роль растений в жизни животных </w:t>
            </w:r>
            <w:r w:rsidR="00A03265" w:rsidRPr="00B847A1">
              <w:rPr>
                <w:sz w:val="24"/>
                <w:szCs w:val="24"/>
              </w:rPr>
              <w:t>и человека</w:t>
            </w:r>
            <w:r w:rsidRPr="00B847A1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Обнаруживать взаимосвязи между неживой природой, растениями и человеком, изображать их с помощью схем, моделей и использовать для объяснения необходимости бережного отношения к природе.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-выявлять с помощью схемы сходство и различие процессов питания и дыхания растений; роль листьев, стебля и корня в питании растений;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-доказывать, что без растений невозможна жизнь животных и человека;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Ориентироваться на бережное отношение к природе, формировать позицию эколога.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Размножение и </w:t>
            </w:r>
            <w:r w:rsidRPr="00B847A1">
              <w:rPr>
                <w:sz w:val="24"/>
                <w:szCs w:val="24"/>
              </w:rPr>
              <w:lastRenderedPageBreak/>
              <w:t>развитие растений.</w:t>
            </w:r>
          </w:p>
          <w:p w:rsidR="006B23AC" w:rsidRPr="00A03265" w:rsidRDefault="006B23AC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№7 по теме «Развитие и размножение растений».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Опыление. Рол </w:t>
            </w:r>
            <w:r w:rsidRPr="00B847A1">
              <w:rPr>
                <w:sz w:val="24"/>
                <w:szCs w:val="24"/>
              </w:rPr>
              <w:lastRenderedPageBreak/>
              <w:t>насекомых в опылении растений. Приспособленность растений к разным способам распространения семян. Развитие растений из семян.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 xml:space="preserve">-объяснять, что такое </w:t>
            </w:r>
            <w:r w:rsidRPr="00B847A1">
              <w:rPr>
                <w:rFonts w:cs="Times New Roman"/>
              </w:rPr>
              <w:lastRenderedPageBreak/>
              <w:t>опыление, как распространяются плоды и семена, обнаруживать взаимосвязи в живой природе, моделировать их и использовать для объяснения необходимости бережного отношения к природе.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Умение выполнять задания в соответствии с целью отвечать на поставленные вопросы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-наблюдать в природе, как распространяются семена деревьев;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-выявлять роль животных в размножении и развитии растений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Умение выражать личное восприятие мира и настроение, умение работать в паре и со взрослыми;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Определять границы </w:t>
            </w:r>
            <w:r w:rsidRPr="00B847A1">
              <w:rPr>
                <w:sz w:val="24"/>
                <w:szCs w:val="24"/>
              </w:rPr>
              <w:lastRenderedPageBreak/>
              <w:t xml:space="preserve">собственного знания и незнания, </w:t>
            </w:r>
            <w:r w:rsidR="00A03265" w:rsidRPr="00B847A1">
              <w:rPr>
                <w:sz w:val="24"/>
                <w:szCs w:val="24"/>
              </w:rPr>
              <w:t>вырабатывать способность</w:t>
            </w:r>
            <w:r w:rsidRPr="00B847A1">
              <w:rPr>
                <w:sz w:val="24"/>
                <w:szCs w:val="24"/>
              </w:rPr>
              <w:t xml:space="preserve"> к решению моральных проблем.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 Охрана растений. 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Факторы отрицательного воздействия человека на мир растений. Растения, нуждающиеся в охране. Меры охраны растений. Правила поведения в природе.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Объяснять, почему многие растения стали редкими и как нужно охранять растения, оценивать поступки людей по отношению к природе;</w:t>
            </w:r>
          </w:p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 приводить примеры растений из Красной книги России.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 xml:space="preserve">- </w:t>
            </w:r>
            <w:r w:rsidRPr="00B847A1">
              <w:rPr>
                <w:sz w:val="24"/>
                <w:szCs w:val="24"/>
              </w:rPr>
              <w:t>планировать свои действия в течение урока.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актуализировать сведения, полученные в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1-2 кассах, об исчезающих и редких растений, Красной книге, правилах поведения в природе.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-формулировать выводы из изученного материала, отвечать на итоговые вопросы и оценивать достижения на уроке;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Понимать значение растений для здоровья и жизни человека, вырабатывать бережное отношение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ко всему живому.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i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Разнообразие животных.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Многообразие животного мира, классификация животных: черви, моллюски, иглокожие, ракообразные, паукообразные.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Насекомые, рыбы, земноводные, пресмыкающиеся, птицы, звери. Зоология – наука о животных.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-Учащиеся должны</w:t>
            </w:r>
          </w:p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eastAsia="Times New Roman" w:cs="Times New Roman"/>
                <w:b/>
                <w:lang w:eastAsia="ru-RU"/>
              </w:rPr>
              <w:t>знать</w:t>
            </w:r>
            <w:r w:rsidRPr="00B847A1">
              <w:rPr>
                <w:rFonts w:eastAsia="Times New Roman" w:cs="Times New Roman"/>
                <w:lang w:eastAsia="ru-RU"/>
              </w:rPr>
              <w:t xml:space="preserve"> классификацию животных и их групповые признаки. Уметь относить животное к определённой группе.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firstLine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-умение выполнять задания в соответствии с целью отвечать на поставленные </w:t>
            </w:r>
            <w:proofErr w:type="gramStart"/>
            <w:r w:rsidRPr="00B847A1">
              <w:rPr>
                <w:sz w:val="24"/>
                <w:szCs w:val="24"/>
              </w:rPr>
              <w:t>вопросы ;</w:t>
            </w:r>
            <w:proofErr w:type="gramEnd"/>
            <w:r w:rsidRPr="00B847A1">
              <w:rPr>
                <w:sz w:val="24"/>
                <w:szCs w:val="24"/>
              </w:rPr>
              <w:t xml:space="preserve"> </w:t>
            </w:r>
          </w:p>
          <w:p w:rsidR="006B23AC" w:rsidRPr="00B847A1" w:rsidRDefault="006B23AC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firstLine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-оценивать достижения на уроке;</w:t>
            </w:r>
          </w:p>
          <w:p w:rsidR="006B23AC" w:rsidRPr="00B847A1" w:rsidRDefault="006B23AC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firstLine="19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Принимать учебную задачу и стремиться её выполнять,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Классифицировать животных, приводить примеры животных разных групп.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с электронным приложением к учебнику.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-Обсуждать рассказ </w:t>
            </w:r>
            <w:proofErr w:type="gramStart"/>
            <w:r w:rsidRPr="00B847A1">
              <w:rPr>
                <w:sz w:val="24"/>
                <w:szCs w:val="24"/>
              </w:rPr>
              <w:t>« история</w:t>
            </w:r>
            <w:proofErr w:type="gramEnd"/>
            <w:r w:rsidRPr="00B847A1">
              <w:rPr>
                <w:sz w:val="24"/>
                <w:szCs w:val="24"/>
              </w:rPr>
              <w:t xml:space="preserve"> с пиявкой», рассказывать о животных по самостоятельно подготовленному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сообщению.</w:t>
            </w: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Ориентироваться на выполнение моральных норм, воспитывать бережное отношение к животным.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19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Кто что ест? </w:t>
            </w:r>
          </w:p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Приспособление животных к добыванию пищи, защите от врагов.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Учащиеся научатся классифицировать животных по типу пищи. </w:t>
            </w:r>
          </w:p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составлять цепи питания,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находить в </w:t>
            </w:r>
            <w:r w:rsidRPr="00B847A1">
              <w:rPr>
                <w:sz w:val="24"/>
                <w:szCs w:val="24"/>
              </w:rPr>
              <w:lastRenderedPageBreak/>
              <w:t>краеведческой литературе материалы о природе родного края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и стремиться её выполнять.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 Определять цель и этапы </w:t>
            </w:r>
            <w:r w:rsidRPr="00B847A1">
              <w:rPr>
                <w:sz w:val="24"/>
                <w:szCs w:val="24"/>
              </w:rPr>
              <w:lastRenderedPageBreak/>
              <w:t>работы.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-Анализировать схемы питания,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работать с терминологическим словариком.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Совместно со взрослыми делать фотографии, находить материалы о природе родного края.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контролировать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и оценивать процесс и результат деятельности, анализ информации презентовать полученную информацию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Приводить примеры животных по типу питания, обсуждать материалы книги о божьих коровках, 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распределять обязанности в работе над проектом.</w:t>
            </w:r>
          </w:p>
        </w:tc>
        <w:tc>
          <w:tcPr>
            <w:tcW w:w="2552" w:type="dxa"/>
          </w:tcPr>
          <w:p w:rsidR="006B23AC" w:rsidRPr="00B847A1" w:rsidRDefault="006B23AC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Понимать значение растений для здоровья и жизни человека, вырабатывать бережное отношение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lastRenderedPageBreak/>
              <w:t>ко всему живому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6B23AC" w:rsidRPr="00B847A1" w:rsidTr="00FC0525">
        <w:tc>
          <w:tcPr>
            <w:tcW w:w="534" w:type="dxa"/>
          </w:tcPr>
          <w:p w:rsidR="006B23AC" w:rsidRPr="00B847A1" w:rsidRDefault="006B23AC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6B23AC" w:rsidRPr="00B847A1" w:rsidRDefault="006B23AC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Проект «Разнообразие родного края».</w:t>
            </w:r>
          </w:p>
        </w:tc>
        <w:tc>
          <w:tcPr>
            <w:tcW w:w="2693" w:type="dxa"/>
          </w:tcPr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работы.</w:t>
            </w:r>
          </w:p>
        </w:tc>
        <w:tc>
          <w:tcPr>
            <w:tcW w:w="2835" w:type="dxa"/>
          </w:tcPr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 смысл названия проекта «Разнообразие родного края»;</w:t>
            </w:r>
          </w:p>
          <w:p w:rsidR="006B23AC" w:rsidRPr="00B847A1" w:rsidRDefault="006B23AC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</w:t>
            </w:r>
            <w:r w:rsidR="00293658" w:rsidRPr="00B847A1">
              <w:rPr>
                <w:rFonts w:eastAsia="Times New Roman"/>
                <w:lang w:eastAsia="ru-RU"/>
              </w:rPr>
              <w:t xml:space="preserve"> находить в краеведческой литературе материалы о природе родного края</w:t>
            </w:r>
            <w:r w:rsidR="00293658" w:rsidRPr="00B847A1">
              <w:rPr>
                <w:rFonts w:cs="Times New Roman"/>
              </w:rPr>
              <w:t xml:space="preserve"> </w:t>
            </w:r>
          </w:p>
        </w:tc>
        <w:tc>
          <w:tcPr>
            <w:tcW w:w="3085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-определять цель проекта, его этапы и сроки;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 xml:space="preserve">Познавательные УУД: </w:t>
            </w:r>
          </w:p>
          <w:p w:rsidR="006B23AC" w:rsidRPr="00B847A1" w:rsidRDefault="006B23AC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распределять обязанности по проекту (в парах, в группах, в классах), определять свои обязанности (свой вклад в общую работу).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Коммуникативные УУД:</w:t>
            </w:r>
          </w:p>
          <w:p w:rsidR="006B23AC" w:rsidRPr="00B847A1" w:rsidRDefault="006B23AC" w:rsidP="00FC0525">
            <w:pPr>
              <w:pStyle w:val="Standard"/>
              <w:widowControl/>
              <w:jc w:val="both"/>
            </w:pPr>
            <w:r w:rsidRPr="00B847A1">
              <w:rPr>
                <w:rFonts w:cs="Times New Roman"/>
                <w:b/>
              </w:rPr>
              <w:t>-</w:t>
            </w:r>
            <w:r w:rsidRPr="00B847A1">
              <w:t>выбирать форму работы и способ оформления результатов проекта в соответствии с характером и объемом работы.</w:t>
            </w:r>
          </w:p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B23AC" w:rsidRPr="00B847A1" w:rsidRDefault="00B847A1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Понимать значение растений для здоровья и жизни человека, вырабатывать бережное отношение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ко всему живому</w:t>
            </w:r>
          </w:p>
        </w:tc>
        <w:tc>
          <w:tcPr>
            <w:tcW w:w="884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B23AC" w:rsidRPr="00B847A1" w:rsidRDefault="006B23AC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Размножение и развитие животных. 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Размножение и развитие животных разных групп.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Учащиеся научатся изображать процесс развития животных с помощью моделей, обнаруживать взаимосвязи в живой природе.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и стремиться её выполнять.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 - Отвечать на итоговые вопросы и оценивать достижения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-Моделировать стадии размножения различных животных, работать со словарём терминов.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Находить дополнительную информацию из различных источников.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>Рассказывать, как заботятся разные животные о своем потомстве.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-Давать характеристику разным группам по способам размножения.</w:t>
            </w: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Ориентироваться на выполнение моральных норм, воспитывать бережное отношение к животным.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Охрана животных. 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Факторы отрицательного воздействия человека на мир животных. </w:t>
            </w:r>
            <w:r w:rsidRPr="00B847A1">
              <w:rPr>
                <w:sz w:val="24"/>
                <w:szCs w:val="24"/>
              </w:rPr>
              <w:lastRenderedPageBreak/>
              <w:t>Исчезающие и редкие животные, внесенные в Красную книгу. Правила поведения в природе. Меры по охране животного мира.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 xml:space="preserve">Объяснять, почему многие животные стали редкими, как нужно охранять животных, </w:t>
            </w:r>
            <w:r w:rsidRPr="00B847A1">
              <w:rPr>
                <w:rFonts w:cs="Times New Roman"/>
              </w:rPr>
              <w:lastRenderedPageBreak/>
              <w:t>оценивать поступки людей по отношению к природе.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-Сравнивать свой ответ с ответами одноклассников, осуществлять </w:t>
            </w:r>
            <w:r w:rsidRPr="00B847A1">
              <w:rPr>
                <w:sz w:val="24"/>
                <w:szCs w:val="24"/>
              </w:rPr>
              <w:lastRenderedPageBreak/>
              <w:t>самопроверку, оценивать ответы.</w:t>
            </w:r>
          </w:p>
          <w:p w:rsidR="00293658" w:rsidRPr="00B847A1" w:rsidRDefault="00293658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Умение выполнять задания в соответствии с целью отвечать на поставленные вопросы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-С помощью атласа-определителя и электронного приложения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определять животных, занесенных в Красную книгу, создать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книжку- малышку </w:t>
            </w:r>
            <w:proofErr w:type="gramStart"/>
            <w:r w:rsidRPr="00B847A1">
              <w:rPr>
                <w:sz w:val="24"/>
                <w:szCs w:val="24"/>
              </w:rPr>
              <w:t>« Береги</w:t>
            </w:r>
            <w:proofErr w:type="gramEnd"/>
            <w:r w:rsidRPr="00B847A1">
              <w:rPr>
                <w:sz w:val="24"/>
                <w:szCs w:val="24"/>
              </w:rPr>
              <w:t xml:space="preserve"> животных».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формулировать с помощью экологических знаков правила поведения в природе, поиск информации из различных источников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Рассказывать о факторах отрицательного воздействия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человека на животных, обсуждать меры по охране животных, готовить сообщения о животных, занесенных в Красную книгу.</w:t>
            </w:r>
          </w:p>
        </w:tc>
        <w:tc>
          <w:tcPr>
            <w:tcW w:w="2552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Ориентироваться на выполнение моральных норм, воспитывать бережное </w:t>
            </w:r>
            <w:r w:rsidRPr="00B847A1">
              <w:rPr>
                <w:sz w:val="24"/>
                <w:szCs w:val="24"/>
              </w:rPr>
              <w:lastRenderedPageBreak/>
              <w:t>отношение к животным.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В царстве грибов. </w:t>
            </w:r>
          </w:p>
          <w:p w:rsidR="00293658" w:rsidRPr="00B847A1" w:rsidRDefault="00293658" w:rsidP="00FC0525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Разнообразие грибов. Строение шляпочных грибов. Взаимосвязи грибов с деревьями. Съедобные и </w:t>
            </w:r>
            <w:r w:rsidRPr="00B847A1">
              <w:rPr>
                <w:sz w:val="24"/>
                <w:szCs w:val="24"/>
              </w:rPr>
              <w:lastRenderedPageBreak/>
              <w:t>несъедобные грибы, ядовитые грибы. Правила сбора грибов.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 xml:space="preserve">Объяснять строение грибов, их значение в природе и в жизни людей, различать съедобные и </w:t>
            </w:r>
            <w:r w:rsidRPr="00B847A1">
              <w:rPr>
                <w:rFonts w:cs="Times New Roman"/>
              </w:rPr>
              <w:lastRenderedPageBreak/>
              <w:t>несъедобные грибы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-Принимать учебную задачу и стремиться её выполнять. 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-Отвечать на итоговые </w:t>
            </w:r>
            <w:r w:rsidRPr="00B847A1">
              <w:rPr>
                <w:sz w:val="24"/>
                <w:szCs w:val="24"/>
              </w:rPr>
              <w:lastRenderedPageBreak/>
              <w:t>вопросы и оценивать достижения.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-Моделировать различие грибов- двойников, находить дополнительный материал о грибах.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узнавать, называть и определять объекты окружающей действительности.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-обсуждать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материал рассказа «Кому нужен мухомор».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строить понятные для партнёра высказывания</w:t>
            </w: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Понимать значение растений для здоровья и жизни человека, вырабатывать бережное отношение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lastRenderedPageBreak/>
              <w:t>ко всему живому.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Великий круговорот жизни. </w:t>
            </w:r>
          </w:p>
          <w:p w:rsidR="00293658" w:rsidRPr="00B847A1" w:rsidRDefault="00293658" w:rsidP="00FC052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Круговорот веществ. Основные звенья круговорота веществ: производители, потребители, разрушители. Роль почвы в круговороте веществ.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 участие каждого живого существа в едином круговороте веществ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Сравнивать свой ответ с ответами одноклассников, осуществлять самопроверку, оценивать ответы.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Моделировать круговорот веществ в природе, делать выводы, сравнивать их с учебником.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-Обсуждать опасность исчезновения одного из звеньев.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Формировать представление о взаимосвязь в природе и воспитывать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бережное отношение и правильное поведение в природе.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15559" w:type="dxa"/>
            <w:gridSpan w:val="8"/>
          </w:tcPr>
          <w:p w:rsidR="00293658" w:rsidRPr="00B847A1" w:rsidRDefault="00293658" w:rsidP="00FC0525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Раздел «Мы и наше здоровье» (10 часов)</w:t>
            </w: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Организм человека.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Анатомия, физиология. Гигиена как науки. Понятие об органах, системе органов тела человека: нервная, кровеносная, пищеварительная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Объяснять, что такое органы и системы органов человека, устанавливать связь между их строением и работой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Принимать учебную задачу, стремиться ее выполнять, отвечать на итоговые вопросы, оценивать свои достижения.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-Анализировать схемы расположения органов человека, выполнять практическую работу.</w:t>
            </w:r>
          </w:p>
          <w:p w:rsidR="00293658" w:rsidRPr="00B847A1" w:rsidRDefault="00293658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-характеризовать системы органов человека, показывать расположение внутренних органов на своем теле, работать с терминологическим словарём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Актуализировать знания по анатомии со 2 класса, обсуждать взаимосвязь наук, работать в паре, измерять рост и массу тела.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отвечать на итоговые вопросы, формулировать выводы, работать в группе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привычку соблюдать правила гигиены, установку на заботу о своем здоровье.</w:t>
            </w:r>
          </w:p>
          <w:p w:rsidR="00293658" w:rsidRPr="00B847A1" w:rsidRDefault="00293658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right="293" w:firstLine="2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конкретизировать представления о человеке и окружающем его мире</w:t>
            </w:r>
          </w:p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Органы чувств.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Глаза, уши нос, язык, кожа, их рол в восприятии мира. Гигиена органов чувств.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Рассказывать об органах чувств по плану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и стремиться её выполнять. Отвечать на итоговые вопросы и оценивать достижения.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-самостоятельно изучать материал темы и готовить рассказы по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предложенному плану; </w:t>
            </w:r>
          </w:p>
          <w:p w:rsidR="00293658" w:rsidRPr="00B847A1" w:rsidRDefault="00293658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с терминологическим словарём.</w:t>
            </w:r>
          </w:p>
          <w:p w:rsidR="00293658" w:rsidRPr="00B847A1" w:rsidRDefault="00293658" w:rsidP="00FC05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-использовать тексты и иллюстрации учебника, другие источники информации для поиска ответов на вопросы.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Работать в паре, изучать материалы темы и готовить рассказы по плану.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Формировать привычку соблюдать правила гигиены, установку на заботу о своем здоровье.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Надёжная защита организма. </w:t>
            </w:r>
          </w:p>
          <w:p w:rsidR="00293658" w:rsidRPr="00A03265" w:rsidRDefault="00293658" w:rsidP="00FC0525">
            <w:pPr>
              <w:shd w:val="clear" w:color="auto" w:fill="FFFFFF"/>
              <w:ind w:right="34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 8 по теме «Знакомство с внешним строением кожи»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Кожа как орган защиты от повреждений и внешних воздействий. Свойства кожи, Гигиена кожных покровов. Первая помощь при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обмораживании, ожогах, ранах, ушибах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Объяснять, что такое кожа и работа кожи, оказывать первую помощь при небольших повреждениях кожи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с терминологическим словарем, формулировать выводы по теме, находить дополнительный материал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 правилах гигиены.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-Сотрудничать со взрослыми, извлекать информацию о гигиене кожи.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Работать в паре, рассказывать о средствах гигиены и мерах первой помощи.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Подготовит рассказ об уходе за кожей.</w:t>
            </w:r>
          </w:p>
        </w:tc>
        <w:tc>
          <w:tcPr>
            <w:tcW w:w="2552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Формировать привычку соблюдать правила гигиены, установку на заботу о своем здоровье. Учиться оказывать первую помощь.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Опора тела и движение.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proofErr w:type="spellStart"/>
            <w:r w:rsidRPr="00B847A1">
              <w:rPr>
                <w:sz w:val="24"/>
                <w:szCs w:val="24"/>
              </w:rPr>
              <w:t>Опорно</w:t>
            </w:r>
            <w:proofErr w:type="spellEnd"/>
            <w:r w:rsidRPr="00B847A1">
              <w:rPr>
                <w:sz w:val="24"/>
                <w:szCs w:val="24"/>
              </w:rPr>
              <w:t xml:space="preserve"> – двигательная система, ее роль в организме человека, осанка, важность выработки и сохранения правильной осанки.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 строение и принципы работы опорно-двигательной системы человека, держать правильную осанку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Сравнивать свой ответ с ответами одноклассников, осуществлять самопроверку, оценивать ответы. Следить за своей осанкой на уроке и вне его.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-Находить упражнения для формирования правильной осанки.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с терминологическим словарем.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работать со взрослыми, слушать собеседника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Ориентироваться на выполнение моральных норм. Формировать привычку соблюдать правила гигиены, установку на заботу о своем здоровье. Установка на выполнение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утренней гимнастики.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29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Наше питание.</w:t>
            </w:r>
          </w:p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Проект «Школа кулинаров».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Питательные вещества, необходимые организму </w:t>
            </w:r>
            <w:r w:rsidR="00A03265" w:rsidRPr="00B847A1">
              <w:rPr>
                <w:sz w:val="24"/>
                <w:szCs w:val="24"/>
              </w:rPr>
              <w:t>(белки</w:t>
            </w:r>
            <w:r w:rsidRPr="00B847A1">
              <w:rPr>
                <w:sz w:val="24"/>
                <w:szCs w:val="24"/>
              </w:rPr>
              <w:t>, жиры,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углеводы, витамины), продукты, в которых они </w:t>
            </w:r>
            <w:r w:rsidR="00A03265" w:rsidRPr="00B847A1">
              <w:rPr>
                <w:sz w:val="24"/>
                <w:szCs w:val="24"/>
              </w:rPr>
              <w:t>содержатся.</w:t>
            </w:r>
            <w:r w:rsidRPr="00B847A1">
              <w:rPr>
                <w:sz w:val="24"/>
                <w:szCs w:val="24"/>
              </w:rPr>
              <w:t xml:space="preserve"> Пищеварительная система, ее строение и функционирование. </w:t>
            </w:r>
            <w:r w:rsidRPr="00B847A1">
              <w:rPr>
                <w:sz w:val="24"/>
                <w:szCs w:val="24"/>
              </w:rPr>
              <w:lastRenderedPageBreak/>
              <w:t xml:space="preserve">Гигиена питания. 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>-объяснять строение и принципы работы пищеварительной системы, выполнять правила рационального питания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-Моделировать строение пищеварительной системы.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-практически определять </w:t>
            </w:r>
            <w:r w:rsidRPr="00B847A1">
              <w:rPr>
                <w:sz w:val="24"/>
                <w:szCs w:val="24"/>
              </w:rPr>
              <w:lastRenderedPageBreak/>
              <w:t>наличие питательных веществ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в продуктах.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 составлять меню здорового питания; 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-контролировать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и оценивать процесс и результат деятельности.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-Обсуждать правила рационального питания, составлять меню здорового питания.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-Готовиться</w:t>
            </w:r>
            <w:r w:rsidR="00A03265"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к выполнению проекта.</w:t>
            </w: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Определять границы собственного незнания и знания, стремиться к соблюдению правильного питания.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Дыхание и кровообращение.</w:t>
            </w:r>
          </w:p>
          <w:p w:rsidR="00293658" w:rsidRPr="00A03265" w:rsidRDefault="00293658" w:rsidP="00FC0525">
            <w:pPr>
              <w:shd w:val="clear" w:color="auto" w:fill="FFFFFF"/>
              <w:ind w:right="34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 9 по теме «Подсчёт ударов пульса».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Дыхательная и кровеносная системы, их строение и работа. Взаимосвязь дыхательной и кровеносной систем. Пульс и его частота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 строение и принципы работы дыхательной и кровеносной систем.</w:t>
            </w:r>
          </w:p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-измерять пульс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 и стремиться её выполнять.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-формулировать выводы по теме урока. 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-отвечать не итоговые вопросы, оценивать свои ответы и ответы одноклассников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Моделировать строение дыхательной системы, моделировать строение кровеносной системы, измерять пульс у членов своей семьи.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Характеризовать строение кровеносной системы, </w:t>
            </w:r>
            <w:r w:rsidRPr="00B847A1">
              <w:rPr>
                <w:sz w:val="24"/>
                <w:szCs w:val="24"/>
              </w:rPr>
              <w:lastRenderedPageBreak/>
              <w:t>работать в паре, учиться измерять пульс, работать со взрослыми, узнавать о взаимосвязи органов в организме</w:t>
            </w:r>
          </w:p>
        </w:tc>
        <w:tc>
          <w:tcPr>
            <w:tcW w:w="2552" w:type="dxa"/>
          </w:tcPr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-Ориентироваться на выполнение моральных норм. </w:t>
            </w:r>
          </w:p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привычку соблюдать правила гигиены, установку на заботу о своем здоровье.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293658" w:rsidRPr="00B847A1" w:rsidTr="00FC0525">
        <w:tc>
          <w:tcPr>
            <w:tcW w:w="534" w:type="dxa"/>
          </w:tcPr>
          <w:p w:rsidR="00293658" w:rsidRPr="00B847A1" w:rsidRDefault="00293658" w:rsidP="00FC0525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31</w:t>
            </w:r>
          </w:p>
        </w:tc>
        <w:tc>
          <w:tcPr>
            <w:tcW w:w="2126" w:type="dxa"/>
          </w:tcPr>
          <w:p w:rsidR="00293658" w:rsidRPr="00B847A1" w:rsidRDefault="00293658" w:rsidP="00FC0525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Умей предупреждать болезни.</w:t>
            </w:r>
          </w:p>
        </w:tc>
        <w:tc>
          <w:tcPr>
            <w:tcW w:w="2693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Закаливание как фактор предупреждения заболеваний, способы закаливания. Правила поведения в случае заболевания.</w:t>
            </w:r>
          </w:p>
        </w:tc>
        <w:tc>
          <w:tcPr>
            <w:tcW w:w="2835" w:type="dxa"/>
          </w:tcPr>
          <w:p w:rsidR="00293658" w:rsidRPr="00B847A1" w:rsidRDefault="00293658" w:rsidP="00FC0525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Закаливать организм, предупреждать болезни</w:t>
            </w:r>
          </w:p>
        </w:tc>
        <w:tc>
          <w:tcPr>
            <w:tcW w:w="3085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-Составлять инструкцию по предупреждению инфекционных болезней. </w:t>
            </w:r>
          </w:p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-находить дополнительный материал о профилактике заболеваний.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осознанно и произвольно строить сообщения в письменной форме творческого характера;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Характеризовать факторы закаливания, формулировать правила, составлять памятку.</w:t>
            </w:r>
          </w:p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93658" w:rsidRPr="00B847A1" w:rsidRDefault="00293658" w:rsidP="00FC0525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привычку соблюдать правила гигиены, установку на заботу о своем здоровье.</w:t>
            </w:r>
          </w:p>
          <w:p w:rsidR="00293658" w:rsidRPr="00B847A1" w:rsidRDefault="00293658" w:rsidP="00FC05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-Проводить закаливание своего организма.</w:t>
            </w:r>
          </w:p>
        </w:tc>
        <w:tc>
          <w:tcPr>
            <w:tcW w:w="884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3658" w:rsidRPr="00B847A1" w:rsidRDefault="00293658" w:rsidP="00FC0525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Здоровый образ жизни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Понятие о ЗОЖ, правила ЗОЖ для школьников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Сформулировать правила ЗОЖ, научатся их выполнять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по теме урока, отвечать не итоговые вопросы.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 оценивать свои ответы и ответы одноклассников.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-Различать факторы, укрепляющие здоровье и факторы отрицательного воздействия на здоровье.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работать с терминологическим словарём.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-Обсуждать и формулировать правила здорового образа жизни.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в паре, составлять памятку.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-Ориентироваться на выполнение моральных норм. </w:t>
            </w:r>
          </w:p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-Формировать привычку соблюдать правила гигиены, </w:t>
            </w:r>
            <w:r w:rsidRPr="00B847A1">
              <w:rPr>
                <w:sz w:val="24"/>
                <w:szCs w:val="24"/>
              </w:rPr>
              <w:lastRenderedPageBreak/>
              <w:t>установку на заботу о своем здоровье.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 Проверим и оценим свои достижения. 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Проверка знаний и умений. Формирование адекватной оценки своих достижений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eastAsia="Times New Roman" w:cs="Times New Roman"/>
                <w:lang w:eastAsia="ru-RU"/>
              </w:rPr>
              <w:t>выполнять тесты с выбором ответа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-Оценивать правильность и неправильность ответов.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-Адекватно оценивать свои знания в соответствии с набранными баллами.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Самостоятельно готовиться к тестам, изучая информацию учебника и дополнительную литературу.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-Выполнять тесты с выбором ответа.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-сотрудничать со взрослыми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Определять границы собственного знания и незнания.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B847A1">
              <w:rPr>
                <w:sz w:val="24"/>
                <w:szCs w:val="24"/>
              </w:rPr>
              <w:t>34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Презентация </w:t>
            </w:r>
            <w:r w:rsidRPr="00B847A1">
              <w:rPr>
                <w:sz w:val="24"/>
                <w:szCs w:val="24"/>
              </w:rPr>
              <w:lastRenderedPageBreak/>
              <w:t xml:space="preserve">проектов «Богатства, отданные людям», </w:t>
            </w:r>
          </w:p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«Разнообразие природы родного края», «Школа кулинаров».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Представление </w:t>
            </w:r>
            <w:r w:rsidRPr="00B847A1">
              <w:rPr>
                <w:sz w:val="24"/>
                <w:szCs w:val="24"/>
              </w:rPr>
              <w:lastRenderedPageBreak/>
              <w:t>результатов проектной деятельности. Формирование адекватной оценки своих достижений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eastAsia="Times New Roman" w:cs="Times New Roman"/>
                <w:b/>
                <w:bCs/>
                <w:spacing w:val="-1"/>
                <w:lang w:eastAsia="ru-RU"/>
              </w:rPr>
              <w:lastRenderedPageBreak/>
              <w:t xml:space="preserve">Научатся: </w:t>
            </w:r>
            <w:r w:rsidRPr="00B847A1">
              <w:rPr>
                <w:rFonts w:eastAsia="Times New Roman" w:cs="Times New Roman"/>
                <w:spacing w:val="-1"/>
                <w:lang w:eastAsia="ru-RU"/>
              </w:rPr>
              <w:t xml:space="preserve">выступать </w:t>
            </w:r>
            <w:r w:rsidRPr="00B847A1">
              <w:rPr>
                <w:rFonts w:eastAsia="Times New Roman" w:cs="Times New Roman"/>
                <w:lang w:eastAsia="ru-RU"/>
              </w:rPr>
              <w:t xml:space="preserve">с </w:t>
            </w:r>
            <w:r w:rsidRPr="00B847A1">
              <w:rPr>
                <w:rFonts w:eastAsia="Times New Roman" w:cs="Times New Roman"/>
                <w:lang w:eastAsia="ru-RU"/>
              </w:rPr>
              <w:lastRenderedPageBreak/>
              <w:t xml:space="preserve">подготовленными </w:t>
            </w:r>
            <w:r w:rsidRPr="00B847A1">
              <w:rPr>
                <w:rFonts w:eastAsia="Times New Roman" w:cs="Times New Roman"/>
                <w:spacing w:val="-1"/>
                <w:lang w:eastAsia="ru-RU"/>
              </w:rPr>
              <w:t>сообщениями, иллю</w:t>
            </w:r>
            <w:r w:rsidRPr="00B847A1">
              <w:rPr>
                <w:rFonts w:eastAsia="Times New Roman" w:cs="Times New Roman"/>
                <w:spacing w:val="-1"/>
                <w:lang w:eastAsia="ru-RU"/>
              </w:rPr>
              <w:softHyphen/>
            </w:r>
            <w:r w:rsidRPr="00B847A1">
              <w:rPr>
                <w:rFonts w:eastAsia="Times New Roman" w:cs="Times New Roman"/>
                <w:lang w:eastAsia="ru-RU"/>
              </w:rPr>
              <w:t>стрировать их нагляд</w:t>
            </w:r>
            <w:r w:rsidRPr="00B847A1">
              <w:rPr>
                <w:rFonts w:eastAsia="Times New Roman" w:cs="Times New Roman"/>
                <w:lang w:eastAsia="ru-RU"/>
              </w:rPr>
              <w:softHyphen/>
            </w:r>
            <w:r w:rsidRPr="00B847A1">
              <w:rPr>
                <w:rFonts w:eastAsia="Times New Roman" w:cs="Times New Roman"/>
                <w:spacing w:val="-1"/>
                <w:lang w:eastAsia="ru-RU"/>
              </w:rPr>
              <w:t xml:space="preserve">ными материалами. </w:t>
            </w:r>
            <w:r w:rsidRPr="00B847A1">
              <w:rPr>
                <w:rFonts w:eastAsia="Times New Roman" w:cs="Times New Roman"/>
                <w:b/>
                <w:bCs/>
                <w:spacing w:val="-4"/>
                <w:lang w:eastAsia="ru-RU"/>
              </w:rPr>
              <w:t xml:space="preserve">Получат возможность </w:t>
            </w:r>
            <w:r w:rsidRPr="00B847A1">
              <w:rPr>
                <w:rFonts w:eastAsia="Times New Roman" w:cs="Times New Roman"/>
                <w:b/>
                <w:bCs/>
                <w:spacing w:val="-2"/>
                <w:lang w:eastAsia="ru-RU"/>
              </w:rPr>
              <w:t xml:space="preserve">научиться: </w:t>
            </w:r>
            <w:r w:rsidRPr="00B847A1">
              <w:rPr>
                <w:rFonts w:eastAsia="Times New Roman" w:cs="Times New Roman"/>
                <w:spacing w:val="-2"/>
                <w:lang w:eastAsia="ru-RU"/>
              </w:rPr>
              <w:t xml:space="preserve">обсуждать </w:t>
            </w:r>
            <w:r w:rsidRPr="00B847A1">
              <w:rPr>
                <w:rFonts w:eastAsia="Times New Roman" w:cs="Times New Roman"/>
                <w:spacing w:val="-1"/>
                <w:lang w:eastAsia="ru-RU"/>
              </w:rPr>
              <w:t>выступления учащих</w:t>
            </w:r>
            <w:r w:rsidRPr="00B847A1">
              <w:rPr>
                <w:rFonts w:eastAsia="Times New Roman" w:cs="Times New Roman"/>
                <w:spacing w:val="-1"/>
                <w:lang w:eastAsia="ru-RU"/>
              </w:rPr>
              <w:softHyphen/>
            </w:r>
            <w:r w:rsidRPr="00B847A1">
              <w:rPr>
                <w:rFonts w:eastAsia="Times New Roman" w:cs="Times New Roman"/>
                <w:lang w:eastAsia="ru-RU"/>
              </w:rPr>
              <w:t>ся; оценивать свои достижения и дости</w:t>
            </w:r>
            <w:r w:rsidRPr="00B847A1">
              <w:rPr>
                <w:rFonts w:eastAsia="Times New Roman" w:cs="Times New Roman"/>
                <w:lang w:eastAsia="ru-RU"/>
              </w:rPr>
              <w:softHyphen/>
            </w:r>
            <w:r w:rsidRPr="00B847A1">
              <w:rPr>
                <w:rFonts w:eastAsia="Times New Roman" w:cs="Times New Roman"/>
                <w:spacing w:val="-2"/>
                <w:lang w:eastAsia="ru-RU"/>
              </w:rPr>
              <w:t>жения других учащих</w:t>
            </w:r>
            <w:r w:rsidRPr="00B847A1">
              <w:rPr>
                <w:rFonts w:eastAsia="Times New Roman" w:cs="Times New Roman"/>
                <w:spacing w:val="-2"/>
                <w:lang w:eastAsia="ru-RU"/>
              </w:rPr>
              <w:softHyphen/>
            </w:r>
            <w:r w:rsidRPr="00B847A1">
              <w:rPr>
                <w:rFonts w:eastAsia="Times New Roman" w:cs="Times New Roman"/>
                <w:lang w:eastAsia="ru-RU"/>
              </w:rPr>
              <w:t>ся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-Формирование адекватной оценки своих достижений.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умение понимать учебную задачу и стремиться ее выполнить;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Учиться извлекать информацию из различных источников, сотрудничать со взрослыми.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Выступать с подготовленными сообщениями,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иллюстрировать их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наглядными материалами.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-Определять границы </w:t>
            </w:r>
            <w:r w:rsidRPr="00B847A1">
              <w:rPr>
                <w:sz w:val="24"/>
                <w:szCs w:val="24"/>
              </w:rPr>
              <w:lastRenderedPageBreak/>
              <w:t>собственного знания и незнания.</w:t>
            </w:r>
          </w:p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самооценка на основе критериев успешности учебной деятельности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15559" w:type="dxa"/>
            <w:gridSpan w:val="8"/>
          </w:tcPr>
          <w:p w:rsidR="00DD1DA8" w:rsidRPr="00B847A1" w:rsidRDefault="00DD1DA8" w:rsidP="00DD1DA8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Раздел «Наша безопасность» (7 часов)</w:t>
            </w: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Огонь, вода и газ.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Знакомство с целями и задачами раздела. Действия при пожаре, аварии водопровода, утечке газа.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eastAsia="Times New Roman" w:cs="Times New Roman"/>
                <w:lang w:eastAsia="ru-RU"/>
              </w:rPr>
              <w:t>Выполнять правила пожарной безопасности, правила обращения с газовыми приборами.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Принимать учебную задачу урока,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формулировать выводы по теме урока, отвечать не итоговые вопросы, оценивать свои ответы и ответы одноклассников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right="293" w:firstLine="2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-моделировать действия при пожаре, аварии водопровода и утечке газа в виде схем и ролевой игры.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right="293" w:firstLine="2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с терминологическим словариком.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-Характеризовать свои действия при пожаре, утечке газа, прорыве водопровода.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-Разыгрывать свои действия в ходе ролевых игр.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Формировать способность к действиям в экстремальных ситуациях с целью сохранения своего здоровья.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36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Чтобы путь был счастливым.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Правила поведения по дроге в школу, при переходе улицы, езде на велосипеде, транспорте.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Соблюдать правила безопасного поведения пешехода, велосипедиста, пассажира.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-Делать выводы из изученного материала, отвечать на итоговые вопросы и оценивать достижения на уроке.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изучать материалы учебника.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-выполнять тесты по теме, моделировать свои действия в различных ситуациях; 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-готовить сообщения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Работать в группах, готовить сообщения обсуждать различные ситуации, ролевыми играми демонстрировать свои знания правил.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Стремиться соблюдать правила безопасности с целью сохранения своего здоровья.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37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Дорожные знаки.</w:t>
            </w:r>
          </w:p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Знаки предупреждающие, </w:t>
            </w:r>
            <w:r w:rsidRPr="00B847A1">
              <w:rPr>
                <w:sz w:val="24"/>
                <w:szCs w:val="24"/>
              </w:rPr>
              <w:lastRenderedPageBreak/>
              <w:t>запрещающие, предписывающие, информационно-указательные, знаки сервиса.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 xml:space="preserve">Различать дорожные знаки разных групп, </w:t>
            </w:r>
            <w:r w:rsidRPr="00B847A1">
              <w:rPr>
                <w:rFonts w:cs="Times New Roman"/>
              </w:rPr>
              <w:lastRenderedPageBreak/>
              <w:t>следовать их указаниям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Отвечать на итоговые </w:t>
            </w:r>
            <w:r w:rsidRPr="00B847A1">
              <w:rPr>
                <w:sz w:val="24"/>
                <w:szCs w:val="24"/>
              </w:rPr>
              <w:lastRenderedPageBreak/>
              <w:t>вопросы и оценивать достижения.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-Выполнять тесты с выбором ответа, моделировать в виде схемы путь от школы домой. 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19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-моделировать в виде схемы путь от школы домой.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Обсуждать, как помогают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знаки пешеходам.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соблюдать правила безопасности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для </w:t>
            </w:r>
            <w:r w:rsidRPr="00B847A1">
              <w:rPr>
                <w:sz w:val="24"/>
                <w:szCs w:val="24"/>
              </w:rPr>
              <w:lastRenderedPageBreak/>
              <w:t>сохранения здоровья.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38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 Проект «Кто нас защищает»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eastAsia="Times New Roman" w:cs="Times New Roman"/>
                <w:lang w:eastAsia="ru-RU"/>
              </w:rPr>
              <w:t xml:space="preserve">Находить в Интернете и других источниках информации сведения о Вооруженных силах России, деятельности полиции, пожарной охраны, МЧС, оформлять собранные материалы в виде стендов, альбомов и </w:t>
            </w:r>
            <w:proofErr w:type="spellStart"/>
            <w:r w:rsidRPr="00B847A1">
              <w:rPr>
                <w:rFonts w:eastAsia="Times New Roman" w:cs="Times New Roman"/>
                <w:lang w:eastAsia="ru-RU"/>
              </w:rPr>
              <w:t>т.д</w:t>
            </w:r>
            <w:proofErr w:type="spellEnd"/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-Принимать учебную задачу.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-Формирование адекватной оценки своих достижений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Находить в Интернете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информацию о вооруженных силах страны, оформлять собранные материалы в виде стенда.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Брать интервью у ветеранов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войны, презентовать свой проект.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Воспитывать чувство гордости за свою Родину и ее защитников.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Опасные места.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Правила поведения в потенциально опасных местах: на балконе, в лифте. На стройплощадке, пустыре, в парке, лесу </w:t>
            </w:r>
            <w:r w:rsidRPr="00B847A1">
              <w:rPr>
                <w:sz w:val="24"/>
                <w:szCs w:val="24"/>
              </w:rPr>
              <w:lastRenderedPageBreak/>
              <w:t>и т.д.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>Правильно вести себя в квартире, доме и ближайших окрестностях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Принимать учебную задачу урока,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формулировать выводы по теме урока, отвечать не итоговые вопросы.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Составлять схему своего двора и окрестностей опасных мест.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обсуждать опасные места в доме и вне его, работать со взрослыми, опрашивать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 мерах предосторожности.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Формировать внимательное поведение, вырабатывать способность к решению проблем.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40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Природа и наша безопасность.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Опасности природного характера (гроза, ядовитые растения и грибы, змеи, собаки, кошки).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Правильно вести себя во время грозы, распознавать ядовитые растения и грибы, избегать опасности при встречах</w:t>
            </w:r>
            <w:r>
              <w:rPr>
                <w:rFonts w:cs="Times New Roman"/>
              </w:rPr>
              <w:t xml:space="preserve"> </w:t>
            </w:r>
            <w:r w:rsidRPr="00B847A1">
              <w:rPr>
                <w:rFonts w:cs="Times New Roman"/>
              </w:rPr>
              <w:t>и общении с животными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по теме урока, отвечать не итоговые вопросы, оценивать свои ответы и ответы одноклассников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-Учиться отличать гадюку от ужа, ядовитые и съедобные грибы, находить информацию о ядовитых растениях.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Обсуждать рассказ </w:t>
            </w:r>
            <w:proofErr w:type="gramStart"/>
            <w:r w:rsidRPr="00B847A1">
              <w:rPr>
                <w:sz w:val="24"/>
                <w:szCs w:val="24"/>
              </w:rPr>
              <w:t>« Опасные</w:t>
            </w:r>
            <w:proofErr w:type="gramEnd"/>
            <w:r w:rsidRPr="00B847A1">
              <w:rPr>
                <w:sz w:val="24"/>
                <w:szCs w:val="24"/>
              </w:rPr>
              <w:t xml:space="preserve"> двойники», рассказывать о правилах поведения в общении с домашними животными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Соблюдать правила поведения в природе, использовать полученные знания для сохранения своего здоровья и жизни.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41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Экологическая безопасность.</w:t>
            </w:r>
          </w:p>
          <w:p w:rsidR="00DD1DA8" w:rsidRPr="00A03265" w:rsidRDefault="00DD1DA8" w:rsidP="00DD1DA8">
            <w:pPr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 10 по теме</w:t>
            </w:r>
          </w:p>
          <w:p w:rsidR="00DD1DA8" w:rsidRPr="00B847A1" w:rsidRDefault="00DD1DA8" w:rsidP="00DD1DA8">
            <w:pPr>
              <w:jc w:val="both"/>
              <w:rPr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lastRenderedPageBreak/>
              <w:t>«Устройство и работа бытового фильтра».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Цепь загрязнения. Правила экологической безопасности.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-Соблюдать</w:t>
            </w:r>
            <w:r>
              <w:rPr>
                <w:rFonts w:cs="Times New Roman"/>
              </w:rPr>
              <w:t xml:space="preserve"> </w:t>
            </w:r>
            <w:r w:rsidRPr="00B847A1">
              <w:rPr>
                <w:rFonts w:cs="Times New Roman"/>
              </w:rPr>
              <w:t>правила экологической безопасности в повседневной жизни.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 xml:space="preserve">-обнаруживать </w:t>
            </w:r>
            <w:r w:rsidRPr="00B847A1">
              <w:rPr>
                <w:rFonts w:cs="Times New Roman"/>
              </w:rPr>
              <w:lastRenderedPageBreak/>
              <w:t>взаимосвязи между живой и неживой природой.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Отвечать на итоговые вопросы и оценивать достижения.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-Практическая работа: знакомство с устройством бытового фильтра.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анализировать по схеме загрязнения;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 приводить примеры цепей загрязнения; 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с терминологическим словарём.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-моделировать пути поступления загрязняющих веществ в организм.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обсуждать проблему экологической безопасности и меры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охране природы.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Соблюдать правила безопасности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для сохранения здоровья.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15559" w:type="dxa"/>
            <w:gridSpan w:val="8"/>
          </w:tcPr>
          <w:p w:rsidR="00DD1DA8" w:rsidRPr="00B847A1" w:rsidRDefault="00DD1DA8" w:rsidP="00DD1DA8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Чему учит экономика (12 часов)</w:t>
            </w: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42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Для чего нужна экономика.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Потребности людей. Удовлетворение потребностей людей – главная задача экономики. Товары и услуги.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Раскрывать роль экономики в нашей жизни.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-объяснять, что такое потребности человека, товары и услуги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-Принимать задачи раздела и урока, стремиться выполнять их.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-отвечать на итоговые вопросы, оценивать свои достижения.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-различать товары и услуги, приводить примеры; 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-добывать информацию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об услугах в родном городе;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 Раскрывать понятия 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B847A1">
              <w:rPr>
                <w:sz w:val="24"/>
                <w:szCs w:val="24"/>
              </w:rPr>
              <w:t>« экономика</w:t>
            </w:r>
            <w:proofErr w:type="gramEnd"/>
            <w:r w:rsidRPr="00B847A1">
              <w:rPr>
                <w:sz w:val="24"/>
                <w:szCs w:val="24"/>
              </w:rPr>
              <w:t xml:space="preserve">», </w:t>
            </w:r>
            <w:r w:rsidRPr="00B847A1">
              <w:rPr>
                <w:sz w:val="24"/>
                <w:szCs w:val="24"/>
              </w:rPr>
              <w:lastRenderedPageBreak/>
              <w:t>«потребности», «товары»;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-работать со взрослыми;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</w:t>
            </w:r>
            <w:r w:rsidRPr="00B847A1">
              <w:rPr>
                <w:b/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рассказывать о роли труда в создании товаров;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</w:t>
            </w:r>
            <w:proofErr w:type="gramStart"/>
            <w:r w:rsidRPr="00B847A1">
              <w:rPr>
                <w:sz w:val="24"/>
                <w:szCs w:val="24"/>
              </w:rPr>
              <w:t>прослеживать ,</w:t>
            </w:r>
            <w:proofErr w:type="gramEnd"/>
            <w:r w:rsidRPr="00B847A1">
              <w:rPr>
                <w:sz w:val="24"/>
                <w:szCs w:val="24"/>
              </w:rPr>
              <w:t xml:space="preserve"> какие товары и услуги нужны семье.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Формировать внутреннюю позицию, адекватно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оценивать свои знания, формировать способность к решению моральных норм.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43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Природные богатства и труд людей – основа экономики.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Бережное использование природных богатств. Роль труда людей в экономике, труд умственный и физический. Роль образования в экономике.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 xml:space="preserve"> Раскрывать роль природных богатств и труда людей в экономике.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-осознавать значение</w:t>
            </w:r>
            <w:r>
              <w:rPr>
                <w:rFonts w:cs="Times New Roman"/>
              </w:rPr>
              <w:t xml:space="preserve"> </w:t>
            </w:r>
            <w:r w:rsidRPr="00B847A1">
              <w:rPr>
                <w:rFonts w:cs="Times New Roman"/>
              </w:rPr>
              <w:t>природных богатств в хозяйственной деятельности человека.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Отвечать на итоговые вопросы и оценивать достижения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 xml:space="preserve"> прослеживать взаимосвязь труда людей разных профессий, раскрывать роль природных богатств для экономики.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Рассказывать об использовании природных богатств, работать со взрослыми, выяснять роль профессий родителей в экономике города.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Воспитывать чувство гордости за свою Родину,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 почтительное отношение и уважение к труду людей всех профессий.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44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Полезные ископаемые.</w:t>
            </w:r>
          </w:p>
          <w:p w:rsidR="00DD1DA8" w:rsidRPr="00A03265" w:rsidRDefault="00DD1DA8" w:rsidP="00DD1DA8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№11.</w:t>
            </w:r>
          </w:p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«Полезные ископаемые».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Наиболее важные в экономике полезные ископаемые. Значение, способы добычи охрана полезных ископаемых.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Различать важнейшие полезные ископаемые.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 их значение в экономике.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-осознавать значение природных богатств в хозяйственной деятельности человека.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принимать учебную задачу урока, формулировать выводы по теме урока, отвечать не итоговые вопросы, формировать адекватную самооценку.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-Определять полезные ископаемые с помощью атласа.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-рассказывать об особенностях добычи, по материалам учебника, в музее выяснить, какие полезные ископаемые добывают у нас.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строить монологическое высказывание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воспитывать бережное отношение к природным богатствам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45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Растениеводство.</w:t>
            </w:r>
          </w:p>
          <w:p w:rsidR="00DD1DA8" w:rsidRPr="00A03265" w:rsidRDefault="00DD1DA8" w:rsidP="00DD1DA8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№12.</w:t>
            </w:r>
          </w:p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«Знакомство с культурными растениями».</w:t>
            </w:r>
            <w:r w:rsidRPr="00B847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Сельское хозяйство как составная часть экономики. Растениеводство как отрасль сельского хозяйства.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Объяснять, что такое растениеводство и для чего люди им занимаются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-Практическая работа в паре, исследовать растение и описать его по плану.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-Выявить связь растениеводства и промышленности.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-Исследовать, какие продукты используются в семье.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-Обсуждать в паре, зачем люди занимаются растениеводством.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-Рассказывать о роли выращивания культурных </w:t>
            </w:r>
            <w:r w:rsidRPr="00B847A1">
              <w:rPr>
                <w:sz w:val="24"/>
                <w:szCs w:val="24"/>
              </w:rPr>
              <w:lastRenderedPageBreak/>
              <w:t>растений.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Воспитывать бережное отношение к природным богатствам, уважение к людям рабочих профессий.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46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Животноводство.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Животноводство как отрасль сельского хозяйства. Домашние сельскохозяйственные животные. Содержание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и разведение сельскохозяйственных животных.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Объяснять, что такое животноводство</w:t>
            </w:r>
            <w:r>
              <w:rPr>
                <w:rFonts w:cs="Times New Roman"/>
              </w:rPr>
              <w:t xml:space="preserve"> </w:t>
            </w:r>
            <w:r w:rsidRPr="00B847A1">
              <w:rPr>
                <w:rFonts w:cs="Times New Roman"/>
              </w:rPr>
              <w:t>и для чего люди им занимаются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-Актуализировать знания, полученные во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2 классе.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принимать учебную задачу урока и стремиться ее выполнять.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-Классифицировать домашних и сельскохозяйственных животных.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-работать с терминологическим словарем.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-Выявлять связь животноводства и растениеводства.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-осуществлять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сотрудничество с учителем и со сверстниками.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Узнать, какие продукты животноводства употребляет семья.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Воспитывать бережное отношение к природным богатствам, уважение к людям рабочих профессий.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47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Какая бывает промышленность.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Промышленность как составная часть экономики. Отрасли промышленности.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Различать отрасли промышленности.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-обнаруживать взаимосвязи между ними.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-различать продукцию каждой отрасли промышленности.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адекватную самооценку.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Соотносить продукцию с отраслью, выявлять взаимосвязь отраслей,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найти в музее данные об истории предприятий города.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Рассказывать о труде работников разных отраслей промышленности, в каких отраслях работают члены семьи, выяснить, рассказать в классе.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Формировать внутреннюю позицию, адекватно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оценивать свои знания, формировать способность к решению моральных норм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48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Проект «Экономика родного края»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-раскрывать роль экономики в жизни родного края;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-осознавать значение природных богатств в хозяйственной деятельности человека.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-Оценивать результаты проекта и свою роль в его создании.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Собирать информацию об экономике родного края, оформлять материалы в виде выставки, презентации.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-презентовать проект, выступать перед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одноклассниками.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Коллективно создавать книгу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 «Экономика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родного края».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установку на выполнение моральных норм.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49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Что такое деньги.</w:t>
            </w:r>
          </w:p>
          <w:p w:rsidR="00DD1DA8" w:rsidRPr="00A03265" w:rsidRDefault="00DD1DA8" w:rsidP="00DD1DA8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t>Практическая работа №13.</w:t>
            </w:r>
          </w:p>
          <w:p w:rsidR="00DD1DA8" w:rsidRPr="00A03265" w:rsidRDefault="00DD1DA8" w:rsidP="00DD1DA8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A03265">
              <w:rPr>
                <w:b/>
                <w:sz w:val="24"/>
                <w:szCs w:val="24"/>
              </w:rPr>
              <w:lastRenderedPageBreak/>
              <w:t>«Знакомство с различными монетами».</w:t>
            </w:r>
          </w:p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Обмен товарами: бартер, купля – продажа. Рол денег в </w:t>
            </w:r>
            <w:r w:rsidRPr="00B847A1">
              <w:rPr>
                <w:sz w:val="24"/>
                <w:szCs w:val="24"/>
              </w:rPr>
              <w:lastRenderedPageBreak/>
              <w:t>экономике. Виды денежных знаков.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>-понимать роль денег.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-объяснять, что такое деньги.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>-различать денежные единицы некоторых стран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-Принимать задачи раздела и урока, стремиться </w:t>
            </w:r>
            <w:r w:rsidRPr="00B847A1">
              <w:rPr>
                <w:sz w:val="24"/>
                <w:szCs w:val="24"/>
              </w:rPr>
              <w:lastRenderedPageBreak/>
              <w:t>выполнять их.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-отвечать на итоговые вопросы, оценивать свои достижения.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-Раскрывать роль денег в экономике.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-Характеризовать виды обмена товарами.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 -Находить информацию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об истории денег в других источниках.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 в паре, сравнение монет разных стран.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-практическая работа по различению денежных единиц.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-Определять границы собственного знания и незнания.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- мотивация учебной деятельности;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мнение других членов коллектива.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50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Государственный бюджет.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Понятие о государственном бюджете, расходах и доходах. Источники доходов.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-объяснять, что такое государственный бюджет, осознавать необходимость уплаты налогов гражданами страны.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по теме урока, отвечать не итоговые вопросы.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-Выявлять взаимосвязь между доходами и расходами. -формулировать выводы по теме урока,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работать с терминологическим словарем.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</w:t>
            </w:r>
            <w:r w:rsidRPr="00B847A1">
              <w:rPr>
                <w:color w:val="000000"/>
                <w:sz w:val="24"/>
                <w:szCs w:val="24"/>
              </w:rPr>
              <w:t xml:space="preserve"> моделировать доходы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47A1">
              <w:rPr>
                <w:color w:val="000000"/>
                <w:sz w:val="24"/>
                <w:szCs w:val="24"/>
              </w:rPr>
              <w:t xml:space="preserve">и расходы государства в виде </w:t>
            </w:r>
            <w:r w:rsidRPr="00B847A1">
              <w:rPr>
                <w:color w:val="000000"/>
                <w:sz w:val="24"/>
                <w:szCs w:val="24"/>
              </w:rPr>
              <w:lastRenderedPageBreak/>
              <w:t>математических задач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color w:val="000000"/>
                <w:sz w:val="24"/>
                <w:szCs w:val="24"/>
              </w:rPr>
              <w:t>осуществлять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47A1">
              <w:rPr>
                <w:color w:val="000000"/>
                <w:sz w:val="24"/>
                <w:szCs w:val="24"/>
              </w:rPr>
              <w:t>сотрудничество с учителем и со сверстниками.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Определять границы собственного знания и незнания, принимать мнение других членов коллектива.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51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Семейный бюджет.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Понятие о семейном бюджете. Доходах и расходах семьи.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Объяснять, что такое семейный бюджет, из чего он складывается, как ведется хозяйство семьи.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адекватную самооценку.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Выявлять сходство и различие государственного бюджета и семейного, моделировать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семейный бюджет.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Рассказывать о семейном бюджете, его доходах и расходах, обсуждать, какие расходы первостепенные.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Воспитывать положительные моральные качества, чувство сопричастности к семейному благополучию.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52 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Экономика и экология.</w:t>
            </w:r>
          </w:p>
        </w:tc>
        <w:tc>
          <w:tcPr>
            <w:tcW w:w="2693" w:type="dxa"/>
            <w:vMerge w:val="restart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Положительное и отрицательное воздействие экономики на окружающую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среду. Экологические прогнозы, их влияние на экономику.</w:t>
            </w:r>
          </w:p>
        </w:tc>
        <w:tc>
          <w:tcPr>
            <w:tcW w:w="2835" w:type="dxa"/>
            <w:vMerge w:val="restart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Обнаруживать</w:t>
            </w:r>
            <w:r>
              <w:rPr>
                <w:rFonts w:cs="Times New Roman"/>
              </w:rPr>
              <w:t xml:space="preserve"> </w:t>
            </w:r>
            <w:r w:rsidRPr="00B847A1">
              <w:rPr>
                <w:rFonts w:cs="Times New Roman"/>
              </w:rPr>
              <w:t>связи между экономикой и экологией, строить простейшие экологические прогнозы.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 осознавать значение природных богатств в хозяйственной деятельности человека</w:t>
            </w:r>
          </w:p>
        </w:tc>
        <w:tc>
          <w:tcPr>
            <w:tcW w:w="3085" w:type="dxa"/>
            <w:vMerge w:val="restart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Актуализировать знания, полученные во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2 классе, принимать учебную задачу урока и стремиться ее выполнять.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-Раскрывать взаимосвязь экономики и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экологии.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-Моделировать </w:t>
            </w:r>
            <w:r w:rsidRPr="00B847A1">
              <w:rPr>
                <w:sz w:val="24"/>
                <w:szCs w:val="24"/>
              </w:rPr>
              <w:lastRenderedPageBreak/>
              <w:t>экологические прогнозы.</w:t>
            </w:r>
            <w:r>
              <w:rPr>
                <w:sz w:val="24"/>
                <w:szCs w:val="24"/>
              </w:rPr>
              <w:t xml:space="preserve">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-Выяснить у взрослых об экологических мерах в регионе.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-Обсуждать, почему при осуществлении экономических проектов осуществляется экологическая экспертиза.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</w:t>
            </w:r>
            <w:r w:rsidRPr="00B847A1">
              <w:rPr>
                <w:color w:val="000000"/>
                <w:sz w:val="24"/>
                <w:szCs w:val="24"/>
              </w:rPr>
              <w:t xml:space="preserve"> осуществлять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847A1">
              <w:rPr>
                <w:color w:val="000000"/>
                <w:sz w:val="24"/>
                <w:szCs w:val="24"/>
              </w:rPr>
              <w:t>сотрудничество со взрослыми</w:t>
            </w:r>
          </w:p>
        </w:tc>
        <w:tc>
          <w:tcPr>
            <w:tcW w:w="2552" w:type="dxa"/>
            <w:vMerge w:val="restart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-Определять границы собственного знания и незнания, принимать мнение других членов коллектива.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экологическая культура: ценностное отношение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к природному миру, готовность следовать </w:t>
            </w:r>
            <w:r w:rsidRPr="00B847A1">
              <w:rPr>
                <w:sz w:val="24"/>
                <w:szCs w:val="24"/>
              </w:rPr>
              <w:lastRenderedPageBreak/>
              <w:t>нормам природоохранного поведения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</w:pPr>
            <w:r>
              <w:t>53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jc w:val="both"/>
            </w:pPr>
            <w:r w:rsidRPr="00B847A1">
              <w:rPr>
                <w:sz w:val="24"/>
                <w:szCs w:val="24"/>
              </w:rPr>
              <w:t>Экономика и экология.</w:t>
            </w:r>
          </w:p>
        </w:tc>
        <w:tc>
          <w:tcPr>
            <w:tcW w:w="2693" w:type="dxa"/>
            <w:vMerge/>
          </w:tcPr>
          <w:p w:rsidR="00DD1DA8" w:rsidRPr="00B847A1" w:rsidRDefault="00DD1DA8" w:rsidP="00DD1DA8"/>
        </w:tc>
        <w:tc>
          <w:tcPr>
            <w:tcW w:w="2835" w:type="dxa"/>
            <w:vMerge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</w:p>
        </w:tc>
        <w:tc>
          <w:tcPr>
            <w:tcW w:w="3085" w:type="dxa"/>
            <w:vMerge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DD1DA8" w:rsidRPr="00B847A1" w:rsidRDefault="00DD1DA8" w:rsidP="00DD1DA8"/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</w:tr>
      <w:tr w:rsidR="00DD1DA8" w:rsidRPr="00B847A1" w:rsidTr="00FC0525">
        <w:tc>
          <w:tcPr>
            <w:tcW w:w="15559" w:type="dxa"/>
            <w:gridSpan w:val="8"/>
          </w:tcPr>
          <w:p w:rsidR="00DD1DA8" w:rsidRPr="00B847A1" w:rsidRDefault="00DD1DA8" w:rsidP="00DD1DA8">
            <w:pPr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Путешествия по городам и странам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847A1">
              <w:rPr>
                <w:b/>
                <w:sz w:val="24"/>
                <w:szCs w:val="24"/>
              </w:rPr>
              <w:t>(15 часов)</w:t>
            </w: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54 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Золотое кольцо России.</w:t>
            </w:r>
          </w:p>
        </w:tc>
        <w:tc>
          <w:tcPr>
            <w:tcW w:w="2693" w:type="dxa"/>
            <w:vMerge w:val="restart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Золотое кольцо России – слава и гордость страны. Города Золотого кольца – Сергиев – Посад, Переславль – Залесский, Ростов и их достопримечательности.</w:t>
            </w:r>
          </w:p>
        </w:tc>
        <w:tc>
          <w:tcPr>
            <w:tcW w:w="2835" w:type="dxa"/>
            <w:vMerge w:val="restart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-Находить на карте города Золотого кольца России.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-приводить примеры достопримечательностей этих городов.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 xml:space="preserve">-осознавать необходимость бережного отношения к памятникам истории и культуры. 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</w:p>
        </w:tc>
        <w:tc>
          <w:tcPr>
            <w:tcW w:w="3085" w:type="dxa"/>
            <w:vMerge w:val="restart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Принимать учебную задачу урока, формулировать выводы, оценивать свои достижения на уроке.</w:t>
            </w:r>
          </w:p>
          <w:p w:rsidR="00DD1DA8" w:rsidRPr="00B847A1" w:rsidRDefault="00DD1DA8" w:rsidP="00DD1DA8">
            <w:pPr>
              <w:widowControl w:val="0"/>
              <w:tabs>
                <w:tab w:val="left" w:pos="514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умение самостоятельно</w:t>
            </w:r>
          </w:p>
          <w:p w:rsidR="00DD1DA8" w:rsidRPr="00B847A1" w:rsidRDefault="00DD1DA8" w:rsidP="00DD1DA8">
            <w:pPr>
              <w:tabs>
                <w:tab w:val="left" w:pos="5145"/>
              </w:tabs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планировать свои действия при подготовке сообщения на заданную тему</w:t>
            </w:r>
            <w:r w:rsidRPr="00B847A1">
              <w:rPr>
                <w:b/>
                <w:sz w:val="24"/>
                <w:szCs w:val="24"/>
              </w:rPr>
              <w:t>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 помощью Интернета готовить сообщения о любом городе, находить фотографии этих городов, выполнять задания из электронного приложения.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 составлять вопросы к викторине, прослеживать маршрут путешествия по карте; 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-моделировать маршрут Золотого кольца, используя фотографии достопримечательностей, сувениры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-Рассказывать о достопримечательностях городов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Золотого кольца.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-прослеживать маршрут путешествия по карте.</w:t>
            </w:r>
          </w:p>
        </w:tc>
        <w:tc>
          <w:tcPr>
            <w:tcW w:w="2552" w:type="dxa"/>
            <w:vMerge w:val="restart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Воспитывать чувство гордости за свою страну, сопричастности к её историческому прошлому.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</w:pPr>
            <w:r>
              <w:t>55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</w:pPr>
            <w:r w:rsidRPr="00B847A1">
              <w:rPr>
                <w:sz w:val="24"/>
                <w:szCs w:val="24"/>
              </w:rPr>
              <w:t>Золотое кольцо России.</w:t>
            </w:r>
          </w:p>
        </w:tc>
        <w:tc>
          <w:tcPr>
            <w:tcW w:w="2693" w:type="dxa"/>
            <w:vMerge/>
          </w:tcPr>
          <w:p w:rsidR="00DD1DA8" w:rsidRPr="00B847A1" w:rsidRDefault="00DD1DA8" w:rsidP="00DD1DA8"/>
        </w:tc>
        <w:tc>
          <w:tcPr>
            <w:tcW w:w="2835" w:type="dxa"/>
            <w:vMerge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</w:p>
        </w:tc>
        <w:tc>
          <w:tcPr>
            <w:tcW w:w="3085" w:type="dxa"/>
            <w:vMerge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DD1DA8" w:rsidRPr="00B847A1" w:rsidRDefault="00DD1DA8" w:rsidP="00DD1DA8"/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</w:pPr>
            <w:r>
              <w:t>56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</w:pPr>
            <w:r w:rsidRPr="00B847A1">
              <w:rPr>
                <w:sz w:val="24"/>
                <w:szCs w:val="24"/>
              </w:rPr>
              <w:t>Золотое кольцо России.</w:t>
            </w:r>
          </w:p>
        </w:tc>
        <w:tc>
          <w:tcPr>
            <w:tcW w:w="2693" w:type="dxa"/>
            <w:vMerge/>
          </w:tcPr>
          <w:p w:rsidR="00DD1DA8" w:rsidRPr="00B847A1" w:rsidRDefault="00DD1DA8" w:rsidP="00DD1DA8"/>
        </w:tc>
        <w:tc>
          <w:tcPr>
            <w:tcW w:w="2835" w:type="dxa"/>
            <w:vMerge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</w:p>
        </w:tc>
        <w:tc>
          <w:tcPr>
            <w:tcW w:w="3085" w:type="dxa"/>
            <w:vMerge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DD1DA8" w:rsidRPr="00B847A1" w:rsidRDefault="00DD1DA8" w:rsidP="00DD1DA8"/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57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Проект «Музей путешествий»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-Находить на карте города.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 приводить примеры достопримечательностей этих городов.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-осознавать необходимость бережного отношения к памятникам истории и культуры.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Понимать цель и задачи проекта и стремиться их выполнять.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-Собирать экспонаты для музея (фотографии, открытки, значки), оформлять экспозицию музея, готовить сообщения.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презентовать свои сообщения с демонстрацией экспонатов.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Формировать внутреннюю позицию школьника, гражданина своей страны.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58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Наши ближайшие соседи.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Государства, граничащие с Россией, их столицы.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-находить и показывать на карте страны и их столицы.</w:t>
            </w:r>
          </w:p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-приводить примеры достопримечательностей разных стран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–Формировать адекватную самооценку.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-С помощью дополнительной литературы готовить сообщения о странах.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работать с терминологическим словарем.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-</w:t>
            </w:r>
            <w:r w:rsidRPr="00B847A1">
              <w:rPr>
                <w:sz w:val="24"/>
                <w:szCs w:val="24"/>
              </w:rPr>
              <w:t>обсуждать, почему с соседними государствами нужно иметь добрососедские отношения.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-Определять границы собственного знания и незнания, принимать мнение других членов коллектива.</w:t>
            </w:r>
          </w:p>
          <w:p w:rsidR="00DD1DA8" w:rsidRPr="00B847A1" w:rsidRDefault="00DD1DA8" w:rsidP="00DD1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чувство гордости за свою страну.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59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 севере Европы.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Страны севера Европы (Норвегия, Швеция, Финляндия, Дания, Исландия</w:t>
            </w:r>
            <w:proofErr w:type="gramStart"/>
            <w:r w:rsidRPr="00B847A1">
              <w:rPr>
                <w:sz w:val="24"/>
                <w:szCs w:val="24"/>
              </w:rPr>
              <w:t>) ,</w:t>
            </w:r>
            <w:proofErr w:type="gramEnd"/>
            <w:r w:rsidRPr="00B847A1">
              <w:rPr>
                <w:sz w:val="24"/>
                <w:szCs w:val="24"/>
              </w:rPr>
              <w:t xml:space="preserve"> их столицы, государственное устройство. государственные языки, флаги и т.д.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формулировать выводы, оценивать свои достижения на уроке.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Соотносит государства и флаги, составлять вопросы викторины по странам Европы, находить материал о достопримечательностях стран.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в группе, готовит сообщения о государстве, на основе материалов учебника.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-Работать со взрослыми, </w:t>
            </w:r>
            <w:r w:rsidRPr="00B847A1">
              <w:rPr>
                <w:sz w:val="24"/>
                <w:szCs w:val="24"/>
              </w:rPr>
              <w:lastRenderedPageBreak/>
              <w:t>выяснять, какие материалы и из каких стран в магазинах города.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Формировать внутреннюю позицию школьника, гражданина своей страны, позицию человека, жителя общего дома – Земля.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60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Что такое Бенилюкс.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Страны Бенилюкса (Бельгия, Нидерланды, Люксембург), их столицы, государственное устройство, флаги, достопримечательности.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мнение других членов группы.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Выполнять задания электронного приложения, находить в Интернете о странах, работать со взрослыми, выяснять о товарах стран Бенилюкса.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в группе,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договариваться о распределение функций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и ролей в совместной деятельности.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Описывать достопримечательности, готовить сообщения о стране. Выступать от группы.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Определять границы собственного знания и незнания, принимать мнение других членов коллектива.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61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 центре Европы.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Страны центра Европы: Германия, Австрия, Швейцария, их столицы, флаги, достопримечательности</w:t>
            </w:r>
            <w:r w:rsidRPr="00B847A1">
              <w:rPr>
                <w:sz w:val="24"/>
                <w:szCs w:val="24"/>
              </w:rPr>
              <w:lastRenderedPageBreak/>
              <w:t>, знаменитые люди.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>Рассказывать о стране по физической и политической картам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-формулировать выводы по теме урока, отвечать не </w:t>
            </w:r>
            <w:r w:rsidRPr="00B847A1">
              <w:rPr>
                <w:sz w:val="24"/>
                <w:szCs w:val="24"/>
              </w:rPr>
              <w:lastRenderedPageBreak/>
              <w:t xml:space="preserve">итоговые вопросы.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-Формировать адекватную самооценку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Выполнять задания электронного приложения, находить в Интернете о странах, работать со взрослыми, выяснять о товарах стран центра Европы.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в группе, изучать страны центра Европы.</w:t>
            </w:r>
            <w:r>
              <w:rPr>
                <w:sz w:val="24"/>
                <w:szCs w:val="24"/>
              </w:rPr>
              <w:t xml:space="preserve">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-Описывать достопримечательности, готовить сообщения о стране.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-Выступать от группы.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-Распределять материал на несколько сообщений между членами группы.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Формировать ориентацию на выполнение моральных норм, способность к </w:t>
            </w:r>
            <w:r w:rsidRPr="00B847A1">
              <w:rPr>
                <w:sz w:val="24"/>
                <w:szCs w:val="24"/>
              </w:rPr>
              <w:lastRenderedPageBreak/>
              <w:t>решению моральных проблем.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62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Франция.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Франция, её местоположение на карте, столица, государственные символы, достопримечательности, знаменитые люди.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-Принимать учебную задачу урока, формулировать выводы, оценивать свои достижения на уроке. 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-Адекватно оценивать своих товарищей.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Выполнять задания электронного приложения, находить в Интернете о </w:t>
            </w:r>
            <w:r w:rsidRPr="00B847A1">
              <w:rPr>
                <w:sz w:val="24"/>
                <w:szCs w:val="24"/>
              </w:rPr>
              <w:lastRenderedPageBreak/>
              <w:t>странах, работать со взрослыми, выяснять о товарах из Франции.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в группе, изучать достопримечательности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Франции, готовить сообщения о стране. 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-Выступать от группы.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-Распределять материал на несколько сообщений между членами группы.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Определять границы собственного знания и незнания, принимать мнение других членов коллектива.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63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Великобритания.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Великобритания, её местоположение на карте, столица, государственные символы, достопримечательности, знаменитые люди.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-Принимать учебную задачу урока.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по теме урока, отвечать не итоговые вопросы.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-Составлять вопросы к викторине, найти интересные факты о </w:t>
            </w:r>
            <w:proofErr w:type="gramStart"/>
            <w:r w:rsidRPr="00B847A1">
              <w:rPr>
                <w:sz w:val="24"/>
                <w:szCs w:val="24"/>
              </w:rPr>
              <w:t>стране .</w:t>
            </w:r>
            <w:proofErr w:type="gramEnd"/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-Выполнять задания электронного приложения, находить в Интернете о странах, работать со взрослыми, выяснять о товарах из Великобритании.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-Работать в группе, изучать достопримечательности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Великобритании,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 xml:space="preserve">находить </w:t>
            </w:r>
            <w:r w:rsidRPr="00B847A1">
              <w:rPr>
                <w:sz w:val="24"/>
                <w:szCs w:val="24"/>
              </w:rPr>
              <w:lastRenderedPageBreak/>
              <w:t>на карте, готовить сообщения о стране. Выступать от группы.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-Распределять материал на несколько сообщений между членами группы.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Определять границы собственного знания и незнания, принимать мнение других членов коллектива.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64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 юге Европы.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Греция и Италия, их географическое положение, столица, государственное устройство, факты истории, памятники архитектуры и искусства, города.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из изученного материала, оценивать свои достижения и товарищей по группе.</w:t>
            </w:r>
          </w:p>
          <w:p w:rsidR="00DD1DA8" w:rsidRPr="00B847A1" w:rsidRDefault="00DD1DA8" w:rsidP="00DD1DA8">
            <w:pPr>
              <w:widowControl w:val="0"/>
              <w:tabs>
                <w:tab w:val="left" w:pos="514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умение самостоятельно</w:t>
            </w:r>
          </w:p>
          <w:p w:rsidR="00DD1DA8" w:rsidRPr="00B847A1" w:rsidRDefault="00DD1DA8" w:rsidP="00DD1DA8">
            <w:pPr>
              <w:tabs>
                <w:tab w:val="left" w:pos="5145"/>
              </w:tabs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планировать свои действия при подготовке сообщения на заданную тему.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-Составлять вопросы к викторине, найти интересные факты о </w:t>
            </w:r>
            <w:proofErr w:type="gramStart"/>
            <w:r w:rsidRPr="00B847A1">
              <w:rPr>
                <w:sz w:val="24"/>
                <w:szCs w:val="24"/>
              </w:rPr>
              <w:t>стране .</w:t>
            </w:r>
            <w:proofErr w:type="gramEnd"/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-Выполнять задания электронного приложения, находить в Интернете о странах, работать со взрослыми, выяснять о памятниках стран.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Работать в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группе, готовить сообщения о городах и памятниках архитектуры, описывать достопримечательности.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Формировать ориентацию на выполнение моральных норм, способность к решению моральных проблем.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65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По знаменитым местам мира.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Отдельные памятники архитектуры и </w:t>
            </w:r>
            <w:r w:rsidRPr="00B847A1">
              <w:rPr>
                <w:sz w:val="24"/>
                <w:szCs w:val="24"/>
              </w:rPr>
              <w:lastRenderedPageBreak/>
              <w:t>искусства. Являющиеся символами стран, в которых они находятся (Тадж-Махал в Индии, египетские пирамиды, статуя Свободы в США, здание Сиднейской оперы).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cs="Times New Roman"/>
              </w:rPr>
              <w:lastRenderedPageBreak/>
              <w:t>Ценить памятники истории и культуры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-Принимать учебную </w:t>
            </w:r>
            <w:r w:rsidRPr="00B847A1">
              <w:rPr>
                <w:sz w:val="24"/>
                <w:szCs w:val="24"/>
              </w:rPr>
              <w:lastRenderedPageBreak/>
              <w:t>задачу урока.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-формулировать выводы по теме урока, отвечать не итоговые вопросы.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-Находить в дополнительной литературе о знаменитых памятниках стран.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-Описывать по фотографиям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памятники.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Обсуждать цели международного туризма, работать с картой, показывать и рассказывать о достопримечательностях.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Определять границы собственного знания и </w:t>
            </w:r>
            <w:r w:rsidRPr="00B847A1">
              <w:rPr>
                <w:sz w:val="24"/>
                <w:szCs w:val="24"/>
              </w:rPr>
              <w:lastRenderedPageBreak/>
              <w:t>незнания, принимать мнение других членов коллектива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66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Проверим и оценим свои достижения за год.</w:t>
            </w:r>
          </w:p>
        </w:tc>
        <w:tc>
          <w:tcPr>
            <w:tcW w:w="2693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Проверка знаний и умений. Формирование адекватной оценке своих достижений</w:t>
            </w:r>
          </w:p>
        </w:tc>
        <w:tc>
          <w:tcPr>
            <w:tcW w:w="2835" w:type="dxa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eastAsia="Times New Roman" w:cs="Times New Roman"/>
                <w:lang w:eastAsia="ru-RU"/>
              </w:rPr>
              <w:t>выполнять тесты с выбором ответа.</w:t>
            </w:r>
          </w:p>
        </w:tc>
        <w:tc>
          <w:tcPr>
            <w:tcW w:w="3085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формирование адекватной оценки своих достижений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Самостоятельно</w:t>
            </w:r>
            <w:r>
              <w:rPr>
                <w:sz w:val="24"/>
                <w:szCs w:val="24"/>
              </w:rPr>
              <w:t xml:space="preserve"> </w:t>
            </w:r>
            <w:r w:rsidRPr="00B847A1">
              <w:rPr>
                <w:sz w:val="24"/>
                <w:szCs w:val="24"/>
              </w:rPr>
              <w:t>выполнять предложенные задания, применяя полученные знания.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Выполнять тесты с выбором ответа.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- сотрудничать со взрослыми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Определять границы собственного знания и незнания.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67 - 68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Презентация проектов</w:t>
            </w:r>
          </w:p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«Экономика родного края»,</w:t>
            </w:r>
          </w:p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>«Музей путешествий»</w:t>
            </w:r>
          </w:p>
        </w:tc>
        <w:tc>
          <w:tcPr>
            <w:tcW w:w="2693" w:type="dxa"/>
            <w:vMerge w:val="restart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Представление результатов проектной деятельности. Формирование </w:t>
            </w:r>
            <w:r w:rsidRPr="00B847A1">
              <w:rPr>
                <w:sz w:val="24"/>
                <w:szCs w:val="24"/>
              </w:rPr>
              <w:lastRenderedPageBreak/>
              <w:t>адекватной оценке своих достижений</w:t>
            </w:r>
          </w:p>
        </w:tc>
        <w:tc>
          <w:tcPr>
            <w:tcW w:w="2835" w:type="dxa"/>
            <w:vMerge w:val="restart"/>
          </w:tcPr>
          <w:p w:rsidR="00DD1DA8" w:rsidRPr="00B847A1" w:rsidRDefault="00DD1DA8" w:rsidP="00DD1DA8">
            <w:pPr>
              <w:pStyle w:val="Standard"/>
              <w:widowControl/>
              <w:rPr>
                <w:rFonts w:cs="Times New Roman"/>
              </w:rPr>
            </w:pPr>
            <w:r w:rsidRPr="00B847A1">
              <w:rPr>
                <w:rFonts w:eastAsia="Times New Roman" w:cs="Times New Roman"/>
                <w:lang w:eastAsia="ru-RU"/>
              </w:rPr>
              <w:lastRenderedPageBreak/>
              <w:t xml:space="preserve">выступать с подготовленными сообщениями, иллюстрировать их </w:t>
            </w:r>
            <w:r w:rsidRPr="00B847A1">
              <w:rPr>
                <w:rFonts w:eastAsia="Times New Roman" w:cs="Times New Roman"/>
                <w:lang w:eastAsia="ru-RU"/>
              </w:rPr>
              <w:lastRenderedPageBreak/>
              <w:t>наглядными материалами.</w:t>
            </w:r>
          </w:p>
        </w:tc>
        <w:tc>
          <w:tcPr>
            <w:tcW w:w="3085" w:type="dxa"/>
            <w:vMerge w:val="restart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 xml:space="preserve">Формирование адекватной оценки своих достижений и достижений </w:t>
            </w:r>
            <w:r w:rsidRPr="00B847A1">
              <w:rPr>
                <w:sz w:val="24"/>
                <w:szCs w:val="24"/>
              </w:rPr>
              <w:lastRenderedPageBreak/>
              <w:t>одноклассников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Познавательные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Самостоятельно готовить выступление по проекту, находить дополнительный интересный материал из различных источников.</w:t>
            </w:r>
          </w:p>
          <w:p w:rsidR="00DD1DA8" w:rsidRPr="00B847A1" w:rsidRDefault="00DD1DA8" w:rsidP="00D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Коммуникативные УУД:</w:t>
            </w:r>
          </w:p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Выступать с подготовленными сообщениями, иллюстрировать их наглядными материалами.</w:t>
            </w:r>
          </w:p>
        </w:tc>
        <w:tc>
          <w:tcPr>
            <w:tcW w:w="2552" w:type="dxa"/>
            <w:vMerge w:val="restart"/>
          </w:tcPr>
          <w:p w:rsidR="00DD1DA8" w:rsidRPr="00B847A1" w:rsidRDefault="00DD1DA8" w:rsidP="00DD1DA8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lastRenderedPageBreak/>
              <w:t xml:space="preserve">Определять границы собственного знания и незнания, принимать мнение других членов </w:t>
            </w:r>
            <w:r w:rsidRPr="00B847A1">
              <w:rPr>
                <w:sz w:val="24"/>
                <w:szCs w:val="24"/>
              </w:rPr>
              <w:lastRenderedPageBreak/>
              <w:t>коллектива</w:t>
            </w:r>
          </w:p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  <w:sz w:val="24"/>
                <w:szCs w:val="24"/>
              </w:rPr>
            </w:pPr>
          </w:p>
        </w:tc>
      </w:tr>
      <w:tr w:rsidR="00DD1DA8" w:rsidRPr="00B847A1" w:rsidTr="00FC0525">
        <w:tc>
          <w:tcPr>
            <w:tcW w:w="534" w:type="dxa"/>
          </w:tcPr>
          <w:p w:rsidR="00DD1DA8" w:rsidRPr="00B847A1" w:rsidRDefault="00DD1DA8" w:rsidP="00DD1DA8">
            <w:pPr>
              <w:jc w:val="center"/>
            </w:pPr>
            <w:r>
              <w:t>68</w:t>
            </w:r>
          </w:p>
        </w:tc>
        <w:tc>
          <w:tcPr>
            <w:tcW w:w="2126" w:type="dxa"/>
          </w:tcPr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Презентация проектов</w:t>
            </w:r>
          </w:p>
          <w:p w:rsidR="00DD1DA8" w:rsidRPr="00B847A1" w:rsidRDefault="00DD1DA8" w:rsidP="00DD1DA8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«Экономика родного края»,</w:t>
            </w:r>
          </w:p>
          <w:p w:rsidR="00DD1DA8" w:rsidRPr="00B847A1" w:rsidRDefault="00DD1DA8" w:rsidP="00DD1DA8">
            <w:pPr>
              <w:shd w:val="clear" w:color="auto" w:fill="FFFFFF"/>
              <w:ind w:right="34"/>
              <w:jc w:val="both"/>
            </w:pPr>
            <w:r w:rsidRPr="00B847A1">
              <w:rPr>
                <w:sz w:val="24"/>
                <w:szCs w:val="24"/>
              </w:rPr>
              <w:t>«Музей путешествий»</w:t>
            </w:r>
          </w:p>
        </w:tc>
        <w:tc>
          <w:tcPr>
            <w:tcW w:w="2693" w:type="dxa"/>
            <w:vMerge/>
          </w:tcPr>
          <w:p w:rsidR="00DD1DA8" w:rsidRPr="00B847A1" w:rsidRDefault="00DD1DA8" w:rsidP="00DD1DA8"/>
        </w:tc>
        <w:tc>
          <w:tcPr>
            <w:tcW w:w="2835" w:type="dxa"/>
            <w:vMerge/>
          </w:tcPr>
          <w:p w:rsidR="00DD1DA8" w:rsidRPr="00B847A1" w:rsidRDefault="00DD1DA8" w:rsidP="00DD1DA8">
            <w:pPr>
              <w:pStyle w:val="Standard"/>
              <w:widowControl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085" w:type="dxa"/>
            <w:vMerge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:rsidR="00DD1DA8" w:rsidRPr="00B847A1" w:rsidRDefault="00DD1DA8" w:rsidP="00DD1DA8"/>
        </w:tc>
        <w:tc>
          <w:tcPr>
            <w:tcW w:w="884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  <w:tc>
          <w:tcPr>
            <w:tcW w:w="850" w:type="dxa"/>
          </w:tcPr>
          <w:p w:rsidR="00DD1DA8" w:rsidRPr="00B847A1" w:rsidRDefault="00DD1DA8" w:rsidP="00DD1DA8">
            <w:pPr>
              <w:rPr>
                <w:b/>
              </w:rPr>
            </w:pPr>
          </w:p>
        </w:tc>
      </w:tr>
    </w:tbl>
    <w:p w:rsidR="00566DB8" w:rsidRPr="00B847A1" w:rsidRDefault="00566DB8" w:rsidP="00566DB8">
      <w:pPr>
        <w:rPr>
          <w:b/>
        </w:rPr>
      </w:pPr>
    </w:p>
    <w:p w:rsidR="00566DB8" w:rsidRPr="00B847A1" w:rsidRDefault="00566DB8" w:rsidP="00566DB8">
      <w:pPr>
        <w:rPr>
          <w:b/>
        </w:rPr>
      </w:pPr>
    </w:p>
    <w:p w:rsidR="00566DB8" w:rsidRPr="00B847A1" w:rsidRDefault="00566DB8" w:rsidP="00566DB8">
      <w:pPr>
        <w:rPr>
          <w:b/>
        </w:rPr>
      </w:pPr>
    </w:p>
    <w:p w:rsidR="00CF34BB" w:rsidRPr="00B847A1" w:rsidRDefault="00CF34BB" w:rsidP="00566DB8">
      <w:pPr>
        <w:shd w:val="clear" w:color="auto" w:fill="FFFFFF"/>
        <w:rPr>
          <w:b/>
        </w:rPr>
      </w:pPr>
    </w:p>
    <w:p w:rsidR="004A3FA9" w:rsidRPr="004A3FA9" w:rsidRDefault="004A3FA9" w:rsidP="004A3FA9"/>
    <w:p w:rsidR="004A3FA9" w:rsidRPr="004A3FA9" w:rsidRDefault="004A3FA9" w:rsidP="004A3FA9"/>
    <w:p w:rsidR="004A3FA9" w:rsidRPr="004A3FA9" w:rsidRDefault="004A3FA9" w:rsidP="004A3FA9"/>
    <w:p w:rsidR="004A3FA9" w:rsidRPr="004A3FA9" w:rsidRDefault="004A3FA9" w:rsidP="004A3FA9"/>
    <w:p w:rsidR="004A3FA9" w:rsidRPr="004A3FA9" w:rsidRDefault="004A3FA9" w:rsidP="004A3FA9"/>
    <w:p w:rsidR="004A3FA9" w:rsidRPr="004A3FA9" w:rsidRDefault="004A3FA9" w:rsidP="004A3FA9"/>
    <w:p w:rsidR="004A3FA9" w:rsidRPr="004A3FA9" w:rsidRDefault="004A3FA9" w:rsidP="004A3FA9"/>
    <w:p w:rsidR="004A3FA9" w:rsidRPr="004A3FA9" w:rsidRDefault="004A3FA9" w:rsidP="004A3FA9"/>
    <w:p w:rsidR="004A3FA9" w:rsidRDefault="004A3FA9" w:rsidP="004A3FA9"/>
    <w:p w:rsidR="004A3FA9" w:rsidRPr="004A3FA9" w:rsidRDefault="004A3FA9" w:rsidP="004A3FA9"/>
    <w:p w:rsidR="004A3FA9" w:rsidRDefault="004A3FA9" w:rsidP="004A3FA9">
      <w:pPr>
        <w:tabs>
          <w:tab w:val="left" w:pos="1080"/>
        </w:tabs>
      </w:pPr>
      <w:r>
        <w:tab/>
      </w:r>
    </w:p>
    <w:p w:rsidR="00CF34BB" w:rsidRPr="00B847A1" w:rsidRDefault="004A3FA9" w:rsidP="004A3FA9">
      <w:pPr>
        <w:tabs>
          <w:tab w:val="left" w:pos="1080"/>
        </w:tabs>
        <w:rPr>
          <w:b/>
          <w:bCs/>
        </w:rPr>
        <w:sectPr w:rsidR="00CF34BB" w:rsidRPr="00B847A1" w:rsidSect="00566DB8">
          <w:pgSz w:w="16838" w:h="11906" w:orient="landscape"/>
          <w:pgMar w:top="992" w:right="678" w:bottom="851" w:left="1134" w:header="709" w:footer="709" w:gutter="0"/>
          <w:cols w:space="708"/>
          <w:docGrid w:linePitch="360"/>
        </w:sectPr>
      </w:pPr>
      <w:r>
        <w:tab/>
      </w:r>
    </w:p>
    <w:p w:rsidR="00493DDF" w:rsidRPr="00B847A1" w:rsidRDefault="00493DDF" w:rsidP="00493DDF">
      <w:pPr>
        <w:shd w:val="clear" w:color="auto" w:fill="FFFFFF"/>
        <w:spacing w:before="5"/>
        <w:jc w:val="both"/>
        <w:rPr>
          <w:b/>
        </w:rPr>
      </w:pPr>
      <w:r w:rsidRPr="00B847A1">
        <w:rPr>
          <w:b/>
        </w:rPr>
        <w:lastRenderedPageBreak/>
        <w:t>Приложение к программе:</w:t>
      </w:r>
    </w:p>
    <w:p w:rsidR="00493DDF" w:rsidRPr="00B847A1" w:rsidRDefault="00493DDF" w:rsidP="00493DDF">
      <w:pPr>
        <w:shd w:val="clear" w:color="auto" w:fill="FFFFFF"/>
        <w:spacing w:before="5"/>
        <w:jc w:val="both"/>
        <w:rPr>
          <w:b/>
        </w:rPr>
      </w:pPr>
    </w:p>
    <w:p w:rsidR="00493DDF" w:rsidRPr="00B847A1" w:rsidRDefault="00493DDF" w:rsidP="00493DDF">
      <w:pPr>
        <w:pStyle w:val="a4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B847A1">
        <w:rPr>
          <w:rFonts w:ascii="Times New Roman" w:hAnsi="Times New Roman"/>
          <w:b/>
          <w:sz w:val="24"/>
          <w:szCs w:val="24"/>
        </w:rPr>
        <w:t>Сведения о контроле</w:t>
      </w:r>
    </w:p>
    <w:p w:rsidR="00493DDF" w:rsidRPr="00B847A1" w:rsidRDefault="00493DDF" w:rsidP="00493DDF">
      <w:pPr>
        <w:pStyle w:val="a4"/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3085"/>
        <w:gridCol w:w="1418"/>
        <w:gridCol w:w="1984"/>
        <w:gridCol w:w="1701"/>
        <w:gridCol w:w="1843"/>
      </w:tblGrid>
      <w:tr w:rsidR="00493DDF" w:rsidRPr="00B847A1" w:rsidTr="00493DDF">
        <w:trPr>
          <w:trHeight w:val="594"/>
        </w:trPr>
        <w:tc>
          <w:tcPr>
            <w:tcW w:w="3085" w:type="dxa"/>
          </w:tcPr>
          <w:p w:rsidR="00493DDF" w:rsidRPr="00B847A1" w:rsidRDefault="00493DDF" w:rsidP="0065532D">
            <w:pPr>
              <w:ind w:firstLine="28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проект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экскурсия</w:t>
            </w:r>
          </w:p>
        </w:tc>
      </w:tr>
      <w:tr w:rsidR="00493DDF" w:rsidRPr="00B847A1" w:rsidTr="00493DDF">
        <w:trPr>
          <w:trHeight w:val="608"/>
        </w:trPr>
        <w:tc>
          <w:tcPr>
            <w:tcW w:w="3085" w:type="dxa"/>
          </w:tcPr>
          <w:p w:rsidR="00493DDF" w:rsidRPr="00B847A1" w:rsidRDefault="00493DDF" w:rsidP="00493DDF">
            <w:pPr>
              <w:rPr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Раздел</w:t>
            </w:r>
            <w:r w:rsidR="00A03265">
              <w:rPr>
                <w:b/>
                <w:sz w:val="24"/>
                <w:szCs w:val="24"/>
              </w:rPr>
              <w:t xml:space="preserve"> </w:t>
            </w:r>
            <w:r w:rsidRPr="00B847A1">
              <w:rPr>
                <w:b/>
                <w:sz w:val="24"/>
                <w:szCs w:val="24"/>
              </w:rPr>
              <w:t>1</w:t>
            </w:r>
            <w:r w:rsidRPr="00B847A1">
              <w:rPr>
                <w:sz w:val="24"/>
                <w:szCs w:val="24"/>
              </w:rPr>
              <w:t>.</w:t>
            </w:r>
          </w:p>
          <w:p w:rsidR="00493DDF" w:rsidRPr="00B847A1" w:rsidRDefault="00493DDF" w:rsidP="00493DDF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Как устроен мир</w:t>
            </w:r>
          </w:p>
        </w:tc>
        <w:tc>
          <w:tcPr>
            <w:tcW w:w="1418" w:type="dxa"/>
            <w:vAlign w:val="center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 ч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</w:tr>
      <w:tr w:rsidR="00493DDF" w:rsidRPr="00B847A1" w:rsidTr="00493DDF">
        <w:trPr>
          <w:trHeight w:val="608"/>
        </w:trPr>
        <w:tc>
          <w:tcPr>
            <w:tcW w:w="3085" w:type="dxa"/>
          </w:tcPr>
          <w:p w:rsidR="00493DDF" w:rsidRPr="00B847A1" w:rsidRDefault="00493DDF" w:rsidP="00493DDF">
            <w:pPr>
              <w:rPr>
                <w:b/>
                <w:sz w:val="24"/>
                <w:szCs w:val="24"/>
              </w:rPr>
            </w:pPr>
            <w:proofErr w:type="gramStart"/>
            <w:r w:rsidRPr="00B847A1">
              <w:rPr>
                <w:b/>
                <w:sz w:val="24"/>
                <w:szCs w:val="24"/>
              </w:rPr>
              <w:t>Раздел</w:t>
            </w:r>
            <w:r w:rsidR="00A03265">
              <w:rPr>
                <w:b/>
                <w:sz w:val="24"/>
                <w:szCs w:val="24"/>
              </w:rPr>
              <w:t xml:space="preserve"> </w:t>
            </w:r>
            <w:r w:rsidRPr="00B847A1">
              <w:rPr>
                <w:b/>
                <w:sz w:val="24"/>
                <w:szCs w:val="24"/>
              </w:rPr>
              <w:t xml:space="preserve"> 2</w:t>
            </w:r>
            <w:proofErr w:type="gramEnd"/>
          </w:p>
          <w:p w:rsidR="00493DDF" w:rsidRPr="00B847A1" w:rsidRDefault="00493DDF" w:rsidP="00493DDF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Эта удивительная природа</w:t>
            </w:r>
          </w:p>
        </w:tc>
        <w:tc>
          <w:tcPr>
            <w:tcW w:w="1418" w:type="dxa"/>
            <w:vAlign w:val="center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18 ч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93DDF" w:rsidRPr="00B847A1" w:rsidTr="00493DDF">
        <w:trPr>
          <w:trHeight w:val="594"/>
        </w:trPr>
        <w:tc>
          <w:tcPr>
            <w:tcW w:w="3085" w:type="dxa"/>
          </w:tcPr>
          <w:p w:rsidR="00493DDF" w:rsidRPr="00B847A1" w:rsidRDefault="00493DDF" w:rsidP="00493DDF">
            <w:pPr>
              <w:rPr>
                <w:b/>
                <w:sz w:val="24"/>
                <w:szCs w:val="24"/>
              </w:rPr>
            </w:pPr>
            <w:proofErr w:type="gramStart"/>
            <w:r w:rsidRPr="00B847A1">
              <w:rPr>
                <w:b/>
                <w:sz w:val="24"/>
                <w:szCs w:val="24"/>
              </w:rPr>
              <w:t>Раздел</w:t>
            </w:r>
            <w:r w:rsidR="00A03265">
              <w:rPr>
                <w:b/>
                <w:sz w:val="24"/>
                <w:szCs w:val="24"/>
              </w:rPr>
              <w:t xml:space="preserve"> </w:t>
            </w:r>
            <w:r w:rsidRPr="00B847A1">
              <w:rPr>
                <w:b/>
                <w:sz w:val="24"/>
                <w:szCs w:val="24"/>
              </w:rPr>
              <w:t xml:space="preserve"> 3</w:t>
            </w:r>
            <w:proofErr w:type="gramEnd"/>
          </w:p>
          <w:p w:rsidR="00493DDF" w:rsidRPr="00B847A1" w:rsidRDefault="00493DDF" w:rsidP="00493DDF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Мы и наше здоровье</w:t>
            </w:r>
          </w:p>
        </w:tc>
        <w:tc>
          <w:tcPr>
            <w:tcW w:w="1418" w:type="dxa"/>
            <w:vAlign w:val="center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10 ч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93DDF" w:rsidRPr="00B847A1" w:rsidTr="00493DDF">
        <w:trPr>
          <w:trHeight w:val="608"/>
        </w:trPr>
        <w:tc>
          <w:tcPr>
            <w:tcW w:w="3085" w:type="dxa"/>
          </w:tcPr>
          <w:p w:rsidR="00493DDF" w:rsidRPr="00B847A1" w:rsidRDefault="00493DDF" w:rsidP="00493DDF">
            <w:pPr>
              <w:rPr>
                <w:b/>
                <w:sz w:val="24"/>
                <w:szCs w:val="24"/>
              </w:rPr>
            </w:pPr>
            <w:proofErr w:type="gramStart"/>
            <w:r w:rsidRPr="00B847A1">
              <w:rPr>
                <w:b/>
                <w:sz w:val="24"/>
                <w:szCs w:val="24"/>
              </w:rPr>
              <w:t>Раздел</w:t>
            </w:r>
            <w:r w:rsidR="00A03265">
              <w:rPr>
                <w:b/>
                <w:sz w:val="24"/>
                <w:szCs w:val="24"/>
              </w:rPr>
              <w:t xml:space="preserve"> </w:t>
            </w:r>
            <w:r w:rsidRPr="00B847A1">
              <w:rPr>
                <w:b/>
                <w:sz w:val="24"/>
                <w:szCs w:val="24"/>
              </w:rPr>
              <w:t xml:space="preserve"> 4</w:t>
            </w:r>
            <w:proofErr w:type="gramEnd"/>
          </w:p>
          <w:p w:rsidR="00493DDF" w:rsidRPr="00B847A1" w:rsidRDefault="00493DDF" w:rsidP="00493DDF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Наша безопасность</w:t>
            </w:r>
          </w:p>
        </w:tc>
        <w:tc>
          <w:tcPr>
            <w:tcW w:w="1418" w:type="dxa"/>
            <w:vAlign w:val="center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7 ч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93DDF" w:rsidRPr="00B847A1" w:rsidTr="00493DDF">
        <w:trPr>
          <w:trHeight w:val="689"/>
        </w:trPr>
        <w:tc>
          <w:tcPr>
            <w:tcW w:w="3085" w:type="dxa"/>
          </w:tcPr>
          <w:p w:rsidR="00493DDF" w:rsidRPr="00B847A1" w:rsidRDefault="00493DDF" w:rsidP="00493DDF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Раздел 5</w:t>
            </w:r>
          </w:p>
          <w:p w:rsidR="00493DDF" w:rsidRPr="00B847A1" w:rsidRDefault="00493DDF" w:rsidP="00493DDF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Чему учит экономика</w:t>
            </w:r>
          </w:p>
        </w:tc>
        <w:tc>
          <w:tcPr>
            <w:tcW w:w="1418" w:type="dxa"/>
            <w:vAlign w:val="center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12 ч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93DDF" w:rsidRPr="00B847A1" w:rsidTr="00493DDF">
        <w:trPr>
          <w:trHeight w:val="311"/>
        </w:trPr>
        <w:tc>
          <w:tcPr>
            <w:tcW w:w="3085" w:type="dxa"/>
          </w:tcPr>
          <w:p w:rsidR="00493DDF" w:rsidRPr="00B847A1" w:rsidRDefault="00493DDF" w:rsidP="00493DDF">
            <w:pPr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Раздел 6</w:t>
            </w:r>
          </w:p>
          <w:p w:rsidR="00493DDF" w:rsidRPr="00B847A1" w:rsidRDefault="00493DDF" w:rsidP="00493DDF">
            <w:pPr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Путешествие по городам и странам</w:t>
            </w:r>
          </w:p>
        </w:tc>
        <w:tc>
          <w:tcPr>
            <w:tcW w:w="1418" w:type="dxa"/>
            <w:vAlign w:val="center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15 ч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93DDF" w:rsidRPr="00B847A1" w:rsidTr="00493DDF">
        <w:trPr>
          <w:trHeight w:val="311"/>
        </w:trPr>
        <w:tc>
          <w:tcPr>
            <w:tcW w:w="3085" w:type="dxa"/>
          </w:tcPr>
          <w:p w:rsidR="00493DDF" w:rsidRPr="00B847A1" w:rsidRDefault="00493DDF" w:rsidP="0065532D">
            <w:pPr>
              <w:ind w:firstLine="284"/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418" w:type="dxa"/>
            <w:vAlign w:val="center"/>
          </w:tcPr>
          <w:p w:rsidR="00493DDF" w:rsidRPr="00B847A1" w:rsidRDefault="00493DDF" w:rsidP="00493DDF">
            <w:pPr>
              <w:ind w:firstLine="34"/>
              <w:jc w:val="center"/>
              <w:rPr>
                <w:sz w:val="24"/>
                <w:szCs w:val="24"/>
              </w:rPr>
            </w:pPr>
            <w:r w:rsidRPr="00B847A1">
              <w:rPr>
                <w:sz w:val="24"/>
                <w:szCs w:val="24"/>
              </w:rPr>
              <w:t>68 ч</w:t>
            </w:r>
          </w:p>
        </w:tc>
        <w:tc>
          <w:tcPr>
            <w:tcW w:w="1984" w:type="dxa"/>
          </w:tcPr>
          <w:p w:rsidR="00493DDF" w:rsidRPr="00B847A1" w:rsidRDefault="00493DDF" w:rsidP="00493DDF">
            <w:pPr>
              <w:ind w:firstLine="33"/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493DDF" w:rsidRPr="00B847A1" w:rsidRDefault="00493DDF" w:rsidP="00493DDF">
            <w:pPr>
              <w:ind w:firstLine="33"/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493DDF" w:rsidRPr="00B847A1" w:rsidRDefault="00493DDF" w:rsidP="00493DDF">
            <w:pPr>
              <w:ind w:firstLine="33"/>
              <w:jc w:val="center"/>
              <w:rPr>
                <w:b/>
                <w:sz w:val="24"/>
                <w:szCs w:val="24"/>
              </w:rPr>
            </w:pPr>
            <w:r w:rsidRPr="00B847A1">
              <w:rPr>
                <w:b/>
                <w:sz w:val="24"/>
                <w:szCs w:val="24"/>
              </w:rPr>
              <w:t>1</w:t>
            </w:r>
          </w:p>
        </w:tc>
      </w:tr>
    </w:tbl>
    <w:p w:rsidR="00493DDF" w:rsidRPr="00B847A1" w:rsidRDefault="00493DDF" w:rsidP="00493DDF">
      <w:pPr>
        <w:ind w:firstLine="284"/>
        <w:jc w:val="center"/>
        <w:rPr>
          <w:b/>
        </w:rPr>
      </w:pPr>
    </w:p>
    <w:p w:rsidR="00493DDF" w:rsidRPr="00B847A1" w:rsidRDefault="00493DDF" w:rsidP="00493DDF">
      <w:pPr>
        <w:shd w:val="clear" w:color="auto" w:fill="FFFFFF"/>
        <w:spacing w:before="5"/>
        <w:jc w:val="both"/>
        <w:rPr>
          <w:b/>
        </w:rPr>
      </w:pPr>
    </w:p>
    <w:p w:rsidR="00CF34BB" w:rsidRPr="00B847A1" w:rsidRDefault="00CF34BB" w:rsidP="00566DB8">
      <w:pPr>
        <w:rPr>
          <w:b/>
        </w:rPr>
      </w:pPr>
    </w:p>
    <w:sectPr w:rsidR="00CF34BB" w:rsidRPr="00B847A1" w:rsidSect="0065532D">
      <w:pgSz w:w="11906" w:h="16838"/>
      <w:pgMar w:top="1134" w:right="567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DA6" w:rsidRDefault="00D67DA6" w:rsidP="00C2398E">
      <w:r>
        <w:separator/>
      </w:r>
    </w:p>
  </w:endnote>
  <w:endnote w:type="continuationSeparator" w:id="0">
    <w:p w:rsidR="00D67DA6" w:rsidRDefault="00D67DA6" w:rsidP="00C2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2798440"/>
      <w:docPartObj>
        <w:docPartGallery w:val="Page Numbers (Bottom of Page)"/>
        <w:docPartUnique/>
      </w:docPartObj>
    </w:sdtPr>
    <w:sdtEndPr/>
    <w:sdtContent>
      <w:p w:rsidR="0065532D" w:rsidRDefault="0065532D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1DA8">
          <w:rPr>
            <w:noProof/>
          </w:rPr>
          <w:t>48</w:t>
        </w:r>
        <w:r>
          <w:rPr>
            <w:noProof/>
          </w:rPr>
          <w:fldChar w:fldCharType="end"/>
        </w:r>
      </w:p>
    </w:sdtContent>
  </w:sdt>
  <w:p w:rsidR="0065532D" w:rsidRDefault="0065532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DA6" w:rsidRDefault="00D67DA6" w:rsidP="00C2398E">
      <w:r>
        <w:separator/>
      </w:r>
    </w:p>
  </w:footnote>
  <w:footnote w:type="continuationSeparator" w:id="0">
    <w:p w:rsidR="00D67DA6" w:rsidRDefault="00D67DA6" w:rsidP="00C23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90623"/>
    <w:multiLevelType w:val="multilevel"/>
    <w:tmpl w:val="18D2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53224"/>
    <w:multiLevelType w:val="hybridMultilevel"/>
    <w:tmpl w:val="94CAAA0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D30EEF"/>
    <w:multiLevelType w:val="hybridMultilevel"/>
    <w:tmpl w:val="453C752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BAE43D8"/>
    <w:multiLevelType w:val="hybridMultilevel"/>
    <w:tmpl w:val="60FE6E6A"/>
    <w:lvl w:ilvl="0" w:tplc="99AE1C56">
      <w:start w:val="3"/>
      <w:numFmt w:val="decimal"/>
      <w:lvlText w:val="%1."/>
      <w:lvlJc w:val="left"/>
      <w:pPr>
        <w:ind w:left="12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D134BD"/>
    <w:multiLevelType w:val="hybridMultilevel"/>
    <w:tmpl w:val="7F4E5A5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A1562"/>
    <w:multiLevelType w:val="hybridMultilevel"/>
    <w:tmpl w:val="2B884EF2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793FD5"/>
    <w:multiLevelType w:val="hybridMultilevel"/>
    <w:tmpl w:val="0E8201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7077F1"/>
    <w:multiLevelType w:val="hybridMultilevel"/>
    <w:tmpl w:val="6BB8C9D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8C6D48"/>
    <w:multiLevelType w:val="hybridMultilevel"/>
    <w:tmpl w:val="875EC19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EBE09B0"/>
    <w:multiLevelType w:val="multilevel"/>
    <w:tmpl w:val="8D2C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F29C5"/>
    <w:multiLevelType w:val="multilevel"/>
    <w:tmpl w:val="6DCE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A002F0"/>
    <w:multiLevelType w:val="hybridMultilevel"/>
    <w:tmpl w:val="0DA006F6"/>
    <w:lvl w:ilvl="0" w:tplc="3CE6BA78">
      <w:start w:val="1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2" w15:restartNumberingAfterBreak="0">
    <w:nsid w:val="231101A4"/>
    <w:multiLevelType w:val="hybridMultilevel"/>
    <w:tmpl w:val="583EA4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5CB2718"/>
    <w:multiLevelType w:val="multilevel"/>
    <w:tmpl w:val="0DA2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DC15E9"/>
    <w:multiLevelType w:val="hybridMultilevel"/>
    <w:tmpl w:val="8084BCB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D5D0D70"/>
    <w:multiLevelType w:val="hybridMultilevel"/>
    <w:tmpl w:val="85C2C38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B7B1C60"/>
    <w:multiLevelType w:val="hybridMultilevel"/>
    <w:tmpl w:val="A7F860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6C48CB"/>
    <w:multiLevelType w:val="hybridMultilevel"/>
    <w:tmpl w:val="D222179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35D05DD"/>
    <w:multiLevelType w:val="multilevel"/>
    <w:tmpl w:val="1D42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4F1AF9"/>
    <w:multiLevelType w:val="hybridMultilevel"/>
    <w:tmpl w:val="DDDAA80A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F2093"/>
    <w:multiLevelType w:val="hybridMultilevel"/>
    <w:tmpl w:val="A336FDA4"/>
    <w:lvl w:ilvl="0" w:tplc="E8EADD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902BD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2C0703"/>
    <w:multiLevelType w:val="hybridMultilevel"/>
    <w:tmpl w:val="47C23C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DD6137"/>
    <w:multiLevelType w:val="hybridMultilevel"/>
    <w:tmpl w:val="B03A342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30FA7"/>
    <w:multiLevelType w:val="multilevel"/>
    <w:tmpl w:val="5F36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2D5564"/>
    <w:multiLevelType w:val="hybridMultilevel"/>
    <w:tmpl w:val="6D640F9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692714F"/>
    <w:multiLevelType w:val="hybridMultilevel"/>
    <w:tmpl w:val="7CF65A6C"/>
    <w:lvl w:ilvl="0" w:tplc="DDB055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E3294"/>
    <w:multiLevelType w:val="multilevel"/>
    <w:tmpl w:val="4648C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B0124"/>
    <w:multiLevelType w:val="hybridMultilevel"/>
    <w:tmpl w:val="C3D8CFF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6A345E2"/>
    <w:multiLevelType w:val="hybridMultilevel"/>
    <w:tmpl w:val="2AE8570C"/>
    <w:lvl w:ilvl="0" w:tplc="8BF6F282">
      <w:start w:val="7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680678EA"/>
    <w:multiLevelType w:val="hybridMultilevel"/>
    <w:tmpl w:val="0C4282C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F37629F"/>
    <w:multiLevelType w:val="multilevel"/>
    <w:tmpl w:val="57DC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50205F"/>
    <w:multiLevelType w:val="hybridMultilevel"/>
    <w:tmpl w:val="3480887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08023F7"/>
    <w:multiLevelType w:val="hybridMultilevel"/>
    <w:tmpl w:val="EEFE250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43745B9"/>
    <w:multiLevelType w:val="hybridMultilevel"/>
    <w:tmpl w:val="3F4EFE4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74E4EE4"/>
    <w:multiLevelType w:val="hybridMultilevel"/>
    <w:tmpl w:val="6BE465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A56AE1"/>
    <w:multiLevelType w:val="hybridMultilevel"/>
    <w:tmpl w:val="475E43A4"/>
    <w:lvl w:ilvl="0" w:tplc="8A069FF6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75710"/>
    <w:multiLevelType w:val="hybridMultilevel"/>
    <w:tmpl w:val="8F981F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0"/>
  </w:num>
  <w:num w:numId="6">
    <w:abstractNumId w:val="26"/>
  </w:num>
  <w:num w:numId="7">
    <w:abstractNumId w:val="0"/>
  </w:num>
  <w:num w:numId="8">
    <w:abstractNumId w:val="13"/>
  </w:num>
  <w:num w:numId="9">
    <w:abstractNumId w:val="18"/>
  </w:num>
  <w:num w:numId="10">
    <w:abstractNumId w:val="23"/>
  </w:num>
  <w:num w:numId="11">
    <w:abstractNumId w:val="30"/>
  </w:num>
  <w:num w:numId="12">
    <w:abstractNumId w:val="19"/>
  </w:num>
  <w:num w:numId="13">
    <w:abstractNumId w:val="5"/>
  </w:num>
  <w:num w:numId="14">
    <w:abstractNumId w:val="27"/>
  </w:num>
  <w:num w:numId="15">
    <w:abstractNumId w:val="7"/>
  </w:num>
  <w:num w:numId="16">
    <w:abstractNumId w:val="29"/>
  </w:num>
  <w:num w:numId="17">
    <w:abstractNumId w:val="31"/>
  </w:num>
  <w:num w:numId="18">
    <w:abstractNumId w:val="1"/>
  </w:num>
  <w:num w:numId="19">
    <w:abstractNumId w:val="14"/>
  </w:num>
  <w:num w:numId="20">
    <w:abstractNumId w:val="22"/>
  </w:num>
  <w:num w:numId="21">
    <w:abstractNumId w:val="17"/>
  </w:num>
  <w:num w:numId="22">
    <w:abstractNumId w:val="33"/>
  </w:num>
  <w:num w:numId="23">
    <w:abstractNumId w:val="2"/>
  </w:num>
  <w:num w:numId="24">
    <w:abstractNumId w:val="24"/>
  </w:num>
  <w:num w:numId="25">
    <w:abstractNumId w:val="8"/>
  </w:num>
  <w:num w:numId="26">
    <w:abstractNumId w:val="15"/>
  </w:num>
  <w:num w:numId="27">
    <w:abstractNumId w:val="32"/>
  </w:num>
  <w:num w:numId="28">
    <w:abstractNumId w:val="20"/>
  </w:num>
  <w:num w:numId="29">
    <w:abstractNumId w:val="3"/>
  </w:num>
  <w:num w:numId="30">
    <w:abstractNumId w:val="25"/>
  </w:num>
  <w:num w:numId="31">
    <w:abstractNumId w:val="34"/>
  </w:num>
  <w:num w:numId="32">
    <w:abstractNumId w:val="36"/>
  </w:num>
  <w:num w:numId="33">
    <w:abstractNumId w:val="21"/>
  </w:num>
  <w:num w:numId="34">
    <w:abstractNumId w:val="6"/>
  </w:num>
  <w:num w:numId="35">
    <w:abstractNumId w:val="12"/>
  </w:num>
  <w:num w:numId="36">
    <w:abstractNumId w:val="16"/>
  </w:num>
  <w:num w:numId="37">
    <w:abstractNumId w:val="11"/>
  </w:num>
  <w:num w:numId="38">
    <w:abstractNumId w:val="28"/>
  </w:num>
  <w:num w:numId="39">
    <w:abstractNumId w:val="3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4BB"/>
    <w:rsid w:val="00005678"/>
    <w:rsid w:val="00055A7C"/>
    <w:rsid w:val="000B68E2"/>
    <w:rsid w:val="00111787"/>
    <w:rsid w:val="00144A1A"/>
    <w:rsid w:val="001F1504"/>
    <w:rsid w:val="00293658"/>
    <w:rsid w:val="002D7772"/>
    <w:rsid w:val="00301E27"/>
    <w:rsid w:val="00376F41"/>
    <w:rsid w:val="00381B1B"/>
    <w:rsid w:val="003B6D19"/>
    <w:rsid w:val="00471384"/>
    <w:rsid w:val="00474202"/>
    <w:rsid w:val="0048094A"/>
    <w:rsid w:val="00492017"/>
    <w:rsid w:val="00493DDF"/>
    <w:rsid w:val="00495757"/>
    <w:rsid w:val="004A28DF"/>
    <w:rsid w:val="004A3FA9"/>
    <w:rsid w:val="00511130"/>
    <w:rsid w:val="00566DB8"/>
    <w:rsid w:val="00596370"/>
    <w:rsid w:val="005A6D00"/>
    <w:rsid w:val="006178EF"/>
    <w:rsid w:val="0065532D"/>
    <w:rsid w:val="00664753"/>
    <w:rsid w:val="006B23AC"/>
    <w:rsid w:val="006E230E"/>
    <w:rsid w:val="006F383F"/>
    <w:rsid w:val="00704F97"/>
    <w:rsid w:val="007A05E5"/>
    <w:rsid w:val="00823322"/>
    <w:rsid w:val="00846487"/>
    <w:rsid w:val="008A6794"/>
    <w:rsid w:val="008F28AF"/>
    <w:rsid w:val="00963786"/>
    <w:rsid w:val="009A3895"/>
    <w:rsid w:val="009C43F9"/>
    <w:rsid w:val="009D05CD"/>
    <w:rsid w:val="009D7CD7"/>
    <w:rsid w:val="009F30F5"/>
    <w:rsid w:val="00A03265"/>
    <w:rsid w:val="00A20E06"/>
    <w:rsid w:val="00A41E37"/>
    <w:rsid w:val="00A756D6"/>
    <w:rsid w:val="00AC5534"/>
    <w:rsid w:val="00AD6A87"/>
    <w:rsid w:val="00B7292F"/>
    <w:rsid w:val="00B847A1"/>
    <w:rsid w:val="00C019E8"/>
    <w:rsid w:val="00C02D5F"/>
    <w:rsid w:val="00C2398E"/>
    <w:rsid w:val="00C819AC"/>
    <w:rsid w:val="00CF34BB"/>
    <w:rsid w:val="00CF616B"/>
    <w:rsid w:val="00D4778F"/>
    <w:rsid w:val="00D67DA6"/>
    <w:rsid w:val="00DD1DA8"/>
    <w:rsid w:val="00E61445"/>
    <w:rsid w:val="00E61E42"/>
    <w:rsid w:val="00EC432A"/>
    <w:rsid w:val="00EF279C"/>
    <w:rsid w:val="00F05EC1"/>
    <w:rsid w:val="00F24EC3"/>
    <w:rsid w:val="00F7646C"/>
    <w:rsid w:val="00F8764C"/>
    <w:rsid w:val="00FA0DC4"/>
    <w:rsid w:val="00FB4FD2"/>
    <w:rsid w:val="00FC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631B5-1688-40E7-8176-13236771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F34BB"/>
    <w:rPr>
      <w:rFonts w:ascii="Calibri" w:eastAsia="Calibri" w:hAnsi="Calibri" w:cs="Calibri"/>
    </w:rPr>
  </w:style>
  <w:style w:type="paragraph" w:styleId="a4">
    <w:name w:val="No Spacing"/>
    <w:link w:val="a3"/>
    <w:uiPriority w:val="1"/>
    <w:qFormat/>
    <w:rsid w:val="00CF34BB"/>
    <w:pPr>
      <w:spacing w:after="0" w:line="240" w:lineRule="auto"/>
    </w:pPr>
    <w:rPr>
      <w:rFonts w:ascii="Calibri" w:eastAsia="Calibri" w:hAnsi="Calibri" w:cs="Calibri"/>
    </w:rPr>
  </w:style>
  <w:style w:type="character" w:customStyle="1" w:styleId="Zag11">
    <w:name w:val="Zag_11"/>
    <w:uiPriority w:val="99"/>
    <w:rsid w:val="00CF34BB"/>
  </w:style>
  <w:style w:type="paragraph" w:styleId="a5">
    <w:name w:val="List Paragraph"/>
    <w:basedOn w:val="a"/>
    <w:uiPriority w:val="34"/>
    <w:qFormat/>
    <w:rsid w:val="00CF34BB"/>
    <w:pPr>
      <w:ind w:left="720"/>
      <w:contextualSpacing/>
    </w:pPr>
  </w:style>
  <w:style w:type="table" w:styleId="a6">
    <w:name w:val="Table Grid"/>
    <w:basedOn w:val="a1"/>
    <w:uiPriority w:val="59"/>
    <w:rsid w:val="00CF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9">
    <w:name w:val="Font Style29"/>
    <w:uiPriority w:val="99"/>
    <w:rsid w:val="00CF34BB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1">
    <w:name w:val="Style11"/>
    <w:basedOn w:val="a"/>
    <w:next w:val="a"/>
    <w:uiPriority w:val="99"/>
    <w:rsid w:val="00CF34BB"/>
    <w:pPr>
      <w:widowControl w:val="0"/>
      <w:suppressAutoHyphens/>
    </w:pPr>
    <w:rPr>
      <w:rFonts w:eastAsia="SimSun" w:cs="Tahoma"/>
      <w:kern w:val="1"/>
      <w:lang w:eastAsia="hi-IN" w:bidi="hi-IN"/>
    </w:rPr>
  </w:style>
  <w:style w:type="paragraph" w:customStyle="1" w:styleId="Style1">
    <w:name w:val="Style1"/>
    <w:basedOn w:val="a"/>
    <w:next w:val="a"/>
    <w:rsid w:val="00CF34BB"/>
    <w:pPr>
      <w:widowControl w:val="0"/>
      <w:suppressAutoHyphens/>
    </w:pPr>
    <w:rPr>
      <w:rFonts w:eastAsia="SimSun" w:cs="Tahoma"/>
      <w:kern w:val="1"/>
      <w:lang w:eastAsia="hi-IN" w:bidi="hi-IN"/>
    </w:rPr>
  </w:style>
  <w:style w:type="character" w:customStyle="1" w:styleId="3">
    <w:name w:val="Заголовок №3_"/>
    <w:basedOn w:val="a0"/>
    <w:link w:val="30"/>
    <w:rsid w:val="00CF34BB"/>
    <w:rPr>
      <w:rFonts w:eastAsia="Times New Roman"/>
      <w:sz w:val="23"/>
      <w:szCs w:val="23"/>
      <w:shd w:val="clear" w:color="auto" w:fill="FFFFFF"/>
    </w:rPr>
  </w:style>
  <w:style w:type="paragraph" w:customStyle="1" w:styleId="30">
    <w:name w:val="Заголовок №3"/>
    <w:basedOn w:val="a"/>
    <w:link w:val="3"/>
    <w:rsid w:val="00CF34BB"/>
    <w:pPr>
      <w:shd w:val="clear" w:color="auto" w:fill="FFFFFF"/>
      <w:spacing w:after="240" w:line="278" w:lineRule="exact"/>
      <w:outlineLvl w:val="2"/>
    </w:pPr>
    <w:rPr>
      <w:rFonts w:asciiTheme="minorHAnsi" w:hAnsiTheme="minorHAnsi" w:cstheme="minorBidi"/>
      <w:sz w:val="23"/>
      <w:szCs w:val="23"/>
      <w:lang w:eastAsia="en-US"/>
    </w:rPr>
  </w:style>
  <w:style w:type="paragraph" w:customStyle="1" w:styleId="Style76">
    <w:name w:val="Style76"/>
    <w:basedOn w:val="a"/>
    <w:uiPriority w:val="99"/>
    <w:rsid w:val="00CF34BB"/>
    <w:pPr>
      <w:widowControl w:val="0"/>
      <w:autoSpaceDE w:val="0"/>
      <w:autoSpaceDN w:val="0"/>
      <w:adjustRightInd w:val="0"/>
      <w:spacing w:line="233" w:lineRule="exact"/>
    </w:pPr>
    <w:rPr>
      <w:rFonts w:ascii="Century Gothic" w:hAnsi="Century Gothic"/>
    </w:rPr>
  </w:style>
  <w:style w:type="character" w:customStyle="1" w:styleId="FontStyle104">
    <w:name w:val="Font Style104"/>
    <w:basedOn w:val="a0"/>
    <w:uiPriority w:val="99"/>
    <w:rsid w:val="00CF34BB"/>
    <w:rPr>
      <w:rFonts w:ascii="Times New Roman" w:hAnsi="Times New Roman" w:cs="Times New Roman"/>
      <w:sz w:val="18"/>
      <w:szCs w:val="18"/>
    </w:rPr>
  </w:style>
  <w:style w:type="paragraph" w:customStyle="1" w:styleId="31">
    <w:name w:val="Заголовок 3+"/>
    <w:basedOn w:val="a"/>
    <w:rsid w:val="00566DB8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styleId="a7">
    <w:name w:val="Normal (Web)"/>
    <w:basedOn w:val="a"/>
    <w:rsid w:val="00566DB8"/>
    <w:pPr>
      <w:spacing w:before="100" w:beforeAutospacing="1" w:after="100" w:afterAutospacing="1"/>
    </w:pPr>
  </w:style>
  <w:style w:type="paragraph" w:customStyle="1" w:styleId="Style10">
    <w:name w:val="Style10"/>
    <w:basedOn w:val="a"/>
    <w:rsid w:val="00566DB8"/>
    <w:pPr>
      <w:widowControl w:val="0"/>
      <w:autoSpaceDE w:val="0"/>
      <w:autoSpaceDN w:val="0"/>
      <w:adjustRightInd w:val="0"/>
      <w:spacing w:line="250" w:lineRule="exact"/>
      <w:ind w:firstLine="77"/>
    </w:pPr>
  </w:style>
  <w:style w:type="character" w:customStyle="1" w:styleId="FontStyle58">
    <w:name w:val="Font Style58"/>
    <w:basedOn w:val="a0"/>
    <w:rsid w:val="00566DB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63">
    <w:name w:val="Font Style63"/>
    <w:basedOn w:val="a0"/>
    <w:rsid w:val="00566DB8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566DB8"/>
    <w:pPr>
      <w:widowControl w:val="0"/>
      <w:autoSpaceDE w:val="0"/>
      <w:autoSpaceDN w:val="0"/>
      <w:adjustRightInd w:val="0"/>
      <w:spacing w:line="254" w:lineRule="exact"/>
    </w:pPr>
  </w:style>
  <w:style w:type="character" w:customStyle="1" w:styleId="FontStyle20">
    <w:name w:val="Font Style20"/>
    <w:basedOn w:val="a0"/>
    <w:rsid w:val="00566DB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rsid w:val="00566DB8"/>
    <w:pPr>
      <w:widowControl w:val="0"/>
      <w:autoSpaceDE w:val="0"/>
      <w:autoSpaceDN w:val="0"/>
      <w:adjustRightInd w:val="0"/>
      <w:spacing w:line="254" w:lineRule="exact"/>
    </w:pPr>
  </w:style>
  <w:style w:type="paragraph" w:customStyle="1" w:styleId="Style7">
    <w:name w:val="Style7"/>
    <w:basedOn w:val="a"/>
    <w:rsid w:val="00566DB8"/>
    <w:pPr>
      <w:widowControl w:val="0"/>
      <w:autoSpaceDE w:val="0"/>
      <w:autoSpaceDN w:val="0"/>
      <w:adjustRightInd w:val="0"/>
      <w:spacing w:line="250" w:lineRule="exact"/>
      <w:jc w:val="center"/>
    </w:pPr>
  </w:style>
  <w:style w:type="character" w:customStyle="1" w:styleId="FontStyle11">
    <w:name w:val="Font Style11"/>
    <w:basedOn w:val="a0"/>
    <w:rsid w:val="00566DB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3">
    <w:name w:val="Font Style13"/>
    <w:basedOn w:val="a0"/>
    <w:rsid w:val="00566DB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2">
    <w:name w:val="Style12"/>
    <w:basedOn w:val="a"/>
    <w:rsid w:val="00566DB8"/>
    <w:pPr>
      <w:widowControl w:val="0"/>
      <w:autoSpaceDE w:val="0"/>
      <w:autoSpaceDN w:val="0"/>
      <w:adjustRightInd w:val="0"/>
      <w:spacing w:line="254" w:lineRule="exact"/>
      <w:ind w:firstLine="408"/>
    </w:pPr>
  </w:style>
  <w:style w:type="character" w:customStyle="1" w:styleId="FontStyle17">
    <w:name w:val="Font Style17"/>
    <w:basedOn w:val="a0"/>
    <w:rsid w:val="00566DB8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4">
    <w:name w:val="Font Style14"/>
    <w:basedOn w:val="a0"/>
    <w:rsid w:val="00566DB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9">
    <w:name w:val="Style9"/>
    <w:basedOn w:val="a"/>
    <w:rsid w:val="00566DB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566DB8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rsid w:val="00566DB8"/>
    <w:rPr>
      <w:rFonts w:ascii="Times New Roman" w:hAnsi="Times New Roman" w:cs="Times New Roman"/>
      <w:b/>
      <w:bCs/>
      <w:i/>
      <w:iCs/>
      <w:w w:val="40"/>
      <w:sz w:val="36"/>
      <w:szCs w:val="36"/>
    </w:rPr>
  </w:style>
  <w:style w:type="paragraph" w:customStyle="1" w:styleId="Style8">
    <w:name w:val="Style8"/>
    <w:basedOn w:val="a"/>
    <w:rsid w:val="00566DB8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rsid w:val="00566DB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566DB8"/>
    <w:pPr>
      <w:widowControl w:val="0"/>
      <w:autoSpaceDE w:val="0"/>
      <w:autoSpaceDN w:val="0"/>
      <w:adjustRightInd w:val="0"/>
      <w:spacing w:line="293" w:lineRule="exact"/>
      <w:ind w:firstLine="466"/>
      <w:jc w:val="both"/>
    </w:pPr>
  </w:style>
  <w:style w:type="paragraph" w:customStyle="1" w:styleId="Style5">
    <w:name w:val="Style5"/>
    <w:basedOn w:val="a"/>
    <w:rsid w:val="00566DB8"/>
    <w:pPr>
      <w:widowControl w:val="0"/>
      <w:autoSpaceDE w:val="0"/>
      <w:autoSpaceDN w:val="0"/>
      <w:adjustRightInd w:val="0"/>
    </w:pPr>
  </w:style>
  <w:style w:type="paragraph" w:customStyle="1" w:styleId="a8">
    <w:name w:val="Содержимое таблицы"/>
    <w:basedOn w:val="a"/>
    <w:rsid w:val="00566DB8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ParagraphStyle">
    <w:name w:val="Paragraph Style"/>
    <w:rsid w:val="00566DB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2398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a">
    <w:name w:val="Нижний колонтитул Знак"/>
    <w:basedOn w:val="a0"/>
    <w:link w:val="a9"/>
    <w:uiPriority w:val="99"/>
    <w:rsid w:val="00C23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239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23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7A05E5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Arial"/>
      <w:kern w:val="3"/>
      <w:sz w:val="24"/>
      <w:szCs w:val="24"/>
      <w:lang w:eastAsia="zh-CN" w:bidi="hi-IN"/>
    </w:rPr>
  </w:style>
  <w:style w:type="paragraph" w:styleId="ad">
    <w:name w:val="Balloon Text"/>
    <w:basedOn w:val="a"/>
    <w:link w:val="ae"/>
    <w:uiPriority w:val="99"/>
    <w:semiHidden/>
    <w:unhideWhenUsed/>
    <w:rsid w:val="00EC432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43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49</Pages>
  <Words>9797</Words>
  <Characters>55847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Татьяна Андреевна</dc:creator>
  <cp:lastModifiedBy>Юлия</cp:lastModifiedBy>
  <cp:revision>52</cp:revision>
  <cp:lastPrinted>2015-11-26T15:10:00Z</cp:lastPrinted>
  <dcterms:created xsi:type="dcterms:W3CDTF">2014-11-05T12:43:00Z</dcterms:created>
  <dcterms:modified xsi:type="dcterms:W3CDTF">2017-12-16T10:44:00Z</dcterms:modified>
</cp:coreProperties>
</file>