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DB5" w:rsidRDefault="00293DB5" w:rsidP="001978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DB5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Лебедевская средняя общеобразовательная школа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9255234" cy="5749158"/>
            <wp:effectExtent l="19050" t="0" r="3066" b="0"/>
            <wp:docPr id="1" name="Рисунок 1" descr="C:\Users\admin\Desktop\2015-2016 учебный год\планирование уроков\программы 2016-2017\сканы титульников\б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5-2016 учебный год\планирование уроков\программы 2016-2017\сканы титульников\б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4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234" cy="5749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DB5" w:rsidRDefault="00293DB5" w:rsidP="001978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4FB" w:rsidRPr="0019785D" w:rsidRDefault="009D24FB" w:rsidP="001978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85D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9D24FB" w:rsidRPr="0019785D" w:rsidRDefault="009D24FB" w:rsidP="001978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24FB" w:rsidRPr="0019785D" w:rsidRDefault="009D24FB" w:rsidP="0019785D">
      <w:pPr>
        <w:pStyle w:val="a5"/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785D">
        <w:rPr>
          <w:rFonts w:ascii="Times New Roman" w:hAnsi="Times New Roman"/>
          <w:sz w:val="24"/>
          <w:szCs w:val="24"/>
        </w:rPr>
        <w:t xml:space="preserve">   Программа по биологии для 8 класса составлена на основе</w:t>
      </w:r>
      <w:r w:rsidR="002C11DA">
        <w:rPr>
          <w:rFonts w:ascii="Times New Roman" w:hAnsi="Times New Roman"/>
          <w:sz w:val="24"/>
          <w:szCs w:val="24"/>
        </w:rPr>
        <w:t>:</w:t>
      </w:r>
    </w:p>
    <w:p w:rsidR="009D24FB" w:rsidRPr="0019785D" w:rsidRDefault="009D24FB" w:rsidP="0019785D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785D">
        <w:rPr>
          <w:rFonts w:ascii="Times New Roman" w:hAnsi="Times New Roman"/>
          <w:sz w:val="24"/>
          <w:szCs w:val="24"/>
        </w:rPr>
        <w:t xml:space="preserve"> </w:t>
      </w:r>
      <w:r w:rsidR="002C11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C11DA">
        <w:rPr>
          <w:rFonts w:ascii="Times New Roman" w:hAnsi="Times New Roman"/>
          <w:sz w:val="24"/>
          <w:szCs w:val="24"/>
        </w:rPr>
        <w:t xml:space="preserve">- </w:t>
      </w:r>
      <w:r w:rsidRPr="0019785D">
        <w:rPr>
          <w:rFonts w:ascii="Times New Roman" w:hAnsi="Times New Roman"/>
          <w:sz w:val="24"/>
          <w:szCs w:val="24"/>
        </w:rPr>
        <w:t xml:space="preserve">Фундаментального ядра содержания общего образования и требований к результатам основного общего образования, представленных в федеральных государственных образовательных стандартах основного общего образования второго поколения, утвержденных приказом Министерства образования и науки Российской Федерации от 17 декабря 2010 года №1897, а также в соответствии с рекомендациями </w:t>
      </w:r>
      <w:r w:rsidR="0079000D" w:rsidRPr="0019785D">
        <w:rPr>
          <w:rFonts w:ascii="Times New Roman" w:hAnsi="Times New Roman"/>
          <w:sz w:val="24"/>
          <w:szCs w:val="24"/>
        </w:rPr>
        <w:t xml:space="preserve"> Программы для общеобразовательных учреждений  Биология. 6 – 11 классы - М., Дрофа, 2013, (авт. Пасечник В.В. и др</w:t>
      </w:r>
      <w:proofErr w:type="gramEnd"/>
      <w:r w:rsidR="0079000D" w:rsidRPr="0019785D">
        <w:rPr>
          <w:rFonts w:ascii="Times New Roman" w:hAnsi="Times New Roman"/>
          <w:sz w:val="24"/>
          <w:szCs w:val="24"/>
        </w:rPr>
        <w:t>.), полностью отражающих содерж</w:t>
      </w:r>
      <w:r w:rsidR="0079000D" w:rsidRPr="002C11DA">
        <w:rPr>
          <w:rFonts w:ascii="Times New Roman" w:hAnsi="Times New Roman"/>
          <w:sz w:val="24"/>
          <w:szCs w:val="24"/>
        </w:rPr>
        <w:t>ание Примерной программы, с дополнениями, не превышающими требований к уровню подготовки учащихся.</w:t>
      </w:r>
      <w:r w:rsidR="0079000D" w:rsidRPr="002C11DA">
        <w:rPr>
          <w:rFonts w:ascii="Times New Roman" w:hAnsi="Times New Roman"/>
          <w:color w:val="111A05"/>
          <w:sz w:val="24"/>
          <w:szCs w:val="24"/>
        </w:rPr>
        <w:t xml:space="preserve"> Данная программа относится к авторским программам, составленным в полном соответствии с федеральным компонентом государственного стандарта.</w:t>
      </w:r>
    </w:p>
    <w:p w:rsidR="009D24FB" w:rsidRPr="0019785D" w:rsidRDefault="002C11DA" w:rsidP="002C11DA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9D24FB" w:rsidRPr="0019785D">
        <w:rPr>
          <w:rFonts w:ascii="Times New Roman" w:hAnsi="Times New Roman"/>
          <w:sz w:val="24"/>
          <w:szCs w:val="24"/>
        </w:rPr>
        <w:t>Учебного плана филиала МАОУ «</w:t>
      </w:r>
      <w:proofErr w:type="spellStart"/>
      <w:r w:rsidR="009D24FB" w:rsidRPr="0019785D">
        <w:rPr>
          <w:rFonts w:ascii="Times New Roman" w:hAnsi="Times New Roman"/>
          <w:sz w:val="24"/>
          <w:szCs w:val="24"/>
        </w:rPr>
        <w:t>Боровинская</w:t>
      </w:r>
      <w:proofErr w:type="spellEnd"/>
      <w:r w:rsidR="009D24FB" w:rsidRPr="0019785D">
        <w:rPr>
          <w:rFonts w:ascii="Times New Roman" w:hAnsi="Times New Roman"/>
          <w:sz w:val="24"/>
          <w:szCs w:val="24"/>
        </w:rPr>
        <w:t xml:space="preserve"> СОШ» </w:t>
      </w:r>
      <w:proofErr w:type="gramStart"/>
      <w:r w:rsidR="009D24FB" w:rsidRPr="0019785D">
        <w:rPr>
          <w:rFonts w:ascii="Times New Roman" w:hAnsi="Times New Roman"/>
          <w:sz w:val="24"/>
          <w:szCs w:val="24"/>
        </w:rPr>
        <w:t>Лебедевская</w:t>
      </w:r>
      <w:proofErr w:type="gramEnd"/>
      <w:r w:rsidR="009D24FB" w:rsidRPr="0019785D">
        <w:rPr>
          <w:rFonts w:ascii="Times New Roman" w:hAnsi="Times New Roman"/>
          <w:sz w:val="24"/>
          <w:szCs w:val="24"/>
        </w:rPr>
        <w:t xml:space="preserve"> СОШ утвержденного приказом № 120-ОД от  26.05.2016г.         </w:t>
      </w:r>
      <w:r w:rsidR="0019785D">
        <w:t xml:space="preserve">                           </w:t>
      </w:r>
    </w:p>
    <w:p w:rsidR="009D24FB" w:rsidRPr="0019785D" w:rsidRDefault="009D24FB" w:rsidP="0019785D">
      <w:pPr>
        <w:pStyle w:val="af0"/>
        <w:spacing w:line="276" w:lineRule="auto"/>
        <w:jc w:val="both"/>
        <w:rPr>
          <w:rFonts w:cs="Times New Roman"/>
        </w:rPr>
      </w:pPr>
    </w:p>
    <w:p w:rsidR="009D24FB" w:rsidRPr="0019785D" w:rsidRDefault="009D24FB" w:rsidP="0019785D">
      <w:pPr>
        <w:pStyle w:val="dash041e0431044b0447043d044b0439"/>
        <w:spacing w:line="276" w:lineRule="auto"/>
        <w:ind w:firstLine="700"/>
        <w:jc w:val="both"/>
        <w:rPr>
          <w:b/>
          <w:bCs/>
        </w:rPr>
      </w:pPr>
      <w:r w:rsidRPr="0019785D">
        <w:rPr>
          <w:rStyle w:val="dash041e0431044b0447043d044b0439char1"/>
          <w:b/>
          <w:bCs/>
        </w:rPr>
        <w:t>Основные цели изучения биологии в школе:</w:t>
      </w:r>
    </w:p>
    <w:p w:rsidR="009D24FB" w:rsidRPr="0019785D" w:rsidRDefault="009D24FB" w:rsidP="001978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1) формирование системы научных знаний о живой природе, закономерностях ее развития, исторически быстром сокращении биологического разнообразия в биосфере в результате деятельности человека, для развития современных естественнонаучных представлений о картине мира;</w:t>
      </w:r>
    </w:p>
    <w:p w:rsidR="009D24FB" w:rsidRPr="0019785D" w:rsidRDefault="009D24FB" w:rsidP="001978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2) 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об </w:t>
      </w:r>
      <w:proofErr w:type="spellStart"/>
      <w:r w:rsidRPr="0019785D">
        <w:rPr>
          <w:rFonts w:ascii="Times New Roman" w:hAnsi="Times New Roman" w:cs="Times New Roman"/>
          <w:sz w:val="24"/>
          <w:szCs w:val="24"/>
        </w:rPr>
        <w:t>экосистемной</w:t>
      </w:r>
      <w:proofErr w:type="spellEnd"/>
      <w:r w:rsidRPr="0019785D">
        <w:rPr>
          <w:rFonts w:ascii="Times New Roman" w:hAnsi="Times New Roman" w:cs="Times New Roman"/>
          <w:sz w:val="24"/>
          <w:szCs w:val="24"/>
        </w:rPr>
        <w:t xml:space="preserve"> организации жизни, о взаимосвязи живого и неживого в биосфере, о наследственности и изменчивости; овладение понятийным аппаратом биологии;</w:t>
      </w:r>
    </w:p>
    <w:p w:rsidR="009D24FB" w:rsidRPr="0019785D" w:rsidRDefault="009D24FB" w:rsidP="001978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3)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среде;</w:t>
      </w:r>
    </w:p>
    <w:p w:rsidR="009D24FB" w:rsidRPr="0019785D" w:rsidRDefault="009D24FB" w:rsidP="001978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4) 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окружающих, осознание необходимости действий по сохранению </w:t>
      </w:r>
      <w:proofErr w:type="spellStart"/>
      <w:r w:rsidRPr="0019785D">
        <w:rPr>
          <w:rFonts w:ascii="Times New Roman" w:hAnsi="Times New Roman" w:cs="Times New Roman"/>
          <w:sz w:val="24"/>
          <w:szCs w:val="24"/>
        </w:rPr>
        <w:t>биоразнообразия</w:t>
      </w:r>
      <w:proofErr w:type="spellEnd"/>
      <w:r w:rsidRPr="0019785D">
        <w:rPr>
          <w:rFonts w:ascii="Times New Roman" w:hAnsi="Times New Roman" w:cs="Times New Roman"/>
          <w:sz w:val="24"/>
          <w:szCs w:val="24"/>
        </w:rPr>
        <w:t xml:space="preserve"> и природных местообитаний видов растений и животных;</w:t>
      </w:r>
    </w:p>
    <w:p w:rsidR="009D24FB" w:rsidRPr="0019785D" w:rsidRDefault="009D24FB" w:rsidP="001978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5) формирование представлений о значении биологических наук в решении 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>проблем необходимости рационального природопользования защиты здоровья людей</w:t>
      </w:r>
      <w:proofErr w:type="gramEnd"/>
      <w:r w:rsidRPr="0019785D">
        <w:rPr>
          <w:rFonts w:ascii="Times New Roman" w:hAnsi="Times New Roman" w:cs="Times New Roman"/>
          <w:sz w:val="24"/>
          <w:szCs w:val="24"/>
        </w:rPr>
        <w:t xml:space="preserve"> в условиях быстрого изменения экологического качества окружающей среды;</w:t>
      </w:r>
    </w:p>
    <w:p w:rsidR="009D24FB" w:rsidRPr="0019785D" w:rsidRDefault="009D24FB" w:rsidP="001978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6) освоение приемов оказания первой помощи, рациональной организации труда и отдыха, выращивания и размножения культурных растений и домашних животных, ухода за ними.</w:t>
      </w:r>
    </w:p>
    <w:p w:rsidR="009D24FB" w:rsidRPr="0019785D" w:rsidRDefault="009D24FB" w:rsidP="0019785D">
      <w:pPr>
        <w:pStyle w:val="af0"/>
        <w:spacing w:line="276" w:lineRule="auto"/>
        <w:jc w:val="both"/>
        <w:rPr>
          <w:rStyle w:val="ab"/>
          <w:rFonts w:cs="Times New Roman"/>
        </w:rPr>
      </w:pPr>
    </w:p>
    <w:p w:rsidR="00293DB5" w:rsidRDefault="00293DB5" w:rsidP="0019785D">
      <w:pPr>
        <w:pStyle w:val="af0"/>
        <w:spacing w:line="276" w:lineRule="auto"/>
        <w:jc w:val="center"/>
        <w:rPr>
          <w:rStyle w:val="ab"/>
          <w:rFonts w:cs="Times New Roman"/>
        </w:rPr>
      </w:pPr>
    </w:p>
    <w:p w:rsidR="009D24FB" w:rsidRPr="0019785D" w:rsidRDefault="009D24FB" w:rsidP="0019785D">
      <w:pPr>
        <w:pStyle w:val="af0"/>
        <w:spacing w:line="276" w:lineRule="auto"/>
        <w:jc w:val="center"/>
        <w:rPr>
          <w:rStyle w:val="ab"/>
          <w:rFonts w:cs="Times New Roman"/>
        </w:rPr>
      </w:pPr>
      <w:r w:rsidRPr="0019785D">
        <w:rPr>
          <w:rStyle w:val="ab"/>
          <w:rFonts w:cs="Times New Roman"/>
        </w:rPr>
        <w:t>ОБЩАЯ ХАРАКТЕРИСТИКА УЧЕБНОГО ПРЕДМЕТА</w:t>
      </w:r>
    </w:p>
    <w:p w:rsidR="009D24FB" w:rsidRPr="0019785D" w:rsidRDefault="009D24FB" w:rsidP="0019785D">
      <w:pPr>
        <w:pStyle w:val="af0"/>
        <w:spacing w:line="276" w:lineRule="auto"/>
        <w:jc w:val="both"/>
        <w:rPr>
          <w:rStyle w:val="ab"/>
          <w:rFonts w:cs="Times New Roman"/>
        </w:rPr>
      </w:pPr>
    </w:p>
    <w:p w:rsidR="0079000D" w:rsidRPr="0019785D" w:rsidRDefault="0079000D" w:rsidP="0019785D">
      <w:pPr>
        <w:pStyle w:val="af0"/>
        <w:spacing w:line="276" w:lineRule="auto"/>
        <w:jc w:val="both"/>
        <w:rPr>
          <w:rStyle w:val="ab"/>
          <w:rFonts w:cs="Times New Roman"/>
          <w:b w:val="0"/>
        </w:rPr>
      </w:pPr>
      <w:r w:rsidRPr="0019785D">
        <w:rPr>
          <w:rStyle w:val="ab"/>
          <w:rFonts w:cs="Times New Roman"/>
          <w:b w:val="0"/>
        </w:rPr>
        <w:t xml:space="preserve">В 8 классе учащиеся получают знания о человеке как о </w:t>
      </w:r>
      <w:proofErr w:type="spellStart"/>
      <w:r w:rsidRPr="0019785D">
        <w:rPr>
          <w:rStyle w:val="ab"/>
          <w:rFonts w:cs="Times New Roman"/>
          <w:b w:val="0"/>
        </w:rPr>
        <w:t>биосоциальном</w:t>
      </w:r>
      <w:proofErr w:type="spellEnd"/>
      <w:r w:rsidRPr="0019785D">
        <w:rPr>
          <w:rStyle w:val="ab"/>
          <w:rFonts w:cs="Times New Roman"/>
          <w:b w:val="0"/>
        </w:rPr>
        <w:t xml:space="preserve"> существе, его становлении в процессе антропогенеза и формировании социальной среды. Даётся определение систематического положения человека в ряду живых существ, его генетическая связь с животными предками, что позволяет учащимся осознать единство биологических законов, их проявление на разных уровнях организации, понять взаимосвязь строения и функций органов и систем. Знания об особенностях строения и функционирования человеческого организма, полученные в курсе, научно обосновывают необходимость ведения здорового образа жизни. В курсе уделяется большое внимание </w:t>
      </w:r>
      <w:proofErr w:type="spellStart"/>
      <w:r w:rsidRPr="0019785D">
        <w:rPr>
          <w:rStyle w:val="ab"/>
          <w:rFonts w:cs="Times New Roman"/>
          <w:b w:val="0"/>
        </w:rPr>
        <w:t>санитарно</w:t>
      </w:r>
      <w:r w:rsidRPr="0019785D">
        <w:rPr>
          <w:rStyle w:val="ab"/>
          <w:rFonts w:cs="Times New Roman"/>
          <w:b w:val="0"/>
        </w:rPr>
        <w:noBreakHyphen/>
        <w:t>гигиенической</w:t>
      </w:r>
      <w:proofErr w:type="spellEnd"/>
      <w:r w:rsidRPr="0019785D">
        <w:rPr>
          <w:rStyle w:val="ab"/>
          <w:rFonts w:cs="Times New Roman"/>
          <w:b w:val="0"/>
        </w:rPr>
        <w:t xml:space="preserve"> службе, охране природной среды, личной гигиене. Включение сведений по психологии позволит более рационально организовать учебную, трудовую, спортивную деятельность и отдых, легче вписаться в коллектив сверстников и стать личностью.</w:t>
      </w:r>
    </w:p>
    <w:p w:rsidR="009D24FB" w:rsidRPr="0019785D" w:rsidRDefault="009D24FB" w:rsidP="0019785D">
      <w:pPr>
        <w:pStyle w:val="af0"/>
        <w:spacing w:line="276" w:lineRule="auto"/>
        <w:jc w:val="both"/>
        <w:rPr>
          <w:rStyle w:val="ab"/>
          <w:rFonts w:cs="Times New Roman"/>
          <w:b w:val="0"/>
        </w:rPr>
      </w:pPr>
      <w:r w:rsidRPr="0019785D">
        <w:rPr>
          <w:rStyle w:val="ab"/>
          <w:rFonts w:cs="Times New Roman"/>
          <w:b w:val="0"/>
        </w:rPr>
        <w:t xml:space="preserve">Построение      учебного    содержания     курса  осуществляется  последовательно от общего к частному с учётом реализации  </w:t>
      </w:r>
      <w:proofErr w:type="spellStart"/>
      <w:r w:rsidRPr="0019785D">
        <w:rPr>
          <w:rStyle w:val="ab"/>
          <w:rFonts w:cs="Times New Roman"/>
          <w:b w:val="0"/>
        </w:rPr>
        <w:t>внутрипредметных</w:t>
      </w:r>
      <w:proofErr w:type="spellEnd"/>
      <w:r w:rsidRPr="0019785D">
        <w:rPr>
          <w:rStyle w:val="ab"/>
          <w:rFonts w:cs="Times New Roman"/>
          <w:b w:val="0"/>
        </w:rPr>
        <w:t xml:space="preserve">          и  </w:t>
      </w:r>
      <w:proofErr w:type="spellStart"/>
      <w:r w:rsidRPr="0019785D">
        <w:rPr>
          <w:rStyle w:val="ab"/>
          <w:rFonts w:cs="Times New Roman"/>
          <w:b w:val="0"/>
        </w:rPr>
        <w:t>метапредметных</w:t>
      </w:r>
      <w:proofErr w:type="spellEnd"/>
      <w:r w:rsidRPr="0019785D">
        <w:rPr>
          <w:rStyle w:val="ab"/>
          <w:rFonts w:cs="Times New Roman"/>
          <w:b w:val="0"/>
        </w:rPr>
        <w:t xml:space="preserve">       связей.    В  основу  положено   взаимодействие   научного,   гуманистического,   </w:t>
      </w:r>
      <w:proofErr w:type="spellStart"/>
      <w:r w:rsidRPr="0019785D">
        <w:rPr>
          <w:rStyle w:val="ab"/>
          <w:rFonts w:cs="Times New Roman"/>
          <w:b w:val="0"/>
        </w:rPr>
        <w:t>аксиологического</w:t>
      </w:r>
      <w:proofErr w:type="spellEnd"/>
      <w:r w:rsidRPr="0019785D">
        <w:rPr>
          <w:rStyle w:val="ab"/>
          <w:rFonts w:cs="Times New Roman"/>
          <w:b w:val="0"/>
        </w:rPr>
        <w:t>,   культурологического,   личностн</w:t>
      </w:r>
      <w:proofErr w:type="gramStart"/>
      <w:r w:rsidRPr="0019785D">
        <w:rPr>
          <w:rStyle w:val="ab"/>
          <w:rFonts w:cs="Times New Roman"/>
          <w:b w:val="0"/>
        </w:rPr>
        <w:t>о</w:t>
      </w:r>
      <w:r w:rsidR="00293DB5">
        <w:rPr>
          <w:rStyle w:val="ab"/>
          <w:rFonts w:cs="Times New Roman"/>
          <w:b w:val="0"/>
        </w:rPr>
        <w:t>-</w:t>
      </w:r>
      <w:proofErr w:type="gramEnd"/>
      <w:r w:rsidR="00293DB5">
        <w:rPr>
          <w:rStyle w:val="ab"/>
          <w:rFonts w:cs="Times New Roman"/>
          <w:b w:val="0"/>
        </w:rPr>
        <w:t xml:space="preserve"> </w:t>
      </w:r>
      <w:proofErr w:type="spellStart"/>
      <w:r w:rsidRPr="0019785D">
        <w:rPr>
          <w:rStyle w:val="ab"/>
          <w:rFonts w:cs="Times New Roman"/>
          <w:b w:val="0"/>
        </w:rPr>
        <w:t>деятельностного</w:t>
      </w:r>
      <w:proofErr w:type="spellEnd"/>
      <w:r w:rsidRPr="0019785D">
        <w:rPr>
          <w:rStyle w:val="ab"/>
          <w:rFonts w:cs="Times New Roman"/>
          <w:b w:val="0"/>
        </w:rPr>
        <w:t xml:space="preserve">,   </w:t>
      </w:r>
      <w:proofErr w:type="spellStart"/>
      <w:r w:rsidRPr="0019785D">
        <w:rPr>
          <w:rStyle w:val="ab"/>
          <w:rFonts w:cs="Times New Roman"/>
          <w:b w:val="0"/>
        </w:rPr>
        <w:t>историко</w:t>
      </w:r>
      <w:proofErr w:type="spellEnd"/>
      <w:r w:rsidR="00293DB5">
        <w:rPr>
          <w:rStyle w:val="ab"/>
          <w:rFonts w:cs="Times New Roman"/>
          <w:b w:val="0"/>
        </w:rPr>
        <w:t xml:space="preserve"> - </w:t>
      </w:r>
      <w:r w:rsidRPr="0019785D">
        <w:rPr>
          <w:rStyle w:val="ab"/>
          <w:rFonts w:cs="Times New Roman"/>
          <w:b w:val="0"/>
        </w:rPr>
        <w:t xml:space="preserve">проблемного,   интегративного,  </w:t>
      </w:r>
      <w:proofErr w:type="spellStart"/>
      <w:r w:rsidRPr="0019785D">
        <w:rPr>
          <w:rStyle w:val="ab"/>
          <w:rFonts w:cs="Times New Roman"/>
          <w:b w:val="0"/>
        </w:rPr>
        <w:t>компетентностного</w:t>
      </w:r>
      <w:proofErr w:type="spellEnd"/>
      <w:r w:rsidRPr="0019785D">
        <w:rPr>
          <w:rStyle w:val="ab"/>
          <w:rFonts w:cs="Times New Roman"/>
          <w:b w:val="0"/>
        </w:rPr>
        <w:t xml:space="preserve"> подходов. </w:t>
      </w:r>
    </w:p>
    <w:p w:rsidR="0079000D" w:rsidRPr="0019785D" w:rsidRDefault="009D24FB" w:rsidP="0019785D">
      <w:pPr>
        <w:pStyle w:val="af0"/>
        <w:spacing w:line="276" w:lineRule="auto"/>
        <w:jc w:val="both"/>
        <w:rPr>
          <w:rFonts w:cs="Times New Roman"/>
        </w:rPr>
      </w:pPr>
      <w:r w:rsidRPr="0019785D">
        <w:rPr>
          <w:rStyle w:val="ab"/>
          <w:rFonts w:cs="Times New Roman"/>
          <w:b w:val="0"/>
        </w:rPr>
        <w:t xml:space="preserve">  </w:t>
      </w:r>
      <w:r w:rsidR="0079000D" w:rsidRPr="0019785D">
        <w:rPr>
          <w:rFonts w:cs="Times New Roman"/>
        </w:rPr>
        <w:t>Курс биологии обладает возможностями для формирова</w:t>
      </w:r>
      <w:r w:rsidR="0079000D" w:rsidRPr="0019785D">
        <w:rPr>
          <w:rFonts w:cs="Times New Roman"/>
        </w:rPr>
        <w:softHyphen/>
        <w:t>ния коммуникативных ценностей, основу которых состав</w:t>
      </w:r>
      <w:r w:rsidR="0079000D" w:rsidRPr="0019785D">
        <w:rPr>
          <w:rFonts w:cs="Times New Roman"/>
        </w:rPr>
        <w:softHyphen/>
        <w:t>ляют процесс общения и грамотная речь. Коммуникативные ценностные ориентации курса способствуют:</w:t>
      </w:r>
    </w:p>
    <w:p w:rsidR="0079000D" w:rsidRPr="0019785D" w:rsidRDefault="0079000D" w:rsidP="0019785D">
      <w:pPr>
        <w:pStyle w:val="af0"/>
        <w:spacing w:line="276" w:lineRule="auto"/>
        <w:jc w:val="both"/>
        <w:rPr>
          <w:rFonts w:cs="Times New Roman"/>
        </w:rPr>
      </w:pPr>
      <w:r w:rsidRPr="0019785D">
        <w:rPr>
          <w:rFonts w:cs="Times New Roman"/>
        </w:rPr>
        <w:t>•        правильному использованию биологической терминоло</w:t>
      </w:r>
      <w:r w:rsidRPr="0019785D">
        <w:rPr>
          <w:rFonts w:cs="Times New Roman"/>
        </w:rPr>
        <w:softHyphen/>
        <w:t>гии и символики;</w:t>
      </w:r>
    </w:p>
    <w:p w:rsidR="0079000D" w:rsidRPr="0019785D" w:rsidRDefault="0079000D" w:rsidP="0019785D">
      <w:pPr>
        <w:pStyle w:val="af0"/>
        <w:spacing w:line="276" w:lineRule="auto"/>
        <w:jc w:val="both"/>
        <w:rPr>
          <w:rFonts w:cs="Times New Roman"/>
        </w:rPr>
      </w:pPr>
      <w:r w:rsidRPr="0019785D">
        <w:rPr>
          <w:rFonts w:cs="Times New Roman"/>
        </w:rPr>
        <w:t>•        развитию потребности вести диалог, выслушивать мне</w:t>
      </w:r>
      <w:r w:rsidRPr="0019785D">
        <w:rPr>
          <w:rFonts w:cs="Times New Roman"/>
        </w:rPr>
        <w:softHyphen/>
        <w:t>ние оппонента, участвовать в дискуссии;</w:t>
      </w:r>
    </w:p>
    <w:p w:rsidR="0079000D" w:rsidRPr="0019785D" w:rsidRDefault="0079000D" w:rsidP="0019785D">
      <w:pPr>
        <w:pStyle w:val="af0"/>
        <w:spacing w:line="276" w:lineRule="auto"/>
        <w:jc w:val="both"/>
        <w:rPr>
          <w:rFonts w:cs="Times New Roman"/>
        </w:rPr>
      </w:pPr>
      <w:r w:rsidRPr="0019785D">
        <w:rPr>
          <w:rFonts w:cs="Times New Roman"/>
        </w:rPr>
        <w:t xml:space="preserve">•        развитию способности открыто выражать и </w:t>
      </w:r>
      <w:proofErr w:type="spellStart"/>
      <w:r w:rsidRPr="0019785D">
        <w:rPr>
          <w:rFonts w:cs="Times New Roman"/>
        </w:rPr>
        <w:t>аргументи</w:t>
      </w:r>
      <w:r w:rsidRPr="0019785D">
        <w:rPr>
          <w:rFonts w:cs="Times New Roman"/>
        </w:rPr>
        <w:softHyphen/>
        <w:t>рованно</w:t>
      </w:r>
      <w:proofErr w:type="spellEnd"/>
      <w:r w:rsidRPr="0019785D">
        <w:rPr>
          <w:rFonts w:cs="Times New Roman"/>
        </w:rPr>
        <w:t xml:space="preserve"> отстаивать свою точку зрения.</w:t>
      </w:r>
    </w:p>
    <w:p w:rsidR="0079000D" w:rsidRPr="0019785D" w:rsidRDefault="0079000D" w:rsidP="0019785D">
      <w:pPr>
        <w:pStyle w:val="af0"/>
        <w:spacing w:line="276" w:lineRule="auto"/>
        <w:jc w:val="both"/>
        <w:rPr>
          <w:rFonts w:cs="Times New Roman"/>
        </w:rPr>
      </w:pPr>
      <w:r w:rsidRPr="0019785D">
        <w:rPr>
          <w:rFonts w:cs="Times New Roman"/>
        </w:rPr>
        <w:t>Курс биологии в наибольшей мере, по сравнению с дру</w:t>
      </w:r>
      <w:r w:rsidRPr="0019785D">
        <w:rPr>
          <w:rFonts w:cs="Times New Roman"/>
        </w:rPr>
        <w:softHyphen/>
        <w:t>гими школьными курсами, направлен на формирование нрав</w:t>
      </w:r>
      <w:r w:rsidRPr="0019785D">
        <w:rPr>
          <w:rFonts w:cs="Times New Roman"/>
        </w:rPr>
        <w:softHyphen/>
        <w:t>ственных ценностей — ценности жизни во всех ее проявле</w:t>
      </w:r>
      <w:r w:rsidRPr="0019785D">
        <w:rPr>
          <w:rFonts w:cs="Times New Roman"/>
        </w:rPr>
        <w:softHyphen/>
        <w:t xml:space="preserve">ниях, включая понимание </w:t>
      </w:r>
      <w:proofErr w:type="spellStart"/>
      <w:r w:rsidRPr="0019785D">
        <w:rPr>
          <w:rFonts w:cs="Times New Roman"/>
        </w:rPr>
        <w:t>самоценности</w:t>
      </w:r>
      <w:proofErr w:type="spellEnd"/>
      <w:r w:rsidRPr="0019785D">
        <w:rPr>
          <w:rFonts w:cs="Times New Roman"/>
        </w:rPr>
        <w:t>, уникальности и неповторимости всех живых объектов, в том числе и че</w:t>
      </w:r>
      <w:r w:rsidRPr="0019785D">
        <w:rPr>
          <w:rFonts w:cs="Times New Roman"/>
        </w:rPr>
        <w:softHyphen/>
        <w:t>ловека.</w:t>
      </w:r>
    </w:p>
    <w:p w:rsidR="0079000D" w:rsidRPr="0019785D" w:rsidRDefault="0079000D" w:rsidP="0019785D">
      <w:pPr>
        <w:pStyle w:val="af0"/>
        <w:spacing w:line="276" w:lineRule="auto"/>
        <w:jc w:val="both"/>
        <w:rPr>
          <w:rFonts w:cs="Times New Roman"/>
        </w:rPr>
      </w:pPr>
      <w:r w:rsidRPr="0019785D">
        <w:rPr>
          <w:rFonts w:cs="Times New Roman"/>
        </w:rPr>
        <w:t>Ценностные ориентации, формируемые в курсе биологии в сфере эстетических ценностей, предполагают воспитание у учащихся способности к восприятию и преобразованию</w:t>
      </w:r>
    </w:p>
    <w:p w:rsidR="0079000D" w:rsidRPr="0019785D" w:rsidRDefault="0079000D" w:rsidP="0019785D">
      <w:pPr>
        <w:pStyle w:val="af0"/>
        <w:spacing w:line="276" w:lineRule="auto"/>
        <w:jc w:val="both"/>
        <w:rPr>
          <w:rFonts w:cs="Times New Roman"/>
        </w:rPr>
      </w:pPr>
      <w:r w:rsidRPr="0019785D">
        <w:rPr>
          <w:rFonts w:cs="Times New Roman"/>
        </w:rPr>
        <w:t>живой природы по законам красоты, гармонии; эстетическо</w:t>
      </w:r>
      <w:r w:rsidRPr="0019785D">
        <w:rPr>
          <w:rFonts w:cs="Times New Roman"/>
        </w:rPr>
        <w:softHyphen/>
        <w:t>го отношения к объектам живой природы.</w:t>
      </w:r>
    </w:p>
    <w:p w:rsidR="0079000D" w:rsidRPr="0019785D" w:rsidRDefault="0079000D" w:rsidP="0019785D">
      <w:pPr>
        <w:pStyle w:val="af0"/>
        <w:spacing w:line="276" w:lineRule="auto"/>
        <w:jc w:val="both"/>
        <w:rPr>
          <w:rFonts w:cs="Times New Roman"/>
        </w:rPr>
      </w:pPr>
      <w:r w:rsidRPr="0019785D">
        <w:rPr>
          <w:rFonts w:cs="Times New Roman"/>
        </w:rPr>
        <w:t>Все выше обозначенные ценности и ценностные ориента</w:t>
      </w:r>
      <w:r w:rsidRPr="0019785D">
        <w:rPr>
          <w:rFonts w:cs="Times New Roman"/>
        </w:rPr>
        <w:softHyphen/>
        <w:t>ции составляют в совокупности основу для формирования ценностного отношения к природе, обществу, человеку в кон</w:t>
      </w:r>
      <w:r w:rsidRPr="0019785D">
        <w:rPr>
          <w:rFonts w:cs="Times New Roman"/>
        </w:rPr>
        <w:softHyphen/>
        <w:t>тексте общечеловеческих ценностей истины, добра и красоты.</w:t>
      </w:r>
    </w:p>
    <w:p w:rsidR="0019785D" w:rsidRDefault="0079000D" w:rsidP="0019785D">
      <w:pPr>
        <w:pStyle w:val="af0"/>
        <w:spacing w:line="276" w:lineRule="auto"/>
        <w:jc w:val="both"/>
        <w:rPr>
          <w:rFonts w:cs="Times New Roman"/>
        </w:rPr>
      </w:pPr>
      <w:r w:rsidRPr="0019785D">
        <w:rPr>
          <w:rFonts w:cs="Times New Roman"/>
        </w:rPr>
        <w:t> Таким образом, содержание курса в основной школе представляет собой важное неотъемлемое звено в системе непрерывного биологического образования, являющееся ос</w:t>
      </w:r>
      <w:r w:rsidRPr="0019785D">
        <w:rPr>
          <w:rFonts w:cs="Times New Roman"/>
        </w:rPr>
        <w:softHyphen/>
        <w:t>новой для последующей уровневой и профильной дифферен</w:t>
      </w:r>
      <w:r w:rsidRPr="0019785D">
        <w:rPr>
          <w:rFonts w:cs="Times New Roman"/>
        </w:rPr>
        <w:softHyphen/>
        <w:t>циации.</w:t>
      </w:r>
      <w:r w:rsidR="0019785D">
        <w:rPr>
          <w:rFonts w:cs="Times New Roman"/>
        </w:rPr>
        <w:t xml:space="preserve"> </w:t>
      </w:r>
    </w:p>
    <w:p w:rsidR="0019785D" w:rsidRPr="0019785D" w:rsidRDefault="0019785D" w:rsidP="0019785D">
      <w:pPr>
        <w:pStyle w:val="af0"/>
        <w:spacing w:line="276" w:lineRule="auto"/>
        <w:jc w:val="both"/>
        <w:rPr>
          <w:rFonts w:cs="Times New Roman"/>
        </w:rPr>
      </w:pPr>
      <w:r w:rsidRPr="0019785D">
        <w:rPr>
          <w:rFonts w:cs="Times New Roman"/>
        </w:rPr>
        <w:lastRenderedPageBreak/>
        <w:t>Результаты изучения курса «Биология.</w:t>
      </w:r>
      <w:r w:rsidR="00293DB5">
        <w:rPr>
          <w:rFonts w:cs="Times New Roman"/>
        </w:rPr>
        <w:t xml:space="preserve"> </w:t>
      </w:r>
      <w:r w:rsidRPr="0019785D">
        <w:rPr>
          <w:rFonts w:cs="Times New Roman"/>
        </w:rPr>
        <w:t xml:space="preserve">Человек»  в 8 классе полностью соответствуют стандарту. Требования направлены на  реализацию </w:t>
      </w:r>
      <w:proofErr w:type="spellStart"/>
      <w:r w:rsidRPr="0019785D">
        <w:rPr>
          <w:rFonts w:cs="Times New Roman"/>
        </w:rPr>
        <w:t>деятельностного</w:t>
      </w:r>
      <w:proofErr w:type="spellEnd"/>
      <w:r w:rsidRPr="0019785D">
        <w:rPr>
          <w:rFonts w:cs="Times New Roman"/>
        </w:rPr>
        <w:t>, практико-ориентированного и личностно ориентированного подходов: освоение учащимися интеллектуальной и практической деятельности; овладение знаниями и умениями, востребованными в повседневной жизни, позволяющими  ориентироваться в окружающем мире, значимыми для сохранения окружающей среды и собственного здоровья.</w:t>
      </w:r>
    </w:p>
    <w:p w:rsidR="0019785D" w:rsidRPr="0019785D" w:rsidRDefault="0019785D" w:rsidP="0019785D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785D">
        <w:rPr>
          <w:rFonts w:ascii="Times New Roman" w:hAnsi="Times New Roman"/>
          <w:sz w:val="24"/>
          <w:szCs w:val="24"/>
        </w:rPr>
        <w:t xml:space="preserve">    Принципы отбора основного и дополнительного содержания в рабочую программу связаны  с преемственностью целей образования на различных ступенях и уровнях обучения, логикой внутри предметных связей, а также возрастными особенностями развития учащихся.</w:t>
      </w:r>
    </w:p>
    <w:p w:rsidR="0019785D" w:rsidRPr="0019785D" w:rsidRDefault="0019785D" w:rsidP="0019785D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785D">
        <w:rPr>
          <w:rFonts w:ascii="Times New Roman" w:hAnsi="Times New Roman"/>
          <w:sz w:val="24"/>
          <w:szCs w:val="24"/>
        </w:rPr>
        <w:t xml:space="preserve">     При изучении курса биологии в 8 классе прослеживается тесная связь со многими предметами школьного цикла: химия, физика</w:t>
      </w:r>
      <w:proofErr w:type="gramStart"/>
      <w:r w:rsidRPr="0019785D">
        <w:rPr>
          <w:rFonts w:ascii="Times New Roman" w:hAnsi="Times New Roman"/>
          <w:sz w:val="24"/>
          <w:szCs w:val="24"/>
        </w:rPr>
        <w:t>.</w:t>
      </w:r>
      <w:proofErr w:type="gramEnd"/>
      <w:r w:rsidRPr="0019785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9785D">
        <w:rPr>
          <w:rFonts w:ascii="Times New Roman" w:hAnsi="Times New Roman"/>
          <w:sz w:val="24"/>
          <w:szCs w:val="24"/>
        </w:rPr>
        <w:t>г</w:t>
      </w:r>
      <w:proofErr w:type="gramEnd"/>
      <w:r w:rsidRPr="0019785D">
        <w:rPr>
          <w:rFonts w:ascii="Times New Roman" w:hAnsi="Times New Roman"/>
          <w:sz w:val="24"/>
          <w:szCs w:val="24"/>
        </w:rPr>
        <w:t xml:space="preserve">еография, история, ОБЖ, физическая культура.   </w:t>
      </w:r>
    </w:p>
    <w:p w:rsidR="009D24FB" w:rsidRPr="0019785D" w:rsidRDefault="009D24FB" w:rsidP="0019785D">
      <w:pPr>
        <w:pStyle w:val="af0"/>
        <w:spacing w:line="276" w:lineRule="auto"/>
        <w:jc w:val="both"/>
        <w:rPr>
          <w:rStyle w:val="ab"/>
          <w:rFonts w:cs="Times New Roman"/>
        </w:rPr>
      </w:pPr>
    </w:p>
    <w:p w:rsidR="009D24FB" w:rsidRPr="0019785D" w:rsidRDefault="0019785D" w:rsidP="0019785D">
      <w:pPr>
        <w:pStyle w:val="af0"/>
        <w:spacing w:line="276" w:lineRule="auto"/>
        <w:jc w:val="center"/>
        <w:rPr>
          <w:rStyle w:val="ab"/>
          <w:rFonts w:cs="Times New Roman"/>
        </w:rPr>
      </w:pPr>
      <w:r>
        <w:rPr>
          <w:rStyle w:val="ab"/>
          <w:rFonts w:cs="Times New Roman"/>
        </w:rPr>
        <w:t>ОПТСАНИЕ МЕСТА</w:t>
      </w:r>
      <w:r w:rsidR="009D24FB" w:rsidRPr="0019785D">
        <w:rPr>
          <w:rStyle w:val="ab"/>
          <w:rFonts w:cs="Times New Roman"/>
        </w:rPr>
        <w:t xml:space="preserve"> УЧЕБНОГО ПРЕДМЕТА В УЧЕБНОМ ПЛАНЕ</w:t>
      </w:r>
    </w:p>
    <w:p w:rsidR="009D24FB" w:rsidRPr="0019785D" w:rsidRDefault="009D24FB" w:rsidP="0019785D">
      <w:pPr>
        <w:pStyle w:val="af0"/>
        <w:spacing w:line="276" w:lineRule="auto"/>
        <w:jc w:val="both"/>
        <w:rPr>
          <w:rFonts w:cs="Times New Roman"/>
        </w:rPr>
      </w:pPr>
    </w:p>
    <w:p w:rsidR="00911018" w:rsidRPr="0019785D" w:rsidRDefault="009D24FB" w:rsidP="0019785D">
      <w:pPr>
        <w:pStyle w:val="a5"/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785D">
        <w:rPr>
          <w:rFonts w:ascii="Times New Roman" w:hAnsi="Times New Roman"/>
          <w:sz w:val="24"/>
          <w:szCs w:val="24"/>
        </w:rPr>
        <w:t xml:space="preserve">Биология    в  основной   школе  изучается   с  5  по  9 класс. На изучение биологии </w:t>
      </w:r>
      <w:r w:rsidR="0079000D" w:rsidRPr="0019785D">
        <w:rPr>
          <w:rFonts w:ascii="Times New Roman" w:hAnsi="Times New Roman"/>
          <w:sz w:val="24"/>
          <w:szCs w:val="24"/>
        </w:rPr>
        <w:t xml:space="preserve"> в 8 классе отводится   68 ч (2</w:t>
      </w:r>
      <w:r w:rsidRPr="0019785D">
        <w:rPr>
          <w:rFonts w:ascii="Times New Roman" w:hAnsi="Times New Roman"/>
          <w:sz w:val="24"/>
          <w:szCs w:val="24"/>
        </w:rPr>
        <w:t xml:space="preserve"> ч в неделю) </w:t>
      </w:r>
    </w:p>
    <w:p w:rsidR="00911018" w:rsidRPr="0019785D" w:rsidRDefault="00911018" w:rsidP="0019785D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11018" w:rsidRDefault="0079000D" w:rsidP="0019785D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85D">
        <w:rPr>
          <w:rFonts w:ascii="Times New Roman" w:hAnsi="Times New Roman" w:cs="Times New Roman"/>
          <w:b/>
          <w:sz w:val="24"/>
          <w:szCs w:val="24"/>
        </w:rPr>
        <w:t>ЛИЧНОСТНЫЕ, ПРЕДМЕТНЫЕ И МЕТАПРЕДМЕТНЫЕ РЕЗУЛЬТАТЫ ОСВОЕНИЯ ПРЕДМЕТА</w:t>
      </w:r>
    </w:p>
    <w:p w:rsidR="0019785D" w:rsidRPr="0019785D" w:rsidRDefault="0019785D" w:rsidP="0019785D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знать</w:t>
      </w:r>
      <w:r w:rsidRPr="0019785D">
        <w:rPr>
          <w:rFonts w:ascii="Times New Roman" w:hAnsi="Times New Roman" w:cs="Times New Roman"/>
          <w:iCs/>
          <w:snapToGrid w:val="0"/>
          <w:sz w:val="24"/>
          <w:szCs w:val="24"/>
        </w:rPr>
        <w:t>: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bCs/>
          <w:snapToGrid w:val="0"/>
          <w:sz w:val="24"/>
          <w:szCs w:val="24"/>
        </w:rPr>
        <w:t>- особенности строения и про</w:t>
      </w:r>
      <w:r w:rsidR="00293DB5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цессов жизнедеятельности клетки, </w:t>
      </w:r>
      <w:r w:rsidRPr="0019785D">
        <w:rPr>
          <w:rFonts w:ascii="Times New Roman" w:hAnsi="Times New Roman" w:cs="Times New Roman"/>
          <w:bCs/>
          <w:snapToGrid w:val="0"/>
          <w:sz w:val="24"/>
          <w:szCs w:val="24"/>
        </w:rPr>
        <w:t>тканей, органов и систем органов человеческого организма;</w:t>
      </w:r>
    </w:p>
    <w:p w:rsidR="00911018" w:rsidRPr="0019785D" w:rsidRDefault="00911018" w:rsidP="0019785D">
      <w:pPr>
        <w:tabs>
          <w:tab w:val="left" w:pos="0"/>
          <w:tab w:val="left" w:pos="900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785D">
        <w:rPr>
          <w:rFonts w:ascii="Times New Roman" w:hAnsi="Times New Roman" w:cs="Times New Roman"/>
          <w:bCs/>
          <w:iCs/>
          <w:sz w:val="24"/>
          <w:szCs w:val="24"/>
        </w:rPr>
        <w:t>- сущность биологических процессов</w:t>
      </w:r>
      <w:r w:rsidRPr="0019785D">
        <w:rPr>
          <w:rFonts w:ascii="Times New Roman" w:hAnsi="Times New Roman" w:cs="Times New Roman"/>
          <w:sz w:val="24"/>
          <w:szCs w:val="24"/>
        </w:rPr>
        <w:t>: обмен веществ и превращения энергии, питание, дыхание, выделение, транспорт веществ, рост, развитие, размножение, наследственность и изменчивость, регуляция жизнедеятельности организма, раздражимость,;</w:t>
      </w:r>
      <w:proofErr w:type="gramEnd"/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заболевания и заболевания систем органов, а также меры их профилактики;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вклады отечественных учёных в развитие наук: анатомии, физиологии, психологии, гигиены, медицины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уметь: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-выделять существенные признаки строения и функционирования органов человеческого организма;</w:t>
      </w:r>
    </w:p>
    <w:p w:rsidR="00911018" w:rsidRPr="0019785D" w:rsidRDefault="00911018" w:rsidP="0019785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9785D">
        <w:rPr>
          <w:rFonts w:ascii="Times New Roman" w:hAnsi="Times New Roman" w:cs="Times New Roman"/>
          <w:bCs/>
          <w:sz w:val="24"/>
          <w:szCs w:val="24"/>
        </w:rPr>
        <w:t>- объяснять:</w:t>
      </w:r>
      <w:r w:rsidR="00293D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9785D">
        <w:rPr>
          <w:rFonts w:ascii="Times New Roman" w:hAnsi="Times New Roman" w:cs="Times New Roman"/>
          <w:sz w:val="24"/>
          <w:szCs w:val="24"/>
        </w:rPr>
        <w:t xml:space="preserve">роль биологии в формировании современной естественнонаучной картины мира, в практической деятельности людей и самого ученика; родство человека с млекопитающими животными, место и роль человека в природе; взаимосвязи человека и окружающей среды; зависимость собственного здоровья от состояния окружающей среды; причины наследственности и изменчивости, проявления наследственных заболеваний, иммунитета у человека; роль гормонов и витаминов в организме; </w:t>
      </w:r>
      <w:proofErr w:type="gramEnd"/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 в системе моральных норм ценностей по отношению</w:t>
      </w:r>
      <w:r w:rsidR="00293DB5">
        <w:rPr>
          <w:rFonts w:ascii="Times New Roman" w:hAnsi="Times New Roman" w:cs="Times New Roman"/>
          <w:sz w:val="24"/>
          <w:szCs w:val="24"/>
        </w:rPr>
        <w:t xml:space="preserve"> </w:t>
      </w:r>
      <w:r w:rsidRPr="0019785D">
        <w:rPr>
          <w:rFonts w:ascii="Times New Roman" w:hAnsi="Times New Roman" w:cs="Times New Roman"/>
          <w:sz w:val="24"/>
          <w:szCs w:val="24"/>
        </w:rPr>
        <w:t>к собственному здоровью и здоровью других людей;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lastRenderedPageBreak/>
        <w:t>- проводить несложные биологические эксперименты и объяснять их результаты;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 -получать информацию об организме человека из разных источников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proofErr w:type="spellStart"/>
      <w:r w:rsidRPr="0019785D">
        <w:rPr>
          <w:rFonts w:ascii="Times New Roman" w:hAnsi="Times New Roman" w:cs="Times New Roman"/>
          <w:b/>
          <w:sz w:val="24"/>
          <w:szCs w:val="24"/>
        </w:rPr>
        <w:t>Метопредметные</w:t>
      </w:r>
      <w:proofErr w:type="spellEnd"/>
      <w:r w:rsidRPr="0019785D">
        <w:rPr>
          <w:rFonts w:ascii="Times New Roman" w:hAnsi="Times New Roman" w:cs="Times New Roman"/>
          <w:b/>
          <w:sz w:val="24"/>
          <w:szCs w:val="24"/>
        </w:rPr>
        <w:t xml:space="preserve"> результаты обучения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уметь:</w:t>
      </w:r>
    </w:p>
    <w:p w:rsidR="00911018" w:rsidRPr="0019785D" w:rsidRDefault="00911018" w:rsidP="0019785D">
      <w:pPr>
        <w:spacing w:after="0"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iCs/>
          <w:snapToGrid w:val="0"/>
          <w:sz w:val="24"/>
          <w:szCs w:val="24"/>
        </w:rPr>
        <w:t>-устанавливать причинно-следственные связи между строением органов и выполняемой им функцией;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проводить биологические исследования и делать выводы на основе полученных результатов;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-находить в учебной и научно-популярной литературе информацию об организме человека, оформлять её в виде устных сообщений, докладов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9785D">
        <w:rPr>
          <w:rFonts w:ascii="Times New Roman" w:hAnsi="Times New Roman" w:cs="Times New Roman"/>
          <w:sz w:val="24"/>
          <w:szCs w:val="24"/>
        </w:rPr>
        <w:t xml:space="preserve">рефератов, </w:t>
      </w:r>
      <w:r w:rsidR="00293DB5" w:rsidRPr="0019785D">
        <w:rPr>
          <w:rFonts w:ascii="Times New Roman" w:hAnsi="Times New Roman" w:cs="Times New Roman"/>
          <w:sz w:val="24"/>
          <w:szCs w:val="24"/>
        </w:rPr>
        <w:t>презентаций</w:t>
      </w:r>
      <w:r w:rsidRPr="0019785D">
        <w:rPr>
          <w:rFonts w:ascii="Times New Roman" w:hAnsi="Times New Roman" w:cs="Times New Roman"/>
          <w:sz w:val="24"/>
          <w:szCs w:val="24"/>
        </w:rPr>
        <w:t>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-находить в учебной и научно-популярной литературе информацию 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19785D">
        <w:rPr>
          <w:rFonts w:ascii="Times New Roman" w:hAnsi="Times New Roman" w:cs="Times New Roman"/>
          <w:sz w:val="24"/>
          <w:szCs w:val="24"/>
        </w:rPr>
        <w:t xml:space="preserve"> заболеваниях организма человека, оформлять её в виде рефератов, докладов;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проводить исследовательскую и проектную работу;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выдвигать гипотезы о влиянии поведения самого человека и окружающей среды на его здоровье;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аргументировать свою точку  в ходе дискуссии по обсуждению глобальных проблем: СПИД,</w:t>
      </w:r>
      <w:r w:rsidR="00BD7072">
        <w:rPr>
          <w:rFonts w:ascii="Times New Roman" w:hAnsi="Times New Roman" w:cs="Times New Roman"/>
          <w:sz w:val="24"/>
          <w:szCs w:val="24"/>
        </w:rPr>
        <w:t xml:space="preserve"> </w:t>
      </w:r>
      <w:r w:rsidRPr="0019785D">
        <w:rPr>
          <w:rFonts w:ascii="Times New Roman" w:hAnsi="Times New Roman" w:cs="Times New Roman"/>
          <w:sz w:val="24"/>
          <w:szCs w:val="24"/>
        </w:rPr>
        <w:t>наркомания,</w:t>
      </w:r>
      <w:r w:rsidR="00BD7072">
        <w:rPr>
          <w:rFonts w:ascii="Times New Roman" w:hAnsi="Times New Roman" w:cs="Times New Roman"/>
          <w:sz w:val="24"/>
          <w:szCs w:val="24"/>
        </w:rPr>
        <w:t xml:space="preserve"> </w:t>
      </w:r>
      <w:r w:rsidRPr="0019785D">
        <w:rPr>
          <w:rFonts w:ascii="Times New Roman" w:hAnsi="Times New Roman" w:cs="Times New Roman"/>
          <w:sz w:val="24"/>
          <w:szCs w:val="24"/>
        </w:rPr>
        <w:t>алкоголизм</w:t>
      </w:r>
    </w:p>
    <w:p w:rsidR="00911018" w:rsidRPr="0019785D" w:rsidRDefault="00911018" w:rsidP="0019785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 результаты обучения </w:t>
      </w:r>
    </w:p>
    <w:p w:rsidR="00911018" w:rsidRPr="0019785D" w:rsidRDefault="00911018" w:rsidP="0019785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i/>
          <w:iCs/>
          <w:sz w:val="24"/>
          <w:szCs w:val="24"/>
        </w:rPr>
        <w:t>Учащиеся должны</w:t>
      </w:r>
      <w:r w:rsidRPr="0019785D">
        <w:rPr>
          <w:rFonts w:ascii="Times New Roman" w:hAnsi="Times New Roman" w:cs="Times New Roman"/>
          <w:iCs/>
          <w:sz w:val="24"/>
          <w:szCs w:val="24"/>
        </w:rPr>
        <w:t>: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>— испытывать чувство гордости за российскую биологическую науку;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>- уметь  выделять эстетические достоинства человеческого тела;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 xml:space="preserve">— следить за соблюдением правил поведения в природе; 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>— использовать на практике приёмы оказания первой помощи при простудах,</w:t>
      </w:r>
      <w:r w:rsidR="00BD7072">
        <w:rPr>
          <w:sz w:val="24"/>
          <w:szCs w:val="24"/>
        </w:rPr>
        <w:t xml:space="preserve"> </w:t>
      </w:r>
      <w:r w:rsidRPr="0019785D">
        <w:rPr>
          <w:sz w:val="24"/>
          <w:szCs w:val="24"/>
        </w:rPr>
        <w:t>ожогах,</w:t>
      </w:r>
      <w:r w:rsidR="00BD7072">
        <w:rPr>
          <w:sz w:val="24"/>
          <w:szCs w:val="24"/>
        </w:rPr>
        <w:t xml:space="preserve"> </w:t>
      </w:r>
      <w:r w:rsidRPr="0019785D">
        <w:rPr>
          <w:sz w:val="24"/>
          <w:szCs w:val="24"/>
        </w:rPr>
        <w:t>обморожениях,</w:t>
      </w:r>
      <w:r w:rsidR="00BD7072">
        <w:rPr>
          <w:sz w:val="24"/>
          <w:szCs w:val="24"/>
        </w:rPr>
        <w:t xml:space="preserve"> </w:t>
      </w:r>
      <w:r w:rsidRPr="0019785D">
        <w:rPr>
          <w:sz w:val="24"/>
          <w:szCs w:val="24"/>
        </w:rPr>
        <w:t>травмах,</w:t>
      </w:r>
      <w:r w:rsidR="00BD7072">
        <w:rPr>
          <w:sz w:val="24"/>
          <w:szCs w:val="24"/>
        </w:rPr>
        <w:t xml:space="preserve"> </w:t>
      </w:r>
      <w:r w:rsidRPr="0019785D">
        <w:rPr>
          <w:sz w:val="24"/>
          <w:szCs w:val="24"/>
        </w:rPr>
        <w:t>спасении утопающего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>— уметь рационально организовывать труд и отдых;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>--- уметь проводить наблюдения за состоянием собственного организма;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 xml:space="preserve">— понимать ценность здорового и безопасного образа жизни; 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>— признавать ценность жизни во всех её проявлениях и необходимость ответственного, бережного отношения к окружающей среде;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 xml:space="preserve">— осознавать значение семьи в жизни человека и общества; 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 xml:space="preserve">— принимать ценности семейной жизни; 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 xml:space="preserve">— уважительно и заботливо относиться к членам своей семьи; 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>— понимать значение обучения для повседневной жизни и осознанного выбора профессии;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>— проводить работу над ошибками для внесения корректив в усваиваемые знания;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>— признавать право каждого на собственное мнение;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/>
        <w:jc w:val="both"/>
        <w:rPr>
          <w:sz w:val="24"/>
          <w:szCs w:val="24"/>
        </w:rPr>
      </w:pPr>
      <w:r w:rsidRPr="0019785D">
        <w:rPr>
          <w:sz w:val="24"/>
          <w:szCs w:val="24"/>
        </w:rPr>
        <w:t xml:space="preserve">     — проявлять готовность к самостоятельным поступкам и действиям на благо природы;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lastRenderedPageBreak/>
        <w:t xml:space="preserve">— уметь отстаивать свою точку зрения; 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>— критично относиться к своим поступкам, нести ответственность за их последствия;</w:t>
      </w:r>
    </w:p>
    <w:p w:rsidR="00911018" w:rsidRPr="0019785D" w:rsidRDefault="00911018" w:rsidP="0019785D">
      <w:pPr>
        <w:pStyle w:val="11"/>
        <w:tabs>
          <w:tab w:val="num" w:pos="720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19785D">
        <w:rPr>
          <w:sz w:val="24"/>
          <w:szCs w:val="24"/>
        </w:rPr>
        <w:t xml:space="preserve">— уметь слушать и слышать другое мнение, вести дискуссию, оперировать </w:t>
      </w:r>
      <w:proofErr w:type="gramStart"/>
      <w:r w:rsidRPr="0019785D">
        <w:rPr>
          <w:sz w:val="24"/>
          <w:szCs w:val="24"/>
        </w:rPr>
        <w:t>фактами</w:t>
      </w:r>
      <w:proofErr w:type="gramEnd"/>
      <w:r w:rsidRPr="0019785D">
        <w:rPr>
          <w:sz w:val="24"/>
          <w:szCs w:val="24"/>
        </w:rPr>
        <w:t xml:space="preserve"> как для доказательства, так и для опровержения   существующего мнения.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11018" w:rsidRPr="0019785D" w:rsidRDefault="00911018" w:rsidP="00D64FB0">
      <w:pPr>
        <w:widowControl w:val="0"/>
        <w:snapToGri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11018" w:rsidRPr="0019785D" w:rsidRDefault="0019785D" w:rsidP="00D64FB0">
      <w:pPr>
        <w:widowControl w:val="0"/>
        <w:snapToGri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СОДЕРЖАНИЕ </w:t>
      </w:r>
      <w:r w:rsidR="00293D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КУРСА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 xml:space="preserve">Раздел 1. Введение. </w:t>
      </w:r>
      <w:r w:rsidR="00BD7072">
        <w:rPr>
          <w:rFonts w:ascii="Times New Roman" w:hAnsi="Times New Roman" w:cs="Times New Roman"/>
          <w:iCs/>
          <w:sz w:val="24"/>
          <w:szCs w:val="24"/>
        </w:rPr>
        <w:t>(2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 xml:space="preserve"> часа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Науки, изучающие организм человека: анатомия, физиология, психология и гигиена. Их становление и методы исследования.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2. Происхождение человека</w:t>
      </w: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3 часа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Место человека в систематике. Доказательства животного происхождения человека. Основные этапы эволюции человека. Влияние биологических и социальных факторов на эволюцию человека. Человеческие расы. Человек как вид.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Модель «Происхождение человека». Модели остатков древней культуры человека.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Экскурсия» 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snapToGrid w:val="0"/>
          <w:sz w:val="24"/>
          <w:szCs w:val="24"/>
        </w:rPr>
        <w:t>Происхождение человека»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— объяснять место и роль человека в природе;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— определять черты сходства и различия человека и животных;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— </w:t>
      </w:r>
      <w:r w:rsidRPr="0019785D">
        <w:rPr>
          <w:rFonts w:ascii="Times New Roman" w:hAnsi="Times New Roman" w:cs="Times New Roman"/>
          <w:snapToGrid w:val="0"/>
          <w:sz w:val="24"/>
          <w:szCs w:val="24"/>
        </w:rPr>
        <w:t>доказывать несостоятельность расистских взглядов о преимуществах одних рас перед другими</w:t>
      </w:r>
      <w:r w:rsidRPr="0019785D">
        <w:rPr>
          <w:rFonts w:ascii="Times New Roman" w:hAnsi="Times New Roman" w:cs="Times New Roman"/>
          <w:sz w:val="24"/>
          <w:szCs w:val="24"/>
        </w:rPr>
        <w:t>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3. Строение организма</w:t>
      </w: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4 часа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Общий обзор организма Уровни организации. Структура тела. Органы и системы органов. Клеточное строение организма. Ткани. 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Внешняя и внутренняя среда организма. Строение и функции клетки. Роль ядра в передаче наследственных свойств организма. Органоиды клетки. Деление. Жизненные процессы клетки: обмен веществ, биосинтез и биологическое окисление, их значение. Роль ферментов в обмене веществ. Рост и развитие клетки. Состояния физиологического покоя и возбуждения.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Ткани. Образование тканей. Эпителиальные, соединительные, мышечные, 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>нервная</w:t>
      </w:r>
      <w:proofErr w:type="gramEnd"/>
      <w:r w:rsidRPr="0019785D">
        <w:rPr>
          <w:rFonts w:ascii="Times New Roman" w:hAnsi="Times New Roman" w:cs="Times New Roman"/>
          <w:sz w:val="24"/>
          <w:szCs w:val="24"/>
        </w:rPr>
        <w:t xml:space="preserve"> ткани. Строение и функция нейрона. Синапс.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Разложение </w:t>
      </w:r>
      <w:proofErr w:type="spellStart"/>
      <w:r w:rsidRPr="0019785D">
        <w:rPr>
          <w:rFonts w:ascii="Times New Roman" w:hAnsi="Times New Roman" w:cs="Times New Roman"/>
          <w:sz w:val="24"/>
          <w:szCs w:val="24"/>
        </w:rPr>
        <w:t>пероксида</w:t>
      </w:r>
      <w:proofErr w:type="spellEnd"/>
      <w:r w:rsidRPr="0019785D">
        <w:rPr>
          <w:rFonts w:ascii="Times New Roman" w:hAnsi="Times New Roman" w:cs="Times New Roman"/>
          <w:sz w:val="24"/>
          <w:szCs w:val="24"/>
        </w:rPr>
        <w:t xml:space="preserve"> водорода ферментом каталазой.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Рассматривание клеток и тканей в оптический микроскоп. Микропрепараты клетки, эпителиальной, соединительной, мышечной и нервной тканей.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Рефлекторная регуляция органов и систем организма. Центральная и периферическая части нервной системы. Спинной и головной мозг. Нервы и нервные узлы. Рефлекс и рефлекторная дуга. Нейронные цепи. Процессы возбуждения и торможения, их значение. Чувствительные, вставочные и исполнительные нейроны. Прямые и обратные связи. Роль рецепторов в восприятии раздражений.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Самонаблюдение мигательного рефлекса и условия его проявления и торможения. Коленный рефлекс и др.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4. Нервная система</w:t>
      </w: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6 часов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Значение нервной системы. Мозг и психика. Строение нервной системы: спинной и головной мозг — центральная нервная система, нервы и нервные узлы — периферическая. Строение и функции спинного мозга. Строение головного мозга. Функции продолговатого, среднего мозга, моста и мозжечка. Передний мозг. Функции промежуточного мозга и коры больших полушарий. Старая и новая кора больших полушарий головного мозга. Аналитико-синтетическая и замыкательная функции коры больших полушарий головного мозга. Доли больших полушарий и сенсорные зоны коры.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Соматический и вегетативный отделы нервной системы. Симпатический и парасимпатический подотделы вегетативной нервной системы, их взаимодействие.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Модель головного мозга человека.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Пальценосовая проба и особенности движений, связанных с функциями мозжечка и среднего мозга. 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018" w:rsidRPr="00D64FB0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5. Железы внутренней секреции (эндокринная система) </w:t>
      </w:r>
      <w:r w:rsidRPr="0019785D">
        <w:rPr>
          <w:rFonts w:ascii="Times New Roman" w:hAnsi="Times New Roman" w:cs="Times New Roman"/>
          <w:iCs/>
          <w:sz w:val="24"/>
          <w:szCs w:val="24"/>
        </w:rPr>
        <w:t>(3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 xml:space="preserve"> часа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Железы внешней, внутренней и смешанной секреции. Свойства гормонов. Взаимодействие нервной и гуморальной регуляции. Промежуточный мозг и органы эндокринной системы. Гормоны гипофиза и щитовидной железы, их влияние на рост и развитие, обмен веществ. Гормоны половых желез, надпочечников и поджелудочной железы. Причины сахарного диабета.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Модель черепа с откидной крышкой для показа местоположения гипофиза. Модель гортани 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9785D">
        <w:rPr>
          <w:rFonts w:ascii="Times New Roman" w:hAnsi="Times New Roman" w:cs="Times New Roman"/>
          <w:sz w:val="24"/>
          <w:szCs w:val="24"/>
        </w:rPr>
        <w:t xml:space="preserve"> щитовидной железой. Модель почек с надпочечниками.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 xml:space="preserve">Раздел 6. Опорно-двигательная система </w:t>
      </w:r>
      <w:r w:rsidRPr="0019785D">
        <w:rPr>
          <w:rFonts w:ascii="Times New Roman" w:hAnsi="Times New Roman" w:cs="Times New Roman"/>
          <w:iCs/>
          <w:sz w:val="24"/>
          <w:szCs w:val="24"/>
        </w:rPr>
        <w:t>(8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 xml:space="preserve"> часов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Скелет и мышцы, их функции. Химический состав костей, их макр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19785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9785D">
        <w:rPr>
          <w:rFonts w:ascii="Times New Roman" w:hAnsi="Times New Roman" w:cs="Times New Roman"/>
          <w:sz w:val="24"/>
          <w:szCs w:val="24"/>
        </w:rPr>
        <w:t>микростроение</w:t>
      </w:r>
      <w:proofErr w:type="spellEnd"/>
      <w:r w:rsidRPr="0019785D">
        <w:rPr>
          <w:rFonts w:ascii="Times New Roman" w:hAnsi="Times New Roman" w:cs="Times New Roman"/>
          <w:sz w:val="24"/>
          <w:szCs w:val="24"/>
        </w:rPr>
        <w:t>, типы костей. Скелет челов</w:t>
      </w:r>
      <w:r w:rsidR="00BD7072">
        <w:rPr>
          <w:rFonts w:ascii="Times New Roman" w:hAnsi="Times New Roman" w:cs="Times New Roman"/>
          <w:sz w:val="24"/>
          <w:szCs w:val="24"/>
        </w:rPr>
        <w:t xml:space="preserve">ека, его приспособление к </w:t>
      </w:r>
      <w:proofErr w:type="spellStart"/>
      <w:r w:rsidR="00BD7072">
        <w:rPr>
          <w:rFonts w:ascii="Times New Roman" w:hAnsi="Times New Roman" w:cs="Times New Roman"/>
          <w:sz w:val="24"/>
          <w:szCs w:val="24"/>
        </w:rPr>
        <w:t>прямо</w:t>
      </w:r>
      <w:r w:rsidRPr="0019785D">
        <w:rPr>
          <w:rFonts w:ascii="Times New Roman" w:hAnsi="Times New Roman" w:cs="Times New Roman"/>
          <w:sz w:val="24"/>
          <w:szCs w:val="24"/>
        </w:rPr>
        <w:t>хождению</w:t>
      </w:r>
      <w:proofErr w:type="spellEnd"/>
      <w:r w:rsidRPr="0019785D">
        <w:rPr>
          <w:rFonts w:ascii="Times New Roman" w:hAnsi="Times New Roman" w:cs="Times New Roman"/>
          <w:sz w:val="24"/>
          <w:szCs w:val="24"/>
        </w:rPr>
        <w:t xml:space="preserve">, трудовой деятельности. Изменения, связанные с развитием мозга и речи. Типы соединений костей: неподвижные, </w:t>
      </w:r>
      <w:proofErr w:type="spellStart"/>
      <w:r w:rsidRPr="0019785D">
        <w:rPr>
          <w:rFonts w:ascii="Times New Roman" w:hAnsi="Times New Roman" w:cs="Times New Roman"/>
          <w:sz w:val="24"/>
          <w:szCs w:val="24"/>
        </w:rPr>
        <w:t>полуподвижные</w:t>
      </w:r>
      <w:proofErr w:type="spellEnd"/>
      <w:r w:rsidRPr="0019785D">
        <w:rPr>
          <w:rFonts w:ascii="Times New Roman" w:hAnsi="Times New Roman" w:cs="Times New Roman"/>
          <w:sz w:val="24"/>
          <w:szCs w:val="24"/>
        </w:rPr>
        <w:t>, подвижные (суставы).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Строение мышц и сухожилий. Обзор мышц человеческого тела. Мышцы-антагонисты и синергисты. Работа скелетных мышц и их регуляция. Понятие о двигательной единице. Изменение мышцы при тренировке. Последствия гиподинамии. Энергетика мышечного сокращения. Динамическая и статическая работа.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Нарушения осанки и развитие плоскостопия: причины, выявление, предупреждение и исправление.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Первая помощь при ушибах, переломах костей и вывихах суставов.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Скелет и муляжи торса человека, черепа, костей конечностей, позвонков. Распилы костей. Приемы оказания первой помощи при травмах.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eastAsia="Calibri" w:hAnsi="Times New Roman" w:cs="Times New Roman"/>
          <w:sz w:val="24"/>
          <w:szCs w:val="24"/>
        </w:rPr>
        <w:t>Изучение внешнего вида отдельных костей</w:t>
      </w:r>
      <w:r w:rsidRPr="0019785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. </w:t>
      </w:r>
      <w:r w:rsidRPr="0019785D">
        <w:rPr>
          <w:rFonts w:ascii="Times New Roman" w:hAnsi="Times New Roman" w:cs="Times New Roman"/>
          <w:sz w:val="24"/>
          <w:szCs w:val="24"/>
        </w:rPr>
        <w:t>Микроскопическое строение кости. Мышцы человеческого тела (выполняется либо в классе, либо дома). Утомление при статической и динамической работе. Выявление нарушений осанки. Выявление плоскостопия (выполняется дома). Самонаблюдения работы основных мышц, роли плечевого пояса в движениях руки.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7. Внутренняя среда организма</w:t>
      </w: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3 часа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Компоненты внутренней среды: кровь, тканевая жидкость, лимфа. Их взаимодействие. Гомеостаз. Состав крови: плазма и форменные элементы (тромбоциты, эритроциты, лейкоциты). Функции клеток крови. Свертывание крови. Роль кальция и витамина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19785D">
        <w:rPr>
          <w:rFonts w:ascii="Times New Roman" w:hAnsi="Times New Roman" w:cs="Times New Roman"/>
          <w:sz w:val="24"/>
          <w:szCs w:val="24"/>
        </w:rPr>
        <w:t xml:space="preserve"> в свертывании крови. Анализ крови. Малокровие. Кроветворение.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Борьба организма с инфекцией. Иммунитет. Защитные барьеры организма. Л. Пастер и И. И. Мечников. Антигены и антитела. Специфический и неспецифический иммунитет. Клеточный и гуморальный иммунитет. Иммунная система. Роль лимфоцитов в иммунной защите. Фагоцитоз. Воспаление. Инфекционные и паразитарные болезни. Ворота инфекции. Возбудители и переносчики болезни. </w:t>
      </w:r>
      <w:proofErr w:type="spellStart"/>
      <w:r w:rsidRPr="0019785D">
        <w:rPr>
          <w:rFonts w:ascii="Times New Roman" w:hAnsi="Times New Roman" w:cs="Times New Roman"/>
          <w:sz w:val="24"/>
          <w:szCs w:val="24"/>
        </w:rPr>
        <w:t>Бацилл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19785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19785D">
        <w:rPr>
          <w:rFonts w:ascii="Times New Roman" w:hAnsi="Times New Roman" w:cs="Times New Roman"/>
          <w:sz w:val="24"/>
          <w:szCs w:val="24"/>
        </w:rPr>
        <w:t xml:space="preserve"> и вирусоносители. Течение инфекционных болезней. Профилактика. Иммунология на службе здоровья: вакцины и лечебные сыворотки. Естественный и искусственный иммунитет. Активный и пассивный иммунитет. Тканевая совместимость. Переливание крови. Группы крови. Резус-фактор. Пересадка органов и тканей.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Рассматривание крови человека и лягушки под микроскопом.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8. Кровеносная и лимфатическая системы организма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6 часов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Органы кровеносной и лимфатической систем, их роль в организме. Строение кровеносных и лимфатических сосудов. Круги кровообращения. Строение и работа сердца. Автоматизм сердца. Движение крови по сосудам. Регуляция кровоснабжения органов. Артериальное давление крови, пульс. Гигиена сердечн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293DB5">
        <w:rPr>
          <w:rFonts w:ascii="Times New Roman" w:hAnsi="Times New Roman" w:cs="Times New Roman"/>
          <w:sz w:val="24"/>
          <w:szCs w:val="24"/>
        </w:rPr>
        <w:t xml:space="preserve"> </w:t>
      </w:r>
      <w:r w:rsidRPr="0019785D">
        <w:rPr>
          <w:rFonts w:ascii="Times New Roman" w:hAnsi="Times New Roman" w:cs="Times New Roman"/>
          <w:sz w:val="24"/>
          <w:szCs w:val="24"/>
        </w:rPr>
        <w:t>сосудистой системы. Доврачебная помощь при заболевании сердца и сосудов. Первая помощь при кровотечениях.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Модели сердца и торса человека. Приемы измерения артериального давления по методу Короткова. Приемы остановки кровотечений.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Положение венозных клапано</w:t>
      </w:r>
      <w:r w:rsidR="00293DB5">
        <w:rPr>
          <w:rFonts w:ascii="Times New Roman" w:hAnsi="Times New Roman" w:cs="Times New Roman"/>
          <w:sz w:val="24"/>
          <w:szCs w:val="24"/>
        </w:rPr>
        <w:t xml:space="preserve">в в опущенной и поднятой руке. </w:t>
      </w:r>
      <w:r w:rsidRPr="0019785D">
        <w:rPr>
          <w:rFonts w:ascii="Times New Roman" w:hAnsi="Times New Roman" w:cs="Times New Roman"/>
          <w:sz w:val="24"/>
          <w:szCs w:val="24"/>
        </w:rPr>
        <w:t>Определение скорости кровотока в сосудах ногтевого ложа. Функциональная проба: реакция сердечн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293DB5">
        <w:rPr>
          <w:rFonts w:ascii="Times New Roman" w:hAnsi="Times New Roman" w:cs="Times New Roman"/>
          <w:sz w:val="24"/>
          <w:szCs w:val="24"/>
        </w:rPr>
        <w:t xml:space="preserve"> </w:t>
      </w:r>
      <w:r w:rsidRPr="0019785D">
        <w:rPr>
          <w:rFonts w:ascii="Times New Roman" w:hAnsi="Times New Roman" w:cs="Times New Roman"/>
          <w:sz w:val="24"/>
          <w:szCs w:val="24"/>
        </w:rPr>
        <w:t>сосудистой системы на дозированную нагрузку.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9. Дыхание</w:t>
      </w: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5 часов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Значение дыхания. Строение и функции органов дыхания. Голосообразование. Инфекционные и органические заболевания дыхательных путей, миндалин и околоносовых пазух, профилактика, доврачебная помощь. Газообмен в легких и тканях. Механизмы вдоха и выдоха. Нервная и гуморальная регуляция дыхания. Охрана воздушной среды. Функциональные возможности дыхательной системы как показатель здоровья. Жизненная емкость легких.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Выявление и предупреждение болезней органов дыхания. Флюорография. Туберкулез и рак легких. Первая помощь утопающему, при удушении и заваливании землей, </w:t>
      </w:r>
      <w:proofErr w:type="spellStart"/>
      <w:r w:rsidRPr="0019785D">
        <w:rPr>
          <w:rFonts w:ascii="Times New Roman" w:hAnsi="Times New Roman" w:cs="Times New Roman"/>
          <w:sz w:val="24"/>
          <w:szCs w:val="24"/>
        </w:rPr>
        <w:t>электротравме</w:t>
      </w:r>
      <w:proofErr w:type="spellEnd"/>
      <w:r w:rsidRPr="0019785D">
        <w:rPr>
          <w:rFonts w:ascii="Times New Roman" w:hAnsi="Times New Roman" w:cs="Times New Roman"/>
          <w:sz w:val="24"/>
          <w:szCs w:val="24"/>
        </w:rPr>
        <w:t>. Клиническая и биологическая смерть. Искусственное дыхание и непрямой массаж сердца. Реанимация. Влияние курения и других вредных привычек на организм.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Модель гортани. Модель, поясняющая механизм вдоха и выдоха. Приемы определения проходимости носовых ходов у маленьких детей. Роль резонаторов, усиливающих звук. Опыт по обнаружению углекислого газа в выдыхаемом воздухе. Измерение жизненной емкости легких. Приемы искусственного дыхания.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Определение частоты дыхания и жизненного объёма легких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8. Пищеварение</w:t>
      </w: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6 часов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Пищевые продукты и питательные вещества, их роль в обмене веществ. Значение пищеварения. Строение и функции пищеварительной системы: пищеварительный канал, пищеварительные железы. Пищеварение в различных отделах пищеварительного тракта. Регуляция </w:t>
      </w:r>
      <w:r w:rsidRPr="0019785D">
        <w:rPr>
          <w:rFonts w:ascii="Times New Roman" w:hAnsi="Times New Roman" w:cs="Times New Roman"/>
          <w:sz w:val="24"/>
          <w:szCs w:val="24"/>
        </w:rPr>
        <w:lastRenderedPageBreak/>
        <w:t>деятельности пищеварительной системы. Заболевания органов пищеварения, их профилактика. Гигиена органов пищеварения. Предупреждение желудочно-кишечных инфекций и гельминтозов. Доврачебная помощь при пищевых отравлениях.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Торс человека.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Действие ферментов слюны на крахмал. Самонаблюдения: определение положения слюнных желез, движение гортани при глотании.</w:t>
      </w:r>
    </w:p>
    <w:p w:rsidR="00D64FB0" w:rsidRDefault="00D64FB0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9. Обмен веществ и энергии</w:t>
      </w: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4 часа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Обмен веществ и энергии — основное свойство всех живых существ. Пластический и энергетический обмен. Обмен белков, жиров, углеводов, воды и минеральных солей. Заменимые и незаменимые аминокислоты, микро- и макроэлементы. Роль ферментов в обмене веществ. Витамины. </w:t>
      </w:r>
      <w:proofErr w:type="spellStart"/>
      <w:r w:rsidRPr="0019785D">
        <w:rPr>
          <w:rFonts w:ascii="Times New Roman" w:hAnsi="Times New Roman" w:cs="Times New Roman"/>
          <w:sz w:val="24"/>
          <w:szCs w:val="24"/>
        </w:rPr>
        <w:t>Энергозатраты</w:t>
      </w:r>
      <w:proofErr w:type="spellEnd"/>
      <w:r w:rsidRPr="0019785D">
        <w:rPr>
          <w:rFonts w:ascii="Times New Roman" w:hAnsi="Times New Roman" w:cs="Times New Roman"/>
          <w:sz w:val="24"/>
          <w:szCs w:val="24"/>
        </w:rPr>
        <w:t xml:space="preserve"> человека и пищевой рацион. Нормы и режим питания. Основной и общий обмен. Энергетическая емкость пищи.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Установление зависимости между нагрузкой и уровнем энергетического обмена по результатам функциональной пробы с задержкой дыхания до и после нагрузки. Обнаружение и устойчивость витамина С.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10. Покровные органы. Терморегуляция. Выделение</w:t>
      </w: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5 часа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Наружные покровы тела человека. Строение и функции кожи. Ногти и волосы. Роль кожи в обменных процессах. Рецепторы кожи. Участие в теплорегуляции. 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Уход за кожей, ногтями и волосами в зависимости от типа кожи. Гигиена одежды и обуви. Причины кожных заболеваний. Грибковые и паразитарные болезни, их профилактика и лечение у дерматолога. Травмы: ожоги, обморожения. 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Терморегуляция организма. Закаливание. Доврачебная помощь при общем охлаждении организма. Первая помощь при тепловом и солнечном ударе.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 Рельефная таблица «Строение кожи».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Значение органов выделения в поддержании гомеостаза внутренней среды организма. Органы мочевыделительной системы, их строение и функции. Строение и работа почек. Нефроны. Первичная и конечная моча. Заболевания органов выделительной системы и их предупреждение.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 Модель почки. Рельефная таблица «Органы выделения».</w:t>
      </w:r>
    </w:p>
    <w:p w:rsidR="00911018" w:rsidRPr="0019785D" w:rsidRDefault="00911018" w:rsidP="0019785D">
      <w:pPr>
        <w:widowControl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12. Анализаторы</w:t>
      </w: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5 часов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Анализаторы и органы чувств. Значение анализаторов. Достоверность получаемой информации. Иллюзии и их коррекция. Зрительный анализатор. Положение и строение глаз. Ход лучей через прозрачную среду глаза. Строение и функции сетчатки. Корковая часть зрительного анализатора. Бинокулярное зрение. Гигиена зрения. Предупреждение глазных болезней, травм глаза. Предупреждение близорукости и дальнозоркости. Коррекция зрения. Слуховой анализатор. Значение слуха. Строение и функции наружного, среднего и внутреннего уха. Рецепторы слуха. Корковая часть слухового анализатора. Гигиена органов слуха. Причины тугоухости и глухоты, их предупреждение.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Органы равновесия, кожно-мышечной чувствительности, обоняния и вкуса и их анализаторы. Взаимодействие анализаторов.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Модели глаза и уха. Опыты, выявляющие функции радужной оболочки, хрусталика, палочек и колбочек. 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785D">
        <w:rPr>
          <w:rFonts w:ascii="Times New Roman" w:hAnsi="Times New Roman"/>
          <w:sz w:val="24"/>
          <w:szCs w:val="24"/>
        </w:rPr>
        <w:t xml:space="preserve">«Изучение изменений работы зрачка» 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 «Опыты, выявляющие иллюзии, связанные с бинокулярным зрением; обнаружение слепого пятна.</w:t>
      </w:r>
    </w:p>
    <w:p w:rsidR="00D64FB0" w:rsidRDefault="00D64FB0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>Раздел 13. Высшая нервная деятельность. Поведение. Психика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5 часов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Вклад отечественных ученых в разработку учения о высшей нервной деятельности. И. М. Сеченов и И. П. Павлов. Открытие центрального торможения. Безусловные и условные рефлексы. Безусловное и условное торможение. Закон взаимной индукции возбуждения-торможения. Учение А. А. Ухтомского о доминанте.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Врожденные программы поведения: безусловные рефлексы, инстинкты, запечатление. Приобретенные программы поведения: условные рефлексы, рассудочная деятельность, динамический стереотип.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Биологические ритмы. Сон и бодрствование. Стадии сна. Сновидения. Особенности высшей нервной деятельности человека: речь и сознание, трудовая деятельность. Потребности людей и животных. Речь как средство общения и как средство организации своего поведения. Внешняя и внутренняя речь. Роль речи в развитии высших психических функций. Осознанные действия и интуиция.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Познавательные процессы: ощущение, восприятие, представления, память, воображение, мышление.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Волевые действия, побудительная и тормозная функции воли. Внушаемость и негативизм. Эмоции: эмоциональные реакции, эмоциональные состояния и эмоциональные отношения (чувства). Внимание. Физиологические основы внимания, его виды и основные свойства. Причины рассеянности. Воспитание внимания, памяти, воли. Развитие наблюдательности и мышления.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lastRenderedPageBreak/>
        <w:t>Безусловные и условные рефлексы человека (по методу речевого подкрепления). Двойственные изображения. Иллюзии установки. Выполнение тестов на наблюдательность и внимание, логическую и механическую память, консерватизм мышления и пр.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Лабораторные и практические работы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Выработка навыка зеркального письма как пример разрушения старого и выработки нового динамического стереотипа. Изменение числа колебаний образа усеченной пирамиды при непроизвольном, произвольном внимании и при активной работе с объектом.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sz w:val="24"/>
          <w:szCs w:val="24"/>
        </w:rPr>
        <w:t xml:space="preserve">Раздел 15. Индивидуальное развитие организма </w:t>
      </w:r>
      <w:r w:rsidRPr="0019785D">
        <w:rPr>
          <w:rFonts w:ascii="Times New Roman" w:hAnsi="Times New Roman" w:cs="Times New Roman"/>
          <w:iCs/>
          <w:sz w:val="24"/>
          <w:szCs w:val="24"/>
        </w:rPr>
        <w:t>(</w:t>
      </w:r>
      <w:r w:rsidRPr="0019785D">
        <w:rPr>
          <w:rFonts w:ascii="Times New Roman" w:hAnsi="Times New Roman" w:cs="Times New Roman"/>
          <w:i/>
          <w:iCs/>
          <w:sz w:val="24"/>
          <w:szCs w:val="24"/>
        </w:rPr>
        <w:t>5 часов</w:t>
      </w:r>
      <w:r w:rsidRPr="0019785D">
        <w:rPr>
          <w:rFonts w:ascii="Times New Roman" w:hAnsi="Times New Roman" w:cs="Times New Roman"/>
          <w:iCs/>
          <w:sz w:val="24"/>
          <w:szCs w:val="24"/>
        </w:rPr>
        <w:t>)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Жизненные циклы организмов. Бесполое и половое размножение. Преимущества полового размножения. Мужская и женская половые системы. Сперматозоиды и яйцеклетки. Роль половых хромосом в определении пола будущего ребенка. Менструации и поллюции. Образование и развитие зародыша: овуляция, оплодотворение яйцеклетки, укрепление зародыша в матке. Развитие зародыша и плода. Беременность и роды. Биогенетический закон Геккеля—Мюллера и причины отступления от него. Влияние </w:t>
      </w:r>
      <w:proofErr w:type="spellStart"/>
      <w:r w:rsidRPr="0019785D">
        <w:rPr>
          <w:rFonts w:ascii="Times New Roman" w:hAnsi="Times New Roman" w:cs="Times New Roman"/>
          <w:sz w:val="24"/>
          <w:szCs w:val="24"/>
        </w:rPr>
        <w:t>наркогенных</w:t>
      </w:r>
      <w:proofErr w:type="spellEnd"/>
      <w:r w:rsidRPr="0019785D">
        <w:rPr>
          <w:rFonts w:ascii="Times New Roman" w:hAnsi="Times New Roman" w:cs="Times New Roman"/>
          <w:sz w:val="24"/>
          <w:szCs w:val="24"/>
        </w:rPr>
        <w:t xml:space="preserve"> веществ (табака, алкоголя, наркотиков) на развитие и здоровье человека.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Наследственные и врожденные заболевания. Заболевания, передающиеся половым путем: СПИД, сифилис и др.; их профилактика.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Развитие ребенка после рождения. Новорожденный и грудной ребенок, уход за ним. Половое созревание. Биологическая и социальная зрелость. Вред ранних половых контактов и абортов.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Индивид и личность. Темперамент и характер. Самопознание, общественный образ жизни, межличностные отношения. Стадии вхождения личности в группу. Интересы, склонности, способности. Выбор жизненного пути.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7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Демонстрация</w:t>
      </w:r>
    </w:p>
    <w:p w:rsidR="00911018" w:rsidRPr="0019785D" w:rsidRDefault="00911018" w:rsidP="0019785D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Тесты, определяющие тип темперамента.</w:t>
      </w:r>
    </w:p>
    <w:p w:rsidR="00911018" w:rsidRPr="0019785D" w:rsidRDefault="00911018" w:rsidP="00D64FB0">
      <w:pPr>
        <w:pStyle w:val="11"/>
        <w:tabs>
          <w:tab w:val="num" w:pos="720"/>
        </w:tabs>
        <w:spacing w:line="276" w:lineRule="auto"/>
        <w:jc w:val="both"/>
        <w:rPr>
          <w:sz w:val="24"/>
          <w:szCs w:val="24"/>
        </w:rPr>
      </w:pPr>
    </w:p>
    <w:p w:rsidR="00911018" w:rsidRDefault="00911018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2C11DA" w:rsidRDefault="002C11DA" w:rsidP="002C11DA">
      <w:pPr>
        <w:pStyle w:val="11"/>
        <w:tabs>
          <w:tab w:val="num" w:pos="720"/>
        </w:tabs>
        <w:spacing w:line="226" w:lineRule="exact"/>
        <w:ind w:left="0" w:firstLine="284"/>
        <w:jc w:val="center"/>
        <w:rPr>
          <w:rFonts w:ascii="SchoolBookCSanPin" w:hAnsi="SchoolBookCSanPin"/>
          <w:sz w:val="24"/>
          <w:szCs w:val="24"/>
        </w:rPr>
      </w:pPr>
    </w:p>
    <w:p w:rsidR="00F4609D" w:rsidRPr="002C11DA" w:rsidRDefault="002C11DA" w:rsidP="002C11DA">
      <w:pPr>
        <w:pStyle w:val="11"/>
        <w:tabs>
          <w:tab w:val="num" w:pos="720"/>
        </w:tabs>
        <w:spacing w:line="226" w:lineRule="exact"/>
        <w:ind w:left="0" w:firstLine="284"/>
        <w:jc w:val="center"/>
        <w:rPr>
          <w:b/>
          <w:sz w:val="24"/>
          <w:szCs w:val="24"/>
        </w:rPr>
      </w:pPr>
      <w:r w:rsidRPr="002C11DA">
        <w:rPr>
          <w:b/>
          <w:sz w:val="24"/>
          <w:szCs w:val="24"/>
        </w:rPr>
        <w:t>ТЕМАТИЧЕСКОЕ ПЛАНИРОВАНИЕ</w:t>
      </w:r>
    </w:p>
    <w:p w:rsidR="002C11DA" w:rsidRDefault="002C11DA" w:rsidP="002C11DA">
      <w:pPr>
        <w:pStyle w:val="11"/>
        <w:tabs>
          <w:tab w:val="num" w:pos="720"/>
        </w:tabs>
        <w:spacing w:line="226" w:lineRule="exact"/>
        <w:ind w:left="0" w:firstLine="284"/>
        <w:jc w:val="center"/>
        <w:rPr>
          <w:rFonts w:ascii="SchoolBookCSanPin" w:hAnsi="SchoolBookCSanPin"/>
          <w:sz w:val="24"/>
          <w:szCs w:val="24"/>
        </w:rPr>
      </w:pPr>
    </w:p>
    <w:tbl>
      <w:tblPr>
        <w:tblStyle w:val="a6"/>
        <w:tblW w:w="15735" w:type="dxa"/>
        <w:tblInd w:w="-743" w:type="dxa"/>
        <w:tblLayout w:type="fixed"/>
        <w:tblLook w:val="0020"/>
      </w:tblPr>
      <w:tblGrid>
        <w:gridCol w:w="851"/>
        <w:gridCol w:w="3261"/>
        <w:gridCol w:w="11623"/>
      </w:tblGrid>
      <w:tr w:rsidR="00F4609D" w:rsidRPr="00F4609D" w:rsidTr="00F4609D">
        <w:trPr>
          <w:trHeight w:val="230"/>
        </w:trPr>
        <w:tc>
          <w:tcPr>
            <w:tcW w:w="851" w:type="dxa"/>
          </w:tcPr>
          <w:p w:rsidR="00F4609D" w:rsidRPr="00F4609D" w:rsidRDefault="00F4609D" w:rsidP="00F4609D">
            <w:pPr>
              <w:pStyle w:val="a9"/>
              <w:spacing w:after="120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4609D" w:rsidRDefault="00F4609D" w:rsidP="00F4609D">
            <w:pPr>
              <w:spacing w:after="12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</w:p>
          <w:p w:rsidR="00F4609D" w:rsidRPr="00F4609D" w:rsidRDefault="00F4609D" w:rsidP="00F4609D">
            <w:pPr>
              <w:spacing w:after="12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F4609D">
              <w:rPr>
                <w:rFonts w:cs="Times New Roman"/>
                <w:snapToGrid w:val="0"/>
                <w:sz w:val="24"/>
                <w:szCs w:val="24"/>
              </w:rPr>
              <w:t>Тема урока</w:t>
            </w:r>
          </w:p>
        </w:tc>
        <w:tc>
          <w:tcPr>
            <w:tcW w:w="11623" w:type="dxa"/>
          </w:tcPr>
          <w:p w:rsidR="00F4609D" w:rsidRDefault="00F4609D" w:rsidP="00F4609D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</w:p>
          <w:p w:rsidR="00F4609D" w:rsidRPr="00F4609D" w:rsidRDefault="00F4609D" w:rsidP="00F4609D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  <w:r w:rsidRPr="00F4609D">
              <w:rPr>
                <w:rFonts w:cs="Times New Roman"/>
                <w:sz w:val="24"/>
                <w:szCs w:val="24"/>
              </w:rPr>
              <w:t>Характеристика видов деятельности учащихся</w:t>
            </w:r>
          </w:p>
        </w:tc>
      </w:tr>
      <w:tr w:rsidR="00F4609D" w:rsidRPr="004A5142" w:rsidTr="00F4609D">
        <w:trPr>
          <w:trHeight w:val="716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Науки о человеке. Здоровье и его охрана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место и роль человека в природе. Выделяют существенные признаки организма человека, особенности его биологической природы. Раскрывают значение знаний о человеке в современной жизни. Выявляют методы изучения организма человека</w:t>
            </w:r>
          </w:p>
        </w:tc>
      </w:tr>
      <w:tr w:rsidR="00F4609D" w:rsidRPr="004A5142" w:rsidTr="00F4609D">
        <w:trPr>
          <w:trHeight w:val="272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Становление наук о человеке</w:t>
            </w:r>
          </w:p>
        </w:tc>
        <w:tc>
          <w:tcPr>
            <w:tcW w:w="11623" w:type="dxa"/>
          </w:tcPr>
          <w:p w:rsidR="00F4609D" w:rsidRPr="002C11DA" w:rsidRDefault="00F4609D" w:rsidP="002C11DA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Объясняют связь развития биологических наук и техники с успехами в медицине</w:t>
            </w:r>
          </w:p>
        </w:tc>
      </w:tr>
      <w:tr w:rsidR="00F4609D" w:rsidRPr="004A5142" w:rsidTr="00F4609D">
        <w:trPr>
          <w:cantSplit/>
          <w:trHeight w:val="520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Систематическое положение человека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место человека в системе органического мира. Приводят доказательства (аргументировать) родства человека с млекопитающими животными. Определяют черты сходства и различия человека и животных</w:t>
            </w:r>
          </w:p>
        </w:tc>
      </w:tr>
      <w:tr w:rsidR="00F4609D" w:rsidRPr="004A5142" w:rsidTr="00F4609D">
        <w:trPr>
          <w:cantSplit/>
          <w:trHeight w:val="530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Историческое прошлое людей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современные концепции происхождения человека. Выделяют основные этапы эволюции человека</w:t>
            </w:r>
          </w:p>
          <w:p w:rsidR="00F4609D" w:rsidRPr="004A5142" w:rsidRDefault="00F4609D" w:rsidP="00B60656">
            <w:pPr>
              <w:widowControl w:val="0"/>
              <w:rPr>
                <w:rFonts w:cs="Times New Roman"/>
                <w:szCs w:val="20"/>
              </w:rPr>
            </w:pPr>
          </w:p>
        </w:tc>
      </w:tr>
      <w:tr w:rsidR="00F4609D" w:rsidRPr="004A5142" w:rsidTr="00F4609D">
        <w:trPr>
          <w:cantSplit/>
          <w:trHeight w:val="444"/>
        </w:trPr>
        <w:tc>
          <w:tcPr>
            <w:tcW w:w="851" w:type="dxa"/>
            <w:tcBorders>
              <w:bottom w:val="single" w:sz="4" w:space="0" w:color="auto"/>
            </w:tcBorders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Расы человека. Среда обитания</w:t>
            </w:r>
          </w:p>
        </w:tc>
        <w:tc>
          <w:tcPr>
            <w:tcW w:w="11623" w:type="dxa"/>
            <w:tcBorders>
              <w:bottom w:val="single" w:sz="4" w:space="0" w:color="auto"/>
            </w:tcBorders>
          </w:tcPr>
          <w:p w:rsidR="00F4609D" w:rsidRPr="00F4609D" w:rsidRDefault="00F4609D" w:rsidP="00F4609D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Объясняют возникновение рас. Обосновывают несостоятельность расистских взглядов </w:t>
            </w:r>
            <w:r>
              <w:rPr>
                <w:rFonts w:cs="Times New Roman"/>
                <w:snapToGrid w:val="0"/>
                <w:szCs w:val="20"/>
              </w:rPr>
              <w:t xml:space="preserve">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Участие в эвристической бе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седе</w:t>
            </w:r>
          </w:p>
        </w:tc>
      </w:tr>
      <w:tr w:rsidR="00F4609D" w:rsidRPr="004A5142" w:rsidTr="00F4609D">
        <w:trPr>
          <w:cantSplit/>
          <w:trHeight w:val="561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Общий обзор организма человека</w:t>
            </w:r>
          </w:p>
          <w:p w:rsidR="00F4609D" w:rsidRPr="004A5142" w:rsidRDefault="00F4609D" w:rsidP="00B60656">
            <w:pPr>
              <w:numPr>
                <w:ilvl w:val="12"/>
                <w:numId w:val="0"/>
              </w:numPr>
              <w:ind w:firstLine="709"/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Выделяют уровни организации человека. </w:t>
            </w:r>
            <w:r w:rsidRPr="004A5142">
              <w:rPr>
                <w:rFonts w:cs="Times New Roman"/>
                <w:szCs w:val="20"/>
              </w:rPr>
              <w:t xml:space="preserve">Выявляют существенные признаки организма человека. </w:t>
            </w:r>
            <w:r w:rsidRPr="004A5142">
              <w:rPr>
                <w:rFonts w:cs="Times New Roman"/>
                <w:snapToGrid w:val="0"/>
                <w:szCs w:val="20"/>
              </w:rPr>
              <w:t>Сравнивают строение тела человека со строением тела других млекопитающих. Отрабатывают умение пользоваться анатомическими таблицами, схемами</w:t>
            </w:r>
          </w:p>
        </w:tc>
      </w:tr>
      <w:tr w:rsidR="00F4609D" w:rsidRPr="004A5142" w:rsidTr="00F4609D">
        <w:trPr>
          <w:cantSplit/>
          <w:trHeight w:val="731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Клеточное строение организма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Устанавливают различия между растительной и животной клеткой. Приводят доказательства единства органического мира, проявляющегося в клеточном строении всех живых организмов. Закрепляют знания о строении и функциях клеточных органоидов</w:t>
            </w:r>
          </w:p>
          <w:p w:rsidR="00F4609D" w:rsidRPr="004A5142" w:rsidRDefault="00F4609D" w:rsidP="00F4609D">
            <w:pPr>
              <w:shd w:val="clear" w:color="auto" w:fill="FFFFFF"/>
              <w:ind w:right="5" w:firstLine="5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Беседа по демонстрационной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таблице</w:t>
            </w:r>
            <w:r>
              <w:rPr>
                <w:rFonts w:cs="Times New Roman"/>
                <w:szCs w:val="20"/>
              </w:rPr>
              <w:t xml:space="preserve">.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Беседа на основе демонстра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ционного материала</w:t>
            </w:r>
          </w:p>
        </w:tc>
      </w:tr>
      <w:tr w:rsidR="00F4609D" w:rsidRPr="004A5142" w:rsidTr="00F4609D">
        <w:trPr>
          <w:cantSplit/>
          <w:trHeight w:val="839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Ткани: эпителиальная, соединительная, мышечная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Выделяют существенные признаки организма человека, особенности его биологической природы: клеток, тканей, органов и систем органов. Сравнивают клетки, ткани организма человека и делают выводы на основе сравнения. Наблюдают и описывают клетки и ткани на готовых микропрепаратах. Сравнивают </w:t>
            </w:r>
            <w:proofErr w:type="gramStart"/>
            <w:r w:rsidRPr="004A5142">
              <w:rPr>
                <w:rFonts w:cs="Times New Roman"/>
                <w:szCs w:val="20"/>
              </w:rPr>
              <w:t>увиденное</w:t>
            </w:r>
            <w:proofErr w:type="gramEnd"/>
            <w:r w:rsidRPr="004A5142">
              <w:rPr>
                <w:rFonts w:cs="Times New Roman"/>
                <w:szCs w:val="20"/>
              </w:rPr>
              <w:t xml:space="preserve"> под микроскопом с приведённым в учебнике изображением. </w:t>
            </w:r>
          </w:p>
        </w:tc>
      </w:tr>
      <w:tr w:rsidR="00F4609D" w:rsidRPr="004A5142" w:rsidTr="00F4609D">
        <w:trPr>
          <w:cantSplit/>
          <w:trHeight w:val="839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Нервная ткань. Рефлекторная регуляция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Выделяют существенные признаки </w:t>
            </w:r>
            <w:proofErr w:type="gramStart"/>
            <w:r w:rsidRPr="004A5142">
              <w:rPr>
                <w:rFonts w:cs="Times New Roman"/>
                <w:szCs w:val="20"/>
              </w:rPr>
              <w:t>процессов рефлекторной регуляции жизнедеятельности организма человека</w:t>
            </w:r>
            <w:proofErr w:type="gramEnd"/>
            <w:r w:rsidRPr="004A5142">
              <w:rPr>
                <w:rFonts w:cs="Times New Roman"/>
                <w:szCs w:val="20"/>
              </w:rPr>
              <w:t>. Объясняют необходимость согласованности всех процессов жизнедеятельности в организме человека</w:t>
            </w:r>
            <w:proofErr w:type="gramStart"/>
            <w:r w:rsidRPr="004A5142">
              <w:rPr>
                <w:rFonts w:cs="Times New Roman"/>
                <w:szCs w:val="20"/>
              </w:rPr>
              <w:t xml:space="preserve">.. </w:t>
            </w:r>
            <w:proofErr w:type="gramEnd"/>
            <w:r w:rsidRPr="004A5142">
              <w:rPr>
                <w:rFonts w:cs="Times New Roman"/>
                <w:szCs w:val="20"/>
              </w:rPr>
              <w:t>Проводят биологические исследования. Делают выводы на основе полученных результатов</w:t>
            </w:r>
          </w:p>
        </w:tc>
      </w:tr>
      <w:tr w:rsidR="00F4609D" w:rsidRPr="004A5142" w:rsidTr="00F4609D">
        <w:trPr>
          <w:cantSplit/>
          <w:trHeight w:val="836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Значение опорно-двигательного аппарата, его состав. Строение костей</w:t>
            </w:r>
          </w:p>
          <w:p w:rsidR="00F4609D" w:rsidRPr="004A5142" w:rsidRDefault="00F4609D" w:rsidP="00B60656">
            <w:pPr>
              <w:shd w:val="clear" w:color="auto" w:fill="FFFFFF"/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Распознают на наглядных пособиях органы опорно-двигательной системы (кости). Выделяют существенные признаки опорно-двигательной системы человека. Проводят биологические исследования. Делают выводы на основе полученных результатов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Выполнение лабораторной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работы «Микроскопическое </w:t>
            </w:r>
            <w:r w:rsidRPr="004A5142">
              <w:rPr>
                <w:rFonts w:cs="Times New Roman"/>
                <w:color w:val="000000"/>
                <w:szCs w:val="20"/>
              </w:rPr>
              <w:t>строение кости. Изучение внешнего вида отдельных костей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>.»</w:t>
            </w:r>
            <w:proofErr w:type="gramEnd"/>
          </w:p>
        </w:tc>
      </w:tr>
      <w:tr w:rsidR="00F4609D" w:rsidRPr="004A5142" w:rsidTr="00F4609D">
        <w:trPr>
          <w:cantSplit/>
          <w:trHeight w:val="556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Скелет человека. Осевой скелет и скелет конечностей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Раскрывают особенности строения скелета человека. Распознают на наглядных пособиях кости скелета конечностей и их поясов. Объясняют взаимосвязь гибкости тела человека и строения его позвоночника</w:t>
            </w:r>
          </w:p>
        </w:tc>
      </w:tr>
      <w:tr w:rsidR="00F4609D" w:rsidRPr="004A5142" w:rsidTr="002C11DA">
        <w:trPr>
          <w:cantSplit/>
          <w:trHeight w:val="267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Соединения костей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Определяют типов соединения костей</w:t>
            </w:r>
            <w:r>
              <w:rPr>
                <w:rFonts w:cs="Times New Roman"/>
                <w:szCs w:val="20"/>
              </w:rPr>
              <w:t xml:space="preserve">.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Участие в беседе по рисун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  <w:t>кам учебника</w:t>
            </w:r>
          </w:p>
        </w:tc>
      </w:tr>
      <w:tr w:rsidR="00F4609D" w:rsidRPr="004A5142" w:rsidTr="00F4609D">
        <w:trPr>
          <w:cantSplit/>
          <w:trHeight w:val="556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Строение мышц. Обзор мышц человека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особенности строения мышц. Проводят биологические исследования. Делают выводы на основе полученных результатов</w:t>
            </w:r>
          </w:p>
        </w:tc>
      </w:tr>
      <w:tr w:rsidR="00F4609D" w:rsidRPr="004A5142" w:rsidTr="00F4609D">
        <w:trPr>
          <w:cantSplit/>
          <w:trHeight w:val="839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Работа скелетных мышц и их регуляция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F4609D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особенности работы мышц. Раскрывают механизмы регуляции работы мышц. Проводят биологические исследования. Делают выводы на основе полученных результатов</w:t>
            </w:r>
            <w:r>
              <w:rPr>
                <w:rFonts w:cs="Times New Roman"/>
                <w:szCs w:val="20"/>
              </w:rPr>
              <w:t xml:space="preserve">.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Выполнение лабораторной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работы «Утомление при ста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тической работе»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Участие в беседе по рисунку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учебника</w:t>
            </w:r>
          </w:p>
        </w:tc>
      </w:tr>
      <w:tr w:rsidR="00F4609D" w:rsidRPr="004A5142" w:rsidTr="00F4609D">
        <w:trPr>
          <w:cantSplit/>
          <w:trHeight w:val="695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Нарушения опорно-двигательной системы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Выявляют условия нормального развития и жизнедеятельности органов опоры и движения. На основе наблюдения определяют гармоничность физического развития, нарушение осанки и наличие плоскостопия</w:t>
            </w:r>
          </w:p>
          <w:p w:rsidR="00F4609D" w:rsidRPr="00F4609D" w:rsidRDefault="00F4609D" w:rsidP="00B60656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Выполнение лабораторной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работы «Осанка и плоско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стопие»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.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Участие в беседе</w:t>
            </w:r>
          </w:p>
        </w:tc>
      </w:tr>
      <w:tr w:rsidR="00F4609D" w:rsidRPr="004A5142" w:rsidTr="00F4609D">
        <w:trPr>
          <w:cantSplit/>
          <w:trHeight w:val="718"/>
        </w:trPr>
        <w:tc>
          <w:tcPr>
            <w:tcW w:w="851" w:type="dxa"/>
            <w:tcBorders>
              <w:bottom w:val="single" w:sz="4" w:space="0" w:color="auto"/>
            </w:tcBorders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Первая помощь при ушибах, переломах костей и вывихах суставов</w:t>
            </w:r>
          </w:p>
        </w:tc>
        <w:tc>
          <w:tcPr>
            <w:tcW w:w="11623" w:type="dxa"/>
            <w:tcBorders>
              <w:bottom w:val="single" w:sz="4" w:space="0" w:color="auto"/>
            </w:tcBorders>
          </w:tcPr>
          <w:p w:rsidR="00F4609D" w:rsidRPr="004A5142" w:rsidRDefault="00F4609D" w:rsidP="00B60656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Осваивают приёмы оказания первой помощи при травмах опорно-двигательной системы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Поиск информации о прие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мах первой доврачебной по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мощи</w:t>
            </w:r>
          </w:p>
        </w:tc>
      </w:tr>
      <w:tr w:rsidR="00F4609D" w:rsidRPr="004A5142" w:rsidTr="00F4609D">
        <w:trPr>
          <w:cantSplit/>
          <w:trHeight w:val="828"/>
        </w:trPr>
        <w:tc>
          <w:tcPr>
            <w:tcW w:w="851" w:type="dxa"/>
            <w:tcBorders>
              <w:top w:val="single" w:sz="4" w:space="0" w:color="auto"/>
            </w:tcBorders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Обобщающий урок по теме: «</w:t>
            </w:r>
            <w:proofErr w:type="spellStart"/>
            <w:r w:rsidRPr="004A5142">
              <w:rPr>
                <w:rFonts w:cs="Times New Roman"/>
                <w:snapToGrid w:val="0"/>
                <w:szCs w:val="20"/>
              </w:rPr>
              <w:t>Опорно-двательная</w:t>
            </w:r>
            <w:proofErr w:type="spellEnd"/>
            <w:r w:rsidRPr="004A5142">
              <w:rPr>
                <w:rFonts w:cs="Times New Roman"/>
                <w:snapToGrid w:val="0"/>
                <w:szCs w:val="20"/>
              </w:rPr>
              <w:t xml:space="preserve"> система»</w:t>
            </w:r>
          </w:p>
        </w:tc>
        <w:tc>
          <w:tcPr>
            <w:tcW w:w="11623" w:type="dxa"/>
            <w:tcBorders>
              <w:top w:val="single" w:sz="4" w:space="0" w:color="auto"/>
            </w:tcBorders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Обобщают и систематизируют свои знания об опорно-двигательной системе человека. Применяют на практике ранее изученный материал, работая по группам с заданиями разного уровня сложности, выполняют  тестовую работу, корректируют выявленные проблемы в знаниях.</w:t>
            </w:r>
          </w:p>
        </w:tc>
      </w:tr>
      <w:tr w:rsidR="00F4609D" w:rsidRPr="004A5142" w:rsidTr="00F4609D">
        <w:trPr>
          <w:cantSplit/>
          <w:trHeight w:val="1134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Кровь и остальные компоненты внутренней среды организма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Сравнивают клетки организма человека. Делают выводы на основе сравнения. Выявляют взаимосвязь между особенностями строения клеток крови и их функциями. Изучают готовые микропрепараты и на основе этого описывают строение клеток крови. Закрепляют знания об устройстве микроскопа и правилах работы с ним. Объясняют механизм свёртывания крови и его значение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6"/>
                <w:szCs w:val="20"/>
              </w:rPr>
              <w:t>Поиск информации об этапах свертывания крови</w:t>
            </w:r>
          </w:p>
        </w:tc>
      </w:tr>
      <w:tr w:rsidR="00F4609D" w:rsidRPr="004A5142" w:rsidTr="00F4609D">
        <w:trPr>
          <w:cantSplit/>
          <w:trHeight w:val="544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Борьба организма с инфекцией. Иммунитет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Выделяют существенные признаки иммунитета. Объясняют причины нарушения иммунитета</w:t>
            </w:r>
          </w:p>
        </w:tc>
      </w:tr>
      <w:tr w:rsidR="00F4609D" w:rsidRPr="004A5142" w:rsidTr="00F4609D">
        <w:trPr>
          <w:cantSplit/>
          <w:trHeight w:val="568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Иммунология на службе здоровья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Раскрывают принципы вакцинации, действия лечебных сывороток, переливания крови. Объясняют значение переливания крови, пересадки органов и тканей.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</w:tr>
      <w:tr w:rsidR="00F4609D" w:rsidRPr="004A5142" w:rsidTr="00F4609D">
        <w:trPr>
          <w:cantSplit/>
          <w:trHeight w:val="705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Транспортные системы организма</w:t>
            </w:r>
          </w:p>
        </w:tc>
        <w:tc>
          <w:tcPr>
            <w:tcW w:w="11623" w:type="dxa"/>
          </w:tcPr>
          <w:p w:rsidR="00F4609D" w:rsidRPr="004A5142" w:rsidRDefault="00F4609D" w:rsidP="00F4609D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Описывают строение и роль кровеносной и лимфатической систем.</w:t>
            </w:r>
            <w:r w:rsidRPr="004A5142">
              <w:rPr>
                <w:rFonts w:cs="Times New Roman"/>
                <w:szCs w:val="20"/>
              </w:rPr>
              <w:t xml:space="preserve"> Распознают на таблицах органы кровеносной и лимфатической систем</w:t>
            </w:r>
            <w:r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Выявление параметров срав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нения в ходе беседы по ри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сунку. Поиск информации для со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  <w:t xml:space="preserve">ставления таблицы.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Обсуждение содержания таб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softHyphen/>
              <w:t>лицы</w:t>
            </w:r>
          </w:p>
        </w:tc>
      </w:tr>
      <w:tr w:rsidR="00F4609D" w:rsidRPr="004A5142" w:rsidTr="00F4609D">
        <w:trPr>
          <w:cantSplit/>
          <w:trHeight w:val="552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Круги кровообращения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Выделяют особенности строения сосудистой системы и движения крови по сосудам. Осваивают приёмы измерения пульса, кровяного давления. Проводят биологические исследования. Делают выводы на основе полученных результатов</w:t>
            </w:r>
          </w:p>
        </w:tc>
      </w:tr>
      <w:tr w:rsidR="00F4609D" w:rsidRPr="004A5142" w:rsidTr="00F4609D">
        <w:trPr>
          <w:cantSplit/>
          <w:trHeight w:val="697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Строение и работа сердца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Устанавливают взаимосвязь строения сердца с выполняемыми им функциями</w:t>
            </w:r>
          </w:p>
          <w:p w:rsidR="00F4609D" w:rsidRPr="004A5142" w:rsidRDefault="00F4609D" w:rsidP="00B60656">
            <w:pPr>
              <w:rPr>
                <w:rFonts w:cs="Times New Roman"/>
                <w:color w:val="000000"/>
                <w:spacing w:val="-7"/>
                <w:szCs w:val="20"/>
              </w:rPr>
            </w:pPr>
            <w:r w:rsidRPr="004A5142">
              <w:rPr>
                <w:rFonts w:cs="Times New Roman"/>
                <w:color w:val="000000"/>
                <w:spacing w:val="-7"/>
                <w:szCs w:val="20"/>
              </w:rPr>
              <w:t>Поиск информации для ха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рактеристики сердечного 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цикла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>Участие в беседе</w:t>
            </w:r>
          </w:p>
        </w:tc>
      </w:tr>
      <w:tr w:rsidR="00F4609D" w:rsidRPr="004A5142" w:rsidTr="00F4609D">
        <w:trPr>
          <w:cantSplit/>
          <w:trHeight w:val="1134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Движение крови по сосудам. Регуляция кровоснабжения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Устанавливают зависимость кровоснабжения органов от нагрузки</w:t>
            </w:r>
          </w:p>
          <w:p w:rsidR="00F4609D" w:rsidRPr="004A5142" w:rsidRDefault="00F4609D" w:rsidP="00B60656">
            <w:pPr>
              <w:rPr>
                <w:rFonts w:cs="Times New Roman"/>
                <w:color w:val="000000"/>
                <w:spacing w:val="-7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Выполнение лабораторных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работ: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• «Измерение скорости кро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вотока в сосудах ногтевого </w:t>
            </w:r>
            <w:r w:rsidRPr="004A5142">
              <w:rPr>
                <w:rFonts w:cs="Times New Roman"/>
                <w:color w:val="000000"/>
                <w:spacing w:val="-8"/>
                <w:szCs w:val="20"/>
              </w:rPr>
              <w:t xml:space="preserve">ложа»;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• «Опыт, доказывающий, что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пульс связан с колебаниями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стенок артерий, а не с толч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ками, возникающими при движении крови».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7"/>
                <w:szCs w:val="20"/>
              </w:rPr>
              <w:t>Поиск информации для объ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яснения результатов опыта </w:t>
            </w:r>
            <w:proofErr w:type="spellStart"/>
            <w:r w:rsidRPr="004A5142">
              <w:rPr>
                <w:rFonts w:cs="Times New Roman"/>
                <w:color w:val="000000"/>
                <w:spacing w:val="-7"/>
                <w:szCs w:val="20"/>
              </w:rPr>
              <w:t>Моссо</w:t>
            </w:r>
            <w:proofErr w:type="spellEnd"/>
          </w:p>
        </w:tc>
      </w:tr>
      <w:tr w:rsidR="00F4609D" w:rsidRPr="004A5142" w:rsidTr="00F4609D">
        <w:trPr>
          <w:cantSplit/>
          <w:trHeight w:val="839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F4609D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Гигиена сердечнососудистой системы. Первая помощь при заболеваниях сердца и сосудов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Приводят доказательства (аргументация) необходимости соблюдения мер профилактики сердечнососудистых заболеваний</w:t>
            </w:r>
          </w:p>
          <w:p w:rsidR="00F4609D" w:rsidRPr="00F4609D" w:rsidRDefault="00F4609D" w:rsidP="00B60656">
            <w:pPr>
              <w:rPr>
                <w:rFonts w:cs="Times New Roman"/>
                <w:color w:val="000000"/>
                <w:spacing w:val="-6"/>
                <w:szCs w:val="20"/>
              </w:rPr>
            </w:pPr>
            <w:r w:rsidRPr="004A5142">
              <w:rPr>
                <w:rFonts w:cs="Times New Roman"/>
                <w:color w:val="000000"/>
                <w:spacing w:val="-6"/>
                <w:szCs w:val="20"/>
              </w:rPr>
              <w:t>Анализ текста учебника</w:t>
            </w:r>
            <w:r>
              <w:rPr>
                <w:rFonts w:cs="Times New Roman"/>
                <w:color w:val="000000"/>
                <w:spacing w:val="-6"/>
                <w:szCs w:val="20"/>
              </w:rPr>
              <w:t xml:space="preserve">. 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Участие в беседе</w:t>
            </w:r>
            <w:r>
              <w:rPr>
                <w:rFonts w:cs="Times New Roman"/>
                <w:color w:val="000000"/>
                <w:spacing w:val="-6"/>
                <w:szCs w:val="20"/>
              </w:rPr>
              <w:t xml:space="preserve">. 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Выполнение лабораторной работы и  анализ ее результатов.</w:t>
            </w:r>
          </w:p>
        </w:tc>
      </w:tr>
      <w:tr w:rsidR="00F4609D" w:rsidRPr="004A5142" w:rsidTr="00F4609D">
        <w:trPr>
          <w:cantSplit/>
          <w:trHeight w:val="543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Первая помощь при кровотечениях</w:t>
            </w:r>
          </w:p>
        </w:tc>
        <w:tc>
          <w:tcPr>
            <w:tcW w:w="11623" w:type="dxa"/>
          </w:tcPr>
          <w:p w:rsidR="00F4609D" w:rsidRPr="004A5142" w:rsidRDefault="00F4609D" w:rsidP="00F4609D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Осваивают приёмы оказания первой помощи при кровотечениях. Находят в учебной и научно-популярной литературе информацию о заболеваниях </w:t>
            </w:r>
            <w:proofErr w:type="spellStart"/>
            <w:proofErr w:type="gramStart"/>
            <w:r w:rsidRPr="004A5142">
              <w:rPr>
                <w:rFonts w:cs="Times New Roman"/>
                <w:szCs w:val="20"/>
              </w:rPr>
              <w:t>сердечно-сосудистой</w:t>
            </w:r>
            <w:proofErr w:type="spellEnd"/>
            <w:proofErr w:type="gramEnd"/>
            <w:r w:rsidRPr="004A5142">
              <w:rPr>
                <w:rFonts w:cs="Times New Roman"/>
                <w:szCs w:val="20"/>
              </w:rPr>
              <w:t xml:space="preserve"> системы, оформляют её в виде рефератов, докладов</w:t>
            </w:r>
          </w:p>
        </w:tc>
      </w:tr>
      <w:tr w:rsidR="00F4609D" w:rsidRPr="004A5142" w:rsidTr="00F4609D">
        <w:trPr>
          <w:cantSplit/>
          <w:trHeight w:val="716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Урок-практикум. Оказание первой помощи при повреждениях скелета и кровотечениях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Закрепляют знания о  видах кровотечений и повреждениях скелета. Осваивают приёмы  первой помощи при повреждениях скелета и различных видах кровотечений.</w:t>
            </w:r>
          </w:p>
        </w:tc>
      </w:tr>
      <w:tr w:rsidR="00F4609D" w:rsidRPr="004A5142" w:rsidTr="00F4609D">
        <w:trPr>
          <w:cantSplit/>
          <w:trHeight w:val="981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F4609D" w:rsidRDefault="00F4609D" w:rsidP="00F4609D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Значение дыхания. Органы дыхательной системы. Дыхательные пути, голосообразование. 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Выделяют существенные признаки процессов дыхания и газообмена. Распознают на таблицах органы дыхательной системы</w:t>
            </w:r>
          </w:p>
          <w:p w:rsidR="00F4609D" w:rsidRPr="004A5142" w:rsidRDefault="00F4609D" w:rsidP="00B60656">
            <w:pPr>
              <w:rPr>
                <w:rFonts w:cs="Times New Roman"/>
                <w:color w:val="000000"/>
                <w:spacing w:val="-8"/>
                <w:szCs w:val="20"/>
              </w:rPr>
            </w:pPr>
            <w:r w:rsidRPr="004A5142">
              <w:rPr>
                <w:rFonts w:cs="Times New Roman"/>
                <w:color w:val="000000"/>
                <w:spacing w:val="-7"/>
                <w:szCs w:val="20"/>
              </w:rPr>
              <w:t>Поиск информации о строе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нии и функциях голосовых </w:t>
            </w:r>
            <w:r w:rsidRPr="004A5142">
              <w:rPr>
                <w:rFonts w:cs="Times New Roman"/>
                <w:color w:val="000000"/>
                <w:spacing w:val="-8"/>
                <w:szCs w:val="20"/>
              </w:rPr>
              <w:t>связок</w:t>
            </w:r>
          </w:p>
          <w:p w:rsidR="00F4609D" w:rsidRPr="004A5142" w:rsidRDefault="00F4609D" w:rsidP="00B60656">
            <w:pPr>
              <w:widowControl w:val="0"/>
              <w:snapToGrid w:val="0"/>
              <w:spacing w:line="226" w:lineRule="exact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6"/>
                <w:szCs w:val="20"/>
              </w:rPr>
              <w:t>Участие в беседе с элемента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softHyphen/>
              <w:t xml:space="preserve">ми самостоятельной работы 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с учебником</w:t>
            </w:r>
          </w:p>
        </w:tc>
      </w:tr>
      <w:tr w:rsidR="00F4609D" w:rsidRPr="004A5142" w:rsidTr="00F4609D">
        <w:trPr>
          <w:cantSplit/>
          <w:trHeight w:val="1265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Легкие. Легочное и тканевое дыхание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Сравнивают газообмен в лёгких и тканях. Делают выводы на основе сравнения</w:t>
            </w:r>
          </w:p>
          <w:p w:rsidR="00F4609D" w:rsidRPr="004A5142" w:rsidRDefault="00F4609D" w:rsidP="00B6065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текстом и рисунками учебника, Интернет-ресурсами. Просмотр </w:t>
            </w:r>
            <w:proofErr w:type="spellStart"/>
            <w:proofErr w:type="gramStart"/>
            <w:r w:rsidRPr="004A5142">
              <w:rPr>
                <w:rFonts w:ascii="Times New Roman" w:hAnsi="Times New Roman" w:cs="Times New Roman"/>
                <w:sz w:val="20"/>
                <w:szCs w:val="20"/>
              </w:rPr>
              <w:t>слайд-фильма</w:t>
            </w:r>
            <w:proofErr w:type="spellEnd"/>
            <w:proofErr w:type="gramEnd"/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F4609D" w:rsidRPr="004A5142" w:rsidRDefault="00F4609D" w:rsidP="00B6065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схемы «Газообмен в легких». </w:t>
            </w:r>
          </w:p>
          <w:p w:rsidR="00F4609D" w:rsidRPr="004A5142" w:rsidRDefault="00F4609D" w:rsidP="00B6065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факторов, способствующих газообмену в легких. </w:t>
            </w:r>
          </w:p>
          <w:p w:rsidR="00F4609D" w:rsidRPr="004A5142" w:rsidRDefault="00F4609D" w:rsidP="00B6065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схемы «Газообмен в тканях» </w:t>
            </w:r>
          </w:p>
          <w:p w:rsidR="00F4609D" w:rsidRPr="004A5142" w:rsidRDefault="00F4609D" w:rsidP="00B6065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09D" w:rsidRPr="004A5142" w:rsidTr="00F4609D">
        <w:trPr>
          <w:cantSplit/>
          <w:trHeight w:val="1298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Механизм вдоха и выдоха. Регуляция дыхания. Охрана воздушной среды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shd w:val="clear" w:color="auto" w:fill="FFFFFF"/>
              <w:spacing w:line="226" w:lineRule="exact"/>
              <w:ind w:hanging="5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текстом и рисунками учебника, Интернет-ресурсами. Просмотр </w:t>
            </w:r>
            <w:proofErr w:type="spellStart"/>
            <w:proofErr w:type="gramStart"/>
            <w:r w:rsidRPr="004A5142">
              <w:rPr>
                <w:rFonts w:cs="Times New Roman"/>
                <w:szCs w:val="20"/>
              </w:rPr>
              <w:t>слайд-фильма</w:t>
            </w:r>
            <w:proofErr w:type="spellEnd"/>
            <w:proofErr w:type="gramEnd"/>
            <w:r w:rsidRPr="004A5142">
              <w:rPr>
                <w:rFonts w:cs="Times New Roman"/>
                <w:szCs w:val="20"/>
              </w:rPr>
              <w:t xml:space="preserve">, видеофрагментов. </w:t>
            </w:r>
          </w:p>
          <w:p w:rsidR="00F4609D" w:rsidRPr="004A5142" w:rsidRDefault="00F4609D" w:rsidP="00B6065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Заполнение таблицы «Дыхательные объемы и их характеристика». </w:t>
            </w:r>
          </w:p>
          <w:p w:rsidR="00F4609D" w:rsidRPr="004A5142" w:rsidRDefault="00F4609D" w:rsidP="00B6065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>Составление схем</w:t>
            </w:r>
            <w:proofErr w:type="gramStart"/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 «Механизм вдоха», «Механизм выдоха». </w:t>
            </w:r>
          </w:p>
          <w:p w:rsidR="00F4609D" w:rsidRPr="004A5142" w:rsidRDefault="00F4609D" w:rsidP="00B6065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Сравнительная характеристика процессов вдоха и выдоха. </w:t>
            </w:r>
          </w:p>
          <w:p w:rsidR="00F4609D" w:rsidRPr="004A5142" w:rsidRDefault="00F4609D" w:rsidP="00F4609D">
            <w:pPr>
              <w:shd w:val="clear" w:color="auto" w:fill="FFFFFF"/>
              <w:spacing w:line="226" w:lineRule="exact"/>
              <w:ind w:hanging="14"/>
              <w:rPr>
                <w:rFonts w:cs="Times New Roman"/>
                <w:iCs/>
                <w:color w:val="000000"/>
                <w:spacing w:val="1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Определение</w:t>
            </w:r>
            <w:r w:rsidRPr="004A5142"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eastAsia="Calibri" w:cs="Times New Roman"/>
                <w:szCs w:val="20"/>
              </w:rPr>
              <w:t>жизненной емкости легких</w:t>
            </w:r>
          </w:p>
          <w:p w:rsidR="00F4609D" w:rsidRPr="004A5142" w:rsidRDefault="00F4609D" w:rsidP="00B60656">
            <w:pPr>
              <w:shd w:val="clear" w:color="auto" w:fill="FFFFFF"/>
              <w:spacing w:line="226" w:lineRule="exact"/>
              <w:ind w:hanging="14"/>
              <w:rPr>
                <w:rFonts w:cs="Times New Roman"/>
                <w:szCs w:val="20"/>
              </w:rPr>
            </w:pPr>
          </w:p>
        </w:tc>
      </w:tr>
      <w:tr w:rsidR="00F4609D" w:rsidRPr="004A5142" w:rsidTr="00F4609D">
        <w:trPr>
          <w:cantSplit/>
          <w:trHeight w:val="1134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Функциональные возможности дыхательной системы как показатель здоровья. Болезни и травмы органов дыхания: их профилактика, первая помощь. Приемы реанимации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spacing w:line="226" w:lineRule="exact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Приводят доказательства (аргументация) необходимости соблюдения мер профилактики лёгочных заболеваний. Осваивают приёмы оказания первой помощи при отравлении угарным газом, спасении утопающего, простудных заболеваниях. Находят в учебной и научно-популярной литературе информацию об инфекционных заболеваниях, оформляют её в виде рефератов, докладов</w:t>
            </w:r>
          </w:p>
          <w:p w:rsidR="00F4609D" w:rsidRPr="004A5142" w:rsidRDefault="00F4609D" w:rsidP="00B60656">
            <w:pPr>
              <w:widowControl w:val="0"/>
              <w:snapToGrid w:val="0"/>
              <w:spacing w:line="226" w:lineRule="exact"/>
              <w:rPr>
                <w:rFonts w:cs="Times New Roman"/>
                <w:szCs w:val="20"/>
              </w:rPr>
            </w:pPr>
          </w:p>
        </w:tc>
      </w:tr>
      <w:tr w:rsidR="00F4609D" w:rsidRPr="004A5142" w:rsidTr="00F4609D">
        <w:trPr>
          <w:cantSplit/>
          <w:trHeight w:val="799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Питание и пищеварение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 xml:space="preserve"> Работа с текстом и рисунками учебника, таблицами и муляжами. Выделяют существенные 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>признании</w:t>
            </w:r>
            <w:proofErr w:type="gramEnd"/>
            <w:r w:rsidRPr="004A5142">
              <w:rPr>
                <w:rFonts w:cs="Times New Roman"/>
                <w:color w:val="000000"/>
                <w:szCs w:val="20"/>
              </w:rPr>
              <w:t xml:space="preserve"> процессов питания и пищеварения. Сравнивают пищеварительный тракт млекопитающих и человека. Составляют схему «Пищеварительная система человека». </w:t>
            </w:r>
          </w:p>
        </w:tc>
      </w:tr>
      <w:tr w:rsidR="00F4609D" w:rsidRPr="004A5142" w:rsidTr="00F4609D">
        <w:trPr>
          <w:cantSplit/>
          <w:trHeight w:val="840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 xml:space="preserve">Пищеварение в ротовой полости </w:t>
            </w:r>
          </w:p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 xml:space="preserve">Работа с текстом и рисунками учебника, дополнительной литературой, Интернет-ресурсами. </w:t>
            </w:r>
          </w:p>
          <w:p w:rsidR="00F4609D" w:rsidRPr="004A5142" w:rsidRDefault="00F4609D" w:rsidP="00F4609D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Исследуют особенности пищеварения в ротовой полости (работа в группах). Выполняют лабораторную работу. Делают выводы на основе полученных результатов.</w:t>
            </w:r>
          </w:p>
        </w:tc>
      </w:tr>
      <w:tr w:rsidR="00F4609D" w:rsidRPr="004A5142" w:rsidTr="00F4609D">
        <w:trPr>
          <w:cantSplit/>
          <w:trHeight w:val="1134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napToGrid w:val="0"/>
                <w:color w:val="000000"/>
                <w:szCs w:val="20"/>
              </w:rPr>
              <w:t xml:space="preserve">Пищеварение в желудке и двенадцатиперстной кишке. 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текстом и рисунками учебника, торсом человека. Объясняют особенности пищеварения в желудке и кишечнике. Распознают и описывают на </w:t>
            </w:r>
          </w:p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наглядных </w:t>
            </w:r>
            <w:proofErr w:type="gramStart"/>
            <w:r w:rsidRPr="004A5142">
              <w:rPr>
                <w:rFonts w:cs="Times New Roman"/>
                <w:szCs w:val="20"/>
              </w:rPr>
              <w:t>пособиях</w:t>
            </w:r>
            <w:proofErr w:type="gramEnd"/>
            <w:r w:rsidRPr="004A5142">
              <w:rPr>
                <w:rFonts w:cs="Times New Roman"/>
                <w:szCs w:val="20"/>
              </w:rPr>
              <w:t xml:space="preserve"> органы пищеварительной системы. Характеризуют сущность биологического процесса питания, пищеварения, роль ферментов в пищеварении. </w:t>
            </w:r>
          </w:p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Устанавливают взаимосвязь между строением и функциями органов пищеварения.</w:t>
            </w:r>
          </w:p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</w:p>
        </w:tc>
      </w:tr>
      <w:tr w:rsidR="00F4609D" w:rsidRPr="004A5142" w:rsidTr="00F4609D">
        <w:trPr>
          <w:cantSplit/>
          <w:trHeight w:val="1134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napToGrid w:val="0"/>
                <w:color w:val="000000"/>
                <w:szCs w:val="20"/>
              </w:rPr>
              <w:t>Всасывание. Роль печени. Функции толстого кишечника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текстом и рисунками учебника, таблицами и муляжами, торсом человека. Просмотр </w:t>
            </w:r>
            <w:proofErr w:type="spellStart"/>
            <w:proofErr w:type="gramStart"/>
            <w:r w:rsidRPr="004A5142">
              <w:rPr>
                <w:rFonts w:cs="Times New Roman"/>
                <w:szCs w:val="20"/>
              </w:rPr>
              <w:t>слайд-фильма</w:t>
            </w:r>
            <w:proofErr w:type="spellEnd"/>
            <w:proofErr w:type="gramEnd"/>
            <w:r w:rsidRPr="004A5142">
              <w:rPr>
                <w:rFonts w:cs="Times New Roman"/>
                <w:szCs w:val="20"/>
              </w:rPr>
              <w:t>. Изучают строение кишечных ворсинок. Объясняют механизм всасывания веще</w:t>
            </w:r>
            <w:proofErr w:type="gramStart"/>
            <w:r w:rsidRPr="004A5142">
              <w:rPr>
                <w:rFonts w:cs="Times New Roman"/>
                <w:szCs w:val="20"/>
              </w:rPr>
              <w:t>ств в кр</w:t>
            </w:r>
            <w:proofErr w:type="gramEnd"/>
            <w:r w:rsidRPr="004A5142">
              <w:rPr>
                <w:rFonts w:cs="Times New Roman"/>
                <w:szCs w:val="20"/>
              </w:rPr>
              <w:t>овь и лимфу. По ходу объяснения заполняют таблицу «Всасывание питательных веществ в организме». Анализируют сообщение о влиянии алкоголя на здоровье печени. Распознают на наглядных пособиях органы пищеварительной системы.</w:t>
            </w:r>
          </w:p>
        </w:tc>
      </w:tr>
      <w:tr w:rsidR="00F4609D" w:rsidRPr="004A5142" w:rsidTr="00F4609D">
        <w:trPr>
          <w:cantSplit/>
          <w:trHeight w:val="859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napToGrid w:val="0"/>
                <w:color w:val="000000"/>
                <w:szCs w:val="20"/>
              </w:rPr>
              <w:t>Регуляция пищеварения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Работа с текстом и рисунками учебника, просмотр презентации. Объясняют принцип н</w:t>
            </w:r>
            <w:r w:rsidRPr="004A5142">
              <w:rPr>
                <w:rFonts w:cs="Times New Roman"/>
                <w:szCs w:val="20"/>
              </w:rPr>
              <w:t xml:space="preserve">ервной и гуморальной регуляции пищеварения. Изучают роль И.П.Павлова в изучении механизмов условного и безусловного </w:t>
            </w:r>
            <w:proofErr w:type="spellStart"/>
            <w:r w:rsidRPr="004A5142">
              <w:rPr>
                <w:rFonts w:cs="Times New Roman"/>
                <w:szCs w:val="20"/>
              </w:rPr>
              <w:t>сокоотделения</w:t>
            </w:r>
            <w:proofErr w:type="spellEnd"/>
            <w:r w:rsidRPr="004A5142">
              <w:rPr>
                <w:rFonts w:cs="Times New Roman"/>
                <w:szCs w:val="20"/>
              </w:rPr>
              <w:t>. Сравнивают нервную и гуморальную регуляцию</w:t>
            </w:r>
            <w:r>
              <w:rPr>
                <w:rFonts w:cs="Times New Roman"/>
                <w:szCs w:val="20"/>
              </w:rPr>
              <w:t>.</w:t>
            </w:r>
          </w:p>
        </w:tc>
      </w:tr>
      <w:tr w:rsidR="00F4609D" w:rsidRPr="004A5142" w:rsidTr="00F4609D">
        <w:trPr>
          <w:cantSplit/>
          <w:trHeight w:val="843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color w:val="000000"/>
                <w:szCs w:val="20"/>
              </w:rPr>
            </w:pPr>
            <w:r w:rsidRPr="004A5142">
              <w:rPr>
                <w:rFonts w:cs="Times New Roman"/>
                <w:snapToGrid w:val="0"/>
                <w:color w:val="000000"/>
                <w:szCs w:val="20"/>
              </w:rPr>
              <w:t>Гигиена органов пищеварения. Предупреждение желудочно-кишечных инфекций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учебником, дополнительной литературой, презентацией. Приводят доказательства </w:t>
            </w:r>
            <w:proofErr w:type="gramStart"/>
            <w:r w:rsidRPr="004A5142">
              <w:rPr>
                <w:rFonts w:cs="Times New Roman"/>
                <w:szCs w:val="20"/>
              </w:rPr>
              <w:t>необходимости соблюдения мер профилактики нарушений работы пищеварительной системы</w:t>
            </w:r>
            <w:proofErr w:type="gramEnd"/>
            <w:r w:rsidRPr="004A5142">
              <w:rPr>
                <w:rFonts w:cs="Times New Roman"/>
                <w:szCs w:val="20"/>
              </w:rPr>
              <w:t xml:space="preserve"> в повседневной жизни.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 </w:t>
            </w:r>
          </w:p>
        </w:tc>
      </w:tr>
      <w:tr w:rsidR="00F4609D" w:rsidRPr="004A5142" w:rsidTr="00F4609D">
        <w:trPr>
          <w:cantSplit/>
          <w:trHeight w:val="827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 Обмен веществ и энергии – основное свойство всех живых существ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учебником, </w:t>
            </w:r>
            <w:proofErr w:type="spellStart"/>
            <w:r w:rsidRPr="004A5142">
              <w:rPr>
                <w:rFonts w:cs="Times New Roman"/>
                <w:szCs w:val="20"/>
              </w:rPr>
              <w:t>мультимедийным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диском. Выделяют существенные признаки обмена веществ и превращений энергии в организме человека. Описывают особенности обмена белков, углеводов, жиров, воды, минеральных солей. Объясняют механизмы работы ферментов. </w:t>
            </w:r>
          </w:p>
        </w:tc>
      </w:tr>
      <w:tr w:rsidR="00F4609D" w:rsidRPr="004A5142" w:rsidTr="00F4609D">
        <w:trPr>
          <w:cantSplit/>
          <w:trHeight w:val="853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Витамины</w:t>
            </w:r>
          </w:p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презентацией, дополнительной литературой, лабораторным оборудованием. Классифицируют витамины. Раскрывают роль витаминов в обмене веществ (работа в группах). Приводят доказательства </w:t>
            </w:r>
            <w:proofErr w:type="gramStart"/>
            <w:r w:rsidRPr="004A5142">
              <w:rPr>
                <w:rFonts w:cs="Times New Roman"/>
                <w:szCs w:val="20"/>
              </w:rPr>
              <w:t>необходимости соблюдения мер профилактики авитаминозов</w:t>
            </w:r>
            <w:proofErr w:type="gramEnd"/>
            <w:r w:rsidRPr="004A5142">
              <w:rPr>
                <w:rFonts w:cs="Times New Roman"/>
                <w:szCs w:val="20"/>
              </w:rPr>
              <w:t>. Выполняют лабораторную работу по обнаружению и устойчивости витамина С.</w:t>
            </w:r>
          </w:p>
        </w:tc>
      </w:tr>
      <w:tr w:rsidR="00F4609D" w:rsidRPr="004A5142" w:rsidTr="00F4609D">
        <w:trPr>
          <w:cantSplit/>
          <w:trHeight w:val="851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proofErr w:type="spellStart"/>
            <w:r w:rsidRPr="004A5142">
              <w:rPr>
                <w:rFonts w:cs="Times New Roman"/>
                <w:snapToGrid w:val="0"/>
                <w:szCs w:val="20"/>
              </w:rPr>
              <w:t>Энергозатраты</w:t>
            </w:r>
            <w:proofErr w:type="spellEnd"/>
            <w:r w:rsidRPr="004A5142">
              <w:rPr>
                <w:rFonts w:cs="Times New Roman"/>
                <w:snapToGrid w:val="0"/>
                <w:szCs w:val="20"/>
              </w:rPr>
              <w:t xml:space="preserve"> человека и пищевой рацион</w:t>
            </w:r>
          </w:p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учебником, </w:t>
            </w:r>
            <w:proofErr w:type="spellStart"/>
            <w:r w:rsidRPr="004A5142">
              <w:rPr>
                <w:rFonts w:cs="Times New Roman"/>
                <w:szCs w:val="20"/>
              </w:rPr>
              <w:t>мультимедийным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диском. </w:t>
            </w:r>
            <w:r w:rsidRPr="004A5142">
              <w:rPr>
                <w:rFonts w:cs="Times New Roman"/>
                <w:snapToGrid w:val="0"/>
                <w:szCs w:val="20"/>
              </w:rPr>
              <w:t xml:space="preserve">Обсуждают правила рационального питания. </w:t>
            </w:r>
          </w:p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Устанавливают зависимость между нагрузкой и уровнем энергетического обмена по результатам функциональной пробы с задержкой дыхания до и после нагрузки.</w:t>
            </w:r>
          </w:p>
        </w:tc>
      </w:tr>
      <w:tr w:rsidR="00F4609D" w:rsidRPr="004A5142" w:rsidTr="00F4609D">
        <w:trPr>
          <w:cantSplit/>
          <w:trHeight w:val="836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Обобщающий урок по темам «Пищеварительная система. Обмен веществ».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Применяют на практике ранее изученный материал, работая по группам с заданиями разного уровня сложности, выполняют  тестовую работу, корректируют выявленные проблемы в знаниях.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</w:tr>
      <w:tr w:rsidR="00F4609D" w:rsidRPr="004A5142" w:rsidTr="00F4609D">
        <w:trPr>
          <w:cantSplit/>
          <w:trHeight w:val="820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Покровы тела. Кожа – наружный покровный орган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презентацией, дополнительной литературой, лабораторным оборудованием. Отвечают на проблемные вопросы.  Устанавливают взаимосвязь между строением и функциями слоев кожи. Заполняют таблицу. Анализируют сообщения о производных кожи. </w:t>
            </w:r>
          </w:p>
        </w:tc>
      </w:tr>
      <w:tr w:rsidR="00F4609D" w:rsidRPr="004A5142" w:rsidTr="00F4609D">
        <w:trPr>
          <w:cantSplit/>
          <w:trHeight w:val="845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Уход за кожей. Гигиена одежды и обуви. Болезни кожи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 Работа с презентацией, учебником, тетрадью, дополнительной литературой. Приводят доказательства необходимости ухода за кожей, волосами, ногтями, а также соблюдения правил гигиены. Осваивают приёмы оказания первой помощи при ожогах, обморожениях, травмах </w:t>
            </w:r>
          </w:p>
        </w:tc>
      </w:tr>
      <w:tr w:rsidR="00F4609D" w:rsidRPr="004A5142" w:rsidTr="00F4609D">
        <w:trPr>
          <w:cantSplit/>
          <w:trHeight w:val="839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Терморегуляция организма. Закаливание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Работа с презентацией, учебником, тетрадью. Приводят доказательства роли кожи в терморегуляции, разъяснять механизмы терморегуляции и закаливания, значение закаливания организма, гигиенические требования к коже, одежде и обуви. Осваивают приёмы оказания первой помощи при тепловом и солнечном ударах.</w:t>
            </w:r>
          </w:p>
        </w:tc>
      </w:tr>
      <w:tr w:rsidR="00F4609D" w:rsidRPr="004A5142" w:rsidTr="002C11DA">
        <w:trPr>
          <w:cantSplit/>
          <w:trHeight w:val="836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Выделение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Выделяют существенные признаки процесса удаления продуктов обмена из организма. Распознают на таблицах органы мочевыделительной системы. Объясняют роль выделения в поддержании гомеостаза. Приводят доказательства </w:t>
            </w:r>
            <w:proofErr w:type="gramStart"/>
            <w:r w:rsidRPr="004A5142">
              <w:rPr>
                <w:rFonts w:cs="Times New Roman"/>
                <w:szCs w:val="20"/>
              </w:rPr>
              <w:t>необходимости соблюдения мер профилактики заболеваний мочевыделительной системы</w:t>
            </w:r>
            <w:proofErr w:type="gramEnd"/>
            <w:r w:rsidRPr="004A5142">
              <w:rPr>
                <w:rFonts w:cs="Times New Roman"/>
                <w:szCs w:val="20"/>
              </w:rPr>
              <w:t>.</w:t>
            </w:r>
          </w:p>
        </w:tc>
      </w:tr>
      <w:tr w:rsidR="00F4609D" w:rsidRPr="004A5142" w:rsidTr="00F4609D">
        <w:trPr>
          <w:cantSplit/>
          <w:trHeight w:val="836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Обобщающий урок по теме «Выделение. Покровы тела. Терморегуляция»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Применяют на практике ранее изученный материал, работая по группам с заданиями разного уровня сложности, корректируют выявленные проблемы в знаниях.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</w:tr>
      <w:tr w:rsidR="00F4609D" w:rsidRPr="004A5142" w:rsidTr="002C11DA">
        <w:trPr>
          <w:cantSplit/>
          <w:trHeight w:val="422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Значение нервной системы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Раскрывают значение нервной системы в </w:t>
            </w:r>
            <w:r w:rsidRPr="004A5142">
              <w:rPr>
                <w:rFonts w:cs="Times New Roman"/>
                <w:szCs w:val="20"/>
              </w:rPr>
              <w:t>регуляции процессов жизнедеятельности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</w:p>
        </w:tc>
      </w:tr>
      <w:tr w:rsidR="00F4609D" w:rsidRPr="004A5142" w:rsidTr="002C11DA">
        <w:trPr>
          <w:cantSplit/>
          <w:trHeight w:val="526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2C11DA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Строение нервной системы. Спинной мозг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Определяют расположение спинного мозга и спинномозговых нервов. Распознают на наглядных пособиях органы нервной системы. Раскрывают функции спинного мозга</w:t>
            </w:r>
          </w:p>
        </w:tc>
      </w:tr>
      <w:tr w:rsidR="00F4609D" w:rsidRPr="004A5142" w:rsidTr="002C11DA">
        <w:trPr>
          <w:cantSplit/>
          <w:trHeight w:val="805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2311A1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Строение головного мозга. Функции продолговатого и среднего мозга, моста и мозжечка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Описывают особенности строения головного мозга и его отделов. Раскрывают функции головного мозга и его отделов. Распознают на наглядных пособиях отделы головного мозга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Выполняют лабораторную работу.</w:t>
            </w:r>
          </w:p>
        </w:tc>
      </w:tr>
      <w:tr w:rsidR="00F4609D" w:rsidRPr="004A5142" w:rsidTr="002C11DA">
        <w:trPr>
          <w:cantSplit/>
          <w:trHeight w:val="845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napToGrid w:val="0"/>
                <w:szCs w:val="20"/>
              </w:rPr>
              <w:t xml:space="preserve">Передний </w:t>
            </w:r>
            <w:r w:rsidRPr="004A5142">
              <w:rPr>
                <w:rFonts w:cs="Times New Roman"/>
                <w:snapToGrid w:val="0"/>
                <w:szCs w:val="20"/>
              </w:rPr>
              <w:t>мозг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Раскрывают функции переднего мозга</w:t>
            </w:r>
          </w:p>
          <w:p w:rsidR="00F4609D" w:rsidRPr="004A5142" w:rsidRDefault="00F4609D" w:rsidP="00B60656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Поиск информации на основе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анализа содержания рисунка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Участие в беседе с элемента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ми самостоятельной работы с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текстом учебника</w:t>
            </w:r>
          </w:p>
        </w:tc>
      </w:tr>
      <w:tr w:rsidR="00F4609D" w:rsidRPr="004A5142" w:rsidTr="002C11DA">
        <w:trPr>
          <w:cantSplit/>
          <w:trHeight w:val="702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2C11DA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Соматический и автономный (вегетативный) отделы нервной системы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влияние отделов нервной системы на деятельность органов. Распознают на наглядных пособиях отделы нервной системы. Проводят биологические исследования. Делают выводы на основе полученных результатов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7"/>
                <w:szCs w:val="20"/>
              </w:rPr>
              <w:t xml:space="preserve">Поиск информации на основе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анализа содержания рисунка.</w:t>
            </w:r>
          </w:p>
        </w:tc>
      </w:tr>
      <w:tr w:rsidR="00F4609D" w:rsidRPr="004A5142" w:rsidTr="002C11DA">
        <w:trPr>
          <w:cantSplit/>
          <w:trHeight w:val="758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Анализаторы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учебником, </w:t>
            </w:r>
            <w:proofErr w:type="spellStart"/>
            <w:r w:rsidRPr="004A5142">
              <w:rPr>
                <w:rFonts w:cs="Times New Roman"/>
                <w:szCs w:val="20"/>
              </w:rPr>
              <w:t>мультимедийной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презентацией, видеофрагментом, карточками, рабочей тетрадью, моделями глаза и уха. Выделяют существенные признаки строения и функционирования анализаторов. Изучают свойства и роль анализаторов во взаимодействии и их взаимозаменяемости в организме</w:t>
            </w:r>
            <w:r>
              <w:rPr>
                <w:rFonts w:cs="Times New Roman"/>
                <w:szCs w:val="20"/>
              </w:rPr>
              <w:t>.</w:t>
            </w:r>
          </w:p>
        </w:tc>
      </w:tr>
      <w:tr w:rsidR="00F4609D" w:rsidRPr="004A5142" w:rsidTr="002C11DA">
        <w:trPr>
          <w:cantSplit/>
          <w:trHeight w:val="854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Зрительный анализатор</w:t>
            </w:r>
          </w:p>
          <w:p w:rsidR="00F4609D" w:rsidRPr="004A5142" w:rsidRDefault="00F4609D" w:rsidP="00B60656">
            <w:pPr>
              <w:spacing w:before="100" w:beforeAutospacing="1" w:after="100" w:afterAutospacing="1"/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учебником, рисунками, презентацией. Выделяют существенные признаки строения и функционирования зрительного анализатора. Изучают строение глаза, объясняют значение частей глаза. В результате обсуждения строят таблицу.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Участвуют в беседе с элемента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softHyphen/>
              <w:t xml:space="preserve">ми самостоятельной работы 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с учебником.</w:t>
            </w:r>
          </w:p>
        </w:tc>
      </w:tr>
      <w:tr w:rsidR="00F4609D" w:rsidRPr="004A5142" w:rsidTr="002C11DA">
        <w:trPr>
          <w:cantSplit/>
          <w:trHeight w:val="554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Гигиена зрения. Предупреждение глазных болезней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текстом и рисунками учебника, таблицами и муляжами. Изучают </w:t>
            </w:r>
            <w:r w:rsidRPr="004A5142">
              <w:rPr>
                <w:rFonts w:cs="Times New Roman"/>
                <w:color w:val="000000"/>
                <w:szCs w:val="20"/>
              </w:rPr>
              <w:t>ход лучей через прозрачную среду глаза, причины нарушения зрения.</w:t>
            </w:r>
            <w:r w:rsidRPr="004A5142">
              <w:rPr>
                <w:rFonts w:cs="Times New Roman"/>
                <w:szCs w:val="20"/>
              </w:rPr>
              <w:t xml:space="preserve"> Выделяют признаки дальнозоркости и близорукости. </w:t>
            </w:r>
          </w:p>
        </w:tc>
      </w:tr>
      <w:tr w:rsidR="00F4609D" w:rsidRPr="004A5142" w:rsidTr="002C11DA">
        <w:trPr>
          <w:cantSplit/>
          <w:trHeight w:val="832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Слуховой анализатор 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Работают с учебником.</w:t>
            </w:r>
          </w:p>
          <w:p w:rsidR="00F4609D" w:rsidRPr="004A5142" w:rsidRDefault="00F4609D" w:rsidP="00B60656">
            <w:pPr>
              <w:rPr>
                <w:rFonts w:cs="Times New Roman"/>
                <w:i/>
                <w:iCs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Выделяют существенные признаки строения и функционирования слухового анализатора. </w:t>
            </w:r>
          </w:p>
          <w:p w:rsidR="00F4609D" w:rsidRPr="002C11DA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Показывают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взаимосвязь строе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ния органа слуха и выполняемой им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функции.</w:t>
            </w:r>
          </w:p>
        </w:tc>
      </w:tr>
      <w:tr w:rsidR="00F4609D" w:rsidRPr="004A5142" w:rsidTr="002C11DA">
        <w:trPr>
          <w:cantSplit/>
          <w:trHeight w:val="697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 Органы равновесия, кожно-мышечное чувство, обоняние и вкус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Называют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расположение зон чув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  <w:t>ствительности в коре больших по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t>лушарий.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3"/>
                <w:szCs w:val="20"/>
              </w:rPr>
              <w:t xml:space="preserve">Описывают </w:t>
            </w:r>
            <w:r w:rsidRPr="004A5142">
              <w:rPr>
                <w:rFonts w:cs="Times New Roman"/>
                <w:color w:val="000000"/>
                <w:spacing w:val="3"/>
                <w:szCs w:val="20"/>
              </w:rPr>
              <w:t>строение и располо</w:t>
            </w:r>
            <w:r w:rsidRPr="004A5142">
              <w:rPr>
                <w:rFonts w:cs="Times New Roman"/>
                <w:color w:val="000000"/>
                <w:spacing w:val="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zCs w:val="20"/>
              </w:rPr>
              <w:t>жение органов равновесия, мышеч</w:t>
            </w:r>
            <w:r w:rsidRPr="004A5142">
              <w:rPr>
                <w:rFonts w:cs="Times New Roman"/>
                <w:color w:val="000000"/>
                <w:szCs w:val="20"/>
              </w:rPr>
              <w:softHyphen/>
              <w:t>ного чувства, кожной чувствитель</w:t>
            </w:r>
            <w:r w:rsidRPr="004A5142">
              <w:rPr>
                <w:rFonts w:cs="Times New Roman"/>
                <w:color w:val="000000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>ности, обоняния, вкуса.</w:t>
            </w:r>
          </w:p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Объясняют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механизм взаимодей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  <w:t>ствия органов чувств, формирова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  <w:t>ния чувств.</w:t>
            </w:r>
          </w:p>
        </w:tc>
      </w:tr>
      <w:tr w:rsidR="00F4609D" w:rsidRPr="004A5142" w:rsidTr="002C11DA">
        <w:trPr>
          <w:cantSplit/>
          <w:trHeight w:val="837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Вклад отечественных ученых в разработку учения о высшей нервной деятельности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Дают определение ВНД. Характеризуют вклад отечественных ученых в разработку учения о высшей нервной деятельности.</w:t>
            </w:r>
          </w:p>
        </w:tc>
      </w:tr>
      <w:tr w:rsidR="00F4609D" w:rsidRPr="004A5142" w:rsidTr="002C11DA">
        <w:trPr>
          <w:cantSplit/>
          <w:trHeight w:val="553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Врожденные и приобретенные программы поведения</w:t>
            </w:r>
          </w:p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Выделяют существенные особенности поведения и психики человека. Объясняют роль обучения и воспитания в развитии поведения и психики человека.</w:t>
            </w:r>
          </w:p>
        </w:tc>
      </w:tr>
      <w:tr w:rsidR="00F4609D" w:rsidRPr="004A5142" w:rsidTr="002C11DA">
        <w:trPr>
          <w:cantSplit/>
          <w:trHeight w:val="859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Сон и сновидения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Характеризуют фазы сна. Работа с учебником, дополнительной литературой. </w:t>
            </w:r>
          </w:p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Знакомятся с  правилами гигиены сна, предупреждающими его нарушение. Слушают сообщения: «Расстройство сна», «Гипноз – частичный сон».</w:t>
            </w:r>
          </w:p>
        </w:tc>
      </w:tr>
      <w:tr w:rsidR="00F4609D" w:rsidRPr="004A5142" w:rsidTr="002C11DA">
        <w:trPr>
          <w:cantSplit/>
          <w:trHeight w:val="971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Особенности высшей нервной деятельности человека. Речь и сознание. Познавательные процессы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Характеризуют особенности высшей нервной деятельности человека, раскрывают роль речи в развитии человека. Выделяют типы и виды памяти. Объясняют причины расстройства памяти. Проводят биологическое исследование, делают выводы на основе полученных результатов</w:t>
            </w:r>
          </w:p>
        </w:tc>
      </w:tr>
      <w:tr w:rsidR="00F4609D" w:rsidRPr="004A5142" w:rsidTr="002C11DA">
        <w:trPr>
          <w:cantSplit/>
          <w:trHeight w:val="701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Воля. Эмоции. Внимание</w:t>
            </w:r>
          </w:p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 Объясняют значение интеллектуальных, творческих и эстетических потребностей в жизни человека.</w:t>
            </w:r>
            <w:r w:rsidRPr="004A5142">
              <w:rPr>
                <w:rFonts w:cs="Times New Roman"/>
                <w:iCs/>
                <w:spacing w:val="1"/>
                <w:szCs w:val="20"/>
              </w:rPr>
              <w:t xml:space="preserve"> Характеризуют  </w:t>
            </w:r>
            <w:r w:rsidRPr="004A5142">
              <w:rPr>
                <w:rFonts w:cs="Times New Roman"/>
                <w:spacing w:val="1"/>
                <w:szCs w:val="20"/>
              </w:rPr>
              <w:t>основ</w:t>
            </w:r>
            <w:r w:rsidRPr="004A5142">
              <w:rPr>
                <w:rFonts w:cs="Times New Roman"/>
                <w:spacing w:val="1"/>
                <w:szCs w:val="20"/>
              </w:rPr>
              <w:softHyphen/>
            </w:r>
            <w:r w:rsidRPr="004A5142">
              <w:rPr>
                <w:rFonts w:cs="Times New Roman"/>
                <w:spacing w:val="-3"/>
                <w:szCs w:val="20"/>
              </w:rPr>
              <w:t>ные виды внимания.</w:t>
            </w:r>
          </w:p>
          <w:p w:rsidR="00F4609D" w:rsidRPr="002C11DA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spacing w:val="2"/>
                <w:szCs w:val="20"/>
              </w:rPr>
              <w:t xml:space="preserve">Объясняют  </w:t>
            </w:r>
            <w:r w:rsidRPr="004A5142">
              <w:rPr>
                <w:rFonts w:cs="Times New Roman"/>
                <w:spacing w:val="2"/>
                <w:szCs w:val="20"/>
              </w:rPr>
              <w:t>причины рассе</w:t>
            </w:r>
            <w:r w:rsidRPr="004A5142">
              <w:rPr>
                <w:rFonts w:cs="Times New Roman"/>
                <w:spacing w:val="2"/>
                <w:szCs w:val="20"/>
              </w:rPr>
              <w:softHyphen/>
            </w:r>
            <w:r w:rsidRPr="004A5142">
              <w:rPr>
                <w:rFonts w:cs="Times New Roman"/>
                <w:spacing w:val="-3"/>
                <w:szCs w:val="20"/>
              </w:rPr>
              <w:t xml:space="preserve">янности на примерах жизненных </w:t>
            </w:r>
            <w:r w:rsidRPr="004A5142">
              <w:rPr>
                <w:rFonts w:cs="Times New Roman"/>
                <w:szCs w:val="20"/>
              </w:rPr>
              <w:t>ситуаций и описания жизни литера</w:t>
            </w:r>
            <w:r w:rsidRPr="004A5142">
              <w:rPr>
                <w:rFonts w:cs="Times New Roman"/>
                <w:szCs w:val="20"/>
              </w:rPr>
              <w:softHyphen/>
            </w:r>
            <w:r w:rsidRPr="004A5142">
              <w:rPr>
                <w:rFonts w:cs="Times New Roman"/>
                <w:spacing w:val="-2"/>
                <w:szCs w:val="20"/>
              </w:rPr>
              <w:t>турных героев.</w:t>
            </w:r>
          </w:p>
        </w:tc>
      </w:tr>
      <w:tr w:rsidR="00F4609D" w:rsidRPr="004A5142" w:rsidTr="002C11DA">
        <w:trPr>
          <w:cantSplit/>
          <w:trHeight w:val="556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Роль эндокринной регуляции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Выделяют существенные признаки строения и функционирования органов эндокринной системы. Устанавливают е</w:t>
            </w:r>
            <w:r w:rsidRPr="004A5142">
              <w:rPr>
                <w:rFonts w:cs="Times New Roman"/>
                <w:snapToGrid w:val="0"/>
                <w:szCs w:val="20"/>
              </w:rPr>
              <w:t>динство нервной и гуморальной регуляции</w:t>
            </w:r>
          </w:p>
        </w:tc>
      </w:tr>
      <w:tr w:rsidR="00F4609D" w:rsidRPr="004A5142" w:rsidTr="002C11DA">
        <w:trPr>
          <w:cantSplit/>
          <w:trHeight w:val="422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Функция желез внутренней секреции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Раскрывают влияние гормонов желез внутренней секреции на человека</w:t>
            </w:r>
          </w:p>
        </w:tc>
      </w:tr>
      <w:tr w:rsidR="00F4609D" w:rsidRPr="004A5142" w:rsidTr="002C11DA">
        <w:trPr>
          <w:cantSplit/>
          <w:trHeight w:val="812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Жизненные циклы. Размножение. Половая система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szCs w:val="20"/>
              </w:rPr>
              <w:t xml:space="preserve">Перечисляют </w:t>
            </w:r>
            <w:r w:rsidRPr="004A5142">
              <w:rPr>
                <w:rFonts w:cs="Times New Roman"/>
                <w:szCs w:val="20"/>
              </w:rPr>
              <w:t xml:space="preserve">этапы жизненного </w:t>
            </w:r>
            <w:r w:rsidRPr="004A5142">
              <w:rPr>
                <w:rFonts w:cs="Times New Roman"/>
                <w:spacing w:val="-3"/>
                <w:szCs w:val="20"/>
              </w:rPr>
              <w:t>цикла особи.</w:t>
            </w:r>
          </w:p>
          <w:p w:rsidR="00F4609D" w:rsidRPr="004A5142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spacing w:val="-3"/>
                <w:szCs w:val="20"/>
              </w:rPr>
              <w:t xml:space="preserve">Узнают </w:t>
            </w:r>
            <w:r w:rsidRPr="004A5142">
              <w:rPr>
                <w:rFonts w:cs="Times New Roman"/>
                <w:spacing w:val="-3"/>
                <w:szCs w:val="20"/>
              </w:rPr>
              <w:t>по рисункам органы размножения.</w:t>
            </w:r>
            <w:r w:rsidRPr="004A5142">
              <w:rPr>
                <w:rFonts w:cs="Times New Roman"/>
                <w:szCs w:val="20"/>
              </w:rPr>
              <w:t xml:space="preserve"> Выделяют существенные признаки органов размножения человека.</w:t>
            </w:r>
          </w:p>
          <w:p w:rsidR="00F4609D" w:rsidRPr="002C11DA" w:rsidRDefault="00F4609D" w:rsidP="00B60656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spacing w:val="-1"/>
                <w:szCs w:val="20"/>
              </w:rPr>
              <w:t xml:space="preserve">Сравнивают </w:t>
            </w:r>
            <w:r w:rsidRPr="004A5142">
              <w:rPr>
                <w:rFonts w:cs="Times New Roman"/>
                <w:spacing w:val="-1"/>
                <w:szCs w:val="20"/>
              </w:rPr>
              <w:t>по выделенным па</w:t>
            </w:r>
            <w:r w:rsidRPr="004A5142">
              <w:rPr>
                <w:rFonts w:cs="Times New Roman"/>
                <w:spacing w:val="-1"/>
                <w:szCs w:val="20"/>
              </w:rPr>
              <w:softHyphen/>
            </w:r>
            <w:r w:rsidRPr="004A5142">
              <w:rPr>
                <w:rFonts w:cs="Times New Roman"/>
                <w:spacing w:val="-4"/>
                <w:szCs w:val="20"/>
              </w:rPr>
              <w:t>раметрам бесполое и половое размножение.</w:t>
            </w:r>
          </w:p>
        </w:tc>
      </w:tr>
      <w:tr w:rsidR="00F4609D" w:rsidRPr="004A5142" w:rsidTr="002C11DA">
        <w:trPr>
          <w:cantSplit/>
          <w:trHeight w:val="540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Развитие зародыша и плода. Беременность и роды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Определяют основные признаки беременности. Характеризуют условия нормального протекания беременности. Выделяют основные этапы развития зародыша человека. Доказывают справедливость биогенетического закона.</w:t>
            </w:r>
          </w:p>
        </w:tc>
      </w:tr>
      <w:tr w:rsidR="00F4609D" w:rsidRPr="004A5142" w:rsidTr="002C11DA">
        <w:trPr>
          <w:cantSplit/>
          <w:trHeight w:val="845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Наследственные и врожденные заболевания. Болезни, передающиеся половым путем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Раскрывают вредное влияние никотина, алкоголя и наркотиков на развитие плода. Приводят доказательства необходимости соблюдения мер профилактики вредных привычек, инфекций, передающихся половым путем, ВИЧ-инфекции. Характеризуют значение медико-генетического консультировани</w:t>
            </w:r>
            <w:r>
              <w:rPr>
                <w:rFonts w:cs="Times New Roman"/>
                <w:szCs w:val="20"/>
              </w:rPr>
              <w:t>я</w:t>
            </w:r>
          </w:p>
        </w:tc>
      </w:tr>
      <w:tr w:rsidR="00F4609D" w:rsidRPr="004A5142" w:rsidTr="002C11DA">
        <w:trPr>
          <w:cantSplit/>
          <w:trHeight w:val="702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Развитие ребенка после рождения. Становление личности. Интересы, склонности, способности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Определяют возрастные этапы развития человека. Называют и характеризуют типы темперамента. Сопоставляют понятия «темперамент» и «характер». Раскрывают суть понятий «темперамент», «черты характера». Изучают отличия понятий «индивид» и «личность».</w:t>
            </w:r>
          </w:p>
        </w:tc>
      </w:tr>
      <w:tr w:rsidR="00F4609D" w:rsidRPr="004A5142" w:rsidTr="00F4609D">
        <w:trPr>
          <w:cantSplit/>
          <w:trHeight w:val="1134"/>
        </w:trPr>
        <w:tc>
          <w:tcPr>
            <w:tcW w:w="851" w:type="dxa"/>
          </w:tcPr>
          <w:p w:rsidR="00F4609D" w:rsidRPr="004A5142" w:rsidRDefault="00F4609D" w:rsidP="00B60656">
            <w:pPr>
              <w:pStyle w:val="a9"/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3261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Обобщающий. Гигиена систем органов. Основные заболевания, меры предупреждение болезней. Здоровый образ жизни.</w:t>
            </w:r>
          </w:p>
        </w:tc>
        <w:tc>
          <w:tcPr>
            <w:tcW w:w="11623" w:type="dxa"/>
          </w:tcPr>
          <w:p w:rsidR="00F4609D" w:rsidRPr="004A5142" w:rsidRDefault="00F4609D" w:rsidP="00B60656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Приводят доказательства взаимосвязи человека и окружающей среды, зависимости здоровья человека от состояния окружающей среды, необходимости защиты среды обитания человека. Характеризуют место и роль человека в природе. Закрепляют знания о правилах поведения в природе. Осваивают приёмы рациональной организации труда и отдыха. Проводят наблюдений за состоянием собственного организма</w:t>
            </w:r>
          </w:p>
        </w:tc>
      </w:tr>
    </w:tbl>
    <w:p w:rsidR="00F4609D" w:rsidRDefault="00F4609D" w:rsidP="00911018">
      <w:pPr>
        <w:pStyle w:val="11"/>
        <w:tabs>
          <w:tab w:val="num" w:pos="720"/>
        </w:tabs>
        <w:spacing w:line="226" w:lineRule="exact"/>
        <w:ind w:left="0" w:firstLine="284"/>
        <w:jc w:val="both"/>
        <w:rPr>
          <w:rFonts w:ascii="SchoolBookCSanPin" w:hAnsi="SchoolBookCSanPin"/>
          <w:sz w:val="24"/>
          <w:szCs w:val="24"/>
        </w:rPr>
      </w:pPr>
    </w:p>
    <w:p w:rsidR="009B3CB8" w:rsidRDefault="009B3CB8" w:rsidP="00911018">
      <w:pPr>
        <w:widowControl w:val="0"/>
        <w:spacing w:line="226" w:lineRule="exact"/>
        <w:rPr>
          <w:rFonts w:ascii="SchoolBookCSanPin" w:hAnsi="SchoolBookCSanPin"/>
          <w:snapToGrid w:val="0"/>
          <w:sz w:val="21"/>
          <w:szCs w:val="21"/>
        </w:rPr>
      </w:pPr>
    </w:p>
    <w:p w:rsidR="002C11DA" w:rsidRDefault="002C11DA" w:rsidP="00911018">
      <w:pPr>
        <w:widowControl w:val="0"/>
        <w:spacing w:line="226" w:lineRule="exact"/>
        <w:rPr>
          <w:rFonts w:ascii="SchoolBookCSanPin" w:hAnsi="SchoolBookCSanPin"/>
          <w:snapToGrid w:val="0"/>
          <w:sz w:val="21"/>
          <w:szCs w:val="21"/>
        </w:rPr>
      </w:pPr>
    </w:p>
    <w:p w:rsidR="002C11DA" w:rsidRDefault="002C11DA" w:rsidP="00911018">
      <w:pPr>
        <w:widowControl w:val="0"/>
        <w:spacing w:line="226" w:lineRule="exact"/>
        <w:rPr>
          <w:rFonts w:ascii="SchoolBookCSanPin" w:hAnsi="SchoolBookCSanPin"/>
          <w:snapToGrid w:val="0"/>
          <w:sz w:val="21"/>
          <w:szCs w:val="21"/>
        </w:rPr>
      </w:pPr>
    </w:p>
    <w:p w:rsidR="002C11DA" w:rsidRDefault="002C11DA" w:rsidP="00911018">
      <w:pPr>
        <w:widowControl w:val="0"/>
        <w:spacing w:line="226" w:lineRule="exact"/>
        <w:rPr>
          <w:rFonts w:ascii="SchoolBookCSanPin" w:hAnsi="SchoolBookCSanPin"/>
          <w:snapToGrid w:val="0"/>
          <w:sz w:val="21"/>
          <w:szCs w:val="21"/>
        </w:rPr>
      </w:pPr>
    </w:p>
    <w:p w:rsidR="002C11DA" w:rsidRPr="0019785D" w:rsidRDefault="002C11DA" w:rsidP="002C11D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9785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МАТЕРИАЛЬНО- ТЕХНИЧЕСКОЕ ОБЕСПЕЧЕНИЕ УЧЕБНОГО ПРОЦЕССА</w:t>
      </w:r>
    </w:p>
    <w:p w:rsidR="002C11DA" w:rsidRPr="0019785D" w:rsidRDefault="002C11DA" w:rsidP="002C11D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2C11DA" w:rsidRPr="0019785D" w:rsidRDefault="002C11DA" w:rsidP="002C11D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>Учебно-методическая  литература для учащихся</w:t>
      </w:r>
    </w:p>
    <w:p w:rsidR="002C11DA" w:rsidRPr="0019785D" w:rsidRDefault="002C11DA" w:rsidP="002C11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Колесов Д. В., Маш Р. Д., Беляев И. Н. Биология. Человек. 8 класс. Учебник / М.: Дрофа, любое издание после 2012 г.</w:t>
      </w:r>
    </w:p>
    <w:p w:rsidR="002C11DA" w:rsidRPr="0019785D" w:rsidRDefault="002C11DA" w:rsidP="002C11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Колесов Д. В., Маш Р. Д., Беляев И. Н. Биология. Человек. 8 класс. Рабочая тетрадь / М.: Дрофа, любое издание после 2012 г.</w:t>
      </w:r>
    </w:p>
    <w:p w:rsidR="002C11DA" w:rsidRPr="0019785D" w:rsidRDefault="002C11DA" w:rsidP="002C11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ab/>
      </w:r>
    </w:p>
    <w:p w:rsidR="002C11DA" w:rsidRPr="0019785D" w:rsidRDefault="002C11DA" w:rsidP="002C11D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2C11DA" w:rsidRPr="0019785D" w:rsidRDefault="002C11DA" w:rsidP="002C11DA">
      <w:pPr>
        <w:pStyle w:val="a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111A05"/>
        </w:rPr>
      </w:pPr>
      <w:r w:rsidRPr="0019785D">
        <w:rPr>
          <w:b/>
          <w:bCs/>
          <w:color w:val="111A05"/>
        </w:rPr>
        <w:t>Дополнительная литература для учителя:</w:t>
      </w:r>
    </w:p>
    <w:p w:rsidR="002C11DA" w:rsidRPr="0019785D" w:rsidRDefault="002C11DA" w:rsidP="002C11DA">
      <w:pPr>
        <w:pStyle w:val="a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111A05"/>
        </w:rPr>
      </w:pPr>
      <w:r w:rsidRPr="0019785D">
        <w:rPr>
          <w:color w:val="111A05"/>
        </w:rPr>
        <w:t xml:space="preserve"> - </w:t>
      </w:r>
      <w:r w:rsidRPr="0019785D">
        <w:t>Колесов Д. В., Маш Р. Д., Беляев И. Н. Биология. Человек. 8 класс. Методическое пособие / М.: Дрофа, любое издание после 2012 г.</w:t>
      </w:r>
    </w:p>
    <w:p w:rsidR="002C11DA" w:rsidRPr="0019785D" w:rsidRDefault="002C11DA" w:rsidP="002C11DA">
      <w:pPr>
        <w:pStyle w:val="a7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bCs/>
          <w:color w:val="111A05"/>
        </w:rPr>
        <w:t>«Актуальные проблемы биологии»</w:t>
      </w:r>
      <w:r w:rsidRPr="0019785D">
        <w:rPr>
          <w:color w:val="111A05"/>
        </w:rPr>
        <w:t xml:space="preserve">. Сборник статей №1. Составитель </w:t>
      </w:r>
      <w:proofErr w:type="spellStart"/>
      <w:r w:rsidRPr="0019785D">
        <w:rPr>
          <w:color w:val="111A05"/>
        </w:rPr>
        <w:t>Морзунова</w:t>
      </w:r>
      <w:proofErr w:type="spellEnd"/>
      <w:r w:rsidRPr="0019785D">
        <w:rPr>
          <w:color w:val="111A05"/>
        </w:rPr>
        <w:t xml:space="preserve"> И.Б. - М., Дрофа, 2010.</w:t>
      </w:r>
    </w:p>
    <w:p w:rsidR="002C11DA" w:rsidRPr="0019785D" w:rsidRDefault="002C11DA" w:rsidP="002C11DA">
      <w:pPr>
        <w:pStyle w:val="a7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bCs/>
          <w:color w:val="111A05"/>
        </w:rPr>
        <w:t>«Биология. Оценка качества подготовки выпускников основной школы».</w:t>
      </w:r>
      <w:r w:rsidRPr="0019785D">
        <w:rPr>
          <w:rStyle w:val="apple-converted-space"/>
          <w:color w:val="111A05"/>
        </w:rPr>
        <w:t> </w:t>
      </w:r>
      <w:r w:rsidRPr="0019785D">
        <w:rPr>
          <w:color w:val="111A05"/>
        </w:rPr>
        <w:t>– М., Дрофа, 2006.</w:t>
      </w:r>
    </w:p>
    <w:p w:rsidR="002C11DA" w:rsidRPr="0019785D" w:rsidRDefault="002C11DA" w:rsidP="002C11DA">
      <w:pPr>
        <w:pStyle w:val="a7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bCs/>
          <w:color w:val="111A05"/>
        </w:rPr>
        <w:t>«Биология. 8 класс. Книга для учителя».</w:t>
      </w:r>
      <w:r w:rsidRPr="0019785D">
        <w:rPr>
          <w:rStyle w:val="apple-converted-space"/>
          <w:bCs/>
          <w:color w:val="111A05"/>
        </w:rPr>
        <w:t> </w:t>
      </w:r>
      <w:r w:rsidRPr="0019785D">
        <w:rPr>
          <w:color w:val="111A05"/>
        </w:rPr>
        <w:t>Составитель Спиридонова Н.Ю. - М., Дрофа, 2010.</w:t>
      </w:r>
    </w:p>
    <w:p w:rsidR="002C11DA" w:rsidRPr="0019785D" w:rsidRDefault="002C11DA" w:rsidP="002C11DA">
      <w:pPr>
        <w:pStyle w:val="a7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bCs/>
          <w:color w:val="111A05"/>
        </w:rPr>
        <w:t>«Сборник нормативных документов. Биология».</w:t>
      </w:r>
      <w:r w:rsidRPr="0019785D">
        <w:rPr>
          <w:rStyle w:val="apple-converted-space"/>
          <w:color w:val="111A05"/>
        </w:rPr>
        <w:t> </w:t>
      </w:r>
      <w:r w:rsidRPr="0019785D">
        <w:rPr>
          <w:color w:val="111A05"/>
        </w:rPr>
        <w:t>- М., Дрофа, 2009.</w:t>
      </w:r>
    </w:p>
    <w:p w:rsidR="002C11DA" w:rsidRPr="0019785D" w:rsidRDefault="002C11DA" w:rsidP="002C11DA">
      <w:pPr>
        <w:pStyle w:val="a7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bCs/>
          <w:color w:val="111A05"/>
        </w:rPr>
        <w:t>Уроки биологии по курсу «Биология. 8 класс. Человек».</w:t>
      </w:r>
      <w:r w:rsidRPr="0019785D">
        <w:rPr>
          <w:rStyle w:val="apple-converted-space"/>
          <w:bCs/>
          <w:color w:val="111A05"/>
        </w:rPr>
        <w:t> </w:t>
      </w:r>
      <w:r w:rsidRPr="0019785D">
        <w:rPr>
          <w:color w:val="111A05"/>
        </w:rPr>
        <w:t>- М., Дрофа, 2009.</w:t>
      </w:r>
    </w:p>
    <w:p w:rsidR="002C11DA" w:rsidRPr="0019785D" w:rsidRDefault="002C11DA" w:rsidP="002C11DA">
      <w:pPr>
        <w:pStyle w:val="a7"/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</w:p>
    <w:p w:rsidR="002C11DA" w:rsidRPr="0019785D" w:rsidRDefault="002C11DA" w:rsidP="002C11DA">
      <w:pPr>
        <w:pStyle w:val="a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111A05"/>
        </w:rPr>
      </w:pPr>
      <w:r w:rsidRPr="0019785D">
        <w:rPr>
          <w:b/>
          <w:bCs/>
          <w:color w:val="111A05"/>
        </w:rPr>
        <w:t>Дополнительная литература для учащихся:</w:t>
      </w:r>
    </w:p>
    <w:p w:rsidR="002C11DA" w:rsidRPr="0019785D" w:rsidRDefault="002C11DA" w:rsidP="002C11DA">
      <w:pPr>
        <w:pStyle w:val="a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111A05"/>
        </w:rPr>
      </w:pPr>
      <w:r w:rsidRPr="0019785D">
        <w:rPr>
          <w:color w:val="111A05"/>
        </w:rPr>
        <w:t> </w:t>
      </w:r>
    </w:p>
    <w:p w:rsidR="002C11DA" w:rsidRPr="0019785D" w:rsidRDefault="002C11DA" w:rsidP="002C11DA">
      <w:pPr>
        <w:pStyle w:val="a7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proofErr w:type="gramStart"/>
      <w:r w:rsidRPr="0019785D">
        <w:rPr>
          <w:color w:val="111A05"/>
        </w:rPr>
        <w:t>Акимушкин</w:t>
      </w:r>
      <w:proofErr w:type="gramEnd"/>
      <w:r w:rsidRPr="0019785D">
        <w:rPr>
          <w:color w:val="111A05"/>
        </w:rPr>
        <w:t xml:space="preserve"> И.И.</w:t>
      </w:r>
      <w:r w:rsidRPr="0019785D">
        <w:rPr>
          <w:rStyle w:val="apple-converted-space"/>
          <w:color w:val="111A05"/>
        </w:rPr>
        <w:t> </w:t>
      </w:r>
      <w:r w:rsidRPr="0019785D">
        <w:rPr>
          <w:bCs/>
          <w:color w:val="111A05"/>
        </w:rPr>
        <w:t>Занимательная биология</w:t>
      </w:r>
      <w:r w:rsidRPr="0019785D">
        <w:rPr>
          <w:color w:val="111A05"/>
        </w:rPr>
        <w:t>. – М., Просвещение, 2010.</w:t>
      </w:r>
    </w:p>
    <w:p w:rsidR="002C11DA" w:rsidRPr="0019785D" w:rsidRDefault="002C11DA" w:rsidP="002C11DA">
      <w:pPr>
        <w:pStyle w:val="a7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color w:val="111A05"/>
        </w:rPr>
        <w:t>Батуев А.С.</w:t>
      </w:r>
      <w:r w:rsidRPr="0019785D">
        <w:rPr>
          <w:rStyle w:val="apple-converted-space"/>
          <w:color w:val="111A05"/>
        </w:rPr>
        <w:t> </w:t>
      </w:r>
      <w:r w:rsidRPr="0019785D">
        <w:rPr>
          <w:bCs/>
          <w:color w:val="111A05"/>
        </w:rPr>
        <w:t>Загадки и тайны психики.</w:t>
      </w:r>
      <w:r w:rsidRPr="0019785D">
        <w:rPr>
          <w:rStyle w:val="apple-converted-space"/>
          <w:bCs/>
          <w:color w:val="111A05"/>
        </w:rPr>
        <w:t> </w:t>
      </w:r>
      <w:r w:rsidRPr="0019785D">
        <w:rPr>
          <w:color w:val="111A05"/>
        </w:rPr>
        <w:t>- М., Дрофа, 2010.</w:t>
      </w:r>
    </w:p>
    <w:p w:rsidR="002C11DA" w:rsidRPr="0019785D" w:rsidRDefault="002C11DA" w:rsidP="002C11DA">
      <w:pPr>
        <w:pStyle w:val="a7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bCs/>
          <w:color w:val="111A05"/>
        </w:rPr>
        <w:t>Биология.</w:t>
      </w:r>
      <w:r w:rsidRPr="0019785D">
        <w:rPr>
          <w:rStyle w:val="apple-converted-space"/>
          <w:bCs/>
          <w:color w:val="111A05"/>
        </w:rPr>
        <w:t> </w:t>
      </w:r>
      <w:r w:rsidRPr="0019785D">
        <w:rPr>
          <w:color w:val="111A05"/>
        </w:rPr>
        <w:t>Большой справочник для школьников и поступающих в вузы.- М., Дрофа, 2006.</w:t>
      </w:r>
    </w:p>
    <w:p w:rsidR="002C11DA" w:rsidRPr="0019785D" w:rsidRDefault="002C11DA" w:rsidP="002C11DA">
      <w:pPr>
        <w:pStyle w:val="a7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color w:val="111A05"/>
        </w:rPr>
        <w:t>Зверев И.Д.</w:t>
      </w:r>
      <w:r w:rsidRPr="0019785D">
        <w:rPr>
          <w:rStyle w:val="apple-converted-space"/>
          <w:color w:val="111A05"/>
        </w:rPr>
        <w:t> </w:t>
      </w:r>
      <w:r w:rsidRPr="0019785D">
        <w:rPr>
          <w:bCs/>
          <w:color w:val="111A05"/>
        </w:rPr>
        <w:t>Книга для чтения по анатомии, физиологии и гигиене человека.</w:t>
      </w:r>
      <w:r w:rsidRPr="0019785D">
        <w:rPr>
          <w:rStyle w:val="apple-converted-space"/>
          <w:bCs/>
          <w:color w:val="111A05"/>
        </w:rPr>
        <w:t> </w:t>
      </w:r>
      <w:r w:rsidRPr="0019785D">
        <w:rPr>
          <w:color w:val="111A05"/>
        </w:rPr>
        <w:t>– М., Просвещение, 1983.</w:t>
      </w:r>
    </w:p>
    <w:p w:rsidR="002C11DA" w:rsidRPr="0019785D" w:rsidRDefault="002C11DA" w:rsidP="002C11DA">
      <w:pPr>
        <w:pStyle w:val="a7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color w:val="111A05"/>
        </w:rPr>
        <w:t>Каменский А.А.</w:t>
      </w:r>
      <w:r w:rsidRPr="0019785D">
        <w:rPr>
          <w:rStyle w:val="apple-converted-space"/>
          <w:color w:val="111A05"/>
        </w:rPr>
        <w:t> </w:t>
      </w:r>
      <w:r w:rsidRPr="0019785D">
        <w:rPr>
          <w:bCs/>
          <w:color w:val="111A05"/>
        </w:rPr>
        <w:t>Анатомия, физиология и гигиена человека.</w:t>
      </w:r>
      <w:r w:rsidRPr="0019785D">
        <w:rPr>
          <w:rStyle w:val="apple-converted-space"/>
          <w:bCs/>
          <w:color w:val="111A05"/>
        </w:rPr>
        <w:t> </w:t>
      </w:r>
      <w:r w:rsidRPr="0019785D">
        <w:rPr>
          <w:color w:val="111A05"/>
        </w:rPr>
        <w:t>Карманный справочник. - М., Дрофа, 2010.</w:t>
      </w:r>
    </w:p>
    <w:p w:rsidR="002C11DA" w:rsidRPr="0019785D" w:rsidRDefault="002C11DA" w:rsidP="002C11DA">
      <w:pPr>
        <w:pStyle w:val="a7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color w:val="111A05"/>
        </w:rPr>
        <w:t xml:space="preserve">Козлова Т.А., </w:t>
      </w:r>
      <w:proofErr w:type="spellStart"/>
      <w:r w:rsidRPr="0019785D">
        <w:rPr>
          <w:color w:val="111A05"/>
        </w:rPr>
        <w:t>Кучменко</w:t>
      </w:r>
      <w:proofErr w:type="spellEnd"/>
      <w:r w:rsidRPr="0019785D">
        <w:rPr>
          <w:color w:val="111A05"/>
        </w:rPr>
        <w:t xml:space="preserve"> В.С.</w:t>
      </w:r>
      <w:r w:rsidRPr="0019785D">
        <w:rPr>
          <w:rStyle w:val="apple-converted-space"/>
          <w:color w:val="111A05"/>
        </w:rPr>
        <w:t> </w:t>
      </w:r>
      <w:r w:rsidRPr="0019785D">
        <w:rPr>
          <w:bCs/>
          <w:color w:val="111A05"/>
        </w:rPr>
        <w:t>Биология в таблицах. 6 – 11 классы.</w:t>
      </w:r>
      <w:r w:rsidRPr="0019785D">
        <w:rPr>
          <w:rStyle w:val="apple-converted-space"/>
          <w:color w:val="111A05"/>
        </w:rPr>
        <w:t> </w:t>
      </w:r>
      <w:r w:rsidRPr="0019785D">
        <w:rPr>
          <w:color w:val="111A05"/>
        </w:rPr>
        <w:t>- М., Дрофа, 2006.</w:t>
      </w:r>
    </w:p>
    <w:p w:rsidR="002C11DA" w:rsidRPr="0019785D" w:rsidRDefault="002C11DA" w:rsidP="002C11DA">
      <w:pPr>
        <w:pStyle w:val="a7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  <w:r w:rsidRPr="0019785D">
        <w:rPr>
          <w:color w:val="111A05"/>
        </w:rPr>
        <w:t>Тарасов В.В.</w:t>
      </w:r>
      <w:r w:rsidRPr="0019785D">
        <w:rPr>
          <w:rStyle w:val="apple-converted-space"/>
          <w:color w:val="111A05"/>
        </w:rPr>
        <w:t> </w:t>
      </w:r>
      <w:r w:rsidRPr="0019785D">
        <w:rPr>
          <w:bCs/>
          <w:color w:val="111A05"/>
        </w:rPr>
        <w:t>Темы курса. Иммунитет. История открытий.</w:t>
      </w:r>
      <w:r w:rsidRPr="0019785D">
        <w:rPr>
          <w:rStyle w:val="apple-converted-space"/>
          <w:bCs/>
          <w:color w:val="111A05"/>
        </w:rPr>
        <w:t> </w:t>
      </w:r>
      <w:r w:rsidRPr="0019785D">
        <w:rPr>
          <w:color w:val="111A05"/>
        </w:rPr>
        <w:t>- М., Дрофа, 2005.</w:t>
      </w:r>
    </w:p>
    <w:p w:rsidR="002C11DA" w:rsidRPr="0019785D" w:rsidRDefault="002C11DA" w:rsidP="002C11DA">
      <w:pPr>
        <w:pStyle w:val="a7"/>
        <w:shd w:val="clear" w:color="auto" w:fill="FFFFFF" w:themeFill="background1"/>
        <w:spacing w:before="0" w:beforeAutospacing="0" w:after="0" w:afterAutospacing="0" w:line="276" w:lineRule="auto"/>
        <w:ind w:left="375"/>
        <w:jc w:val="both"/>
        <w:rPr>
          <w:color w:val="111A05"/>
        </w:rPr>
      </w:pPr>
    </w:p>
    <w:p w:rsidR="002C11DA" w:rsidRPr="0019785D" w:rsidRDefault="002C11DA" w:rsidP="002C11DA">
      <w:pPr>
        <w:pStyle w:val="a5"/>
        <w:spacing w:line="276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9785D">
        <w:rPr>
          <w:rFonts w:ascii="Times New Roman" w:eastAsia="Calibri" w:hAnsi="Times New Roman"/>
          <w:b/>
          <w:sz w:val="24"/>
          <w:szCs w:val="24"/>
          <w:lang w:eastAsia="en-US"/>
        </w:rPr>
        <w:t>Наглядные пособия:</w:t>
      </w:r>
    </w:p>
    <w:p w:rsidR="002C11DA" w:rsidRPr="0019785D" w:rsidRDefault="002C11DA" w:rsidP="002C11DA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785D">
        <w:rPr>
          <w:rFonts w:ascii="Times New Roman" w:hAnsi="Times New Roman"/>
          <w:sz w:val="24"/>
          <w:szCs w:val="24"/>
        </w:rPr>
        <w:lastRenderedPageBreak/>
        <w:t xml:space="preserve">       -Модель «Происхождение человека». Модели остатков древней культуры человека.</w:t>
      </w:r>
    </w:p>
    <w:p w:rsidR="002C11DA" w:rsidRPr="0019785D" w:rsidRDefault="002C11DA" w:rsidP="002C11DA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Микропрепараты клетки, эпителиальной, соединительной, мышечной и нервной тканей.</w:t>
      </w:r>
    </w:p>
    <w:p w:rsidR="002C11DA" w:rsidRPr="0019785D" w:rsidRDefault="002C11DA" w:rsidP="002C11DA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785D">
        <w:rPr>
          <w:rFonts w:ascii="Times New Roman" w:hAnsi="Times New Roman"/>
          <w:sz w:val="24"/>
          <w:szCs w:val="24"/>
        </w:rPr>
        <w:t xml:space="preserve">      - Модель головного мозга человека.</w:t>
      </w:r>
    </w:p>
    <w:p w:rsidR="002C11DA" w:rsidRPr="0019785D" w:rsidRDefault="002C11DA" w:rsidP="002C11DA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785D">
        <w:rPr>
          <w:rFonts w:ascii="Times New Roman" w:hAnsi="Times New Roman"/>
          <w:sz w:val="24"/>
          <w:szCs w:val="24"/>
        </w:rPr>
        <w:t xml:space="preserve">       - Скелет и муляжи торса человека, черепа, костей конечностей, позвонков. Распилы костей.</w:t>
      </w:r>
    </w:p>
    <w:p w:rsidR="002C11DA" w:rsidRPr="0019785D" w:rsidRDefault="002C11DA" w:rsidP="002C11DA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785D">
        <w:rPr>
          <w:rFonts w:ascii="Times New Roman" w:hAnsi="Times New Roman"/>
          <w:sz w:val="24"/>
          <w:szCs w:val="24"/>
        </w:rPr>
        <w:t xml:space="preserve">     - Модель гортани. Модель, поясняющая механизм вдоха и выдоха.</w:t>
      </w:r>
    </w:p>
    <w:p w:rsidR="002C11DA" w:rsidRPr="0019785D" w:rsidRDefault="002C11DA" w:rsidP="002C11DA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-Торс человека.</w:t>
      </w:r>
    </w:p>
    <w:p w:rsidR="002C11DA" w:rsidRPr="0019785D" w:rsidRDefault="002C11DA" w:rsidP="002C11DA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Модель черепа с откидной крышкой для показа местоположения гипофиза.</w:t>
      </w:r>
    </w:p>
    <w:p w:rsidR="002C11DA" w:rsidRPr="0019785D" w:rsidRDefault="002C11DA" w:rsidP="002C11DA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 xml:space="preserve">- Модель гортани </w:t>
      </w:r>
      <w:proofErr w:type="gramStart"/>
      <w:r w:rsidRPr="0019785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9785D">
        <w:rPr>
          <w:rFonts w:ascii="Times New Roman" w:hAnsi="Times New Roman" w:cs="Times New Roman"/>
          <w:sz w:val="24"/>
          <w:szCs w:val="24"/>
        </w:rPr>
        <w:t xml:space="preserve"> щитовидной железой. </w:t>
      </w:r>
    </w:p>
    <w:p w:rsidR="002C11DA" w:rsidRPr="0019785D" w:rsidRDefault="002C11DA" w:rsidP="002C11DA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-Модель почек с надпочечниками.</w:t>
      </w:r>
    </w:p>
    <w:p w:rsidR="002C11DA" w:rsidRPr="0019785D" w:rsidRDefault="002C11DA" w:rsidP="002C11DA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Модели сердца.</w:t>
      </w:r>
    </w:p>
    <w:p w:rsidR="002C11DA" w:rsidRPr="0019785D" w:rsidRDefault="002C11DA" w:rsidP="002C11DA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Рельефная таблица «Строение кожи».</w:t>
      </w:r>
    </w:p>
    <w:p w:rsidR="002C11DA" w:rsidRPr="0019785D" w:rsidRDefault="002C11DA" w:rsidP="002C11DA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-. Рельефная таблица «Органы выделения».</w:t>
      </w:r>
    </w:p>
    <w:p w:rsidR="002C11DA" w:rsidRPr="0019785D" w:rsidRDefault="002C11DA" w:rsidP="002C11DA">
      <w:pPr>
        <w:widowControl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 Модели глаза и уха.</w:t>
      </w:r>
    </w:p>
    <w:p w:rsidR="002C11DA" w:rsidRPr="0019785D" w:rsidRDefault="002C11DA" w:rsidP="002C11D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8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Электронное сопровождение УМК:</w:t>
      </w:r>
    </w:p>
    <w:p w:rsidR="002C11DA" w:rsidRPr="0019785D" w:rsidRDefault="002C11DA" w:rsidP="002C11DA">
      <w:pPr>
        <w:numPr>
          <w:ilvl w:val="0"/>
          <w:numId w:val="2"/>
        </w:numPr>
        <w:shd w:val="clear" w:color="auto" w:fill="FFFFFF" w:themeFill="background1"/>
        <w:spacing w:after="0"/>
        <w:ind w:left="375"/>
        <w:jc w:val="both"/>
        <w:rPr>
          <w:rFonts w:ascii="Times New Roman" w:hAnsi="Times New Roman" w:cs="Times New Roman"/>
          <w:color w:val="111A05"/>
          <w:sz w:val="24"/>
          <w:szCs w:val="24"/>
        </w:rPr>
      </w:pPr>
      <w:r w:rsidRPr="0019785D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1С: Школа. Биология. 8 класс. </w:t>
      </w:r>
      <w:r w:rsidRPr="00197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Человек. – М.: </w:t>
      </w:r>
      <w:proofErr w:type="spellStart"/>
      <w:r w:rsidRPr="0019785D">
        <w:rPr>
          <w:rFonts w:ascii="Times New Roman" w:hAnsi="Times New Roman" w:cs="Times New Roman"/>
          <w:color w:val="000000" w:themeColor="text1"/>
          <w:sz w:val="24"/>
          <w:szCs w:val="24"/>
        </w:rPr>
        <w:t>Вентана-Граф</w:t>
      </w:r>
      <w:proofErr w:type="spellEnd"/>
      <w:r w:rsidRPr="0019785D">
        <w:rPr>
          <w:rFonts w:ascii="Times New Roman" w:hAnsi="Times New Roman" w:cs="Times New Roman"/>
          <w:color w:val="000000" w:themeColor="text1"/>
          <w:sz w:val="24"/>
          <w:szCs w:val="24"/>
        </w:rPr>
        <w:t>, 2007</w:t>
      </w:r>
      <w:r w:rsidRPr="0019785D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2C11DA" w:rsidRPr="0019785D" w:rsidRDefault="002C11DA" w:rsidP="002C11DA">
      <w:pPr>
        <w:numPr>
          <w:ilvl w:val="0"/>
          <w:numId w:val="2"/>
        </w:numPr>
        <w:shd w:val="clear" w:color="auto" w:fill="FFFFFF" w:themeFill="background1"/>
        <w:spacing w:after="0"/>
        <w:ind w:left="375"/>
        <w:jc w:val="both"/>
        <w:rPr>
          <w:rFonts w:ascii="Times New Roman" w:hAnsi="Times New Roman" w:cs="Times New Roman"/>
          <w:color w:val="111A05"/>
          <w:sz w:val="24"/>
          <w:szCs w:val="24"/>
        </w:rPr>
      </w:pPr>
      <w:r w:rsidRPr="0019785D">
        <w:rPr>
          <w:rFonts w:ascii="Times New Roman" w:hAnsi="Times New Roman" w:cs="Times New Roman"/>
          <w:bCs/>
          <w:i/>
          <w:iCs/>
          <w:color w:val="111A05"/>
          <w:sz w:val="24"/>
          <w:szCs w:val="24"/>
        </w:rPr>
        <w:t>Лабораторный практикум.</w:t>
      </w:r>
      <w:r w:rsidRPr="0019785D">
        <w:rPr>
          <w:rFonts w:ascii="Times New Roman" w:hAnsi="Times New Roman" w:cs="Times New Roman"/>
          <w:bCs/>
          <w:color w:val="111A05"/>
          <w:sz w:val="24"/>
          <w:szCs w:val="24"/>
        </w:rPr>
        <w:t> Биология 6-11 класс </w:t>
      </w:r>
      <w:r w:rsidRPr="0019785D">
        <w:rPr>
          <w:rFonts w:ascii="Times New Roman" w:hAnsi="Times New Roman" w:cs="Times New Roman"/>
          <w:color w:val="111A05"/>
          <w:sz w:val="24"/>
          <w:szCs w:val="24"/>
        </w:rPr>
        <w:t>(учебное электронное издание)</w:t>
      </w:r>
      <w:proofErr w:type="gramStart"/>
      <w:r w:rsidRPr="0019785D">
        <w:rPr>
          <w:rFonts w:ascii="Times New Roman" w:hAnsi="Times New Roman" w:cs="Times New Roman"/>
          <w:color w:val="111A05"/>
          <w:sz w:val="24"/>
          <w:szCs w:val="24"/>
        </w:rPr>
        <w:t>.Р</w:t>
      </w:r>
      <w:proofErr w:type="gramEnd"/>
      <w:r w:rsidRPr="0019785D">
        <w:rPr>
          <w:rFonts w:ascii="Times New Roman" w:hAnsi="Times New Roman" w:cs="Times New Roman"/>
          <w:color w:val="111A05"/>
          <w:sz w:val="24"/>
          <w:szCs w:val="24"/>
        </w:rPr>
        <w:t>еспубликанский мультимедиа центр, 2004.</w:t>
      </w:r>
    </w:p>
    <w:p w:rsidR="002C11DA" w:rsidRPr="0019785D" w:rsidRDefault="002C11DA" w:rsidP="002C11DA">
      <w:pPr>
        <w:numPr>
          <w:ilvl w:val="0"/>
          <w:numId w:val="2"/>
        </w:numPr>
        <w:shd w:val="clear" w:color="auto" w:fill="FFFFFF" w:themeFill="background1"/>
        <w:spacing w:after="0"/>
        <w:ind w:left="37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85D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Тесты для учащихся.</w:t>
      </w:r>
      <w:r w:rsidRPr="0019785D">
        <w:rPr>
          <w:rFonts w:ascii="Times New Roman" w:hAnsi="Times New Roman" w:cs="Times New Roman"/>
          <w:color w:val="000000" w:themeColor="text1"/>
          <w:sz w:val="24"/>
          <w:szCs w:val="24"/>
        </w:rPr>
        <w:t> Биология – 6-8 классы.- Волгоград: Учитель, 2008.</w:t>
      </w:r>
    </w:p>
    <w:p w:rsidR="002C11DA" w:rsidRPr="0019785D" w:rsidRDefault="002C11DA" w:rsidP="002C11DA">
      <w:pPr>
        <w:numPr>
          <w:ilvl w:val="0"/>
          <w:numId w:val="2"/>
        </w:numPr>
        <w:shd w:val="clear" w:color="auto" w:fill="FFFFFF" w:themeFill="background1"/>
        <w:spacing w:after="0"/>
        <w:ind w:left="37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85D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Уроки биологии Кирилла</w:t>
      </w:r>
      <w:r w:rsidRPr="0019785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19785D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и </w:t>
      </w:r>
      <w:proofErr w:type="spellStart"/>
      <w:r w:rsidRPr="0019785D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Мефодия</w:t>
      </w:r>
      <w:proofErr w:type="spellEnd"/>
      <w:r w:rsidRPr="0019785D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 Человек и его здоровье. 8 класс.</w:t>
      </w:r>
      <w:r w:rsidRPr="00197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Виртуальная школа Кирилла и </w:t>
      </w:r>
      <w:proofErr w:type="spellStart"/>
      <w:r w:rsidRPr="0019785D">
        <w:rPr>
          <w:rFonts w:ascii="Times New Roman" w:hAnsi="Times New Roman" w:cs="Times New Roman"/>
          <w:color w:val="000000" w:themeColor="text1"/>
          <w:sz w:val="24"/>
          <w:szCs w:val="24"/>
        </w:rPr>
        <w:t>Мефодия</w:t>
      </w:r>
      <w:proofErr w:type="spellEnd"/>
      <w:r w:rsidRPr="00197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Москва: «Кирилл и </w:t>
      </w:r>
      <w:proofErr w:type="spellStart"/>
      <w:r w:rsidRPr="0019785D">
        <w:rPr>
          <w:rFonts w:ascii="Times New Roman" w:hAnsi="Times New Roman" w:cs="Times New Roman"/>
          <w:color w:val="000000" w:themeColor="text1"/>
          <w:sz w:val="24"/>
          <w:szCs w:val="24"/>
        </w:rPr>
        <w:t>Мефодий</w:t>
      </w:r>
      <w:proofErr w:type="spellEnd"/>
      <w:r w:rsidRPr="0019785D">
        <w:rPr>
          <w:rFonts w:ascii="Times New Roman" w:hAnsi="Times New Roman" w:cs="Times New Roman"/>
          <w:color w:val="000000" w:themeColor="text1"/>
          <w:sz w:val="24"/>
          <w:szCs w:val="24"/>
        </w:rPr>
        <w:t>», 2005.</w:t>
      </w:r>
    </w:p>
    <w:p w:rsidR="002C11DA" w:rsidRPr="0019785D" w:rsidRDefault="002C11DA" w:rsidP="002C11DA">
      <w:pPr>
        <w:numPr>
          <w:ilvl w:val="0"/>
          <w:numId w:val="2"/>
        </w:numPr>
        <w:shd w:val="clear" w:color="auto" w:fill="FFFFFF" w:themeFill="background1"/>
        <w:spacing w:after="0"/>
        <w:ind w:left="375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proofErr w:type="spellStart"/>
      <w:r w:rsidRPr="0019785D"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</w:rPr>
        <w:t>ЦОРы</w:t>
      </w:r>
      <w:proofErr w:type="spellEnd"/>
      <w:r w:rsidRPr="0019785D"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Единой коллекции</w:t>
      </w:r>
      <w:r w:rsidRPr="0019785D">
        <w:rPr>
          <w:rFonts w:ascii="Times New Roman" w:hAnsi="Times New Roman" w:cs="Times New Roman"/>
          <w:color w:val="333333"/>
          <w:sz w:val="24"/>
          <w:szCs w:val="24"/>
        </w:rPr>
        <w:t>: «Биология 8 класс»</w:t>
      </w:r>
    </w:p>
    <w:p w:rsidR="002C11DA" w:rsidRPr="0019785D" w:rsidRDefault="002C11DA" w:rsidP="002C11DA">
      <w:pPr>
        <w:shd w:val="clear" w:color="auto" w:fill="FFFFFF" w:themeFill="background1"/>
        <w:spacing w:after="0"/>
        <w:ind w:left="375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19785D">
        <w:rPr>
          <w:rFonts w:ascii="Times New Roman" w:hAnsi="Times New Roman" w:cs="Times New Roman"/>
          <w:color w:val="333333"/>
          <w:sz w:val="24"/>
          <w:szCs w:val="24"/>
        </w:rPr>
        <w:t>- </w:t>
      </w:r>
      <w:hyperlink r:id="rId9" w:history="1">
        <w:r w:rsidRPr="0019785D">
          <w:rPr>
            <w:rFonts w:ascii="Times New Roman" w:hAnsi="Times New Roman" w:cs="Times New Roman"/>
            <w:color w:val="1F497D" w:themeColor="text2"/>
            <w:spacing w:val="15"/>
            <w:sz w:val="24"/>
            <w:szCs w:val="24"/>
          </w:rPr>
          <w:t>http://school-collection.edu.ru/catalog/rubr/cf2d9227-2021-47cd-b37b-72b89bb7af02/?interface=pupil&amp;class[]=50&amp;subject[]=29</w:t>
        </w:r>
      </w:hyperlink>
    </w:p>
    <w:p w:rsidR="002C11DA" w:rsidRPr="0019785D" w:rsidRDefault="002C11DA" w:rsidP="002C11DA">
      <w:pPr>
        <w:shd w:val="clear" w:color="auto" w:fill="FFFFFF" w:themeFill="background1"/>
        <w:spacing w:after="0"/>
        <w:ind w:left="720"/>
        <w:jc w:val="both"/>
        <w:rPr>
          <w:rFonts w:ascii="Times New Roman" w:hAnsi="Times New Roman" w:cs="Times New Roman"/>
          <w:color w:val="111A05"/>
          <w:sz w:val="24"/>
          <w:szCs w:val="24"/>
        </w:rPr>
      </w:pPr>
      <w:r w:rsidRPr="0019785D">
        <w:rPr>
          <w:rFonts w:ascii="Times New Roman" w:hAnsi="Times New Roman" w:cs="Times New Roman"/>
          <w:sz w:val="24"/>
          <w:szCs w:val="24"/>
        </w:rPr>
        <w:t>-</w:t>
      </w:r>
      <w:hyperlink r:id="rId10" w:history="1">
        <w:r w:rsidRPr="0019785D">
          <w:rPr>
            <w:rFonts w:ascii="Times New Roman" w:hAnsi="Times New Roman" w:cs="Times New Roman"/>
            <w:color w:val="1F497D" w:themeColor="text2"/>
            <w:spacing w:val="15"/>
            <w:sz w:val="24"/>
            <w:szCs w:val="24"/>
          </w:rPr>
          <w:t>http://school-collection.edu.ru/catalog/rubr/000001a3-a000-4ddd-0f6b-5a0046b1db44/?interface=pupil&amp;class[]=50&amp;subject[]=29</w:t>
        </w:r>
      </w:hyperlink>
      <w:r w:rsidRPr="0019785D">
        <w:rPr>
          <w:rFonts w:ascii="Times New Roman" w:hAnsi="Times New Roman" w:cs="Times New Roman"/>
          <w:color w:val="1F497D" w:themeColor="text2"/>
          <w:sz w:val="24"/>
          <w:szCs w:val="24"/>
        </w:rPr>
        <w:t> </w:t>
      </w:r>
    </w:p>
    <w:p w:rsidR="002C11DA" w:rsidRPr="0019785D" w:rsidRDefault="002C11DA" w:rsidP="002C11D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111A05"/>
          <w:sz w:val="24"/>
          <w:szCs w:val="24"/>
        </w:rPr>
      </w:pPr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>www.bio.1septevber.ru – газета «Биология» - приложение к 1 сентября</w:t>
      </w:r>
    </w:p>
    <w:p w:rsidR="002C11DA" w:rsidRPr="0019785D" w:rsidRDefault="002C11DA" w:rsidP="002C11D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>www.bio.nature.ru</w:t>
      </w:r>
      <w:proofErr w:type="spellEnd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научные новости биологии.</w:t>
      </w:r>
    </w:p>
    <w:p w:rsidR="002C11DA" w:rsidRPr="0019785D" w:rsidRDefault="002C11DA" w:rsidP="002C11D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>www.edios.ru</w:t>
      </w:r>
      <w:proofErr w:type="spellEnd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proofErr w:type="spellStart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>Эйдос</w:t>
      </w:r>
      <w:proofErr w:type="spellEnd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центр дистанционного образования.</w:t>
      </w:r>
    </w:p>
    <w:p w:rsidR="00BD7072" w:rsidRDefault="002C11DA" w:rsidP="00293DB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>www.km.ru</w:t>
      </w:r>
      <w:proofErr w:type="spellEnd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proofErr w:type="spellStart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>education</w:t>
      </w:r>
      <w:proofErr w:type="spellEnd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Учебные материалы и словари на сайте «Кирилл и </w:t>
      </w:r>
      <w:proofErr w:type="spellStart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>Мефодий</w:t>
      </w:r>
      <w:proofErr w:type="spellEnd"/>
      <w:r w:rsidRPr="0019785D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</w:p>
    <w:p w:rsidR="00293DB5" w:rsidRPr="00293DB5" w:rsidRDefault="00293DB5" w:rsidP="00293DB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C11DA" w:rsidRDefault="002C11DA" w:rsidP="00911018">
      <w:pPr>
        <w:widowControl w:val="0"/>
        <w:spacing w:line="226" w:lineRule="exact"/>
        <w:rPr>
          <w:rFonts w:ascii="Times New Roman" w:hAnsi="Times New Roman" w:cs="Times New Roman"/>
          <w:snapToGrid w:val="0"/>
          <w:sz w:val="24"/>
          <w:szCs w:val="24"/>
        </w:rPr>
      </w:pPr>
    </w:p>
    <w:p w:rsidR="00911018" w:rsidRDefault="00BD7072" w:rsidP="00BD7072">
      <w:pPr>
        <w:widowControl w:val="0"/>
        <w:spacing w:after="0" w:line="226" w:lineRule="exact"/>
        <w:jc w:val="center"/>
        <w:rPr>
          <w:rFonts w:ascii="Times New Roman" w:hAnsi="Times New Roman" w:cs="Times New Roman"/>
          <w:snapToGrid w:val="0"/>
          <w:sz w:val="24"/>
          <w:szCs w:val="24"/>
        </w:rPr>
      </w:pPr>
      <w:r w:rsidRPr="002C11DA">
        <w:rPr>
          <w:rFonts w:ascii="Times New Roman" w:hAnsi="Times New Roman" w:cs="Times New Roman"/>
          <w:b/>
          <w:snapToGrid w:val="0"/>
          <w:sz w:val="24"/>
          <w:szCs w:val="24"/>
        </w:rPr>
        <w:lastRenderedPageBreak/>
        <w:t>К</w:t>
      </w:r>
      <w:r w:rsidR="002C11DA">
        <w:rPr>
          <w:rFonts w:ascii="Times New Roman" w:hAnsi="Times New Roman" w:cs="Times New Roman"/>
          <w:b/>
          <w:snapToGrid w:val="0"/>
          <w:sz w:val="24"/>
          <w:szCs w:val="24"/>
        </w:rPr>
        <w:t>АЛЕНДАРНО-ТЕМАТИЧЕСКОЕ ПЛАНИРОВА</w:t>
      </w:r>
      <w:r w:rsidRPr="002C11DA">
        <w:rPr>
          <w:rFonts w:ascii="Times New Roman" w:hAnsi="Times New Roman" w:cs="Times New Roman"/>
          <w:b/>
          <w:snapToGrid w:val="0"/>
          <w:sz w:val="24"/>
          <w:szCs w:val="24"/>
        </w:rPr>
        <w:t>НИЕ</w:t>
      </w:r>
    </w:p>
    <w:p w:rsidR="002C11DA" w:rsidRPr="00BD7072" w:rsidRDefault="002C11DA" w:rsidP="00BD7072">
      <w:pPr>
        <w:widowControl w:val="0"/>
        <w:spacing w:after="0" w:line="226" w:lineRule="exact"/>
        <w:jc w:val="center"/>
        <w:rPr>
          <w:rFonts w:ascii="Times New Roman" w:hAnsi="Times New Roman" w:cs="Times New Roman"/>
          <w:snapToGrid w:val="0"/>
          <w:sz w:val="24"/>
          <w:szCs w:val="24"/>
        </w:rPr>
      </w:pPr>
    </w:p>
    <w:tbl>
      <w:tblPr>
        <w:tblStyle w:val="a6"/>
        <w:tblW w:w="16444" w:type="dxa"/>
        <w:tblInd w:w="-743" w:type="dxa"/>
        <w:tblLayout w:type="fixed"/>
        <w:tblLook w:val="0020"/>
      </w:tblPr>
      <w:tblGrid>
        <w:gridCol w:w="532"/>
        <w:gridCol w:w="533"/>
        <w:gridCol w:w="495"/>
        <w:gridCol w:w="851"/>
        <w:gridCol w:w="1276"/>
        <w:gridCol w:w="2413"/>
        <w:gridCol w:w="2267"/>
        <w:gridCol w:w="2409"/>
        <w:gridCol w:w="2976"/>
        <w:gridCol w:w="1416"/>
        <w:gridCol w:w="1276"/>
      </w:tblGrid>
      <w:tr w:rsidR="00D64FB0" w:rsidRPr="004A5142" w:rsidTr="002C11DA">
        <w:trPr>
          <w:trHeight w:val="391"/>
        </w:trPr>
        <w:tc>
          <w:tcPr>
            <w:tcW w:w="1065" w:type="dxa"/>
            <w:gridSpan w:val="2"/>
            <w:tcBorders>
              <w:bottom w:val="single" w:sz="4" w:space="0" w:color="auto"/>
            </w:tcBorders>
          </w:tcPr>
          <w:p w:rsidR="00D64FB0" w:rsidRPr="004A5142" w:rsidRDefault="00D64FB0" w:rsidP="009B3CB8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Дата</w:t>
            </w:r>
          </w:p>
        </w:tc>
        <w:tc>
          <w:tcPr>
            <w:tcW w:w="495" w:type="dxa"/>
            <w:vMerge w:val="restart"/>
            <w:textDirection w:val="btLr"/>
          </w:tcPr>
          <w:p w:rsidR="00D64FB0" w:rsidRPr="00EA46C3" w:rsidRDefault="00D64FB0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раздел</w:t>
            </w:r>
          </w:p>
        </w:tc>
        <w:tc>
          <w:tcPr>
            <w:tcW w:w="851" w:type="dxa"/>
            <w:vMerge w:val="restart"/>
          </w:tcPr>
          <w:p w:rsidR="00D64FB0" w:rsidRPr="004A5142" w:rsidRDefault="00D64FB0" w:rsidP="00D64FB0">
            <w:pPr>
              <w:pStyle w:val="a9"/>
              <w:rPr>
                <w:rFonts w:ascii="Times New Roman" w:hAnsi="Times New Roman"/>
                <w:snapToGrid w:val="0"/>
                <w:szCs w:val="20"/>
              </w:rPr>
            </w:pPr>
            <w:r>
              <w:rPr>
                <w:rFonts w:ascii="Times New Roman" w:hAnsi="Times New Roman"/>
                <w:snapToGrid w:val="0"/>
                <w:szCs w:val="20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napToGrid w:val="0"/>
                <w:szCs w:val="20"/>
              </w:rPr>
              <w:t>п\</w:t>
            </w:r>
            <w:proofErr w:type="gramStart"/>
            <w:r>
              <w:rPr>
                <w:rFonts w:ascii="Times New Roman" w:hAnsi="Times New Roman"/>
                <w:snapToGrid w:val="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napToGrid w:val="0"/>
                <w:szCs w:val="20"/>
              </w:rPr>
              <w:t>№</w:t>
            </w:r>
            <w:proofErr w:type="spellEnd"/>
          </w:p>
        </w:tc>
        <w:tc>
          <w:tcPr>
            <w:tcW w:w="1276" w:type="dxa"/>
            <w:vMerge w:val="restart"/>
          </w:tcPr>
          <w:p w:rsidR="00D64FB0" w:rsidRPr="004A5142" w:rsidRDefault="00D64FB0" w:rsidP="009B3CB8">
            <w:pPr>
              <w:rPr>
                <w:rFonts w:cs="Times New Roman"/>
                <w:snapToGrid w:val="0"/>
                <w:szCs w:val="20"/>
              </w:rPr>
            </w:pPr>
            <w:r>
              <w:rPr>
                <w:rFonts w:cs="Times New Roman"/>
                <w:snapToGrid w:val="0"/>
                <w:szCs w:val="20"/>
              </w:rPr>
              <w:t>Тема урока</w:t>
            </w:r>
          </w:p>
        </w:tc>
        <w:tc>
          <w:tcPr>
            <w:tcW w:w="2413" w:type="dxa"/>
            <w:vMerge w:val="restart"/>
          </w:tcPr>
          <w:p w:rsidR="00D64FB0" w:rsidRPr="004A5142" w:rsidRDefault="00D64FB0" w:rsidP="002C11DA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Основные виды учебной деятельности</w:t>
            </w:r>
          </w:p>
        </w:tc>
        <w:tc>
          <w:tcPr>
            <w:tcW w:w="7652" w:type="dxa"/>
            <w:gridSpan w:val="3"/>
            <w:tcBorders>
              <w:bottom w:val="single" w:sz="4" w:space="0" w:color="auto"/>
            </w:tcBorders>
          </w:tcPr>
          <w:p w:rsidR="00D64FB0" w:rsidRPr="004A5142" w:rsidRDefault="00D64FB0" w:rsidP="002C11DA">
            <w:pPr>
              <w:pStyle w:val="2"/>
              <w:spacing w:after="0" w:line="240" w:lineRule="auto"/>
              <w:ind w:left="0"/>
              <w:jc w:val="center"/>
              <w:rPr>
                <w:rFonts w:cs="Times New Roman"/>
                <w:color w:val="000000"/>
                <w:spacing w:val="-4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Планируемые результаты</w:t>
            </w:r>
          </w:p>
        </w:tc>
        <w:tc>
          <w:tcPr>
            <w:tcW w:w="1416" w:type="dxa"/>
            <w:vMerge w:val="restart"/>
          </w:tcPr>
          <w:p w:rsidR="00D64FB0" w:rsidRPr="004A5142" w:rsidRDefault="00D64FB0" w:rsidP="00BD7072">
            <w:pPr>
              <w:pStyle w:val="2"/>
              <w:spacing w:after="0" w:line="240" w:lineRule="auto"/>
              <w:ind w:left="0"/>
              <w:jc w:val="center"/>
              <w:rPr>
                <w:rFonts w:cs="Times New Roman"/>
                <w:color w:val="000000"/>
                <w:spacing w:val="-4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Практическая часть</w:t>
            </w:r>
          </w:p>
        </w:tc>
        <w:tc>
          <w:tcPr>
            <w:tcW w:w="1276" w:type="dxa"/>
            <w:vMerge w:val="restart"/>
          </w:tcPr>
          <w:p w:rsidR="00D64FB0" w:rsidRDefault="00D64FB0" w:rsidP="00BD7072">
            <w:pPr>
              <w:pStyle w:val="2"/>
              <w:spacing w:after="0" w:line="240" w:lineRule="auto"/>
              <w:ind w:left="0"/>
              <w:jc w:val="center"/>
              <w:rPr>
                <w:rFonts w:cs="Times New Roman"/>
                <w:color w:val="000000"/>
                <w:spacing w:val="-4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Домашнее задание</w:t>
            </w:r>
          </w:p>
        </w:tc>
      </w:tr>
      <w:tr w:rsidR="00D64FB0" w:rsidRPr="004A5142" w:rsidTr="002C11DA">
        <w:trPr>
          <w:trHeight w:val="695"/>
        </w:trPr>
        <w:tc>
          <w:tcPr>
            <w:tcW w:w="532" w:type="dxa"/>
            <w:tcBorders>
              <w:top w:val="single" w:sz="4" w:space="0" w:color="auto"/>
            </w:tcBorders>
          </w:tcPr>
          <w:p w:rsidR="00D64FB0" w:rsidRPr="004A5142" w:rsidRDefault="00D64FB0" w:rsidP="00BD7072">
            <w:pPr>
              <w:jc w:val="center"/>
              <w:rPr>
                <w:rFonts w:cs="Times New Roman"/>
                <w:szCs w:val="20"/>
              </w:rPr>
            </w:pPr>
            <w:proofErr w:type="spellStart"/>
            <w:proofErr w:type="gramStart"/>
            <w:r>
              <w:rPr>
                <w:rFonts w:cs="Times New Roman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533" w:type="dxa"/>
            <w:tcBorders>
              <w:top w:val="single" w:sz="4" w:space="0" w:color="auto"/>
            </w:tcBorders>
          </w:tcPr>
          <w:p w:rsidR="00D64FB0" w:rsidRPr="004A5142" w:rsidRDefault="00D64FB0" w:rsidP="00BD7072">
            <w:pPr>
              <w:jc w:val="center"/>
              <w:rPr>
                <w:rFonts w:cs="Times New Roman"/>
                <w:szCs w:val="20"/>
              </w:rPr>
            </w:pPr>
            <w:proofErr w:type="spellStart"/>
            <w:r>
              <w:rPr>
                <w:rFonts w:cs="Times New Roman"/>
                <w:szCs w:val="20"/>
              </w:rPr>
              <w:t>ф</w:t>
            </w:r>
            <w:proofErr w:type="spellEnd"/>
          </w:p>
        </w:tc>
        <w:tc>
          <w:tcPr>
            <w:tcW w:w="495" w:type="dxa"/>
            <w:vMerge/>
            <w:textDirection w:val="btLr"/>
          </w:tcPr>
          <w:p w:rsidR="00D64FB0" w:rsidRPr="00EA46C3" w:rsidRDefault="00D64FB0" w:rsidP="00BD7072">
            <w:pPr>
              <w:ind w:left="113" w:right="11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D64FB0" w:rsidRPr="004A5142" w:rsidRDefault="00D64FB0" w:rsidP="00BD7072">
            <w:pPr>
              <w:pStyle w:val="a9"/>
              <w:jc w:val="center"/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  <w:vMerge/>
          </w:tcPr>
          <w:p w:rsidR="00D64FB0" w:rsidRPr="004A5142" w:rsidRDefault="00D64FB0" w:rsidP="00BD7072">
            <w:pPr>
              <w:jc w:val="center"/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413" w:type="dxa"/>
            <w:vMerge/>
          </w:tcPr>
          <w:p w:rsidR="00D64FB0" w:rsidRPr="004A5142" w:rsidRDefault="00D64FB0" w:rsidP="00BD7072">
            <w:pPr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</w:tcBorders>
          </w:tcPr>
          <w:p w:rsidR="00D64FB0" w:rsidRPr="004A5142" w:rsidRDefault="00D64FB0" w:rsidP="00BD7072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предметные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64FB0" w:rsidRPr="004A5142" w:rsidRDefault="00D64FB0" w:rsidP="00BD7072">
            <w:pPr>
              <w:jc w:val="center"/>
              <w:rPr>
                <w:rFonts w:cs="Times New Roman"/>
                <w:szCs w:val="20"/>
              </w:rPr>
            </w:pPr>
            <w:proofErr w:type="spellStart"/>
            <w:r>
              <w:rPr>
                <w:rFonts w:cs="Times New Roman"/>
                <w:szCs w:val="20"/>
              </w:rPr>
              <w:t>метапредметные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D64FB0" w:rsidRPr="004A5142" w:rsidRDefault="00D64FB0" w:rsidP="00BD7072">
            <w:pPr>
              <w:pStyle w:val="2"/>
              <w:spacing w:after="0" w:line="240" w:lineRule="auto"/>
              <w:ind w:left="0"/>
              <w:jc w:val="center"/>
              <w:rPr>
                <w:rFonts w:cs="Times New Roman"/>
                <w:color w:val="000000"/>
                <w:spacing w:val="-4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личностные</w:t>
            </w:r>
          </w:p>
        </w:tc>
        <w:tc>
          <w:tcPr>
            <w:tcW w:w="1416" w:type="dxa"/>
            <w:vMerge/>
          </w:tcPr>
          <w:p w:rsidR="00D64FB0" w:rsidRPr="004A5142" w:rsidRDefault="00D64FB0" w:rsidP="00BD7072">
            <w:pPr>
              <w:pStyle w:val="2"/>
              <w:spacing w:after="0" w:line="240" w:lineRule="auto"/>
              <w:ind w:left="0"/>
              <w:jc w:val="center"/>
              <w:rPr>
                <w:rFonts w:cs="Times New Roman"/>
                <w:color w:val="000000"/>
                <w:spacing w:val="-4"/>
                <w:szCs w:val="20"/>
              </w:rPr>
            </w:pPr>
          </w:p>
        </w:tc>
        <w:tc>
          <w:tcPr>
            <w:tcW w:w="1276" w:type="dxa"/>
            <w:vMerge/>
          </w:tcPr>
          <w:p w:rsidR="00D64FB0" w:rsidRDefault="00D64FB0" w:rsidP="00BD7072">
            <w:pPr>
              <w:pStyle w:val="2"/>
              <w:spacing w:after="0" w:line="240" w:lineRule="auto"/>
              <w:ind w:left="0"/>
              <w:jc w:val="center"/>
              <w:rPr>
                <w:rFonts w:cs="Times New Roman"/>
                <w:color w:val="000000"/>
                <w:spacing w:val="-4"/>
                <w:szCs w:val="20"/>
              </w:rPr>
            </w:pPr>
          </w:p>
        </w:tc>
      </w:tr>
      <w:tr w:rsidR="00BB66F2" w:rsidRPr="004A5142" w:rsidTr="007E34E5">
        <w:trPr>
          <w:trHeight w:val="2088"/>
        </w:trPr>
        <w:tc>
          <w:tcPr>
            <w:tcW w:w="532" w:type="dxa"/>
          </w:tcPr>
          <w:p w:rsidR="00BB66F2" w:rsidRPr="004A5142" w:rsidRDefault="00BB66F2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BB66F2" w:rsidRPr="004A5142" w:rsidRDefault="00BB66F2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BB66F2" w:rsidRPr="00EA46C3" w:rsidRDefault="00BB66F2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  <w:r w:rsidRPr="00EA46C3">
              <w:rPr>
                <w:rFonts w:cs="Times New Roman"/>
                <w:sz w:val="24"/>
                <w:szCs w:val="24"/>
              </w:rPr>
              <w:t xml:space="preserve">Ведение. </w:t>
            </w:r>
            <w:proofErr w:type="gramStart"/>
            <w:r w:rsidRPr="00EA46C3">
              <w:rPr>
                <w:rFonts w:cs="Times New Roman"/>
                <w:sz w:val="24"/>
                <w:szCs w:val="24"/>
              </w:rPr>
              <w:t>Науки</w:t>
            </w:r>
            <w:proofErr w:type="gramEnd"/>
            <w:r w:rsidRPr="00EA46C3">
              <w:rPr>
                <w:rFonts w:cs="Times New Roman"/>
                <w:sz w:val="24"/>
                <w:szCs w:val="24"/>
              </w:rPr>
              <w:t xml:space="preserve"> изучающие организм человека.</w:t>
            </w:r>
            <w:r w:rsidR="00EA46C3" w:rsidRPr="00EA46C3">
              <w:rPr>
                <w:rFonts w:cs="Times New Roman"/>
                <w:sz w:val="24"/>
                <w:szCs w:val="24"/>
              </w:rPr>
              <w:t xml:space="preserve"> 2 ч</w:t>
            </w:r>
          </w:p>
        </w:tc>
        <w:tc>
          <w:tcPr>
            <w:tcW w:w="851" w:type="dxa"/>
          </w:tcPr>
          <w:p w:rsidR="00BB66F2" w:rsidRPr="004A5142" w:rsidRDefault="00BB66F2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BB66F2" w:rsidRPr="004A5142" w:rsidRDefault="00BB66F2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Науки о человеке. Здоровье и его охрана</w:t>
            </w:r>
          </w:p>
          <w:p w:rsidR="00BB66F2" w:rsidRPr="004A5142" w:rsidRDefault="00BB66F2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BB66F2" w:rsidRPr="004A5142" w:rsidRDefault="00BB66F2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место и роль человека в природе. Выделяют существенные признаки организма человека, особенности его биологической природы. Раскрывают значение знаний о человеке в современной жизни. Выявляют методы изучения организма человека</w:t>
            </w:r>
          </w:p>
        </w:tc>
        <w:tc>
          <w:tcPr>
            <w:tcW w:w="2267" w:type="dxa"/>
          </w:tcPr>
          <w:p w:rsidR="00BB66F2" w:rsidRPr="004A5142" w:rsidRDefault="00BB66F2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Знать и описывать </w:t>
            </w:r>
            <w:r w:rsidRPr="004A5142">
              <w:rPr>
                <w:rFonts w:eastAsia="Calibri" w:cs="Times New Roman"/>
                <w:szCs w:val="20"/>
              </w:rPr>
              <w:t>методы изучения организма человека.</w:t>
            </w:r>
          </w:p>
          <w:p w:rsidR="00BB66F2" w:rsidRPr="004A5142" w:rsidRDefault="00BB66F2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Объяснять  связь развития биологических наук и техники с успехами в медицине.</w:t>
            </w:r>
          </w:p>
          <w:p w:rsidR="00BB66F2" w:rsidRPr="00BD7072" w:rsidRDefault="00BB66F2" w:rsidP="002311A1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Объяснять роль биологии в практической деятельности людей</w:t>
            </w:r>
            <w:r w:rsidR="002311A1">
              <w:rPr>
                <w:rFonts w:eastAsia="Calibri" w:cs="Times New Roman"/>
                <w:szCs w:val="20"/>
              </w:rPr>
              <w:t>.</w:t>
            </w:r>
          </w:p>
        </w:tc>
        <w:tc>
          <w:tcPr>
            <w:tcW w:w="2409" w:type="dxa"/>
          </w:tcPr>
          <w:p w:rsidR="00BB66F2" w:rsidRPr="004A5142" w:rsidRDefault="00BB66F2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уметь объяснять необходимость знаний о </w:t>
            </w:r>
            <w:r w:rsidRPr="004A5142">
              <w:rPr>
                <w:rFonts w:eastAsia="Calibri" w:cs="Times New Roman"/>
                <w:szCs w:val="20"/>
              </w:rPr>
              <w:t xml:space="preserve"> методах изучения организма в собственной жизни для проведения наблюдений за состоянием собственного организма. </w:t>
            </w:r>
          </w:p>
          <w:p w:rsidR="00BB66F2" w:rsidRPr="004A5142" w:rsidRDefault="00BB66F2" w:rsidP="009B3CB8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2976" w:type="dxa"/>
          </w:tcPr>
          <w:p w:rsidR="00BB66F2" w:rsidRPr="004A5142" w:rsidRDefault="00BB66F2" w:rsidP="009B3CB8">
            <w:pPr>
              <w:pStyle w:val="2"/>
              <w:spacing w:after="0" w:line="240" w:lineRule="auto"/>
              <w:ind w:left="0"/>
              <w:rPr>
                <w:rFonts w:cs="Times New Roman"/>
                <w:color w:val="000000"/>
                <w:szCs w:val="20"/>
              </w:rPr>
            </w:pPr>
            <w:proofErr w:type="spell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Целеполагание</w:t>
            </w:r>
            <w:proofErr w:type="spellEnd"/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.(</w:t>
            </w:r>
            <w:proofErr w:type="spellStart"/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р</w:t>
            </w:r>
            <w:proofErr w:type="spell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)Смысловое чтение. Умение адекватно передавать содержание текст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а(</w:t>
            </w:r>
            <w:proofErr w:type="spellStart"/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п</w:t>
            </w:r>
            <w:proofErr w:type="spell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). Умение слушать, искать информацию в различных источниках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к)</w:t>
            </w:r>
            <w:r w:rsidRPr="004A5142">
              <w:rPr>
                <w:rFonts w:cs="Times New Roman"/>
                <w:i/>
                <w:iCs/>
                <w:color w:val="000000"/>
                <w:spacing w:val="-2"/>
                <w:szCs w:val="20"/>
              </w:rPr>
              <w:t xml:space="preserve"> </w:t>
            </w:r>
          </w:p>
        </w:tc>
        <w:tc>
          <w:tcPr>
            <w:tcW w:w="1416" w:type="dxa"/>
          </w:tcPr>
          <w:p w:rsidR="00BB66F2" w:rsidRPr="004A5142" w:rsidRDefault="00BB66F2" w:rsidP="009B3CB8">
            <w:pPr>
              <w:pStyle w:val="2"/>
              <w:spacing w:after="0" w:line="240" w:lineRule="auto"/>
              <w:ind w:left="0"/>
              <w:rPr>
                <w:rFonts w:cs="Times New Roman"/>
                <w:color w:val="000000"/>
                <w:spacing w:val="-4"/>
                <w:szCs w:val="20"/>
              </w:rPr>
            </w:pPr>
          </w:p>
        </w:tc>
        <w:tc>
          <w:tcPr>
            <w:tcW w:w="1276" w:type="dxa"/>
          </w:tcPr>
          <w:p w:rsidR="00BB66F2" w:rsidRPr="004A5142" w:rsidRDefault="007E34E5" w:rsidP="009B3CB8">
            <w:pPr>
              <w:pStyle w:val="2"/>
              <w:spacing w:after="0" w:line="240" w:lineRule="auto"/>
              <w:ind w:left="0"/>
              <w:rPr>
                <w:rFonts w:cs="Times New Roman"/>
                <w:color w:val="000000"/>
                <w:spacing w:val="-4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Прочитать п.1</w:t>
            </w:r>
            <w:proofErr w:type="gramStart"/>
            <w:r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>
              <w:rPr>
                <w:rFonts w:cs="Times New Roman"/>
                <w:color w:val="000000"/>
                <w:spacing w:val="-4"/>
                <w:szCs w:val="20"/>
              </w:rPr>
              <w:t>исьменно выполнить задание 1,4 страница16</w:t>
            </w:r>
          </w:p>
        </w:tc>
      </w:tr>
      <w:tr w:rsidR="007E34E5" w:rsidRPr="004A5142" w:rsidTr="007E34E5">
        <w:trPr>
          <w:trHeight w:val="2379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Становление наук о человеке</w:t>
            </w:r>
          </w:p>
        </w:tc>
        <w:tc>
          <w:tcPr>
            <w:tcW w:w="2413" w:type="dxa"/>
          </w:tcPr>
          <w:p w:rsidR="007E34E5" w:rsidRPr="004A5142" w:rsidRDefault="007E34E5" w:rsidP="009B3CB8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Объясняют связь развития биологических наук и техники с успехами в медицине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BD7072">
            <w:pPr>
              <w:shd w:val="clear" w:color="auto" w:fill="FFFFFF"/>
              <w:ind w:right="154"/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Учащиеся должны выделять специфические особенности человека как </w:t>
            </w:r>
            <w:proofErr w:type="spellStart"/>
            <w:r w:rsidRPr="004A5142">
              <w:rPr>
                <w:rFonts w:cs="Times New Roman"/>
                <w:szCs w:val="20"/>
              </w:rPr>
              <w:t>биосоциального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существа. </w:t>
            </w:r>
            <w:r w:rsidRPr="004A5142">
              <w:rPr>
                <w:rFonts w:cs="Times New Roman"/>
                <w:iCs/>
                <w:color w:val="000000"/>
                <w:spacing w:val="-5"/>
                <w:szCs w:val="20"/>
              </w:rPr>
              <w:t xml:space="preserve">Характеризовать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основные </w:t>
            </w:r>
            <w:r w:rsidRPr="004A5142">
              <w:rPr>
                <w:rFonts w:cs="Times New Roman"/>
                <w:color w:val="000000"/>
                <w:spacing w:val="-9"/>
                <w:szCs w:val="20"/>
              </w:rPr>
              <w:t>открытия ученых на различных эта</w:t>
            </w:r>
            <w:r w:rsidRPr="004A5142">
              <w:rPr>
                <w:rFonts w:cs="Times New Roman"/>
                <w:color w:val="000000"/>
                <w:spacing w:val="-9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8"/>
                <w:szCs w:val="20"/>
              </w:rPr>
              <w:t>пах становления наук о человеке</w:t>
            </w:r>
          </w:p>
        </w:tc>
        <w:tc>
          <w:tcPr>
            <w:tcW w:w="2409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>Формирование мировоззрения и самосознания.</w:t>
            </w:r>
          </w:p>
        </w:tc>
        <w:tc>
          <w:tcPr>
            <w:tcW w:w="2976" w:type="dxa"/>
          </w:tcPr>
          <w:p w:rsidR="007E34E5" w:rsidRPr="004A5142" w:rsidRDefault="007E34E5" w:rsidP="009B3CB8">
            <w:pPr>
              <w:pStyle w:val="2"/>
              <w:spacing w:after="0" w:line="240" w:lineRule="auto"/>
              <w:ind w:left="0"/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/>
                <w:iCs/>
                <w:color w:val="000000"/>
                <w:spacing w:val="-2"/>
                <w:szCs w:val="20"/>
              </w:rPr>
              <w:t xml:space="preserve">Пользоваться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Интернетом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для поиска учебной информации о лауреатах Нобелевской премии в области медицины. Умение а</w:t>
            </w:r>
            <w:r w:rsidRPr="004A5142">
              <w:rPr>
                <w:rFonts w:cs="Times New Roman"/>
                <w:i/>
                <w:iCs/>
                <w:color w:val="000000"/>
                <w:spacing w:val="-3"/>
                <w:szCs w:val="20"/>
              </w:rPr>
              <w:t xml:space="preserve">нализировать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содержание ри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сунков.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 диалектически анализировать учебный или любой другой материал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zCs w:val="20"/>
              </w:rPr>
              <w:t>П)</w:t>
            </w:r>
          </w:p>
        </w:tc>
        <w:tc>
          <w:tcPr>
            <w:tcW w:w="1416" w:type="dxa"/>
          </w:tcPr>
          <w:p w:rsidR="007E34E5" w:rsidRPr="004A5142" w:rsidRDefault="007E34E5" w:rsidP="009B3CB8">
            <w:pPr>
              <w:pStyle w:val="2"/>
              <w:spacing w:after="0" w:line="240" w:lineRule="auto"/>
              <w:ind w:left="0"/>
              <w:rPr>
                <w:rFonts w:cs="Times New Roman"/>
                <w:color w:val="000000"/>
                <w:spacing w:val="-4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>
              <w:rPr>
                <w:rFonts w:cs="Times New Roman"/>
                <w:color w:val="000000"/>
                <w:spacing w:val="-4"/>
                <w:szCs w:val="20"/>
              </w:rPr>
              <w:t>п.2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 21</w:t>
            </w:r>
          </w:p>
        </w:tc>
      </w:tr>
      <w:tr w:rsidR="007E34E5" w:rsidRPr="004A5142" w:rsidTr="002C11DA">
        <w:trPr>
          <w:cantSplit/>
          <w:trHeight w:val="2540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EA46C3">
            <w:pPr>
              <w:ind w:left="113" w:right="113"/>
              <w:rPr>
                <w:rFonts w:cs="Times New Roman"/>
                <w:sz w:val="22"/>
              </w:rPr>
            </w:pPr>
            <w:r w:rsidRPr="00EA46C3">
              <w:rPr>
                <w:rFonts w:cs="Times New Roman"/>
                <w:sz w:val="22"/>
              </w:rPr>
              <w:t xml:space="preserve">Происхождение человека  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Систематическое положение человека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DB424B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место человека в системе органического мира. Приводят доказательства (аргументировать) родства человека с млекопитающими животными. Определяют черты сходства и различия человека и животных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Учащиеся должны знать место человека в систематике.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Определять черты сходства и различия человека и животных.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Объяснять место и роль человека в природе.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Приводить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примеры рудимен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  <w:t>тов и атавизмов у человека</w:t>
            </w:r>
          </w:p>
        </w:tc>
        <w:tc>
          <w:tcPr>
            <w:tcW w:w="2409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Устойчивый познавательный интерес и становление </w:t>
            </w:r>
            <w:proofErr w:type="spellStart"/>
            <w:r w:rsidRPr="004A5142">
              <w:rPr>
                <w:rFonts w:cs="Times New Roman"/>
                <w:szCs w:val="20"/>
              </w:rPr>
              <w:t>смыслообразующей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функции познавательного мотива;</w:t>
            </w:r>
          </w:p>
          <w:p w:rsidR="007E34E5" w:rsidRPr="004A5142" w:rsidRDefault="007E34E5" w:rsidP="002C11DA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1"/>
                <w:szCs w:val="20"/>
              </w:rPr>
              <w:t>умение  а</w:t>
            </w: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ргументировать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собст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венную точку зрения</w:t>
            </w:r>
          </w:p>
        </w:tc>
        <w:tc>
          <w:tcPr>
            <w:tcW w:w="2976" w:type="dxa"/>
          </w:tcPr>
          <w:p w:rsidR="007E34E5" w:rsidRPr="004A5142" w:rsidRDefault="007E34E5" w:rsidP="009B3CB8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Анализировать 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содержание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рисунков учебник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а(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П)</w:t>
            </w:r>
          </w:p>
          <w:p w:rsidR="007E34E5" w:rsidRPr="004A5142" w:rsidRDefault="007E34E5" w:rsidP="009B3CB8">
            <w:pPr>
              <w:pStyle w:val="1"/>
              <w:ind w:right="-108"/>
              <w:outlineLvl w:val="0"/>
              <w:rPr>
                <w:b w:val="0"/>
              </w:rPr>
            </w:pPr>
            <w:r w:rsidRPr="004A5142">
              <w:rPr>
                <w:b w:val="0"/>
              </w:rPr>
              <w:t>- сравнивать, анализировать, обобщать; работать с книгой</w:t>
            </w:r>
            <w:proofErr w:type="gramStart"/>
            <w:r w:rsidRPr="004A5142">
              <w:rPr>
                <w:b w:val="0"/>
              </w:rPr>
              <w:t>.(</w:t>
            </w:r>
            <w:proofErr w:type="gramEnd"/>
            <w:r w:rsidRPr="004A5142">
              <w:rPr>
                <w:b w:val="0"/>
              </w:rPr>
              <w:t>П)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-классифицировать по нескольким признакам;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iCs/>
                <w:szCs w:val="20"/>
              </w:rPr>
              <w:t>извлечение необходимой информации из текстов</w:t>
            </w:r>
            <w:r w:rsidRPr="004A5142">
              <w:rPr>
                <w:rFonts w:eastAsia="Calibri" w:cs="Times New Roman"/>
                <w:szCs w:val="20"/>
              </w:rPr>
              <w:t xml:space="preserve"> </w:t>
            </w:r>
          </w:p>
          <w:p w:rsidR="007E34E5" w:rsidRPr="004A5142" w:rsidRDefault="007E34E5" w:rsidP="009B3CB8">
            <w:pPr>
              <w:rPr>
                <w:rFonts w:cs="Times New Roman"/>
                <w:b/>
                <w:i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Владение  монологической и диалогической  формами  речи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.(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>К)</w:t>
            </w:r>
          </w:p>
        </w:tc>
        <w:tc>
          <w:tcPr>
            <w:tcW w:w="141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157943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>
              <w:rPr>
                <w:rFonts w:cs="Times New Roman"/>
                <w:color w:val="000000"/>
                <w:spacing w:val="-4"/>
                <w:szCs w:val="20"/>
              </w:rPr>
              <w:t>п.3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 28</w:t>
            </w:r>
          </w:p>
        </w:tc>
      </w:tr>
      <w:tr w:rsidR="007E34E5" w:rsidRPr="004A5142" w:rsidTr="007E34E5">
        <w:trPr>
          <w:cantSplit/>
          <w:trHeight w:val="35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Историческое прошлое людей</w:t>
            </w:r>
          </w:p>
        </w:tc>
        <w:tc>
          <w:tcPr>
            <w:tcW w:w="2413" w:type="dxa"/>
          </w:tcPr>
          <w:p w:rsidR="007E34E5" w:rsidRPr="004A5142" w:rsidRDefault="007E34E5" w:rsidP="00BB66F2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современные концепции происхождения человека. Выделяют основные этапы эволюции человека</w:t>
            </w:r>
          </w:p>
          <w:p w:rsidR="007E34E5" w:rsidRPr="004A5142" w:rsidRDefault="007E34E5" w:rsidP="009B3CB8">
            <w:pPr>
              <w:widowControl w:val="0"/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BB66F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Доказывать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принадлежность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человека к типу Хордовые; к классу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Млекопитающие; к отряду Приматы. </w:t>
            </w:r>
            <w:r w:rsidRPr="004A5142">
              <w:rPr>
                <w:rFonts w:cs="Times New Roman"/>
                <w:szCs w:val="20"/>
              </w:rPr>
              <w:t>Знать основные этапы эволюции человека</w:t>
            </w:r>
          </w:p>
          <w:p w:rsidR="007E34E5" w:rsidRPr="004A5142" w:rsidRDefault="007E34E5" w:rsidP="00BB66F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современные концепции происхождения человека</w:t>
            </w:r>
          </w:p>
          <w:p w:rsidR="007E34E5" w:rsidRPr="004A5142" w:rsidRDefault="007E34E5" w:rsidP="00BB66F2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BB66F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Устойчивый познавательный интерес и становление </w:t>
            </w:r>
            <w:proofErr w:type="spellStart"/>
            <w:r w:rsidRPr="004A5142">
              <w:rPr>
                <w:rFonts w:cs="Times New Roman"/>
                <w:szCs w:val="20"/>
              </w:rPr>
              <w:t>смыслообразующей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функции познавательного мотива;</w:t>
            </w:r>
          </w:p>
          <w:p w:rsidR="007E34E5" w:rsidRPr="004A5142" w:rsidRDefault="007E34E5" w:rsidP="00BB66F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1"/>
                <w:szCs w:val="20"/>
              </w:rPr>
              <w:t>умение  а</w:t>
            </w: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ргументировать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собст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венную точку зрения о переходе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от присваивающего хозяйства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к 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производящему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.</w:t>
            </w:r>
          </w:p>
        </w:tc>
        <w:tc>
          <w:tcPr>
            <w:tcW w:w="2976" w:type="dxa"/>
          </w:tcPr>
          <w:p w:rsidR="007E34E5" w:rsidRPr="004A5142" w:rsidRDefault="007E34E5" w:rsidP="00BB66F2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Анализировать 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содержание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рисунков учебник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а(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П)</w:t>
            </w:r>
          </w:p>
          <w:p w:rsidR="007E34E5" w:rsidRPr="004A5142" w:rsidRDefault="007E34E5" w:rsidP="00BB66F2">
            <w:pPr>
              <w:pStyle w:val="1"/>
              <w:ind w:right="-108"/>
              <w:outlineLvl w:val="0"/>
              <w:rPr>
                <w:b w:val="0"/>
              </w:rPr>
            </w:pPr>
            <w:r w:rsidRPr="004A5142">
              <w:rPr>
                <w:b w:val="0"/>
              </w:rPr>
              <w:t>- сравнивать, анализировать, обобщать; работать с книгой</w:t>
            </w:r>
            <w:proofErr w:type="gramStart"/>
            <w:r w:rsidRPr="004A5142">
              <w:rPr>
                <w:b w:val="0"/>
              </w:rPr>
              <w:t>.(</w:t>
            </w:r>
            <w:proofErr w:type="gramEnd"/>
            <w:r w:rsidRPr="004A5142">
              <w:rPr>
                <w:b w:val="0"/>
              </w:rPr>
              <w:t>П)</w:t>
            </w:r>
          </w:p>
          <w:p w:rsidR="007E34E5" w:rsidRPr="004A5142" w:rsidRDefault="007E34E5" w:rsidP="00BB66F2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-классифицировать по нескольким признакам;</w:t>
            </w:r>
          </w:p>
          <w:p w:rsidR="007E34E5" w:rsidRPr="004A5142" w:rsidRDefault="007E34E5" w:rsidP="00BB66F2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Работать с различными источниками информации, готовить сообщения, выступать с сообщениями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.(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>П)</w:t>
            </w:r>
          </w:p>
          <w:p w:rsidR="007E34E5" w:rsidRPr="004A5142" w:rsidRDefault="007E34E5" w:rsidP="00BB66F2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iCs/>
                <w:szCs w:val="20"/>
              </w:rPr>
              <w:t>извлечение необходимой информации из текстов</w:t>
            </w:r>
            <w:r w:rsidRPr="004A5142">
              <w:rPr>
                <w:rFonts w:eastAsia="Calibri" w:cs="Times New Roman"/>
                <w:szCs w:val="20"/>
              </w:rPr>
              <w:t xml:space="preserve"> </w:t>
            </w:r>
          </w:p>
          <w:p w:rsidR="007E34E5" w:rsidRPr="004A5142" w:rsidRDefault="007E34E5" w:rsidP="00BB66F2">
            <w:pPr>
              <w:rPr>
                <w:rFonts w:cs="Times New Roman"/>
                <w:iCs/>
                <w:color w:val="000000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Владение  монологической и диалогической  формами  речи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.(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>К)</w:t>
            </w:r>
          </w:p>
        </w:tc>
        <w:tc>
          <w:tcPr>
            <w:tcW w:w="141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157943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</w:t>
            </w:r>
            <w:r>
              <w:rPr>
                <w:rFonts w:cs="Times New Roman"/>
                <w:color w:val="000000"/>
                <w:spacing w:val="-4"/>
                <w:szCs w:val="20"/>
              </w:rPr>
              <w:t>4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 32</w:t>
            </w:r>
          </w:p>
        </w:tc>
      </w:tr>
      <w:tr w:rsidR="007E34E5" w:rsidRPr="004A5142" w:rsidTr="007E34E5">
        <w:trPr>
          <w:cantSplit/>
          <w:trHeight w:val="2263"/>
        </w:trPr>
        <w:tc>
          <w:tcPr>
            <w:tcW w:w="532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cBorders>
              <w:bottom w:val="single" w:sz="4" w:space="0" w:color="auto"/>
            </w:tcBorders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Расы человека. Среда обитания</w:t>
            </w:r>
          </w:p>
        </w:tc>
        <w:tc>
          <w:tcPr>
            <w:tcW w:w="2413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Объясняют возникновение рас. Обосновывают несостоятельность расистских взглядов 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7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Участие в эвристической бе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седе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shd w:val="clear" w:color="auto" w:fill="FFFFFF"/>
              <w:ind w:right="106"/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по рисункам предста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вителей рас человека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>Доказывать</w:t>
            </w:r>
            <w:r w:rsidRPr="004A5142">
              <w:rPr>
                <w:rFonts w:cs="Times New Roman"/>
                <w:i/>
                <w:iCs/>
                <w:color w:val="000000"/>
                <w:spacing w:val="-1"/>
                <w:szCs w:val="20"/>
              </w:rPr>
              <w:t xml:space="preserve">,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что все представи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тели человечества относятся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к одному виду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Доказывать несостоятельность расистских взглядов о преимуществах одних рас перед другими.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shd w:val="clear" w:color="auto" w:fill="FFFFFF"/>
              <w:ind w:right="106"/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Уметь объяснять необходимость знаний о признаках  различных рас для понимания  единства происхождения всех рас.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Устанавливать причинно-следственные связи при анализе основных этапов эволюции и происхождения человеческих рас</w:t>
            </w:r>
            <w:proofErr w:type="gramStart"/>
            <w:r w:rsidRPr="004A5142">
              <w:rPr>
                <w:rFonts w:cs="Times New Roman"/>
                <w:color w:val="000000"/>
                <w:spacing w:val="-5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5"/>
                <w:szCs w:val="20"/>
              </w:rPr>
              <w:t>П)</w:t>
            </w:r>
          </w:p>
          <w:p w:rsidR="007E34E5" w:rsidRPr="004A5142" w:rsidRDefault="007E34E5" w:rsidP="009B3CB8">
            <w:pPr>
              <w:shd w:val="clear" w:color="auto" w:fill="FFFFFF"/>
              <w:ind w:right="106"/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  <w:r w:rsidRPr="004A5142">
              <w:rPr>
                <w:rFonts w:eastAsia="Calibri" w:cs="Times New Roman"/>
                <w:color w:val="000000"/>
                <w:szCs w:val="20"/>
              </w:rPr>
              <w:t xml:space="preserve">анализировать учебный или другой материал; </w:t>
            </w:r>
            <w:proofErr w:type="gramStart"/>
            <w:r w:rsidRPr="004A5142">
              <w:rPr>
                <w:rFonts w:eastAsia="Calibri" w:cs="Times New Roman"/>
                <w:color w:val="000000"/>
                <w:szCs w:val="20"/>
              </w:rPr>
              <w:t>-с</w:t>
            </w:r>
            <w:proofErr w:type="gramEnd"/>
            <w:r w:rsidRPr="004A5142">
              <w:rPr>
                <w:rFonts w:eastAsia="Calibri" w:cs="Times New Roman"/>
                <w:color w:val="000000"/>
                <w:szCs w:val="20"/>
              </w:rPr>
              <w:t>равнивать объекты, факты, явления (П)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shd w:val="clear" w:color="auto" w:fill="FFFFFF"/>
              <w:ind w:right="106"/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E34E5" w:rsidRPr="007E34E5" w:rsidRDefault="00157943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>
              <w:rPr>
                <w:rFonts w:cs="Times New Roman"/>
                <w:color w:val="000000"/>
                <w:spacing w:val="-4"/>
                <w:szCs w:val="20"/>
              </w:rPr>
              <w:t>п.5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1,2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 36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B93EDB">
            <w:pPr>
              <w:ind w:left="113" w:right="113"/>
              <w:jc w:val="right"/>
              <w:rPr>
                <w:rFonts w:cs="Times New Roman"/>
                <w:sz w:val="24"/>
                <w:szCs w:val="24"/>
              </w:rPr>
            </w:pPr>
            <w:r w:rsidRPr="00EA46C3">
              <w:rPr>
                <w:rFonts w:cs="Times New Roman"/>
                <w:sz w:val="24"/>
                <w:szCs w:val="24"/>
              </w:rPr>
              <w:t>Строение организма</w:t>
            </w:r>
            <w:r>
              <w:rPr>
                <w:rFonts w:cs="Times New Roman"/>
                <w:sz w:val="24"/>
                <w:szCs w:val="24"/>
              </w:rPr>
              <w:t xml:space="preserve"> 4 ч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Общий обзор организма человека</w:t>
            </w:r>
          </w:p>
          <w:p w:rsidR="007E34E5" w:rsidRPr="004A5142" w:rsidRDefault="007E34E5" w:rsidP="009B3CB8">
            <w:pPr>
              <w:numPr>
                <w:ilvl w:val="12"/>
                <w:numId w:val="0"/>
              </w:numPr>
              <w:ind w:firstLine="709"/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Выделяют уровни организации человека. </w:t>
            </w:r>
            <w:r w:rsidRPr="004A5142">
              <w:rPr>
                <w:rFonts w:cs="Times New Roman"/>
                <w:szCs w:val="20"/>
              </w:rPr>
              <w:t xml:space="preserve">Выявляют существенные признаки организма человека. </w:t>
            </w:r>
            <w:r w:rsidRPr="004A5142">
              <w:rPr>
                <w:rFonts w:cs="Times New Roman"/>
                <w:snapToGrid w:val="0"/>
                <w:szCs w:val="20"/>
              </w:rPr>
              <w:t>Сравнивают строение тела человека со строением тела других млекопитающих. Отрабатывают умение пользоваться анатомическими таблицами, схемами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shd w:val="clear" w:color="auto" w:fill="FFFFFF"/>
              <w:ind w:right="432"/>
              <w:rPr>
                <w:rFonts w:cs="Times New Roman"/>
                <w:color w:val="000000"/>
                <w:spacing w:val="-1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>Учащиеся должны знать общее строение организма</w:t>
            </w:r>
          </w:p>
          <w:p w:rsidR="007E34E5" w:rsidRPr="004A5142" w:rsidRDefault="007E34E5" w:rsidP="009B3CB8">
            <w:pPr>
              <w:shd w:val="clear" w:color="auto" w:fill="FFFFFF"/>
              <w:ind w:right="139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по рисункам распо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ложение органов и систем органов</w:t>
            </w:r>
          </w:p>
          <w:p w:rsidR="007E34E5" w:rsidRPr="004A5142" w:rsidRDefault="007E34E5" w:rsidP="004A5142">
            <w:pPr>
              <w:shd w:val="clear" w:color="auto" w:fill="FFFFFF"/>
              <w:ind w:right="139" w:hanging="1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органы человека, от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носящиеся к определенным систе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мам</w:t>
            </w:r>
            <w:r>
              <w:rPr>
                <w:rFonts w:cs="Times New Roman"/>
                <w:iCs/>
                <w:color w:val="000000"/>
                <w:spacing w:val="-5"/>
                <w:szCs w:val="20"/>
              </w:rPr>
              <w:t xml:space="preserve">. </w:t>
            </w:r>
            <w:r w:rsidRPr="004A5142">
              <w:rPr>
                <w:rFonts w:cs="Times New Roman"/>
                <w:iCs/>
                <w:color w:val="000000"/>
                <w:spacing w:val="-5"/>
                <w:szCs w:val="20"/>
              </w:rPr>
              <w:t xml:space="preserve">Раскрывать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суть </w:t>
            </w:r>
            <w:r>
              <w:rPr>
                <w:rFonts w:cs="Times New Roman"/>
                <w:iCs/>
                <w:color w:val="000000"/>
                <w:spacing w:val="-4"/>
                <w:szCs w:val="20"/>
              </w:rPr>
              <w:t>уровней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 органи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>зации</w:t>
            </w:r>
          </w:p>
        </w:tc>
        <w:tc>
          <w:tcPr>
            <w:tcW w:w="2409" w:type="dxa"/>
          </w:tcPr>
          <w:p w:rsidR="007E34E5" w:rsidRPr="004A5142" w:rsidRDefault="007E34E5" w:rsidP="009B3CB8">
            <w:pPr>
              <w:shd w:val="clear" w:color="auto" w:fill="FFFFFF"/>
              <w:ind w:right="576"/>
              <w:rPr>
                <w:rFonts w:eastAsia="Calibri" w:cs="Times New Roman"/>
                <w:b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Формирование внутренней позиции обучающегося на</w:t>
            </w:r>
            <w:r w:rsidRPr="004A5142"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eastAsia="Calibri" w:cs="Times New Roman"/>
                <w:szCs w:val="20"/>
              </w:rPr>
              <w:t>основе положительного отношения к получению знаний.</w:t>
            </w:r>
          </w:p>
          <w:p w:rsidR="007E34E5" w:rsidRPr="004A5142" w:rsidRDefault="007E34E5" w:rsidP="009B3CB8">
            <w:pPr>
              <w:shd w:val="clear" w:color="auto" w:fill="FFFFFF"/>
              <w:ind w:right="432"/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2976" w:type="dxa"/>
          </w:tcPr>
          <w:p w:rsidR="007E34E5" w:rsidRPr="002311A1" w:rsidRDefault="007E34E5" w:rsidP="009B3CB8">
            <w:pPr>
              <w:shd w:val="clear" w:color="auto" w:fill="FFFFFF"/>
              <w:ind w:right="576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311A1">
              <w:rPr>
                <w:rFonts w:eastAsia="Calibri" w:cs="Times New Roman"/>
                <w:iCs/>
                <w:sz w:val="18"/>
                <w:szCs w:val="18"/>
              </w:rPr>
              <w:t>Поиск и выделение необходимой информации</w:t>
            </w:r>
            <w:r w:rsidRPr="002311A1">
              <w:rPr>
                <w:rFonts w:eastAsia="Calibri" w:cs="Times New Roman"/>
                <w:sz w:val="18"/>
                <w:szCs w:val="18"/>
              </w:rPr>
              <w:t>, умение структурировать знания.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2311A1">
              <w:rPr>
                <w:rFonts w:cs="Times New Roman"/>
                <w:iCs/>
                <w:sz w:val="18"/>
                <w:szCs w:val="18"/>
              </w:rPr>
              <w:t>Анализировать </w:t>
            </w:r>
            <w:r w:rsidRPr="002311A1">
              <w:rPr>
                <w:rFonts w:cs="Times New Roman"/>
                <w:sz w:val="18"/>
                <w:szCs w:val="18"/>
              </w:rPr>
              <w:t>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 (Р).</w:t>
            </w:r>
            <w:r w:rsidRPr="002311A1">
              <w:rPr>
                <w:rFonts w:eastAsia="Calibri" w:cs="Times New Roman"/>
                <w:color w:val="000000"/>
                <w:sz w:val="18"/>
                <w:szCs w:val="18"/>
              </w:rPr>
              <w:br/>
            </w:r>
            <w:r w:rsidRPr="002311A1">
              <w:rPr>
                <w:rFonts w:cs="Times New Roman"/>
                <w:sz w:val="18"/>
                <w:szCs w:val="18"/>
              </w:rPr>
              <w:t>Планировать учебное сотрудничество с учителем и сверстниками – определение целей, функций участников, способов взаимодействия (К).</w:t>
            </w:r>
          </w:p>
        </w:tc>
        <w:tc>
          <w:tcPr>
            <w:tcW w:w="1416" w:type="dxa"/>
          </w:tcPr>
          <w:p w:rsidR="007E34E5" w:rsidRPr="004A5142" w:rsidRDefault="007E34E5" w:rsidP="009B3CB8">
            <w:pPr>
              <w:shd w:val="clear" w:color="auto" w:fill="FFFFFF"/>
              <w:ind w:right="432"/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>п.6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 40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Клеточное строение организма</w:t>
            </w:r>
          </w:p>
        </w:tc>
        <w:tc>
          <w:tcPr>
            <w:tcW w:w="2413" w:type="dxa"/>
          </w:tcPr>
          <w:p w:rsidR="007E34E5" w:rsidRPr="004A5142" w:rsidRDefault="007E34E5" w:rsidP="009B3CB8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Устанавливают различия между растительной и животной клеткой. Приводят доказательства единства органического мира, проявляющегося в клеточном строении всех живых организмов. Закрепляют знания о строении и функциях клеточных органоидов</w:t>
            </w:r>
          </w:p>
          <w:p w:rsidR="007E34E5" w:rsidRPr="004A5142" w:rsidRDefault="007E34E5" w:rsidP="009B3CB8">
            <w:pPr>
              <w:shd w:val="clear" w:color="auto" w:fill="FFFFFF"/>
              <w:ind w:right="5" w:firstLine="5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Беседа по демонстрационной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таблице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Беседа на основе демонстра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ционного материала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shd w:val="clear" w:color="auto" w:fill="FFFFFF"/>
              <w:ind w:right="29"/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Наблюдать и описывать клетки и ткани на готовых микропрепаратах</w:t>
            </w:r>
          </w:p>
          <w:p w:rsidR="007E34E5" w:rsidRPr="004A5142" w:rsidRDefault="007E34E5" w:rsidP="009B3CB8">
            <w:pPr>
              <w:shd w:val="clear" w:color="auto" w:fill="FFFFFF"/>
              <w:ind w:right="29"/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органоиды клетки и их функции</w:t>
            </w:r>
          </w:p>
          <w:p w:rsidR="007E34E5" w:rsidRPr="004A5142" w:rsidRDefault="007E34E5" w:rsidP="009B3CB8">
            <w:pPr>
              <w:shd w:val="clear" w:color="auto" w:fill="FFFFFF"/>
              <w:ind w:right="254"/>
              <w:rPr>
                <w:rFonts w:cs="Times New Roman"/>
                <w:color w:val="000000"/>
                <w:spacing w:val="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Описывать и узнавать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этапы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деления клетки</w:t>
            </w:r>
          </w:p>
          <w:p w:rsidR="007E34E5" w:rsidRPr="004A5142" w:rsidRDefault="007E34E5" w:rsidP="009B3CB8">
            <w:pPr>
              <w:shd w:val="clear" w:color="auto" w:fill="FFFFFF"/>
              <w:ind w:right="29"/>
              <w:rPr>
                <w:rFonts w:cs="Times New Roman"/>
                <w:color w:val="000000"/>
                <w:szCs w:val="20"/>
              </w:rPr>
            </w:pPr>
          </w:p>
          <w:p w:rsidR="007E34E5" w:rsidRPr="004A5142" w:rsidRDefault="007E34E5" w:rsidP="009B3CB8">
            <w:pPr>
              <w:rPr>
                <w:rFonts w:cs="Times New Roman"/>
                <w:color w:val="000000"/>
                <w:szCs w:val="20"/>
              </w:rPr>
            </w:pPr>
          </w:p>
          <w:p w:rsidR="007E34E5" w:rsidRPr="004A5142" w:rsidRDefault="007E34E5" w:rsidP="009B3CB8">
            <w:pPr>
              <w:shd w:val="clear" w:color="auto" w:fill="FFFFFF"/>
              <w:ind w:right="29"/>
              <w:rPr>
                <w:rFonts w:cs="Times New Roman"/>
                <w:color w:val="000000"/>
                <w:szCs w:val="20"/>
              </w:rPr>
            </w:pPr>
          </w:p>
          <w:p w:rsidR="007E34E5" w:rsidRPr="004A5142" w:rsidRDefault="007E34E5" w:rsidP="009B3CB8">
            <w:pPr>
              <w:shd w:val="clear" w:color="auto" w:fill="FFFFFF"/>
              <w:ind w:right="29"/>
              <w:rPr>
                <w:rFonts w:cs="Times New Roman"/>
                <w:b/>
                <w:color w:val="000000"/>
                <w:szCs w:val="20"/>
              </w:rPr>
            </w:pP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9B3CB8">
            <w:pPr>
              <w:rPr>
                <w:rFonts w:eastAsia="Calibri" w:cs="Times New Roman"/>
                <w:bCs/>
                <w:szCs w:val="20"/>
              </w:rPr>
            </w:pPr>
            <w:r w:rsidRPr="004A5142">
              <w:rPr>
                <w:rFonts w:eastAsia="Calibri" w:cs="Times New Roman"/>
                <w:bCs/>
                <w:szCs w:val="20"/>
              </w:rPr>
              <w:t>ставить цели самообразовательной деятельности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Формирование внутренней позиции обучающегося на</w:t>
            </w:r>
            <w:r w:rsidRPr="004A5142"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eastAsia="Calibri" w:cs="Times New Roman"/>
                <w:szCs w:val="20"/>
              </w:rPr>
              <w:t>основе положительного отношения к получению знаний.</w:t>
            </w:r>
          </w:p>
          <w:p w:rsidR="007E34E5" w:rsidRPr="004A5142" w:rsidRDefault="007E34E5" w:rsidP="009B3CB8">
            <w:pPr>
              <w:shd w:val="clear" w:color="auto" w:fill="FFFFFF"/>
              <w:ind w:right="29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9B3CB8">
            <w:pPr>
              <w:shd w:val="clear" w:color="auto" w:fill="FFFFFF"/>
              <w:ind w:right="29"/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Сравнивать клетки, ткани организма человека и делать выводы на основе сравнения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zCs w:val="20"/>
              </w:rPr>
              <w:t>П)</w:t>
            </w:r>
          </w:p>
          <w:p w:rsidR="007E34E5" w:rsidRPr="004A5142" w:rsidRDefault="007E34E5" w:rsidP="009B3CB8">
            <w:pPr>
              <w:shd w:val="clear" w:color="auto" w:fill="FFFFFF"/>
              <w:ind w:right="29"/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Анализировать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содержание оп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ределений основных понятий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Прогнозировать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последствия </w:t>
            </w:r>
            <w:r w:rsidRPr="004A5142">
              <w:rPr>
                <w:rFonts w:cs="Times New Roman"/>
                <w:color w:val="000000"/>
                <w:szCs w:val="20"/>
              </w:rPr>
              <w:t>повреждения или отсутствия орга</w:t>
            </w:r>
            <w:r w:rsidRPr="004A5142">
              <w:rPr>
                <w:rFonts w:cs="Times New Roman"/>
                <w:color w:val="000000"/>
                <w:szCs w:val="20"/>
              </w:rPr>
              <w:softHyphen/>
              <w:t xml:space="preserve">ноида для жизнедеятельности клетки, </w:t>
            </w:r>
            <w:r w:rsidRPr="004A5142">
              <w:rPr>
                <w:rFonts w:eastAsia="Calibri" w:cs="Times New Roman"/>
                <w:szCs w:val="20"/>
              </w:rPr>
              <w:t>планировать и проводить наблюдения за объекто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м(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>П)</w:t>
            </w:r>
          </w:p>
        </w:tc>
        <w:tc>
          <w:tcPr>
            <w:tcW w:w="1416" w:type="dxa"/>
          </w:tcPr>
          <w:p w:rsidR="007E34E5" w:rsidRPr="004A5142" w:rsidRDefault="007E34E5" w:rsidP="009B3CB8">
            <w:pPr>
              <w:shd w:val="clear" w:color="auto" w:fill="FFFFFF"/>
              <w:ind w:right="29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>п.7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3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 48</w:t>
            </w:r>
          </w:p>
        </w:tc>
      </w:tr>
      <w:tr w:rsidR="007E34E5" w:rsidRPr="004A5142" w:rsidTr="007E34E5">
        <w:trPr>
          <w:cantSplit/>
          <w:trHeight w:val="4810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Ткани: эпителиальная, соединительная, мышечная</w:t>
            </w:r>
          </w:p>
          <w:p w:rsidR="007E34E5" w:rsidRPr="004A5142" w:rsidRDefault="007E34E5" w:rsidP="00BB66F2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4A514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Выделяют существенные признаки организма человека, особенности его биологической природы: клеток, тканей, органов и систем органов. Сравнивают клетки, ткани организма человека и делают выводы на основе сравнения. Наблюдают и описывают клетки и ткани на готовых микропрепаратах. Сравнивают </w:t>
            </w:r>
            <w:proofErr w:type="gramStart"/>
            <w:r w:rsidRPr="004A5142">
              <w:rPr>
                <w:rFonts w:cs="Times New Roman"/>
                <w:szCs w:val="20"/>
              </w:rPr>
              <w:t>увиденное</w:t>
            </w:r>
            <w:proofErr w:type="gramEnd"/>
            <w:r w:rsidRPr="004A5142">
              <w:rPr>
                <w:rFonts w:cs="Times New Roman"/>
                <w:szCs w:val="20"/>
              </w:rPr>
              <w:t xml:space="preserve"> под микроскопом с приведённым в учебнике изображением. 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shd w:val="clear" w:color="auto" w:fill="FFFFFF"/>
              <w:ind w:right="29"/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Учащиеся должны знать строение тканей организма  человека</w:t>
            </w:r>
          </w:p>
          <w:p w:rsidR="007E34E5" w:rsidRPr="004A5142" w:rsidRDefault="007E34E5" w:rsidP="009B3CB8">
            <w:pPr>
              <w:shd w:val="clear" w:color="auto" w:fill="FFFFFF"/>
              <w:ind w:firstLine="1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на немом рисунке виды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тканей</w:t>
            </w:r>
          </w:p>
          <w:p w:rsidR="007E34E5" w:rsidRPr="004A5142" w:rsidRDefault="007E34E5" w:rsidP="009B3CB8">
            <w:pPr>
              <w:shd w:val="clear" w:color="auto" w:fill="FFFFFF"/>
              <w:ind w:right="370" w:firstLine="5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по немому рисунку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строение нейрона</w:t>
            </w:r>
          </w:p>
          <w:p w:rsidR="007E34E5" w:rsidRPr="004A5142" w:rsidRDefault="007E34E5" w:rsidP="004A5142">
            <w:pPr>
              <w:shd w:val="clear" w:color="auto" w:fill="FFFFFF"/>
              <w:ind w:right="77" w:firstLine="1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Приводить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примеры расположе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ния тканей в органах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Давать определения понятию: ткань.</w:t>
            </w:r>
          </w:p>
          <w:p w:rsidR="007E34E5" w:rsidRPr="004A5142" w:rsidRDefault="007E34E5" w:rsidP="009B3CB8">
            <w:pPr>
              <w:shd w:val="clear" w:color="auto" w:fill="FFFFFF"/>
              <w:ind w:right="202"/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Изучать микроскопическое строение тканей.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Устанавливать соответствие между строением тканей и выполняемыми функциями.</w:t>
            </w:r>
          </w:p>
        </w:tc>
        <w:tc>
          <w:tcPr>
            <w:tcW w:w="2409" w:type="dxa"/>
          </w:tcPr>
          <w:p w:rsidR="007E34E5" w:rsidRPr="004A5142" w:rsidRDefault="007E34E5" w:rsidP="009B3CB8">
            <w:pPr>
              <w:rPr>
                <w:rFonts w:eastAsia="Calibri" w:cs="Times New Roman"/>
                <w:bCs/>
                <w:szCs w:val="20"/>
              </w:rPr>
            </w:pPr>
            <w:r w:rsidRPr="004A5142">
              <w:rPr>
                <w:rFonts w:eastAsia="Calibri" w:cs="Times New Roman"/>
                <w:bCs/>
                <w:szCs w:val="20"/>
              </w:rPr>
              <w:t>Ставить</w:t>
            </w:r>
            <w:r>
              <w:rPr>
                <w:rFonts w:eastAsia="Calibri" w:cs="Times New Roman"/>
                <w:bCs/>
                <w:szCs w:val="20"/>
              </w:rPr>
              <w:t xml:space="preserve"> </w:t>
            </w:r>
            <w:r w:rsidRPr="004A5142">
              <w:rPr>
                <w:rFonts w:eastAsia="Calibri" w:cs="Times New Roman"/>
                <w:bCs/>
                <w:szCs w:val="20"/>
              </w:rPr>
              <w:t xml:space="preserve"> цели самообразовательной деятельности</w:t>
            </w:r>
          </w:p>
          <w:p w:rsidR="007E34E5" w:rsidRPr="004A5142" w:rsidRDefault="007E34E5" w:rsidP="009B3CB8">
            <w:pPr>
              <w:shd w:val="clear" w:color="auto" w:fill="FFFFFF"/>
              <w:ind w:right="19"/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9B3CB8">
            <w:pPr>
              <w:rPr>
                <w:rFonts w:eastAsia="Calibri" w:cs="Times New Roman"/>
                <w:bCs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 xml:space="preserve">Извлекать 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t>учебную информа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 xml:space="preserve">цию на основе сопоставительного 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>анализа микропрепаратов,</w:t>
            </w:r>
            <w:r w:rsidRPr="004A5142">
              <w:rPr>
                <w:rFonts w:eastAsia="Calibri" w:cs="Times New Roman"/>
                <w:bCs/>
                <w:szCs w:val="20"/>
              </w:rPr>
              <w:t xml:space="preserve"> планировать и проводить наблюдения за объектом</w:t>
            </w:r>
            <w:proofErr w:type="gramStart"/>
            <w:r w:rsidRPr="004A5142">
              <w:rPr>
                <w:rFonts w:eastAsia="Calibri" w:cs="Times New Roman"/>
                <w:bCs/>
                <w:szCs w:val="20"/>
              </w:rPr>
              <w:t>.(</w:t>
            </w:r>
            <w:proofErr w:type="gramEnd"/>
            <w:r w:rsidRPr="004A5142">
              <w:rPr>
                <w:rFonts w:eastAsia="Calibri" w:cs="Times New Roman"/>
                <w:bCs/>
                <w:szCs w:val="20"/>
              </w:rPr>
              <w:t xml:space="preserve">П) </w:t>
            </w:r>
            <w:r w:rsidRPr="004A5142">
              <w:rPr>
                <w:rFonts w:cs="Times New Roman"/>
                <w:szCs w:val="20"/>
              </w:rPr>
              <w:t xml:space="preserve"> Умение работать в малых группах. Умение эффективно взаимодействовать при совместном выполнении работы. Умение воспринимать устную форму информации (К). Определение последовательности промежуточных целей с учетом конечного результата (Р).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Находить в тексте учебника биологическую информацию, необходимую для выполнения заданий текстовой контрольной работы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.(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>П)</w:t>
            </w:r>
          </w:p>
        </w:tc>
        <w:tc>
          <w:tcPr>
            <w:tcW w:w="1416" w:type="dxa"/>
          </w:tcPr>
          <w:p w:rsidR="007E34E5" w:rsidRPr="004A5142" w:rsidRDefault="007E34E5" w:rsidP="00BB66F2">
            <w:pPr>
              <w:widowControl w:val="0"/>
              <w:rPr>
                <w:rFonts w:cs="Times New Roman"/>
                <w:b/>
                <w:i/>
                <w:szCs w:val="20"/>
              </w:rPr>
            </w:pPr>
            <w:r w:rsidRPr="004A5142">
              <w:rPr>
                <w:rFonts w:cs="Times New Roman"/>
                <w:b/>
                <w:i/>
                <w:iCs/>
                <w:szCs w:val="20"/>
              </w:rPr>
              <w:t>Лабораторная работа№1</w:t>
            </w:r>
          </w:p>
          <w:p w:rsidR="007E34E5" w:rsidRPr="004A5142" w:rsidRDefault="007E34E5" w:rsidP="00BB66F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«Изучение микроскопического строения тканей организма человека»</w:t>
            </w:r>
          </w:p>
          <w:p w:rsidR="007E34E5" w:rsidRPr="004A5142" w:rsidRDefault="007E34E5" w:rsidP="009B3CB8">
            <w:pPr>
              <w:shd w:val="clear" w:color="auto" w:fill="FFFFFF"/>
              <w:ind w:right="19"/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>п.8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1,2,3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 56</w:t>
            </w:r>
          </w:p>
        </w:tc>
      </w:tr>
      <w:tr w:rsidR="007E34E5" w:rsidRPr="004A5142" w:rsidTr="007E34E5">
        <w:trPr>
          <w:cantSplit/>
          <w:trHeight w:val="4810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Нервная ткань. Рефлекторная регуляция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Выделяют существенные признаки </w:t>
            </w:r>
            <w:proofErr w:type="gramStart"/>
            <w:r w:rsidRPr="004A5142">
              <w:rPr>
                <w:rFonts w:cs="Times New Roman"/>
                <w:szCs w:val="20"/>
              </w:rPr>
              <w:t>процессов рефлекторной регуляции жизнедеятельности организма человека</w:t>
            </w:r>
            <w:proofErr w:type="gramEnd"/>
            <w:r w:rsidRPr="004A5142">
              <w:rPr>
                <w:rFonts w:cs="Times New Roman"/>
                <w:szCs w:val="20"/>
              </w:rPr>
              <w:t>. Объясняют необходимость согласованности всех процессов жизнедеятельности в организме человека</w:t>
            </w:r>
            <w:proofErr w:type="gramStart"/>
            <w:r w:rsidRPr="004A5142">
              <w:rPr>
                <w:rFonts w:cs="Times New Roman"/>
                <w:szCs w:val="20"/>
              </w:rPr>
              <w:t xml:space="preserve">.. </w:t>
            </w:r>
            <w:proofErr w:type="gramEnd"/>
            <w:r w:rsidRPr="004A5142">
              <w:rPr>
                <w:rFonts w:cs="Times New Roman"/>
                <w:szCs w:val="20"/>
              </w:rPr>
              <w:t>Проводят биологические исследования. Делают выводы на основе полученных результатов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9B3CB8">
            <w:pPr>
              <w:shd w:val="clear" w:color="auto" w:fill="FFFFFF"/>
              <w:ind w:right="91"/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color w:val="000000"/>
                <w:spacing w:val="4"/>
                <w:szCs w:val="20"/>
              </w:rPr>
              <w:t>Учащиеся должны знать  рефлекторную регуляцию органов и систем организма человека</w:t>
            </w:r>
          </w:p>
          <w:p w:rsidR="007E34E5" w:rsidRPr="004A5142" w:rsidRDefault="007E34E5" w:rsidP="009B3CB8">
            <w:pPr>
              <w:shd w:val="clear" w:color="auto" w:fill="FFFFFF"/>
              <w:ind w:right="91"/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color w:val="000000"/>
                <w:spacing w:val="4"/>
                <w:szCs w:val="20"/>
              </w:rPr>
              <w:t xml:space="preserve">Уметь выделять существенные признаки </w:t>
            </w:r>
            <w:proofErr w:type="gramStart"/>
            <w:r w:rsidRPr="004A5142">
              <w:rPr>
                <w:rFonts w:cs="Times New Roman"/>
                <w:color w:val="000000"/>
                <w:spacing w:val="4"/>
                <w:szCs w:val="20"/>
              </w:rPr>
              <w:t>процессов рефлекторной регуляции жизнедеятельности организма человека</w:t>
            </w:r>
            <w:proofErr w:type="gramEnd"/>
            <w:r w:rsidRPr="004A5142">
              <w:rPr>
                <w:rFonts w:cs="Times New Roman"/>
                <w:color w:val="000000"/>
                <w:spacing w:val="4"/>
                <w:szCs w:val="20"/>
              </w:rPr>
              <w:t>.</w:t>
            </w:r>
          </w:p>
          <w:p w:rsidR="007E34E5" w:rsidRPr="004A5142" w:rsidRDefault="007E34E5" w:rsidP="009B3CB8">
            <w:pPr>
              <w:shd w:val="clear" w:color="auto" w:fill="FFFFFF"/>
              <w:ind w:right="91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2"/>
                <w:szCs w:val="20"/>
              </w:rPr>
              <w:t xml:space="preserve">Давать 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 xml:space="preserve">определение термину </w:t>
            </w:r>
            <w:r w:rsidRPr="004A5142">
              <w:rPr>
                <w:rFonts w:cs="Times New Roman"/>
                <w:iCs/>
                <w:color w:val="000000"/>
                <w:spacing w:val="2"/>
                <w:szCs w:val="20"/>
              </w:rPr>
              <w:t>реф</w:t>
            </w:r>
            <w:r w:rsidRPr="004A5142">
              <w:rPr>
                <w:rFonts w:cs="Times New Roman"/>
                <w:iCs/>
                <w:color w:val="000000"/>
                <w:spacing w:val="2"/>
                <w:szCs w:val="20"/>
              </w:rPr>
              <w:softHyphen/>
            </w:r>
            <w:r w:rsidRPr="004A5142">
              <w:rPr>
                <w:rFonts w:cs="Times New Roman"/>
                <w:iCs/>
                <w:color w:val="000000"/>
                <w:spacing w:val="6"/>
                <w:szCs w:val="20"/>
              </w:rPr>
              <w:t>лекс</w:t>
            </w:r>
          </w:p>
          <w:p w:rsidR="007E34E5" w:rsidRPr="004A5142" w:rsidRDefault="007E34E5" w:rsidP="009B3CB8">
            <w:pPr>
              <w:shd w:val="clear" w:color="auto" w:fill="FFFFFF"/>
              <w:ind w:right="115" w:firstLine="1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1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Приводить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примеры рефлектор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zCs w:val="20"/>
              </w:rPr>
              <w:t>ных дуг, рефлексов</w:t>
            </w:r>
          </w:p>
          <w:p w:rsidR="007E34E5" w:rsidRPr="004A5142" w:rsidRDefault="007E34E5" w:rsidP="00DB424B">
            <w:pPr>
              <w:shd w:val="clear" w:color="auto" w:fill="FFFFFF"/>
              <w:ind w:right="134" w:firstLine="5"/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 </w:t>
            </w:r>
          </w:p>
          <w:p w:rsidR="007E34E5" w:rsidRPr="004A5142" w:rsidRDefault="007E34E5" w:rsidP="009B3CB8">
            <w:pPr>
              <w:rPr>
                <w:rFonts w:cs="Times New Roman"/>
                <w:b/>
                <w:color w:val="000000"/>
                <w:spacing w:val="-5"/>
                <w:szCs w:val="20"/>
              </w:rPr>
            </w:pPr>
          </w:p>
          <w:p w:rsidR="007E34E5" w:rsidRPr="004A5142" w:rsidRDefault="007E34E5" w:rsidP="009B3CB8">
            <w:pPr>
              <w:shd w:val="clear" w:color="auto" w:fill="FFFFFF"/>
              <w:ind w:right="163"/>
              <w:rPr>
                <w:rFonts w:cs="Times New Roman"/>
                <w:b/>
                <w:szCs w:val="20"/>
              </w:rPr>
            </w:pPr>
          </w:p>
          <w:p w:rsidR="007E34E5" w:rsidRPr="004A5142" w:rsidRDefault="007E34E5" w:rsidP="009B3CB8">
            <w:pPr>
              <w:tabs>
                <w:tab w:val="left" w:pos="72"/>
                <w:tab w:val="left" w:pos="252"/>
              </w:tabs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Устойчивый</w:t>
            </w:r>
            <w:r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cs="Times New Roman"/>
                <w:szCs w:val="20"/>
              </w:rPr>
              <w:t xml:space="preserve"> познавательный интерес и становление </w:t>
            </w:r>
            <w:proofErr w:type="spellStart"/>
            <w:r w:rsidRPr="004A5142">
              <w:rPr>
                <w:rFonts w:cs="Times New Roman"/>
                <w:szCs w:val="20"/>
              </w:rPr>
              <w:t>смыслообразующей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функции познавательного мотива;</w:t>
            </w:r>
          </w:p>
          <w:p w:rsidR="007E34E5" w:rsidRPr="004A5142" w:rsidRDefault="007E34E5" w:rsidP="009B3CB8">
            <w:pPr>
              <w:shd w:val="clear" w:color="auto" w:fill="FFFFFF"/>
              <w:ind w:right="91"/>
              <w:rPr>
                <w:rFonts w:cs="Times New Roman"/>
                <w:b/>
                <w:i/>
                <w:color w:val="000000"/>
                <w:spacing w:val="4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Проводить биологические исследования и делать выводы на основе полученных результатов</w:t>
            </w:r>
            <w:proofErr w:type="gramStart"/>
            <w:r w:rsidRPr="004A5142">
              <w:rPr>
                <w:rFonts w:cs="Times New Roman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szCs w:val="20"/>
              </w:rPr>
              <w:t>П)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Использовать </w:t>
            </w:r>
            <w:r w:rsidRPr="004A5142">
              <w:rPr>
                <w:rFonts w:cs="Times New Roman"/>
                <w:color w:val="000000"/>
                <w:szCs w:val="20"/>
              </w:rPr>
              <w:t>лаборатор</w:t>
            </w:r>
            <w:r w:rsidRPr="004A5142">
              <w:rPr>
                <w:rFonts w:cs="Times New Roman"/>
                <w:color w:val="000000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ные работы, несложный экспери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мент для доказательства выдвигае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  <w:t>мых предположени</w:t>
            </w:r>
            <w:proofErr w:type="gramStart"/>
            <w:r w:rsidRPr="004A5142">
              <w:rPr>
                <w:rFonts w:cs="Times New Roman"/>
                <w:color w:val="000000"/>
                <w:spacing w:val="-5"/>
                <w:szCs w:val="20"/>
              </w:rPr>
              <w:t>й(</w:t>
            </w:r>
            <w:proofErr w:type="gramEnd"/>
            <w:r w:rsidRPr="004A5142">
              <w:rPr>
                <w:rFonts w:cs="Times New Roman"/>
                <w:color w:val="000000"/>
                <w:spacing w:val="-5"/>
                <w:szCs w:val="20"/>
              </w:rPr>
              <w:t>П)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работать в малых группах. Умение эффективно взаимодействовать при совместном выполнении работы. Умение воспринимать устную форму информации (К). Определение последовательности промежуточных целей с учетом конечного результата, составление плана и последовательности действий. (Р).</w:t>
            </w:r>
          </w:p>
        </w:tc>
        <w:tc>
          <w:tcPr>
            <w:tcW w:w="1416" w:type="dxa"/>
          </w:tcPr>
          <w:p w:rsidR="007E34E5" w:rsidRPr="004A5142" w:rsidRDefault="007E34E5" w:rsidP="00DB424B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b/>
                <w:i/>
                <w:szCs w:val="20"/>
              </w:rPr>
              <w:t>Лабораторная работа  №2.</w:t>
            </w:r>
            <w:r w:rsidRPr="004A5142">
              <w:rPr>
                <w:rFonts w:cs="Times New Roman"/>
                <w:b/>
                <w:szCs w:val="20"/>
              </w:rPr>
              <w:t xml:space="preserve"> </w:t>
            </w:r>
            <w:r w:rsidRPr="004A5142">
              <w:rPr>
                <w:rFonts w:cs="Times New Roman"/>
                <w:szCs w:val="20"/>
              </w:rPr>
              <w:t>«</w:t>
            </w:r>
            <w:r>
              <w:rPr>
                <w:rFonts w:cs="Times New Roman"/>
                <w:szCs w:val="20"/>
              </w:rPr>
              <w:t>мигательный рефлекс</w:t>
            </w:r>
            <w:r w:rsidRPr="004A5142">
              <w:rPr>
                <w:rFonts w:cs="Times New Roman"/>
                <w:szCs w:val="20"/>
              </w:rPr>
              <w:t xml:space="preserve"> и условия его проявления и торможения»</w:t>
            </w:r>
          </w:p>
          <w:p w:rsidR="007E34E5" w:rsidRPr="004A5142" w:rsidRDefault="007E34E5" w:rsidP="00DB424B">
            <w:pPr>
              <w:shd w:val="clear" w:color="auto" w:fill="FFFFFF"/>
              <w:ind w:right="91"/>
              <w:rPr>
                <w:rFonts w:cs="Times New Roman"/>
                <w:b/>
                <w:i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b/>
                <w:i/>
                <w:szCs w:val="20"/>
              </w:rPr>
              <w:t>Лабораторная работа  №3.</w:t>
            </w:r>
            <w:r w:rsidRPr="004A5142">
              <w:rPr>
                <w:rFonts w:cs="Times New Roman"/>
                <w:szCs w:val="20"/>
              </w:rPr>
              <w:t xml:space="preserve"> «Коленный рефлекс</w:t>
            </w:r>
            <w:r>
              <w:rPr>
                <w:rFonts w:cs="Times New Roman"/>
                <w:szCs w:val="20"/>
              </w:rPr>
              <w:t xml:space="preserve"> и надбровный</w:t>
            </w:r>
            <w:r w:rsidRPr="004A5142">
              <w:rPr>
                <w:rFonts w:cs="Times New Roman"/>
                <w:szCs w:val="20"/>
              </w:rPr>
              <w:t>»</w:t>
            </w: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>п.9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1,5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 60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EA46C3">
            <w:pPr>
              <w:ind w:left="113" w:right="113"/>
              <w:jc w:val="right"/>
              <w:rPr>
                <w:rFonts w:cs="Times New Roman"/>
                <w:sz w:val="24"/>
                <w:szCs w:val="24"/>
              </w:rPr>
            </w:pPr>
            <w:proofErr w:type="spellStart"/>
            <w:r w:rsidRPr="00EA46C3">
              <w:rPr>
                <w:rFonts w:cs="Times New Roman"/>
                <w:sz w:val="24"/>
                <w:szCs w:val="24"/>
              </w:rPr>
              <w:t>Опорн</w:t>
            </w:r>
            <w:proofErr w:type="gramStart"/>
            <w:r w:rsidRPr="00EA46C3">
              <w:rPr>
                <w:rFonts w:cs="Times New Roman"/>
                <w:sz w:val="24"/>
                <w:szCs w:val="24"/>
              </w:rPr>
              <w:t>о</w:t>
            </w:r>
            <w:proofErr w:type="spellEnd"/>
            <w:r w:rsidRPr="00EA46C3">
              <w:rPr>
                <w:rFonts w:cs="Times New Roman"/>
                <w:sz w:val="24"/>
                <w:szCs w:val="24"/>
              </w:rPr>
              <w:t>-</w:t>
            </w:r>
            <w:proofErr w:type="gramEnd"/>
            <w:r w:rsidRPr="00EA46C3">
              <w:rPr>
                <w:rFonts w:cs="Times New Roman"/>
                <w:sz w:val="24"/>
                <w:szCs w:val="24"/>
              </w:rPr>
              <w:t xml:space="preserve"> двигательная система 8 ч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Значение опорно-двигательного аппарата, его состав. Строение костей</w:t>
            </w:r>
          </w:p>
          <w:p w:rsidR="007E34E5" w:rsidRPr="004A5142" w:rsidRDefault="007E34E5" w:rsidP="00DB424B">
            <w:pPr>
              <w:shd w:val="clear" w:color="auto" w:fill="FFFFFF"/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Распознают на наглядных пособиях органы опорно-двигательной системы (кости). Выделяют существенные признаки опорно-двигательной системы человека. Проводят биологические исследования. Делают выводы на основе полученных результатов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Выполнение лабораторной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работы «Микроскопическое </w:t>
            </w:r>
            <w:r w:rsidRPr="004A5142">
              <w:rPr>
                <w:rFonts w:cs="Times New Roman"/>
                <w:color w:val="000000"/>
                <w:szCs w:val="20"/>
              </w:rPr>
              <w:t>строение кости. Изучение внешнего вида отдельных костей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>.»</w:t>
            </w:r>
            <w:proofErr w:type="gramEnd"/>
          </w:p>
        </w:tc>
        <w:tc>
          <w:tcPr>
            <w:tcW w:w="2267" w:type="dxa"/>
            <w:tcBorders>
              <w:right w:val="nil"/>
            </w:tcBorders>
          </w:tcPr>
          <w:p w:rsidR="007E34E5" w:rsidRPr="004A5142" w:rsidRDefault="007E34E5" w:rsidP="009B3CB8">
            <w:pPr>
              <w:shd w:val="clear" w:color="auto" w:fill="FFFFFF"/>
              <w:ind w:right="662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5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функции опорно-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двигательной системы</w:t>
            </w:r>
          </w:p>
          <w:p w:rsidR="007E34E5" w:rsidRPr="004A5142" w:rsidRDefault="007E34E5" w:rsidP="009B3CB8">
            <w:pPr>
              <w:shd w:val="clear" w:color="auto" w:fill="FFFFFF"/>
              <w:ind w:right="120" w:firstLine="5"/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химический состав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костей</w:t>
            </w:r>
          </w:p>
          <w:p w:rsidR="007E34E5" w:rsidRPr="004A5142" w:rsidRDefault="007E34E5" w:rsidP="009B3CB8">
            <w:pPr>
              <w:shd w:val="clear" w:color="auto" w:fill="FFFFFF"/>
              <w:ind w:right="72" w:firstLine="10"/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Объяснять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зависимость харак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тера повреждения костей от хими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  <w:t>ческого состава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Устанавливать взаимосвязь:</w:t>
            </w:r>
          </w:p>
          <w:p w:rsidR="007E34E5" w:rsidRPr="004A5142" w:rsidRDefault="007E34E5" w:rsidP="009B3CB8">
            <w:pPr>
              <w:numPr>
                <w:ilvl w:val="0"/>
                <w:numId w:val="1"/>
              </w:numPr>
              <w:tabs>
                <w:tab w:val="clear" w:pos="1428"/>
                <w:tab w:val="num" w:pos="0"/>
              </w:tabs>
              <w:ind w:left="0" w:hanging="1104"/>
              <w:jc w:val="both"/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между строением и функциями костей;</w:t>
            </w:r>
          </w:p>
          <w:p w:rsidR="007E34E5" w:rsidRPr="004A5142" w:rsidRDefault="007E34E5" w:rsidP="009B3CB8">
            <w:pPr>
              <w:shd w:val="clear" w:color="auto" w:fill="FFFFFF"/>
              <w:ind w:right="72" w:firstLine="10"/>
              <w:rPr>
                <w:rFonts w:cs="Times New Roman"/>
                <w:szCs w:val="20"/>
              </w:rPr>
            </w:pPr>
          </w:p>
          <w:p w:rsidR="007E34E5" w:rsidRPr="004A5142" w:rsidRDefault="007E34E5" w:rsidP="00DB424B">
            <w:pPr>
              <w:ind w:right="-108"/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B424B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Нравственно-этическое оценивание усваиваемого содержания, исходя из социальных и личностных ценностей.</w:t>
            </w:r>
          </w:p>
          <w:p w:rsidR="007E34E5" w:rsidRPr="004A5142" w:rsidRDefault="007E34E5" w:rsidP="009B3CB8">
            <w:pPr>
              <w:shd w:val="clear" w:color="auto" w:fill="FFFFFF"/>
              <w:ind w:right="662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2976" w:type="dxa"/>
            <w:tcBorders>
              <w:right w:val="nil"/>
            </w:tcBorders>
          </w:tcPr>
          <w:p w:rsidR="007E34E5" w:rsidRPr="004A5142" w:rsidRDefault="007E34E5" w:rsidP="00DB424B">
            <w:pPr>
              <w:shd w:val="clear" w:color="auto" w:fill="FFFFFF"/>
              <w:ind w:right="62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2"/>
                <w:szCs w:val="20"/>
              </w:rPr>
              <w:t xml:space="preserve">Извлекать 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>учебную ин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формацию на основе сопостави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тельного анализа натуральных био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  <w:t>логических объекто</w:t>
            </w:r>
            <w:proofErr w:type="gramStart"/>
            <w:r w:rsidRPr="004A5142">
              <w:rPr>
                <w:rFonts w:cs="Times New Roman"/>
                <w:color w:val="000000"/>
                <w:spacing w:val="-5"/>
                <w:szCs w:val="20"/>
              </w:rPr>
              <w:t>в(</w:t>
            </w:r>
            <w:proofErr w:type="gramEnd"/>
            <w:r w:rsidRPr="004A5142">
              <w:rPr>
                <w:rFonts w:cs="Times New Roman"/>
                <w:color w:val="000000"/>
                <w:spacing w:val="-5"/>
                <w:szCs w:val="20"/>
              </w:rPr>
              <w:t>П)</w:t>
            </w:r>
          </w:p>
          <w:p w:rsidR="007E34E5" w:rsidRPr="004A5142" w:rsidRDefault="007E34E5" w:rsidP="00DB424B">
            <w:pPr>
              <w:pStyle w:val="1"/>
              <w:ind w:right="-108"/>
              <w:outlineLvl w:val="0"/>
              <w:rPr>
                <w:b w:val="0"/>
              </w:rPr>
            </w:pPr>
            <w:r w:rsidRPr="004A5142">
              <w:rPr>
                <w:b w:val="0"/>
              </w:rPr>
              <w:t>Наблюдать, сравнивать, обобщать и делать выводы.</w:t>
            </w:r>
          </w:p>
          <w:p w:rsidR="007E34E5" w:rsidRPr="004A5142" w:rsidRDefault="007E34E5" w:rsidP="00DB424B">
            <w:pPr>
              <w:shd w:val="clear" w:color="auto" w:fill="FFFFFF"/>
              <w:ind w:right="120" w:firstLine="5"/>
              <w:rPr>
                <w:rFonts w:eastAsia="Calibri" w:cs="Times New Roman"/>
                <w:color w:val="000000"/>
                <w:szCs w:val="20"/>
              </w:rPr>
            </w:pPr>
            <w:r w:rsidRPr="004A5142">
              <w:rPr>
                <w:rFonts w:eastAsia="Calibri" w:cs="Times New Roman"/>
                <w:color w:val="000000"/>
                <w:szCs w:val="20"/>
              </w:rPr>
              <w:t>-выделять главное, существенно</w:t>
            </w:r>
            <w:proofErr w:type="gramStart"/>
            <w:r w:rsidRPr="004A5142">
              <w:rPr>
                <w:rFonts w:eastAsia="Calibri" w:cs="Times New Roman"/>
                <w:color w:val="000000"/>
                <w:szCs w:val="20"/>
              </w:rPr>
              <w:t>е(</w:t>
            </w:r>
            <w:proofErr w:type="gramEnd"/>
            <w:r w:rsidRPr="004A5142">
              <w:rPr>
                <w:rFonts w:eastAsia="Calibri" w:cs="Times New Roman"/>
                <w:color w:val="000000"/>
                <w:szCs w:val="20"/>
              </w:rPr>
              <w:t>П)</w:t>
            </w:r>
          </w:p>
          <w:p w:rsidR="007E34E5" w:rsidRPr="004A5142" w:rsidRDefault="007E34E5" w:rsidP="00DB424B">
            <w:pPr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color w:val="000000"/>
                <w:spacing w:val="-2"/>
                <w:szCs w:val="20"/>
              </w:rPr>
              <w:t>Проводить биологические исследования и делать выводы</w:t>
            </w:r>
            <w:proofErr w:type="gramStart"/>
            <w:r w:rsidRPr="004A5142">
              <w:rPr>
                <w:rFonts w:cs="Times New Roman"/>
                <w:color w:val="000000"/>
                <w:spacing w:val="-2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2"/>
                <w:szCs w:val="20"/>
              </w:rPr>
              <w:t>П)</w:t>
            </w:r>
          </w:p>
          <w:p w:rsidR="007E34E5" w:rsidRPr="004A5142" w:rsidRDefault="007E34E5" w:rsidP="00DB424B">
            <w:pPr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color w:val="000000"/>
                <w:spacing w:val="-2"/>
                <w:szCs w:val="20"/>
              </w:rPr>
              <w:t>Умение работать в группе, сотрудничество с товарищами по группе</w:t>
            </w:r>
            <w:proofErr w:type="gramStart"/>
            <w:r w:rsidRPr="004A5142">
              <w:rPr>
                <w:rFonts w:cs="Times New Roman"/>
                <w:color w:val="000000"/>
                <w:spacing w:val="-2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2"/>
                <w:szCs w:val="20"/>
              </w:rPr>
              <w:t>К)</w:t>
            </w:r>
          </w:p>
          <w:p w:rsidR="007E34E5" w:rsidRPr="004A5142" w:rsidRDefault="007E34E5" w:rsidP="009B3CB8">
            <w:pPr>
              <w:shd w:val="clear" w:color="auto" w:fill="FFFFFF"/>
              <w:ind w:right="662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416" w:type="dxa"/>
            <w:tcBorders>
              <w:right w:val="single" w:sz="4" w:space="0" w:color="auto"/>
            </w:tcBorders>
          </w:tcPr>
          <w:p w:rsidR="007E34E5" w:rsidRPr="004A5142" w:rsidRDefault="007E34E5" w:rsidP="00DB424B">
            <w:pPr>
              <w:shd w:val="clear" w:color="auto" w:fill="FFFFFF"/>
              <w:ind w:right="-109"/>
              <w:rPr>
                <w:rFonts w:cs="Times New Roman"/>
                <w:b/>
                <w:i/>
                <w:color w:val="000000"/>
                <w:szCs w:val="20"/>
              </w:rPr>
            </w:pPr>
            <w:r w:rsidRPr="004A5142">
              <w:rPr>
                <w:rFonts w:cs="Times New Roman"/>
                <w:b/>
                <w:i/>
                <w:szCs w:val="20"/>
              </w:rPr>
              <w:t>Лабораторная работа  №4</w:t>
            </w:r>
            <w:r w:rsidRPr="004A5142">
              <w:rPr>
                <w:rFonts w:cs="Times New Roman"/>
                <w:b/>
                <w:i/>
                <w:color w:val="9900CC"/>
                <w:szCs w:val="20"/>
              </w:rPr>
              <w:t>.</w:t>
            </w:r>
            <w:r w:rsidRPr="004A5142">
              <w:rPr>
                <w:rFonts w:cs="Times New Roman"/>
                <w:b/>
                <w:color w:val="9900CC"/>
                <w:szCs w:val="20"/>
              </w:rPr>
              <w:t xml:space="preserve"> «</w:t>
            </w:r>
            <w:r w:rsidRPr="004A5142">
              <w:rPr>
                <w:rFonts w:eastAsia="Calibri" w:cs="Times New Roman"/>
                <w:szCs w:val="20"/>
              </w:rPr>
              <w:t>Изучение внешнего вида отдельных костей</w:t>
            </w:r>
            <w:r w:rsidRPr="004A5142">
              <w:rPr>
                <w:rFonts w:eastAsia="Calibri" w:cs="Times New Roman"/>
                <w:szCs w:val="20"/>
                <w:u w:val="single"/>
              </w:rPr>
              <w:t>.</w:t>
            </w:r>
            <w:r w:rsidRPr="004A5142">
              <w:rPr>
                <w:rFonts w:cs="Times New Roman"/>
                <w:color w:val="9900CC"/>
                <w:szCs w:val="20"/>
              </w:rPr>
              <w:t xml:space="preserve"> </w:t>
            </w:r>
            <w:r w:rsidRPr="004A5142">
              <w:rPr>
                <w:rFonts w:cs="Times New Roman"/>
                <w:szCs w:val="20"/>
              </w:rPr>
              <w:t>Микроскопическое строение кости»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п.1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>0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1,2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 69</w:t>
            </w:r>
          </w:p>
        </w:tc>
      </w:tr>
      <w:tr w:rsidR="007E34E5" w:rsidRPr="004A5142" w:rsidTr="007E34E5">
        <w:trPr>
          <w:cantSplit/>
          <w:trHeight w:val="5377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Скелет человека. Осевой скелет и скелет конечностей</w:t>
            </w: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Раскрывают особенности строения скелета человека. Распознают на наглядных пособиях кости скелета конечностей и их поясов. Объясняют взаимосвязь гибкости тела человека и строения его позвоночника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Называть  особенности строения скелета человека;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Распознавать на таблицах составные части скелета человека.</w:t>
            </w:r>
          </w:p>
          <w:p w:rsidR="007E34E5" w:rsidRPr="004A5142" w:rsidRDefault="007E34E5" w:rsidP="009B3CB8">
            <w:pPr>
              <w:numPr>
                <w:ilvl w:val="0"/>
                <w:numId w:val="1"/>
              </w:numPr>
              <w:tabs>
                <w:tab w:val="clear" w:pos="1428"/>
                <w:tab w:val="num" w:pos="0"/>
              </w:tabs>
              <w:ind w:left="0" w:hanging="1104"/>
              <w:jc w:val="both"/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между строением и функциями скелета.</w:t>
            </w:r>
          </w:p>
          <w:p w:rsidR="007E34E5" w:rsidRPr="004A5142" w:rsidRDefault="007E34E5" w:rsidP="009B3CB8">
            <w:pPr>
              <w:shd w:val="clear" w:color="auto" w:fill="FFFFFF"/>
              <w:ind w:right="398" w:hanging="5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компоненты осевого и добавочного скелета</w:t>
            </w:r>
          </w:p>
          <w:p w:rsidR="007E34E5" w:rsidRPr="004A5142" w:rsidRDefault="007E34E5" w:rsidP="009B3CB8">
            <w:pPr>
              <w:shd w:val="clear" w:color="auto" w:fill="FFFFFF"/>
              <w:ind w:right="370" w:firstLine="5"/>
              <w:rPr>
                <w:rFonts w:cs="Times New Roman"/>
                <w:color w:val="000000"/>
                <w:spacing w:val="1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по немому рисунку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строение отделов скелета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2"/>
                <w:szCs w:val="20"/>
              </w:rPr>
            </w:pPr>
          </w:p>
          <w:p w:rsidR="007E34E5" w:rsidRPr="004A5142" w:rsidRDefault="007E34E5" w:rsidP="009B3CB8">
            <w:pPr>
              <w:shd w:val="clear" w:color="auto" w:fill="FFFFFF"/>
              <w:ind w:right="370" w:firstLine="5"/>
              <w:rPr>
                <w:rFonts w:cs="Times New Roman"/>
                <w:b/>
                <w:szCs w:val="20"/>
              </w:rPr>
            </w:pPr>
          </w:p>
          <w:p w:rsidR="007E34E5" w:rsidRPr="004A5142" w:rsidRDefault="007E34E5" w:rsidP="00DF3F1C">
            <w:pPr>
              <w:jc w:val="both"/>
              <w:rPr>
                <w:rFonts w:eastAsia="Calibri" w:cs="Times New Roman"/>
                <w:b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F3F1C">
            <w:pPr>
              <w:pStyle w:val="Defaul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Мотивация к познанию и творчеству. </w:t>
            </w:r>
            <w:r w:rsidRPr="004A5142">
              <w:rPr>
                <w:rFonts w:ascii="Times New Roman" w:eastAsia="Calibri" w:hAnsi="Times New Roman" w:cs="Times New Roman"/>
                <w:sz w:val="20"/>
                <w:szCs w:val="20"/>
              </w:rPr>
              <w:t>Использовать приобретенные знания для проведения наблюдений за состоянием собственного организма.</w:t>
            </w:r>
          </w:p>
          <w:p w:rsidR="007E34E5" w:rsidRPr="004A5142" w:rsidRDefault="007E34E5" w:rsidP="009B3CB8">
            <w:pPr>
              <w:shd w:val="clear" w:color="auto" w:fill="FFFFFF"/>
              <w:ind w:right="437"/>
              <w:rPr>
                <w:rFonts w:cs="Times New Roman"/>
                <w:b/>
                <w:i/>
                <w:color w:val="000000"/>
                <w:spacing w:val="4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F3F1C">
            <w:pPr>
              <w:shd w:val="clear" w:color="auto" w:fill="FFFFFF"/>
              <w:ind w:right="408" w:firstLine="1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3"/>
                <w:szCs w:val="20"/>
              </w:rPr>
              <w:t xml:space="preserve">Сравнивать </w:t>
            </w:r>
            <w:r w:rsidRPr="004A5142">
              <w:rPr>
                <w:rFonts w:cs="Times New Roman"/>
                <w:color w:val="000000"/>
                <w:spacing w:val="3"/>
                <w:szCs w:val="20"/>
              </w:rPr>
              <w:t xml:space="preserve">строение поясов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верхней и нижней конечности.</w:t>
            </w:r>
          </w:p>
          <w:p w:rsidR="007E34E5" w:rsidRPr="004A5142" w:rsidRDefault="007E34E5" w:rsidP="00DF3F1C">
            <w:pPr>
              <w:rPr>
                <w:rFonts w:cs="Times New Roman"/>
                <w:color w:val="000000"/>
                <w:spacing w:val="2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3"/>
                <w:szCs w:val="20"/>
              </w:rPr>
              <w:t xml:space="preserve"> Анализировать </w:t>
            </w:r>
            <w:r w:rsidRPr="004A5142">
              <w:rPr>
                <w:rFonts w:cs="Times New Roman"/>
                <w:color w:val="000000"/>
                <w:spacing w:val="3"/>
                <w:szCs w:val="20"/>
              </w:rPr>
              <w:t>содержание ри</w:t>
            </w:r>
            <w:r w:rsidRPr="004A5142">
              <w:rPr>
                <w:rFonts w:cs="Times New Roman"/>
                <w:color w:val="000000"/>
                <w:spacing w:val="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>сунков</w:t>
            </w:r>
          </w:p>
          <w:p w:rsidR="007E34E5" w:rsidRPr="004A5142" w:rsidRDefault="007E34E5" w:rsidP="00DF3F1C">
            <w:pPr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2"/>
                <w:szCs w:val="20"/>
              </w:rPr>
              <w:t xml:space="preserve">Проводить 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 xml:space="preserve">эксперимент 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и осуществлять функциональные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пробы</w:t>
            </w:r>
          </w:p>
          <w:p w:rsidR="007E34E5" w:rsidRPr="004A5142" w:rsidRDefault="007E34E5" w:rsidP="00DF3F1C">
            <w:pPr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Умение структурировать материал, работать с разными источниками информации, преобразовывать информацию из одной формы в другую (П).</w:t>
            </w:r>
            <w:r w:rsidRPr="004A5142">
              <w:rPr>
                <w:rFonts w:cs="Times New Roman"/>
                <w:szCs w:val="20"/>
              </w:rPr>
              <w:t xml:space="preserve"> Умение организовывать свою деятельность, выбирать средства реализации цели, применять их на практике (Р). Адекватное восприятие устной речи и способность передавать содержание текста в сжатом или развернутом виде в соответствии с целью учебного задания  (К).</w:t>
            </w:r>
          </w:p>
          <w:p w:rsidR="007E34E5" w:rsidRPr="004A5142" w:rsidRDefault="007E34E5" w:rsidP="00DF3F1C">
            <w:pPr>
              <w:shd w:val="clear" w:color="auto" w:fill="FFFFFF"/>
              <w:ind w:right="437"/>
              <w:rPr>
                <w:rFonts w:cs="Times New Roman"/>
                <w:b/>
                <w:i/>
                <w:color w:val="000000"/>
                <w:spacing w:val="4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9B3CB8">
            <w:pPr>
              <w:shd w:val="clear" w:color="auto" w:fill="FFFFFF"/>
              <w:ind w:right="437"/>
              <w:rPr>
                <w:rFonts w:cs="Times New Roman"/>
                <w:b/>
                <w:i/>
                <w:color w:val="000000"/>
                <w:spacing w:val="4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E34E5" w:rsidRPr="007E34E5" w:rsidRDefault="00157943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Выучить название и расположение костей скелета.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Соединения костей</w:t>
            </w: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Определяют типов соединения костей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Участие в беседе по рисун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  <w:t>кам учебника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b/>
                <w:i/>
                <w:color w:val="000000"/>
                <w:spacing w:val="-2"/>
                <w:szCs w:val="20"/>
              </w:rPr>
              <w:t xml:space="preserve"> 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  </w:t>
            </w: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Характеризовать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типы соеди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нения костей</w:t>
            </w:r>
          </w:p>
          <w:p w:rsidR="007E34E5" w:rsidRPr="004A5142" w:rsidRDefault="007E34E5" w:rsidP="00DF3F1C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9B3CB8">
            <w:pPr>
              <w:rPr>
                <w:rFonts w:cs="Times New Roman"/>
                <w:b/>
                <w:i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szCs w:val="20"/>
              </w:rPr>
              <w:t>Формирование внутренней позиции обучающегося на основе положительного отношения к получению знаний.</w:t>
            </w:r>
          </w:p>
        </w:tc>
        <w:tc>
          <w:tcPr>
            <w:tcW w:w="2976" w:type="dxa"/>
          </w:tcPr>
          <w:p w:rsidR="007E34E5" w:rsidRPr="004A5142" w:rsidRDefault="007E34E5" w:rsidP="00DF3F1C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Умение сравнивать, анализировать и делать выводы</w:t>
            </w:r>
            <w:proofErr w:type="gramStart"/>
            <w:r w:rsidRPr="004A5142">
              <w:rPr>
                <w:rFonts w:cs="Times New Roman"/>
                <w:color w:val="000000"/>
                <w:spacing w:val="-5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5"/>
                <w:szCs w:val="20"/>
              </w:rPr>
              <w:t>П)</w:t>
            </w:r>
          </w:p>
          <w:p w:rsidR="007E34E5" w:rsidRPr="004A5142" w:rsidRDefault="007E34E5" w:rsidP="00DF3F1C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организовывать свою деятельность, выбирать средства реализации цели, применять их на практике (Р). Адекватное восприятие устной речи и способность передавать содержание текста в сжатом или развернутом виде в соответствии с целью учебного задания; умение перефразировать мысль; способность работать совместно в атмосфере сотрудничества (К).</w:t>
            </w:r>
          </w:p>
          <w:p w:rsidR="007E34E5" w:rsidRPr="004A5142" w:rsidRDefault="007E34E5" w:rsidP="009B3CB8">
            <w:pPr>
              <w:rPr>
                <w:rFonts w:cs="Times New Roman"/>
                <w:b/>
                <w:i/>
                <w:color w:val="000000"/>
                <w:spacing w:val="-2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9B3CB8">
            <w:pPr>
              <w:rPr>
                <w:rFonts w:cs="Times New Roman"/>
                <w:b/>
                <w:i/>
                <w:color w:val="000000"/>
                <w:spacing w:val="-2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п.1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>2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5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157943">
              <w:rPr>
                <w:rFonts w:cs="Times New Roman"/>
                <w:color w:val="000000"/>
                <w:spacing w:val="-4"/>
                <w:szCs w:val="20"/>
              </w:rPr>
              <w:t xml:space="preserve"> 83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Строение мышц. Обзор мышц человека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особенности строения мышц. Проводят биологические исследования. Делают выводы на основе полученных результатов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Распознавать на таблицах основные группы мышц человека.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Устанавливать взаимосвязь между строением и функциями мышц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9B3CB8">
            <w:pPr>
              <w:rPr>
                <w:rFonts w:eastAsia="Calibri" w:cs="Times New Roman"/>
                <w:b/>
                <w:i/>
                <w:szCs w:val="20"/>
              </w:rPr>
            </w:pPr>
            <w:r w:rsidRPr="004A5142">
              <w:rPr>
                <w:rFonts w:cs="Times New Roman"/>
                <w:szCs w:val="20"/>
              </w:rPr>
              <w:t>Формирование внутренней позиции обучающегося на основе положительного отношения к получению знаний</w:t>
            </w:r>
          </w:p>
        </w:tc>
        <w:tc>
          <w:tcPr>
            <w:tcW w:w="297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Самостоятельно работать с текстом учебника, извлекать из него нужную информацию, отвечать на вопросы, логически мыслить, делать краткие записи в тетради; умение создавать, применять таблицы для решения учебных и познавательных задач (П). Умение организовывать свою деятельность, выбирать средства реализации цели, применять их на практике (Р). Умение осознанно использовать средства письменной и устной речи для преставления результата; способность работать совместно в атмосфере сотрудничеств</w:t>
            </w:r>
            <w:proofErr w:type="gramStart"/>
            <w:r w:rsidRPr="004A5142">
              <w:rPr>
                <w:rFonts w:cs="Times New Roman"/>
                <w:szCs w:val="20"/>
              </w:rPr>
              <w:t>а(</w:t>
            </w:r>
            <w:proofErr w:type="gramEnd"/>
            <w:r w:rsidRPr="004A5142">
              <w:rPr>
                <w:rFonts w:cs="Times New Roman"/>
                <w:szCs w:val="20"/>
              </w:rPr>
              <w:t>К).</w:t>
            </w:r>
          </w:p>
        </w:tc>
        <w:tc>
          <w:tcPr>
            <w:tcW w:w="1416" w:type="dxa"/>
          </w:tcPr>
          <w:p w:rsidR="007E34E5" w:rsidRPr="004A5142" w:rsidRDefault="007E34E5" w:rsidP="00EA46C3">
            <w:pPr>
              <w:rPr>
                <w:rFonts w:eastAsia="Calibri" w:cs="Times New Roman"/>
                <w:b/>
                <w:i/>
                <w:szCs w:val="20"/>
              </w:rPr>
            </w:pPr>
            <w:r w:rsidRPr="004A5142">
              <w:rPr>
                <w:rFonts w:cs="Times New Roman"/>
                <w:b/>
                <w:i/>
                <w:szCs w:val="20"/>
              </w:rPr>
              <w:t>Лабораторная работа №5</w:t>
            </w:r>
            <w:r w:rsidRPr="004A5142">
              <w:rPr>
                <w:rFonts w:cs="Times New Roman"/>
                <w:szCs w:val="20"/>
              </w:rPr>
              <w:t>«</w:t>
            </w:r>
            <w:r>
              <w:rPr>
                <w:rFonts w:cs="Times New Roman"/>
                <w:szCs w:val="20"/>
              </w:rPr>
              <w:t>Мышцы человеческого тела</w:t>
            </w:r>
            <w:r w:rsidRPr="004A5142">
              <w:rPr>
                <w:rFonts w:cs="Times New Roman"/>
                <w:szCs w:val="20"/>
              </w:rPr>
              <w:t>» (выполняется либо в классе, либо дома)</w:t>
            </w: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п.1</w:t>
            </w:r>
            <w:r w:rsidR="00A06D0C">
              <w:rPr>
                <w:rFonts w:cs="Times New Roman"/>
                <w:color w:val="000000"/>
                <w:spacing w:val="-4"/>
                <w:szCs w:val="20"/>
              </w:rPr>
              <w:t>3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A06D0C">
              <w:rPr>
                <w:rFonts w:cs="Times New Roman"/>
                <w:color w:val="000000"/>
                <w:spacing w:val="-4"/>
                <w:szCs w:val="20"/>
              </w:rPr>
              <w:t xml:space="preserve"> 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A06D0C">
              <w:rPr>
                <w:rFonts w:cs="Times New Roman"/>
                <w:color w:val="000000"/>
                <w:spacing w:val="-4"/>
                <w:szCs w:val="20"/>
              </w:rPr>
              <w:t xml:space="preserve"> 90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Работа скелетных мышц и их регуляция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особенности работы мышц. Раскрывают механизмы регуляции работы мышц. Проводят биологические исследования. Делают выводы на основе полученных результатов</w:t>
            </w:r>
          </w:p>
          <w:p w:rsidR="007E34E5" w:rsidRPr="004A5142" w:rsidRDefault="007E34E5" w:rsidP="009B3CB8">
            <w:pPr>
              <w:shd w:val="clear" w:color="auto" w:fill="FFFFFF"/>
              <w:ind w:right="10" w:firstLine="5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Выполнение лабораторной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работы «Утомление при ста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тической работе»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Участие в беседе по рисунку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учебника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5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последствия гиподинамии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по немому рисунку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структуры </w:t>
            </w:r>
            <w:proofErr w:type="spellStart"/>
            <w:r w:rsidRPr="004A5142">
              <w:rPr>
                <w:rFonts w:cs="Times New Roman"/>
                <w:color w:val="000000"/>
                <w:spacing w:val="-3"/>
                <w:szCs w:val="20"/>
              </w:rPr>
              <w:t>мотонейрона</w:t>
            </w:r>
            <w:proofErr w:type="spellEnd"/>
          </w:p>
          <w:p w:rsidR="007E34E5" w:rsidRPr="004A5142" w:rsidRDefault="007E34E5" w:rsidP="009B3CB8">
            <w:pPr>
              <w:shd w:val="clear" w:color="auto" w:fill="FFFFFF"/>
              <w:ind w:right="302" w:hanging="14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энергетику мы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шечного сокращения</w:t>
            </w:r>
          </w:p>
          <w:p w:rsidR="007E34E5" w:rsidRPr="004A5142" w:rsidRDefault="007E34E5" w:rsidP="009B3CB8">
            <w:pPr>
              <w:shd w:val="clear" w:color="auto" w:fill="FFFFFF"/>
              <w:ind w:right="178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Различать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механизм статиче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ской и динамической работы</w:t>
            </w:r>
          </w:p>
          <w:p w:rsidR="007E34E5" w:rsidRPr="004A5142" w:rsidRDefault="007E34E5" w:rsidP="009B3CB8">
            <w:pPr>
              <w:shd w:val="clear" w:color="auto" w:fill="FFFFFF"/>
              <w:ind w:right="34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Обосновывать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улучшение спор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тивных результатов в начале трени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ровок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Анализировать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содержание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рисунка</w:t>
            </w:r>
          </w:p>
          <w:p w:rsidR="007E34E5" w:rsidRPr="004A5142" w:rsidRDefault="007E34E5" w:rsidP="00DF3F1C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Характеризовать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механизм регуляции работы мышц</w:t>
            </w:r>
          </w:p>
        </w:tc>
        <w:tc>
          <w:tcPr>
            <w:tcW w:w="2409" w:type="dxa"/>
          </w:tcPr>
          <w:p w:rsidR="007E34E5" w:rsidRPr="004A5142" w:rsidRDefault="007E34E5" w:rsidP="00DF3F1C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Формирование внутренней позиции обучающегося на</w:t>
            </w:r>
            <w:r w:rsidRPr="004A5142"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eastAsia="Calibri" w:cs="Times New Roman"/>
                <w:szCs w:val="20"/>
              </w:rPr>
              <w:t>основе положительного отношения к получению знаний. Формирование навыков адаптации к окружающему миру. Осознание ответственности человека за общее благополучие</w:t>
            </w:r>
          </w:p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F3F1C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2"/>
                <w:szCs w:val="20"/>
              </w:rPr>
              <w:t xml:space="preserve">Использовать 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>лаборатор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ную работу, несложный экспери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  <w:t>мент для доказательства выдвигае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мых предположений; 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>аргументиро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полученные результат</w:t>
            </w:r>
            <w:proofErr w:type="gramStart"/>
            <w:r w:rsidRPr="004A5142">
              <w:rPr>
                <w:rFonts w:cs="Times New Roman"/>
                <w:color w:val="000000"/>
                <w:spacing w:val="-2"/>
                <w:szCs w:val="20"/>
              </w:rPr>
              <w:t>ы(</w:t>
            </w:r>
            <w:proofErr w:type="gramEnd"/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П) </w:t>
            </w:r>
            <w:r w:rsidRPr="004A5142">
              <w:rPr>
                <w:rFonts w:cs="Times New Roman"/>
                <w:szCs w:val="20"/>
              </w:rPr>
              <w:t>Умение организовывать свою деятельность, выбирать средства реализации цели, применять их на практике (Р).</w:t>
            </w:r>
            <w:r w:rsidRPr="004A5142">
              <w:rPr>
                <w:rFonts w:cs="Times New Roman"/>
                <w:iCs/>
                <w:color w:val="000000"/>
                <w:spacing w:val="2"/>
                <w:szCs w:val="20"/>
              </w:rPr>
              <w:t xml:space="preserve"> Извлекать 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>учебную инфор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мацию на основе проведения экспе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  <w:t>римент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а(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П)</w:t>
            </w:r>
          </w:p>
          <w:p w:rsidR="007E34E5" w:rsidRPr="004A5142" w:rsidRDefault="007E34E5" w:rsidP="00DF3F1C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осознанно использовать средства письменной и устной речи для преставления результата; способность работать совместно в атмосфере сотрудничеств</w:t>
            </w:r>
            <w:proofErr w:type="gramStart"/>
            <w:r w:rsidRPr="004A5142">
              <w:rPr>
                <w:rFonts w:cs="Times New Roman"/>
                <w:szCs w:val="20"/>
              </w:rPr>
              <w:t>а(</w:t>
            </w:r>
            <w:proofErr w:type="gramEnd"/>
            <w:r w:rsidRPr="004A5142">
              <w:rPr>
                <w:rFonts w:cs="Times New Roman"/>
                <w:szCs w:val="20"/>
              </w:rPr>
              <w:t>К).</w:t>
            </w:r>
          </w:p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DF3F1C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b/>
                <w:i/>
                <w:szCs w:val="20"/>
              </w:rPr>
              <w:t>Лабораторная работа  №</w:t>
            </w:r>
            <w:r w:rsidRPr="004A5142">
              <w:rPr>
                <w:rFonts w:cs="Times New Roman"/>
                <w:b/>
                <w:szCs w:val="20"/>
              </w:rPr>
              <w:t>6</w:t>
            </w:r>
            <w:r w:rsidRPr="004A5142">
              <w:rPr>
                <w:rFonts w:cs="Times New Roman"/>
                <w:szCs w:val="20"/>
              </w:rPr>
              <w:t>«Утомление при статической и динамической работе»</w:t>
            </w:r>
          </w:p>
          <w:p w:rsidR="007E34E5" w:rsidRPr="004A5142" w:rsidRDefault="007E34E5" w:rsidP="00DF3F1C">
            <w:pPr>
              <w:shd w:val="clear" w:color="auto" w:fill="FFFFFF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 w:rsidP="00A06D0C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п.1</w:t>
            </w:r>
            <w:r w:rsidR="00A06D0C">
              <w:rPr>
                <w:rFonts w:cs="Times New Roman"/>
                <w:color w:val="000000"/>
                <w:spacing w:val="-4"/>
                <w:szCs w:val="20"/>
              </w:rPr>
              <w:t>4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Нарушения опорно-двигательной системы</w:t>
            </w:r>
          </w:p>
          <w:p w:rsidR="007E34E5" w:rsidRPr="004A5142" w:rsidRDefault="007E34E5" w:rsidP="00DF3F1C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9B3CB8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Выявляют условия нормального развития и жизнедеятельности органов опоры и движения. На основе наблюдения определяют гармоничность физического развития, нарушение осанки и наличие плоскостопия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Выполнение лабораторной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работы «Осанка и плоско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стопие»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Участие в беседе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shd w:val="clear" w:color="auto" w:fill="FFFFFF"/>
              <w:ind w:right="139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 xml:space="preserve">Описывать нарушения осанки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различных степеней, работы внут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ренних органов при нарушении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осанки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6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причины искривления позвоночника, факторы развития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плоскостопия.</w:t>
            </w:r>
          </w:p>
          <w:p w:rsidR="007E34E5" w:rsidRPr="004A5142" w:rsidRDefault="007E34E5" w:rsidP="00DF3F1C">
            <w:pPr>
              <w:shd w:val="clear" w:color="auto" w:fill="FFFFFF"/>
              <w:ind w:right="115"/>
              <w:rPr>
                <w:rFonts w:cs="Times New Roman"/>
                <w:color w:val="000000"/>
                <w:spacing w:val="-1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Проанализировать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правиль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ность положения тела при чтении,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письме, переносе тяжелых предме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тов</w:t>
            </w:r>
          </w:p>
        </w:tc>
        <w:tc>
          <w:tcPr>
            <w:tcW w:w="2409" w:type="dxa"/>
          </w:tcPr>
          <w:p w:rsidR="007E34E5" w:rsidRPr="004A5142" w:rsidRDefault="007E34E5" w:rsidP="00DF3F1C">
            <w:pPr>
              <w:rPr>
                <w:rFonts w:cs="Times New Roman"/>
                <w:color w:val="000000"/>
                <w:spacing w:val="-1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Прогнозировать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последст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вия результатов нарушения осанки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тела для собственного здоровья</w:t>
            </w:r>
          </w:p>
          <w:p w:rsidR="007E34E5" w:rsidRPr="004A5142" w:rsidRDefault="007E34E5" w:rsidP="00DF3F1C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Использовать приобретенные знания и умения для проведения наблюдений за состоянием собственного организма;</w:t>
            </w:r>
          </w:p>
          <w:p w:rsidR="007E34E5" w:rsidRPr="004A5142" w:rsidRDefault="007E34E5" w:rsidP="00DF3F1C">
            <w:pPr>
              <w:rPr>
                <w:rFonts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соблюдения мер профилактики нарушения осанки.</w:t>
            </w:r>
          </w:p>
          <w:p w:rsidR="007E34E5" w:rsidRPr="004A5142" w:rsidRDefault="007E34E5" w:rsidP="009B3CB8">
            <w:pPr>
              <w:shd w:val="clear" w:color="auto" w:fill="FFFFFF"/>
              <w:ind w:right="139"/>
              <w:rPr>
                <w:rFonts w:cs="Times New Roman"/>
                <w:b/>
                <w:i/>
                <w:color w:val="000000"/>
                <w:spacing w:val="1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9B3CB8">
            <w:pPr>
              <w:shd w:val="clear" w:color="auto" w:fill="FFFFFF"/>
              <w:ind w:right="139"/>
              <w:rPr>
                <w:rFonts w:cs="Times New Roman"/>
                <w:b/>
                <w:i/>
                <w:color w:val="000000"/>
                <w:spacing w:val="1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2"/>
                <w:szCs w:val="20"/>
              </w:rPr>
              <w:t xml:space="preserve">Использовать 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>лаборатор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ную работу, несложный экспери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мент для доказательства выдвигае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мых предположений; </w:t>
            </w:r>
            <w:r w:rsidRPr="004A5142">
              <w:rPr>
                <w:rFonts w:cs="Times New Roman"/>
                <w:iCs/>
                <w:color w:val="000000"/>
                <w:spacing w:val="-5"/>
                <w:szCs w:val="20"/>
              </w:rPr>
              <w:t>аргументиро</w:t>
            </w:r>
            <w:r w:rsidRPr="004A5142">
              <w:rPr>
                <w:rFonts w:cs="Times New Roman"/>
                <w:iCs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полученные результат</w:t>
            </w:r>
            <w:proofErr w:type="gramStart"/>
            <w:r w:rsidRPr="004A5142">
              <w:rPr>
                <w:rFonts w:cs="Times New Roman"/>
                <w:color w:val="000000"/>
                <w:spacing w:val="-3"/>
                <w:szCs w:val="20"/>
              </w:rPr>
              <w:t>ы(</w:t>
            </w:r>
            <w:proofErr w:type="gramEnd"/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П) </w:t>
            </w:r>
            <w:r w:rsidRPr="004A5142">
              <w:rPr>
                <w:rFonts w:cs="Times New Roman"/>
                <w:szCs w:val="20"/>
              </w:rPr>
              <w:t>Умение организовывать свою деятельность, выбирать средства реализации цели, применять их на практике (Р). Умение осознанно использовать средства письменной и устной речи для преставления результата; способность работать совместно в атмосфере сотрудничеств</w:t>
            </w:r>
            <w:proofErr w:type="gramStart"/>
            <w:r w:rsidRPr="004A5142">
              <w:rPr>
                <w:rFonts w:cs="Times New Roman"/>
                <w:szCs w:val="20"/>
              </w:rPr>
              <w:t>а(</w:t>
            </w:r>
            <w:proofErr w:type="gramEnd"/>
            <w:r w:rsidRPr="004A5142">
              <w:rPr>
                <w:rFonts w:cs="Times New Roman"/>
                <w:szCs w:val="20"/>
              </w:rPr>
              <w:t>К).</w:t>
            </w:r>
          </w:p>
        </w:tc>
        <w:tc>
          <w:tcPr>
            <w:tcW w:w="1416" w:type="dxa"/>
          </w:tcPr>
          <w:p w:rsidR="007E34E5" w:rsidRPr="004A5142" w:rsidRDefault="007E34E5" w:rsidP="009B3CB8">
            <w:pPr>
              <w:shd w:val="clear" w:color="auto" w:fill="FFFFFF"/>
              <w:ind w:right="139"/>
              <w:rPr>
                <w:rFonts w:cs="Times New Roman"/>
                <w:b/>
                <w:i/>
                <w:color w:val="000000"/>
                <w:spacing w:val="1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A06D0C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п.1</w:t>
            </w:r>
            <w:r>
              <w:rPr>
                <w:rFonts w:cs="Times New Roman"/>
                <w:color w:val="000000"/>
                <w:spacing w:val="-4"/>
                <w:szCs w:val="20"/>
              </w:rPr>
              <w:t>5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2,4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>
              <w:rPr>
                <w:rFonts w:cs="Times New Roman"/>
                <w:color w:val="000000"/>
                <w:spacing w:val="-4"/>
                <w:szCs w:val="20"/>
              </w:rPr>
              <w:t xml:space="preserve"> 98</w:t>
            </w:r>
          </w:p>
        </w:tc>
      </w:tr>
      <w:tr w:rsidR="007E34E5" w:rsidRPr="004A5142" w:rsidTr="007E34E5">
        <w:trPr>
          <w:cantSplit/>
          <w:trHeight w:val="4406"/>
        </w:trPr>
        <w:tc>
          <w:tcPr>
            <w:tcW w:w="532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Первая помощь при ушибах, переломах костей и вывихах суставов</w:t>
            </w:r>
          </w:p>
        </w:tc>
        <w:tc>
          <w:tcPr>
            <w:tcW w:w="2413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Осваивают приёмы оказания первой помощи при травмах опорно-двигательной системы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Поиск информации о прие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мах первой доврачебной по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мощи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:rsidR="007E34E5" w:rsidRPr="004A5142" w:rsidRDefault="007E34E5" w:rsidP="004A5142">
            <w:pPr>
              <w:shd w:val="clear" w:color="auto" w:fill="FFFFFF"/>
              <w:ind w:right="1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Перечислять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повреждения опорно-двигательной системы</w:t>
            </w:r>
          </w:p>
          <w:p w:rsidR="007E34E5" w:rsidRPr="004A5142" w:rsidRDefault="007E34E5" w:rsidP="004A5142">
            <w:pPr>
              <w:shd w:val="clear" w:color="auto" w:fill="FFFFFF"/>
              <w:ind w:right="125" w:firstLine="10"/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приемы оказания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первой помощи при переломах по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звоночника конечностей</w:t>
            </w:r>
          </w:p>
          <w:p w:rsidR="007E34E5" w:rsidRPr="004A5142" w:rsidRDefault="007E34E5" w:rsidP="004A5142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E34E5" w:rsidRPr="004A5142" w:rsidRDefault="007E34E5" w:rsidP="004A5142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Формирование внутренней позиции обучающегося на</w:t>
            </w:r>
            <w:r w:rsidRPr="004A5142"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eastAsia="Calibri" w:cs="Times New Roman"/>
                <w:szCs w:val="20"/>
              </w:rPr>
              <w:t>основе положительного отношения к получению знаний. Формирование навыков адаптации к окружающему миру. Осознание ответственности человека за общее благополучие</w:t>
            </w:r>
          </w:p>
          <w:p w:rsidR="007E34E5" w:rsidRPr="004A5142" w:rsidRDefault="007E34E5" w:rsidP="009B3CB8">
            <w:pPr>
              <w:shd w:val="clear" w:color="auto" w:fill="FFFFFF"/>
              <w:ind w:right="10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7E34E5" w:rsidRPr="004A5142" w:rsidRDefault="007E34E5" w:rsidP="004A5142">
            <w:pPr>
              <w:shd w:val="clear" w:color="auto" w:fill="FFFFFF"/>
              <w:ind w:right="240"/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Определять 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по рисунку вид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травм,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Анализировать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содержание ри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softHyphen/>
              <w:t>сунков, о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тбирать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информацию для за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полнения таблицы</w:t>
            </w:r>
          </w:p>
          <w:p w:rsidR="007E34E5" w:rsidRPr="004A5142" w:rsidRDefault="007E34E5" w:rsidP="004A5142">
            <w:pPr>
              <w:rPr>
                <w:rFonts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Находить в тексте учебника биологическую информацию, необходимую для выполнения заданий тестовой контрольной работы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.(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 xml:space="preserve">П) </w:t>
            </w:r>
            <w:r w:rsidRPr="004A5142">
              <w:rPr>
                <w:rFonts w:cs="Times New Roman"/>
                <w:szCs w:val="20"/>
              </w:rPr>
              <w:t>Умение осознанно использовать средства письменной и устной речи для преставления результата; способность работать совместно в атмосфере сотрудничества(К).</w:t>
            </w:r>
          </w:p>
          <w:p w:rsidR="007E34E5" w:rsidRPr="004A5142" w:rsidRDefault="007E34E5" w:rsidP="009B3CB8">
            <w:pPr>
              <w:shd w:val="clear" w:color="auto" w:fill="FFFFFF"/>
              <w:ind w:right="10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E34E5" w:rsidRPr="004A5142" w:rsidRDefault="007E34E5" w:rsidP="009B3CB8">
            <w:pPr>
              <w:shd w:val="clear" w:color="auto" w:fill="FFFFFF"/>
              <w:ind w:right="10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п.1</w:t>
            </w:r>
            <w:r w:rsidR="00A06D0C">
              <w:rPr>
                <w:rFonts w:cs="Times New Roman"/>
                <w:color w:val="000000"/>
                <w:spacing w:val="-4"/>
                <w:szCs w:val="20"/>
              </w:rPr>
              <w:t>5,16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>исьменно выполнить задание страница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  <w:tcBorders>
              <w:top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Обобщающий урок по теме: «Опорно-дв</w:t>
            </w:r>
            <w:r w:rsidR="00293DB5">
              <w:rPr>
                <w:rFonts w:cs="Times New Roman"/>
                <w:snapToGrid w:val="0"/>
                <w:szCs w:val="20"/>
              </w:rPr>
              <w:t>иг</w:t>
            </w:r>
            <w:r w:rsidRPr="004A5142">
              <w:rPr>
                <w:rFonts w:cs="Times New Roman"/>
                <w:snapToGrid w:val="0"/>
                <w:szCs w:val="20"/>
              </w:rPr>
              <w:t>ательная система»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Обобщают и систематизируют свои знания об опорно-двигательной системе человека. Применяют на практике ранее изученный материал, работая по группам с заданиями разного уровня сложности, выполняют  тестовую работу, корректируют выявленные проблемы в знаниях.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</w:tcBorders>
          </w:tcPr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/>
                <w:szCs w:val="20"/>
              </w:rPr>
              <w:t xml:space="preserve"> </w:t>
            </w:r>
            <w:r w:rsidRPr="004A5142">
              <w:rPr>
                <w:rFonts w:cs="Times New Roman"/>
                <w:szCs w:val="20"/>
              </w:rPr>
              <w:t>Применять на практике знания о строении и функционировании  опорно-двигательной системы, владеть биологической терминологией; скорректировать выявленные пробелы в знаниях.</w:t>
            </w:r>
          </w:p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/>
                <w:szCs w:val="20"/>
              </w:rPr>
              <w:t>:</w:t>
            </w:r>
            <w:r w:rsidRPr="004A5142">
              <w:rPr>
                <w:rFonts w:cs="Times New Roman"/>
                <w:szCs w:val="20"/>
              </w:rPr>
              <w:t xml:space="preserve"> </w:t>
            </w:r>
          </w:p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szCs w:val="20"/>
              </w:rPr>
            </w:pP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szCs w:val="20"/>
              </w:rPr>
            </w:pPr>
          </w:p>
          <w:p w:rsidR="007E34E5" w:rsidRPr="004A5142" w:rsidRDefault="007E34E5" w:rsidP="009B3CB8">
            <w:pPr>
              <w:rPr>
                <w:rFonts w:cs="Times New Roman"/>
                <w:b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7E34E5" w:rsidRPr="004A5142" w:rsidRDefault="007E34E5" w:rsidP="00B93EDB">
            <w:pPr>
              <w:shd w:val="clear" w:color="auto" w:fill="FFFFFF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Уметь объяснять необходимость знаний для сохранения своего здоровья, для формирования   активного образа жизни.</w:t>
            </w:r>
          </w:p>
          <w:p w:rsidR="007E34E5" w:rsidRPr="004A5142" w:rsidRDefault="007E34E5" w:rsidP="00B93EDB">
            <w:pPr>
              <w:shd w:val="clear" w:color="auto" w:fill="FFFFFF"/>
              <w:rPr>
                <w:rFonts w:cs="Times New Roman"/>
                <w:i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i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Формирование и развитие навыка работы с различными типами заданий, развитие логического мышления при составлении схем на основе полученных знаний (П). </w:t>
            </w:r>
            <w:r w:rsidRPr="004A5142">
              <w:rPr>
                <w:rFonts w:cs="Times New Roman"/>
                <w:iCs/>
                <w:szCs w:val="20"/>
              </w:rPr>
              <w:t>Анализировать </w:t>
            </w:r>
            <w:r w:rsidRPr="004A5142">
              <w:rPr>
                <w:rFonts w:cs="Times New Roman"/>
                <w:szCs w:val="20"/>
              </w:rPr>
              <w:t>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причины. Уметь оценить степень успешности своей индивидуальной образовательной деятельности (Р). Развитие коммуникативных навыков при работе в паре, группе (К).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i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E34E5" w:rsidRPr="007E34E5" w:rsidRDefault="00A06D0C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Индивидуальные задания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Кровь и остальные компоненты внутренней среды организма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Сравнивают клетки организма человека. Делают выводы на основе сравнения. Выявляют взаимосвязь между особенностями строения клеток крови и их функциями. Изучают готовые микропрепараты и на основе этого описывают строение клеток крови. Закрепляют знания об устройстве микроскопа и правилах работы с ним. Объясняют механизм свёртывания крови и его значение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6"/>
                <w:szCs w:val="20"/>
              </w:rPr>
              <w:t>Поиск информации об этапах свертывания крови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Называть признаки биологических объектов: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составляющие внутренней среды организма;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составляющие крови (форменные элементы);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составляющие плазмы.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Характеризовать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процесс свер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тываемости крови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Перечислять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органы кроветворе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8"/>
                <w:szCs w:val="20"/>
              </w:rPr>
              <w:t>ния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Характеризовать сущность биологического процесса свертывания крови.</w:t>
            </w:r>
          </w:p>
          <w:p w:rsidR="007E34E5" w:rsidRDefault="007E34E5" w:rsidP="009B3CB8">
            <w:pPr>
              <w:rPr>
                <w:rFonts w:eastAsia="Calibri" w:cs="Times New Roman"/>
                <w:szCs w:val="20"/>
              </w:rPr>
            </w:pP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F3F1C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Формирование внутренней позиции обучающегося на</w:t>
            </w:r>
            <w:r w:rsidRPr="004A5142"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eastAsia="Calibri" w:cs="Times New Roman"/>
                <w:szCs w:val="20"/>
              </w:rPr>
              <w:t>основе положительного отношения к получению знаний. Формирование навыков адаптации к окружающему миру. Осознание ответственности человека за общее благополучие</w:t>
            </w:r>
          </w:p>
          <w:p w:rsidR="007E34E5" w:rsidRPr="004A5142" w:rsidRDefault="007E34E5" w:rsidP="009B3CB8">
            <w:pPr>
              <w:shd w:val="clear" w:color="auto" w:fill="FFFFFF"/>
              <w:ind w:right="158"/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F3F1C">
            <w:pPr>
              <w:rPr>
                <w:rFonts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Владеть</w:t>
            </w:r>
            <w:r>
              <w:rPr>
                <w:rFonts w:eastAsia="Calibri" w:cs="Times New Roman"/>
                <w:szCs w:val="20"/>
              </w:rPr>
              <w:t xml:space="preserve"> </w:t>
            </w:r>
            <w:r w:rsidRPr="004A5142">
              <w:rPr>
                <w:rFonts w:eastAsia="Calibri" w:cs="Times New Roman"/>
                <w:szCs w:val="20"/>
              </w:rPr>
              <w:t xml:space="preserve"> различными видами изложения текст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а(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>К)</w:t>
            </w:r>
          </w:p>
          <w:p w:rsidR="007E34E5" w:rsidRPr="004A5142" w:rsidRDefault="007E34E5" w:rsidP="00DF3F1C">
            <w:pPr>
              <w:rPr>
                <w:rFonts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Сравнивать кровь человека и лягушки и делать выводы на основе их сравнения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.(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 xml:space="preserve">П) </w:t>
            </w:r>
          </w:p>
          <w:p w:rsidR="007E34E5" w:rsidRPr="004A5142" w:rsidRDefault="007E34E5" w:rsidP="00DF3F1C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cs="Times New Roman"/>
                <w:iCs/>
                <w:szCs w:val="20"/>
              </w:rPr>
              <w:t>Анализировать </w:t>
            </w:r>
            <w:r w:rsidRPr="004A5142">
              <w:rPr>
                <w:rFonts w:cs="Times New Roman"/>
                <w:szCs w:val="20"/>
              </w:rPr>
              <w:t>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причины. Уметь оценить степень успешности своей индивидуальной образовательной деятельности (Р).</w:t>
            </w:r>
          </w:p>
        </w:tc>
        <w:tc>
          <w:tcPr>
            <w:tcW w:w="1416" w:type="dxa"/>
          </w:tcPr>
          <w:p w:rsidR="007E34E5" w:rsidRPr="004A5142" w:rsidRDefault="007E34E5" w:rsidP="009B3CB8">
            <w:pPr>
              <w:shd w:val="clear" w:color="auto" w:fill="FFFFFF"/>
              <w:ind w:right="158"/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п.1</w:t>
            </w:r>
            <w:r w:rsidR="00A06D0C">
              <w:rPr>
                <w:rFonts w:cs="Times New Roman"/>
                <w:color w:val="000000"/>
                <w:spacing w:val="-4"/>
                <w:szCs w:val="20"/>
              </w:rPr>
              <w:t>7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>исьменно выполнить задание</w:t>
            </w:r>
            <w:r w:rsidR="00A06D0C">
              <w:rPr>
                <w:rFonts w:cs="Times New Roman"/>
                <w:color w:val="000000"/>
                <w:spacing w:val="-4"/>
                <w:szCs w:val="20"/>
              </w:rPr>
              <w:t xml:space="preserve"> 1,2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страница</w:t>
            </w:r>
            <w:r w:rsidR="00A06D0C">
              <w:rPr>
                <w:rFonts w:cs="Times New Roman"/>
                <w:color w:val="000000"/>
                <w:spacing w:val="-4"/>
                <w:szCs w:val="20"/>
              </w:rPr>
              <w:t xml:space="preserve"> 114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Борьба организма с инфекцией. Иммунитет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Выделяют существенные признаки иммунитета. Объясняют причины нарушения иммунитета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8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8"/>
                <w:szCs w:val="20"/>
              </w:rPr>
              <w:t>органы иммунной системы</w:t>
            </w:r>
          </w:p>
          <w:p w:rsidR="007E34E5" w:rsidRPr="004A5142" w:rsidRDefault="007E34E5" w:rsidP="009B3CB8">
            <w:pPr>
              <w:shd w:val="clear" w:color="auto" w:fill="FFFFFF"/>
              <w:ind w:right="38" w:firstLine="10"/>
              <w:rPr>
                <w:rFonts w:cs="Times New Roman"/>
                <w:iCs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Давать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определение термину 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>им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>мунитет</w:t>
            </w:r>
          </w:p>
          <w:p w:rsidR="007E34E5" w:rsidRPr="004A5142" w:rsidRDefault="007E34E5" w:rsidP="009B3CB8">
            <w:pPr>
              <w:shd w:val="clear" w:color="auto" w:fill="FFFFFF"/>
              <w:ind w:right="278" w:firstLine="5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Различать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механизм действия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вакцин и лечебных сывороток</w:t>
            </w:r>
          </w:p>
          <w:p w:rsidR="007E34E5" w:rsidRPr="004A5142" w:rsidRDefault="007E34E5" w:rsidP="009B3CB8">
            <w:pPr>
              <w:shd w:val="clear" w:color="auto" w:fill="FFFFFF"/>
              <w:ind w:right="173" w:firstLine="10"/>
              <w:rPr>
                <w:rFonts w:cs="Times New Roman"/>
                <w:color w:val="000000"/>
                <w:spacing w:val="-1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Характеризовать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периоды бо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softHyphen/>
              <w:t>лезни</w:t>
            </w:r>
          </w:p>
          <w:p w:rsidR="007E34E5" w:rsidRPr="004A5142" w:rsidRDefault="007E34E5" w:rsidP="009B3CB8">
            <w:pPr>
              <w:shd w:val="clear" w:color="auto" w:fill="FFFFFF"/>
              <w:ind w:right="67"/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5"/>
                <w:szCs w:val="20"/>
              </w:rPr>
              <w:t xml:space="preserve">Приводить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примеры инфекцион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ных заболеваний</w:t>
            </w:r>
          </w:p>
          <w:p w:rsidR="007E34E5" w:rsidRPr="004A5142" w:rsidRDefault="007E34E5" w:rsidP="009B3CB8">
            <w:pPr>
              <w:shd w:val="clear" w:color="auto" w:fill="FFFFFF"/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Объяснять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механизм различных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видов иммунитета, причины нару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шений иммунитета, проявление тка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невой несовместимости</w:t>
            </w:r>
          </w:p>
          <w:p w:rsidR="007E34E5" w:rsidRPr="004A5142" w:rsidRDefault="007E34E5" w:rsidP="00DF3F1C">
            <w:pPr>
              <w:pStyle w:val="a3"/>
              <w:spacing w:after="0"/>
            </w:pPr>
          </w:p>
        </w:tc>
        <w:tc>
          <w:tcPr>
            <w:tcW w:w="2409" w:type="dxa"/>
          </w:tcPr>
          <w:p w:rsidR="007E34E5" w:rsidRPr="004A5142" w:rsidRDefault="007E34E5" w:rsidP="00DF3F1C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Использовать приобретенные знания для соблюдения мер профилактики </w:t>
            </w:r>
            <w:proofErr w:type="spellStart"/>
            <w:r w:rsidRPr="004A5142">
              <w:rPr>
                <w:rFonts w:eastAsia="Calibri" w:cs="Times New Roman"/>
                <w:szCs w:val="20"/>
              </w:rPr>
              <w:t>СПИДа</w:t>
            </w:r>
            <w:proofErr w:type="spellEnd"/>
            <w:r w:rsidRPr="004A5142">
              <w:rPr>
                <w:rFonts w:eastAsia="Calibri" w:cs="Times New Roman"/>
                <w:szCs w:val="20"/>
              </w:rPr>
              <w:t xml:space="preserve">, </w:t>
            </w:r>
            <w:proofErr w:type="spellStart"/>
            <w:proofErr w:type="gramStart"/>
            <w:r w:rsidRPr="004A5142">
              <w:rPr>
                <w:rFonts w:eastAsia="Calibri" w:cs="Times New Roman"/>
                <w:szCs w:val="20"/>
              </w:rPr>
              <w:t>инфекцион-ных</w:t>
            </w:r>
            <w:proofErr w:type="spellEnd"/>
            <w:proofErr w:type="gramEnd"/>
            <w:r w:rsidRPr="004A5142">
              <w:rPr>
                <w:rFonts w:eastAsia="Calibri" w:cs="Times New Roman"/>
                <w:szCs w:val="20"/>
              </w:rPr>
              <w:t xml:space="preserve"> и простудных заболеваний.</w:t>
            </w:r>
          </w:p>
          <w:p w:rsidR="007E34E5" w:rsidRPr="004A5142" w:rsidRDefault="007E34E5" w:rsidP="009B3CB8">
            <w:pPr>
              <w:shd w:val="clear" w:color="auto" w:fill="FFFFFF"/>
              <w:ind w:right="67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F3F1C">
            <w:pPr>
              <w:pStyle w:val="a3"/>
              <w:spacing w:after="0"/>
              <w:rPr>
                <w:rFonts w:eastAsia="Calibri"/>
              </w:rPr>
            </w:pPr>
            <w:r w:rsidRPr="004A5142">
              <w:rPr>
                <w:rFonts w:eastAsia="Calibri"/>
              </w:rPr>
              <w:t>Работать с различными источниками информации, готовить сообщения, выступать с сообщениями</w:t>
            </w:r>
            <w:proofErr w:type="gramStart"/>
            <w:r w:rsidRPr="004A5142">
              <w:rPr>
                <w:rFonts w:eastAsia="Calibri"/>
              </w:rPr>
              <w:t>.(</w:t>
            </w:r>
            <w:proofErr w:type="gramEnd"/>
            <w:r w:rsidRPr="004A5142">
              <w:rPr>
                <w:rFonts w:eastAsia="Calibri"/>
              </w:rPr>
              <w:t>П)</w:t>
            </w:r>
          </w:p>
          <w:p w:rsidR="007E34E5" w:rsidRPr="004A5142" w:rsidRDefault="007E34E5" w:rsidP="00DF3F1C">
            <w:pPr>
              <w:pStyle w:val="a3"/>
              <w:spacing w:after="0"/>
              <w:rPr>
                <w:rFonts w:eastAsia="Calibri"/>
                <w:color w:val="000000"/>
              </w:rPr>
            </w:pPr>
            <w:r w:rsidRPr="004A5142">
              <w:rPr>
                <w:rFonts w:eastAsia="Calibri"/>
                <w:color w:val="000000"/>
              </w:rPr>
              <w:t>выделять главное, существенное; (П)</w:t>
            </w:r>
            <w:r w:rsidRPr="004A5142">
              <w:rPr>
                <w:rFonts w:eastAsia="Calibri"/>
                <w:color w:val="000000"/>
              </w:rPr>
              <w:br/>
              <w:t xml:space="preserve"> синтезировать материал, устанавливать причинно-следственные связи, аналоги</w:t>
            </w:r>
            <w:proofErr w:type="gramStart"/>
            <w:r w:rsidRPr="004A5142">
              <w:rPr>
                <w:rFonts w:eastAsia="Calibri"/>
                <w:color w:val="000000"/>
              </w:rPr>
              <w:t>и(</w:t>
            </w:r>
            <w:proofErr w:type="gramEnd"/>
            <w:r w:rsidRPr="004A5142">
              <w:rPr>
                <w:rFonts w:eastAsia="Calibri"/>
                <w:color w:val="000000"/>
              </w:rPr>
              <w:t>П)</w:t>
            </w:r>
          </w:p>
          <w:p w:rsidR="007E34E5" w:rsidRPr="004A5142" w:rsidRDefault="007E34E5" w:rsidP="009B3CB8">
            <w:pPr>
              <w:shd w:val="clear" w:color="auto" w:fill="FFFFFF"/>
              <w:ind w:right="67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9B3CB8">
            <w:pPr>
              <w:shd w:val="clear" w:color="auto" w:fill="FFFFFF"/>
              <w:ind w:right="67"/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п.1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>8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 xml:space="preserve">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 xml:space="preserve"> 120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Иммунология на службе здоровья</w:t>
            </w:r>
          </w:p>
        </w:tc>
        <w:tc>
          <w:tcPr>
            <w:tcW w:w="2413" w:type="dxa"/>
          </w:tcPr>
          <w:p w:rsidR="007E34E5" w:rsidRPr="004A5142" w:rsidRDefault="007E34E5" w:rsidP="009B3CB8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Раскрывают принципы вакцинации, действия лечебных сывороток, переливания крови. Объясняют значение переливания крови, пересадки органов и тканей.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Называть особенности организма человека, его строения и жизнедеятельности: свою группу крови, резус-фактор.</w:t>
            </w:r>
          </w:p>
          <w:p w:rsidR="007E34E5" w:rsidRPr="004A5142" w:rsidRDefault="007E34E5" w:rsidP="009B3CB8">
            <w:pPr>
              <w:pStyle w:val="a3"/>
              <w:spacing w:after="0"/>
              <w:rPr>
                <w:rFonts w:eastAsia="Calibri"/>
                <w:b/>
                <w:bCs/>
              </w:rPr>
            </w:pP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F3F1C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Анализировать и оценивать факторы риска для своего  здоровья.</w:t>
            </w:r>
          </w:p>
          <w:p w:rsidR="007E34E5" w:rsidRPr="004A5142" w:rsidRDefault="007E34E5" w:rsidP="009B3CB8">
            <w:pPr>
              <w:rPr>
                <w:rFonts w:eastAsia="Calibri" w:cs="Times New Roman"/>
                <w:b/>
                <w:i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F3F1C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Самостоятельно работать с текстом учебника, извлекать из него нужную информацию, отвечать на вопросы, логически мыслить, делать краткие записи в тетради; умение создавать, применять таблицы для решения учебных и познавательных задач (П). Умение организовывать свою деятельность, выбирать средства реализации цели, применять их на практике (Р). Умение организовывать учебное сотрудничество и совместную деятельность с учителем и одноклассниками; работать индивидуально и в паре (К).</w:t>
            </w:r>
          </w:p>
          <w:p w:rsidR="007E34E5" w:rsidRPr="004A5142" w:rsidRDefault="007E34E5" w:rsidP="009B3CB8">
            <w:pPr>
              <w:rPr>
                <w:rFonts w:eastAsia="Calibri" w:cs="Times New Roman"/>
                <w:b/>
                <w:i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9B3CB8">
            <w:pPr>
              <w:rPr>
                <w:rFonts w:eastAsia="Calibri"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п.1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>9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 xml:space="preserve"> 1-2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 xml:space="preserve"> 127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Транспортные системы организма</w:t>
            </w:r>
          </w:p>
        </w:tc>
        <w:tc>
          <w:tcPr>
            <w:tcW w:w="2413" w:type="dxa"/>
          </w:tcPr>
          <w:p w:rsidR="007E34E5" w:rsidRPr="004A5142" w:rsidRDefault="007E34E5" w:rsidP="009B3CB8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Описывают строение и роль кровеносной и лимфатической систем.</w:t>
            </w:r>
            <w:r w:rsidRPr="004A5142">
              <w:rPr>
                <w:rFonts w:cs="Times New Roman"/>
                <w:szCs w:val="20"/>
              </w:rPr>
              <w:t xml:space="preserve"> Распознают на таблицах органы кровеносной и лимфатической систем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Выявление параметров срав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нения в ходе беседы по ри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сунку. Поиск информации для со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  <w:t xml:space="preserve">ставления таблицы.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Обсуждение содержания таб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softHyphen/>
              <w:t>лицы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rPr>
                <w:rFonts w:eastAsia="Calibri" w:cs="Times New Roman"/>
                <w:i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Давать определения понятиям</w:t>
            </w:r>
            <w:r w:rsidRPr="004A5142">
              <w:rPr>
                <w:rFonts w:eastAsia="Calibri" w:cs="Times New Roman"/>
                <w:b/>
                <w:i/>
                <w:szCs w:val="20"/>
              </w:rPr>
              <w:t>:</w:t>
            </w:r>
            <w:r w:rsidRPr="004A5142">
              <w:rPr>
                <w:rFonts w:eastAsia="Calibri" w:cs="Times New Roman"/>
                <w:i/>
                <w:szCs w:val="20"/>
              </w:rPr>
              <w:t xml:space="preserve"> аорта, артерии, капилляры, вены, лимфа.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Называть: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-особенности строения организма человека – органы кровеносной и лимфатической систем;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-признаки (особенности строения) биологических объектов – кровеносных сосудов.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Распознавать и описывать на таблицах: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-систему органов кровообращения;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-органы кровеносной системы;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9B3CB8">
            <w:pPr>
              <w:rPr>
                <w:rFonts w:cs="Times New Roman"/>
                <w:b/>
                <w:i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Выраженная устойчивая учебно-познавательная мотивация и интерес к учебе</w:t>
            </w:r>
          </w:p>
        </w:tc>
        <w:tc>
          <w:tcPr>
            <w:tcW w:w="2976" w:type="dxa"/>
          </w:tcPr>
          <w:p w:rsidR="007E34E5" w:rsidRPr="004A5142" w:rsidRDefault="007E34E5" w:rsidP="000049BC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Умение работать с текстом учебника, находить главное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.(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>П) Грамотно и лаконично выражать свои мысли.(К)</w:t>
            </w:r>
          </w:p>
          <w:p w:rsidR="007E34E5" w:rsidRPr="004A5142" w:rsidRDefault="007E34E5" w:rsidP="009B3CB8">
            <w:pPr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9B3CB8">
            <w:pPr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>п.20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 xml:space="preserve">3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 xml:space="preserve"> 133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Круги кровообращения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Выделяют особенности строения сосудистой системы и движения крови по сосудам. Осваивают приёмы измерения пульса, кровяного давления. Проводят биологические исследования. Делают выводы на основе полученных результатов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9B3CB8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движение крови по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большому и малому кругам крово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обращения            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Давать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определение терминам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Различать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малый и большой кру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ги кровообращения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Анализировать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содержание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рисунка</w:t>
            </w:r>
          </w:p>
          <w:p w:rsidR="007E34E5" w:rsidRPr="004A5142" w:rsidRDefault="007E34E5" w:rsidP="009B3CB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Давать определения понятий: аорта, артерии, капилляры, вены.</w:t>
            </w:r>
          </w:p>
          <w:p w:rsidR="007E34E5" w:rsidRPr="004A5142" w:rsidRDefault="007E34E5" w:rsidP="009B3CB8">
            <w:pPr>
              <w:rPr>
                <w:rFonts w:eastAsia="Calibri" w:cs="Times New Roman"/>
                <w:color w:val="FF0000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Называть признаки (особенности строения) биологических объектов </w:t>
            </w:r>
            <w:r w:rsidRPr="004A5142">
              <w:rPr>
                <w:rFonts w:eastAsia="Calibri" w:cs="Times New Roman"/>
                <w:b/>
                <w:bCs/>
                <w:szCs w:val="20"/>
              </w:rPr>
              <w:t xml:space="preserve">– </w:t>
            </w:r>
            <w:r w:rsidRPr="004A5142">
              <w:rPr>
                <w:rFonts w:eastAsia="Calibri" w:cs="Times New Roman"/>
                <w:bCs/>
                <w:szCs w:val="20"/>
              </w:rPr>
              <w:t>кровеносных сосудов</w:t>
            </w:r>
          </w:p>
        </w:tc>
        <w:tc>
          <w:tcPr>
            <w:tcW w:w="2409" w:type="dxa"/>
          </w:tcPr>
          <w:p w:rsidR="007E34E5" w:rsidRPr="004A5142" w:rsidRDefault="007E34E5" w:rsidP="004D4CA0">
            <w:pPr>
              <w:shd w:val="clear" w:color="auto" w:fill="FFFFFF"/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>Выраженная устойчивая учебно-познавательная мотивация и интерес к учебе.</w:t>
            </w:r>
          </w:p>
          <w:p w:rsidR="007E34E5" w:rsidRPr="004A5142" w:rsidRDefault="007E34E5" w:rsidP="004D4CA0">
            <w:pPr>
              <w:rPr>
                <w:rFonts w:cs="Times New Roman"/>
                <w:b/>
                <w:i/>
                <w:color w:val="000000"/>
                <w:spacing w:val="1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4D4CA0">
            <w:pPr>
              <w:shd w:val="clear" w:color="auto" w:fill="FFFFFF"/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Использовать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лабораторную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работу для доказательства выдви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  <w:t xml:space="preserve">гаемых предположений; </w:t>
            </w: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аргументировать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полученные результат</w:t>
            </w:r>
            <w:proofErr w:type="gramStart"/>
            <w:r w:rsidRPr="004A5142">
              <w:rPr>
                <w:rFonts w:cs="Times New Roman"/>
                <w:color w:val="000000"/>
                <w:spacing w:val="-3"/>
                <w:szCs w:val="20"/>
              </w:rPr>
              <w:t>ы(</w:t>
            </w:r>
            <w:proofErr w:type="gramEnd"/>
            <w:r w:rsidRPr="004A5142">
              <w:rPr>
                <w:rFonts w:cs="Times New Roman"/>
                <w:color w:val="000000"/>
                <w:spacing w:val="-3"/>
                <w:szCs w:val="20"/>
              </w:rPr>
              <w:t>П)</w:t>
            </w:r>
          </w:p>
          <w:p w:rsidR="007E34E5" w:rsidRPr="004A5142" w:rsidRDefault="007E34E5" w:rsidP="004D4CA0">
            <w:pPr>
              <w:shd w:val="clear" w:color="auto" w:fill="FFFFFF"/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>Умение работать в группе, сотрудничать с товарищами и учителем, кратко и лаконично выражать свои мысли</w:t>
            </w:r>
            <w:proofErr w:type="gramStart"/>
            <w:r w:rsidRPr="004A5142">
              <w:rPr>
                <w:rFonts w:cs="Times New Roman"/>
                <w:color w:val="000000"/>
                <w:spacing w:val="-3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3"/>
                <w:szCs w:val="20"/>
              </w:rPr>
              <w:t>К)</w:t>
            </w:r>
          </w:p>
          <w:p w:rsidR="007E34E5" w:rsidRPr="004A5142" w:rsidRDefault="007E34E5" w:rsidP="004D4CA0">
            <w:pPr>
              <w:shd w:val="clear" w:color="auto" w:fill="FFFFFF"/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организовывать свою деятельность, выбирать средства реализации цели, применять их на практике (Р).</w:t>
            </w:r>
          </w:p>
          <w:p w:rsidR="007E34E5" w:rsidRPr="004A5142" w:rsidRDefault="007E34E5" w:rsidP="004D4CA0">
            <w:pPr>
              <w:rPr>
                <w:rFonts w:cs="Times New Roman"/>
                <w:b/>
                <w:i/>
                <w:color w:val="000000"/>
                <w:spacing w:val="1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b/>
                <w:i/>
                <w:szCs w:val="20"/>
              </w:rPr>
              <w:t>Лабораторная работа №</w:t>
            </w:r>
            <w:r>
              <w:rPr>
                <w:rFonts w:cs="Times New Roman"/>
                <w:b/>
                <w:i/>
                <w:szCs w:val="20"/>
              </w:rPr>
              <w:t xml:space="preserve">9 </w:t>
            </w:r>
            <w:r w:rsidRPr="004A5142">
              <w:rPr>
                <w:rFonts w:cs="Times New Roman"/>
                <w:szCs w:val="20"/>
              </w:rPr>
              <w:t xml:space="preserve">Измерение кровяного давления  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>2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1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>исьменно выполнить задание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 xml:space="preserve"> 2,3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страница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 xml:space="preserve"> 137</w:t>
            </w:r>
          </w:p>
        </w:tc>
      </w:tr>
      <w:tr w:rsidR="007E34E5" w:rsidRPr="004A5142" w:rsidTr="002311A1">
        <w:trPr>
          <w:cantSplit/>
          <w:trHeight w:val="5233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Строение и работа сердца</w:t>
            </w: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Устанавливают взаимосвязь строения сердца с выполняемыми им функциями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7"/>
                <w:szCs w:val="20"/>
              </w:rPr>
            </w:pPr>
            <w:r w:rsidRPr="004A5142">
              <w:rPr>
                <w:rFonts w:cs="Times New Roman"/>
                <w:color w:val="000000"/>
                <w:spacing w:val="-7"/>
                <w:szCs w:val="20"/>
              </w:rPr>
              <w:t>Поиск информации для ха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рактеристики сердечного 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цикла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>Участие в беседе</w:t>
            </w:r>
          </w:p>
        </w:tc>
        <w:tc>
          <w:tcPr>
            <w:tcW w:w="2267" w:type="dxa"/>
          </w:tcPr>
          <w:p w:rsidR="007E34E5" w:rsidRPr="004A5142" w:rsidRDefault="007E34E5" w:rsidP="009B3CB8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zCs w:val="20"/>
              </w:rPr>
              <w:t>расположение серд</w:t>
            </w:r>
            <w:r w:rsidRPr="004A5142">
              <w:rPr>
                <w:rFonts w:cs="Times New Roman"/>
                <w:color w:val="000000"/>
                <w:szCs w:val="20"/>
              </w:rPr>
              <w:softHyphen/>
              <w:t>ца в организме, строение сердца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zCs w:val="20"/>
              </w:rPr>
              <w:t>по немому рисунку структурные компоненты строения сердца</w:t>
            </w:r>
          </w:p>
          <w:p w:rsidR="007E34E5" w:rsidRPr="004A5142" w:rsidRDefault="007E34E5" w:rsidP="009B3CB8">
            <w:pPr>
              <w:rPr>
                <w:rFonts w:cs="Times New Roman"/>
                <w:iCs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 xml:space="preserve">Знать </w:t>
            </w:r>
            <w:r w:rsidRPr="004A5142">
              <w:rPr>
                <w:rFonts w:cs="Times New Roman"/>
                <w:iCs/>
                <w:color w:val="000000"/>
                <w:szCs w:val="20"/>
              </w:rPr>
              <w:t>свойства сердечной мышцы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Раскрывать </w:t>
            </w:r>
            <w:r w:rsidRPr="004A5142">
              <w:rPr>
                <w:rFonts w:cs="Times New Roman"/>
                <w:color w:val="000000"/>
                <w:szCs w:val="20"/>
              </w:rPr>
              <w:t>взаимосвязь между строением сердца и механизмом сердечного цикла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Характеризовать </w:t>
            </w:r>
            <w:r w:rsidRPr="004A5142">
              <w:rPr>
                <w:rFonts w:cs="Times New Roman"/>
                <w:color w:val="000000"/>
                <w:szCs w:val="20"/>
              </w:rPr>
              <w:t>механизм нервно-гуморальной регуляции ра</w:t>
            </w:r>
            <w:r w:rsidRPr="004A5142">
              <w:rPr>
                <w:rFonts w:cs="Times New Roman"/>
                <w:color w:val="000000"/>
                <w:szCs w:val="20"/>
              </w:rPr>
              <w:softHyphen/>
              <w:t>боты сердца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Характеризовать сущность автоматизма сердечной мышцы.</w:t>
            </w:r>
          </w:p>
        </w:tc>
        <w:tc>
          <w:tcPr>
            <w:tcW w:w="2409" w:type="dxa"/>
          </w:tcPr>
          <w:p w:rsidR="007E34E5" w:rsidRPr="004A5142" w:rsidRDefault="007E34E5" w:rsidP="00CC3CB2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Готовность к самообразованию, выраженная устойчивая учебно-познавательная мотивация и интерес к учебе.</w:t>
            </w:r>
          </w:p>
          <w:p w:rsidR="007E34E5" w:rsidRPr="004A5142" w:rsidRDefault="007E34E5" w:rsidP="009B3CB8">
            <w:pPr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CC3CB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диалектически анализировать учебный; сравнивать объекты, факты, явления; обобщать, делать  выводы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zCs w:val="20"/>
              </w:rPr>
              <w:t>П)</w:t>
            </w:r>
            <w:r w:rsidRPr="004A5142">
              <w:rPr>
                <w:rFonts w:cs="Times New Roman"/>
                <w:szCs w:val="20"/>
              </w:rPr>
              <w:t xml:space="preserve"> Умение организовывать учебное сотрудничество и совместную деятельность с учителем и одноклассниками; работать индивидуально и в паре (К).</w:t>
            </w:r>
          </w:p>
          <w:p w:rsidR="007E34E5" w:rsidRPr="004A5142" w:rsidRDefault="007E34E5" w:rsidP="009B3CB8">
            <w:pPr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>п.22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 xml:space="preserve">1,2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146ADB">
              <w:rPr>
                <w:rFonts w:cs="Times New Roman"/>
                <w:color w:val="000000"/>
                <w:spacing w:val="-4"/>
                <w:szCs w:val="20"/>
              </w:rPr>
              <w:t xml:space="preserve"> 144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9B3CB8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Движение крови по сосудам. Регуляция кровоснабжения</w:t>
            </w:r>
          </w:p>
          <w:p w:rsidR="007E34E5" w:rsidRPr="004A5142" w:rsidRDefault="007E34E5" w:rsidP="00CC3CB2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9B3CB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Устанавливают зависимость кровоснабжения органов от нагрузки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7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Выполнение лабораторных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работ: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• «Измерение скорости кро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вотока в сосудах ногтевого </w:t>
            </w:r>
            <w:r w:rsidRPr="004A5142">
              <w:rPr>
                <w:rFonts w:cs="Times New Roman"/>
                <w:color w:val="000000"/>
                <w:spacing w:val="-8"/>
                <w:szCs w:val="20"/>
              </w:rPr>
              <w:t xml:space="preserve">ложа»;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• «Опыт, доказывающий, что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пульс связан с колебаниями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стенок артерий, а не с толч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ками, возникающими при движении крови».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7"/>
                <w:szCs w:val="20"/>
              </w:rPr>
              <w:t>Поиск информации для объ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яснения результатов опыта </w:t>
            </w:r>
            <w:proofErr w:type="spellStart"/>
            <w:r w:rsidRPr="004A5142">
              <w:rPr>
                <w:rFonts w:cs="Times New Roman"/>
                <w:color w:val="000000"/>
                <w:spacing w:val="-7"/>
                <w:szCs w:val="20"/>
              </w:rPr>
              <w:t>Моссо</w:t>
            </w:r>
            <w:proofErr w:type="spellEnd"/>
          </w:p>
        </w:tc>
        <w:tc>
          <w:tcPr>
            <w:tcW w:w="2267" w:type="dxa"/>
          </w:tcPr>
          <w:p w:rsidR="007E34E5" w:rsidRPr="004A5142" w:rsidRDefault="007E34E5" w:rsidP="009B3CB8">
            <w:pPr>
              <w:rPr>
                <w:rFonts w:cs="Times New Roman"/>
                <w:b/>
                <w:color w:val="000000"/>
                <w:spacing w:val="-1"/>
                <w:szCs w:val="20"/>
              </w:rPr>
            </w:pPr>
            <w:r w:rsidRPr="004A5142">
              <w:rPr>
                <w:rFonts w:cs="Times New Roman"/>
                <w:b/>
                <w:i/>
                <w:color w:val="000000"/>
                <w:spacing w:val="-1"/>
                <w:szCs w:val="20"/>
              </w:rPr>
              <w:t>Предметные</w:t>
            </w:r>
            <w:r w:rsidRPr="004A5142">
              <w:rPr>
                <w:rFonts w:cs="Times New Roman"/>
                <w:b/>
                <w:color w:val="000000"/>
                <w:spacing w:val="-1"/>
                <w:szCs w:val="20"/>
              </w:rPr>
              <w:t>.</w:t>
            </w:r>
          </w:p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факторы, влияющие на движение крови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механизм измерения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артериального давления</w:t>
            </w:r>
          </w:p>
          <w:p w:rsidR="007E34E5" w:rsidRPr="004A5142" w:rsidRDefault="007E34E5" w:rsidP="009B3CB8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Выявлять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причины изменения дав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ления в артериях, венах, капиллярах</w:t>
            </w:r>
          </w:p>
          <w:p w:rsidR="007E34E5" w:rsidRPr="004A5142" w:rsidRDefault="007E34E5" w:rsidP="00CC3CB2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Объяснять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опасность повышения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артериального давления</w:t>
            </w:r>
          </w:p>
        </w:tc>
        <w:tc>
          <w:tcPr>
            <w:tcW w:w="2409" w:type="dxa"/>
          </w:tcPr>
          <w:p w:rsidR="007E34E5" w:rsidRPr="004A5142" w:rsidRDefault="007E34E5" w:rsidP="00CC3CB2">
            <w:pPr>
              <w:tabs>
                <w:tab w:val="num" w:pos="72"/>
              </w:tabs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Использовать приобретенные знания для проведения наблюдений за состоянием собственного организма.</w:t>
            </w:r>
          </w:p>
          <w:p w:rsidR="007E34E5" w:rsidRPr="004A5142" w:rsidRDefault="007E34E5" w:rsidP="009B3CB8">
            <w:pPr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CC3CB2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Использовать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лаборатор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  <w:t>ную работу для доказательства вы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  <w:t xml:space="preserve">двигаемых предположений; 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>аргу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softHyphen/>
              <w:t xml:space="preserve">ментировать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полученные резуль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  <w:t>тат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ы(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П)</w:t>
            </w:r>
          </w:p>
          <w:p w:rsidR="007E34E5" w:rsidRPr="004A5142" w:rsidRDefault="007E34E5" w:rsidP="00CC3CB2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Анализировать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содержание ри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  <w:t>сунков</w:t>
            </w:r>
          </w:p>
          <w:p w:rsidR="007E34E5" w:rsidRPr="004A5142" w:rsidRDefault="007E34E5" w:rsidP="00CC3CB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Умение формулировать и удерживать учебную задачу, преобразовывать практическую задачу 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в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 познавательную. (П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)Р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азличать способ и результат действия, осуществлять итоговый и пошаговый контроль по результату (Р).</w:t>
            </w:r>
            <w:r w:rsidRPr="004A5142">
              <w:rPr>
                <w:rFonts w:eastAsia="Calibri" w:cs="Times New Roman"/>
                <w:szCs w:val="20"/>
              </w:rPr>
              <w:t xml:space="preserve"> ). </w:t>
            </w:r>
            <w:r w:rsidRPr="004A5142">
              <w:rPr>
                <w:rFonts w:cs="Times New Roman"/>
                <w:szCs w:val="20"/>
              </w:rPr>
              <w:t>Умение работать совместно в атмосфере сотрудничества (К).</w:t>
            </w:r>
          </w:p>
          <w:p w:rsidR="007E34E5" w:rsidRPr="004A5142" w:rsidRDefault="007E34E5" w:rsidP="00CC3CB2">
            <w:pPr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b/>
                <w:i/>
                <w:szCs w:val="20"/>
              </w:rPr>
              <w:t>Лабораторная работа №10</w:t>
            </w:r>
            <w:r w:rsidRPr="004A5142">
              <w:rPr>
                <w:rFonts w:cs="Times New Roman"/>
                <w:b/>
                <w:szCs w:val="20"/>
              </w:rPr>
              <w:t xml:space="preserve"> </w:t>
            </w:r>
            <w:r w:rsidRPr="004A5142">
              <w:rPr>
                <w:rFonts w:cs="Times New Roman"/>
                <w:szCs w:val="20"/>
              </w:rPr>
              <w:t xml:space="preserve">  «Определение скорости кровотока в сосудах ногтевого ложа».</w:t>
            </w:r>
          </w:p>
          <w:p w:rsidR="007E34E5" w:rsidRPr="004A5142" w:rsidRDefault="007E34E5" w:rsidP="009B3CB8">
            <w:pPr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п.23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151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Гигиена сердечнососудистой системы. Первая помощь при заболеваниях сердца и сосудов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B93EDB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Приводят доказательства (аргументация) необходимости соблюдения мер профилактики сердечнососудистых заболеваний</w:t>
            </w:r>
          </w:p>
          <w:p w:rsidR="007E34E5" w:rsidRPr="004A5142" w:rsidRDefault="007E34E5" w:rsidP="00B93EDB">
            <w:pPr>
              <w:rPr>
                <w:rFonts w:cs="Times New Roman"/>
                <w:color w:val="000000"/>
                <w:spacing w:val="-6"/>
                <w:szCs w:val="20"/>
              </w:rPr>
            </w:pPr>
            <w:r w:rsidRPr="004A5142">
              <w:rPr>
                <w:rFonts w:cs="Times New Roman"/>
                <w:color w:val="000000"/>
                <w:spacing w:val="-6"/>
                <w:szCs w:val="20"/>
              </w:rPr>
              <w:t>Анализ текста учебника</w:t>
            </w:r>
          </w:p>
          <w:p w:rsidR="007E34E5" w:rsidRPr="004A5142" w:rsidRDefault="007E34E5" w:rsidP="00B93EDB">
            <w:pPr>
              <w:rPr>
                <w:rFonts w:cs="Times New Roman"/>
                <w:color w:val="000000"/>
                <w:spacing w:val="-7"/>
                <w:szCs w:val="20"/>
              </w:rPr>
            </w:pPr>
            <w:r w:rsidRPr="004A5142">
              <w:rPr>
                <w:rFonts w:cs="Times New Roman"/>
                <w:color w:val="000000"/>
                <w:spacing w:val="-7"/>
                <w:szCs w:val="20"/>
              </w:rPr>
              <w:t>Участие в беседе</w:t>
            </w:r>
          </w:p>
          <w:p w:rsidR="007E34E5" w:rsidRPr="004A5142" w:rsidRDefault="007E34E5" w:rsidP="00B93EDB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7"/>
                <w:szCs w:val="20"/>
              </w:rPr>
              <w:t>Выполнение лабораторной работы и  анализ ее результатов.</w:t>
            </w:r>
          </w:p>
        </w:tc>
        <w:tc>
          <w:tcPr>
            <w:tcW w:w="2267" w:type="dxa"/>
          </w:tcPr>
          <w:p w:rsidR="007E34E5" w:rsidRPr="004A5142" w:rsidRDefault="007E34E5" w:rsidP="00B93EDB">
            <w:pPr>
              <w:rPr>
                <w:rFonts w:cs="Times New Roman"/>
                <w:color w:val="000000"/>
                <w:spacing w:val="2"/>
                <w:w w:val="9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2"/>
                <w:w w:val="93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t>приемы первой по</w:t>
            </w:r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softHyphen/>
              <w:t>мощи при стенокардии, гипертони</w:t>
            </w:r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softHyphen/>
              <w:t>ческом кризе</w:t>
            </w:r>
          </w:p>
          <w:p w:rsidR="007E34E5" w:rsidRPr="004A5142" w:rsidRDefault="007E34E5" w:rsidP="00B93EDB">
            <w:pPr>
              <w:rPr>
                <w:rFonts w:cs="Times New Roman"/>
                <w:color w:val="000000"/>
                <w:spacing w:val="2"/>
                <w:w w:val="9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2"/>
                <w:w w:val="93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t>причины юношеской гипертонии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2"/>
                <w:w w:val="93"/>
                <w:szCs w:val="20"/>
              </w:rPr>
            </w:pPr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t>Знание основ здорового образа жизни.</w:t>
            </w: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Анализировать и оценивать факторы риска, влияющие на  свое здоровье (нормальную работу </w:t>
            </w:r>
            <w:proofErr w:type="spellStart"/>
            <w:proofErr w:type="gramStart"/>
            <w:r w:rsidRPr="004A5142">
              <w:rPr>
                <w:rFonts w:eastAsia="Calibri" w:cs="Times New Roman"/>
                <w:szCs w:val="20"/>
              </w:rPr>
              <w:t>сердечно-сосудистой</w:t>
            </w:r>
            <w:proofErr w:type="spellEnd"/>
            <w:proofErr w:type="gramEnd"/>
            <w:r w:rsidRPr="004A5142">
              <w:rPr>
                <w:rFonts w:eastAsia="Calibri" w:cs="Times New Roman"/>
                <w:szCs w:val="20"/>
              </w:rPr>
              <w:t xml:space="preserve"> системы).</w:t>
            </w: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Использовать приобретенные знания 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для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>:</w:t>
            </w: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проведения наблюдений за состоянием собственного организма;</w:t>
            </w: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профилактики вредных привычек (курение, алкоголизм, наркомания);</w:t>
            </w: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оказания первой помощи при травмах (повреждениях сосудов).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B93EDB">
            <w:pPr>
              <w:rPr>
                <w:rFonts w:cs="Times New Roman"/>
                <w:color w:val="000000"/>
                <w:spacing w:val="2"/>
                <w:w w:val="93"/>
                <w:szCs w:val="20"/>
              </w:rPr>
            </w:pPr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t>Находить в тексе учебника полезную информацию, необходимую для выполнения заданий тестовой контрольной работы</w:t>
            </w:r>
            <w:proofErr w:type="gramStart"/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t>П)</w:t>
            </w:r>
          </w:p>
          <w:p w:rsidR="007E34E5" w:rsidRPr="004A5142" w:rsidRDefault="007E34E5" w:rsidP="00B93EDB">
            <w:pPr>
              <w:rPr>
                <w:rFonts w:cs="Times New Roman"/>
                <w:iCs/>
                <w:color w:val="000000"/>
                <w:spacing w:val="2"/>
                <w:w w:val="9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2"/>
                <w:w w:val="93"/>
                <w:szCs w:val="20"/>
              </w:rPr>
              <w:t>Правильно формулировать вопросы и давать аргументированные ответы (К)</w:t>
            </w:r>
          </w:p>
          <w:p w:rsidR="007E34E5" w:rsidRPr="004A5142" w:rsidRDefault="007E34E5" w:rsidP="00B93EDB">
            <w:pPr>
              <w:rPr>
                <w:rFonts w:cs="Times New Roman"/>
                <w:color w:val="000000"/>
                <w:spacing w:val="2"/>
                <w:w w:val="93"/>
                <w:szCs w:val="20"/>
              </w:rPr>
            </w:pPr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t>Умение формулировать и удерживать учебную задачу, преобразовывать практическую задачу в познавательную</w:t>
            </w:r>
            <w:proofErr w:type="gramStart"/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2"/>
                <w:w w:val="93"/>
                <w:szCs w:val="20"/>
              </w:rPr>
              <w:t>Р) Различать способ и результат действия, осуществлять итоговый и пошаговый контроль по результату (Р).</w:t>
            </w:r>
          </w:p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п.24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2,5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158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F2611F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Первая помощь при кровотечениях</w:t>
            </w:r>
          </w:p>
        </w:tc>
        <w:tc>
          <w:tcPr>
            <w:tcW w:w="2413" w:type="dxa"/>
          </w:tcPr>
          <w:p w:rsidR="007E34E5" w:rsidRPr="004A5142" w:rsidRDefault="007E34E5" w:rsidP="00F2611F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F2611F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Осваивают приёмы оказания первой помощи при кровотечениях. Находят в учебной и научно-популярной литературе информацию о заболеваниях </w:t>
            </w:r>
            <w:proofErr w:type="spellStart"/>
            <w:proofErr w:type="gramStart"/>
            <w:r w:rsidRPr="004A5142">
              <w:rPr>
                <w:rFonts w:cs="Times New Roman"/>
                <w:szCs w:val="20"/>
              </w:rPr>
              <w:t>сердечно-сосудистой</w:t>
            </w:r>
            <w:proofErr w:type="spellEnd"/>
            <w:proofErr w:type="gramEnd"/>
            <w:r w:rsidRPr="004A5142">
              <w:rPr>
                <w:rFonts w:cs="Times New Roman"/>
                <w:szCs w:val="20"/>
              </w:rPr>
              <w:t xml:space="preserve"> системы, оформляют её в виде рефератов, докладов</w:t>
            </w:r>
          </w:p>
          <w:p w:rsidR="007E34E5" w:rsidRPr="004A5142" w:rsidRDefault="007E34E5" w:rsidP="00F2611F">
            <w:pPr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F2611F">
            <w:pPr>
              <w:rPr>
                <w:rFonts w:cs="Times New Roman"/>
                <w:color w:val="000000"/>
                <w:spacing w:val="3"/>
                <w:w w:val="93"/>
                <w:szCs w:val="20"/>
              </w:rPr>
            </w:pP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t>Характеризовать  основные типы кровотечений и правила первой помощи при них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pacing w:val="3"/>
                <w:w w:val="9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3"/>
                <w:w w:val="93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t xml:space="preserve">и </w:t>
            </w:r>
            <w:r w:rsidRPr="004A5142">
              <w:rPr>
                <w:rFonts w:cs="Times New Roman"/>
                <w:iCs/>
                <w:color w:val="000000"/>
                <w:spacing w:val="3"/>
                <w:w w:val="93"/>
                <w:szCs w:val="20"/>
              </w:rPr>
              <w:t xml:space="preserve">применять </w:t>
            </w: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t>дей</w:t>
            </w: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softHyphen/>
              <w:t>ствия для оказания первой довра</w:t>
            </w: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softHyphen/>
              <w:t>чебной помощи при кровотечениях; приемы остановки носового крово</w:t>
            </w: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softHyphen/>
              <w:t>течения; правила применения жгута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pacing w:val="3"/>
                <w:w w:val="9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3"/>
                <w:w w:val="93"/>
                <w:szCs w:val="20"/>
              </w:rPr>
              <w:t xml:space="preserve">Различать </w:t>
            </w: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t xml:space="preserve"> виды кровотечений.</w:t>
            </w:r>
          </w:p>
          <w:p w:rsidR="007E34E5" w:rsidRPr="004A5142" w:rsidRDefault="007E34E5" w:rsidP="00F2611F">
            <w:pPr>
              <w:widowControl w:val="0"/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F2611F">
            <w:pPr>
              <w:rPr>
                <w:rFonts w:cs="Times New Roman"/>
                <w:color w:val="000000"/>
                <w:spacing w:val="3"/>
                <w:w w:val="93"/>
                <w:szCs w:val="20"/>
              </w:rPr>
            </w:pP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t>Использовать приобретенные знания и умения в практической деятельности и повседневной жизни для умения оказывать первую доврачебную помощь при кровотечениях</w:t>
            </w:r>
          </w:p>
          <w:p w:rsidR="007E34E5" w:rsidRPr="004A5142" w:rsidRDefault="007E34E5" w:rsidP="00F2611F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t>Знание правил поведения в чрезвычайных ситуациях.</w:t>
            </w:r>
          </w:p>
        </w:tc>
        <w:tc>
          <w:tcPr>
            <w:tcW w:w="2976" w:type="dxa"/>
          </w:tcPr>
          <w:p w:rsidR="007E34E5" w:rsidRPr="004A5142" w:rsidRDefault="007E34E5" w:rsidP="00F2611F">
            <w:pPr>
              <w:rPr>
                <w:rFonts w:cs="Times New Roman"/>
                <w:color w:val="000000"/>
                <w:spacing w:val="3"/>
                <w:w w:val="93"/>
                <w:szCs w:val="20"/>
              </w:rPr>
            </w:pP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t xml:space="preserve">диалектически анализировать учебный или любой другой материал; </w:t>
            </w: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br/>
              <w:t>сравнивать объекты, факты, явления; обобщать, делать резюме</w:t>
            </w:r>
            <w:proofErr w:type="gramStart"/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t>;(</w:t>
            </w:r>
            <w:proofErr w:type="gramEnd"/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t>П)</w:t>
            </w:r>
          </w:p>
          <w:p w:rsidR="007E34E5" w:rsidRPr="004A5142" w:rsidRDefault="007E34E5" w:rsidP="00F2611F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Работать с различными источниками информации, готовить сообщения, выступать с сообщениями. </w:t>
            </w:r>
            <w:r w:rsidRPr="004A5142">
              <w:rPr>
                <w:rFonts w:eastAsia="Calibri" w:cs="Times New Roman"/>
                <w:iCs/>
                <w:szCs w:val="20"/>
              </w:rPr>
              <w:t>Извлечение необходимой информации из текстов.</w:t>
            </w:r>
            <w:r w:rsidRPr="004A5142">
              <w:rPr>
                <w:rFonts w:eastAsia="Calibri" w:cs="Times New Roman"/>
                <w:szCs w:val="20"/>
              </w:rPr>
              <w:t xml:space="preserve"> (П)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pacing w:val="3"/>
                <w:w w:val="93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Владение  монологической и диалогической  формами  речи (К).</w:t>
            </w:r>
          </w:p>
          <w:p w:rsidR="007E34E5" w:rsidRPr="004A5142" w:rsidRDefault="007E34E5" w:rsidP="00F2611F">
            <w:pPr>
              <w:rPr>
                <w:rFonts w:cs="Times New Roman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п.25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163</w:t>
            </w:r>
          </w:p>
        </w:tc>
      </w:tr>
      <w:tr w:rsidR="007E34E5" w:rsidRPr="004A5142" w:rsidTr="002311A1">
        <w:trPr>
          <w:cantSplit/>
          <w:trHeight w:val="2823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Урок-практикум. Оказание первой помощи при повреждениях скелета и кровотечениях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Закрепляют знания о  видах кровотечений и повреждениях скелета. Осваивают приёмы  первой помощи при повреждениях скелета и различных видах кровотечений.</w:t>
            </w:r>
          </w:p>
        </w:tc>
        <w:tc>
          <w:tcPr>
            <w:tcW w:w="2267" w:type="dxa"/>
          </w:tcPr>
          <w:p w:rsidR="007E34E5" w:rsidRPr="004A5142" w:rsidRDefault="007E34E5" w:rsidP="00B93EDB">
            <w:pPr>
              <w:rPr>
                <w:rFonts w:cs="Times New Roman"/>
                <w:color w:val="000000"/>
                <w:spacing w:val="3"/>
                <w:w w:val="93"/>
                <w:szCs w:val="20"/>
              </w:rPr>
            </w:pPr>
            <w:r w:rsidRPr="004A5142">
              <w:rPr>
                <w:rFonts w:cs="Times New Roman"/>
                <w:color w:val="000000"/>
                <w:spacing w:val="3"/>
                <w:w w:val="93"/>
                <w:szCs w:val="20"/>
              </w:rPr>
              <w:t>Закрепить знания о повреждениях скелета и видах кровотечений. Знать меры оказания первой помощи.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Уметь  объяснять необходимость знаний   о повреждениях скелета и видах кровотечений для понимания  функционирования организма человека.</w:t>
            </w:r>
          </w:p>
          <w:p w:rsidR="007E34E5" w:rsidRPr="004A5142" w:rsidRDefault="007E34E5" w:rsidP="00D519D7">
            <w:pPr>
              <w:rPr>
                <w:rFonts w:cs="Times New Roman"/>
                <w:b/>
                <w:color w:val="000000"/>
                <w:spacing w:val="3"/>
                <w:w w:val="93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Использовать приобретенные знания для  оказания первой помощи себе или своему товарищу.</w:t>
            </w:r>
          </w:p>
        </w:tc>
        <w:tc>
          <w:tcPr>
            <w:tcW w:w="2976" w:type="dxa"/>
          </w:tcPr>
          <w:p w:rsidR="007E34E5" w:rsidRPr="002311A1" w:rsidRDefault="007E34E5" w:rsidP="00D519D7">
            <w:pPr>
              <w:rPr>
                <w:rFonts w:cs="Times New Roman"/>
                <w:sz w:val="18"/>
                <w:szCs w:val="18"/>
              </w:rPr>
            </w:pPr>
            <w:r w:rsidRPr="002311A1">
              <w:rPr>
                <w:rFonts w:cs="Times New Roman"/>
                <w:sz w:val="18"/>
                <w:szCs w:val="18"/>
              </w:rPr>
              <w:t>Умение оперировать изученными понятиями, устанавливать причинно-следственные связи, делать выводы (П). Умение организовывать свою деятельность, выбирать средства реализации цели, применять их на практике (Р). Умение организовывать учебное сотрудничество и совместную деятельность с учителем и с одноклассникам</w:t>
            </w:r>
            <w:proofErr w:type="gramStart"/>
            <w:r w:rsidRPr="002311A1">
              <w:rPr>
                <w:rFonts w:cs="Times New Roman"/>
                <w:sz w:val="18"/>
                <w:szCs w:val="18"/>
              </w:rPr>
              <w:t>и(</w:t>
            </w:r>
            <w:proofErr w:type="gramEnd"/>
            <w:r w:rsidRPr="002311A1">
              <w:rPr>
                <w:rFonts w:cs="Times New Roman"/>
                <w:sz w:val="18"/>
                <w:szCs w:val="18"/>
              </w:rPr>
              <w:t>К)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852B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Индивидуальные задания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Значение дыхания. Органы дыхательной системы. Дыхательные пути, голосообразование. 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F2611F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Выделяют существенные признаки процессов дыхания и газообмена. Распознают на таблицах органы дыхательной системы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pacing w:val="-8"/>
                <w:szCs w:val="20"/>
              </w:rPr>
            </w:pPr>
            <w:r w:rsidRPr="004A5142">
              <w:rPr>
                <w:rFonts w:cs="Times New Roman"/>
                <w:color w:val="000000"/>
                <w:spacing w:val="-7"/>
                <w:szCs w:val="20"/>
              </w:rPr>
              <w:t>Поиск информации о строе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нии и функциях голосовых </w:t>
            </w:r>
            <w:r w:rsidRPr="004A5142">
              <w:rPr>
                <w:rFonts w:cs="Times New Roman"/>
                <w:color w:val="000000"/>
                <w:spacing w:val="-8"/>
                <w:szCs w:val="20"/>
              </w:rPr>
              <w:t>связок</w:t>
            </w:r>
          </w:p>
          <w:p w:rsidR="007E34E5" w:rsidRPr="004A5142" w:rsidRDefault="007E34E5" w:rsidP="00F2611F">
            <w:pPr>
              <w:widowControl w:val="0"/>
              <w:snapToGrid w:val="0"/>
              <w:spacing w:line="226" w:lineRule="exact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6"/>
                <w:szCs w:val="20"/>
              </w:rPr>
              <w:t>Участие в беседе с элемента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softHyphen/>
              <w:t xml:space="preserve">ми самостоятельной работы 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с учебником</w:t>
            </w:r>
          </w:p>
        </w:tc>
        <w:tc>
          <w:tcPr>
            <w:tcW w:w="2267" w:type="dxa"/>
          </w:tcPr>
          <w:p w:rsidR="007E34E5" w:rsidRPr="004A5142" w:rsidRDefault="007E34E5" w:rsidP="00F2611F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Называть особенности строения организма человека – органы дыхательной системы.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Распознавать и описывать на таблицах основные органы дыхательной системы человека</w:t>
            </w:r>
          </w:p>
          <w:p w:rsidR="00293DB5" w:rsidRDefault="007E34E5" w:rsidP="004A5142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по немым рисункам орга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ны дыхания</w:t>
            </w:r>
          </w:p>
          <w:p w:rsidR="007E34E5" w:rsidRPr="004A5142" w:rsidRDefault="007E34E5" w:rsidP="004A5142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этапы дыхания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shd w:val="clear" w:color="auto" w:fill="FFFFFF"/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color w:val="000000"/>
                <w:spacing w:val="-2"/>
                <w:szCs w:val="20"/>
              </w:rPr>
              <w:t>Нравственно-этическое оценивание усваиваемого содержания, исходя из социальных и личностных ценностей.</w:t>
            </w:r>
          </w:p>
          <w:p w:rsidR="007E34E5" w:rsidRPr="004A5142" w:rsidRDefault="007E34E5" w:rsidP="00D519D7">
            <w:pPr>
              <w:shd w:val="clear" w:color="auto" w:fill="FFFFFF"/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pStyle w:val="a3"/>
              <w:spacing w:line="220" w:lineRule="atLeast"/>
              <w:ind w:right="-108"/>
            </w:pPr>
          </w:p>
        </w:tc>
        <w:tc>
          <w:tcPr>
            <w:tcW w:w="2976" w:type="dxa"/>
          </w:tcPr>
          <w:p w:rsidR="007E34E5" w:rsidRPr="004A5142" w:rsidRDefault="007E34E5" w:rsidP="00F2611F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bCs/>
                <w:color w:val="000000"/>
                <w:spacing w:val="-2"/>
                <w:szCs w:val="20"/>
              </w:rPr>
              <w:t>Ставить  цели самообразовательной деятельност</w:t>
            </w:r>
            <w:proofErr w:type="gramStart"/>
            <w:r w:rsidRPr="004A5142">
              <w:rPr>
                <w:rFonts w:cs="Times New Roman"/>
                <w:bCs/>
                <w:color w:val="000000"/>
                <w:spacing w:val="-2"/>
                <w:szCs w:val="20"/>
              </w:rPr>
              <w:t>и(</w:t>
            </w:r>
            <w:proofErr w:type="gramEnd"/>
            <w:r w:rsidRPr="004A5142">
              <w:rPr>
                <w:rFonts w:cs="Times New Roman"/>
                <w:bCs/>
                <w:color w:val="000000"/>
                <w:spacing w:val="-2"/>
                <w:szCs w:val="20"/>
              </w:rPr>
              <w:t>Р)</w:t>
            </w:r>
          </w:p>
          <w:p w:rsidR="007E34E5" w:rsidRPr="004A5142" w:rsidRDefault="007E34E5" w:rsidP="00F2611F">
            <w:pPr>
              <w:shd w:val="clear" w:color="auto" w:fill="FFFFFF"/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color w:val="000000"/>
                <w:spacing w:val="-2"/>
                <w:szCs w:val="20"/>
              </w:rPr>
              <w:t>выделять главное, существенное;  синтезировать материал; устанавливать причинно-следственные связи, аналоги</w:t>
            </w:r>
            <w:proofErr w:type="gramStart"/>
            <w:r w:rsidRPr="004A5142">
              <w:rPr>
                <w:rFonts w:cs="Times New Roman"/>
                <w:color w:val="000000"/>
                <w:spacing w:val="-2"/>
                <w:szCs w:val="20"/>
              </w:rPr>
              <w:t>и(</w:t>
            </w:r>
            <w:proofErr w:type="gramEnd"/>
            <w:r w:rsidRPr="004A5142">
              <w:rPr>
                <w:rFonts w:cs="Times New Roman"/>
                <w:color w:val="000000"/>
                <w:spacing w:val="-2"/>
                <w:szCs w:val="20"/>
              </w:rPr>
              <w:t>П)</w:t>
            </w:r>
          </w:p>
          <w:p w:rsidR="007E34E5" w:rsidRPr="004A5142" w:rsidRDefault="007E34E5" w:rsidP="00F2611F">
            <w:pPr>
              <w:shd w:val="clear" w:color="auto" w:fill="FFFFFF"/>
              <w:rPr>
                <w:rFonts w:cs="Times New Roman"/>
                <w:bCs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bCs/>
                <w:iCs/>
                <w:color w:val="000000"/>
                <w:spacing w:val="-2"/>
                <w:szCs w:val="20"/>
              </w:rPr>
              <w:t>Правильно формулировать вопросы и давать аргументированные ответы (К)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п.26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1,2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175</w:t>
            </w:r>
          </w:p>
        </w:tc>
      </w:tr>
      <w:tr w:rsidR="007E34E5" w:rsidRPr="004A5142" w:rsidTr="007E34E5">
        <w:trPr>
          <w:cantSplit/>
          <w:trHeight w:val="3676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Легкие. Легочное и тканевое дыхание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F2611F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Сравнивают газообмен в лёгких и тканях. Делают выводы на основе сравнения</w:t>
            </w:r>
          </w:p>
          <w:p w:rsidR="007E34E5" w:rsidRPr="004A5142" w:rsidRDefault="007E34E5" w:rsidP="00F261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текстом и рисунками учебника, Интернет-ресурсами. Просмотр </w:t>
            </w:r>
            <w:proofErr w:type="spellStart"/>
            <w:proofErr w:type="gramStart"/>
            <w:r w:rsidRPr="004A5142">
              <w:rPr>
                <w:rFonts w:ascii="Times New Roman" w:hAnsi="Times New Roman" w:cs="Times New Roman"/>
                <w:sz w:val="20"/>
                <w:szCs w:val="20"/>
              </w:rPr>
              <w:t>слайд-фильма</w:t>
            </w:r>
            <w:proofErr w:type="spellEnd"/>
            <w:proofErr w:type="gramEnd"/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7E34E5" w:rsidRPr="004A5142" w:rsidRDefault="007E34E5" w:rsidP="00F261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схемы «Газообмен в легких». </w:t>
            </w:r>
          </w:p>
          <w:p w:rsidR="007E34E5" w:rsidRPr="004A5142" w:rsidRDefault="007E34E5" w:rsidP="00F261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факторов, способствующих газообмену в легких. </w:t>
            </w:r>
          </w:p>
          <w:p w:rsidR="007E34E5" w:rsidRPr="004A5142" w:rsidRDefault="007E34E5" w:rsidP="00F261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схемы «Газообмен в тканях» </w:t>
            </w:r>
          </w:p>
          <w:p w:rsidR="007E34E5" w:rsidRPr="004A5142" w:rsidRDefault="007E34E5" w:rsidP="004A514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F261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>иметь представление о газообмене в легких и тканях. Знать механизмы и значение газообмена в легких и тканях.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  <w:u w:val="single"/>
              </w:rPr>
            </w:pP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уметь объяснять необходимость знаний о газообмене в легких и тканях для понимания функционирования организма человека.</w:t>
            </w: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Использовать приобретенные знания для проведения наблюдений за состоянием собственного организма</w:t>
            </w: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 </w:t>
            </w:r>
          </w:p>
        </w:tc>
        <w:tc>
          <w:tcPr>
            <w:tcW w:w="2976" w:type="dxa"/>
          </w:tcPr>
          <w:p w:rsidR="007E34E5" w:rsidRPr="004A5142" w:rsidRDefault="007E34E5" w:rsidP="00F2611F">
            <w:pPr>
              <w:rPr>
                <w:rFonts w:eastAsia="Calibri" w:cs="Times New Roman"/>
                <w:bCs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Экологическая культура, готовность следовать нормам здоровье</w:t>
            </w:r>
            <w:r w:rsidRPr="004A5142"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eastAsia="Calibri" w:cs="Times New Roman"/>
                <w:szCs w:val="20"/>
              </w:rPr>
              <w:t xml:space="preserve">сберегающего поведения. (Л). Умение формулировать и удерживать учебную задачу, преобразовывать практическую задачу 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в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 xml:space="preserve"> познавательную. (Р). Умение контролировать и оценивать процесс и результат деятельности. </w:t>
            </w:r>
            <w:r w:rsidRPr="004A5142">
              <w:rPr>
                <w:rFonts w:eastAsia="Calibri" w:cs="Times New Roman"/>
                <w:bCs/>
                <w:szCs w:val="20"/>
              </w:rPr>
              <w:t>владеть различными видами изложения текст</w:t>
            </w:r>
            <w:proofErr w:type="gramStart"/>
            <w:r w:rsidRPr="004A5142">
              <w:rPr>
                <w:rFonts w:eastAsia="Calibri" w:cs="Times New Roman"/>
                <w:bCs/>
                <w:szCs w:val="20"/>
              </w:rPr>
              <w:t>а(</w:t>
            </w:r>
            <w:proofErr w:type="gramEnd"/>
            <w:r w:rsidRPr="004A5142">
              <w:rPr>
                <w:rFonts w:eastAsia="Calibri" w:cs="Times New Roman"/>
                <w:bCs/>
                <w:szCs w:val="20"/>
              </w:rPr>
              <w:t>К)</w:t>
            </w: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диалектически анализировать учебный или любой другой материал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;(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>П</w:t>
            </w:r>
            <w:r>
              <w:rPr>
                <w:rFonts w:eastAsia="Calibri" w:cs="Times New Roman"/>
                <w:szCs w:val="20"/>
              </w:rPr>
              <w:t>)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п.27</w:t>
            </w:r>
            <w:proofErr w:type="gramStart"/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1-3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178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Механизм вдоха и выдоха. Регуляция дыхания. Охрана воздушной среды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F2611F">
            <w:pPr>
              <w:shd w:val="clear" w:color="auto" w:fill="FFFFFF"/>
              <w:spacing w:line="226" w:lineRule="exact"/>
              <w:ind w:hanging="5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текстом и рисунками учебника, Интернет-ресурсами. Просмотр </w:t>
            </w:r>
            <w:proofErr w:type="spellStart"/>
            <w:proofErr w:type="gramStart"/>
            <w:r w:rsidRPr="004A5142">
              <w:rPr>
                <w:rFonts w:cs="Times New Roman"/>
                <w:szCs w:val="20"/>
              </w:rPr>
              <w:t>слайд-фильма</w:t>
            </w:r>
            <w:proofErr w:type="spellEnd"/>
            <w:proofErr w:type="gramEnd"/>
            <w:r w:rsidRPr="004A5142">
              <w:rPr>
                <w:rFonts w:cs="Times New Roman"/>
                <w:szCs w:val="20"/>
              </w:rPr>
              <w:t xml:space="preserve">, видеофрагментов. </w:t>
            </w:r>
          </w:p>
          <w:p w:rsidR="007E34E5" w:rsidRPr="004A5142" w:rsidRDefault="007E34E5" w:rsidP="00F261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Заполнение таблицы «Дыхательные объемы и их характеристика». </w:t>
            </w:r>
          </w:p>
          <w:p w:rsidR="007E34E5" w:rsidRPr="004A5142" w:rsidRDefault="007E34E5" w:rsidP="00F261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>Составление схем</w:t>
            </w:r>
            <w:proofErr w:type="gramStart"/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 «Механизм вдоха», «Механизм выдоха». </w:t>
            </w:r>
          </w:p>
          <w:p w:rsidR="007E34E5" w:rsidRPr="004A5142" w:rsidRDefault="007E34E5" w:rsidP="00F261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4A5142">
              <w:rPr>
                <w:rFonts w:ascii="Times New Roman" w:hAnsi="Times New Roman" w:cs="Times New Roman"/>
                <w:sz w:val="20"/>
                <w:szCs w:val="20"/>
              </w:rPr>
              <w:t xml:space="preserve">Сравнительная характеристика процессов вдоха и выдоха. </w:t>
            </w:r>
          </w:p>
          <w:p w:rsidR="007E34E5" w:rsidRPr="004A5142" w:rsidRDefault="007E34E5" w:rsidP="00F2611F">
            <w:pPr>
              <w:shd w:val="clear" w:color="auto" w:fill="FFFFFF"/>
              <w:spacing w:line="226" w:lineRule="exact"/>
              <w:ind w:hanging="14"/>
              <w:rPr>
                <w:rFonts w:cs="Times New Roman"/>
                <w:iCs/>
                <w:color w:val="000000"/>
                <w:spacing w:val="1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Определение</w:t>
            </w:r>
            <w:r w:rsidRPr="004A5142"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eastAsia="Calibri" w:cs="Times New Roman"/>
                <w:szCs w:val="20"/>
              </w:rPr>
              <w:t>жизненной емкости легких</w:t>
            </w:r>
          </w:p>
          <w:p w:rsidR="007E34E5" w:rsidRPr="004A5142" w:rsidRDefault="007E34E5" w:rsidP="00D519D7">
            <w:pPr>
              <w:shd w:val="clear" w:color="auto" w:fill="FFFFFF"/>
              <w:spacing w:line="226" w:lineRule="exact"/>
              <w:ind w:hanging="14"/>
              <w:rPr>
                <w:rFonts w:cs="Times New Roman"/>
                <w:iCs/>
                <w:color w:val="000000"/>
                <w:spacing w:val="1"/>
                <w:szCs w:val="20"/>
              </w:rPr>
            </w:pPr>
          </w:p>
          <w:p w:rsidR="007E34E5" w:rsidRPr="004A5142" w:rsidRDefault="007E34E5" w:rsidP="00D519D7">
            <w:pPr>
              <w:shd w:val="clear" w:color="auto" w:fill="FFFFFF"/>
              <w:spacing w:line="226" w:lineRule="exact"/>
              <w:ind w:hanging="14"/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F2611F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иметь представление о дыхательных движениях и дыхательных объемах. Знать механизм вдоха и выдоха. 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расположение центров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дыхательной системы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причины горной болезни</w:t>
            </w:r>
          </w:p>
          <w:p w:rsidR="007E34E5" w:rsidRPr="004A5142" w:rsidRDefault="007E34E5" w:rsidP="00F2611F">
            <w:pPr>
              <w:rPr>
                <w:rFonts w:cs="Times New Roman"/>
                <w:iCs/>
                <w:color w:val="000000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Давать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 xml:space="preserve">определение термину </w:t>
            </w:r>
            <w:r w:rsidRPr="004A5142">
              <w:rPr>
                <w:rFonts w:cs="Times New Roman"/>
                <w:iCs/>
                <w:color w:val="000000"/>
                <w:szCs w:val="20"/>
              </w:rPr>
              <w:t>дыхание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  <w:u w:val="single"/>
              </w:rPr>
            </w:pP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iCs/>
                <w:color w:val="000000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>уметь объяснять необходимость знаний о дыхательных движениях для понимания основных физиологических процессов в организме человека.</w:t>
            </w:r>
          </w:p>
          <w:p w:rsidR="007E34E5" w:rsidRPr="004A5142" w:rsidRDefault="007E34E5" w:rsidP="00D519D7">
            <w:pPr>
              <w:rPr>
                <w:rFonts w:cs="Times New Roman"/>
                <w:iCs/>
                <w:color w:val="000000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>Использовать приобретенные знания для проведения наблюдений за состоянием собственного организма.</w:t>
            </w:r>
          </w:p>
          <w:p w:rsidR="007E34E5" w:rsidRPr="004A5142" w:rsidRDefault="007E34E5" w:rsidP="00D519D7">
            <w:pPr>
              <w:rPr>
                <w:rFonts w:cs="Times New Roman"/>
                <w:iCs/>
                <w:color w:val="000000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iCs/>
                <w:color w:val="000000"/>
                <w:szCs w:val="20"/>
              </w:rPr>
            </w:pP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  <w:u w:val="single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 </w:t>
            </w:r>
          </w:p>
        </w:tc>
        <w:tc>
          <w:tcPr>
            <w:tcW w:w="2976" w:type="dxa"/>
          </w:tcPr>
          <w:p w:rsidR="007E34E5" w:rsidRPr="004A5142" w:rsidRDefault="007E34E5" w:rsidP="00D519D7">
            <w:pPr>
              <w:rPr>
                <w:rFonts w:cs="Times New Roman"/>
                <w:iCs/>
                <w:color w:val="000000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Формирование внутренней позиции обучающегося на основе положительного отношения к получению знаний. (Л). Умение формулировать и удерживать учебную задачу, преобразовывать практическую задачу </w:t>
            </w:r>
            <w:proofErr w:type="gramStart"/>
            <w:r w:rsidRPr="004A5142">
              <w:rPr>
                <w:rFonts w:cs="Times New Roman"/>
                <w:iCs/>
                <w:color w:val="000000"/>
                <w:szCs w:val="20"/>
              </w:rPr>
              <w:t>в</w:t>
            </w:r>
            <w:proofErr w:type="gramEnd"/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 познавательную. (Р). Умение осуществлять взаимный контроль, адекватно оценивать собственное поведение и поведение окружающих, оказывать сотрудничество и взаимопомощь</w:t>
            </w:r>
            <w:proofErr w:type="gramStart"/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 .</w:t>
            </w:r>
            <w:proofErr w:type="gramEnd"/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 (К). Самостоятельно создавать алгоритмы деятельности при решении поставленной проблемы. Контролировать и оценивать результат деятельности (П).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 w:rsidP="00852B1F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п.28</w:t>
            </w:r>
            <w:proofErr w:type="gramStart"/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У</w:t>
            </w:r>
            <w:proofErr w:type="gramEnd"/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стно ответить на вопросы 1-11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1 83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Функциональные возможности дыхательной системы как показатель здоровья. Болезни и травмы органов дыхания: их профилактика, первая помощь. Приемы реанимации</w:t>
            </w:r>
          </w:p>
        </w:tc>
        <w:tc>
          <w:tcPr>
            <w:tcW w:w="2413" w:type="dxa"/>
          </w:tcPr>
          <w:p w:rsidR="007E34E5" w:rsidRPr="004A5142" w:rsidRDefault="007E34E5" w:rsidP="00F2611F">
            <w:pPr>
              <w:spacing w:line="226" w:lineRule="exact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Приводят доказательства (аргументация) необходимости соблюдения мер профилактики лёгочных заболеваний. Осваивают приёмы оказания первой помощи при отравлении угарным газом, спасении утопающего, простудных заболеваниях. Находят в учебной и научно-популярной литературе информацию об инфекционных заболеваниях, оформляют её в виде рефератов, докладов</w:t>
            </w:r>
          </w:p>
          <w:p w:rsidR="007E34E5" w:rsidRPr="004A5142" w:rsidRDefault="007E34E5" w:rsidP="00F2611F">
            <w:pPr>
              <w:widowControl w:val="0"/>
              <w:snapToGrid w:val="0"/>
              <w:spacing w:line="226" w:lineRule="exact"/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F2611F">
            <w:pPr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color w:val="000000"/>
                <w:spacing w:val="4"/>
                <w:szCs w:val="20"/>
              </w:rPr>
              <w:t>Называть заболевания органов дыхания.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 xml:space="preserve">Характеризовать 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t>инфек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softHyphen/>
              <w:t>ционные и хронические заболева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softHyphen/>
              <w:t>ния верхних дыхательных путей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t xml:space="preserve">приемы реанимации, первой помощи утопающему, при </w:t>
            </w:r>
            <w:proofErr w:type="spellStart"/>
            <w:r w:rsidRPr="004A5142">
              <w:rPr>
                <w:rFonts w:cs="Times New Roman"/>
                <w:color w:val="000000"/>
                <w:spacing w:val="4"/>
                <w:szCs w:val="20"/>
              </w:rPr>
              <w:t>электротравме</w:t>
            </w:r>
            <w:proofErr w:type="spellEnd"/>
            <w:r w:rsidRPr="004A5142">
              <w:rPr>
                <w:rFonts w:cs="Times New Roman"/>
                <w:color w:val="000000"/>
                <w:spacing w:val="4"/>
                <w:szCs w:val="20"/>
              </w:rPr>
              <w:t>, при удушении, зава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softHyphen/>
              <w:t>ливании землей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color w:val="000000"/>
                <w:spacing w:val="4"/>
                <w:szCs w:val="20"/>
              </w:rPr>
              <w:t>Использовать приобретенные знания для соблюдения мер профилактики инфекционных и простудных заболеваний, вредных привычек (курение).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color w:val="000000"/>
                <w:spacing w:val="4"/>
                <w:szCs w:val="20"/>
              </w:rPr>
              <w:t>Объяснять зависимость собственного здоровья от состояния окружающей среды.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color w:val="000000"/>
                <w:spacing w:val="4"/>
                <w:szCs w:val="20"/>
              </w:rPr>
              <w:t>Анализировать и оценивать воздействие факторов риска на состояние своего здоровья.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F2611F">
            <w:pPr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 xml:space="preserve">Использовать 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t>лабораторную работу для доказательства выдви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softHyphen/>
              <w:t xml:space="preserve">гаемых предположений; </w:t>
            </w: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>аргумен</w:t>
            </w: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softHyphen/>
              <w:t xml:space="preserve">тировать 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t>полученные результат</w:t>
            </w:r>
            <w:proofErr w:type="gramStart"/>
            <w:r w:rsidRPr="004A5142">
              <w:rPr>
                <w:rFonts w:cs="Times New Roman"/>
                <w:color w:val="000000"/>
                <w:spacing w:val="4"/>
                <w:szCs w:val="20"/>
              </w:rPr>
              <w:t>ы(</w:t>
            </w:r>
            <w:proofErr w:type="gramEnd"/>
            <w:r w:rsidRPr="004A5142">
              <w:rPr>
                <w:rFonts w:cs="Times New Roman"/>
                <w:color w:val="000000"/>
                <w:spacing w:val="4"/>
                <w:szCs w:val="20"/>
              </w:rPr>
              <w:t>П)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>Умение контролировать и оценивать процесс и результат деятельности</w:t>
            </w:r>
            <w:proofErr w:type="gramStart"/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>Р) Самостоятельно создавать алгоритмы деятельности при решении поставленной проблемы. Контролировать и оценивать результат деятельности (П).</w:t>
            </w:r>
          </w:p>
          <w:p w:rsidR="007E34E5" w:rsidRPr="004A5142" w:rsidRDefault="007E34E5" w:rsidP="00F2611F">
            <w:pPr>
              <w:rPr>
                <w:rFonts w:cs="Times New Roman"/>
                <w:iCs/>
                <w:color w:val="000000"/>
                <w:spacing w:val="4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F2611F">
            <w:pPr>
              <w:spacing w:line="226" w:lineRule="exact"/>
              <w:rPr>
                <w:rFonts w:cs="Times New Roman"/>
                <w:b/>
                <w:szCs w:val="20"/>
              </w:rPr>
            </w:pPr>
            <w:r w:rsidRPr="004A5142">
              <w:rPr>
                <w:rFonts w:cs="Times New Roman"/>
                <w:b/>
                <w:i/>
                <w:iCs/>
                <w:szCs w:val="20"/>
              </w:rPr>
              <w:t>Лабораторная работа№11</w:t>
            </w:r>
          </w:p>
          <w:p w:rsidR="007E34E5" w:rsidRPr="004A5142" w:rsidRDefault="007E34E5" w:rsidP="00F2611F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«Определение частоты дыхания.</w:t>
            </w:r>
          </w:p>
          <w:p w:rsidR="007E34E5" w:rsidRPr="004A5142" w:rsidRDefault="007E34E5" w:rsidP="00F2611F">
            <w:pPr>
              <w:rPr>
                <w:rFonts w:cs="Times New Roman"/>
                <w:b/>
                <w:i/>
                <w:szCs w:val="20"/>
              </w:rPr>
            </w:pPr>
            <w:r w:rsidRPr="004A5142">
              <w:rPr>
                <w:rFonts w:cs="Times New Roman"/>
                <w:szCs w:val="20"/>
              </w:rPr>
              <w:t>ЖЕЛ»</w:t>
            </w: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п.29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1-2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191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B93EDB">
            <w:pPr>
              <w:ind w:left="113" w:right="113"/>
              <w:jc w:val="right"/>
              <w:rPr>
                <w:rFonts w:cs="Times New Roman"/>
                <w:sz w:val="24"/>
                <w:szCs w:val="24"/>
              </w:rPr>
            </w:pPr>
            <w:r w:rsidRPr="00EA46C3">
              <w:rPr>
                <w:rFonts w:cs="Times New Roman"/>
                <w:sz w:val="24"/>
                <w:szCs w:val="24"/>
              </w:rPr>
              <w:t xml:space="preserve">Пищеварение 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Питание и пищеварение</w:t>
            </w:r>
          </w:p>
        </w:tc>
        <w:tc>
          <w:tcPr>
            <w:tcW w:w="2413" w:type="dxa"/>
          </w:tcPr>
          <w:p w:rsidR="007E34E5" w:rsidRPr="004A5142" w:rsidRDefault="007E34E5" w:rsidP="00F2611F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 xml:space="preserve"> Работа с текстом и рисунками учебника, таблицами и муляжами. Выделяют существенные 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>признании</w:t>
            </w:r>
            <w:proofErr w:type="gramEnd"/>
            <w:r w:rsidRPr="004A5142">
              <w:rPr>
                <w:rFonts w:cs="Times New Roman"/>
                <w:color w:val="000000"/>
                <w:szCs w:val="20"/>
              </w:rPr>
              <w:t xml:space="preserve"> процессов питания и пищеварения. Сравнивают пищеварительный тракт млекопитающих и человека. Составляют схему «Пищеварительная система человека». </w:t>
            </w:r>
          </w:p>
          <w:p w:rsidR="007E34E5" w:rsidRPr="004A5142" w:rsidRDefault="007E34E5" w:rsidP="00F2611F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F2611F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zCs w:val="20"/>
              </w:rPr>
              <w:t>Иметь  представление о составе пищи и роли пищевых компонентов в жизнедеятельности организма; сущности и значении питания и пищеварения, строении и функции органов пищеварительной системы;</w:t>
            </w:r>
          </w:p>
        </w:tc>
        <w:tc>
          <w:tcPr>
            <w:tcW w:w="2409" w:type="dxa"/>
          </w:tcPr>
          <w:p w:rsidR="007E34E5" w:rsidRPr="004A5142" w:rsidRDefault="007E34E5" w:rsidP="00F2611F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Умеет  объяснять необходимость знаний о питании и пищеварении для понимания функционирования организма человека.</w:t>
            </w:r>
          </w:p>
        </w:tc>
        <w:tc>
          <w:tcPr>
            <w:tcW w:w="2976" w:type="dxa"/>
          </w:tcPr>
          <w:p w:rsidR="007E34E5" w:rsidRPr="004A5142" w:rsidRDefault="007E34E5" w:rsidP="00BA7D3C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 xml:space="preserve">Экологическая культура, готовность следовать нормам здоровье сберегающего поведения. (Л). Умение формулировать и удерживать учебную задачу, преобразовывать практическую задачу 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>в</w:t>
            </w:r>
            <w:proofErr w:type="gramEnd"/>
            <w:r w:rsidRPr="004A5142">
              <w:rPr>
                <w:rFonts w:cs="Times New Roman"/>
                <w:color w:val="000000"/>
                <w:szCs w:val="20"/>
              </w:rPr>
              <w:t xml:space="preserve"> познавательную. (Р). Умение осуществлять взаимный контроль, адекватно оценивать собственное поведение и поведение окружающих, оказывать сотрудничество и взаимопомощь (К). Устанавливать причинно-следственные связи и зависимости между объектами. (П)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п.30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3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200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 xml:space="preserve">Пищеварение в ротовой полости </w:t>
            </w:r>
          </w:p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 xml:space="preserve">Работа с текстом и рисунками учебника, дополнительной литературой, Интернет-ресурсами. </w:t>
            </w:r>
          </w:p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Исследуют особенности пищеварения в ротовой полости (работа в группах). Выполняют лабораторную работу. Делают выводы на основе полученных результатов.</w:t>
            </w:r>
          </w:p>
          <w:p w:rsidR="007E34E5" w:rsidRPr="004A5142" w:rsidRDefault="007E34E5" w:rsidP="00BA7D3C">
            <w:pPr>
              <w:widowControl w:val="0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представление о процессах пищеварения в ротовой полости, роли ферментов в них, нервно-гуморальной регуляции этих процессов.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Уметь  объяснять необходимость знаний о пищеварении в ротовой полости для понимания основных физиологических процессов в организме человека; развитие интеллектуальных умений (строить рассуждения).</w:t>
            </w:r>
          </w:p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BA7D3C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Формирование внутренней позиции обучающегося на основе положительного отношения к получению знаний. (Л). Умение работать в малых группах. (К). Определение последовательности промежуточных целей с учетом конечного результата, составление плана и последовательности действий. (Р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 xml:space="preserve">).. </w:t>
            </w:r>
            <w:proofErr w:type="gramEnd"/>
            <w:r w:rsidRPr="004A5142">
              <w:rPr>
                <w:rFonts w:cs="Times New Roman"/>
                <w:color w:val="000000"/>
                <w:szCs w:val="20"/>
              </w:rPr>
              <w:t>Самостоятельно создавать алгоритмы деятельности при решении поставленной задачи. Контролировать и оценивать результат деятельности (П).</w:t>
            </w:r>
          </w:p>
        </w:tc>
        <w:tc>
          <w:tcPr>
            <w:tcW w:w="1416" w:type="dxa"/>
          </w:tcPr>
          <w:p w:rsidR="007E34E5" w:rsidRPr="004A5142" w:rsidRDefault="007E34E5" w:rsidP="00BA7D3C">
            <w:pPr>
              <w:widowControl w:val="0"/>
              <w:rPr>
                <w:rFonts w:cs="Times New Roman"/>
                <w:b/>
                <w:i/>
                <w:szCs w:val="20"/>
              </w:rPr>
            </w:pPr>
            <w:r w:rsidRPr="004A5142">
              <w:rPr>
                <w:rFonts w:cs="Times New Roman"/>
                <w:b/>
                <w:i/>
                <w:szCs w:val="20"/>
              </w:rPr>
              <w:t>Лабораторная работа №12</w:t>
            </w:r>
          </w:p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Изучение действия ферментов слюны на крахмал.</w:t>
            </w:r>
          </w:p>
          <w:p w:rsidR="007E34E5" w:rsidRPr="004A5142" w:rsidRDefault="007E34E5" w:rsidP="00BA7D3C">
            <w:pPr>
              <w:widowControl w:val="0"/>
              <w:rPr>
                <w:rFonts w:cs="Times New Roman"/>
                <w:i/>
                <w:iCs/>
                <w:szCs w:val="20"/>
              </w:rPr>
            </w:pPr>
            <w:r w:rsidRPr="004A5142">
              <w:rPr>
                <w:rFonts w:cs="Times New Roman"/>
                <w:i/>
                <w:iCs/>
                <w:szCs w:val="20"/>
              </w:rPr>
              <w:t>Самонаблюдения</w:t>
            </w:r>
          </w:p>
          <w:p w:rsidR="007E34E5" w:rsidRPr="004A5142" w:rsidRDefault="007E34E5" w:rsidP="00BA7D3C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Определение положения слюнных желёз. </w:t>
            </w:r>
          </w:p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3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1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5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 xml:space="preserve"> 205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napToGrid w:val="0"/>
                <w:color w:val="000000"/>
                <w:szCs w:val="20"/>
              </w:rPr>
              <w:t xml:space="preserve">Пищеварение в желудке и двенадцатиперстной кишке. </w:t>
            </w:r>
          </w:p>
        </w:tc>
        <w:tc>
          <w:tcPr>
            <w:tcW w:w="2413" w:type="dxa"/>
          </w:tcPr>
          <w:p w:rsidR="007E34E5" w:rsidRPr="004A5142" w:rsidRDefault="007E34E5" w:rsidP="00BA7D3C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текстом и рисунками учебника, торсом человека. Объясняют особенности пищеварения в желудке и кишечнике. Распознают и описывают на </w:t>
            </w:r>
          </w:p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наглядных </w:t>
            </w:r>
            <w:proofErr w:type="gramStart"/>
            <w:r w:rsidRPr="004A5142">
              <w:rPr>
                <w:rFonts w:cs="Times New Roman"/>
                <w:szCs w:val="20"/>
              </w:rPr>
              <w:t>пособиях</w:t>
            </w:r>
            <w:proofErr w:type="gramEnd"/>
            <w:r w:rsidRPr="004A5142">
              <w:rPr>
                <w:rFonts w:cs="Times New Roman"/>
                <w:szCs w:val="20"/>
              </w:rPr>
              <w:t xml:space="preserve"> органы пищеварительной системы. Характеризуют сущность биологического процесса питания, пищеварения, роль ферментов в пищеварении. </w:t>
            </w:r>
          </w:p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Устанавливают взаимосвязь между строением и функциями органов пищеварения.</w:t>
            </w:r>
          </w:p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иметь представление о процессах пищеварения в желудке и двенадцатиперстной кишке, свойствах ферментов и условиях их активности, роли соляной кислоты в пищеварении. Характеризовать сущность процесса регуляции жизнедеятельности организма.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уметь объяснять необходимость знаний о пищеварении в желудке и двенадцатиперстной кишке для понимания функционирования организма человека.</w:t>
            </w:r>
          </w:p>
          <w:p w:rsidR="007E34E5" w:rsidRPr="004A5142" w:rsidRDefault="007E34E5" w:rsidP="00BA7D3C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CC3CB2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умение работать с текстом учебника, находить главное. Грамотно и лаконично выражать свои мысли (П). Использовать для решения поставленных задач различных источников информации; умение работать совместно в атмосфере сотрудничества (К). Оценка своих учебных достижений, поведения и эмоционального состояния.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  <w:r w:rsidRPr="004A5142">
              <w:rPr>
                <w:rFonts w:cs="Times New Roman"/>
                <w:i/>
                <w:color w:val="000000"/>
                <w:szCs w:val="20"/>
              </w:rPr>
              <w:t>Лабораторная работа №13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 «Действие желудочного сока на белок»</w:t>
            </w: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852B1F">
              <w:rPr>
                <w:rFonts w:cs="Times New Roman"/>
                <w:color w:val="000000"/>
                <w:spacing w:val="-4"/>
                <w:szCs w:val="20"/>
              </w:rPr>
              <w:t>п.32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1,4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210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napToGrid w:val="0"/>
                <w:color w:val="000000"/>
                <w:szCs w:val="20"/>
              </w:rPr>
              <w:t>Всасывание. Роль печени. Функции толстого кишечника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текстом и рисунками учебника, таблицами и муляжами, торсом человека. Просмотр </w:t>
            </w:r>
            <w:proofErr w:type="spellStart"/>
            <w:proofErr w:type="gramStart"/>
            <w:r w:rsidRPr="004A5142">
              <w:rPr>
                <w:rFonts w:cs="Times New Roman"/>
                <w:szCs w:val="20"/>
              </w:rPr>
              <w:t>слайд-фильма</w:t>
            </w:r>
            <w:proofErr w:type="spellEnd"/>
            <w:proofErr w:type="gramEnd"/>
            <w:r w:rsidRPr="004A5142">
              <w:rPr>
                <w:rFonts w:cs="Times New Roman"/>
                <w:szCs w:val="20"/>
              </w:rPr>
              <w:t>. Изучают строение кишечных ворсинок. Объясняют механизм всасывания веще</w:t>
            </w:r>
            <w:proofErr w:type="gramStart"/>
            <w:r w:rsidRPr="004A5142">
              <w:rPr>
                <w:rFonts w:cs="Times New Roman"/>
                <w:szCs w:val="20"/>
              </w:rPr>
              <w:t>ств в кр</w:t>
            </w:r>
            <w:proofErr w:type="gramEnd"/>
            <w:r w:rsidRPr="004A5142">
              <w:rPr>
                <w:rFonts w:cs="Times New Roman"/>
                <w:szCs w:val="20"/>
              </w:rPr>
              <w:t>овь и лимфу. По ходу объяснения заполняют таблицу «Всасывание питательных веществ в организме». Анализируют сообщение о влиянии алкоголя на здоровье печени. Распознают на наглядных пособиях органы пищеварительной системы.</w:t>
            </w:r>
          </w:p>
        </w:tc>
        <w:tc>
          <w:tcPr>
            <w:tcW w:w="2267" w:type="dxa"/>
          </w:tcPr>
          <w:p w:rsidR="007E34E5" w:rsidRPr="004A5142" w:rsidRDefault="007E34E5" w:rsidP="00BA7D3C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color w:val="272727"/>
                <w:szCs w:val="20"/>
              </w:rPr>
              <w:t xml:space="preserve">иметь представление о значении толстого и тонкого </w:t>
            </w:r>
            <w:hyperlink r:id="rId11" w:tooltip="Пищеварение в желудке и двенадцатиперстной кишке. Полные уроки" w:history="1">
              <w:r w:rsidRPr="004A5142">
                <w:rPr>
                  <w:rFonts w:cs="Times New Roman"/>
                  <w:szCs w:val="20"/>
                </w:rPr>
                <w:t>кишечника</w:t>
              </w:r>
            </w:hyperlink>
            <w:r w:rsidRPr="004A5142">
              <w:rPr>
                <w:rFonts w:cs="Times New Roman"/>
                <w:szCs w:val="20"/>
              </w:rPr>
              <w:t xml:space="preserve">, </w:t>
            </w:r>
            <w:r w:rsidRPr="004A5142">
              <w:rPr>
                <w:rFonts w:cs="Times New Roman"/>
                <w:color w:val="272727"/>
                <w:szCs w:val="20"/>
              </w:rPr>
              <w:t>роли печени в организме, функционировании кишечных ворсинок  и механизме всасывания, роли аппендикса и симптомах аппендицита.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spacing w:before="100" w:beforeAutospacing="1" w:after="100" w:afterAutospacing="1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уметь объяснять необходимость знаний о пищеварении в кишечнике и роли печени для понимания функционирования своего организма. Использовать приобретенные знания для соблюдения мер профилактике болезни печени.</w:t>
            </w:r>
          </w:p>
          <w:p w:rsidR="007E34E5" w:rsidRPr="004A5142" w:rsidRDefault="007E34E5" w:rsidP="00D519D7">
            <w:pPr>
              <w:spacing w:before="100" w:beforeAutospacing="1" w:after="100" w:afterAutospacing="1"/>
              <w:rPr>
                <w:rFonts w:cs="Times New Roman"/>
                <w:color w:val="272727"/>
                <w:szCs w:val="20"/>
              </w:rPr>
            </w:pPr>
          </w:p>
          <w:p w:rsidR="007E34E5" w:rsidRPr="004A5142" w:rsidRDefault="007E34E5" w:rsidP="00D519D7">
            <w:pPr>
              <w:spacing w:before="100" w:beforeAutospacing="1" w:after="100" w:afterAutospacing="1"/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7125D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Выделять главное, существенное, синтезировать материал, устанавливать причинно-следственные связи. (П).</w:t>
            </w:r>
          </w:p>
          <w:p w:rsidR="007E34E5" w:rsidRPr="004A5142" w:rsidRDefault="007E34E5" w:rsidP="007125D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Адекватно воспринимать устную речь и способность содержание текста в сжатом или развернутом виде в соответствии с целью учебного задания; умение перефразировать мысль; способность работать в атмосфере сотрудничеств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а(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>К).</w:t>
            </w:r>
          </w:p>
          <w:p w:rsidR="007E34E5" w:rsidRPr="004A5142" w:rsidRDefault="007E34E5" w:rsidP="007125D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Владение навыками контроля и оценки своей деятельности; умение найти и устранить причины возникших трудностей (Р).</w:t>
            </w:r>
          </w:p>
          <w:p w:rsidR="007E34E5" w:rsidRPr="004A5142" w:rsidRDefault="007E34E5" w:rsidP="007125D8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>п.33</w:t>
            </w:r>
            <w:proofErr w:type="gramStart"/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2-3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216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napToGrid w:val="0"/>
                <w:color w:val="000000"/>
                <w:szCs w:val="20"/>
              </w:rPr>
              <w:t>Регуляция пищеварения</w:t>
            </w:r>
          </w:p>
        </w:tc>
        <w:tc>
          <w:tcPr>
            <w:tcW w:w="2413" w:type="dxa"/>
          </w:tcPr>
          <w:p w:rsidR="007E34E5" w:rsidRPr="004A5142" w:rsidRDefault="007E34E5" w:rsidP="002311A1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Работа с текстом и рисунками учебника, просмотр презентации. Объясняют принцип н</w:t>
            </w:r>
            <w:r w:rsidRPr="004A5142">
              <w:rPr>
                <w:rFonts w:cs="Times New Roman"/>
                <w:szCs w:val="20"/>
              </w:rPr>
              <w:t xml:space="preserve">ервной и гуморальной регуляции пищеварения. Изучают роль И.П.Павлова в изучении механизмов условного и безусловного </w:t>
            </w:r>
            <w:proofErr w:type="spellStart"/>
            <w:r w:rsidRPr="004A5142">
              <w:rPr>
                <w:rFonts w:cs="Times New Roman"/>
                <w:szCs w:val="20"/>
              </w:rPr>
              <w:t>сокоотделения</w:t>
            </w:r>
            <w:proofErr w:type="spellEnd"/>
            <w:r w:rsidRPr="004A5142">
              <w:rPr>
                <w:rFonts w:cs="Times New Roman"/>
                <w:szCs w:val="20"/>
              </w:rPr>
              <w:t>. Сравнивают нервную и гуморальную регуляцию</w:t>
            </w:r>
            <w:r w:rsidR="002311A1">
              <w:rPr>
                <w:rFonts w:cs="Times New Roman"/>
                <w:szCs w:val="20"/>
              </w:rPr>
              <w:t>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Иметь  представление о механизмах нервной и гуморальной регуляции пищеварения. Объяснять вклад И.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>П</w:t>
            </w:r>
            <w:proofErr w:type="gramEnd"/>
            <w:r w:rsidRPr="004A5142">
              <w:rPr>
                <w:rFonts w:cs="Times New Roman"/>
                <w:color w:val="000000"/>
                <w:szCs w:val="20"/>
              </w:rPr>
              <w:t xml:space="preserve"> Павлова в изучении нервно-гуморальной природы </w:t>
            </w:r>
            <w:proofErr w:type="spellStart"/>
            <w:r w:rsidRPr="004A5142">
              <w:rPr>
                <w:rFonts w:cs="Times New Roman"/>
                <w:color w:val="000000"/>
                <w:szCs w:val="20"/>
              </w:rPr>
              <w:t>сокоотделения</w:t>
            </w:r>
            <w:proofErr w:type="spellEnd"/>
            <w:r w:rsidRPr="004A5142">
              <w:rPr>
                <w:rFonts w:cs="Times New Roman"/>
                <w:color w:val="000000"/>
                <w:szCs w:val="20"/>
              </w:rPr>
              <w:t>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spacing w:before="100" w:beforeAutospacing="1" w:after="100" w:afterAutospacing="1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Уметь  объяснять необходимость знаний о нервно-гуморальном механизме пищеварения для понимания функционирования своего организма. Знание основных принципов и правил питания. </w:t>
            </w:r>
          </w:p>
          <w:p w:rsidR="007E34E5" w:rsidRPr="004A5142" w:rsidRDefault="007E34E5" w:rsidP="007125D8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4A5142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Самостоятельно работать с текстом учебника и рисунками, извлекать из них быстро и точно нужную информацию; логически мыслить, делать предположения и выводы. </w:t>
            </w:r>
            <w:r w:rsidRPr="004A5142">
              <w:rPr>
                <w:rFonts w:eastAsia="Calibri" w:cs="Times New Roman"/>
                <w:szCs w:val="20"/>
              </w:rPr>
              <w:t>(</w:t>
            </w:r>
            <w:r w:rsidRPr="004A5142">
              <w:rPr>
                <w:rFonts w:cs="Times New Roman"/>
                <w:szCs w:val="20"/>
              </w:rPr>
              <w:t>П)</w:t>
            </w:r>
            <w:proofErr w:type="gramStart"/>
            <w:r w:rsidRPr="004A5142">
              <w:rPr>
                <w:rFonts w:cs="Times New Roman"/>
                <w:szCs w:val="20"/>
              </w:rPr>
              <w:t>.В</w:t>
            </w:r>
            <w:proofErr w:type="gramEnd"/>
            <w:r w:rsidRPr="004A5142">
              <w:rPr>
                <w:rFonts w:cs="Times New Roman"/>
                <w:szCs w:val="20"/>
              </w:rPr>
              <w:t>ыдвигать версии решения проблемы, осознавать конечный результат</w:t>
            </w:r>
            <w:r>
              <w:rPr>
                <w:rFonts w:cs="Times New Roman"/>
                <w:szCs w:val="20"/>
              </w:rPr>
              <w:t xml:space="preserve"> </w:t>
            </w:r>
            <w:r w:rsidRPr="004A5142">
              <w:rPr>
                <w:rFonts w:cs="Times New Roman"/>
                <w:szCs w:val="20"/>
              </w:rPr>
              <w:t>(Р).Отстаивая свою точку зрения, приводить аргументы, подтверждая их фактами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>п.34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2, по желанию задание  3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220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color w:val="000000"/>
                <w:szCs w:val="20"/>
              </w:rPr>
            </w:pPr>
            <w:r w:rsidRPr="004A5142">
              <w:rPr>
                <w:rFonts w:cs="Times New Roman"/>
                <w:snapToGrid w:val="0"/>
                <w:color w:val="000000"/>
                <w:szCs w:val="20"/>
              </w:rPr>
              <w:t>Гигиена органов пищеварения. Предупреждение желудочно-кишечных инфекций</w:t>
            </w:r>
          </w:p>
        </w:tc>
        <w:tc>
          <w:tcPr>
            <w:tcW w:w="2413" w:type="dxa"/>
          </w:tcPr>
          <w:p w:rsidR="007E34E5" w:rsidRPr="004A5142" w:rsidRDefault="007E34E5" w:rsidP="002311A1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учебником, дополнительной литературой, презентацией. Приводят доказательства </w:t>
            </w:r>
            <w:proofErr w:type="gramStart"/>
            <w:r w:rsidRPr="004A5142">
              <w:rPr>
                <w:rFonts w:cs="Times New Roman"/>
                <w:szCs w:val="20"/>
              </w:rPr>
              <w:t>необходимости соблюдения мер профилактики нарушений работы пищеварительной системы</w:t>
            </w:r>
            <w:proofErr w:type="gramEnd"/>
            <w:r w:rsidRPr="004A5142">
              <w:rPr>
                <w:rFonts w:cs="Times New Roman"/>
                <w:szCs w:val="20"/>
              </w:rPr>
              <w:t xml:space="preserve"> в повседневной жизни.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pacing w:val="-2"/>
                <w:szCs w:val="20"/>
              </w:rPr>
              <w:t xml:space="preserve">Называть правила приема пищи. </w:t>
            </w:r>
            <w:proofErr w:type="spellStart"/>
            <w:r w:rsidRPr="004A5142">
              <w:rPr>
                <w:rFonts w:cs="Times New Roman"/>
                <w:iCs/>
                <w:spacing w:val="-1"/>
                <w:szCs w:val="20"/>
              </w:rPr>
              <w:t>Характеризовать</w:t>
            </w:r>
            <w:r w:rsidRPr="004A5142">
              <w:rPr>
                <w:rFonts w:cs="Times New Roman"/>
                <w:spacing w:val="-1"/>
                <w:szCs w:val="20"/>
              </w:rPr>
              <w:t>возбудителей</w:t>
            </w:r>
            <w:proofErr w:type="spellEnd"/>
            <w:r w:rsidRPr="004A5142">
              <w:rPr>
                <w:rFonts w:cs="Times New Roman"/>
                <w:spacing w:val="-1"/>
                <w:szCs w:val="20"/>
              </w:rPr>
              <w:t xml:space="preserve"> </w:t>
            </w:r>
            <w:r w:rsidRPr="004A5142">
              <w:rPr>
                <w:rFonts w:cs="Times New Roman"/>
                <w:spacing w:val="-6"/>
                <w:szCs w:val="20"/>
              </w:rPr>
              <w:t>желудочно-кишечных инфекцион</w:t>
            </w:r>
            <w:r w:rsidRPr="004A5142">
              <w:rPr>
                <w:rFonts w:cs="Times New Roman"/>
                <w:spacing w:val="-6"/>
                <w:szCs w:val="20"/>
              </w:rPr>
              <w:softHyphen/>
            </w:r>
            <w:r w:rsidRPr="004A5142">
              <w:rPr>
                <w:rFonts w:cs="Times New Roman"/>
                <w:szCs w:val="20"/>
              </w:rPr>
              <w:t>ных заболеваний и</w:t>
            </w:r>
            <w:r w:rsidRPr="004A5142">
              <w:rPr>
                <w:rFonts w:cs="Times New Roman"/>
                <w:i/>
                <w:iCs/>
                <w:szCs w:val="20"/>
              </w:rPr>
              <w:t xml:space="preserve"> объяснять </w:t>
            </w:r>
            <w:r w:rsidRPr="004A5142">
              <w:rPr>
                <w:rFonts w:cs="Times New Roman"/>
                <w:szCs w:val="20"/>
              </w:rPr>
              <w:t>меры предосторожно</w:t>
            </w:r>
            <w:r w:rsidRPr="004A5142">
              <w:rPr>
                <w:rFonts w:cs="Times New Roman"/>
                <w:szCs w:val="20"/>
              </w:rPr>
              <w:softHyphen/>
              <w:t>сти заражения желудочно-кишечными инфекциями.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szCs w:val="20"/>
              </w:rPr>
              <w:t>Использовать приобретенные знания для объяснения условий</w:t>
            </w:r>
            <w:r w:rsidRPr="004A5142">
              <w:rPr>
                <w:rFonts w:cs="Times New Roman"/>
                <w:szCs w:val="20"/>
              </w:rPr>
              <w:t xml:space="preserve"> способст</w:t>
            </w:r>
            <w:r w:rsidRPr="004A5142">
              <w:rPr>
                <w:rFonts w:cs="Times New Roman"/>
                <w:szCs w:val="20"/>
              </w:rPr>
              <w:softHyphen/>
            </w:r>
            <w:r w:rsidRPr="004A5142">
              <w:rPr>
                <w:rFonts w:cs="Times New Roman"/>
                <w:spacing w:val="-6"/>
                <w:szCs w:val="20"/>
              </w:rPr>
              <w:t>вующих и затрудняющих пищеваре</w:t>
            </w:r>
            <w:r w:rsidRPr="004A5142">
              <w:rPr>
                <w:rFonts w:cs="Times New Roman"/>
                <w:spacing w:val="-6"/>
                <w:szCs w:val="20"/>
              </w:rPr>
              <w:softHyphen/>
            </w:r>
            <w:r w:rsidRPr="004A5142">
              <w:rPr>
                <w:rFonts w:cs="Times New Roman"/>
                <w:spacing w:val="-8"/>
                <w:szCs w:val="20"/>
              </w:rPr>
              <w:t>ние, для предупреждения кишечных инфекций.</w:t>
            </w:r>
          </w:p>
          <w:p w:rsidR="007E34E5" w:rsidRPr="004A5142" w:rsidRDefault="007E34E5" w:rsidP="007125D8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7125D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Работать с различными источниками информации, готовить сообщения, выступать с сообщениями (П).</w:t>
            </w:r>
          </w:p>
          <w:p w:rsidR="007E34E5" w:rsidRPr="004A5142" w:rsidRDefault="007E34E5" w:rsidP="007125D8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Уметь оценить степень успешности своей индивидуальной образовательной деятельности (Р). Планировать учебное сотрудничество с учителем и сверстниками – определение целей, функций участников, способов взаимодействия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>п.35</w:t>
            </w:r>
            <w:proofErr w:type="gramStart"/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1,4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226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D519D7">
            <w:pPr>
              <w:ind w:left="113" w:right="113"/>
              <w:jc w:val="right"/>
              <w:rPr>
                <w:rFonts w:cs="Times New Roman"/>
                <w:sz w:val="24"/>
                <w:szCs w:val="24"/>
              </w:rPr>
            </w:pPr>
            <w:r w:rsidRPr="00EA46C3">
              <w:rPr>
                <w:rFonts w:cs="Times New Roman"/>
                <w:sz w:val="24"/>
                <w:szCs w:val="24"/>
              </w:rPr>
              <w:t>Обмен веществ и энергии 4 ч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 Обмен веществ и энергии – основное свойство всех живых существ</w:t>
            </w:r>
          </w:p>
        </w:tc>
        <w:tc>
          <w:tcPr>
            <w:tcW w:w="2413" w:type="dxa"/>
          </w:tcPr>
          <w:p w:rsidR="007E34E5" w:rsidRPr="004A5142" w:rsidRDefault="007E34E5" w:rsidP="002311A1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учебником, </w:t>
            </w:r>
            <w:proofErr w:type="spellStart"/>
            <w:r w:rsidRPr="004A5142">
              <w:rPr>
                <w:rFonts w:cs="Times New Roman"/>
                <w:szCs w:val="20"/>
              </w:rPr>
              <w:t>мультимедийным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диском. Выделяют существенные признаки обмена веществ и превращений энергии в организме человека. Описывают особенности обмена белков, углеводов, жиров, воды, минеральных солей. Объясняют механизмы работы ферментов. 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Иметь представление </w:t>
            </w:r>
            <w:proofErr w:type="gramStart"/>
            <w:r w:rsidRPr="004A5142">
              <w:rPr>
                <w:rFonts w:cs="Times New Roman"/>
                <w:szCs w:val="20"/>
              </w:rPr>
              <w:t>о</w:t>
            </w:r>
            <w:proofErr w:type="gramEnd"/>
            <w:r w:rsidRPr="004A5142">
              <w:rPr>
                <w:rFonts w:cs="Times New Roman"/>
                <w:szCs w:val="20"/>
              </w:rPr>
              <w:t xml:space="preserve"> энергетическом и пластическом обмене, роли органов пищеварения, кровообращения, дыхания, и выделения в обмене веществ.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pacing w:val="-8"/>
                <w:szCs w:val="20"/>
              </w:rPr>
            </w:pPr>
            <w:r w:rsidRPr="004A5142">
              <w:rPr>
                <w:rFonts w:cs="Times New Roman"/>
                <w:iCs/>
                <w:szCs w:val="20"/>
              </w:rPr>
              <w:t>Использовать приобретенные знания для объяснения биологической роли обмена веществ</w:t>
            </w:r>
            <w:r w:rsidRPr="004A5142">
              <w:rPr>
                <w:rFonts w:cs="Times New Roman"/>
                <w:spacing w:val="-8"/>
                <w:szCs w:val="20"/>
              </w:rPr>
              <w:t>.</w:t>
            </w:r>
          </w:p>
          <w:p w:rsidR="007E34E5" w:rsidRPr="004A5142" w:rsidRDefault="007E34E5" w:rsidP="00D519D7">
            <w:pPr>
              <w:spacing w:before="150" w:after="225"/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4A5142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>Логически мыслить и оформлять результаты мыслительных операций в устной и письменной форм</w:t>
            </w:r>
            <w:proofErr w:type="gramStart"/>
            <w:r w:rsidRPr="004A5142">
              <w:rPr>
                <w:rFonts w:cs="Times New Roman"/>
                <w:szCs w:val="20"/>
              </w:rPr>
              <w:t>е(</w:t>
            </w:r>
            <w:proofErr w:type="gramEnd"/>
            <w:r w:rsidRPr="004A5142">
              <w:rPr>
                <w:rFonts w:cs="Times New Roman"/>
                <w:szCs w:val="20"/>
              </w:rPr>
              <w:t xml:space="preserve">П). </w:t>
            </w:r>
            <w:r w:rsidRPr="004A5142">
              <w:rPr>
                <w:rFonts w:cs="Times New Roman"/>
                <w:iCs/>
                <w:szCs w:val="20"/>
              </w:rPr>
              <w:t>Анализировать </w:t>
            </w:r>
            <w:r w:rsidRPr="004A5142">
              <w:rPr>
                <w:rFonts w:cs="Times New Roman"/>
                <w:szCs w:val="20"/>
              </w:rPr>
              <w:t>собственную работу: соотносить план и совершенные операции, выделять этапы и оценивать меру освоения каждого (Р). Планировать учебное сотрудничество с учителем и сверстниками – определение целей, функций участников, способов взаимодействия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>п.36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235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Витамины</w:t>
            </w:r>
          </w:p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7125D8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презентацией, дополнительной литературой, лабораторным оборудованием. Классифицируют витамины. Раскрывают роль витаминов в обмене веществ (работа в группах). Приводят доказательства </w:t>
            </w:r>
            <w:proofErr w:type="gramStart"/>
            <w:r w:rsidRPr="004A5142">
              <w:rPr>
                <w:rFonts w:cs="Times New Roman"/>
                <w:szCs w:val="20"/>
              </w:rPr>
              <w:t>необходимости соблюдения мер профилактики авитаминозов</w:t>
            </w:r>
            <w:proofErr w:type="gramEnd"/>
            <w:r w:rsidRPr="004A5142">
              <w:rPr>
                <w:rFonts w:cs="Times New Roman"/>
                <w:szCs w:val="20"/>
              </w:rPr>
              <w:t>. Выполняют лабораторную работу по обнаружению и устойчивости витамина С.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Иметь   представление о витаминах как факторах, сохраняющих здоровье человека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pacing w:val="-8"/>
                <w:szCs w:val="20"/>
              </w:rPr>
            </w:pPr>
            <w:r w:rsidRPr="004A5142">
              <w:rPr>
                <w:rFonts w:cs="Times New Roman"/>
                <w:iCs/>
                <w:szCs w:val="20"/>
              </w:rPr>
              <w:t>Использовать приобретенные знания для поддержания здоровья, профилактики авитаминозов.</w:t>
            </w:r>
          </w:p>
          <w:p w:rsidR="007E34E5" w:rsidRPr="004A5142" w:rsidRDefault="007E34E5" w:rsidP="007125D8">
            <w:pPr>
              <w:rPr>
                <w:rFonts w:cs="Times New Roman"/>
                <w:i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7125D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Самостоятельно работать с дополнительной литературой, извлекать из неё нужную информацию; логически мыслить и оформлять результаты мыслительных операций в устной и письменной форме. (П). </w:t>
            </w:r>
            <w:r w:rsidRPr="004A5142">
              <w:rPr>
                <w:rFonts w:cs="Times New Roman"/>
                <w:iCs/>
                <w:szCs w:val="20"/>
              </w:rPr>
              <w:t>Анализировать </w:t>
            </w:r>
            <w:r w:rsidRPr="004A5142">
              <w:rPr>
                <w:rFonts w:cs="Times New Roman"/>
                <w:szCs w:val="20"/>
              </w:rPr>
              <w:t>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 (Р). Планировать учебное сотрудничество с учителем и сверстниками – определение целей, функций участников, способов взаимодействия (К).</w:t>
            </w:r>
          </w:p>
          <w:p w:rsidR="007E34E5" w:rsidRPr="004A5142" w:rsidRDefault="007E34E5" w:rsidP="007125D8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>п.37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4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241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proofErr w:type="spellStart"/>
            <w:r w:rsidRPr="004A5142">
              <w:rPr>
                <w:rFonts w:cs="Times New Roman"/>
                <w:snapToGrid w:val="0"/>
                <w:szCs w:val="20"/>
              </w:rPr>
              <w:t>Энергозатраты</w:t>
            </w:r>
            <w:proofErr w:type="spellEnd"/>
            <w:r w:rsidRPr="004A5142">
              <w:rPr>
                <w:rFonts w:cs="Times New Roman"/>
                <w:snapToGrid w:val="0"/>
                <w:szCs w:val="20"/>
              </w:rPr>
              <w:t xml:space="preserve"> человека и пищевой рацион</w:t>
            </w:r>
          </w:p>
          <w:p w:rsidR="007E34E5" w:rsidRPr="004A5142" w:rsidRDefault="007E34E5" w:rsidP="007125D8">
            <w:pPr>
              <w:widowControl w:val="0"/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7125D8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учебником, </w:t>
            </w:r>
            <w:proofErr w:type="spellStart"/>
            <w:r w:rsidRPr="004A5142">
              <w:rPr>
                <w:rFonts w:cs="Times New Roman"/>
                <w:szCs w:val="20"/>
              </w:rPr>
              <w:t>мультимедийным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диском. </w:t>
            </w:r>
            <w:r w:rsidRPr="004A5142">
              <w:rPr>
                <w:rFonts w:cs="Times New Roman"/>
                <w:snapToGrid w:val="0"/>
                <w:szCs w:val="20"/>
              </w:rPr>
              <w:t xml:space="preserve">Обсуждают правила рационального питания. </w:t>
            </w:r>
          </w:p>
          <w:p w:rsidR="007E34E5" w:rsidRPr="004A5142" w:rsidRDefault="007E34E5" w:rsidP="007125D8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Устанавливают зависимость между нагрузкой и уровнем энергетического обмена по результатам функциональной пробы с задержкой дыхания до и после нагрузки.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Иметь   представление об основном и общем обмене, энергетической емкости питательных веществ, энергетическом балансе между </w:t>
            </w:r>
            <w:proofErr w:type="spellStart"/>
            <w:r w:rsidRPr="004A5142">
              <w:rPr>
                <w:rFonts w:cs="Times New Roman"/>
                <w:szCs w:val="20"/>
              </w:rPr>
              <w:t>энерготратами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и энергетической емкостью и качеством пищи, роли питания в поддержании здоровья.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pacing w:val="-2"/>
                <w:szCs w:val="20"/>
              </w:rPr>
            </w:pPr>
            <w:r w:rsidRPr="004A5142">
              <w:rPr>
                <w:rFonts w:cs="Times New Roman"/>
                <w:spacing w:val="-2"/>
                <w:szCs w:val="20"/>
              </w:rPr>
              <w:t xml:space="preserve"> Выполнив функциональную пробу с задержкой дыхания на максимальный срок до и после дозированной нагрузки, использовать эту пробу для самоконтроля своего здоровья.</w:t>
            </w:r>
          </w:p>
          <w:p w:rsidR="007E34E5" w:rsidRPr="004A5142" w:rsidRDefault="007E34E5" w:rsidP="007125D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b/>
                <w:i/>
                <w:iCs/>
                <w:color w:val="000000"/>
                <w:spacing w:val="2"/>
                <w:szCs w:val="20"/>
              </w:rPr>
              <w:t xml:space="preserve"> </w:t>
            </w:r>
          </w:p>
          <w:p w:rsidR="007E34E5" w:rsidRPr="004A5142" w:rsidRDefault="007E34E5" w:rsidP="007125D8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7125D8">
            <w:pPr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2"/>
                <w:szCs w:val="20"/>
              </w:rPr>
              <w:t xml:space="preserve">Использовать 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>лаборатор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ную работу, несложный экспери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  <w:t>мент для доказательства выдвигае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мых предположений; 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>аргументиро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полученные результаты</w:t>
            </w:r>
          </w:p>
          <w:p w:rsidR="007E34E5" w:rsidRPr="004A5142" w:rsidRDefault="007E34E5" w:rsidP="007125D8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2"/>
                <w:szCs w:val="20"/>
              </w:rPr>
              <w:t xml:space="preserve">Извлекать 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>учебную инфор</w:t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мацию на основе проведения экспе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  <w:t>римента</w:t>
            </w:r>
            <w:r w:rsidRPr="004A5142">
              <w:rPr>
                <w:rFonts w:cs="Times New Roman"/>
                <w:szCs w:val="20"/>
              </w:rPr>
              <w:t xml:space="preserve"> (П). </w:t>
            </w:r>
            <w:r w:rsidRPr="004A5142">
              <w:rPr>
                <w:rFonts w:cs="Times New Roman"/>
                <w:iCs/>
                <w:szCs w:val="20"/>
              </w:rPr>
              <w:t>Анализировать </w:t>
            </w:r>
            <w:r w:rsidRPr="004A5142">
              <w:rPr>
                <w:rFonts w:cs="Times New Roman"/>
                <w:szCs w:val="20"/>
              </w:rPr>
              <w:t>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 (Р). Планировать учебное сотрудничество с учителем и сверстниками – определение целей, функций участников, способов взаимодействия (К).</w:t>
            </w:r>
          </w:p>
          <w:p w:rsidR="007E34E5" w:rsidRPr="004A5142" w:rsidRDefault="007E34E5" w:rsidP="007125D8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7125D8">
            <w:pPr>
              <w:widowControl w:val="0"/>
              <w:rPr>
                <w:rFonts w:cs="Times New Roman"/>
                <w:b/>
                <w:szCs w:val="20"/>
              </w:rPr>
            </w:pPr>
            <w:r w:rsidRPr="004A5142">
              <w:rPr>
                <w:rFonts w:cs="Times New Roman"/>
                <w:b/>
                <w:i/>
                <w:iCs/>
                <w:szCs w:val="20"/>
              </w:rPr>
              <w:t>Лабораторная работа № 14</w:t>
            </w:r>
          </w:p>
          <w:p w:rsidR="007E34E5" w:rsidRPr="004A5142" w:rsidRDefault="007E34E5" w:rsidP="007125D8">
            <w:pPr>
              <w:widowControl w:val="0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«Установление зависимости между дозированной нагрузкой и уровнем энергетического обмена».</w:t>
            </w:r>
          </w:p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>п.38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245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Обобщающий урок по темам «Пищеварительная система. Обмен веществ».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Применяют на практике ранее изученный материал, работая по группам с заданиями разного уровня сложности, выполняют  тестовую работу, корректируют выявленные проблемы в знаниях.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Применять на практике знания о строении и функционировании органов пищеварения, о нервной и гуморальной регуляции процессов пищеварения, владеть биологической терминологией; скорректировать выявленные пробелы в знаниях.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shd w:val="clear" w:color="auto" w:fill="FFFFFF"/>
              <w:spacing w:before="100" w:beforeAutospacing="1" w:after="100" w:afterAutospacing="1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Уметь объяснять необходимость знаний для сохранения своего здоровья, для формирования правильного режима питания, для составления правильного рациона питания.</w:t>
            </w:r>
          </w:p>
          <w:p w:rsidR="007E34E5" w:rsidRPr="004A5142" w:rsidRDefault="007E34E5" w:rsidP="00D519D7">
            <w:pPr>
              <w:shd w:val="clear" w:color="auto" w:fill="FFFFFF"/>
              <w:spacing w:before="100" w:beforeAutospacing="1" w:after="100" w:afterAutospacing="1"/>
              <w:rPr>
                <w:rFonts w:cs="Times New Roman"/>
                <w:color w:val="444444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4A514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Формирование и развитие навыка работы с различными типами заданий, развитие логического мышления при составлении схем на основе полученных знаний (П). </w:t>
            </w:r>
            <w:r w:rsidRPr="004A5142">
              <w:rPr>
                <w:rFonts w:cs="Times New Roman"/>
                <w:iCs/>
                <w:szCs w:val="20"/>
              </w:rPr>
              <w:t>Анализировать </w:t>
            </w:r>
            <w:r w:rsidRPr="004A5142">
              <w:rPr>
                <w:rFonts w:cs="Times New Roman"/>
                <w:szCs w:val="20"/>
              </w:rPr>
              <w:t>собственную работу: соотносить план и совершенные операции, выделять этапы и оценивать меру освоения каждого,  устанавливать их причины. (Р). Развитие коммуникативных навыков при работе в паре, группе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215197" w:rsidP="00215197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Индивидуальные задания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D519D7">
            <w:pPr>
              <w:ind w:left="113" w:right="113"/>
              <w:jc w:val="right"/>
              <w:rPr>
                <w:rFonts w:cs="Times New Roman"/>
                <w:sz w:val="24"/>
                <w:szCs w:val="24"/>
              </w:rPr>
            </w:pPr>
            <w:r w:rsidRPr="00EA46C3">
              <w:rPr>
                <w:rFonts w:cs="Times New Roman"/>
                <w:sz w:val="24"/>
                <w:szCs w:val="24"/>
              </w:rPr>
              <w:t>Покровы тела. Терморегуляция. Выделение 5ч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Покровы тела. Кожа – наружный покровный орган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презентацией, дополнительной литературой, лабораторным оборудованием. Отвечают на проблемные вопросы.  Устанавливают взаимосвязь между строением и функциями слоев кожи. Заполняют таблицу. Анализируют сообщения о производных кожи. 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Иметь  представления о коже как органе, участвующем в обмене веществ и энергии.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tabs>
                <w:tab w:val="left" w:pos="2055"/>
              </w:tabs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Воспитывать  навыки гигиены, правильного ухода за кожей, а также бережное отношение к своему здоровью.</w:t>
            </w:r>
          </w:p>
          <w:p w:rsidR="007E34E5" w:rsidRPr="004A5142" w:rsidRDefault="007E34E5" w:rsidP="00D519D7">
            <w:pPr>
              <w:tabs>
                <w:tab w:val="left" w:pos="2055"/>
              </w:tabs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tabs>
                <w:tab w:val="left" w:pos="2055"/>
              </w:tabs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2313D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Оформлять   результаты мыслительных операций в устной и письменной форме;</w:t>
            </w:r>
          </w:p>
          <w:p w:rsidR="007E34E5" w:rsidRPr="004A5142" w:rsidRDefault="007E34E5" w:rsidP="004A514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продолжить развитие навыков работы с дополнительным материалом (П). </w:t>
            </w:r>
            <w:r w:rsidRPr="004A5142">
              <w:rPr>
                <w:rFonts w:cs="Times New Roman"/>
                <w:iCs/>
                <w:szCs w:val="20"/>
              </w:rPr>
              <w:t>Анализировать </w:t>
            </w:r>
            <w:r w:rsidRPr="004A5142">
              <w:rPr>
                <w:rFonts w:cs="Times New Roman"/>
                <w:szCs w:val="20"/>
              </w:rPr>
              <w:t>собственную работу: соотносить план и совершенные операции, выделять этапы (Р). Умение вступать в диалог и участвовать в коллективном обсуждении проблемы, аргументировать свою позицию (К).</w:t>
            </w:r>
          </w:p>
        </w:tc>
        <w:tc>
          <w:tcPr>
            <w:tcW w:w="1416" w:type="dxa"/>
          </w:tcPr>
          <w:p w:rsidR="007E34E5" w:rsidRPr="004A5142" w:rsidRDefault="007E34E5" w:rsidP="00D2313D">
            <w:pPr>
              <w:rPr>
                <w:rFonts w:cs="Times New Roman"/>
                <w:b/>
                <w:i/>
                <w:szCs w:val="20"/>
              </w:rPr>
            </w:pPr>
            <w:r w:rsidRPr="004A5142">
              <w:rPr>
                <w:rFonts w:cs="Times New Roman"/>
                <w:b/>
                <w:i/>
                <w:szCs w:val="20"/>
              </w:rPr>
              <w:t>Лабораторная работа №15</w:t>
            </w:r>
          </w:p>
          <w:p w:rsidR="007E34E5" w:rsidRPr="004A5142" w:rsidRDefault="007E34E5" w:rsidP="00D2313D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Изучение под лупой тыльной и ладонной поверхности кисти.</w:t>
            </w:r>
          </w:p>
          <w:p w:rsidR="007E34E5" w:rsidRPr="004A5142" w:rsidRDefault="007E34E5" w:rsidP="00CC3CB2">
            <w:pPr>
              <w:rPr>
                <w:rFonts w:cs="Times New Roman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>п.39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4-5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255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D519D7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Уход за кожей. Гигиена одежды и обуви. Болезни кожи</w:t>
            </w:r>
          </w:p>
        </w:tc>
        <w:tc>
          <w:tcPr>
            <w:tcW w:w="2413" w:type="dxa"/>
          </w:tcPr>
          <w:p w:rsidR="007E34E5" w:rsidRPr="004A5142" w:rsidRDefault="007E34E5" w:rsidP="004A514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 Работа с презентацией, учебником, тетрадью, дополнительной литературой. Приводят доказательства необходимости ухода за кожей, волосами, ногтями, а также соблюдения правил гигиены. Осваивают приёмы оказания первой помощи при ожогах, обморожениях, травмах </w:t>
            </w:r>
          </w:p>
        </w:tc>
        <w:tc>
          <w:tcPr>
            <w:tcW w:w="2267" w:type="dxa"/>
          </w:tcPr>
          <w:p w:rsidR="007E34E5" w:rsidRPr="004A5142" w:rsidRDefault="007E34E5" w:rsidP="004A5142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Иметь  анатомо-физиологические сведения, лежащие в основе гигиены кожи, использования одежды и обуви, моющих средств. Знать о болезнях кожи, связанных с нарушением диеты, гиповитаминозами и особенностями эндокринной системы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Cs w:val="20"/>
              </w:rPr>
              <w:t>.</w:t>
            </w:r>
            <w:proofErr w:type="gramEnd"/>
          </w:p>
        </w:tc>
        <w:tc>
          <w:tcPr>
            <w:tcW w:w="2409" w:type="dxa"/>
          </w:tcPr>
          <w:p w:rsidR="007E34E5" w:rsidRPr="004A5142" w:rsidRDefault="007E34E5" w:rsidP="00D519D7">
            <w:pPr>
              <w:tabs>
                <w:tab w:val="left" w:pos="2055"/>
              </w:tabs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Воспитывать  навыки гигиены, правильного ухода за кожей, а также бережное отношение к своему здоровью, применять знания об оказании первую помощь при ожогах и обморожениях на практике.</w:t>
            </w:r>
          </w:p>
          <w:p w:rsidR="007E34E5" w:rsidRPr="004A5142" w:rsidRDefault="007E34E5" w:rsidP="00D519D7">
            <w:pPr>
              <w:tabs>
                <w:tab w:val="left" w:pos="2055"/>
              </w:tabs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4A5142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Строить </w:t>
            </w:r>
            <w:proofErr w:type="gramStart"/>
            <w:r w:rsidRPr="004A5142">
              <w:rPr>
                <w:rFonts w:cs="Times New Roman"/>
                <w:szCs w:val="20"/>
              </w:rPr>
              <w:t>логические рассуждения</w:t>
            </w:r>
            <w:proofErr w:type="gramEnd"/>
            <w:r w:rsidRPr="004A5142">
              <w:rPr>
                <w:rFonts w:cs="Times New Roman"/>
                <w:szCs w:val="20"/>
              </w:rPr>
              <w:t>, включающее установление причинно-следственных связей (П).</w:t>
            </w:r>
            <w:r w:rsidRPr="004A5142">
              <w:rPr>
                <w:rFonts w:cs="Times New Roman"/>
                <w:i/>
                <w:iCs/>
                <w:szCs w:val="20"/>
              </w:rPr>
              <w:t xml:space="preserve"> Удерживать </w:t>
            </w:r>
            <w:r w:rsidRPr="004A5142">
              <w:rPr>
                <w:rFonts w:cs="Times New Roman"/>
                <w:szCs w:val="20"/>
              </w:rPr>
              <w:t xml:space="preserve">цель деятельности до получения ее результата; </w:t>
            </w:r>
            <w:r w:rsidRPr="004A5142">
              <w:rPr>
                <w:rFonts w:cs="Times New Roman"/>
                <w:iCs/>
                <w:szCs w:val="20"/>
              </w:rPr>
              <w:t>планировать</w:t>
            </w:r>
            <w:r w:rsidRPr="004A5142">
              <w:rPr>
                <w:rFonts w:cs="Times New Roman"/>
                <w:i/>
                <w:iCs/>
                <w:szCs w:val="20"/>
              </w:rPr>
              <w:t> </w:t>
            </w:r>
            <w:r w:rsidRPr="004A5142">
              <w:rPr>
                <w:rFonts w:cs="Times New Roman"/>
                <w:szCs w:val="20"/>
              </w:rPr>
              <w:t xml:space="preserve">решение учебной задачи; </w:t>
            </w:r>
            <w:r w:rsidRPr="004A5142">
              <w:rPr>
                <w:rFonts w:cs="Times New Roman"/>
                <w:i/>
                <w:iCs/>
                <w:szCs w:val="20"/>
              </w:rPr>
              <w:t>оценивать </w:t>
            </w:r>
            <w:r w:rsidRPr="004A5142">
              <w:rPr>
                <w:rFonts w:cs="Times New Roman"/>
                <w:szCs w:val="20"/>
              </w:rPr>
              <w:t>весомость приводимых доказательств и рассуждений (Р). Умение работать совместно в атмосфере сотрудничества (К).</w:t>
            </w:r>
          </w:p>
        </w:tc>
        <w:tc>
          <w:tcPr>
            <w:tcW w:w="1416" w:type="dxa"/>
          </w:tcPr>
          <w:p w:rsidR="007E34E5" w:rsidRPr="004A5142" w:rsidRDefault="007E34E5" w:rsidP="00D519D7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>п.40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1,2,4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215197">
              <w:rPr>
                <w:rFonts w:cs="Times New Roman"/>
                <w:color w:val="000000"/>
                <w:spacing w:val="-4"/>
                <w:szCs w:val="20"/>
              </w:rPr>
              <w:t xml:space="preserve"> 262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Терморегуляция организма. Закаливание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Работа с презентацией, учебником, тетрадью. Приводят доказательства роли кожи в терморегуляции, разъяснять механизмы терморегуляции и закаливания, значение закаливания организма, гигиенические требования к коже, одежде и обуви. Осваивают приёмы оказания первой помощи при тепловом и солнечном ударах.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spacing w:before="100" w:beforeAutospacing="1" w:after="100" w:afterAutospacing="1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Иметь  представление о роли кожи в терморегуляции, условиях сохранения постоянной температуры тела человека. Знать причины нарушения терморегуляции и правила оказания первой помощи, правила закаливания.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Уметь  объяснять механизм терморегуляции, оказывать первую помощь при нарушении терморегуляции.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</w:p>
          <w:p w:rsidR="007E34E5" w:rsidRPr="004A5142" w:rsidRDefault="007E34E5" w:rsidP="00D519D7">
            <w:pPr>
              <w:spacing w:before="150" w:after="225"/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CC3CB2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Самостоятельно работать с учебником и научно-популярной литературой, логически мыслить и оформлять результаты мыслительных операций в устной и письменной речи (П). </w:t>
            </w:r>
            <w:r w:rsidRPr="004A5142">
              <w:rPr>
                <w:rFonts w:cs="Times New Roman"/>
                <w:i/>
                <w:iCs/>
                <w:szCs w:val="20"/>
              </w:rPr>
              <w:t>У</w:t>
            </w:r>
            <w:r w:rsidRPr="004A5142">
              <w:rPr>
                <w:rFonts w:cs="Times New Roman"/>
                <w:iCs/>
                <w:szCs w:val="20"/>
              </w:rPr>
              <w:t>держивать</w:t>
            </w:r>
            <w:r w:rsidRPr="004A5142">
              <w:rPr>
                <w:rFonts w:cs="Times New Roman"/>
                <w:i/>
                <w:iCs/>
                <w:szCs w:val="20"/>
              </w:rPr>
              <w:t> </w:t>
            </w:r>
            <w:r w:rsidRPr="004A5142">
              <w:rPr>
                <w:rFonts w:cs="Times New Roman"/>
                <w:szCs w:val="20"/>
              </w:rPr>
              <w:t xml:space="preserve">цель деятельности до получения ее результата; </w:t>
            </w:r>
            <w:r w:rsidRPr="004A5142">
              <w:rPr>
                <w:rFonts w:cs="Times New Roman"/>
                <w:iCs/>
                <w:szCs w:val="20"/>
              </w:rPr>
              <w:t>планировать</w:t>
            </w:r>
            <w:r w:rsidRPr="004A5142">
              <w:rPr>
                <w:rFonts w:cs="Times New Roman"/>
                <w:i/>
                <w:iCs/>
                <w:szCs w:val="20"/>
              </w:rPr>
              <w:t> </w:t>
            </w:r>
            <w:r w:rsidRPr="004A5142">
              <w:rPr>
                <w:rFonts w:cs="Times New Roman"/>
                <w:szCs w:val="20"/>
              </w:rPr>
              <w:t>решение учебной задачи: выстраивать последовательность необходимых операций (алгоритм действий) (Р). Умение вступать в диалог и участвовать в коллективном обсуждении проблемы, аргументировать свою позицию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4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1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2,4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266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D519D7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Выделение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Выделяют существенные признаки процесса удаления продуктов обмена из организма. Распознают на таблицах органы мочевыделительной системы. Объясняют роль выделения в поддержании гомеостаза. Приводят доказательства </w:t>
            </w:r>
            <w:proofErr w:type="gramStart"/>
            <w:r w:rsidRPr="004A5142">
              <w:rPr>
                <w:rFonts w:cs="Times New Roman"/>
                <w:szCs w:val="20"/>
              </w:rPr>
              <w:t>необходимости соблюдения мер профилактики заболеваний мочевыделительной системы</w:t>
            </w:r>
            <w:proofErr w:type="gramEnd"/>
            <w:r w:rsidRPr="004A5142">
              <w:rPr>
                <w:rFonts w:cs="Times New Roman"/>
                <w:szCs w:val="20"/>
              </w:rPr>
              <w:t>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иметь представление о роли почек в удалении из организма продуктов распада; уметь объяснить функции почек и органов мочевыделения в поддержании гомеостаза крови и внутренней среды организма в целом.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Наличие мотивации к обучению и целенаправленной познавательной деятельности, направленной на изучение своего организма.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519D7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Развитие  умений выявлять и формулировать учебную   проблему и находить пути ее решения; развитие умений выделять главное и делать вывод по изученному материалу (П). </w:t>
            </w:r>
            <w:r w:rsidRPr="004A5142">
              <w:rPr>
                <w:rFonts w:cs="Times New Roman"/>
                <w:iCs/>
                <w:szCs w:val="20"/>
              </w:rPr>
              <w:t>Анализировать </w:t>
            </w:r>
            <w:r w:rsidRPr="004A5142">
              <w:rPr>
                <w:rFonts w:cs="Times New Roman"/>
                <w:szCs w:val="20"/>
              </w:rPr>
              <w:t>собственную работу: соотносить план и совершенные операции, выделять этапы и оценивать меру освоения каждого (Р). Умение вступать в диалог и участвовать в коллективном обсуждении проблемы, аргументировать свою позицию (К).</w:t>
            </w:r>
          </w:p>
        </w:tc>
        <w:tc>
          <w:tcPr>
            <w:tcW w:w="1416" w:type="dxa"/>
          </w:tcPr>
          <w:p w:rsidR="007E34E5" w:rsidRPr="004A5142" w:rsidRDefault="007E34E5" w:rsidP="00D519D7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proofErr w:type="spellStart"/>
            <w:r w:rsidR="00712748">
              <w:rPr>
                <w:rFonts w:cs="Times New Roman"/>
                <w:color w:val="000000"/>
                <w:spacing w:val="-4"/>
                <w:szCs w:val="20"/>
              </w:rPr>
              <w:t>п</w:t>
            </w:r>
            <w:proofErr w:type="spellEnd"/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42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1,2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273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color w:val="FF0000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color w:val="FF0000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Обобщающий урок по теме «Выделение. Покровы тела. Терморегуляция»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Применяют на практике ранее изученный материал, работая по группам с заданиями разного уровня сложности, корректируют выявленные проблемы в знаниях.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Применять  на практике знания о строении и функциях системы органов выделения и кожи.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shd w:val="clear" w:color="auto" w:fill="FFFFFF"/>
              <w:spacing w:before="100" w:beforeAutospacing="1" w:after="100" w:afterAutospacing="1"/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Наличие познавательного интереса, направленного на изучение организма человека для сохранения своего здоровья. 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519D7">
            <w:pPr>
              <w:rPr>
                <w:rFonts w:cs="Times New Roman"/>
                <w:iCs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>Через  занимательные задания развивать биологическое мышление, устную речь, способность применять имеющиеся знания в поисках решения проблемных ситуаций (П). Ставить цель и анализировать условия достижения цели. (Р</w:t>
            </w:r>
            <w:proofErr w:type="gramStart"/>
            <w:r w:rsidRPr="004A5142">
              <w:rPr>
                <w:rFonts w:cs="Times New Roman"/>
                <w:szCs w:val="20"/>
              </w:rPr>
              <w:t xml:space="preserve">).. </w:t>
            </w:r>
            <w:proofErr w:type="gramEnd"/>
            <w:r w:rsidRPr="004A5142">
              <w:rPr>
                <w:rFonts w:cs="Times New Roman"/>
                <w:szCs w:val="20"/>
              </w:rPr>
              <w:t>Повышение культуры общения, речи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12748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Индивидуальные задания</w:t>
            </w:r>
          </w:p>
        </w:tc>
      </w:tr>
      <w:tr w:rsidR="007E34E5" w:rsidRPr="004A5142" w:rsidTr="007E34E5">
        <w:trPr>
          <w:cantSplit/>
          <w:trHeight w:val="2677"/>
        </w:trPr>
        <w:tc>
          <w:tcPr>
            <w:tcW w:w="532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D519D7">
            <w:pPr>
              <w:ind w:left="113" w:right="113"/>
              <w:jc w:val="right"/>
              <w:rPr>
                <w:rFonts w:cs="Times New Roman"/>
                <w:sz w:val="24"/>
                <w:szCs w:val="24"/>
              </w:rPr>
            </w:pPr>
            <w:r w:rsidRPr="00EA46C3">
              <w:rPr>
                <w:rFonts w:cs="Times New Roman"/>
                <w:sz w:val="24"/>
                <w:szCs w:val="24"/>
              </w:rPr>
              <w:t>Нервная система 5ч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Значение нервной системы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Раскрывают значение нервной системы в </w:t>
            </w:r>
            <w:r w:rsidRPr="004A5142">
              <w:rPr>
                <w:rFonts w:cs="Times New Roman"/>
                <w:szCs w:val="20"/>
              </w:rPr>
              <w:t>регуляции процессов жизнедеятельности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D519D7">
            <w:pPr>
              <w:shd w:val="clear" w:color="auto" w:fill="FFFFFF"/>
              <w:ind w:right="82"/>
              <w:rPr>
                <w:rFonts w:cs="Times New Roman"/>
                <w:color w:val="000000"/>
                <w:spacing w:val="1"/>
                <w:szCs w:val="20"/>
              </w:rPr>
            </w:pPr>
            <w:r w:rsidRPr="004A5142">
              <w:rPr>
                <w:rFonts w:cs="Times New Roman"/>
                <w:color w:val="000000"/>
                <w:spacing w:val="1"/>
                <w:szCs w:val="20"/>
              </w:rPr>
              <w:t>Учащиеся должны уметь объяснять значение нервной системы в регуляции процессов жизнедеятельности</w:t>
            </w:r>
          </w:p>
          <w:p w:rsidR="007E34E5" w:rsidRPr="004A5142" w:rsidRDefault="007E34E5" w:rsidP="00D519D7">
            <w:pPr>
              <w:shd w:val="clear" w:color="auto" w:fill="FFFFFF"/>
              <w:ind w:right="82"/>
              <w:rPr>
                <w:rFonts w:cs="Times New Roman"/>
                <w:color w:val="000000"/>
                <w:spacing w:val="1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проявление функций нервной системы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shd w:val="clear" w:color="auto" w:fill="FFFFFF"/>
              <w:ind w:right="82"/>
              <w:rPr>
                <w:rFonts w:cs="Times New Roman"/>
                <w:iCs/>
                <w:color w:val="000000"/>
                <w:spacing w:val="1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>Адекватная мотивация к учебной деятельности.</w:t>
            </w:r>
          </w:p>
          <w:p w:rsidR="007E34E5" w:rsidRPr="004A5142" w:rsidRDefault="007E34E5" w:rsidP="00D519D7">
            <w:pPr>
              <w:shd w:val="clear" w:color="auto" w:fill="FFFFFF"/>
              <w:ind w:right="82"/>
              <w:rPr>
                <w:rFonts w:cs="Times New Roman"/>
                <w:b/>
                <w:i/>
                <w:color w:val="000000"/>
                <w:spacing w:val="1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519D7">
            <w:pPr>
              <w:shd w:val="clear" w:color="auto" w:fill="FFFFFF"/>
              <w:ind w:right="82"/>
              <w:rPr>
                <w:rFonts w:cs="Times New Roman"/>
                <w:iCs/>
                <w:color w:val="000000"/>
                <w:spacing w:val="1"/>
                <w:szCs w:val="20"/>
              </w:rPr>
            </w:pPr>
            <w:r w:rsidRPr="004A5142">
              <w:rPr>
                <w:rFonts w:cs="Times New Roman"/>
                <w:color w:val="000000"/>
                <w:spacing w:val="1"/>
                <w:szCs w:val="20"/>
              </w:rPr>
              <w:t xml:space="preserve">Структурировать содержание изучаемой темы. Анализировать  содержание рисунков. </w:t>
            </w: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Прокомментировать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 xml:space="preserve">выражение: </w:t>
            </w: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>«Психика есть субъективное от</w:t>
            </w: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softHyphen/>
              <w:t>ражение объективного мира</w:t>
            </w:r>
            <w:proofErr w:type="gramStart"/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>»(</w:t>
            </w:r>
            <w:proofErr w:type="gramEnd"/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>П)</w:t>
            </w:r>
          </w:p>
          <w:p w:rsidR="007E34E5" w:rsidRPr="004A5142" w:rsidRDefault="007E34E5" w:rsidP="00D519D7">
            <w:pPr>
              <w:shd w:val="clear" w:color="auto" w:fill="FFFFFF"/>
              <w:ind w:right="82"/>
              <w:rPr>
                <w:rFonts w:cs="Times New Roman"/>
                <w:iCs/>
                <w:color w:val="000000"/>
                <w:spacing w:val="1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>Умение правильно, грамотно объяснить свою мысль</w:t>
            </w:r>
            <w:proofErr w:type="gramStart"/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>К)</w:t>
            </w:r>
          </w:p>
          <w:p w:rsidR="007E34E5" w:rsidRPr="004A5142" w:rsidRDefault="007E34E5" w:rsidP="00D519D7">
            <w:pPr>
              <w:shd w:val="clear" w:color="auto" w:fill="FFFFFF"/>
              <w:ind w:right="82"/>
              <w:rPr>
                <w:rFonts w:cs="Times New Roman"/>
                <w:iCs/>
                <w:color w:val="000000"/>
                <w:spacing w:val="1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>Постановка учебной задач</w:t>
            </w:r>
            <w:proofErr w:type="gramStart"/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>и(</w:t>
            </w:r>
            <w:proofErr w:type="gramEnd"/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>Р)</w:t>
            </w:r>
          </w:p>
        </w:tc>
        <w:tc>
          <w:tcPr>
            <w:tcW w:w="1416" w:type="dxa"/>
          </w:tcPr>
          <w:p w:rsidR="007E34E5" w:rsidRPr="004A5142" w:rsidRDefault="007E34E5" w:rsidP="00D519D7">
            <w:pPr>
              <w:shd w:val="clear" w:color="auto" w:fill="FFFFFF"/>
              <w:ind w:right="82"/>
              <w:rPr>
                <w:rFonts w:cs="Times New Roman"/>
                <w:b/>
                <w:i/>
                <w:color w:val="000000"/>
                <w:spacing w:val="1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п.43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278</w:t>
            </w:r>
          </w:p>
        </w:tc>
      </w:tr>
      <w:tr w:rsidR="007E34E5" w:rsidRPr="004A5142" w:rsidTr="002311A1">
        <w:trPr>
          <w:cantSplit/>
          <w:trHeight w:val="1862"/>
        </w:trPr>
        <w:tc>
          <w:tcPr>
            <w:tcW w:w="532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D519D7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Строение нервной системы. Спинной мозг</w:t>
            </w:r>
          </w:p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Определяют расположение спинного мозга и спинномозговых нервов. Распознают на наглядных пособиях органы нервной системы. Раскрывают функции спинного мозга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color w:val="000000"/>
                <w:spacing w:val="-2"/>
                <w:szCs w:val="20"/>
              </w:rPr>
              <w:t>Строение нервной системы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 xml:space="preserve">по немому рисунку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структурные компоненты спинного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мозга</w:t>
            </w:r>
          </w:p>
          <w:p w:rsidR="007E34E5" w:rsidRPr="002311A1" w:rsidRDefault="007E34E5" w:rsidP="002311A1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Прогнозировать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последствия для человека нарушения функций спинного мозга</w:t>
            </w:r>
          </w:p>
        </w:tc>
        <w:tc>
          <w:tcPr>
            <w:tcW w:w="2976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>Постановка учебной задачи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Р)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>Поиск информации в различных источниках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К)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>Умение грамотно и доходчиво объяснить свою мысль</w:t>
            </w:r>
            <w:proofErr w:type="gramStart"/>
            <w:r w:rsidRPr="004A5142">
              <w:rPr>
                <w:rFonts w:cs="Times New Roman"/>
                <w:color w:val="000000"/>
                <w:spacing w:val="-4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4"/>
                <w:szCs w:val="20"/>
              </w:rPr>
              <w:t>К)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-2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-2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п.44</w:t>
            </w:r>
            <w:proofErr w:type="gramStart"/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1-2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285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D519D7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2311A1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Строение головного мозга. Функции продолговатого и среднего мозга, моста и мозжечка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Описывают особенности строения головного мозга и его отделов. Раскрывают функции головного мозга и его отделов. Распознают на наглядных пособиях отделы головного мозга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Выполняют лабораторную работу.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Описать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по рисунку строение головного мозга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 xml:space="preserve">по немому рисунку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структурные компоненты головного мозга</w:t>
            </w:r>
          </w:p>
          <w:p w:rsidR="007E34E5" w:rsidRPr="002311A1" w:rsidRDefault="007E34E5" w:rsidP="002311A1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>Называть функции отделов головно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го мозга</w:t>
            </w:r>
            <w:r w:rsidR="002311A1">
              <w:rPr>
                <w:rFonts w:cs="Times New Roman"/>
                <w:color w:val="000000"/>
                <w:spacing w:val="-3"/>
                <w:szCs w:val="20"/>
              </w:rPr>
              <w:t>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i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i/>
                <w:iCs/>
                <w:color w:val="000000"/>
                <w:spacing w:val="-2"/>
                <w:szCs w:val="20"/>
              </w:rPr>
              <w:t xml:space="preserve">Прогнозировать </w:t>
            </w:r>
            <w:r w:rsidRPr="004A5142">
              <w:rPr>
                <w:rFonts w:cs="Times New Roman"/>
                <w:i/>
                <w:color w:val="000000"/>
                <w:spacing w:val="-2"/>
                <w:szCs w:val="20"/>
              </w:rPr>
              <w:t>последствия для организма при нарушении функций головного мозга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1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color w:val="000000"/>
                <w:spacing w:val="-2"/>
                <w:szCs w:val="20"/>
              </w:rPr>
              <w:t>Проводить биологические исследования и делать выводы</w:t>
            </w:r>
            <w:proofErr w:type="gramStart"/>
            <w:r w:rsidRPr="004A5142">
              <w:rPr>
                <w:rFonts w:cs="Times New Roman"/>
                <w:color w:val="000000"/>
                <w:spacing w:val="-2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2"/>
                <w:szCs w:val="20"/>
              </w:rPr>
              <w:t>П)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color w:val="000000"/>
                <w:spacing w:val="-2"/>
                <w:szCs w:val="20"/>
              </w:rPr>
              <w:t>Самостоятельное формулирование познавательной цели</w:t>
            </w:r>
            <w:proofErr w:type="gramStart"/>
            <w:r w:rsidRPr="004A5142">
              <w:rPr>
                <w:rFonts w:cs="Times New Roman"/>
                <w:color w:val="000000"/>
                <w:spacing w:val="-2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2"/>
                <w:szCs w:val="20"/>
              </w:rPr>
              <w:t>Р)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color w:val="000000"/>
                <w:spacing w:val="-2"/>
                <w:szCs w:val="20"/>
              </w:rPr>
              <w:t>Планирование учебного сотрудничества со сверстниками</w:t>
            </w:r>
            <w:proofErr w:type="gramStart"/>
            <w:r w:rsidRPr="004A5142">
              <w:rPr>
                <w:rFonts w:cs="Times New Roman"/>
                <w:color w:val="000000"/>
                <w:spacing w:val="-2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2"/>
                <w:szCs w:val="20"/>
              </w:rPr>
              <w:t>К)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1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1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п.45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>исьменно выполнить задание страница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D519D7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12748" w:rsidP="00D519D7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napToGrid w:val="0"/>
                <w:szCs w:val="20"/>
              </w:rPr>
              <w:t xml:space="preserve">Передний </w:t>
            </w:r>
            <w:r w:rsidR="007E34E5" w:rsidRPr="004A5142">
              <w:rPr>
                <w:rFonts w:cs="Times New Roman"/>
                <w:snapToGrid w:val="0"/>
                <w:szCs w:val="20"/>
              </w:rPr>
              <w:t>мозг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Раскрывают функции переднего мозга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5"/>
                <w:szCs w:val="20"/>
              </w:rPr>
            </w:pP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Поиск информации на основе 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>анализа содержания рисунка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5"/>
                <w:szCs w:val="20"/>
              </w:rPr>
              <w:t>Участие в беседе с элемента</w:t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 xml:space="preserve">ми самостоятельной работы с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текстом учебника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>Знать отделы и функции переднего мозга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>Формирование мировоззрения и выработке ценностных ориентаций.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-3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>Умение работать с текстом учебник</w:t>
            </w:r>
            <w:proofErr w:type="gramStart"/>
            <w:r w:rsidRPr="004A5142">
              <w:rPr>
                <w:rFonts w:cs="Times New Roman"/>
                <w:color w:val="000000"/>
                <w:spacing w:val="-3"/>
                <w:szCs w:val="20"/>
              </w:rPr>
              <w:t>а(</w:t>
            </w:r>
            <w:proofErr w:type="gramEnd"/>
            <w:r w:rsidRPr="004A5142">
              <w:rPr>
                <w:rFonts w:cs="Times New Roman"/>
                <w:color w:val="000000"/>
                <w:spacing w:val="-3"/>
                <w:szCs w:val="20"/>
              </w:rPr>
              <w:t>П)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>Поиск и выделение информаци</w:t>
            </w:r>
            <w:proofErr w:type="gramStart"/>
            <w:r w:rsidRPr="004A5142">
              <w:rPr>
                <w:rFonts w:cs="Times New Roman"/>
                <w:color w:val="000000"/>
                <w:spacing w:val="-3"/>
                <w:szCs w:val="20"/>
              </w:rPr>
              <w:t>и(</w:t>
            </w:r>
            <w:proofErr w:type="gramEnd"/>
            <w:r w:rsidRPr="004A5142">
              <w:rPr>
                <w:rFonts w:cs="Times New Roman"/>
                <w:color w:val="000000"/>
                <w:spacing w:val="-3"/>
                <w:szCs w:val="20"/>
              </w:rPr>
              <w:t>К)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3"/>
                <w:szCs w:val="20"/>
              </w:rPr>
              <w:t>Умение слушать и вступать в диалог</w:t>
            </w:r>
            <w:proofErr w:type="gramStart"/>
            <w:r w:rsidRPr="004A5142">
              <w:rPr>
                <w:rFonts w:cs="Times New Roman"/>
                <w:color w:val="000000"/>
                <w:spacing w:val="-3"/>
                <w:szCs w:val="20"/>
              </w:rPr>
              <w:t>.(</w:t>
            </w:r>
            <w:proofErr w:type="gramEnd"/>
            <w:r w:rsidRPr="004A5142">
              <w:rPr>
                <w:rFonts w:cs="Times New Roman"/>
                <w:color w:val="000000"/>
                <w:spacing w:val="-3"/>
                <w:szCs w:val="20"/>
              </w:rPr>
              <w:t>К)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-3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-3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 46</w:t>
            </w:r>
            <w:proofErr w:type="gramStart"/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289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D519D7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Соматический и автономный (вегетативный) отделы нервной системы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Объясняют влияние отделов нервной системы на деятельность органов. Распознают на наглядных пособиях отделы нервной системы. Проводят биологические исследования. Делают выводы на основе полученных результатов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pacing w:val="-7"/>
                <w:szCs w:val="20"/>
              </w:rPr>
              <w:t xml:space="preserve">Поиск информации на основе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анализа содержания рисунка.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Учащиеся должны знать  соматический и вегетативный  отделы нервной системы.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Объяснять влияние отделов нервной системы  на деятельность органов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>на рисунках расположе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ние отделов автономной нервной системы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 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iCs/>
                <w:szCs w:val="20"/>
              </w:rPr>
            </w:pPr>
            <w:r w:rsidRPr="004A5142">
              <w:rPr>
                <w:rFonts w:cs="Times New Roman"/>
                <w:iCs/>
                <w:szCs w:val="20"/>
              </w:rPr>
              <w:t>Адекватная мотивация к учебной деятельности.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2311A1" w:rsidRDefault="007E34E5" w:rsidP="00D519D7">
            <w:pPr>
              <w:rPr>
                <w:rFonts w:cs="Times New Roman"/>
                <w:color w:val="000000"/>
                <w:spacing w:val="-4"/>
                <w:sz w:val="18"/>
                <w:szCs w:val="18"/>
              </w:rPr>
            </w:pPr>
            <w:r w:rsidRPr="002311A1">
              <w:rPr>
                <w:rFonts w:cs="Times New Roman"/>
                <w:iCs/>
                <w:color w:val="000000"/>
                <w:spacing w:val="-2"/>
                <w:sz w:val="18"/>
                <w:szCs w:val="18"/>
              </w:rPr>
              <w:t xml:space="preserve">Анализировать </w:t>
            </w:r>
            <w:r w:rsidRPr="002311A1">
              <w:rPr>
                <w:rFonts w:cs="Times New Roman"/>
                <w:color w:val="000000"/>
                <w:spacing w:val="-2"/>
                <w:sz w:val="18"/>
                <w:szCs w:val="18"/>
              </w:rPr>
              <w:t>содержание ри</w:t>
            </w:r>
            <w:r w:rsidRPr="002311A1">
              <w:rPr>
                <w:rFonts w:cs="Times New Roman"/>
                <w:color w:val="000000"/>
                <w:spacing w:val="-2"/>
                <w:sz w:val="18"/>
                <w:szCs w:val="18"/>
              </w:rPr>
              <w:softHyphen/>
            </w:r>
            <w:r w:rsidRPr="002311A1">
              <w:rPr>
                <w:rFonts w:cs="Times New Roman"/>
                <w:color w:val="000000"/>
                <w:spacing w:val="-4"/>
                <w:sz w:val="18"/>
                <w:szCs w:val="18"/>
              </w:rPr>
              <w:t>сунко</w:t>
            </w:r>
            <w:proofErr w:type="gramStart"/>
            <w:r w:rsidRPr="002311A1">
              <w:rPr>
                <w:rFonts w:cs="Times New Roman"/>
                <w:color w:val="000000"/>
                <w:spacing w:val="-4"/>
                <w:sz w:val="18"/>
                <w:szCs w:val="18"/>
              </w:rPr>
              <w:t>в(</w:t>
            </w:r>
            <w:proofErr w:type="gramEnd"/>
            <w:r w:rsidRPr="002311A1">
              <w:rPr>
                <w:rFonts w:cs="Times New Roman"/>
                <w:color w:val="000000"/>
                <w:spacing w:val="-4"/>
                <w:sz w:val="18"/>
                <w:szCs w:val="18"/>
              </w:rPr>
              <w:t>П)</w:t>
            </w:r>
          </w:p>
          <w:p w:rsidR="007E34E5" w:rsidRPr="002311A1" w:rsidRDefault="007E34E5" w:rsidP="00D519D7">
            <w:pPr>
              <w:rPr>
                <w:rFonts w:cs="Times New Roman"/>
                <w:color w:val="000000"/>
                <w:spacing w:val="-4"/>
                <w:sz w:val="18"/>
                <w:szCs w:val="18"/>
              </w:rPr>
            </w:pPr>
            <w:r w:rsidRPr="002311A1">
              <w:rPr>
                <w:rFonts w:cs="Times New Roman"/>
                <w:sz w:val="18"/>
                <w:szCs w:val="18"/>
              </w:rPr>
              <w:t xml:space="preserve">Умение формулировать и удерживать учебную задачу, преобразовывать практическую задачу </w:t>
            </w:r>
            <w:proofErr w:type="gramStart"/>
            <w:r w:rsidRPr="002311A1">
              <w:rPr>
                <w:rFonts w:cs="Times New Roman"/>
                <w:sz w:val="18"/>
                <w:szCs w:val="18"/>
              </w:rPr>
              <w:t>в</w:t>
            </w:r>
            <w:proofErr w:type="gramEnd"/>
            <w:r w:rsidRPr="002311A1">
              <w:rPr>
                <w:rFonts w:cs="Times New Roman"/>
                <w:sz w:val="18"/>
                <w:szCs w:val="18"/>
              </w:rPr>
              <w:t xml:space="preserve"> познавательную. Различать способ и результат действия, осуществлять итоговый и пошаговый контроль по результату (Р). Умение осуществлять взаимный контроль, адекватно оценивать собственное поведение и поведение окружающих (К).</w:t>
            </w:r>
          </w:p>
          <w:p w:rsidR="007E34E5" w:rsidRPr="0028421F" w:rsidRDefault="007E34E5" w:rsidP="00D519D7">
            <w:pPr>
              <w:rPr>
                <w:rFonts w:cs="Times New Roman"/>
                <w:color w:val="000000"/>
                <w:spacing w:val="-4"/>
                <w:szCs w:val="20"/>
              </w:rPr>
            </w:pPr>
            <w:r w:rsidRPr="002311A1">
              <w:rPr>
                <w:rFonts w:cs="Times New Roman"/>
                <w:color w:val="000000"/>
                <w:spacing w:val="-2"/>
                <w:sz w:val="18"/>
                <w:szCs w:val="18"/>
              </w:rPr>
              <w:t>Проводить биологические исследования и делать выводы</w:t>
            </w:r>
            <w:proofErr w:type="gramStart"/>
            <w:r w:rsidRPr="002311A1">
              <w:rPr>
                <w:rFonts w:cs="Times New Roman"/>
                <w:color w:val="000000"/>
                <w:spacing w:val="-2"/>
                <w:sz w:val="18"/>
                <w:szCs w:val="18"/>
              </w:rPr>
              <w:t>.(</w:t>
            </w:r>
            <w:proofErr w:type="gramEnd"/>
            <w:r w:rsidRPr="002311A1">
              <w:rPr>
                <w:rFonts w:cs="Times New Roman"/>
                <w:color w:val="000000"/>
                <w:spacing w:val="-2"/>
                <w:sz w:val="18"/>
                <w:szCs w:val="18"/>
              </w:rPr>
              <w:t>П)</w:t>
            </w:r>
          </w:p>
        </w:tc>
        <w:tc>
          <w:tcPr>
            <w:tcW w:w="1416" w:type="dxa"/>
          </w:tcPr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zCs w:val="20"/>
              </w:rPr>
            </w:pPr>
            <w:r w:rsidRPr="004A5142">
              <w:rPr>
                <w:rFonts w:cs="Times New Roman"/>
                <w:b/>
                <w:i/>
                <w:color w:val="000000"/>
                <w:szCs w:val="20"/>
              </w:rPr>
              <w:t xml:space="preserve">Лабораторная работа №17 </w:t>
            </w:r>
            <w:r w:rsidRPr="004A5142">
              <w:rPr>
                <w:rFonts w:cs="Times New Roman"/>
                <w:color w:val="000000"/>
                <w:szCs w:val="20"/>
              </w:rPr>
              <w:t>Штриховое раздражение кожи</w:t>
            </w: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п.47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>исьменно выполнить задание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1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299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D519D7">
            <w:pPr>
              <w:ind w:left="113" w:right="113"/>
              <w:jc w:val="right"/>
              <w:rPr>
                <w:rFonts w:cs="Times New Roman"/>
                <w:sz w:val="24"/>
                <w:szCs w:val="24"/>
              </w:rPr>
            </w:pPr>
            <w:r w:rsidRPr="00EA46C3">
              <w:rPr>
                <w:rFonts w:cs="Times New Roman"/>
                <w:sz w:val="24"/>
                <w:szCs w:val="24"/>
              </w:rPr>
              <w:t>Анализаторы  5ч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Анализаторы</w:t>
            </w:r>
          </w:p>
        </w:tc>
        <w:tc>
          <w:tcPr>
            <w:tcW w:w="2413" w:type="dxa"/>
          </w:tcPr>
          <w:p w:rsidR="007E34E5" w:rsidRPr="004A5142" w:rsidRDefault="007E34E5" w:rsidP="0028421F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учебником, </w:t>
            </w:r>
            <w:proofErr w:type="spellStart"/>
            <w:r w:rsidRPr="004A5142">
              <w:rPr>
                <w:rFonts w:cs="Times New Roman"/>
                <w:szCs w:val="20"/>
              </w:rPr>
              <w:t>мультимедийной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презентацией, видеофрагментом, карточками, рабочей тетрадью, моделями глаза и уха. Выделяют существенные признаки строения и функционирования анализаторов. Изучают свойства и роль анализаторов во взаимодействии и их взаимозаменяемости в организме</w:t>
            </w:r>
            <w:r>
              <w:rPr>
                <w:rFonts w:cs="Times New Roman"/>
                <w:szCs w:val="20"/>
              </w:rPr>
              <w:t>.</w:t>
            </w:r>
          </w:p>
        </w:tc>
        <w:tc>
          <w:tcPr>
            <w:tcW w:w="2267" w:type="dxa"/>
          </w:tcPr>
          <w:p w:rsidR="007E34E5" w:rsidRPr="004A5142" w:rsidRDefault="007E34E5" w:rsidP="00C6694D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Иметь представление об органах  чувств человека. Находить на рисунках, таблицах, моделях части анализатора. 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 Объяснять значение анализаторов.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Устанавливать взаимосвязь между несоблюдением правил гигиены и развитием заболеваний анализаторов.</w:t>
            </w:r>
          </w:p>
          <w:p w:rsidR="007E34E5" w:rsidRPr="004A5142" w:rsidRDefault="007E34E5" w:rsidP="00C6694D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C6694D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Работать с учебником, анализировать и сравнивать информацию, обобщать и устанавливать причинно – следственные связи. Решать познавательные задачи, работать с рисунками и схемами (П).</w:t>
            </w:r>
          </w:p>
          <w:p w:rsidR="007E34E5" w:rsidRPr="004A5142" w:rsidRDefault="007E34E5" w:rsidP="00C6694D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Способность выбирать целевые и смысловые установки по отношению к анализаторам (Р).</w:t>
            </w:r>
            <w:r w:rsidRPr="004A5142">
              <w:rPr>
                <w:rFonts w:cs="Times New Roman"/>
                <w:szCs w:val="20"/>
              </w:rPr>
              <w:t xml:space="preserve"> Умение вступать в диалог и участвовать в коллективном обсуждении проблемы, аргументировать свою позицию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п.48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304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widowControl w:val="0"/>
              <w:spacing w:line="226" w:lineRule="exact"/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Зрительный анализатор</w:t>
            </w:r>
          </w:p>
          <w:p w:rsidR="007E34E5" w:rsidRPr="004A5142" w:rsidRDefault="007E34E5" w:rsidP="00C6694D">
            <w:pPr>
              <w:spacing w:before="100" w:beforeAutospacing="1" w:after="100" w:afterAutospacing="1"/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учебником, рисунками, презентацией. Выделяют существенные признаки строения и функционирования зрительного анализатора. Изучают строение глаза, объясняют значение частей глаза. В результате обсуждения строят таблицу.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Участвуют в беседе с элемента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softHyphen/>
              <w:t xml:space="preserve">ми самостоятельной работы </w:t>
            </w:r>
            <w:r w:rsidRPr="004A5142">
              <w:rPr>
                <w:rFonts w:cs="Times New Roman"/>
                <w:color w:val="000000"/>
                <w:spacing w:val="-7"/>
                <w:szCs w:val="20"/>
              </w:rPr>
              <w:t>с учебником.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Умение  объяснять связующую роль зрительного анализатора между организмом и внешней средой,  умение выделять  части зрительного анализатора, знать </w:t>
            </w:r>
            <w:r w:rsidRPr="004A5142">
              <w:rPr>
                <w:rFonts w:cs="Times New Roman"/>
                <w:color w:val="000000"/>
                <w:szCs w:val="20"/>
              </w:rPr>
              <w:t>строение глаз.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Использовать приобретенные знания для проведения наблюдений за состоянием собственного организма. </w:t>
            </w:r>
          </w:p>
          <w:p w:rsidR="007E34E5" w:rsidRPr="004A5142" w:rsidRDefault="007E34E5" w:rsidP="00D519D7">
            <w:pPr>
              <w:rPr>
                <w:rFonts w:cs="Times New Roman"/>
                <w:b/>
                <w:color w:val="000000"/>
                <w:spacing w:val="-4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C6694D">
            <w:pPr>
              <w:rPr>
                <w:rFonts w:cs="Times New Roman"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 xml:space="preserve">Использовать 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t>лабораторные работы для доказательства выдви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softHyphen/>
              <w:t xml:space="preserve">гаемых предположений; </w:t>
            </w: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>аргумен</w:t>
            </w: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softHyphen/>
              <w:t xml:space="preserve">тировать </w:t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t xml:space="preserve">полученные результаты. </w:t>
            </w: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 xml:space="preserve">Умение контролировать и оценивать процесс и результат деятельности. Самостоятельно создавать алгоритмы деятельности при решении поставленной проблемы. (П). </w:t>
            </w:r>
            <w:r w:rsidRPr="004A5142">
              <w:rPr>
                <w:rFonts w:cs="Times New Roman"/>
                <w:color w:val="000000"/>
                <w:szCs w:val="20"/>
              </w:rPr>
              <w:t>Способность выбирать целевые и смысловые установки по отношению к анализаторам (Р).</w:t>
            </w:r>
          </w:p>
          <w:p w:rsidR="007E34E5" w:rsidRPr="004A5142" w:rsidRDefault="007E34E5" w:rsidP="00C6694D">
            <w:pPr>
              <w:rPr>
                <w:rFonts w:cs="Times New Roman"/>
                <w:iCs/>
                <w:color w:val="000000"/>
                <w:spacing w:val="4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>Умение осуществлять взаимный контроль</w:t>
            </w:r>
            <w:r w:rsidR="002311A1">
              <w:rPr>
                <w:rFonts w:cs="Times New Roman"/>
                <w:iCs/>
                <w:color w:val="000000"/>
                <w:spacing w:val="4"/>
                <w:szCs w:val="20"/>
              </w:rPr>
              <w:t>.</w:t>
            </w:r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 xml:space="preserve"> (К)</w:t>
            </w:r>
            <w:proofErr w:type="gramStart"/>
            <w:r w:rsidRPr="004A5142">
              <w:rPr>
                <w:rFonts w:cs="Times New Roman"/>
                <w:iCs/>
                <w:color w:val="000000"/>
                <w:spacing w:val="4"/>
                <w:szCs w:val="20"/>
              </w:rPr>
              <w:t xml:space="preserve"> .</w:t>
            </w:r>
            <w:proofErr w:type="gramEnd"/>
          </w:p>
          <w:p w:rsidR="007E34E5" w:rsidRPr="004A5142" w:rsidRDefault="007E34E5" w:rsidP="00CC3CB2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п.49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1,2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310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Гигиена зрения. Предупреждение глазных болезней</w:t>
            </w:r>
          </w:p>
        </w:tc>
        <w:tc>
          <w:tcPr>
            <w:tcW w:w="2413" w:type="dxa"/>
          </w:tcPr>
          <w:p w:rsidR="007E34E5" w:rsidRPr="004A5142" w:rsidRDefault="007E34E5" w:rsidP="002311A1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Работа с текстом и рисунками учебника, таблицами и муляжами. Изучают </w:t>
            </w:r>
            <w:r w:rsidRPr="004A5142">
              <w:rPr>
                <w:rFonts w:cs="Times New Roman"/>
                <w:color w:val="000000"/>
                <w:szCs w:val="20"/>
              </w:rPr>
              <w:t>ход лучей через прозрачную среду глаза, причины нарушения зрения.</w:t>
            </w:r>
            <w:r w:rsidRPr="004A5142">
              <w:rPr>
                <w:rFonts w:cs="Times New Roman"/>
                <w:szCs w:val="20"/>
              </w:rPr>
              <w:t xml:space="preserve"> Выделяют признаки дальнозоркости и близорукости. </w:t>
            </w:r>
          </w:p>
        </w:tc>
        <w:tc>
          <w:tcPr>
            <w:tcW w:w="2267" w:type="dxa"/>
          </w:tcPr>
          <w:p w:rsidR="007E34E5" w:rsidRPr="004A5142" w:rsidRDefault="007E34E5" w:rsidP="00C6694D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Иметь  представление о заболеваниях органа зрения и предупреждении глазных болезней.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Использовать  приобретенные знания для  соблюдения мер профилактики глазных инфекций, заболеваний глаз, травм глаз. </w:t>
            </w:r>
          </w:p>
          <w:p w:rsidR="007E34E5" w:rsidRPr="004A5142" w:rsidRDefault="007E34E5" w:rsidP="00C6694D">
            <w:pPr>
              <w:spacing w:before="150" w:after="225"/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CC3CB2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оперировать изученными понятиями, устанавливать причинно-следственные связи, делать вывод</w:t>
            </w:r>
            <w:proofErr w:type="gramStart"/>
            <w:r w:rsidRPr="004A5142">
              <w:rPr>
                <w:rFonts w:cs="Times New Roman"/>
                <w:szCs w:val="20"/>
              </w:rPr>
              <w:t>ы(</w:t>
            </w:r>
            <w:proofErr w:type="gramEnd"/>
            <w:r w:rsidRPr="004A5142">
              <w:rPr>
                <w:rFonts w:cs="Times New Roman"/>
                <w:szCs w:val="20"/>
              </w:rPr>
              <w:t>П). Признание ценности здоровья, своего и других людей (Л). Умение организовывать свою деятельность, выбирать средства реализации цели, применять их на практике (Р). Умение работать совместно в атмосфере сотрудничества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п.50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314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Слуховой анализатор </w:t>
            </w:r>
          </w:p>
        </w:tc>
        <w:tc>
          <w:tcPr>
            <w:tcW w:w="2413" w:type="dxa"/>
          </w:tcPr>
          <w:p w:rsidR="007E34E5" w:rsidRPr="004A5142" w:rsidRDefault="007E34E5" w:rsidP="00C6694D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Работают с учебником.</w:t>
            </w:r>
          </w:p>
          <w:p w:rsidR="007E34E5" w:rsidRPr="004A5142" w:rsidRDefault="007E34E5" w:rsidP="00C6694D">
            <w:pPr>
              <w:rPr>
                <w:rFonts w:cs="Times New Roman"/>
                <w:i/>
                <w:iCs/>
                <w:color w:val="000000"/>
                <w:spacing w:val="-2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Выделяют существенные признаки строения и функционирования слухового анализатора. </w:t>
            </w:r>
          </w:p>
          <w:p w:rsidR="007E34E5" w:rsidRPr="004A5142" w:rsidRDefault="007E34E5" w:rsidP="00C6694D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Показывают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взаимосвязь строе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5"/>
                <w:szCs w:val="20"/>
              </w:rPr>
              <w:t xml:space="preserve">ния органа слуха и выполняемой им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функции.</w:t>
            </w:r>
          </w:p>
          <w:p w:rsidR="007E34E5" w:rsidRPr="004A5142" w:rsidRDefault="007E34E5" w:rsidP="00C6694D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Умение  объяснять связующую роль слухового анализатора между организмом и внешней средой,  умение выделять  части слухового анализатора, знать </w:t>
            </w:r>
            <w:r w:rsidRPr="004A5142">
              <w:rPr>
                <w:rFonts w:cs="Times New Roman"/>
                <w:color w:val="000000"/>
                <w:szCs w:val="20"/>
              </w:rPr>
              <w:t>строение уха.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eastAsia="Calibri" w:cs="Times New Roman"/>
                <w:color w:val="000000"/>
                <w:szCs w:val="20"/>
              </w:rPr>
            </w:pPr>
            <w:r w:rsidRPr="004A5142">
              <w:rPr>
                <w:rFonts w:eastAsia="Calibri" w:cs="Times New Roman"/>
                <w:color w:val="000000"/>
                <w:szCs w:val="20"/>
              </w:rPr>
              <w:t>Использовать приобретенные знания для проведения наблюдений за состоянием собственного организма.</w:t>
            </w:r>
          </w:p>
          <w:p w:rsidR="007E34E5" w:rsidRPr="004A5142" w:rsidRDefault="007E34E5" w:rsidP="00D519D7">
            <w:pPr>
              <w:rPr>
                <w:rFonts w:eastAsia="Calibri" w:cs="Times New Roman"/>
                <w:color w:val="000000"/>
                <w:szCs w:val="20"/>
              </w:rPr>
            </w:pPr>
          </w:p>
          <w:p w:rsidR="007E34E5" w:rsidRPr="004A5142" w:rsidRDefault="007E34E5" w:rsidP="002E1789">
            <w:pPr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83302B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eastAsia="Calibri" w:cs="Times New Roman"/>
                <w:color w:val="000000"/>
                <w:szCs w:val="20"/>
              </w:rPr>
              <w:t>У</w:t>
            </w:r>
            <w:r w:rsidRPr="0083302B">
              <w:rPr>
                <w:rFonts w:eastAsia="Calibri" w:cs="Times New Roman"/>
                <w:color w:val="000000"/>
                <w:sz w:val="18"/>
                <w:szCs w:val="18"/>
              </w:rPr>
              <w:t>мение структурировать материал, работать с разными источниками информации, преобразовывать информацию из одной формы в другую (П).</w:t>
            </w:r>
            <w:r w:rsidRPr="0083302B">
              <w:rPr>
                <w:rFonts w:cs="Times New Roman"/>
                <w:color w:val="000000"/>
                <w:sz w:val="18"/>
                <w:szCs w:val="18"/>
              </w:rPr>
              <w:t xml:space="preserve"> Умение организовывать свою деятельность, выбирать средства реализации цели, применять их на практике (Р). Умение перефразировать мысль</w:t>
            </w:r>
            <w:r w:rsidR="0083302B" w:rsidRPr="0083302B">
              <w:rPr>
                <w:rFonts w:cs="Times New Roman"/>
                <w:color w:val="000000"/>
                <w:sz w:val="18"/>
                <w:szCs w:val="18"/>
              </w:rPr>
              <w:t>.</w:t>
            </w:r>
            <w:r w:rsidRPr="0083302B">
              <w:rPr>
                <w:rFonts w:cs="Times New Roman"/>
                <w:color w:val="000000"/>
                <w:sz w:val="18"/>
                <w:szCs w:val="18"/>
              </w:rPr>
              <w:t xml:space="preserve">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>Прочитать п.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5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1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31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 xml:space="preserve"> Органы равновесия, кожно-мышечное чувство, обоняние и вкус</w:t>
            </w:r>
          </w:p>
        </w:tc>
        <w:tc>
          <w:tcPr>
            <w:tcW w:w="2413" w:type="dxa"/>
          </w:tcPr>
          <w:p w:rsidR="007E34E5" w:rsidRPr="004A5142" w:rsidRDefault="007E34E5" w:rsidP="002E1789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Называют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расположение зон чув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  <w:t>ствительности в коре больших по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4"/>
                <w:szCs w:val="20"/>
              </w:rPr>
              <w:t>лушарий.</w:t>
            </w:r>
          </w:p>
          <w:p w:rsidR="007E34E5" w:rsidRPr="004A5142" w:rsidRDefault="007E34E5" w:rsidP="002E1789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3"/>
                <w:szCs w:val="20"/>
              </w:rPr>
              <w:t xml:space="preserve">Описывают </w:t>
            </w:r>
            <w:r w:rsidRPr="004A5142">
              <w:rPr>
                <w:rFonts w:cs="Times New Roman"/>
                <w:color w:val="000000"/>
                <w:spacing w:val="3"/>
                <w:szCs w:val="20"/>
              </w:rPr>
              <w:t>строение и располо</w:t>
            </w:r>
            <w:r w:rsidRPr="004A5142">
              <w:rPr>
                <w:rFonts w:cs="Times New Roman"/>
                <w:color w:val="000000"/>
                <w:spacing w:val="3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zCs w:val="20"/>
              </w:rPr>
              <w:t>жение органов равновесия, мышеч</w:t>
            </w:r>
            <w:r w:rsidRPr="004A5142">
              <w:rPr>
                <w:rFonts w:cs="Times New Roman"/>
                <w:color w:val="000000"/>
                <w:szCs w:val="20"/>
              </w:rPr>
              <w:softHyphen/>
              <w:t>ного чувства, кожной чувствитель</w:t>
            </w:r>
            <w:r w:rsidRPr="004A5142">
              <w:rPr>
                <w:rFonts w:cs="Times New Roman"/>
                <w:color w:val="000000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2"/>
                <w:szCs w:val="20"/>
              </w:rPr>
              <w:t>ности, обоняния, вкуса.</w:t>
            </w:r>
          </w:p>
          <w:p w:rsidR="007E34E5" w:rsidRPr="004A5142" w:rsidRDefault="007E34E5" w:rsidP="002E1789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Объясняют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механизм взаимодей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  <w:t>ствия органов чувств, формирова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softHyphen/>
              <w:t>ния чувств.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Умение  объяснять связующую роль анализаторов равновесия, кожно-мышечного чувства, обоняния, вкуса между организмом и внешней средой,  умение выделять  части анализаторов, знать их </w:t>
            </w:r>
            <w:r w:rsidRPr="004A5142">
              <w:rPr>
                <w:rFonts w:cs="Times New Roman"/>
                <w:color w:val="000000"/>
                <w:szCs w:val="20"/>
              </w:rPr>
              <w:t>строение.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 Формирование   мотивации к обучению и целенаправленной познавательной деятельности, </w:t>
            </w:r>
            <w:proofErr w:type="gramStart"/>
            <w:r w:rsidRPr="004A5142">
              <w:rPr>
                <w:rFonts w:cs="Times New Roman"/>
                <w:szCs w:val="20"/>
              </w:rPr>
              <w:t>направленную</w:t>
            </w:r>
            <w:proofErr w:type="gramEnd"/>
            <w:r w:rsidRPr="004A5142">
              <w:rPr>
                <w:rFonts w:cs="Times New Roman"/>
                <w:szCs w:val="20"/>
              </w:rPr>
              <w:t xml:space="preserve"> на изучение анализаторов.</w:t>
            </w:r>
          </w:p>
          <w:p w:rsidR="007E34E5" w:rsidRPr="004A5142" w:rsidRDefault="007E34E5" w:rsidP="002E1789">
            <w:pPr>
              <w:spacing w:before="150" w:after="225"/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CC3CB2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оперировать изученными понятиями, устанавливать причинно-следственные связи, делать вывод</w:t>
            </w:r>
            <w:proofErr w:type="gramStart"/>
            <w:r w:rsidRPr="004A5142">
              <w:rPr>
                <w:rFonts w:cs="Times New Roman"/>
                <w:szCs w:val="20"/>
              </w:rPr>
              <w:t>ы(</w:t>
            </w:r>
            <w:proofErr w:type="gramEnd"/>
            <w:r w:rsidRPr="004A5142">
              <w:rPr>
                <w:rFonts w:cs="Times New Roman"/>
                <w:szCs w:val="20"/>
              </w:rPr>
              <w:t>П). Умение организовывать свою деятельность, выбирать средства реализации цели, применять их на практике (Р). Умение работать совместно в атмосфере сотрудничества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п.52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3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327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D519D7">
            <w:pPr>
              <w:ind w:left="113" w:right="113"/>
              <w:jc w:val="right"/>
              <w:rPr>
                <w:rFonts w:cs="Times New Roman"/>
                <w:sz w:val="24"/>
                <w:szCs w:val="24"/>
              </w:rPr>
            </w:pPr>
            <w:r w:rsidRPr="00EA46C3">
              <w:rPr>
                <w:rFonts w:cs="Times New Roman"/>
                <w:sz w:val="24"/>
                <w:szCs w:val="24"/>
              </w:rPr>
              <w:t>Высшая нервная деятельность. Поведение. Психика. 5 ч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Вклад отечественных ученых в разработку учения о высшей нервной деятельности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Дают определение ВНД. Характеризуют вклад отечественных ученых в разработку учения о высшей нервной деятельности.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Иметь  представление об особенностях ВНД человека, её значении в восприятии окружающей среды, ориентации в ней.</w:t>
            </w:r>
          </w:p>
        </w:tc>
        <w:tc>
          <w:tcPr>
            <w:tcW w:w="2409" w:type="dxa"/>
          </w:tcPr>
          <w:p w:rsidR="007E34E5" w:rsidRPr="004A5142" w:rsidRDefault="007E34E5" w:rsidP="0083302B">
            <w:pPr>
              <w:rPr>
                <w:rFonts w:cs="Times New Roman"/>
                <w:szCs w:val="20"/>
              </w:rPr>
            </w:pPr>
            <w:proofErr w:type="spellStart"/>
            <w:r w:rsidRPr="004A5142">
              <w:rPr>
                <w:rFonts w:cs="Times New Roman"/>
                <w:szCs w:val="20"/>
              </w:rPr>
              <w:t>Сформированность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 познавательных интересов, направленных на изучение высшей нервной деятельности; умение понимать смысл поставленной задачи, ясно и четко излагать свои мысли в устной речи, выстраивать аргументацию; осознание возможности применения нового знания. </w:t>
            </w:r>
          </w:p>
        </w:tc>
        <w:tc>
          <w:tcPr>
            <w:tcW w:w="2976" w:type="dxa"/>
          </w:tcPr>
          <w:p w:rsidR="007E34E5" w:rsidRPr="004A5142" w:rsidRDefault="007E34E5" w:rsidP="0028421F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Умение получать новые знания: извлекать информацию, представленную в разных формах </w:t>
            </w:r>
            <w:proofErr w:type="gramStart"/>
            <w:r w:rsidRPr="004A5142">
              <w:rPr>
                <w:rFonts w:cs="Times New Roman"/>
                <w:szCs w:val="20"/>
              </w:rPr>
              <w:t xml:space="preserve">( </w:t>
            </w:r>
            <w:proofErr w:type="gramEnd"/>
            <w:r w:rsidRPr="004A5142">
              <w:rPr>
                <w:rFonts w:cs="Times New Roman"/>
                <w:szCs w:val="20"/>
              </w:rPr>
              <w:t>тексты, рисунки); делать выводы на основе обобщения знаний; преобразовывать информацию из одной формы в другую (П). Умение организовывать свою деятельность, выбирать средства реализации цели, применять их на практике (Р). Умение работать индивидуально и в паре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п.53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 xml:space="preserve"> 337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Врожденные и приобретенные программы поведения</w:t>
            </w:r>
          </w:p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2E1789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Выделяют существенные особенности поведения и психики человека. Объясняют роль обучения и воспитания в развитии поведения и психики человека.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Иметь  представление о рефлекторной теории поведения, особенностях врожденных и приобретенных форм поведения.</w:t>
            </w:r>
          </w:p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2E1789">
            <w:pPr>
              <w:rPr>
                <w:rFonts w:cs="Times New Roman"/>
                <w:szCs w:val="20"/>
              </w:rPr>
            </w:pPr>
            <w:proofErr w:type="spellStart"/>
            <w:r w:rsidRPr="004A5142">
              <w:rPr>
                <w:rFonts w:cs="Times New Roman"/>
                <w:szCs w:val="20"/>
              </w:rPr>
              <w:t>Сформированность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 познавательных интересов, направленных на изучение высшей нервной деятельности; умение понимать смысл поставленной задачи, ясно и четко излагать свои мысли в устной речи, выстраивать аргументацию; осознание возможности применения нового знания.</w:t>
            </w:r>
          </w:p>
        </w:tc>
        <w:tc>
          <w:tcPr>
            <w:tcW w:w="2976" w:type="dxa"/>
          </w:tcPr>
          <w:p w:rsidR="007E34E5" w:rsidRPr="004A5142" w:rsidRDefault="007E34E5" w:rsidP="00CC3CB2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Умения   работать с текстом учебника, извлекать из него нужную информацию, отвечать на вопросы, логически мыслить, оформлять результаты мыслительной деятельности в устной и письменной форме (П). Умение организовывать свою деятельность, выбирать средства реализации цели, применять их на практике (Р). Умение работать совместно в атмосфере сотрудничества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712748">
              <w:rPr>
                <w:rFonts w:cs="Times New Roman"/>
                <w:color w:val="000000"/>
                <w:spacing w:val="-4"/>
                <w:szCs w:val="20"/>
              </w:rPr>
              <w:t>п.54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344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Сон и сновидения</w:t>
            </w:r>
          </w:p>
        </w:tc>
        <w:tc>
          <w:tcPr>
            <w:tcW w:w="2413" w:type="dxa"/>
          </w:tcPr>
          <w:p w:rsidR="007E34E5" w:rsidRPr="004A5142" w:rsidRDefault="007E34E5" w:rsidP="002E1789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Характеризуют фазы сна. Работа с учебником, дополнительной литературой. </w:t>
            </w:r>
          </w:p>
          <w:p w:rsidR="007E34E5" w:rsidRPr="004A5142" w:rsidRDefault="007E34E5" w:rsidP="002E1789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Знакомятся с  правилами гигиены сна, предупреждающими его нарушение. Слушают сообщения: «Расстройство сна», «Гипноз – частичный сон».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Иметь  представление о биоритмах на примере суточных ритмов. Знать природу сна и сновидений.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Использовать  приобретенные знания о значении сна для рациональной организации труда и отдыха.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2E1789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28421F" w:rsidRDefault="007E34E5" w:rsidP="00CC3CB2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Самостоятельно работать с текстом учебника, извлекать из него нужную информацию, отвечать на вопросы, логически мыслить, выступать с небольшими сообщениями (П). Умение организовывать свою деятельность, выбирать средства реализации цели, применять их на практике (Р). Умение работать совместно в атмосфере сотрудничества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>п.55</w:t>
            </w:r>
            <w:proofErr w:type="gramStart"/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348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Особенности высшей нервной деятельности человека. Речь и сознание. Познавательные процессы</w:t>
            </w:r>
          </w:p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A61C38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Характеризуют особенности высшей нервной деятельности человека, раскрывают роль речи в развитии человека. Выделяют типы и виды памяти. Объясняют причины расстройства памяти. Проводят биологическое исследование, делают выводы на основе полученных результатов</w:t>
            </w:r>
          </w:p>
        </w:tc>
        <w:tc>
          <w:tcPr>
            <w:tcW w:w="2267" w:type="dxa"/>
          </w:tcPr>
          <w:p w:rsidR="007E34E5" w:rsidRPr="004A5142" w:rsidRDefault="007E34E5" w:rsidP="0083302B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Иметь  представление об особенностях ВНД человека, значении речи, сознания, мышления; роли рассудочной деятельности в развитии мышления и сознания, сущности памяти, её видах. 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proofErr w:type="spellStart"/>
            <w:r w:rsidRPr="004A5142">
              <w:rPr>
                <w:rFonts w:cs="Times New Roman"/>
                <w:szCs w:val="20"/>
              </w:rPr>
              <w:t>Сформированность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 познавательных интересов и мотивов, направленных на изучение особенностей ВНД.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CC3CB2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 создавать, применять таблицы для решения учебных и познавательных задач (П). Умение организовывать свою деятельность, выбирать средства реализации цели, применять их на практике (Р). Умение организовывать учебное сотрудничество и совместную деятельность с учителем и одноклассниками; работать индивидуально и в паре (К).</w:t>
            </w:r>
          </w:p>
        </w:tc>
        <w:tc>
          <w:tcPr>
            <w:tcW w:w="1416" w:type="dxa"/>
          </w:tcPr>
          <w:p w:rsidR="007E34E5" w:rsidRPr="004A5142" w:rsidRDefault="007E34E5" w:rsidP="00A61C38">
            <w:pPr>
              <w:rPr>
                <w:rFonts w:cs="Times New Roman"/>
                <w:b/>
                <w:szCs w:val="20"/>
              </w:rPr>
            </w:pPr>
            <w:r w:rsidRPr="004A5142">
              <w:rPr>
                <w:rFonts w:cs="Times New Roman"/>
                <w:b/>
                <w:i/>
                <w:iCs/>
                <w:szCs w:val="20"/>
              </w:rPr>
              <w:t>Лабораторная работа №18</w:t>
            </w:r>
          </w:p>
          <w:p w:rsidR="007E34E5" w:rsidRPr="004A5142" w:rsidRDefault="007E34E5" w:rsidP="00A61C38">
            <w:pPr>
              <w:rPr>
                <w:rFonts w:cs="Times New Roman"/>
                <w:b/>
                <w:i/>
                <w:szCs w:val="20"/>
              </w:rPr>
            </w:pPr>
            <w:r w:rsidRPr="004A5142">
              <w:rPr>
                <w:rFonts w:cs="Times New Roman"/>
                <w:szCs w:val="20"/>
              </w:rPr>
              <w:t>Оценка объёма кратковременной памяти с помощью теста</w:t>
            </w: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>п.56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1.4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356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Воля. Эмоции. Внимание</w:t>
            </w:r>
          </w:p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413" w:type="dxa"/>
          </w:tcPr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 Объясняют значение интеллектуальных, творческих и эстетических потребностей в жизни человека.</w:t>
            </w:r>
            <w:r w:rsidRPr="004A5142">
              <w:rPr>
                <w:rFonts w:cs="Times New Roman"/>
                <w:iCs/>
                <w:spacing w:val="1"/>
                <w:szCs w:val="20"/>
              </w:rPr>
              <w:t xml:space="preserve"> Характеризуют  </w:t>
            </w:r>
            <w:r w:rsidRPr="004A5142">
              <w:rPr>
                <w:rFonts w:cs="Times New Roman"/>
                <w:spacing w:val="1"/>
                <w:szCs w:val="20"/>
              </w:rPr>
              <w:t>основ</w:t>
            </w:r>
            <w:r w:rsidRPr="004A5142">
              <w:rPr>
                <w:rFonts w:cs="Times New Roman"/>
                <w:spacing w:val="1"/>
                <w:szCs w:val="20"/>
              </w:rPr>
              <w:softHyphen/>
            </w:r>
            <w:r w:rsidRPr="004A5142">
              <w:rPr>
                <w:rFonts w:cs="Times New Roman"/>
                <w:spacing w:val="-3"/>
                <w:szCs w:val="20"/>
              </w:rPr>
              <w:t>ные виды внимания.</w:t>
            </w:r>
          </w:p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spacing w:val="2"/>
                <w:szCs w:val="20"/>
              </w:rPr>
              <w:t xml:space="preserve">Объясняют  </w:t>
            </w:r>
            <w:r w:rsidRPr="004A5142">
              <w:rPr>
                <w:rFonts w:cs="Times New Roman"/>
                <w:spacing w:val="2"/>
                <w:szCs w:val="20"/>
              </w:rPr>
              <w:t>причины рассе</w:t>
            </w:r>
            <w:r w:rsidRPr="004A5142">
              <w:rPr>
                <w:rFonts w:cs="Times New Roman"/>
                <w:spacing w:val="2"/>
                <w:szCs w:val="20"/>
              </w:rPr>
              <w:softHyphen/>
            </w:r>
            <w:r w:rsidRPr="004A5142">
              <w:rPr>
                <w:rFonts w:cs="Times New Roman"/>
                <w:spacing w:val="-3"/>
                <w:szCs w:val="20"/>
              </w:rPr>
              <w:t xml:space="preserve">янности на примерах жизненных </w:t>
            </w:r>
            <w:r w:rsidRPr="004A5142">
              <w:rPr>
                <w:rFonts w:cs="Times New Roman"/>
                <w:szCs w:val="20"/>
              </w:rPr>
              <w:t>ситуаций и описания жизни литера</w:t>
            </w:r>
            <w:r w:rsidRPr="004A5142">
              <w:rPr>
                <w:rFonts w:cs="Times New Roman"/>
                <w:szCs w:val="20"/>
              </w:rPr>
              <w:softHyphen/>
            </w:r>
            <w:r w:rsidRPr="004A5142">
              <w:rPr>
                <w:rFonts w:cs="Times New Roman"/>
                <w:spacing w:val="-2"/>
                <w:szCs w:val="20"/>
              </w:rPr>
              <w:t>турных героев.</w:t>
            </w:r>
          </w:p>
          <w:p w:rsidR="007E34E5" w:rsidRPr="004A5142" w:rsidRDefault="007E34E5" w:rsidP="0083302B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Иметь  представление об особенностях высшей нервной деятельности и поведения человека, их значении.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Анализировать  и оценивать влияние факторов риска (стресса, переутомления) для здоровья. Использовать приобретенные знания для рациональной организации труда  отдыха, проведения наблюдений за состоянием собственного организма.</w:t>
            </w:r>
          </w:p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83302B">
            <w:pPr>
              <w:rPr>
                <w:rFonts w:cs="Times New Roman"/>
                <w:iCs/>
                <w:color w:val="000000"/>
                <w:spacing w:val="-4"/>
                <w:szCs w:val="20"/>
              </w:rPr>
            </w:pPr>
            <w:r w:rsidRPr="004A5142">
              <w:rPr>
                <w:rFonts w:cs="Times New Roman"/>
                <w:szCs w:val="20"/>
              </w:rPr>
              <w:t>Самостоятельно работать с текстом учебника, извлекать из него нужную информацию, отвечать на вопросы, логически мыслить, делать краткие записи в тетради  (П). Умение организовывать свою деятельность, выбирать средства реализации цели, применять их на практике (Р). Умение осознанно использовать средства письменной и устной речи для преставления результата;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>п.57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362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D519D7">
            <w:pPr>
              <w:ind w:left="113" w:right="113"/>
              <w:jc w:val="right"/>
              <w:rPr>
                <w:rFonts w:cs="Times New Roman"/>
                <w:sz w:val="24"/>
                <w:szCs w:val="24"/>
              </w:rPr>
            </w:pPr>
            <w:r w:rsidRPr="00EA46C3">
              <w:rPr>
                <w:rFonts w:cs="Times New Roman"/>
                <w:sz w:val="24"/>
                <w:szCs w:val="24"/>
              </w:rPr>
              <w:t>Железы внутренней секреции 2 ч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Роль эндокринной регуляции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Выделяют существенные признаки строения и функционирования органов эндокринной системы. Устанавливают е</w:t>
            </w:r>
            <w:r w:rsidRPr="004A5142">
              <w:rPr>
                <w:rFonts w:cs="Times New Roman"/>
                <w:snapToGrid w:val="0"/>
                <w:szCs w:val="20"/>
              </w:rPr>
              <w:t>динство нервной и гуморальной регуляции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органы эндокринной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системы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Приводить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>примеры органов эн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докринной системы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Узнавать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по рисункам органы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эндокринной системы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3"/>
                <w:szCs w:val="20"/>
              </w:rPr>
              <w:t>Интеллектуальный уровень</w:t>
            </w:r>
            <w:proofErr w:type="gramStart"/>
            <w:r w:rsidRPr="004A5142">
              <w:rPr>
                <w:rFonts w:cs="Times New Roman"/>
                <w:color w:val="000000"/>
                <w:spacing w:val="3"/>
                <w:szCs w:val="20"/>
              </w:rPr>
              <w:t xml:space="preserve">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>.</w:t>
            </w:r>
            <w:proofErr w:type="gramEnd"/>
            <w:r w:rsidRPr="004A5142">
              <w:rPr>
                <w:rFonts w:cs="Times New Roman"/>
                <w:color w:val="000000"/>
                <w:spacing w:val="1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Различать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 xml:space="preserve">железы внешней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и внутренней секреции, действие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гормонов, витаминов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Доказывать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единство нервной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и гуморальной регуляций</w:t>
            </w:r>
          </w:p>
          <w:p w:rsidR="007E34E5" w:rsidRPr="0083302B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1"/>
                <w:szCs w:val="20"/>
              </w:rPr>
              <w:t xml:space="preserve">Объяснять </w:t>
            </w:r>
            <w:r w:rsidRPr="004A5142">
              <w:rPr>
                <w:rFonts w:cs="Times New Roman"/>
                <w:color w:val="000000"/>
                <w:spacing w:val="-1"/>
                <w:szCs w:val="20"/>
              </w:rPr>
              <w:t xml:space="preserve">проявление свойств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гормонов</w:t>
            </w:r>
          </w:p>
          <w:p w:rsidR="007E34E5" w:rsidRPr="004A5142" w:rsidRDefault="007E34E5" w:rsidP="00D519D7">
            <w:pPr>
              <w:jc w:val="right"/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bCs/>
                <w:szCs w:val="20"/>
              </w:rPr>
            </w:pPr>
            <w:r w:rsidRPr="004A5142">
              <w:rPr>
                <w:rFonts w:cs="Times New Roman"/>
                <w:bCs/>
                <w:szCs w:val="20"/>
              </w:rPr>
              <w:t>Формирование внутренней позиции обучающегося на основе положительного отношения к получению знаний. Формирование навыков адаптации к окружающему миру. Осознание ответственности человека за общее благополучие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2"/>
                <w:szCs w:val="20"/>
              </w:rPr>
              <w:t xml:space="preserve">Анализировать 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t>содержание ри</w:t>
            </w:r>
            <w:r w:rsidRPr="004A5142">
              <w:rPr>
                <w:rFonts w:cs="Times New Roman"/>
                <w:color w:val="000000"/>
                <w:spacing w:val="-2"/>
                <w:szCs w:val="20"/>
              </w:rPr>
              <w:softHyphen/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сунко</w:t>
            </w:r>
            <w:proofErr w:type="gramStart"/>
            <w:r w:rsidRPr="004A5142">
              <w:rPr>
                <w:rFonts w:cs="Times New Roman"/>
                <w:color w:val="000000"/>
                <w:spacing w:val="-3"/>
                <w:szCs w:val="20"/>
              </w:rPr>
              <w:t>в(</w:t>
            </w:r>
            <w:proofErr w:type="gramEnd"/>
            <w:r w:rsidRPr="004A5142">
              <w:rPr>
                <w:rFonts w:cs="Times New Roman"/>
                <w:color w:val="000000"/>
                <w:spacing w:val="-3"/>
                <w:szCs w:val="20"/>
              </w:rPr>
              <w:t>П)</w:t>
            </w:r>
          </w:p>
          <w:p w:rsidR="007E34E5" w:rsidRPr="004A5142" w:rsidRDefault="007E34E5" w:rsidP="00D519D7">
            <w:pPr>
              <w:pStyle w:val="a3"/>
              <w:spacing w:after="0"/>
              <w:rPr>
                <w:rFonts w:eastAsia="Calibri"/>
                <w:bCs/>
              </w:rPr>
            </w:pPr>
            <w:r w:rsidRPr="004A5142">
              <w:rPr>
                <w:rFonts w:eastAsia="Calibri"/>
                <w:bCs/>
              </w:rPr>
              <w:t xml:space="preserve"> готовить доклады, рефераты; выступать перед аудиторие</w:t>
            </w:r>
            <w:proofErr w:type="gramStart"/>
            <w:r w:rsidRPr="004A5142">
              <w:rPr>
                <w:rFonts w:eastAsia="Calibri"/>
                <w:bCs/>
              </w:rPr>
              <w:t>й(</w:t>
            </w:r>
            <w:proofErr w:type="gramEnd"/>
            <w:r w:rsidRPr="004A5142">
              <w:rPr>
                <w:rFonts w:eastAsia="Calibri"/>
                <w:bCs/>
              </w:rPr>
              <w:t>К)</w:t>
            </w:r>
          </w:p>
          <w:p w:rsidR="007E34E5" w:rsidRPr="004A5142" w:rsidRDefault="007E34E5" w:rsidP="00D519D7">
            <w:pPr>
              <w:rPr>
                <w:rFonts w:eastAsia="Calibri" w:cs="Times New Roman"/>
                <w:bCs/>
                <w:szCs w:val="20"/>
              </w:rPr>
            </w:pPr>
            <w:r w:rsidRPr="004A5142">
              <w:rPr>
                <w:rFonts w:eastAsia="Calibri" w:cs="Times New Roman"/>
                <w:bCs/>
                <w:szCs w:val="20"/>
              </w:rPr>
              <w:t>Придерживаться определенного стиля при выступлени</w:t>
            </w:r>
            <w:proofErr w:type="gramStart"/>
            <w:r w:rsidRPr="004A5142">
              <w:rPr>
                <w:rFonts w:eastAsia="Calibri" w:cs="Times New Roman"/>
                <w:bCs/>
                <w:szCs w:val="20"/>
              </w:rPr>
              <w:t>и(</w:t>
            </w:r>
            <w:proofErr w:type="gramEnd"/>
            <w:r w:rsidRPr="004A5142">
              <w:rPr>
                <w:rFonts w:eastAsia="Calibri" w:cs="Times New Roman"/>
                <w:bCs/>
                <w:szCs w:val="20"/>
              </w:rPr>
              <w:t>К)</w:t>
            </w:r>
          </w:p>
          <w:p w:rsidR="007E34E5" w:rsidRPr="004A5142" w:rsidRDefault="007E34E5" w:rsidP="00D519D7">
            <w:pPr>
              <w:rPr>
                <w:rFonts w:eastAsia="Calibri" w:cs="Times New Roman"/>
                <w:bCs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контролировать и оценивать процесс и результат деятельности. Устанавливать причинно-следственные связи и зависимости между объектами. Самостоятельно создавать алгоритмы деятельности при решении поставленной проблем</w:t>
            </w:r>
            <w:proofErr w:type="gramStart"/>
            <w:r w:rsidRPr="004A5142">
              <w:rPr>
                <w:rFonts w:cs="Times New Roman"/>
                <w:szCs w:val="20"/>
              </w:rPr>
              <w:t>ы(</w:t>
            </w:r>
            <w:proofErr w:type="gramEnd"/>
            <w:r w:rsidRPr="004A5142">
              <w:rPr>
                <w:rFonts w:cs="Times New Roman"/>
                <w:szCs w:val="20"/>
              </w:rPr>
              <w:t>П)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pacing w:val="-1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>п.58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353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D519D7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Функция желез внутренней секреции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Раскрывают влияние гормонов желез внутренней секреции на человека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b/>
                <w:color w:val="000000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Давать определение понятию: гормоны.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iCs/>
                <w:color w:val="000000"/>
                <w:spacing w:val="-3"/>
                <w:szCs w:val="20"/>
              </w:rPr>
              <w:t xml:space="preserve">Называть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причины сахарного диа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softHyphen/>
              <w:t>бета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3"/>
                <w:szCs w:val="20"/>
              </w:rPr>
            </w:pP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-4"/>
                <w:szCs w:val="20"/>
              </w:rPr>
              <w:t xml:space="preserve">Описывать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симптомы нарушений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функций желез внутренней секреции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zCs w:val="20"/>
              </w:rPr>
              <w:t>Д</w:t>
            </w:r>
            <w:proofErr w:type="gramEnd"/>
            <w:r w:rsidRPr="004A5142">
              <w:rPr>
                <w:rFonts w:cs="Times New Roman"/>
                <w:iCs/>
                <w:color w:val="000000"/>
                <w:szCs w:val="20"/>
              </w:rPr>
              <w:t xml:space="preserve">оказывать </w:t>
            </w:r>
            <w:r w:rsidRPr="004A5142">
              <w:rPr>
                <w:rFonts w:cs="Times New Roman"/>
                <w:color w:val="000000"/>
                <w:szCs w:val="20"/>
              </w:rPr>
              <w:t xml:space="preserve">принадлежность </w:t>
            </w:r>
            <w:r w:rsidRPr="004A5142">
              <w:rPr>
                <w:rFonts w:cs="Times New Roman"/>
                <w:color w:val="000000"/>
                <w:spacing w:val="-4"/>
                <w:szCs w:val="20"/>
              </w:rPr>
              <w:t xml:space="preserve">поджелудочной железы к железам </w:t>
            </w:r>
            <w:r w:rsidRPr="004A5142">
              <w:rPr>
                <w:rFonts w:cs="Times New Roman"/>
                <w:color w:val="000000"/>
                <w:spacing w:val="-3"/>
                <w:szCs w:val="20"/>
              </w:rPr>
              <w:t>смешанной секреции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Называть заболевания, связанные с гипофункцией и гиперфункцией эндокринных желез.</w:t>
            </w:r>
          </w:p>
          <w:p w:rsidR="007E34E5" w:rsidRPr="004A5142" w:rsidRDefault="007E34E5" w:rsidP="00D519D7">
            <w:pPr>
              <w:rPr>
                <w:rFonts w:cs="Times New Roman"/>
                <w:color w:val="000000"/>
                <w:spacing w:val="-6"/>
                <w:szCs w:val="20"/>
              </w:rPr>
            </w:pPr>
            <w:r w:rsidRPr="004A5142">
              <w:rPr>
                <w:rFonts w:cs="Times New Roman"/>
                <w:color w:val="000000"/>
                <w:spacing w:val="1"/>
                <w:szCs w:val="20"/>
              </w:rPr>
              <w:t xml:space="preserve"> </w:t>
            </w:r>
            <w:r w:rsidRPr="004A5142">
              <w:rPr>
                <w:rFonts w:cs="Times New Roman"/>
                <w:iCs/>
                <w:color w:val="000000"/>
                <w:spacing w:val="1"/>
                <w:szCs w:val="20"/>
              </w:rPr>
              <w:t xml:space="preserve">Характеризовать </w:t>
            </w:r>
            <w:r w:rsidRPr="004A5142">
              <w:rPr>
                <w:rFonts w:cs="Times New Roman"/>
                <w:color w:val="000000"/>
                <w:spacing w:val="1"/>
                <w:szCs w:val="20"/>
              </w:rPr>
              <w:t xml:space="preserve">нарушения </w:t>
            </w:r>
            <w:r w:rsidRPr="004A5142">
              <w:rPr>
                <w:rFonts w:cs="Times New Roman"/>
                <w:color w:val="000000"/>
                <w:spacing w:val="-6"/>
                <w:szCs w:val="20"/>
              </w:rPr>
              <w:t>функций желез внутренней секреции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Анализировать и оценивать воздействие факторов риска на свое  здоровье.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>Работать с различными источниками информации, готовить сообщения, выступать с сообщениями</w:t>
            </w:r>
            <w:proofErr w:type="gramStart"/>
            <w:r w:rsidRPr="004A5142">
              <w:rPr>
                <w:rFonts w:eastAsia="Calibri" w:cs="Times New Roman"/>
                <w:szCs w:val="20"/>
              </w:rPr>
              <w:t>.(</w:t>
            </w:r>
            <w:proofErr w:type="gramEnd"/>
            <w:r w:rsidRPr="004A5142">
              <w:rPr>
                <w:rFonts w:eastAsia="Calibri" w:cs="Times New Roman"/>
                <w:szCs w:val="20"/>
              </w:rPr>
              <w:t xml:space="preserve">К) </w:t>
            </w:r>
            <w:r w:rsidRPr="004A5142">
              <w:rPr>
                <w:rFonts w:cs="Times New Roman"/>
                <w:szCs w:val="20"/>
              </w:rPr>
              <w:t>Работать с учебником, анализировать и сравнивать информацию, обобщать и устанавливать причинно - следственные связи. Решать познавательные задачи, работать с рисунками и схемами (П).</w:t>
            </w: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Способность выбирать целевые и смысловые установки по отношению к железам внутренней секреци</w:t>
            </w:r>
            <w:proofErr w:type="gramStart"/>
            <w:r w:rsidRPr="004A5142">
              <w:rPr>
                <w:rFonts w:cs="Times New Roman"/>
                <w:color w:val="000000"/>
                <w:szCs w:val="20"/>
              </w:rPr>
              <w:t>и(</w:t>
            </w:r>
            <w:proofErr w:type="gramEnd"/>
            <w:r w:rsidRPr="004A5142">
              <w:rPr>
                <w:rFonts w:cs="Times New Roman"/>
                <w:color w:val="000000"/>
                <w:szCs w:val="20"/>
              </w:rPr>
              <w:t>Р).</w:t>
            </w:r>
            <w:r w:rsidRPr="004A5142">
              <w:rPr>
                <w:rFonts w:cs="Times New Roman"/>
                <w:szCs w:val="20"/>
              </w:rPr>
              <w:t xml:space="preserve"> Умение вступать в диалог и участвовать в коллективном обсуждении проблемы, аргументировать свою позицию (К).</w:t>
            </w:r>
          </w:p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416" w:type="dxa"/>
          </w:tcPr>
          <w:p w:rsidR="007E34E5" w:rsidRPr="004A5142" w:rsidRDefault="007E34E5" w:rsidP="00D519D7">
            <w:pPr>
              <w:rPr>
                <w:rFonts w:cs="Times New Roman"/>
                <w:b/>
                <w:i/>
                <w:color w:val="000000"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>п.59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2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379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 w:val="restart"/>
            <w:textDirection w:val="btLr"/>
          </w:tcPr>
          <w:p w:rsidR="007E34E5" w:rsidRPr="00EA46C3" w:rsidRDefault="007E34E5" w:rsidP="00D519D7">
            <w:pPr>
              <w:ind w:left="113" w:right="113"/>
              <w:jc w:val="right"/>
              <w:rPr>
                <w:rFonts w:cs="Times New Roman"/>
                <w:sz w:val="24"/>
                <w:szCs w:val="24"/>
              </w:rPr>
            </w:pPr>
            <w:r w:rsidRPr="00EA46C3">
              <w:rPr>
                <w:rFonts w:cs="Times New Roman"/>
                <w:sz w:val="24"/>
                <w:szCs w:val="24"/>
              </w:rPr>
              <w:t>Индивидуальное развитие человека 5 ч</w:t>
            </w: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Жизненные циклы. Размножение. Половая система</w:t>
            </w:r>
          </w:p>
        </w:tc>
        <w:tc>
          <w:tcPr>
            <w:tcW w:w="2413" w:type="dxa"/>
          </w:tcPr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szCs w:val="20"/>
              </w:rPr>
              <w:t xml:space="preserve">Перечисляют </w:t>
            </w:r>
            <w:r w:rsidRPr="004A5142">
              <w:rPr>
                <w:rFonts w:cs="Times New Roman"/>
                <w:szCs w:val="20"/>
              </w:rPr>
              <w:t xml:space="preserve">этапы жизненного </w:t>
            </w:r>
            <w:r w:rsidRPr="004A5142">
              <w:rPr>
                <w:rFonts w:cs="Times New Roman"/>
                <w:spacing w:val="-3"/>
                <w:szCs w:val="20"/>
              </w:rPr>
              <w:t>цикла особи.</w:t>
            </w:r>
          </w:p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spacing w:val="-3"/>
                <w:szCs w:val="20"/>
              </w:rPr>
              <w:t xml:space="preserve">Узнают </w:t>
            </w:r>
            <w:r w:rsidRPr="004A5142">
              <w:rPr>
                <w:rFonts w:cs="Times New Roman"/>
                <w:spacing w:val="-3"/>
                <w:szCs w:val="20"/>
              </w:rPr>
              <w:t>по рисункам органы размножения.</w:t>
            </w:r>
            <w:r w:rsidRPr="004A5142">
              <w:rPr>
                <w:rFonts w:cs="Times New Roman"/>
                <w:szCs w:val="20"/>
              </w:rPr>
              <w:t xml:space="preserve"> Выделяют существенные признаки органов размножения человека.</w:t>
            </w:r>
          </w:p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iCs/>
                <w:spacing w:val="-1"/>
                <w:szCs w:val="20"/>
              </w:rPr>
              <w:t xml:space="preserve">Сравнивают </w:t>
            </w:r>
            <w:r w:rsidRPr="004A5142">
              <w:rPr>
                <w:rFonts w:cs="Times New Roman"/>
                <w:spacing w:val="-1"/>
                <w:szCs w:val="20"/>
              </w:rPr>
              <w:t>по выделенным па</w:t>
            </w:r>
            <w:r w:rsidRPr="004A5142">
              <w:rPr>
                <w:rFonts w:cs="Times New Roman"/>
                <w:spacing w:val="-1"/>
                <w:szCs w:val="20"/>
              </w:rPr>
              <w:softHyphen/>
            </w:r>
            <w:r w:rsidRPr="004A5142">
              <w:rPr>
                <w:rFonts w:cs="Times New Roman"/>
                <w:spacing w:val="-4"/>
                <w:szCs w:val="20"/>
              </w:rPr>
              <w:t>раметрам бесполое и половое размножение.</w:t>
            </w:r>
          </w:p>
          <w:p w:rsidR="007E34E5" w:rsidRPr="004A5142" w:rsidRDefault="007E34E5" w:rsidP="00A61C38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Иметь  представление о строении и функциях </w:t>
            </w:r>
            <w:proofErr w:type="gramStart"/>
            <w:r w:rsidRPr="004A5142">
              <w:rPr>
                <w:rFonts w:cs="Times New Roman"/>
                <w:szCs w:val="20"/>
              </w:rPr>
              <w:t>мужской</w:t>
            </w:r>
            <w:proofErr w:type="gramEnd"/>
            <w:r w:rsidRPr="004A5142">
              <w:rPr>
                <w:rFonts w:cs="Times New Roman"/>
                <w:szCs w:val="20"/>
              </w:rPr>
              <w:t xml:space="preserve"> и женской половых систем, о процессах образования и развития зародыша, преимуществах полового размножения перед бесполым.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Уметь  работать с различными источниками биологической информации: находить информацию о половой системе, размножении человека, анализировать и оценивать её.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28421F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 создавать, применять таблицы для решения учебных и познавательных задач (П). Умение организовывать свою деятельность, выбирать средства реализации цели, применять их на практике (Р). Умение организовывать учебное сотрудничество и совместную деятельность с учителем и одноклассниками;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>п.60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387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Развитие зародыша и плода. Беременность и роды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Определяют основные признаки беременности. Характеризуют условия нормального протекания беременности. Выделяют основные этапы развития зародыша человека. Доказывают справедливость биогенетического закона.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Использовать  эмбриологические данные для доказательства эволюции человека; находить черты сходства и отличия в размножении и развитии зародыша и плода млекопитающих животных и человека.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proofErr w:type="spellStart"/>
            <w:r w:rsidRPr="004A5142">
              <w:rPr>
                <w:rFonts w:cs="Times New Roman"/>
                <w:szCs w:val="20"/>
              </w:rPr>
              <w:t>Сформированность</w:t>
            </w:r>
            <w:proofErr w:type="spellEnd"/>
            <w:r w:rsidRPr="004A5142">
              <w:rPr>
                <w:rFonts w:cs="Times New Roman"/>
                <w:szCs w:val="20"/>
              </w:rPr>
              <w:t xml:space="preserve">  познавательных интересов, направленных на изучение вредного влияния алкоголя, наркотиков, никотина и других факторов, разрушающих здоровье, на потомство.</w:t>
            </w:r>
          </w:p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 </w:t>
            </w:r>
          </w:p>
        </w:tc>
        <w:tc>
          <w:tcPr>
            <w:tcW w:w="2976" w:type="dxa"/>
          </w:tcPr>
          <w:p w:rsidR="007E34E5" w:rsidRPr="004A5142" w:rsidRDefault="007E34E5" w:rsidP="0083302B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структурировать материал, работать с различными источниками информации, включая электронные носители (П). Умение организовывать свою деятельность, выбирать средства реализации цели, применять их на практике (Р). Использование для решения поставленных задач различных источников информации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 w:rsidP="006C1E24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proofErr w:type="spell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>п</w:t>
            </w:r>
            <w:proofErr w:type="spellEnd"/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6.1</w:t>
            </w:r>
            <w:proofErr w:type="gramStart"/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 У</w:t>
            </w:r>
            <w:proofErr w:type="gramEnd"/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стно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выполнить задание страница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394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Наследственные и врожденные заболевания. Болезни, передающиеся половым путем</w:t>
            </w:r>
          </w:p>
        </w:tc>
        <w:tc>
          <w:tcPr>
            <w:tcW w:w="2413" w:type="dxa"/>
          </w:tcPr>
          <w:p w:rsidR="007E34E5" w:rsidRPr="004A5142" w:rsidRDefault="007E34E5" w:rsidP="0083302B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Раскрывают вредное влияние никотина, алкоголя и наркотиков на развитие плода. Приводят доказательства необходимости соблюдения мер профилактики вредных привычек, инфекций, передающихся половым путем, ВИЧ-инфекции. Характеризуют значение медико-генетического консультировани</w:t>
            </w:r>
            <w:r w:rsidR="0083302B">
              <w:rPr>
                <w:rFonts w:cs="Times New Roman"/>
                <w:szCs w:val="20"/>
              </w:rPr>
              <w:t>я</w:t>
            </w:r>
          </w:p>
        </w:tc>
        <w:tc>
          <w:tcPr>
            <w:tcW w:w="2267" w:type="dxa"/>
          </w:tcPr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Объяснять причины проявления наследственных заболеваний.</w:t>
            </w:r>
          </w:p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Анализировать и оценивать воздействие факторов окружающей среды на здоровье.</w:t>
            </w:r>
          </w:p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Использовать приобретенные знания для соблюдения мер профилактики заболеваний, ВИЧ – инфекций.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A61C38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Работать с различными источниками информации, готовить сообщения, выступать с сообщениями. </w:t>
            </w:r>
            <w:r w:rsidRPr="004A5142">
              <w:rPr>
                <w:rFonts w:eastAsia="Calibri" w:cs="Times New Roman"/>
                <w:iCs/>
                <w:szCs w:val="20"/>
              </w:rPr>
              <w:t>Извлечение необходимой информации из текстов.</w:t>
            </w:r>
          </w:p>
          <w:p w:rsidR="007E34E5" w:rsidRPr="004A5142" w:rsidRDefault="007E34E5" w:rsidP="0083302B">
            <w:pPr>
              <w:ind w:right="-107"/>
              <w:rPr>
                <w:rFonts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Владение  монологической и диалогической  формами  речи (П). Способность самостоятельно формировать тему, цели урока после предварительного обсуждения (Р). </w:t>
            </w:r>
            <w:r w:rsidRPr="004A5142">
              <w:rPr>
                <w:rFonts w:cs="Times New Roman"/>
                <w:szCs w:val="20"/>
              </w:rPr>
              <w:t>Умение работать совместно в атмосфере сотрудничества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>п.62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397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Развитие ребенка после рождения. Становление личности. Интересы, склонности, способности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Определяют возрастные этапы развития человека. Называют и характеризуют типы темперамента. Сопоставляют понятия «темперамент» и «характер». Раскрывают суть понятий «темперамент», «черты характера». Изучают отличия понятий «индивид» и «личность».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Усвоение  знаний о типах нервной деятельности, классификации темпераментов, характерных признаках типов нервной системы. Умение использовать и строить речевые высказывания с использованием специальной терминологии.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  <w:r w:rsidRPr="004A5142">
              <w:rPr>
                <w:rFonts w:eastAsia="Calibri" w:cs="Times New Roman"/>
                <w:szCs w:val="20"/>
              </w:rPr>
              <w:t xml:space="preserve">Использовать приобретенные знания для самонаблюдения. </w:t>
            </w:r>
          </w:p>
          <w:p w:rsidR="007E34E5" w:rsidRPr="004A5142" w:rsidRDefault="007E34E5" w:rsidP="00D519D7">
            <w:pPr>
              <w:rPr>
                <w:rFonts w:eastAsia="Calibri" w:cs="Times New Roman"/>
                <w:szCs w:val="20"/>
              </w:rPr>
            </w:pPr>
          </w:p>
          <w:p w:rsidR="007E34E5" w:rsidRPr="004A5142" w:rsidRDefault="007E34E5" w:rsidP="00A61C38">
            <w:pPr>
              <w:rPr>
                <w:rFonts w:cs="Times New Roman"/>
                <w:color w:val="000000"/>
                <w:szCs w:val="20"/>
              </w:rPr>
            </w:pPr>
            <w:r w:rsidRPr="004A5142">
              <w:rPr>
                <w:rFonts w:cs="Times New Roman"/>
                <w:b/>
                <w:i/>
                <w:szCs w:val="20"/>
              </w:rPr>
              <w:t xml:space="preserve"> 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br/>
            </w:r>
          </w:p>
        </w:tc>
        <w:tc>
          <w:tcPr>
            <w:tcW w:w="2976" w:type="dxa"/>
          </w:tcPr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Поиск и выделение необходимой информации, умение структурировать  материал, </w:t>
            </w:r>
          </w:p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анализ с целью выделения признаков</w:t>
            </w:r>
          </w:p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color w:val="000000"/>
                <w:szCs w:val="20"/>
              </w:rPr>
              <w:t>диалектически анализировать учебный материал (П).</w:t>
            </w:r>
            <w:r w:rsidRPr="004A5142">
              <w:rPr>
                <w:rFonts w:cs="Times New Roman"/>
                <w:szCs w:val="20"/>
              </w:rPr>
              <w:t xml:space="preserve"> Умение организовывать свою деятельность, выбирать средства реализации цели, применять их на практике (Р). Умение организовывать учебное сотрудничество и совместную деятельность с учителем и с одноклассниками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7E34E5">
            <w:pPr>
              <w:rPr>
                <w:rFonts w:cs="Times New Roman"/>
                <w:szCs w:val="20"/>
              </w:rPr>
            </w:pPr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Прочитать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>п.64</w:t>
            </w:r>
            <w:proofErr w:type="gramStart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 П</w:t>
            </w:r>
            <w:proofErr w:type="gramEnd"/>
            <w:r w:rsidRPr="007E34E5">
              <w:rPr>
                <w:rFonts w:cs="Times New Roman"/>
                <w:color w:val="000000"/>
                <w:spacing w:val="-4"/>
                <w:szCs w:val="20"/>
              </w:rPr>
              <w:t xml:space="preserve">исьменно выполнить задание 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1 </w:t>
            </w:r>
            <w:r w:rsidRPr="007E34E5">
              <w:rPr>
                <w:rFonts w:cs="Times New Roman"/>
                <w:color w:val="000000"/>
                <w:spacing w:val="-4"/>
                <w:szCs w:val="20"/>
              </w:rPr>
              <w:t>страница</w:t>
            </w:r>
            <w:r w:rsidR="006C1E24">
              <w:rPr>
                <w:rFonts w:cs="Times New Roman"/>
                <w:color w:val="000000"/>
                <w:spacing w:val="-4"/>
                <w:szCs w:val="20"/>
              </w:rPr>
              <w:t xml:space="preserve"> 405</w:t>
            </w:r>
          </w:p>
        </w:tc>
      </w:tr>
      <w:tr w:rsidR="007E34E5" w:rsidRPr="004A5142" w:rsidTr="007E34E5">
        <w:trPr>
          <w:cantSplit/>
          <w:trHeight w:val="1134"/>
        </w:trPr>
        <w:tc>
          <w:tcPr>
            <w:tcW w:w="532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533" w:type="dxa"/>
          </w:tcPr>
          <w:p w:rsidR="007E34E5" w:rsidRPr="004A5142" w:rsidRDefault="007E34E5" w:rsidP="009B3CB8">
            <w:pPr>
              <w:rPr>
                <w:rFonts w:cs="Times New Roman"/>
                <w:szCs w:val="20"/>
              </w:rPr>
            </w:pPr>
          </w:p>
        </w:tc>
        <w:tc>
          <w:tcPr>
            <w:tcW w:w="495" w:type="dxa"/>
            <w:vMerge/>
            <w:textDirection w:val="btLr"/>
          </w:tcPr>
          <w:p w:rsidR="007E34E5" w:rsidRPr="00EA46C3" w:rsidRDefault="007E34E5" w:rsidP="009B3CB8">
            <w:pPr>
              <w:ind w:left="113" w:right="11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E34E5" w:rsidRPr="004A5142" w:rsidRDefault="007E34E5" w:rsidP="002C11DA">
            <w:pPr>
              <w:pStyle w:val="a9"/>
              <w:widowControl w:val="0"/>
              <w:numPr>
                <w:ilvl w:val="0"/>
                <w:numId w:val="30"/>
              </w:numPr>
              <w:rPr>
                <w:rFonts w:ascii="Times New Roman" w:hAnsi="Times New Roman"/>
                <w:snapToGrid w:val="0"/>
                <w:szCs w:val="20"/>
              </w:rPr>
            </w:pPr>
          </w:p>
        </w:tc>
        <w:tc>
          <w:tcPr>
            <w:tcW w:w="1276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napToGrid w:val="0"/>
                <w:szCs w:val="20"/>
              </w:rPr>
              <w:t>Обобщающий. Гигиена систем органов. Основные заболевания, меры предупреждение болезней. Здоровый образ жизни.</w:t>
            </w:r>
          </w:p>
        </w:tc>
        <w:tc>
          <w:tcPr>
            <w:tcW w:w="2413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Приводят доказательства взаимосвязи человека и окружающей среды, зависимости здоровья человека от состояния окружающей среды, необходимости защиты среды обитания человека. Характеризуют место и роль человека в природе. Закрепляют знания о правилах поведения в природе. Осваивают приёмы рациональной организации труда и отдыха. Проводят наблюдений за состоянием собственного организма</w:t>
            </w:r>
          </w:p>
        </w:tc>
        <w:tc>
          <w:tcPr>
            <w:tcW w:w="2267" w:type="dxa"/>
          </w:tcPr>
          <w:p w:rsidR="007E34E5" w:rsidRPr="004A5142" w:rsidRDefault="007E34E5" w:rsidP="00D519D7">
            <w:pPr>
              <w:rPr>
                <w:rFonts w:cs="Times New Roman"/>
                <w:snapToGrid w:val="0"/>
                <w:szCs w:val="20"/>
              </w:rPr>
            </w:pPr>
            <w:r w:rsidRPr="004A5142">
              <w:rPr>
                <w:rFonts w:cs="Times New Roman"/>
                <w:szCs w:val="20"/>
              </w:rPr>
              <w:t>Осмысление  информации о взаимосвязи здоровья человека и образа жизни, появлении человеческих пороков и их воздействии на организм. Приведение в систему изученного материала.</w:t>
            </w:r>
          </w:p>
        </w:tc>
        <w:tc>
          <w:tcPr>
            <w:tcW w:w="2409" w:type="dxa"/>
          </w:tcPr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 xml:space="preserve">Эмоционально </w:t>
            </w:r>
            <w:proofErr w:type="gramStart"/>
            <w:r w:rsidRPr="004A5142">
              <w:rPr>
                <w:rFonts w:cs="Times New Roman"/>
                <w:szCs w:val="20"/>
              </w:rPr>
              <w:t>-ц</w:t>
            </w:r>
            <w:proofErr w:type="gramEnd"/>
            <w:r w:rsidRPr="004A5142">
              <w:rPr>
                <w:rFonts w:cs="Times New Roman"/>
                <w:szCs w:val="20"/>
              </w:rPr>
              <w:t>енностное отношение к собственному здоровью и здоровью близких, стремление к познанию нового, самоконтролю и анализу своих действий.</w:t>
            </w:r>
          </w:p>
          <w:p w:rsidR="007E34E5" w:rsidRPr="004A5142" w:rsidRDefault="007E34E5" w:rsidP="00D519D7">
            <w:pPr>
              <w:rPr>
                <w:rFonts w:cs="Times New Roman"/>
                <w:szCs w:val="20"/>
              </w:rPr>
            </w:pPr>
          </w:p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</w:p>
        </w:tc>
        <w:tc>
          <w:tcPr>
            <w:tcW w:w="2976" w:type="dxa"/>
          </w:tcPr>
          <w:p w:rsidR="007E34E5" w:rsidRPr="004A5142" w:rsidRDefault="007E34E5" w:rsidP="00A61C38">
            <w:pPr>
              <w:rPr>
                <w:rFonts w:cs="Times New Roman"/>
                <w:szCs w:val="20"/>
              </w:rPr>
            </w:pPr>
            <w:r w:rsidRPr="004A5142">
              <w:rPr>
                <w:rFonts w:cs="Times New Roman"/>
                <w:szCs w:val="20"/>
              </w:rPr>
              <w:t>Умение оперировать изученными понятиями, устанавливать причинно-следственные связи, делать выводы (П). Умение организовывать свою деятельность, выбирать средства реализации цели, применять их на практике (Р). Умение организовывать учебное сотрудничество и совместную деятельность с учителем и с одноклассниками (К).</w:t>
            </w:r>
          </w:p>
        </w:tc>
        <w:tc>
          <w:tcPr>
            <w:tcW w:w="1416" w:type="dxa"/>
          </w:tcPr>
          <w:p w:rsidR="007E34E5" w:rsidRPr="004A5142" w:rsidRDefault="007E34E5" w:rsidP="00CC3CB2">
            <w:pPr>
              <w:rPr>
                <w:rFonts w:cs="Times New Roman"/>
                <w:b/>
                <w:i/>
                <w:szCs w:val="20"/>
              </w:rPr>
            </w:pPr>
          </w:p>
        </w:tc>
        <w:tc>
          <w:tcPr>
            <w:tcW w:w="1276" w:type="dxa"/>
          </w:tcPr>
          <w:p w:rsidR="007E34E5" w:rsidRPr="007E34E5" w:rsidRDefault="006C1E24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pacing w:val="-4"/>
                <w:szCs w:val="20"/>
              </w:rPr>
              <w:t>Задания на лето</w:t>
            </w:r>
          </w:p>
        </w:tc>
      </w:tr>
    </w:tbl>
    <w:p w:rsidR="002C11DA" w:rsidRPr="00911018" w:rsidRDefault="002C11DA">
      <w:pPr>
        <w:rPr>
          <w:rFonts w:ascii="Times New Roman" w:hAnsi="Times New Roman" w:cs="Times New Roman"/>
          <w:b/>
          <w:sz w:val="36"/>
          <w:szCs w:val="36"/>
        </w:rPr>
      </w:pPr>
    </w:p>
    <w:sectPr w:rsidR="002C11DA" w:rsidRPr="00911018" w:rsidSect="009D24FB">
      <w:pgSz w:w="16838" w:h="11906" w:orient="landscape"/>
      <w:pgMar w:top="1135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5CD" w:rsidRDefault="00F375CD" w:rsidP="0019785D">
      <w:pPr>
        <w:spacing w:after="0" w:line="240" w:lineRule="auto"/>
      </w:pPr>
      <w:r>
        <w:separator/>
      </w:r>
    </w:p>
  </w:endnote>
  <w:endnote w:type="continuationSeparator" w:id="0">
    <w:p w:rsidR="00F375CD" w:rsidRDefault="00F375CD" w:rsidP="00197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A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5CD" w:rsidRDefault="00F375CD" w:rsidP="0019785D">
      <w:pPr>
        <w:spacing w:after="0" w:line="240" w:lineRule="auto"/>
      </w:pPr>
      <w:r>
        <w:separator/>
      </w:r>
    </w:p>
  </w:footnote>
  <w:footnote w:type="continuationSeparator" w:id="0">
    <w:p w:rsidR="00F375CD" w:rsidRDefault="00F375CD" w:rsidP="00197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B6DDD"/>
    <w:multiLevelType w:val="multilevel"/>
    <w:tmpl w:val="FE989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A60FEA"/>
    <w:multiLevelType w:val="hybridMultilevel"/>
    <w:tmpl w:val="79C26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F6499"/>
    <w:multiLevelType w:val="multilevel"/>
    <w:tmpl w:val="2576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ED7D42"/>
    <w:multiLevelType w:val="multilevel"/>
    <w:tmpl w:val="3A508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2B1F10"/>
    <w:multiLevelType w:val="hybridMultilevel"/>
    <w:tmpl w:val="55DEA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934A0B"/>
    <w:multiLevelType w:val="hybridMultilevel"/>
    <w:tmpl w:val="B958F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F6D6F"/>
    <w:multiLevelType w:val="multilevel"/>
    <w:tmpl w:val="F0E6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36088E"/>
    <w:multiLevelType w:val="multilevel"/>
    <w:tmpl w:val="D070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5D5266"/>
    <w:multiLevelType w:val="multilevel"/>
    <w:tmpl w:val="99BA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1E7C6B"/>
    <w:multiLevelType w:val="multilevel"/>
    <w:tmpl w:val="AAAE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3F63DB"/>
    <w:multiLevelType w:val="multilevel"/>
    <w:tmpl w:val="0B3E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3839C0"/>
    <w:multiLevelType w:val="multilevel"/>
    <w:tmpl w:val="8A4E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C62A28"/>
    <w:multiLevelType w:val="hybridMultilevel"/>
    <w:tmpl w:val="55DEA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E125B"/>
    <w:multiLevelType w:val="multilevel"/>
    <w:tmpl w:val="E058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7B5F88"/>
    <w:multiLevelType w:val="multilevel"/>
    <w:tmpl w:val="D5C43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C31B3F"/>
    <w:multiLevelType w:val="multilevel"/>
    <w:tmpl w:val="1062D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111A62"/>
    <w:multiLevelType w:val="multilevel"/>
    <w:tmpl w:val="925A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42040A"/>
    <w:multiLevelType w:val="hybridMultilevel"/>
    <w:tmpl w:val="3506A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897724"/>
    <w:multiLevelType w:val="multilevel"/>
    <w:tmpl w:val="0A1E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BE0B3A"/>
    <w:multiLevelType w:val="multilevel"/>
    <w:tmpl w:val="A746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E5075B0"/>
    <w:multiLevelType w:val="hybridMultilevel"/>
    <w:tmpl w:val="73AC212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620F1E6A"/>
    <w:multiLevelType w:val="multilevel"/>
    <w:tmpl w:val="FC2CB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D01351"/>
    <w:multiLevelType w:val="multilevel"/>
    <w:tmpl w:val="8DB03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327C0D"/>
    <w:multiLevelType w:val="multilevel"/>
    <w:tmpl w:val="8E70F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0385C56"/>
    <w:multiLevelType w:val="multilevel"/>
    <w:tmpl w:val="0FE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8D1E50"/>
    <w:multiLevelType w:val="multilevel"/>
    <w:tmpl w:val="1480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1337A01"/>
    <w:multiLevelType w:val="multilevel"/>
    <w:tmpl w:val="9A3C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43564E"/>
    <w:multiLevelType w:val="multilevel"/>
    <w:tmpl w:val="6A7C9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3543E0"/>
    <w:multiLevelType w:val="multilevel"/>
    <w:tmpl w:val="4D261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D127000"/>
    <w:multiLevelType w:val="multilevel"/>
    <w:tmpl w:val="DDA0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4"/>
  </w:num>
  <w:num w:numId="3">
    <w:abstractNumId w:val="21"/>
  </w:num>
  <w:num w:numId="4">
    <w:abstractNumId w:val="23"/>
  </w:num>
  <w:num w:numId="5">
    <w:abstractNumId w:val="13"/>
  </w:num>
  <w:num w:numId="6">
    <w:abstractNumId w:val="10"/>
  </w:num>
  <w:num w:numId="7">
    <w:abstractNumId w:val="6"/>
  </w:num>
  <w:num w:numId="8">
    <w:abstractNumId w:val="11"/>
  </w:num>
  <w:num w:numId="9">
    <w:abstractNumId w:val="28"/>
  </w:num>
  <w:num w:numId="10">
    <w:abstractNumId w:val="19"/>
  </w:num>
  <w:num w:numId="11">
    <w:abstractNumId w:val="25"/>
  </w:num>
  <w:num w:numId="12">
    <w:abstractNumId w:val="3"/>
  </w:num>
  <w:num w:numId="13">
    <w:abstractNumId w:val="22"/>
  </w:num>
  <w:num w:numId="14">
    <w:abstractNumId w:val="0"/>
  </w:num>
  <w:num w:numId="15">
    <w:abstractNumId w:val="18"/>
  </w:num>
  <w:num w:numId="16">
    <w:abstractNumId w:val="9"/>
  </w:num>
  <w:num w:numId="17">
    <w:abstractNumId w:val="24"/>
  </w:num>
  <w:num w:numId="18">
    <w:abstractNumId w:val="15"/>
  </w:num>
  <w:num w:numId="19">
    <w:abstractNumId w:val="27"/>
  </w:num>
  <w:num w:numId="20">
    <w:abstractNumId w:val="8"/>
  </w:num>
  <w:num w:numId="21">
    <w:abstractNumId w:val="2"/>
  </w:num>
  <w:num w:numId="22">
    <w:abstractNumId w:val="7"/>
  </w:num>
  <w:num w:numId="23">
    <w:abstractNumId w:val="16"/>
  </w:num>
  <w:num w:numId="24">
    <w:abstractNumId w:val="29"/>
  </w:num>
  <w:num w:numId="25">
    <w:abstractNumId w:val="26"/>
  </w:num>
  <w:num w:numId="26">
    <w:abstractNumId w:val="4"/>
  </w:num>
  <w:num w:numId="27">
    <w:abstractNumId w:val="5"/>
  </w:num>
  <w:num w:numId="28">
    <w:abstractNumId w:val="1"/>
  </w:num>
  <w:num w:numId="29">
    <w:abstractNumId w:val="17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1018"/>
    <w:rsid w:val="000049BC"/>
    <w:rsid w:val="00050AEC"/>
    <w:rsid w:val="00146ADB"/>
    <w:rsid w:val="00157943"/>
    <w:rsid w:val="0019785D"/>
    <w:rsid w:val="00215197"/>
    <w:rsid w:val="002311A1"/>
    <w:rsid w:val="0028421F"/>
    <w:rsid w:val="00293DB5"/>
    <w:rsid w:val="002979FA"/>
    <w:rsid w:val="002C11DA"/>
    <w:rsid w:val="002E1789"/>
    <w:rsid w:val="003D4494"/>
    <w:rsid w:val="00425B5A"/>
    <w:rsid w:val="004A5142"/>
    <w:rsid w:val="004C492E"/>
    <w:rsid w:val="004D4CA0"/>
    <w:rsid w:val="00673842"/>
    <w:rsid w:val="006C1E24"/>
    <w:rsid w:val="006F385A"/>
    <w:rsid w:val="007125D8"/>
    <w:rsid w:val="00712748"/>
    <w:rsid w:val="0079000D"/>
    <w:rsid w:val="007E34E5"/>
    <w:rsid w:val="0083302B"/>
    <w:rsid w:val="00852B1F"/>
    <w:rsid w:val="00911018"/>
    <w:rsid w:val="009B3CB8"/>
    <w:rsid w:val="009D24FB"/>
    <w:rsid w:val="00A06D0C"/>
    <w:rsid w:val="00A61C38"/>
    <w:rsid w:val="00B757C9"/>
    <w:rsid w:val="00B93EDB"/>
    <w:rsid w:val="00BA7D3C"/>
    <w:rsid w:val="00BB66F2"/>
    <w:rsid w:val="00BD7072"/>
    <w:rsid w:val="00C52979"/>
    <w:rsid w:val="00C6694D"/>
    <w:rsid w:val="00C75C19"/>
    <w:rsid w:val="00CA55DA"/>
    <w:rsid w:val="00CC3CB2"/>
    <w:rsid w:val="00D2313D"/>
    <w:rsid w:val="00D37C7D"/>
    <w:rsid w:val="00D519D7"/>
    <w:rsid w:val="00D64FB0"/>
    <w:rsid w:val="00D93AAE"/>
    <w:rsid w:val="00DB424B"/>
    <w:rsid w:val="00DE3838"/>
    <w:rsid w:val="00DF3F1C"/>
    <w:rsid w:val="00EA46C3"/>
    <w:rsid w:val="00EF6DB1"/>
    <w:rsid w:val="00F2611F"/>
    <w:rsid w:val="00F375CD"/>
    <w:rsid w:val="00F4609D"/>
    <w:rsid w:val="00F84AFE"/>
    <w:rsid w:val="00FF4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11018"/>
    <w:pPr>
      <w:keepNext/>
      <w:spacing w:after="0" w:line="240" w:lineRule="auto"/>
      <w:ind w:right="-924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1101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9110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qFormat/>
    <w:rsid w:val="009110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nhideWhenUsed/>
    <w:rsid w:val="0091101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11018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91101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uiPriority w:val="99"/>
    <w:semiHidden/>
    <w:rsid w:val="00911018"/>
    <w:rPr>
      <w:rFonts w:ascii="SchoolBookAC" w:eastAsia="Times New Roman" w:hAnsi="SchoolBookAC" w:cs="Times New Roman"/>
      <w:color w:val="auto"/>
      <w:sz w:val="22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911018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BB66F2"/>
    <w:pPr>
      <w:spacing w:after="0" w:line="240" w:lineRule="auto"/>
    </w:pPr>
    <w:rPr>
      <w:rFonts w:ascii="Times New Roman" w:eastAsiaTheme="minorEastAsia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1101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7">
    <w:name w:val="Normal (Web)"/>
    <w:basedOn w:val="a"/>
    <w:uiPriority w:val="99"/>
    <w:rsid w:val="00911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911018"/>
    <w:rPr>
      <w:strike w:val="0"/>
      <w:dstrike w:val="0"/>
      <w:color w:val="000000"/>
      <w:u w:val="none"/>
      <w:effect w:val="none"/>
    </w:rPr>
  </w:style>
  <w:style w:type="character" w:customStyle="1" w:styleId="110">
    <w:name w:val="Заголовок 1 Знак1"/>
    <w:basedOn w:val="a0"/>
    <w:uiPriority w:val="99"/>
    <w:locked/>
    <w:rsid w:val="00911018"/>
    <w:rPr>
      <w:rFonts w:ascii="Cambria" w:eastAsia="Times New Roman" w:hAnsi="Cambria" w:cs="Times New Roman"/>
      <w:b/>
      <w:color w:val="008080"/>
      <w:sz w:val="28"/>
      <w:szCs w:val="20"/>
    </w:rPr>
  </w:style>
  <w:style w:type="character" w:customStyle="1" w:styleId="c3">
    <w:name w:val="c3"/>
    <w:basedOn w:val="a0"/>
    <w:rsid w:val="00911018"/>
  </w:style>
  <w:style w:type="numbering" w:customStyle="1" w:styleId="12">
    <w:name w:val="Нет списка1"/>
    <w:next w:val="a2"/>
    <w:uiPriority w:val="99"/>
    <w:semiHidden/>
    <w:unhideWhenUsed/>
    <w:rsid w:val="00911018"/>
  </w:style>
  <w:style w:type="table" w:customStyle="1" w:styleId="13">
    <w:name w:val="Сетка таблицы1"/>
    <w:basedOn w:val="a1"/>
    <w:next w:val="a6"/>
    <w:uiPriority w:val="59"/>
    <w:rsid w:val="009110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9">
    <w:name w:val="c19"/>
    <w:basedOn w:val="a"/>
    <w:rsid w:val="00911018"/>
    <w:pPr>
      <w:spacing w:before="64"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11018"/>
  </w:style>
  <w:style w:type="character" w:customStyle="1" w:styleId="c1">
    <w:name w:val="c1"/>
    <w:basedOn w:val="a0"/>
    <w:rsid w:val="00911018"/>
  </w:style>
  <w:style w:type="paragraph" w:customStyle="1" w:styleId="c7">
    <w:name w:val="c7"/>
    <w:basedOn w:val="a"/>
    <w:rsid w:val="00911018"/>
    <w:pPr>
      <w:spacing w:before="64"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911018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a">
    <w:name w:val="Emphasis"/>
    <w:basedOn w:val="a0"/>
    <w:uiPriority w:val="20"/>
    <w:qFormat/>
    <w:rsid w:val="00911018"/>
    <w:rPr>
      <w:i/>
      <w:iCs/>
    </w:rPr>
  </w:style>
  <w:style w:type="character" w:styleId="ab">
    <w:name w:val="Strong"/>
    <w:basedOn w:val="a0"/>
    <w:qFormat/>
    <w:rsid w:val="00911018"/>
    <w:rPr>
      <w:b/>
      <w:bCs/>
    </w:rPr>
  </w:style>
  <w:style w:type="paragraph" w:styleId="ac">
    <w:name w:val="header"/>
    <w:basedOn w:val="a"/>
    <w:link w:val="ad"/>
    <w:uiPriority w:val="99"/>
    <w:unhideWhenUsed/>
    <w:rsid w:val="00911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1018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911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1018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911018"/>
  </w:style>
  <w:style w:type="paragraph" w:customStyle="1" w:styleId="af0">
    <w:name w:val="Содержимое таблицы"/>
    <w:basedOn w:val="a"/>
    <w:rsid w:val="009D24F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dash041e0431044b0447043d044b0439char1">
    <w:name w:val="dash041e_0431_044b_0447_043d_044b_0439__char1"/>
    <w:basedOn w:val="a0"/>
    <w:rsid w:val="009D24F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9D2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29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93DB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hool.xvatit.com/index.php?title=%D0%9F%D0%B8%D1%89%D0%B5%D0%B2%D0%B0%D1%80%D0%B5%D0%BD%D0%B8%D0%B5_%D0%B2_%D0%B6%D0%B5%D0%BB%D1%83%D0%B4%D0%BA%D0%B5_%D0%B8_%D0%B4%D0%B2%D0%B5%D0%BD%D0%B0%D0%B4%D1%86%D0%B0%D1%82%D0%B8%D0%BF%D0%B5%D1%80%D1%81%D1%82%D0%BD%D0%BE%D0%B9_%D0%BA%D0%B8%D1%88%D0%BA%D0%B5._%D0%9F%D0%BE%D0%BB%D0%BD%D1%8B%D0%B5_%D1%83%D1%80%D0%BE%D0%BA%D0%B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chool-collection.edu.ru/catalog/rubr/000001a3-a000-4ddd-0f6b-5a0046b1db44/?interface=pupil&amp;class%5B%5D=50&amp;subject%5B%5D=2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catalog/rubr/cf2d9227-2021-47cd-b37b-72b89bb7af02/?interface=pupil&amp;class%5B%5D=50&amp;subject%5B%5D=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2D0D5-4A82-447C-80E7-BAC7646B2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48</Pages>
  <Words>17556</Words>
  <Characters>100072</Characters>
  <Application>Microsoft Office Word</Application>
  <DocSecurity>0</DocSecurity>
  <Lines>833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2016-10-09T09:31:00Z</dcterms:created>
  <dcterms:modified xsi:type="dcterms:W3CDTF">2016-11-06T15:42:00Z</dcterms:modified>
</cp:coreProperties>
</file>