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42A" w:rsidRDefault="006E042A" w:rsidP="006E042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5C42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eastAsia="Calibri" w:hAnsi="Times New Roman" w:cs="Times New Roman"/>
          <w:b/>
          <w:sz w:val="28"/>
          <w:szCs w:val="28"/>
        </w:rPr>
        <w:t>24</w:t>
      </w:r>
    </w:p>
    <w:p w:rsidR="006E042A" w:rsidRDefault="006E042A" w:rsidP="006E042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Практическая работа </w:t>
      </w:r>
    </w:p>
    <w:p w:rsidR="006E042A" w:rsidRPr="002C7C7B" w:rsidRDefault="006E042A" w:rsidP="006E042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C7B">
        <w:rPr>
          <w:rFonts w:ascii="Times New Roman" w:hAnsi="Times New Roman"/>
          <w:sz w:val="24"/>
          <w:szCs w:val="24"/>
        </w:rPr>
        <w:t>Морфология и орфография</w:t>
      </w:r>
    </w:p>
    <w:p w:rsidR="006E042A" w:rsidRPr="002C7C7B" w:rsidRDefault="006E042A" w:rsidP="006E042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Наименование работы: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16F61">
        <w:rPr>
          <w:rFonts w:ascii="Times New Roman" w:hAnsi="Times New Roman"/>
          <w:sz w:val="28"/>
          <w:szCs w:val="28"/>
        </w:rPr>
        <w:t>Имя числительное.</w:t>
      </w:r>
    </w:p>
    <w:p w:rsidR="006E042A" w:rsidRPr="002C7C7B" w:rsidRDefault="006E042A" w:rsidP="006E042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Цель работы: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 систематизация знаний о грамматических признаках </w:t>
      </w:r>
      <w:r>
        <w:rPr>
          <w:rFonts w:ascii="Times New Roman" w:eastAsia="Calibri" w:hAnsi="Times New Roman" w:cs="Times New Roman"/>
          <w:sz w:val="24"/>
          <w:szCs w:val="24"/>
        </w:rPr>
        <w:t>числительного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, закрепление навыков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склонения и 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правописания </w:t>
      </w:r>
      <w:r>
        <w:rPr>
          <w:rFonts w:ascii="Times New Roman" w:eastAsia="Calibri" w:hAnsi="Times New Roman" w:cs="Times New Roman"/>
          <w:sz w:val="24"/>
          <w:szCs w:val="24"/>
        </w:rPr>
        <w:t>числительных</w:t>
      </w:r>
      <w:r w:rsidRPr="002C7C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E042A" w:rsidRPr="002C7C7B" w:rsidRDefault="006E042A" w:rsidP="006E0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7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Формируемые личностные результаты</w:t>
      </w:r>
      <w:r w:rsidRPr="002C7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042A" w:rsidRPr="002C7C7B" w:rsidRDefault="006E042A" w:rsidP="006E0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C7C7B">
        <w:rPr>
          <w:rFonts w:ascii="Times New Roman" w:hAnsi="Times New Roman" w:cs="Times New Roman"/>
          <w:sz w:val="24"/>
          <w:szCs w:val="24"/>
        </w:rPr>
        <w:t xml:space="preserve"> </w:t>
      </w:r>
      <w:r w:rsidRPr="002C7C7B">
        <w:rPr>
          <w:rFonts w:ascii="Times New Roman" w:hAnsi="Times New Roman" w:cs="Times New Roman"/>
          <w:i/>
          <w:sz w:val="24"/>
          <w:szCs w:val="24"/>
        </w:rPr>
        <w:t>Л5.  - готовность  и  способность  к  самостоятельной,  творческой  и  ответственной деятельности;</w:t>
      </w:r>
    </w:p>
    <w:p w:rsidR="006E042A" w:rsidRPr="002C7C7B" w:rsidRDefault="006E042A" w:rsidP="006E0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7C7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C7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Формируемые </w:t>
      </w:r>
      <w:proofErr w:type="spellStart"/>
      <w:r w:rsidRPr="002C7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proofErr w:type="spellEnd"/>
      <w:r w:rsidRPr="002C7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результаты</w:t>
      </w:r>
      <w:r w:rsidRPr="002C7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042A" w:rsidRPr="002C7C7B" w:rsidRDefault="006E042A" w:rsidP="006E0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7C7B">
        <w:rPr>
          <w:rFonts w:ascii="Times New Roman" w:hAnsi="Times New Roman" w:cs="Times New Roman"/>
          <w:i/>
          <w:sz w:val="24"/>
          <w:szCs w:val="24"/>
        </w:rPr>
        <w:t xml:space="preserve">М3. </w:t>
      </w:r>
      <w:r w:rsidRPr="002C7C7B">
        <w:rPr>
          <w:rFonts w:ascii="Times New Roman" w:hAnsi="Times New Roman" w:cs="Times New Roman"/>
          <w:sz w:val="24"/>
          <w:szCs w:val="24"/>
        </w:rPr>
        <w:t xml:space="preserve">- 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использование  приобретенных  знаний  и  умений  для  анализа  языковых  явлений  на </w:t>
      </w:r>
      <w:proofErr w:type="spellStart"/>
      <w:r w:rsidRPr="002C7C7B">
        <w:rPr>
          <w:rFonts w:ascii="Times New Roman" w:hAnsi="Times New Roman" w:cs="Times New Roman"/>
          <w:i/>
          <w:sz w:val="24"/>
          <w:szCs w:val="24"/>
        </w:rPr>
        <w:t>межпредметном</w:t>
      </w:r>
      <w:proofErr w:type="spellEnd"/>
      <w:r w:rsidRPr="002C7C7B">
        <w:rPr>
          <w:rFonts w:ascii="Times New Roman" w:hAnsi="Times New Roman" w:cs="Times New Roman"/>
          <w:i/>
          <w:sz w:val="24"/>
          <w:szCs w:val="24"/>
        </w:rPr>
        <w:t xml:space="preserve"> уровне.</w:t>
      </w:r>
    </w:p>
    <w:p w:rsidR="006E042A" w:rsidRPr="002C7C7B" w:rsidRDefault="006E042A" w:rsidP="006E0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Формируемые предметные результаты:</w:t>
      </w:r>
      <w:bookmarkStart w:id="0" w:name="_GoBack"/>
      <w:bookmarkEnd w:id="0"/>
    </w:p>
    <w:p w:rsidR="006E042A" w:rsidRPr="002C7C7B" w:rsidRDefault="006E042A" w:rsidP="006E04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7C7B">
        <w:rPr>
          <w:rFonts w:ascii="Times New Roman" w:hAnsi="Times New Roman" w:cs="Times New Roman"/>
          <w:i/>
          <w:sz w:val="24"/>
          <w:szCs w:val="24"/>
        </w:rPr>
        <w:t>П3 -владение умением анализировать текст с точки зрения наличия в нем явной и скрытой, основной и второстепенной информации.</w:t>
      </w:r>
    </w:p>
    <w:p w:rsidR="006E042A" w:rsidRPr="002C7C7B" w:rsidRDefault="006E042A" w:rsidP="006E0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Время работы: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C7B">
        <w:rPr>
          <w:rFonts w:ascii="Times New Roman" w:eastAsia="Calibri" w:hAnsi="Times New Roman" w:cs="Times New Roman"/>
          <w:i/>
          <w:sz w:val="24"/>
          <w:szCs w:val="24"/>
        </w:rPr>
        <w:t>2 ч.</w:t>
      </w:r>
    </w:p>
    <w:p w:rsidR="006E042A" w:rsidRPr="002C7C7B" w:rsidRDefault="006E042A" w:rsidP="006E042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и материалы:  </w:t>
      </w:r>
      <w:r w:rsidRPr="002C7C7B">
        <w:rPr>
          <w:rFonts w:ascii="Times New Roman" w:eastAsia="Calibri" w:hAnsi="Times New Roman" w:cs="Times New Roman"/>
          <w:i/>
          <w:sz w:val="24"/>
          <w:szCs w:val="24"/>
        </w:rPr>
        <w:t>раздаточный материал.</w:t>
      </w:r>
    </w:p>
    <w:p w:rsidR="006E042A" w:rsidRPr="002C7C7B" w:rsidRDefault="006E042A" w:rsidP="006E042A">
      <w:pPr>
        <w:ind w:left="709"/>
        <w:rPr>
          <w:rFonts w:ascii="Times New Roman" w:eastAsia="Calibri" w:hAnsi="Times New Roman" w:cs="Times New Roman"/>
          <w:b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Вопросы для самопроверки:</w:t>
      </w:r>
    </w:p>
    <w:p w:rsidR="006E042A" w:rsidRPr="002C7C7B" w:rsidRDefault="006E042A" w:rsidP="006E042A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2C7C7B">
        <w:rPr>
          <w:rFonts w:ascii="Times New Roman" w:eastAsia="Calibri" w:hAnsi="Times New Roman" w:cs="Times New Roman"/>
          <w:i/>
          <w:sz w:val="24"/>
          <w:szCs w:val="24"/>
        </w:rPr>
        <w:t xml:space="preserve">Что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такое </w:t>
      </w:r>
      <w:r w:rsidRPr="002C7C7B">
        <w:rPr>
          <w:rFonts w:ascii="Times New Roman" w:eastAsia="Calibri" w:hAnsi="Times New Roman" w:cs="Times New Roman"/>
          <w:i/>
          <w:sz w:val="24"/>
          <w:szCs w:val="24"/>
        </w:rPr>
        <w:t xml:space="preserve">имя </w:t>
      </w:r>
      <w:r>
        <w:rPr>
          <w:rFonts w:ascii="Times New Roman" w:eastAsia="Calibri" w:hAnsi="Times New Roman" w:cs="Times New Roman"/>
          <w:i/>
          <w:sz w:val="24"/>
          <w:szCs w:val="24"/>
        </w:rPr>
        <w:t>числительное</w:t>
      </w:r>
      <w:r w:rsidRPr="002C7C7B">
        <w:rPr>
          <w:rFonts w:ascii="Times New Roman" w:eastAsia="Calibri" w:hAnsi="Times New Roman" w:cs="Times New Roman"/>
          <w:i/>
          <w:sz w:val="24"/>
          <w:szCs w:val="24"/>
        </w:rPr>
        <w:t xml:space="preserve">? </w:t>
      </w:r>
    </w:p>
    <w:p w:rsidR="006E042A" w:rsidRPr="002C7C7B" w:rsidRDefault="006E042A" w:rsidP="006E042A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2C7C7B">
        <w:rPr>
          <w:rFonts w:ascii="Times New Roman" w:eastAsia="Calibri" w:hAnsi="Times New Roman" w:cs="Times New Roman"/>
          <w:i/>
          <w:sz w:val="24"/>
          <w:szCs w:val="24"/>
        </w:rPr>
        <w:t xml:space="preserve">Назовите грамматические, морфологические и синтаксические признаки имени </w:t>
      </w:r>
      <w:r>
        <w:rPr>
          <w:rFonts w:ascii="Times New Roman" w:eastAsia="Calibri" w:hAnsi="Times New Roman" w:cs="Times New Roman"/>
          <w:i/>
          <w:sz w:val="24"/>
          <w:szCs w:val="24"/>
        </w:rPr>
        <w:t>числи</w:t>
      </w:r>
      <w:r w:rsidRPr="002C7C7B">
        <w:rPr>
          <w:rFonts w:ascii="Times New Roman" w:eastAsia="Calibri" w:hAnsi="Times New Roman" w:cs="Times New Roman"/>
          <w:i/>
          <w:sz w:val="24"/>
          <w:szCs w:val="24"/>
        </w:rPr>
        <w:t>тельного.</w:t>
      </w:r>
    </w:p>
    <w:p w:rsidR="006E042A" w:rsidRDefault="006E042A" w:rsidP="006E042A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2C7C7B">
        <w:rPr>
          <w:rFonts w:ascii="Times New Roman" w:eastAsia="Calibri" w:hAnsi="Times New Roman" w:cs="Times New Roman"/>
          <w:i/>
          <w:sz w:val="24"/>
          <w:szCs w:val="24"/>
        </w:rPr>
        <w:t xml:space="preserve">Основные правила </w:t>
      </w:r>
      <w:r>
        <w:rPr>
          <w:rFonts w:ascii="Times New Roman" w:eastAsia="Calibri" w:hAnsi="Times New Roman" w:cs="Times New Roman"/>
          <w:i/>
          <w:sz w:val="24"/>
          <w:szCs w:val="24"/>
        </w:rPr>
        <w:t>склонения числительных.</w:t>
      </w:r>
    </w:p>
    <w:p w:rsidR="006E042A" w:rsidRPr="002C7C7B" w:rsidRDefault="006E042A" w:rsidP="006E042A">
      <w:pPr>
        <w:pStyle w:val="a3"/>
        <w:numPr>
          <w:ilvl w:val="0"/>
          <w:numId w:val="1"/>
        </w:numPr>
        <w:rPr>
          <w:rStyle w:val="apple-converted-space"/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Основные правила написания и употребления числительных.</w:t>
      </w:r>
    </w:p>
    <w:p w:rsidR="006E042A" w:rsidRDefault="006E042A" w:rsidP="006E042A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Теоретические сведения к практической  работе</w:t>
      </w:r>
    </w:p>
    <w:p w:rsidR="006E042A" w:rsidRPr="002C7C7B" w:rsidRDefault="006E042A" w:rsidP="006E042A">
      <w:pPr>
        <w:rPr>
          <w:rFonts w:ascii="Times New Roman" w:hAnsi="Times New Roman" w:cs="Times New Roman"/>
          <w:b/>
          <w:sz w:val="24"/>
          <w:szCs w:val="24"/>
        </w:rPr>
      </w:pPr>
      <w:r w:rsidRPr="002C7C7B">
        <w:rPr>
          <w:rFonts w:ascii="Times New Roman" w:hAnsi="Times New Roman" w:cs="Times New Roman"/>
          <w:b/>
          <w:sz w:val="24"/>
          <w:szCs w:val="24"/>
        </w:rPr>
        <w:t>ИМЯ ЧИСЛИТЕЛЬНОЕ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7C7B">
        <w:rPr>
          <w:rFonts w:ascii="Times New Roman" w:hAnsi="Times New Roman" w:cs="Times New Roman"/>
          <w:sz w:val="24"/>
          <w:szCs w:val="24"/>
        </w:rPr>
        <w:t xml:space="preserve">часть речи, которая обозначает количество предметов, число, порядок предметов при счете: </w:t>
      </w:r>
      <w:r w:rsidRPr="002C7C7B">
        <w:rPr>
          <w:rFonts w:ascii="Times New Roman" w:hAnsi="Times New Roman" w:cs="Times New Roman"/>
          <w:i/>
          <w:sz w:val="24"/>
          <w:szCs w:val="24"/>
        </w:rPr>
        <w:t>двадцать яблонь, пятый номер газеты.</w:t>
      </w:r>
    </w:p>
    <w:tbl>
      <w:tblPr>
        <w:tblStyle w:val="a4"/>
        <w:tblW w:w="0" w:type="auto"/>
        <w:tblLayout w:type="fixed"/>
        <w:tblLook w:val="04A0"/>
      </w:tblPr>
      <w:tblGrid>
        <w:gridCol w:w="2197"/>
        <w:gridCol w:w="2306"/>
        <w:gridCol w:w="2089"/>
        <w:gridCol w:w="1738"/>
        <w:gridCol w:w="2658"/>
      </w:tblGrid>
      <w:tr w:rsidR="006E042A" w:rsidTr="009A7224">
        <w:tc>
          <w:tcPr>
            <w:tcW w:w="2197" w:type="dxa"/>
            <w:vMerge w:val="restart"/>
          </w:tcPr>
          <w:p w:rsidR="006E042A" w:rsidRPr="00016E25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6.6pt;margin-top:.6pt;width:110.25pt;height:56.25pt;z-index:251658240" o:connectortype="straight"/>
              </w:pict>
            </w:r>
            <w:r w:rsidRPr="00016E25">
              <w:rPr>
                <w:rFonts w:ascii="Times New Roman" w:hAnsi="Times New Roman" w:cs="Times New Roman"/>
                <w:b/>
                <w:sz w:val="24"/>
                <w:szCs w:val="24"/>
              </w:rPr>
              <w:t>По значению</w:t>
            </w:r>
          </w:p>
          <w:p w:rsidR="006E042A" w:rsidRPr="00016E25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042A" w:rsidRPr="00016E25" w:rsidRDefault="006E042A" w:rsidP="009A72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E25">
              <w:rPr>
                <w:rFonts w:ascii="Times New Roman" w:hAnsi="Times New Roman" w:cs="Times New Roman"/>
                <w:b/>
                <w:sz w:val="24"/>
                <w:szCs w:val="24"/>
              </w:rPr>
              <w:t>По составу</w:t>
            </w:r>
          </w:p>
          <w:p w:rsidR="006E042A" w:rsidRPr="00016E25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33" w:type="dxa"/>
            <w:gridSpan w:val="3"/>
          </w:tcPr>
          <w:p w:rsidR="006E042A" w:rsidRDefault="006E042A" w:rsidP="009A72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E2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(сколько?)</w:t>
            </w:r>
          </w:p>
        </w:tc>
        <w:tc>
          <w:tcPr>
            <w:tcW w:w="2658" w:type="dxa"/>
            <w:vMerge w:val="restart"/>
          </w:tcPr>
          <w:p w:rsidR="006E042A" w:rsidRDefault="006E042A" w:rsidP="009A72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E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Порядковые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(какой?)</w:t>
            </w:r>
          </w:p>
        </w:tc>
      </w:tr>
      <w:tr w:rsidR="006E042A" w:rsidTr="009A7224">
        <w:tc>
          <w:tcPr>
            <w:tcW w:w="2197" w:type="dxa"/>
            <w:vMerge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6" w:type="dxa"/>
          </w:tcPr>
          <w:p w:rsidR="006E042A" w:rsidRPr="00016E25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6E25">
              <w:rPr>
                <w:rFonts w:ascii="Times New Roman" w:hAnsi="Times New Roman" w:cs="Times New Roman"/>
                <w:b/>
                <w:sz w:val="28"/>
                <w:szCs w:val="28"/>
              </w:rPr>
              <w:t>целые</w:t>
            </w:r>
          </w:p>
        </w:tc>
        <w:tc>
          <w:tcPr>
            <w:tcW w:w="2089" w:type="dxa"/>
          </w:tcPr>
          <w:p w:rsidR="006E042A" w:rsidRPr="00016E25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6E25">
              <w:rPr>
                <w:rFonts w:ascii="Times New Roman" w:hAnsi="Times New Roman" w:cs="Times New Roman"/>
                <w:b/>
                <w:sz w:val="28"/>
                <w:szCs w:val="28"/>
              </w:rPr>
              <w:t>дробные</w:t>
            </w:r>
          </w:p>
        </w:tc>
        <w:tc>
          <w:tcPr>
            <w:tcW w:w="1738" w:type="dxa"/>
          </w:tcPr>
          <w:p w:rsidR="006E042A" w:rsidRPr="00016E25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6E25">
              <w:rPr>
                <w:rFonts w:ascii="Times New Roman" w:hAnsi="Times New Roman" w:cs="Times New Roman"/>
                <w:b/>
                <w:sz w:val="28"/>
                <w:szCs w:val="28"/>
              </w:rPr>
              <w:t>собирательные</w:t>
            </w:r>
          </w:p>
        </w:tc>
        <w:tc>
          <w:tcPr>
            <w:tcW w:w="2658" w:type="dxa"/>
            <w:vMerge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042A" w:rsidTr="009A7224">
        <w:tc>
          <w:tcPr>
            <w:tcW w:w="2197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Простые</w:t>
            </w:r>
          </w:p>
        </w:tc>
        <w:tc>
          <w:tcPr>
            <w:tcW w:w="2306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пять</w:t>
            </w:r>
          </w:p>
        </w:tc>
        <w:tc>
          <w:tcPr>
            <w:tcW w:w="2089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полтора</w:t>
            </w:r>
          </w:p>
        </w:tc>
        <w:tc>
          <w:tcPr>
            <w:tcW w:w="1738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пятеро</w:t>
            </w:r>
          </w:p>
        </w:tc>
        <w:tc>
          <w:tcPr>
            <w:tcW w:w="2658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пятый</w:t>
            </w:r>
          </w:p>
        </w:tc>
      </w:tr>
      <w:tr w:rsidR="006E042A" w:rsidTr="009A7224">
        <w:tc>
          <w:tcPr>
            <w:tcW w:w="2197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Сложные</w:t>
            </w:r>
          </w:p>
        </w:tc>
        <w:tc>
          <w:tcPr>
            <w:tcW w:w="2306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пятнадцать</w:t>
            </w:r>
          </w:p>
        </w:tc>
        <w:tc>
          <w:tcPr>
            <w:tcW w:w="2089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8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пятнадцатый</w:t>
            </w:r>
          </w:p>
        </w:tc>
      </w:tr>
      <w:tr w:rsidR="006E042A" w:rsidTr="009A7224">
        <w:tc>
          <w:tcPr>
            <w:tcW w:w="2197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Составные </w:t>
            </w:r>
          </w:p>
        </w:tc>
        <w:tc>
          <w:tcPr>
            <w:tcW w:w="2306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пятьдесят пять</w:t>
            </w:r>
          </w:p>
        </w:tc>
        <w:tc>
          <w:tcPr>
            <w:tcW w:w="2089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 пятых</w:t>
            </w:r>
          </w:p>
        </w:tc>
        <w:tc>
          <w:tcPr>
            <w:tcW w:w="1738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</w:tcPr>
          <w:p w:rsidR="006E042A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пятьдесят пятый</w:t>
            </w:r>
          </w:p>
        </w:tc>
      </w:tr>
    </w:tbl>
    <w:p w:rsidR="006E042A" w:rsidRPr="002C7C7B" w:rsidRDefault="006E042A" w:rsidP="006E04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C7B">
        <w:rPr>
          <w:rFonts w:ascii="Times New Roman" w:hAnsi="Times New Roman" w:cs="Times New Roman"/>
          <w:b/>
          <w:sz w:val="24"/>
          <w:szCs w:val="24"/>
        </w:rPr>
        <w:t>1.Склонение составных порядковых числительных</w:t>
      </w:r>
    </w:p>
    <w:p w:rsidR="006E042A" w:rsidRPr="002C7C7B" w:rsidRDefault="006E042A" w:rsidP="006E042A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C7C7B">
        <w:rPr>
          <w:rFonts w:ascii="Times New Roman" w:hAnsi="Times New Roman" w:cs="Times New Roman"/>
          <w:b/>
          <w:i/>
          <w:sz w:val="24"/>
          <w:szCs w:val="24"/>
        </w:rPr>
        <w:t>Изменяется только последнее слово:</w:t>
      </w:r>
    </w:p>
    <w:tbl>
      <w:tblPr>
        <w:tblStyle w:val="a4"/>
        <w:tblW w:w="0" w:type="auto"/>
        <w:tblLook w:val="04A0"/>
      </w:tblPr>
      <w:tblGrid>
        <w:gridCol w:w="1077"/>
        <w:gridCol w:w="9344"/>
      </w:tblGrid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И.п.</w:t>
            </w:r>
          </w:p>
        </w:tc>
        <w:tc>
          <w:tcPr>
            <w:tcW w:w="9887" w:type="dxa"/>
          </w:tcPr>
          <w:p w:rsidR="006E042A" w:rsidRPr="006C7B9B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Триста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двадцать   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четвертый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Р.п.</w:t>
            </w:r>
          </w:p>
        </w:tc>
        <w:tc>
          <w:tcPr>
            <w:tcW w:w="9887" w:type="dxa"/>
          </w:tcPr>
          <w:p w:rsidR="006E042A" w:rsidRPr="006C7B9B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Триста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двадцать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четвертого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Д.п.</w:t>
            </w:r>
          </w:p>
        </w:tc>
        <w:tc>
          <w:tcPr>
            <w:tcW w:w="9887" w:type="dxa"/>
          </w:tcPr>
          <w:p w:rsidR="006E042A" w:rsidRPr="006C7B9B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Триста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двадцать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четвертому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В.п.</w:t>
            </w:r>
          </w:p>
        </w:tc>
        <w:tc>
          <w:tcPr>
            <w:tcW w:w="9887" w:type="dxa"/>
          </w:tcPr>
          <w:p w:rsidR="006E042A" w:rsidRPr="006C7B9B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Триста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двадцать   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четвертый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(четвертого)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Т.п.</w:t>
            </w:r>
          </w:p>
        </w:tc>
        <w:tc>
          <w:tcPr>
            <w:tcW w:w="9887" w:type="dxa"/>
          </w:tcPr>
          <w:p w:rsidR="006E042A" w:rsidRPr="006C7B9B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Триста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двадцать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четвертым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П.п.</w:t>
            </w:r>
          </w:p>
        </w:tc>
        <w:tc>
          <w:tcPr>
            <w:tcW w:w="9887" w:type="dxa"/>
          </w:tcPr>
          <w:p w:rsidR="006E042A" w:rsidRPr="006C7B9B" w:rsidRDefault="006E042A" w:rsidP="009A7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Триста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 xml:space="preserve">двадцать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proofErr w:type="gramStart"/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четвертом</w:t>
            </w:r>
            <w:proofErr w:type="gramEnd"/>
          </w:p>
        </w:tc>
      </w:tr>
    </w:tbl>
    <w:p w:rsidR="006E042A" w:rsidRDefault="006E042A" w:rsidP="006E042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042A" w:rsidRPr="002C7C7B" w:rsidRDefault="006E042A" w:rsidP="006E04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C7B">
        <w:rPr>
          <w:rFonts w:ascii="Times New Roman" w:hAnsi="Times New Roman" w:cs="Times New Roman"/>
          <w:b/>
          <w:sz w:val="24"/>
          <w:szCs w:val="24"/>
        </w:rPr>
        <w:t>2.Склонение сложных числительных (</w:t>
      </w:r>
      <w:r w:rsidRPr="002C7C7B">
        <w:rPr>
          <w:rFonts w:ascii="Times New Roman" w:hAnsi="Times New Roman" w:cs="Times New Roman"/>
          <w:i/>
          <w:sz w:val="24"/>
          <w:szCs w:val="24"/>
        </w:rPr>
        <w:t>имеют несколько основ</w:t>
      </w:r>
      <w:r w:rsidRPr="002C7C7B">
        <w:rPr>
          <w:rFonts w:ascii="Times New Roman" w:hAnsi="Times New Roman" w:cs="Times New Roman"/>
          <w:b/>
          <w:sz w:val="24"/>
          <w:szCs w:val="24"/>
        </w:rPr>
        <w:t>)</w:t>
      </w:r>
    </w:p>
    <w:p w:rsidR="006E042A" w:rsidRPr="002C7C7B" w:rsidRDefault="006E042A" w:rsidP="006E04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7C7B">
        <w:rPr>
          <w:rFonts w:ascii="Times New Roman" w:hAnsi="Times New Roman" w:cs="Times New Roman"/>
          <w:b/>
          <w:i/>
          <w:sz w:val="24"/>
          <w:szCs w:val="24"/>
        </w:rPr>
        <w:t>Меняются обе части числительного</w:t>
      </w:r>
      <w:r w:rsidRPr="002C7C7B">
        <w:rPr>
          <w:rFonts w:ascii="Times New Roman" w:hAnsi="Times New Roman" w:cs="Times New Roman"/>
          <w:b/>
          <w:sz w:val="24"/>
          <w:szCs w:val="24"/>
        </w:rPr>
        <w:t xml:space="preserve"> (50-80, 200-900):</w:t>
      </w:r>
    </w:p>
    <w:tbl>
      <w:tblPr>
        <w:tblStyle w:val="a4"/>
        <w:tblW w:w="0" w:type="auto"/>
        <w:tblLook w:val="04A0"/>
      </w:tblPr>
      <w:tblGrid>
        <w:gridCol w:w="1058"/>
        <w:gridCol w:w="3252"/>
        <w:gridCol w:w="3192"/>
        <w:gridCol w:w="2919"/>
      </w:tblGrid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И.п.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естьдесят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триста</w:t>
            </w:r>
          </w:p>
        </w:tc>
        <w:tc>
          <w:tcPr>
            <w:tcW w:w="3083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семьсот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Р.п.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естидесятый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трехсот</w:t>
            </w:r>
          </w:p>
        </w:tc>
        <w:tc>
          <w:tcPr>
            <w:tcW w:w="3083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семисот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Д.п.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естидесяти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тремстам</w:t>
            </w:r>
          </w:p>
        </w:tc>
        <w:tc>
          <w:tcPr>
            <w:tcW w:w="3083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семистам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В.п.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естьдесят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триста</w:t>
            </w:r>
          </w:p>
        </w:tc>
        <w:tc>
          <w:tcPr>
            <w:tcW w:w="3083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семьсот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Т.п.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естьюдесятью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тремястами</w:t>
            </w:r>
          </w:p>
        </w:tc>
        <w:tc>
          <w:tcPr>
            <w:tcW w:w="3083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семьюстами</w:t>
            </w:r>
          </w:p>
        </w:tc>
      </w:tr>
      <w:tr w:rsidR="006E042A" w:rsidTr="009A7224">
        <w:tc>
          <w:tcPr>
            <w:tcW w:w="1101" w:type="dxa"/>
          </w:tcPr>
          <w:p w:rsidR="006E042A" w:rsidRDefault="006E042A" w:rsidP="009A72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П.п.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(о) шес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C7B9B">
              <w:rPr>
                <w:rFonts w:ascii="Times New Roman" w:hAnsi="Times New Roman" w:cs="Times New Roman"/>
                <w:sz w:val="28"/>
                <w:szCs w:val="28"/>
              </w:rPr>
              <w:t>идесяти</w:t>
            </w:r>
          </w:p>
        </w:tc>
        <w:tc>
          <w:tcPr>
            <w:tcW w:w="3402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(о) трехстах</w:t>
            </w:r>
            <w:proofErr w:type="gramEnd"/>
          </w:p>
        </w:tc>
        <w:tc>
          <w:tcPr>
            <w:tcW w:w="3083" w:type="dxa"/>
          </w:tcPr>
          <w:p w:rsidR="006E042A" w:rsidRPr="006C7B9B" w:rsidRDefault="006E042A" w:rsidP="009A7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(о) семистах</w:t>
            </w:r>
            <w:proofErr w:type="gramEnd"/>
          </w:p>
        </w:tc>
      </w:tr>
    </w:tbl>
    <w:p w:rsidR="006E042A" w:rsidRDefault="006E042A" w:rsidP="006E04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42A" w:rsidRPr="002C7C7B" w:rsidRDefault="006E042A" w:rsidP="006E04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C7B">
        <w:rPr>
          <w:rFonts w:ascii="Times New Roman" w:hAnsi="Times New Roman" w:cs="Times New Roman"/>
          <w:b/>
          <w:sz w:val="24"/>
          <w:szCs w:val="24"/>
        </w:rPr>
        <w:t xml:space="preserve">3.Склонение составных числительных, обозначающих целое число; </w:t>
      </w:r>
    </w:p>
    <w:p w:rsidR="006E042A" w:rsidRPr="002C7C7B" w:rsidRDefault="006E042A" w:rsidP="006E04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C7B">
        <w:rPr>
          <w:rFonts w:ascii="Times New Roman" w:hAnsi="Times New Roman" w:cs="Times New Roman"/>
          <w:b/>
          <w:sz w:val="24"/>
          <w:szCs w:val="24"/>
        </w:rPr>
        <w:t xml:space="preserve">дробных числительных </w:t>
      </w:r>
    </w:p>
    <w:p w:rsidR="006E042A" w:rsidRPr="002C7C7B" w:rsidRDefault="006E042A" w:rsidP="006E042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C7C7B">
        <w:rPr>
          <w:rFonts w:ascii="Times New Roman" w:hAnsi="Times New Roman" w:cs="Times New Roman"/>
          <w:b/>
          <w:i/>
          <w:sz w:val="24"/>
          <w:szCs w:val="24"/>
        </w:rPr>
        <w:t>Изменяется каждое слово:</w:t>
      </w:r>
    </w:p>
    <w:tbl>
      <w:tblPr>
        <w:tblStyle w:val="a4"/>
        <w:tblW w:w="0" w:type="auto"/>
        <w:tblLook w:val="04A0"/>
      </w:tblPr>
      <w:tblGrid>
        <w:gridCol w:w="1072"/>
        <w:gridCol w:w="4198"/>
        <w:gridCol w:w="5151"/>
      </w:tblGrid>
      <w:tr w:rsidR="006E042A" w:rsidRPr="006C7B9B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И.п.</w:t>
            </w:r>
          </w:p>
        </w:tc>
        <w:tc>
          <w:tcPr>
            <w:tcW w:w="4394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тысяча девятьсот восемьдесят семь</w:t>
            </w:r>
          </w:p>
        </w:tc>
        <w:tc>
          <w:tcPr>
            <w:tcW w:w="5493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шесть целых девять десятых</w:t>
            </w:r>
          </w:p>
        </w:tc>
      </w:tr>
      <w:tr w:rsidR="006E042A" w:rsidRPr="006C7B9B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Р.п.</w:t>
            </w:r>
          </w:p>
        </w:tc>
        <w:tc>
          <w:tcPr>
            <w:tcW w:w="4394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тысячи  девятисот</w:t>
            </w:r>
            <w:proofErr w:type="gramEnd"/>
            <w:r w:rsidRPr="00931DE5">
              <w:rPr>
                <w:rFonts w:ascii="Times New Roman" w:hAnsi="Times New Roman" w:cs="Times New Roman"/>
                <w:sz w:val="24"/>
                <w:szCs w:val="24"/>
              </w:rPr>
              <w:t xml:space="preserve"> восьмидесяти семи</w:t>
            </w:r>
          </w:p>
        </w:tc>
        <w:tc>
          <w:tcPr>
            <w:tcW w:w="5493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шести целых девяти десятых</w:t>
            </w:r>
          </w:p>
        </w:tc>
      </w:tr>
      <w:tr w:rsidR="006E042A" w:rsidRPr="006C7B9B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Д.п.</w:t>
            </w:r>
          </w:p>
        </w:tc>
        <w:tc>
          <w:tcPr>
            <w:tcW w:w="4394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тысяче девятистам восьмидесяти семи</w:t>
            </w:r>
          </w:p>
        </w:tc>
        <w:tc>
          <w:tcPr>
            <w:tcW w:w="5493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шести целым девяти десятым</w:t>
            </w:r>
          </w:p>
        </w:tc>
      </w:tr>
      <w:tr w:rsidR="006E042A" w:rsidRPr="006C7B9B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В.п.</w:t>
            </w:r>
          </w:p>
        </w:tc>
        <w:tc>
          <w:tcPr>
            <w:tcW w:w="4394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тысячу девятьсот восемьдесят семь</w:t>
            </w:r>
          </w:p>
        </w:tc>
        <w:tc>
          <w:tcPr>
            <w:tcW w:w="5493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шесть целых девять десятых</w:t>
            </w:r>
          </w:p>
        </w:tc>
      </w:tr>
      <w:tr w:rsidR="006E042A" w:rsidRPr="006C7B9B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Т.п.</w:t>
            </w:r>
          </w:p>
        </w:tc>
        <w:tc>
          <w:tcPr>
            <w:tcW w:w="4394" w:type="dxa"/>
          </w:tcPr>
          <w:p w:rsidR="006E042A" w:rsidRPr="00931DE5" w:rsidRDefault="006E042A" w:rsidP="009A7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тысячей девятьюстами восьмьюдесятью семью</w:t>
            </w:r>
          </w:p>
        </w:tc>
        <w:tc>
          <w:tcPr>
            <w:tcW w:w="5493" w:type="dxa"/>
          </w:tcPr>
          <w:p w:rsidR="006E042A" w:rsidRPr="00931DE5" w:rsidRDefault="006E042A" w:rsidP="009A7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шестью целыми девятью десятыми</w:t>
            </w:r>
          </w:p>
        </w:tc>
      </w:tr>
      <w:tr w:rsidR="006E042A" w:rsidRPr="006C7B9B" w:rsidTr="009A7224">
        <w:tc>
          <w:tcPr>
            <w:tcW w:w="1101" w:type="dxa"/>
          </w:tcPr>
          <w:p w:rsidR="006E042A" w:rsidRDefault="006E042A" w:rsidP="009A7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П.п.</w:t>
            </w:r>
          </w:p>
        </w:tc>
        <w:tc>
          <w:tcPr>
            <w:tcW w:w="4394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(о) тысяче девятистах восьмидесяти семи</w:t>
            </w:r>
          </w:p>
        </w:tc>
        <w:tc>
          <w:tcPr>
            <w:tcW w:w="5493" w:type="dxa"/>
          </w:tcPr>
          <w:p w:rsidR="006E042A" w:rsidRPr="00931DE5" w:rsidRDefault="006E042A" w:rsidP="009A72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DE5">
              <w:rPr>
                <w:rFonts w:ascii="Times New Roman" w:hAnsi="Times New Roman" w:cs="Times New Roman"/>
                <w:sz w:val="24"/>
                <w:szCs w:val="24"/>
              </w:rPr>
              <w:t>(о) шести целых девяти десятых</w:t>
            </w:r>
          </w:p>
        </w:tc>
      </w:tr>
    </w:tbl>
    <w:p w:rsidR="006E042A" w:rsidRPr="00016E25" w:rsidRDefault="006E042A" w:rsidP="006E042A">
      <w:pPr>
        <w:rPr>
          <w:rFonts w:ascii="Times New Roman" w:hAnsi="Times New Roman" w:cs="Times New Roman"/>
          <w:b/>
          <w:sz w:val="28"/>
          <w:szCs w:val="28"/>
        </w:rPr>
      </w:pPr>
    </w:p>
    <w:p w:rsidR="006E042A" w:rsidRPr="002C7C7B" w:rsidRDefault="006E042A" w:rsidP="006E04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C7B">
        <w:rPr>
          <w:rFonts w:ascii="Times New Roman" w:hAnsi="Times New Roman" w:cs="Times New Roman"/>
          <w:b/>
          <w:sz w:val="24"/>
          <w:szCs w:val="24"/>
        </w:rPr>
        <w:t>ПРАВОПИСАНИЕ И УПОТРЕБЛЕНИЕ ИМЕН ЧИСЛИТЕЛЬНЫХ</w:t>
      </w:r>
    </w:p>
    <w:p w:rsidR="006E042A" w:rsidRPr="002C7C7B" w:rsidRDefault="006E042A" w:rsidP="006E042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C7C7B">
        <w:rPr>
          <w:rFonts w:ascii="Times New Roman" w:hAnsi="Times New Roman" w:cs="Times New Roman"/>
          <w:sz w:val="24"/>
          <w:szCs w:val="24"/>
        </w:rPr>
        <w:t xml:space="preserve">1.Сочетание порядкового числительного с существительным, обозначающим месяц года – ставим существительное (название месяца) в форму Р.п.: </w:t>
      </w:r>
      <w:r w:rsidRPr="002C7C7B">
        <w:rPr>
          <w:rFonts w:ascii="Times New Roman" w:hAnsi="Times New Roman" w:cs="Times New Roman"/>
          <w:i/>
          <w:sz w:val="24"/>
          <w:szCs w:val="24"/>
        </w:rPr>
        <w:t>выполнить задание к пят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ому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 ноябр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я</w:t>
      </w:r>
      <w:r w:rsidRPr="002C7C7B">
        <w:rPr>
          <w:rFonts w:ascii="Times New Roman" w:hAnsi="Times New Roman" w:cs="Times New Roman"/>
          <w:i/>
          <w:sz w:val="24"/>
          <w:szCs w:val="24"/>
        </w:rPr>
        <w:t>;  встретиться перед перв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ым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 сентябр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я</w:t>
      </w:r>
      <w:r w:rsidRPr="002C7C7B">
        <w:rPr>
          <w:rFonts w:ascii="Times New Roman" w:hAnsi="Times New Roman" w:cs="Times New Roman"/>
          <w:i/>
          <w:sz w:val="24"/>
          <w:szCs w:val="24"/>
        </w:rPr>
        <w:t>; вспомнить о Восьм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ом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 март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2C7C7B">
        <w:rPr>
          <w:rFonts w:ascii="Times New Roman" w:hAnsi="Times New Roman" w:cs="Times New Roman"/>
          <w:i/>
          <w:sz w:val="24"/>
          <w:szCs w:val="24"/>
        </w:rPr>
        <w:t>.</w:t>
      </w:r>
    </w:p>
    <w:p w:rsidR="006E042A" w:rsidRPr="002C7C7B" w:rsidRDefault="006E042A" w:rsidP="006E042A">
      <w:pPr>
        <w:jc w:val="both"/>
        <w:rPr>
          <w:rFonts w:ascii="Times New Roman" w:hAnsi="Times New Roman" w:cs="Times New Roman"/>
          <w:sz w:val="24"/>
          <w:szCs w:val="24"/>
        </w:rPr>
      </w:pPr>
      <w:r w:rsidRPr="002C7C7B">
        <w:rPr>
          <w:rFonts w:ascii="Times New Roman" w:hAnsi="Times New Roman" w:cs="Times New Roman"/>
          <w:sz w:val="24"/>
          <w:szCs w:val="24"/>
        </w:rPr>
        <w:t>2.Порядковые числительные в названиях праздников пишутся с большой буквы. Если числительное пишется цифрой, то с большой буквы – имя существительное, обозначающее месяц: готовится к</w:t>
      </w:r>
      <w:proofErr w:type="gramStart"/>
      <w:r w:rsidRPr="002C7C7B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2C7C7B">
        <w:rPr>
          <w:rFonts w:ascii="Times New Roman" w:hAnsi="Times New Roman" w:cs="Times New Roman"/>
          <w:sz w:val="24"/>
          <w:szCs w:val="24"/>
        </w:rPr>
        <w:t>евятому мая, подъехать к 1 Мая.</w:t>
      </w:r>
    </w:p>
    <w:p w:rsidR="006E042A" w:rsidRPr="002C7C7B" w:rsidRDefault="006E042A" w:rsidP="006E042A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C7C7B">
        <w:rPr>
          <w:rFonts w:ascii="Times New Roman" w:hAnsi="Times New Roman" w:cs="Times New Roman"/>
          <w:sz w:val="24"/>
          <w:szCs w:val="24"/>
        </w:rPr>
        <w:t xml:space="preserve">3.Запомни: 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сейчас идет 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две тысячи четырнадцатый год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; С 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две тысячи тринадцатого года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 мы учимся в колледже; Друзья вспомнили о соревнованиях  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>две тысячи восьмого года (нельзя: «</w:t>
      </w:r>
      <w:proofErr w:type="spellStart"/>
      <w:r w:rsidRPr="002C7C7B">
        <w:rPr>
          <w:rFonts w:ascii="Times New Roman" w:hAnsi="Times New Roman" w:cs="Times New Roman"/>
          <w:b/>
          <w:i/>
          <w:sz w:val="24"/>
          <w:szCs w:val="24"/>
        </w:rPr>
        <w:t>двухтысяч</w:t>
      </w:r>
      <w:proofErr w:type="spellEnd"/>
      <w:r w:rsidRPr="002C7C7B">
        <w:rPr>
          <w:rFonts w:ascii="Times New Roman" w:hAnsi="Times New Roman" w:cs="Times New Roman"/>
          <w:b/>
          <w:i/>
          <w:sz w:val="24"/>
          <w:szCs w:val="24"/>
        </w:rPr>
        <w:t xml:space="preserve"> пятый год»).</w:t>
      </w:r>
    </w:p>
    <w:p w:rsidR="006E042A" w:rsidRPr="002C7C7B" w:rsidRDefault="006E042A" w:rsidP="006E042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C7C7B">
        <w:rPr>
          <w:rFonts w:ascii="Times New Roman" w:hAnsi="Times New Roman" w:cs="Times New Roman"/>
          <w:sz w:val="24"/>
          <w:szCs w:val="24"/>
        </w:rPr>
        <w:t xml:space="preserve">4.От количественных числительных образуются сложные существительные и прилагательные, которые пишутся в одно слово: 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девятиэтажный, </w:t>
      </w:r>
      <w:proofErr w:type="spellStart"/>
      <w:r w:rsidRPr="002C7C7B">
        <w:rPr>
          <w:rFonts w:ascii="Times New Roman" w:hAnsi="Times New Roman" w:cs="Times New Roman"/>
          <w:i/>
          <w:sz w:val="24"/>
          <w:szCs w:val="24"/>
        </w:rPr>
        <w:t>девятиэтажка</w:t>
      </w:r>
      <w:proofErr w:type="spellEnd"/>
      <w:r w:rsidRPr="002C7C7B">
        <w:rPr>
          <w:rFonts w:ascii="Times New Roman" w:hAnsi="Times New Roman" w:cs="Times New Roman"/>
          <w:i/>
          <w:sz w:val="24"/>
          <w:szCs w:val="24"/>
        </w:rPr>
        <w:t>, многолетний.</w:t>
      </w:r>
    </w:p>
    <w:p w:rsidR="006E042A" w:rsidRDefault="006E042A" w:rsidP="006E042A">
      <w:pPr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 w:rsidRPr="002C7C7B">
        <w:rPr>
          <w:rFonts w:ascii="Times New Roman" w:hAnsi="Times New Roman" w:cs="Times New Roman"/>
          <w:sz w:val="24"/>
          <w:szCs w:val="24"/>
        </w:rPr>
        <w:t xml:space="preserve">5.Порядковые числительные, последней частью которых является </w:t>
      </w:r>
      <w:proofErr w:type="gramStart"/>
      <w:r w:rsidRPr="002C7C7B">
        <w:rPr>
          <w:rFonts w:ascii="Times New Roman" w:hAnsi="Times New Roman" w:cs="Times New Roman"/>
          <w:sz w:val="24"/>
          <w:szCs w:val="24"/>
        </w:rPr>
        <w:t>–</w:t>
      </w:r>
      <w:r w:rsidRPr="002C7C7B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2C7C7B">
        <w:rPr>
          <w:rFonts w:ascii="Times New Roman" w:hAnsi="Times New Roman" w:cs="Times New Roman"/>
          <w:i/>
          <w:sz w:val="24"/>
          <w:szCs w:val="24"/>
        </w:rPr>
        <w:t xml:space="preserve">отый, -тысячный, миллионный, миллиардный,  </w:t>
      </w:r>
      <w:r w:rsidRPr="002C7C7B">
        <w:rPr>
          <w:rFonts w:ascii="Times New Roman" w:hAnsi="Times New Roman" w:cs="Times New Roman"/>
          <w:sz w:val="24"/>
          <w:szCs w:val="24"/>
        </w:rPr>
        <w:t xml:space="preserve">пишутся в </w:t>
      </w:r>
      <w:r w:rsidRPr="002C7C7B">
        <w:rPr>
          <w:rFonts w:ascii="Times New Roman" w:hAnsi="Times New Roman" w:cs="Times New Roman"/>
          <w:b/>
          <w:sz w:val="24"/>
          <w:szCs w:val="24"/>
        </w:rPr>
        <w:t>одно слово</w:t>
      </w:r>
      <w:r w:rsidRPr="002C7C7B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2C7C7B">
        <w:rPr>
          <w:rFonts w:ascii="Times New Roman" w:hAnsi="Times New Roman" w:cs="Times New Roman"/>
          <w:i/>
          <w:sz w:val="24"/>
          <w:szCs w:val="24"/>
        </w:rPr>
        <w:t xml:space="preserve">двухсотый, десятимиллионный, </w:t>
      </w:r>
      <w:proofErr w:type="spellStart"/>
      <w:r w:rsidRPr="002C7C7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стотридцатипятитысячный</w:t>
      </w:r>
      <w:proofErr w:type="spellEnd"/>
      <w:r w:rsidRPr="002C7C7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2C7C7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стовосьмидесятитрехмиллионный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.</w:t>
      </w:r>
    </w:p>
    <w:p w:rsidR="006E042A" w:rsidRDefault="006E042A" w:rsidP="006E042A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6E042A" w:rsidRPr="002C7C7B" w:rsidRDefault="006E042A" w:rsidP="006E042A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Содержание работы</w:t>
      </w:r>
    </w:p>
    <w:p w:rsidR="006E042A" w:rsidRPr="00116F61" w:rsidRDefault="006E042A" w:rsidP="006E04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116F61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116F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Запишите числительное словами: </w:t>
      </w:r>
      <w:r w:rsidRPr="00116F61">
        <w:rPr>
          <w:rFonts w:ascii="Times New Roman" w:eastAsia="Times New Roman" w:hAnsi="Times New Roman" w:cs="Times New Roman"/>
          <w:color w:val="000000"/>
          <w:sz w:val="24"/>
          <w:szCs w:val="24"/>
        </w:rPr>
        <w:t>714, 15, 3247, 16, 318, 140, 327, 3, 28, 220, 126, 145,  615, 18, 2225, 713, 116, 512, 43, 2000000, 320, 17, 333.</w:t>
      </w:r>
    </w:p>
    <w:p w:rsidR="006E042A" w:rsidRPr="00116F61" w:rsidRDefault="006E042A" w:rsidP="006E042A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E042A" w:rsidRPr="00116F61" w:rsidRDefault="006E042A" w:rsidP="006E04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Задание </w:t>
      </w:r>
      <w:r w:rsidRPr="00116F61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116F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Напишите пословицы  (числительные пишите прописью).</w:t>
      </w:r>
    </w:p>
    <w:p w:rsidR="006E042A" w:rsidRPr="00116F61" w:rsidRDefault="006E042A" w:rsidP="006E042A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медведя 40 песен, 39 из них – про грушу 2. В 7 лет </w:t>
      </w:r>
      <w:proofErr w:type="spellStart"/>
      <w:r w:rsidRPr="00116F61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перебедовали</w:t>
      </w:r>
      <w:proofErr w:type="spellEnd"/>
      <w:r w:rsidRPr="00116F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77 бед. 3. Из 100 проектов богача 99 </w:t>
      </w:r>
      <w:proofErr w:type="gramStart"/>
      <w:r w:rsidRPr="00116F61"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направлены</w:t>
      </w:r>
      <w:proofErr w:type="gramEnd"/>
      <w:r w:rsidRPr="00116F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то, чтобы стать еще богаче. 4. Лапти растеряли, по дворам искали: было 5, а стало 6. 5. Женщина – это: ангел – в 10 лет, святая – в 15, дьявол – в 40 и ведьма – в 80. 6. Кто к 25 годам не вырос, до 50 не женится.  7. Потерял 5, а нашел 7.  8. Что 18, что без двух 20. 9. Умный сын – в 15 лет солидный человек, глупый – и в 25 еще ребенок. 10. Его ограбили 52 разбойника [т.е. проигрался в карты].  11. Женитьба – это мешок, в котором находятся 99 гадюк и 1 угорь. 12. В доме 4 угла, да 40 дел. 13. Двое </w:t>
      </w:r>
      <w:proofErr w:type="gramStart"/>
      <w:r w:rsidRPr="00116F61">
        <w:rPr>
          <w:rFonts w:ascii="Times New Roman" w:eastAsia="Times New Roman" w:hAnsi="Times New Roman" w:cs="Times New Roman"/>
          <w:color w:val="000000"/>
          <w:sz w:val="24"/>
          <w:szCs w:val="24"/>
        </w:rPr>
        <w:t>дружных</w:t>
      </w:r>
      <w:proofErr w:type="gramEnd"/>
      <w:r w:rsidRPr="00116F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имеют силу 20, действующих врозь. 14. В 10 лет – гений, в 15 – талант, в 20 – обыкновенный человек.  15. Деревня большая: 4 двора, 8 улиц.</w:t>
      </w:r>
    </w:p>
    <w:p w:rsidR="006E042A" w:rsidRPr="00116F61" w:rsidRDefault="006E042A" w:rsidP="006E04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116F61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116F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Перепишите. Вставьте и объясните пропущенные </w:t>
      </w:r>
      <w:proofErr w:type="spellStart"/>
      <w:r w:rsidRPr="00116F61">
        <w:rPr>
          <w:rFonts w:ascii="Times New Roman" w:eastAsia="Times New Roman" w:hAnsi="Times New Roman" w:cs="Times New Roman"/>
          <w:i/>
          <w:iCs/>
          <w:sz w:val="24"/>
          <w:szCs w:val="24"/>
        </w:rPr>
        <w:t>буквы</w:t>
      </w:r>
      <w:proofErr w:type="gramStart"/>
      <w:r w:rsidRPr="00116F61">
        <w:rPr>
          <w:rFonts w:ascii="Times New Roman" w:eastAsia="Times New Roman" w:hAnsi="Times New Roman" w:cs="Times New Roman"/>
          <w:i/>
          <w:iCs/>
          <w:sz w:val="24"/>
          <w:szCs w:val="24"/>
        </w:rPr>
        <w:t>.Ч</w:t>
      </w:r>
      <w:proofErr w:type="gramEnd"/>
      <w:r w:rsidRPr="00116F61">
        <w:rPr>
          <w:rFonts w:ascii="Times New Roman" w:eastAsia="Times New Roman" w:hAnsi="Times New Roman" w:cs="Times New Roman"/>
          <w:i/>
          <w:iCs/>
          <w:sz w:val="24"/>
          <w:szCs w:val="24"/>
        </w:rPr>
        <w:t>ислительные</w:t>
      </w:r>
      <w:proofErr w:type="spellEnd"/>
      <w:r w:rsidRPr="00116F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запишите словами, объясните их правописание. Охарактеризуйте числительные по структуре (простые, сложные, составные).</w:t>
      </w:r>
    </w:p>
    <w:p w:rsidR="006E042A" w:rsidRPr="00116F61" w:rsidRDefault="006E042A" w:rsidP="006E042A">
      <w:pPr>
        <w:pStyle w:val="a3"/>
        <w:shd w:val="clear" w:color="auto" w:fill="FFFFFF"/>
        <w:spacing w:before="100" w:beforeAutospacing="1" w:after="100" w:afterAutospacing="1" w:line="240" w:lineRule="auto"/>
        <w:ind w:firstLine="69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Сер_це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ц_нтральный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огран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кров_носной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системы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ж_вотных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и человека,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нагн_тающий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кровь в артериальную систему и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об_спечивающий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ее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в_зврат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по венам. Сердце некоторых </w:t>
      </w:r>
      <w:proofErr w:type="spellStart"/>
      <w:proofErr w:type="gramStart"/>
      <w:r w:rsidRPr="00116F61">
        <w:rPr>
          <w:rFonts w:ascii="Times New Roman" w:eastAsia="Times New Roman" w:hAnsi="Times New Roman" w:cs="Times New Roman"/>
          <w:sz w:val="24"/>
          <w:szCs w:val="24"/>
        </w:rPr>
        <w:t>пр</w:t>
      </w:r>
      <w:proofErr w:type="gramEnd"/>
      <w:r w:rsidRPr="00116F61">
        <w:rPr>
          <w:rFonts w:ascii="Times New Roman" w:eastAsia="Times New Roman" w:hAnsi="Times New Roman" w:cs="Times New Roman"/>
          <w:sz w:val="24"/>
          <w:szCs w:val="24"/>
        </w:rPr>
        <w:t>_смыкающихся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(крокодилы), птиц,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млекоп_тающих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и человека – полый мышечный орган,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разделе_ый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на 4 камеры: правое и левое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пр_дсердия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, правый и левый желудочки. У человека сердце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заключе_</w:t>
      </w:r>
      <w:proofErr w:type="gramStart"/>
      <w:r w:rsidRPr="00116F61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proofErr w:type="gram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16F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околосердечную сумку (перикард) и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распол_ж_о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в средостении грудной полости. У взрослых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дли_а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сердца – 12–15 сантиметров, поперечный </w:t>
      </w:r>
      <w:proofErr w:type="spellStart"/>
      <w:proofErr w:type="gramStart"/>
      <w:r w:rsidRPr="00116F61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116F61">
        <w:rPr>
          <w:rFonts w:ascii="Times New Roman" w:eastAsia="Times New Roman" w:hAnsi="Times New Roman" w:cs="Times New Roman"/>
          <w:sz w:val="24"/>
          <w:szCs w:val="24"/>
        </w:rPr>
        <w:t>_зрез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8–11 сантиметров, масса (без крови в камерах) в среднем у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жен_ин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– около 240 граммов, у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муж_ин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– около 330 граммов. Сердце взрослого человека (в нормальных условиях) </w:t>
      </w:r>
      <w:proofErr w:type="spellStart"/>
      <w:proofErr w:type="gramStart"/>
      <w:r w:rsidRPr="00116F61">
        <w:rPr>
          <w:rFonts w:ascii="Times New Roman" w:eastAsia="Times New Roman" w:hAnsi="Times New Roman" w:cs="Times New Roman"/>
          <w:sz w:val="24"/>
          <w:szCs w:val="24"/>
        </w:rPr>
        <w:t>сокр</w:t>
      </w:r>
      <w:proofErr w:type="gramEnd"/>
      <w:r w:rsidRPr="00116F61">
        <w:rPr>
          <w:rFonts w:ascii="Times New Roman" w:eastAsia="Times New Roman" w:hAnsi="Times New Roman" w:cs="Times New Roman"/>
          <w:sz w:val="24"/>
          <w:szCs w:val="24"/>
        </w:rPr>
        <w:t>_щает_я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55–80 раз в минуту,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прог_няя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4,5–5 литров крови; за одно сокращение </w:t>
      </w:r>
      <w:proofErr w:type="spellStart"/>
      <w:r w:rsidRPr="00116F61">
        <w:rPr>
          <w:rFonts w:ascii="Times New Roman" w:eastAsia="Times New Roman" w:hAnsi="Times New Roman" w:cs="Times New Roman"/>
          <w:sz w:val="24"/>
          <w:szCs w:val="24"/>
        </w:rPr>
        <w:t>выбрас_вается</w:t>
      </w:r>
      <w:proofErr w:type="spellEnd"/>
      <w:r w:rsidRPr="00116F61">
        <w:rPr>
          <w:rFonts w:ascii="Times New Roman" w:eastAsia="Times New Roman" w:hAnsi="Times New Roman" w:cs="Times New Roman"/>
          <w:sz w:val="24"/>
          <w:szCs w:val="24"/>
        </w:rPr>
        <w:t xml:space="preserve"> 60–75 миллилитров крови</w:t>
      </w:r>
    </w:p>
    <w:p w:rsidR="006E042A" w:rsidRPr="00116F61" w:rsidRDefault="006E042A" w:rsidP="006E042A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E042A" w:rsidRDefault="006E042A" w:rsidP="006E042A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6E042A" w:rsidRDefault="006E042A" w:rsidP="006E042A"/>
    <w:p w:rsidR="006E042A" w:rsidRDefault="006E042A" w:rsidP="006E042A"/>
    <w:p w:rsidR="006E042A" w:rsidRDefault="006E042A" w:rsidP="006E042A"/>
    <w:p w:rsidR="00573827" w:rsidRDefault="00573827"/>
    <w:sectPr w:rsidR="00573827" w:rsidSect="008E519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E56C34"/>
    <w:multiLevelType w:val="hybridMultilevel"/>
    <w:tmpl w:val="C8DC5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42A"/>
    <w:rsid w:val="00573827"/>
    <w:rsid w:val="006E042A"/>
    <w:rsid w:val="008E5196"/>
    <w:rsid w:val="00C23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042A"/>
  </w:style>
  <w:style w:type="paragraph" w:styleId="a3">
    <w:name w:val="List Paragraph"/>
    <w:basedOn w:val="a"/>
    <w:uiPriority w:val="34"/>
    <w:qFormat/>
    <w:rsid w:val="006E042A"/>
    <w:pPr>
      <w:ind w:left="720"/>
      <w:contextualSpacing/>
    </w:pPr>
  </w:style>
  <w:style w:type="table" w:styleId="a4">
    <w:name w:val="Table Grid"/>
    <w:basedOn w:val="a1"/>
    <w:uiPriority w:val="59"/>
    <w:rsid w:val="006E04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4988</Characters>
  <Application>Microsoft Office Word</Application>
  <DocSecurity>0</DocSecurity>
  <Lines>41</Lines>
  <Paragraphs>11</Paragraphs>
  <ScaleCrop>false</ScaleCrop>
  <Company/>
  <LinksUpToDate>false</LinksUpToDate>
  <CharactersWithSpaces>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2020-03-23T06:25:00Z</dcterms:created>
  <dcterms:modified xsi:type="dcterms:W3CDTF">2020-03-23T06:26:00Z</dcterms:modified>
</cp:coreProperties>
</file>