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84A" w:rsidRDefault="00A0684A" w:rsidP="00EF708F">
      <w:pPr>
        <w:jc w:val="center"/>
        <w:rPr>
          <w:b/>
          <w:sz w:val="28"/>
          <w:szCs w:val="28"/>
        </w:rPr>
      </w:pPr>
      <w:r>
        <w:rPr>
          <w:b/>
          <w:sz w:val="28"/>
          <w:szCs w:val="28"/>
        </w:rPr>
        <w:t>МУНИЦИПАЛЬНОЕ ОБЩЕОБРАЗОВАТЕЛЬНОЕ УЧРЕЖДЕНИЕ</w:t>
      </w:r>
    </w:p>
    <w:p w:rsidR="00A0684A" w:rsidRDefault="00A0684A" w:rsidP="00EF708F">
      <w:pPr>
        <w:jc w:val="center"/>
        <w:rPr>
          <w:b/>
          <w:sz w:val="28"/>
          <w:szCs w:val="28"/>
        </w:rPr>
      </w:pPr>
      <w:proofErr w:type="spellStart"/>
      <w:r>
        <w:rPr>
          <w:b/>
          <w:sz w:val="28"/>
          <w:szCs w:val="28"/>
        </w:rPr>
        <w:t>Дмитровская</w:t>
      </w:r>
      <w:proofErr w:type="spellEnd"/>
      <w:r>
        <w:rPr>
          <w:b/>
          <w:sz w:val="28"/>
          <w:szCs w:val="28"/>
        </w:rPr>
        <w:t xml:space="preserve"> средняя общеобразовательная школа №9</w:t>
      </w:r>
    </w:p>
    <w:p w:rsidR="00A0684A" w:rsidRDefault="00A0684A" w:rsidP="00EF708F">
      <w:pPr>
        <w:jc w:val="center"/>
        <w:rPr>
          <w:b/>
          <w:sz w:val="28"/>
          <w:szCs w:val="28"/>
        </w:rPr>
      </w:pPr>
    </w:p>
    <w:p w:rsidR="00A0684A" w:rsidRDefault="00A0684A" w:rsidP="00EF708F">
      <w:pPr>
        <w:jc w:val="center"/>
        <w:rPr>
          <w:b/>
          <w:sz w:val="28"/>
          <w:szCs w:val="28"/>
        </w:rPr>
      </w:pPr>
    </w:p>
    <w:p w:rsidR="00A0684A" w:rsidRDefault="00A0684A" w:rsidP="00A0684A">
      <w:pPr>
        <w:jc w:val="center"/>
        <w:rPr>
          <w:b/>
          <w:sz w:val="28"/>
          <w:szCs w:val="28"/>
        </w:rPr>
      </w:pPr>
    </w:p>
    <w:p w:rsidR="00A0684A" w:rsidRPr="00E77357" w:rsidRDefault="00A0684A" w:rsidP="00A0684A">
      <w:pPr>
        <w:jc w:val="center"/>
        <w:rPr>
          <w:b/>
          <w:sz w:val="28"/>
          <w:szCs w:val="28"/>
        </w:rPr>
      </w:pPr>
    </w:p>
    <w:tbl>
      <w:tblPr>
        <w:tblW w:w="0" w:type="auto"/>
        <w:tblInd w:w="5778" w:type="dxa"/>
        <w:tblLook w:val="01E0"/>
      </w:tblPr>
      <w:tblGrid>
        <w:gridCol w:w="3279"/>
      </w:tblGrid>
      <w:tr w:rsidR="00A0684A" w:rsidTr="00070C96">
        <w:tc>
          <w:tcPr>
            <w:tcW w:w="3279" w:type="dxa"/>
            <w:vAlign w:val="center"/>
            <w:hideMark/>
          </w:tcPr>
          <w:p w:rsidR="00A0684A" w:rsidRDefault="00A0684A" w:rsidP="003876B7">
            <w:pPr>
              <w:spacing w:line="256" w:lineRule="auto"/>
              <w:rPr>
                <w:b/>
                <w:bCs/>
                <w:sz w:val="28"/>
                <w:szCs w:val="28"/>
                <w:lang w:eastAsia="ru-RU"/>
              </w:rPr>
            </w:pPr>
            <w:r>
              <w:rPr>
                <w:b/>
                <w:bCs/>
                <w:sz w:val="28"/>
                <w:szCs w:val="28"/>
                <w:lang w:eastAsia="ru-RU"/>
              </w:rPr>
              <w:t>УТВЕРЖДАЮ</w:t>
            </w:r>
          </w:p>
        </w:tc>
      </w:tr>
      <w:tr w:rsidR="00A0684A" w:rsidTr="00070C96">
        <w:tc>
          <w:tcPr>
            <w:tcW w:w="3279" w:type="dxa"/>
            <w:hideMark/>
          </w:tcPr>
          <w:p w:rsidR="00A0684A" w:rsidRDefault="003876B7" w:rsidP="00070C96">
            <w:pPr>
              <w:spacing w:line="256" w:lineRule="auto"/>
              <w:rPr>
                <w:sz w:val="28"/>
                <w:szCs w:val="28"/>
                <w:lang w:eastAsia="ru-RU"/>
              </w:rPr>
            </w:pPr>
            <w:r>
              <w:rPr>
                <w:sz w:val="28"/>
                <w:szCs w:val="28"/>
                <w:lang w:eastAsia="ru-RU"/>
              </w:rPr>
              <w:t xml:space="preserve"> </w:t>
            </w:r>
            <w:r w:rsidR="00A0684A">
              <w:rPr>
                <w:sz w:val="28"/>
                <w:szCs w:val="28"/>
                <w:lang w:eastAsia="ru-RU"/>
              </w:rPr>
              <w:t>_________________</w:t>
            </w:r>
          </w:p>
        </w:tc>
      </w:tr>
      <w:tr w:rsidR="00A0684A" w:rsidTr="00070C96">
        <w:tc>
          <w:tcPr>
            <w:tcW w:w="3279" w:type="dxa"/>
            <w:hideMark/>
          </w:tcPr>
          <w:p w:rsidR="00A0684A" w:rsidRDefault="00A0684A" w:rsidP="00070C96">
            <w:pPr>
              <w:spacing w:line="256" w:lineRule="auto"/>
              <w:rPr>
                <w:sz w:val="28"/>
                <w:szCs w:val="28"/>
                <w:lang w:eastAsia="ru-RU"/>
              </w:rPr>
            </w:pPr>
            <w:r>
              <w:rPr>
                <w:sz w:val="28"/>
                <w:szCs w:val="28"/>
                <w:lang w:eastAsia="ru-RU"/>
              </w:rPr>
              <w:t>Директор школы</w:t>
            </w:r>
          </w:p>
        </w:tc>
      </w:tr>
      <w:tr w:rsidR="00A0684A" w:rsidTr="00070C96">
        <w:tc>
          <w:tcPr>
            <w:tcW w:w="3279" w:type="dxa"/>
            <w:hideMark/>
          </w:tcPr>
          <w:p w:rsidR="00A0684A" w:rsidRDefault="00A0684A" w:rsidP="00070C96">
            <w:pPr>
              <w:spacing w:line="256" w:lineRule="auto"/>
              <w:rPr>
                <w:sz w:val="28"/>
                <w:szCs w:val="28"/>
                <w:lang w:eastAsia="ru-RU"/>
              </w:rPr>
            </w:pPr>
            <w:proofErr w:type="spellStart"/>
            <w:r>
              <w:rPr>
                <w:sz w:val="28"/>
                <w:szCs w:val="28"/>
                <w:lang w:eastAsia="ru-RU"/>
              </w:rPr>
              <w:t>Чекаева</w:t>
            </w:r>
            <w:proofErr w:type="spellEnd"/>
            <w:r>
              <w:rPr>
                <w:sz w:val="28"/>
                <w:szCs w:val="28"/>
                <w:lang w:eastAsia="ru-RU"/>
              </w:rPr>
              <w:t xml:space="preserve"> Т.В.</w:t>
            </w:r>
          </w:p>
        </w:tc>
      </w:tr>
      <w:tr w:rsidR="00A0684A" w:rsidTr="00070C96">
        <w:tc>
          <w:tcPr>
            <w:tcW w:w="3279" w:type="dxa"/>
          </w:tcPr>
          <w:p w:rsidR="00A0684A" w:rsidRDefault="00A0684A" w:rsidP="00070C96">
            <w:pPr>
              <w:spacing w:line="256" w:lineRule="auto"/>
              <w:rPr>
                <w:sz w:val="28"/>
                <w:szCs w:val="28"/>
                <w:lang w:eastAsia="ru-RU"/>
              </w:rPr>
            </w:pPr>
            <w:r>
              <w:rPr>
                <w:sz w:val="28"/>
                <w:szCs w:val="28"/>
                <w:lang w:eastAsia="ru-RU"/>
              </w:rPr>
              <w:t xml:space="preserve">Приказ № </w:t>
            </w:r>
          </w:p>
          <w:p w:rsidR="00A0684A" w:rsidRDefault="003876B7" w:rsidP="00070C96">
            <w:pPr>
              <w:spacing w:line="256" w:lineRule="auto"/>
              <w:rPr>
                <w:sz w:val="28"/>
                <w:szCs w:val="28"/>
                <w:lang w:eastAsia="ru-RU"/>
              </w:rPr>
            </w:pPr>
            <w:r>
              <w:rPr>
                <w:sz w:val="28"/>
                <w:szCs w:val="28"/>
                <w:lang w:eastAsia="ru-RU"/>
              </w:rPr>
              <w:t>от «     »            2018</w:t>
            </w:r>
            <w:r w:rsidR="00A0684A">
              <w:rPr>
                <w:sz w:val="28"/>
                <w:szCs w:val="28"/>
                <w:lang w:eastAsia="ru-RU"/>
              </w:rPr>
              <w:t xml:space="preserve"> г.</w:t>
            </w:r>
          </w:p>
          <w:p w:rsidR="00A0684A" w:rsidRDefault="00A0684A" w:rsidP="00070C96">
            <w:pPr>
              <w:spacing w:line="256" w:lineRule="auto"/>
              <w:rPr>
                <w:sz w:val="28"/>
                <w:szCs w:val="28"/>
                <w:lang w:eastAsia="ru-RU"/>
              </w:rPr>
            </w:pPr>
          </w:p>
        </w:tc>
      </w:tr>
    </w:tbl>
    <w:p w:rsidR="00A0684A" w:rsidRDefault="00A0684A" w:rsidP="00A0684A">
      <w:pPr>
        <w:spacing w:line="360" w:lineRule="auto"/>
        <w:rPr>
          <w:sz w:val="40"/>
          <w:szCs w:val="40"/>
        </w:rPr>
      </w:pPr>
      <w:r>
        <w:rPr>
          <w:sz w:val="40"/>
          <w:szCs w:val="40"/>
        </w:rPr>
        <w:t xml:space="preserve">                                  </w:t>
      </w:r>
    </w:p>
    <w:p w:rsidR="00A0684A" w:rsidRPr="0005514B" w:rsidRDefault="00A0684A" w:rsidP="00EF708F">
      <w:pPr>
        <w:spacing w:line="360" w:lineRule="auto"/>
        <w:jc w:val="center"/>
        <w:rPr>
          <w:sz w:val="40"/>
          <w:szCs w:val="40"/>
        </w:rPr>
      </w:pPr>
      <w:r>
        <w:rPr>
          <w:b/>
          <w:sz w:val="28"/>
          <w:szCs w:val="28"/>
        </w:rPr>
        <w:t>ПРОГРАММА</w:t>
      </w:r>
    </w:p>
    <w:p w:rsidR="00A0684A" w:rsidRDefault="00A0684A" w:rsidP="00EF708F">
      <w:pPr>
        <w:spacing w:line="360" w:lineRule="auto"/>
        <w:jc w:val="center"/>
        <w:rPr>
          <w:b/>
          <w:sz w:val="28"/>
          <w:szCs w:val="28"/>
        </w:rPr>
      </w:pPr>
      <w:r>
        <w:rPr>
          <w:b/>
          <w:sz w:val="28"/>
          <w:szCs w:val="28"/>
        </w:rPr>
        <w:t>АДАПТАЦИОННЫХ ЗАНЯТИЙ С ПЯТИКЛАССНИКАМИ</w:t>
      </w:r>
    </w:p>
    <w:p w:rsidR="00A0684A" w:rsidRDefault="00A0684A" w:rsidP="00EF708F">
      <w:pPr>
        <w:spacing w:line="360" w:lineRule="auto"/>
        <w:jc w:val="center"/>
        <w:rPr>
          <w:b/>
          <w:sz w:val="28"/>
          <w:szCs w:val="28"/>
        </w:rPr>
      </w:pPr>
      <w:r>
        <w:rPr>
          <w:b/>
          <w:sz w:val="28"/>
          <w:szCs w:val="28"/>
        </w:rPr>
        <w:t>«Первый раз в пятый класс»</w:t>
      </w:r>
    </w:p>
    <w:p w:rsidR="00A0684A" w:rsidRPr="0005514B" w:rsidRDefault="00A0684A" w:rsidP="00EF708F">
      <w:pPr>
        <w:spacing w:line="360" w:lineRule="auto"/>
        <w:jc w:val="center"/>
      </w:pPr>
      <w:r w:rsidRPr="0005514B">
        <w:t>(</w:t>
      </w:r>
      <w:r>
        <w:t>Программа авторская. А</w:t>
      </w:r>
      <w:r w:rsidR="00E9235D">
        <w:t xml:space="preserve">втор: </w:t>
      </w:r>
      <w:proofErr w:type="spellStart"/>
      <w:r w:rsidR="00E9235D">
        <w:t>Коблик</w:t>
      </w:r>
      <w:proofErr w:type="spellEnd"/>
      <w:r w:rsidR="00E9235D">
        <w:t xml:space="preserve"> Е.Г</w:t>
      </w:r>
      <w:r w:rsidRPr="0005514B">
        <w:t>.)</w:t>
      </w:r>
    </w:p>
    <w:p w:rsidR="00E9235D" w:rsidRDefault="00A0684A" w:rsidP="00EF708F">
      <w:pPr>
        <w:jc w:val="center"/>
        <w:rPr>
          <w:sz w:val="40"/>
          <w:szCs w:val="40"/>
        </w:rPr>
      </w:pPr>
      <w:r>
        <w:rPr>
          <w:b/>
          <w:sz w:val="32"/>
          <w:szCs w:val="32"/>
        </w:rPr>
        <w:t>для обучающихся 5 класса</w:t>
      </w:r>
    </w:p>
    <w:p w:rsidR="00A0684A" w:rsidRPr="00E9235D" w:rsidRDefault="003876B7" w:rsidP="00EF708F">
      <w:pPr>
        <w:jc w:val="center"/>
        <w:rPr>
          <w:sz w:val="40"/>
          <w:szCs w:val="40"/>
        </w:rPr>
      </w:pPr>
      <w:r>
        <w:rPr>
          <w:b/>
          <w:sz w:val="32"/>
          <w:szCs w:val="32"/>
        </w:rPr>
        <w:t>на 2018/2019</w:t>
      </w:r>
      <w:r w:rsidR="00A0684A">
        <w:rPr>
          <w:b/>
          <w:sz w:val="32"/>
          <w:szCs w:val="32"/>
        </w:rPr>
        <w:t xml:space="preserve"> учебный год</w:t>
      </w:r>
    </w:p>
    <w:p w:rsidR="00A0684A" w:rsidRDefault="00A0684A" w:rsidP="00EF708F">
      <w:pPr>
        <w:jc w:val="center"/>
        <w:rPr>
          <w:sz w:val="32"/>
          <w:szCs w:val="32"/>
        </w:rPr>
      </w:pPr>
    </w:p>
    <w:p w:rsidR="00A0684A" w:rsidRDefault="00A0684A" w:rsidP="00EF708F">
      <w:pPr>
        <w:jc w:val="center"/>
        <w:rPr>
          <w:sz w:val="32"/>
          <w:szCs w:val="32"/>
        </w:rPr>
      </w:pPr>
      <w:r>
        <w:t xml:space="preserve">Рабочая программа соответствует основной образовательной программе основного среднего  образования МОУ </w:t>
      </w:r>
      <w:proofErr w:type="spellStart"/>
      <w:r>
        <w:t>Дмитровской</w:t>
      </w:r>
      <w:proofErr w:type="spellEnd"/>
      <w:r>
        <w:t xml:space="preserve"> средней общеобразовательной школы №9</w:t>
      </w:r>
    </w:p>
    <w:p w:rsidR="00A0684A" w:rsidRDefault="00A0684A" w:rsidP="00EF708F">
      <w:pPr>
        <w:jc w:val="center"/>
        <w:rPr>
          <w:sz w:val="32"/>
          <w:szCs w:val="32"/>
        </w:rPr>
      </w:pPr>
    </w:p>
    <w:p w:rsidR="00A0684A" w:rsidRDefault="00A0684A" w:rsidP="00EF708F">
      <w:pPr>
        <w:jc w:val="center"/>
        <w:rPr>
          <w:sz w:val="32"/>
          <w:szCs w:val="32"/>
        </w:rPr>
      </w:pPr>
    </w:p>
    <w:p w:rsidR="00A0684A" w:rsidRDefault="00A0684A" w:rsidP="00A0684A">
      <w:pPr>
        <w:jc w:val="center"/>
        <w:rPr>
          <w:sz w:val="32"/>
          <w:szCs w:val="32"/>
        </w:rPr>
      </w:pPr>
    </w:p>
    <w:p w:rsidR="00A0684A" w:rsidRDefault="00A0684A" w:rsidP="00A0684A">
      <w:pPr>
        <w:jc w:val="center"/>
        <w:rPr>
          <w:sz w:val="32"/>
          <w:szCs w:val="32"/>
        </w:rPr>
      </w:pPr>
    </w:p>
    <w:p w:rsidR="003876B7" w:rsidRDefault="003876B7" w:rsidP="00A0684A">
      <w:pPr>
        <w:jc w:val="center"/>
        <w:rPr>
          <w:sz w:val="32"/>
          <w:szCs w:val="32"/>
        </w:rPr>
      </w:pPr>
    </w:p>
    <w:p w:rsidR="003876B7" w:rsidRDefault="003876B7" w:rsidP="00A0684A">
      <w:pPr>
        <w:jc w:val="center"/>
        <w:rPr>
          <w:sz w:val="32"/>
          <w:szCs w:val="32"/>
        </w:rPr>
      </w:pPr>
    </w:p>
    <w:p w:rsidR="003876B7" w:rsidRDefault="003876B7" w:rsidP="003876B7">
      <w:pPr>
        <w:jc w:val="center"/>
        <w:rPr>
          <w:sz w:val="32"/>
          <w:szCs w:val="32"/>
        </w:rPr>
      </w:pPr>
    </w:p>
    <w:p w:rsidR="003876B7" w:rsidRDefault="003876B7" w:rsidP="003876B7">
      <w:pPr>
        <w:jc w:val="center"/>
        <w:rPr>
          <w:b/>
          <w:bCs/>
          <w:sz w:val="32"/>
          <w:szCs w:val="32"/>
        </w:rPr>
      </w:pPr>
      <w:r>
        <w:rPr>
          <w:b/>
          <w:bCs/>
          <w:sz w:val="32"/>
          <w:szCs w:val="32"/>
        </w:rPr>
        <w:t xml:space="preserve">                                                                      Составитель программы:</w:t>
      </w:r>
    </w:p>
    <w:p w:rsidR="003876B7" w:rsidRPr="00C6794D" w:rsidRDefault="003876B7" w:rsidP="003876B7">
      <w:pPr>
        <w:rPr>
          <w:b/>
          <w:sz w:val="32"/>
          <w:szCs w:val="32"/>
        </w:rPr>
      </w:pPr>
      <w:r>
        <w:rPr>
          <w:sz w:val="32"/>
          <w:szCs w:val="32"/>
        </w:rPr>
        <w:t xml:space="preserve">                                                                  </w:t>
      </w:r>
      <w:r w:rsidRPr="00C6794D">
        <w:rPr>
          <w:b/>
          <w:sz w:val="32"/>
          <w:szCs w:val="32"/>
        </w:rPr>
        <w:t xml:space="preserve">Лукина Раиса Анатольевна                                     </w:t>
      </w:r>
    </w:p>
    <w:p w:rsidR="003876B7" w:rsidRPr="00C6794D" w:rsidRDefault="003876B7" w:rsidP="003876B7">
      <w:pPr>
        <w:rPr>
          <w:sz w:val="32"/>
          <w:szCs w:val="32"/>
        </w:rPr>
      </w:pPr>
      <w:r>
        <w:rPr>
          <w:sz w:val="32"/>
          <w:szCs w:val="32"/>
        </w:rPr>
        <w:t xml:space="preserve">                     педагог-психолог первой квалификационной категории</w:t>
      </w:r>
    </w:p>
    <w:p w:rsidR="003876B7" w:rsidRPr="00E77357" w:rsidRDefault="003876B7" w:rsidP="003876B7">
      <w:pPr>
        <w:jc w:val="right"/>
        <w:rPr>
          <w:b/>
          <w:bCs/>
          <w:sz w:val="32"/>
          <w:szCs w:val="32"/>
        </w:rPr>
      </w:pPr>
    </w:p>
    <w:p w:rsidR="003876B7" w:rsidRDefault="003876B7" w:rsidP="003876B7">
      <w:pPr>
        <w:jc w:val="right"/>
        <w:rPr>
          <w:sz w:val="28"/>
          <w:szCs w:val="28"/>
        </w:rPr>
      </w:pPr>
    </w:p>
    <w:p w:rsidR="003876B7" w:rsidRDefault="003876B7" w:rsidP="003876B7">
      <w:pPr>
        <w:jc w:val="both"/>
        <w:rPr>
          <w:sz w:val="28"/>
          <w:szCs w:val="28"/>
        </w:rPr>
      </w:pPr>
    </w:p>
    <w:p w:rsidR="003876B7" w:rsidRDefault="003876B7" w:rsidP="003876B7">
      <w:pPr>
        <w:jc w:val="both"/>
        <w:rPr>
          <w:sz w:val="28"/>
          <w:szCs w:val="28"/>
        </w:rPr>
      </w:pPr>
    </w:p>
    <w:p w:rsidR="003876B7" w:rsidRDefault="003876B7" w:rsidP="003876B7">
      <w:pPr>
        <w:jc w:val="both"/>
        <w:rPr>
          <w:sz w:val="28"/>
          <w:szCs w:val="28"/>
        </w:rPr>
      </w:pPr>
    </w:p>
    <w:p w:rsidR="003876B7" w:rsidRDefault="003876B7" w:rsidP="003876B7">
      <w:pPr>
        <w:jc w:val="both"/>
        <w:rPr>
          <w:sz w:val="28"/>
          <w:szCs w:val="28"/>
        </w:rPr>
      </w:pPr>
    </w:p>
    <w:p w:rsidR="00A0684A" w:rsidRPr="003876B7" w:rsidRDefault="003876B7" w:rsidP="003876B7">
      <w:pPr>
        <w:jc w:val="center"/>
        <w:rPr>
          <w:sz w:val="28"/>
          <w:szCs w:val="28"/>
        </w:rPr>
      </w:pPr>
      <w:r>
        <w:rPr>
          <w:sz w:val="28"/>
          <w:szCs w:val="28"/>
        </w:rPr>
        <w:t>г. Дмитров, 2018</w:t>
      </w:r>
    </w:p>
    <w:p w:rsidR="009A2193" w:rsidRPr="00FE4B33" w:rsidRDefault="009A2193" w:rsidP="00FE4B33">
      <w:pPr>
        <w:pStyle w:val="3"/>
        <w:tabs>
          <w:tab w:val="left" w:pos="6180"/>
        </w:tabs>
        <w:jc w:val="center"/>
        <w:rPr>
          <w:sz w:val="28"/>
          <w:szCs w:val="28"/>
        </w:rPr>
      </w:pPr>
      <w:r w:rsidRPr="00FE4B33">
        <w:rPr>
          <w:sz w:val="28"/>
          <w:szCs w:val="28"/>
        </w:rPr>
        <w:lastRenderedPageBreak/>
        <w:t>Пояснительная записка</w:t>
      </w:r>
    </w:p>
    <w:p w:rsidR="009A2193" w:rsidRPr="00EF708F" w:rsidRDefault="009A2193" w:rsidP="00EF708F">
      <w:pPr>
        <w:pStyle w:val="a3"/>
        <w:jc w:val="both"/>
      </w:pPr>
      <w:r w:rsidRPr="00EF708F">
        <w:t>Переход из младшей школы в среднюю — важный момент в жизни школьника. В пятом классе для детей многое оказывается новым: учителя, форма обучения, которая в средней школе становится предметной, а иногда и одноклассники. Кроме того, нередко дети переходят из одного здания школы в другое, тогда им приходится привыкать еще и к новому помещению.</w:t>
      </w:r>
      <w:r w:rsidR="00EF708F" w:rsidRPr="00EF708F">
        <w:t xml:space="preserve"> </w:t>
      </w:r>
      <w:r w:rsidRPr="00EF708F">
        <w:t>Пятиклассникам в школе и интересно, и тревожно: хочется быть активными, умными и независимыми, нужными и успешными, хочется, чтобы новый учитель оценил и увидел все самое лучшее в них. А нам, психологам, хотелось бы, чтобы педагоги, уставшие от своего нелегкого труда и поэтому иногда не замечающие ожиданий, проблем детей, принимая на обучение пятиклассников, умели оказывать поддержку своим подопечным.</w:t>
      </w:r>
      <w:r w:rsidR="00EF708F" w:rsidRPr="00EF708F">
        <w:t xml:space="preserve"> </w:t>
      </w:r>
      <w:r w:rsidRPr="00EF708F">
        <w:t xml:space="preserve">Конечно, есть дети, которые легко и свободно вписываются в школьную систему требований, норм и социальных отношений, но большинство учащихся 5-х классов подвержены </w:t>
      </w:r>
      <w:proofErr w:type="spellStart"/>
      <w:r w:rsidRPr="00EF708F">
        <w:t>дезадаптации</w:t>
      </w:r>
      <w:proofErr w:type="spellEnd"/>
      <w:r w:rsidRPr="00EF708F">
        <w:t>: становятся невнимательными, безответственными, тревожными, неуверенными в себе, хуже учатся по сравнению с начальной школой, испытывают трудности в общении со сверстниками и учителями.</w:t>
      </w:r>
      <w:r w:rsidR="00EF708F" w:rsidRPr="00EF708F">
        <w:t xml:space="preserve"> </w:t>
      </w:r>
      <w:r w:rsidRPr="00EF708F">
        <w:t>Преподаватели также нуждаются в психологической поддержке. Им трудно сразу запомнить всех учеников в условиях большой школы и быстро узнать детей, чтобы успешно организовать обучение и общение, переключиться с психологических особенностей выпускников школы 16-летнего возраста на возможности детей 10-11 лет.</w:t>
      </w:r>
      <w:r w:rsidR="00EF708F" w:rsidRPr="00EF708F">
        <w:t xml:space="preserve"> </w:t>
      </w:r>
      <w:r w:rsidRPr="00EF708F">
        <w:t>Как оказать реальную профилактическую помощь и психологическую поддержку «пятиклашкам» и их преподавателям?</w:t>
      </w:r>
      <w:r w:rsidR="00EF708F" w:rsidRPr="00EF708F">
        <w:t xml:space="preserve"> </w:t>
      </w:r>
      <w:r w:rsidRPr="00EF708F">
        <w:t>Насколько легко и быстро младший подросток приспособится к условиям средней школы, зависит не только и не столько от его интеллектуальной готовности к обучению. Важно, чтобы были сформированы умения и навыки, определяющие, на наш взгляд, успешность адаптации:</w:t>
      </w:r>
    </w:p>
    <w:p w:rsidR="009A2193" w:rsidRPr="00EF708F" w:rsidRDefault="009A2193" w:rsidP="00EF708F">
      <w:pPr>
        <w:jc w:val="both"/>
      </w:pPr>
      <w:r w:rsidRPr="00EF708F">
        <w:t>• умение осознавать требования учителя и соответствовать им;</w:t>
      </w:r>
    </w:p>
    <w:p w:rsidR="009A2193" w:rsidRPr="00EF708F" w:rsidRDefault="009A2193" w:rsidP="00EF708F">
      <w:pPr>
        <w:jc w:val="both"/>
      </w:pPr>
      <w:r w:rsidRPr="00EF708F">
        <w:t>• умение устанавливать межличностные отношения с педагогами;</w:t>
      </w:r>
    </w:p>
    <w:p w:rsidR="009A2193" w:rsidRPr="00EF708F" w:rsidRDefault="009A2193" w:rsidP="00EF708F">
      <w:pPr>
        <w:jc w:val="both"/>
      </w:pPr>
      <w:r w:rsidRPr="00EF708F">
        <w:t>• умение принимать и соблюдать правила жизни класса и школы;</w:t>
      </w:r>
    </w:p>
    <w:p w:rsidR="009A2193" w:rsidRPr="00EF708F" w:rsidRDefault="009A2193" w:rsidP="00EF708F">
      <w:pPr>
        <w:jc w:val="both"/>
      </w:pPr>
      <w:r w:rsidRPr="00EF708F">
        <w:t>• навыки общения и достойного поведения с одноклассниками;</w:t>
      </w:r>
    </w:p>
    <w:p w:rsidR="009A2193" w:rsidRPr="00EF708F" w:rsidRDefault="009A2193" w:rsidP="00EF708F">
      <w:pPr>
        <w:jc w:val="both"/>
      </w:pPr>
      <w:r w:rsidRPr="00EF708F">
        <w:t>• навыки уверенного поведения;</w:t>
      </w:r>
    </w:p>
    <w:p w:rsidR="009A2193" w:rsidRPr="00EF708F" w:rsidRDefault="009A2193" w:rsidP="00EF708F">
      <w:pPr>
        <w:jc w:val="both"/>
      </w:pPr>
      <w:r w:rsidRPr="00EF708F">
        <w:t>• навыки совместной (коллективной) деятельности;</w:t>
      </w:r>
    </w:p>
    <w:p w:rsidR="009A2193" w:rsidRPr="00EF708F" w:rsidRDefault="009A2193" w:rsidP="00EF708F">
      <w:pPr>
        <w:jc w:val="both"/>
      </w:pPr>
      <w:r w:rsidRPr="00EF708F">
        <w:t>• навыки самостоятельного решения конфликтов мирным путем;</w:t>
      </w:r>
    </w:p>
    <w:p w:rsidR="009A2193" w:rsidRPr="00EF708F" w:rsidRDefault="009A2193" w:rsidP="00EF708F">
      <w:pPr>
        <w:jc w:val="both"/>
      </w:pPr>
      <w:r w:rsidRPr="00EF708F">
        <w:t xml:space="preserve">• навыки </w:t>
      </w:r>
      <w:proofErr w:type="spellStart"/>
      <w:r w:rsidRPr="00EF708F">
        <w:t>самоподдержки</w:t>
      </w:r>
      <w:proofErr w:type="spellEnd"/>
      <w:r w:rsidRPr="00EF708F">
        <w:t>;</w:t>
      </w:r>
    </w:p>
    <w:p w:rsidR="00EF708F" w:rsidRPr="00FE4B33" w:rsidRDefault="009A2193" w:rsidP="00EF708F">
      <w:pPr>
        <w:jc w:val="both"/>
      </w:pPr>
      <w:r w:rsidRPr="00EF708F">
        <w:t>• навыки адекватной оценки собственных возможностей и способностей.</w:t>
      </w:r>
    </w:p>
    <w:p w:rsidR="009A2193" w:rsidRPr="00EF708F" w:rsidRDefault="009A2193" w:rsidP="00EF708F">
      <w:pPr>
        <w:jc w:val="both"/>
      </w:pPr>
      <w:r w:rsidRPr="00EF708F">
        <w:t>Предлагаемая программа направлена на формирование этих навыков и на создание благоприятных условий для их дальнейшего развития.</w:t>
      </w:r>
    </w:p>
    <w:p w:rsidR="00EF708F" w:rsidRPr="00EF708F" w:rsidRDefault="009A2193" w:rsidP="00EF708F">
      <w:pPr>
        <w:jc w:val="both"/>
      </w:pPr>
      <w:r w:rsidRPr="00EF708F">
        <w:t>Хотелось бы отдельно отметить, что выделение именно этих навыков обосновано не столько теоретическими изысканиями, сколько многолетними наблюдениями за детьми в это сложное для них время — период адаптации к средней школе.</w:t>
      </w:r>
    </w:p>
    <w:p w:rsidR="00EF708F" w:rsidRPr="00EF708F" w:rsidRDefault="009A2193" w:rsidP="00EF708F">
      <w:pPr>
        <w:jc w:val="both"/>
        <w:rPr>
          <w:b/>
        </w:rPr>
      </w:pPr>
      <w:r w:rsidRPr="00EF708F">
        <w:rPr>
          <w:b/>
        </w:rPr>
        <w:t xml:space="preserve">Цели  программы: </w:t>
      </w:r>
    </w:p>
    <w:p w:rsidR="00EF708F" w:rsidRPr="00EF708F" w:rsidRDefault="00EF708F" w:rsidP="00EF708F">
      <w:pPr>
        <w:jc w:val="both"/>
      </w:pPr>
      <w:r w:rsidRPr="00EF708F">
        <w:rPr>
          <w:b/>
        </w:rPr>
        <w:t>-</w:t>
      </w:r>
      <w:r>
        <w:rPr>
          <w:lang w:val="en-US"/>
        </w:rPr>
        <w:t>c</w:t>
      </w:r>
      <w:proofErr w:type="spellStart"/>
      <w:r w:rsidR="009A2193" w:rsidRPr="00EF708F">
        <w:t>пособствовать</w:t>
      </w:r>
      <w:proofErr w:type="spellEnd"/>
      <w:r w:rsidR="009A2193" w:rsidRPr="00EF708F">
        <w:t xml:space="preserve"> психологической адаптации пятиклассников к условиям средней школы, т.е. создание условий, позволяющих каждому пятикласснику как можно легче и радостнее вступить в новый этап школьного обучения; поддержание и развитие в детях интереса к знаниям; помочь им общаться с новыми одноклассниками и преподавателями.</w:t>
      </w:r>
    </w:p>
    <w:p w:rsidR="009A2193" w:rsidRPr="00EF708F" w:rsidRDefault="009A2193" w:rsidP="00EF708F">
      <w:pPr>
        <w:pStyle w:val="a4"/>
        <w:jc w:val="both"/>
        <w:rPr>
          <w:rFonts w:ascii="Times New Roman" w:hAnsi="Times New Roman" w:cs="Times New Roman"/>
          <w:b/>
          <w:sz w:val="24"/>
          <w:szCs w:val="24"/>
        </w:rPr>
      </w:pPr>
      <w:r w:rsidRPr="00EF708F">
        <w:rPr>
          <w:rFonts w:ascii="Times New Roman" w:hAnsi="Times New Roman" w:cs="Times New Roman"/>
          <w:sz w:val="24"/>
          <w:szCs w:val="24"/>
        </w:rPr>
        <w:t xml:space="preserve">В соответствии с целью формулируются </w:t>
      </w:r>
      <w:r w:rsidRPr="00EF708F">
        <w:rPr>
          <w:rFonts w:ascii="Times New Roman" w:hAnsi="Times New Roman" w:cs="Times New Roman"/>
          <w:b/>
          <w:sz w:val="24"/>
          <w:szCs w:val="24"/>
        </w:rPr>
        <w:t>задачи</w:t>
      </w:r>
      <w:r w:rsidRPr="00EF708F">
        <w:rPr>
          <w:rFonts w:ascii="Times New Roman" w:hAnsi="Times New Roman" w:cs="Times New Roman"/>
          <w:sz w:val="24"/>
          <w:szCs w:val="24"/>
        </w:rPr>
        <w:t xml:space="preserve"> тренинга:</w:t>
      </w:r>
    </w:p>
    <w:p w:rsidR="009A2193" w:rsidRPr="00EF708F" w:rsidRDefault="009A2193" w:rsidP="00EF708F">
      <w:pPr>
        <w:pStyle w:val="a4"/>
        <w:jc w:val="both"/>
        <w:rPr>
          <w:rFonts w:ascii="Times New Roman" w:hAnsi="Times New Roman" w:cs="Times New Roman"/>
          <w:sz w:val="24"/>
          <w:szCs w:val="24"/>
        </w:rPr>
      </w:pPr>
      <w:r w:rsidRPr="00EF708F">
        <w:rPr>
          <w:rFonts w:ascii="Times New Roman" w:hAnsi="Times New Roman" w:cs="Times New Roman"/>
          <w:sz w:val="24"/>
          <w:szCs w:val="24"/>
        </w:rPr>
        <w:t>• формирование у детей позитивной Я-концепции и устойчивой самооценки, снижение уровня школьной тревожности;</w:t>
      </w:r>
    </w:p>
    <w:p w:rsidR="009A2193" w:rsidRPr="00EF708F" w:rsidRDefault="009A2193" w:rsidP="00EF708F">
      <w:pPr>
        <w:pStyle w:val="a4"/>
        <w:jc w:val="both"/>
        <w:rPr>
          <w:rFonts w:ascii="Times New Roman" w:hAnsi="Times New Roman" w:cs="Times New Roman"/>
          <w:sz w:val="24"/>
          <w:szCs w:val="24"/>
        </w:rPr>
      </w:pPr>
      <w:r w:rsidRPr="00EF708F">
        <w:rPr>
          <w:rFonts w:ascii="Times New Roman" w:hAnsi="Times New Roman" w:cs="Times New Roman"/>
          <w:sz w:val="24"/>
          <w:szCs w:val="24"/>
        </w:rPr>
        <w:t>• формирование устойчивой учебной мотивации детей;</w:t>
      </w:r>
    </w:p>
    <w:p w:rsidR="009A2193" w:rsidRPr="00EF708F" w:rsidRDefault="009A2193" w:rsidP="00EF708F">
      <w:pPr>
        <w:pStyle w:val="a4"/>
        <w:jc w:val="both"/>
        <w:rPr>
          <w:rFonts w:ascii="Times New Roman" w:hAnsi="Times New Roman" w:cs="Times New Roman"/>
          <w:sz w:val="24"/>
          <w:szCs w:val="24"/>
        </w:rPr>
      </w:pPr>
      <w:r w:rsidRPr="00EF708F">
        <w:rPr>
          <w:rFonts w:ascii="Times New Roman" w:hAnsi="Times New Roman" w:cs="Times New Roman"/>
          <w:sz w:val="24"/>
          <w:szCs w:val="24"/>
        </w:rPr>
        <w:t>• создание классного коллектива через формирование групповой сплоченности и выработку системы единых обоснованных требований;</w:t>
      </w:r>
    </w:p>
    <w:p w:rsidR="009A2193" w:rsidRPr="00EF708F" w:rsidRDefault="009A2193" w:rsidP="00EF708F">
      <w:pPr>
        <w:pStyle w:val="a4"/>
        <w:jc w:val="both"/>
        <w:rPr>
          <w:rFonts w:ascii="Times New Roman" w:hAnsi="Times New Roman" w:cs="Times New Roman"/>
          <w:sz w:val="24"/>
          <w:szCs w:val="24"/>
        </w:rPr>
      </w:pPr>
      <w:r w:rsidRPr="00EF708F">
        <w:rPr>
          <w:rFonts w:ascii="Times New Roman" w:hAnsi="Times New Roman" w:cs="Times New Roman"/>
          <w:sz w:val="24"/>
          <w:szCs w:val="24"/>
        </w:rPr>
        <w:lastRenderedPageBreak/>
        <w:t>• повышение уровня психологической готовности к обучению, формирование учебных навыков;</w:t>
      </w:r>
    </w:p>
    <w:p w:rsidR="009A2193" w:rsidRPr="00EF708F" w:rsidRDefault="009A2193" w:rsidP="00EF708F">
      <w:pPr>
        <w:pStyle w:val="a4"/>
        <w:jc w:val="both"/>
        <w:rPr>
          <w:rFonts w:ascii="Times New Roman" w:hAnsi="Times New Roman" w:cs="Times New Roman"/>
          <w:sz w:val="24"/>
          <w:szCs w:val="24"/>
        </w:rPr>
      </w:pPr>
      <w:r w:rsidRPr="00EF708F">
        <w:rPr>
          <w:rFonts w:ascii="Times New Roman" w:hAnsi="Times New Roman" w:cs="Times New Roman"/>
          <w:sz w:val="24"/>
          <w:szCs w:val="24"/>
        </w:rPr>
        <w:t>• освоение детьми школьных правил;</w:t>
      </w:r>
    </w:p>
    <w:p w:rsidR="009A2193" w:rsidRPr="00EF708F" w:rsidRDefault="009A2193" w:rsidP="00EF708F">
      <w:pPr>
        <w:pStyle w:val="a4"/>
        <w:jc w:val="both"/>
        <w:rPr>
          <w:rFonts w:ascii="Times New Roman" w:hAnsi="Times New Roman" w:cs="Times New Roman"/>
          <w:sz w:val="24"/>
          <w:szCs w:val="24"/>
        </w:rPr>
      </w:pPr>
      <w:r w:rsidRPr="00EF708F">
        <w:rPr>
          <w:rFonts w:ascii="Times New Roman" w:hAnsi="Times New Roman" w:cs="Times New Roman"/>
          <w:sz w:val="24"/>
          <w:szCs w:val="24"/>
        </w:rPr>
        <w:t>• выработка норм и правил жизни класса;</w:t>
      </w:r>
    </w:p>
    <w:p w:rsidR="009A2193" w:rsidRPr="00EF708F" w:rsidRDefault="009A2193" w:rsidP="00EF708F">
      <w:pPr>
        <w:pStyle w:val="a4"/>
        <w:jc w:val="both"/>
        <w:rPr>
          <w:rFonts w:ascii="Times New Roman" w:hAnsi="Times New Roman" w:cs="Times New Roman"/>
          <w:sz w:val="24"/>
          <w:szCs w:val="24"/>
        </w:rPr>
      </w:pPr>
      <w:r w:rsidRPr="00EF708F">
        <w:rPr>
          <w:rFonts w:ascii="Times New Roman" w:hAnsi="Times New Roman" w:cs="Times New Roman"/>
          <w:sz w:val="24"/>
          <w:szCs w:val="24"/>
        </w:rPr>
        <w:t>• формирование адекватных форм поведения в новых</w:t>
      </w:r>
    </w:p>
    <w:p w:rsidR="009A2193" w:rsidRPr="00EF708F" w:rsidRDefault="009A2193" w:rsidP="00EF708F">
      <w:pPr>
        <w:pStyle w:val="a4"/>
        <w:jc w:val="both"/>
        <w:rPr>
          <w:rFonts w:ascii="Times New Roman" w:hAnsi="Times New Roman" w:cs="Times New Roman"/>
          <w:sz w:val="24"/>
          <w:szCs w:val="24"/>
        </w:rPr>
      </w:pPr>
      <w:r w:rsidRPr="00EF708F">
        <w:rPr>
          <w:rFonts w:ascii="Times New Roman" w:hAnsi="Times New Roman" w:cs="Times New Roman"/>
          <w:sz w:val="24"/>
          <w:szCs w:val="24"/>
        </w:rPr>
        <w:t>школьных ситуациях;</w:t>
      </w:r>
    </w:p>
    <w:p w:rsidR="009A2193" w:rsidRDefault="009A2193" w:rsidP="00EF708F">
      <w:pPr>
        <w:pStyle w:val="a4"/>
        <w:jc w:val="both"/>
        <w:rPr>
          <w:rFonts w:ascii="Times New Roman" w:hAnsi="Times New Roman" w:cs="Times New Roman"/>
          <w:sz w:val="24"/>
          <w:szCs w:val="24"/>
        </w:rPr>
      </w:pPr>
      <w:r w:rsidRPr="00EF708F">
        <w:rPr>
          <w:rFonts w:ascii="Times New Roman" w:hAnsi="Times New Roman" w:cs="Times New Roman"/>
          <w:sz w:val="24"/>
          <w:szCs w:val="24"/>
        </w:rPr>
        <w:t>• развитие социальных и коммуникативных умений, необходимых для установления межличностных отношений друг с другом, с новыми учителями и другими сотрудниками школы.</w:t>
      </w:r>
    </w:p>
    <w:p w:rsidR="004B12AC" w:rsidRPr="00FE4B33" w:rsidRDefault="004B12AC" w:rsidP="00EF708F">
      <w:pPr>
        <w:pStyle w:val="a4"/>
        <w:jc w:val="both"/>
        <w:rPr>
          <w:rFonts w:ascii="Times New Roman" w:hAnsi="Times New Roman" w:cs="Times New Roman"/>
          <w:sz w:val="24"/>
          <w:szCs w:val="24"/>
        </w:rPr>
      </w:pPr>
    </w:p>
    <w:p w:rsidR="004B12AC" w:rsidRDefault="004B12AC" w:rsidP="004B12AC">
      <w:pPr>
        <w:autoSpaceDE w:val="0"/>
        <w:autoSpaceDN w:val="0"/>
        <w:adjustRightInd w:val="0"/>
        <w:jc w:val="center"/>
        <w:rPr>
          <w:b/>
          <w:sz w:val="28"/>
          <w:szCs w:val="28"/>
        </w:rPr>
      </w:pPr>
      <w:proofErr w:type="gramStart"/>
      <w:r>
        <w:rPr>
          <w:b/>
          <w:sz w:val="28"/>
          <w:szCs w:val="28"/>
          <w:lang w:val="en-US"/>
        </w:rPr>
        <w:t>I</w:t>
      </w:r>
      <w:r w:rsidRPr="00735378">
        <w:rPr>
          <w:b/>
          <w:sz w:val="28"/>
          <w:szCs w:val="28"/>
        </w:rPr>
        <w:t>.</w:t>
      </w:r>
      <w:r>
        <w:rPr>
          <w:b/>
          <w:sz w:val="28"/>
          <w:szCs w:val="28"/>
        </w:rPr>
        <w:t xml:space="preserve">Планируемые </w:t>
      </w:r>
      <w:r w:rsidRPr="008469D2">
        <w:rPr>
          <w:b/>
          <w:sz w:val="28"/>
          <w:szCs w:val="28"/>
        </w:rPr>
        <w:t xml:space="preserve"> </w:t>
      </w:r>
      <w:r>
        <w:rPr>
          <w:b/>
          <w:sz w:val="28"/>
          <w:szCs w:val="28"/>
        </w:rPr>
        <w:t>результаты</w:t>
      </w:r>
      <w:proofErr w:type="gramEnd"/>
      <w:r>
        <w:rPr>
          <w:b/>
          <w:sz w:val="28"/>
          <w:szCs w:val="28"/>
        </w:rPr>
        <w:t xml:space="preserve"> реализации программы</w:t>
      </w:r>
    </w:p>
    <w:p w:rsidR="004B12AC" w:rsidRPr="004B12AC" w:rsidRDefault="004B12AC" w:rsidP="004B12AC">
      <w:pPr>
        <w:autoSpaceDE w:val="0"/>
        <w:autoSpaceDN w:val="0"/>
        <w:adjustRightInd w:val="0"/>
        <w:jc w:val="center"/>
        <w:rPr>
          <w:b/>
          <w:sz w:val="28"/>
          <w:szCs w:val="28"/>
        </w:rPr>
      </w:pPr>
    </w:p>
    <w:p w:rsidR="004B12AC" w:rsidRPr="00EF708F" w:rsidRDefault="004B12AC" w:rsidP="004B12AC">
      <w:pPr>
        <w:jc w:val="both"/>
        <w:rPr>
          <w:spacing w:val="-26"/>
        </w:rPr>
      </w:pPr>
      <w:r>
        <w:t>-</w:t>
      </w:r>
      <w:r w:rsidRPr="00EF708F">
        <w:t>Снижение уровня школьной тревожности.</w:t>
      </w:r>
    </w:p>
    <w:p w:rsidR="004B12AC" w:rsidRPr="00EF708F" w:rsidRDefault="004B12AC" w:rsidP="004B12AC">
      <w:pPr>
        <w:jc w:val="both"/>
        <w:rPr>
          <w:spacing w:val="-14"/>
        </w:rPr>
      </w:pPr>
      <w:r>
        <w:t>-</w:t>
      </w:r>
      <w:r w:rsidRPr="00EF708F">
        <w:t>Повышение групповой сплоченности.</w:t>
      </w:r>
    </w:p>
    <w:p w:rsidR="004B12AC" w:rsidRPr="00EF708F" w:rsidRDefault="004B12AC" w:rsidP="004B12AC">
      <w:pPr>
        <w:jc w:val="both"/>
        <w:rPr>
          <w:spacing w:val="-14"/>
        </w:rPr>
      </w:pPr>
      <w:r>
        <w:t>-</w:t>
      </w:r>
      <w:r w:rsidRPr="00EF708F">
        <w:t xml:space="preserve">Позитивная динамика эмоционального развития ребенка, </w:t>
      </w:r>
      <w:r w:rsidRPr="00EF708F">
        <w:rPr>
          <w:spacing w:val="-3"/>
        </w:rPr>
        <w:t>характеризующаяся возрастанием степени осознания чувств;</w:t>
      </w:r>
      <w:proofErr w:type="gramStart"/>
      <w:r w:rsidRPr="00EF708F">
        <w:rPr>
          <w:spacing w:val="-3"/>
        </w:rPr>
        <w:br/>
      </w:r>
      <w:r>
        <w:t>-</w:t>
      </w:r>
      <w:proofErr w:type="gramEnd"/>
      <w:r w:rsidRPr="00EF708F">
        <w:t>Гармонизация образа «Я» (позитивная самооценка).</w:t>
      </w:r>
    </w:p>
    <w:p w:rsidR="004B12AC" w:rsidRPr="00EF708F" w:rsidRDefault="004B12AC" w:rsidP="004B12AC">
      <w:pPr>
        <w:jc w:val="both"/>
        <w:rPr>
          <w:spacing w:val="-12"/>
        </w:rPr>
      </w:pPr>
      <w:r>
        <w:rPr>
          <w:spacing w:val="-2"/>
        </w:rPr>
        <w:t>-</w:t>
      </w:r>
      <w:r w:rsidRPr="00EF708F">
        <w:rPr>
          <w:spacing w:val="-2"/>
        </w:rPr>
        <w:t xml:space="preserve">Повышение уверенности в себе и своих возможностях; формирование у </w:t>
      </w:r>
      <w:r w:rsidRPr="00EF708F">
        <w:t>детей позитивного отношения к школе, к учителям и одноклассникам.</w:t>
      </w:r>
    </w:p>
    <w:p w:rsidR="004B12AC" w:rsidRPr="00EF708F" w:rsidRDefault="004B12AC" w:rsidP="004B12AC">
      <w:pPr>
        <w:jc w:val="both"/>
        <w:rPr>
          <w:i/>
        </w:rPr>
      </w:pPr>
      <w:r>
        <w:rPr>
          <w:spacing w:val="-3"/>
        </w:rPr>
        <w:t>-</w:t>
      </w:r>
      <w:r w:rsidRPr="00EF708F">
        <w:rPr>
          <w:spacing w:val="-3"/>
        </w:rPr>
        <w:t>Адекватное оценивание своих возможностей, качеств личности, поведения.</w:t>
      </w:r>
      <w:r w:rsidRPr="00EF708F">
        <w:rPr>
          <w:i/>
        </w:rPr>
        <w:t xml:space="preserve"> </w:t>
      </w:r>
    </w:p>
    <w:p w:rsidR="00EF708F" w:rsidRPr="00FE4B33" w:rsidRDefault="00EF708F" w:rsidP="004B12AC">
      <w:pPr>
        <w:autoSpaceDE w:val="0"/>
        <w:autoSpaceDN w:val="0"/>
        <w:adjustRightInd w:val="0"/>
        <w:spacing w:line="360" w:lineRule="auto"/>
        <w:rPr>
          <w:b/>
        </w:rPr>
      </w:pPr>
    </w:p>
    <w:p w:rsidR="009A2193" w:rsidRPr="00FE4B33" w:rsidRDefault="00EF708F" w:rsidP="004B12AC">
      <w:pPr>
        <w:autoSpaceDE w:val="0"/>
        <w:autoSpaceDN w:val="0"/>
        <w:adjustRightInd w:val="0"/>
        <w:spacing w:line="360" w:lineRule="auto"/>
        <w:ind w:firstLine="720"/>
        <w:jc w:val="center"/>
        <w:rPr>
          <w:b/>
          <w:sz w:val="28"/>
          <w:szCs w:val="28"/>
        </w:rPr>
      </w:pPr>
      <w:r w:rsidRPr="00FE4B33">
        <w:rPr>
          <w:b/>
          <w:sz w:val="28"/>
          <w:szCs w:val="28"/>
          <w:lang w:val="en-US"/>
        </w:rPr>
        <w:t>II</w:t>
      </w:r>
      <w:r w:rsidRPr="00FE4B33">
        <w:rPr>
          <w:b/>
          <w:sz w:val="28"/>
          <w:szCs w:val="28"/>
        </w:rPr>
        <w:t>.Содержание</w:t>
      </w:r>
    </w:p>
    <w:p w:rsidR="00EF708F" w:rsidRPr="00EF708F" w:rsidRDefault="009A2193" w:rsidP="00EF708F">
      <w:pPr>
        <w:jc w:val="both"/>
      </w:pPr>
      <w:r w:rsidRPr="00EF708F">
        <w:rPr>
          <w:b/>
        </w:rPr>
        <w:t>На первом этапе</w:t>
      </w:r>
      <w:r w:rsidRPr="00EF708F">
        <w:t xml:space="preserve"> работы основное внимание уделяется формированию групповой сплоченности, навыков поведения в новых школьных ситуациях, умению ориентироваться в пространстве школы.</w:t>
      </w:r>
    </w:p>
    <w:p w:rsidR="00EF708F" w:rsidRPr="00EF708F" w:rsidRDefault="009A2193" w:rsidP="00EF708F">
      <w:pPr>
        <w:jc w:val="both"/>
      </w:pPr>
      <w:r w:rsidRPr="00EF708F">
        <w:t>У младших подростков, с одной стороны, очень сильно желание самоутвердиться, им важно быть самостоятельными и независимыми, с другой стороны им необходимо получить первый опыт взаимодействия и сотрудничества в новом классном коллективе. Следовательно, на первом этапе очень важно создать в классе доброжелательную атмосферу. Наш опыт работы показывает, что среди традиционных психологических приемов наиболее эффективны на данном этапе следующие: оказание поддержки в новых ситуациях; оказание помощи в осмыслении опыта сотрудничества.</w:t>
      </w:r>
    </w:p>
    <w:p w:rsidR="00EF708F" w:rsidRPr="00EF708F" w:rsidRDefault="009A2193" w:rsidP="00EF708F">
      <w:pPr>
        <w:jc w:val="both"/>
      </w:pPr>
      <w:r w:rsidRPr="00EF708F">
        <w:rPr>
          <w:b/>
        </w:rPr>
        <w:t>На втором этапе</w:t>
      </w:r>
      <w:r w:rsidRPr="00EF708F">
        <w:t xml:space="preserve"> проводится работа с основными проблемами, возникающими у пятиклассников. Кроме того, решается важная задача принятия правил школы и класса, установления норм взаимоотношений со сверстниками в классе, преподавателями и другими сотрудниками школы. Осознание новых правил у детей происходит двумя путями: с одной стороны, формируется восприятие относительности рамок «хорошо — плохо», чтобы ребенок не относился к правилу как к категорическому требованию, а с другой стороны, до сознания детей доводится значимость правил, формируется отношение к ним как к определенной ценности. Важнейшей задачей этого этапа является помощь детям в осознании требований преподавателей. Соответственно мы решаем еще одну задачу — способствуем установлению межличностных отношений с педагогами.</w:t>
      </w:r>
    </w:p>
    <w:p w:rsidR="00EF708F" w:rsidRPr="00EF708F" w:rsidRDefault="009A2193" w:rsidP="00EF708F">
      <w:pPr>
        <w:jc w:val="both"/>
      </w:pPr>
      <w:r w:rsidRPr="00EF708F">
        <w:t>На этом этапе необходимо помочь младшим подросткам почувствовать себя состоятельными не только в общении, но и в деятельности учения, поэтому можно выделить следующие направления работы: формирование конструктивного отношения к неудачам, ошибкам; анализ уже достигнутых успехов.</w:t>
      </w:r>
    </w:p>
    <w:p w:rsidR="00EF708F" w:rsidRPr="00EF708F" w:rsidRDefault="009A2193" w:rsidP="00EF708F">
      <w:pPr>
        <w:jc w:val="both"/>
      </w:pPr>
      <w:r w:rsidRPr="00EF708F">
        <w:rPr>
          <w:b/>
        </w:rPr>
        <w:t>На третьем этапе</w:t>
      </w:r>
      <w:r w:rsidRPr="00EF708F">
        <w:t xml:space="preserve"> продолжается работа по осознанию детьми требований преподавателей. Формируется понимание критериев оценки устной или письменной работы (правильность, аккуратность, красота и др.), критериев отношение педагогов к правилам поведения в школьном кабинете, к правилам ведения тетрадей, осваиваются способы работы, способствующие достижению высоких результатов. Таким образом, мы создаем условия </w:t>
      </w:r>
      <w:r w:rsidRPr="00EF708F">
        <w:lastRenderedPageBreak/>
        <w:t>не только для адаптации пятиклассников к средней школе, но также и для формирования адекватной самооценки и правильного отношения к результатам деятельности другого ребенка. Отдельно решается задача ориентирования ребенка на процесс деятельности, а не на оценку.</w:t>
      </w:r>
    </w:p>
    <w:p w:rsidR="00EF708F" w:rsidRPr="00EF708F" w:rsidRDefault="009A2193" w:rsidP="00EF708F">
      <w:pPr>
        <w:jc w:val="both"/>
      </w:pPr>
      <w:r w:rsidRPr="00EF708F">
        <w:t>На этом же этапе начинается работа по принятию детьми своих негативных чувств. Поэтому отдельного внимания заслуживают приемы по снижению напряжения в школьных ситуациях; с помощью этих приемов дети овладевают навыками релаксации и работы со школьными страхами.</w:t>
      </w:r>
    </w:p>
    <w:p w:rsidR="00EF708F" w:rsidRPr="00EF708F" w:rsidRDefault="009A2193" w:rsidP="00EF708F">
      <w:pPr>
        <w:jc w:val="both"/>
      </w:pPr>
      <w:r w:rsidRPr="00EF708F">
        <w:rPr>
          <w:b/>
        </w:rPr>
        <w:t>На четвертом этапе</w:t>
      </w:r>
      <w:r w:rsidRPr="00EF708F">
        <w:t xml:space="preserve"> особое внимание уделяется формированию некоторых учебных навыков, связанных с самоорганизацией и самоконтролем в учебной деятельности, продолжается работа над развитием коммуникативных умений, среди которых выделяются конструктивные способы поведения в конфликтных школьных ситуациях. На этом этапе мы используем приемы, позволяющие работать со школьной тревожностью и излишним волнением, возникающим у детей в различных ситуациях на уроке.</w:t>
      </w:r>
    </w:p>
    <w:p w:rsidR="00EF708F" w:rsidRPr="00EF708F" w:rsidRDefault="009A2193" w:rsidP="00EF708F">
      <w:pPr>
        <w:jc w:val="both"/>
      </w:pPr>
      <w:r w:rsidRPr="00EF708F">
        <w:rPr>
          <w:b/>
        </w:rPr>
        <w:t>На пятом этапе</w:t>
      </w:r>
      <w:r w:rsidRPr="00EF708F">
        <w:t xml:space="preserve"> происходит осмысление личных целей детей на период обучения в 5 классе. Подводятся итоги групповой работы.</w:t>
      </w:r>
    </w:p>
    <w:p w:rsidR="00EF708F" w:rsidRPr="00EF708F" w:rsidRDefault="009A2193" w:rsidP="00EF708F">
      <w:pPr>
        <w:jc w:val="both"/>
      </w:pPr>
      <w:r w:rsidRPr="00EF708F">
        <w:rPr>
          <w:b/>
        </w:rPr>
        <w:t>Критериями эффективности занятий выступают</w:t>
      </w:r>
      <w:r w:rsidRPr="00EF708F">
        <w:t>: снижение уровня школьной тревожности; повышение групповой сплоченности; позитивная динамика эмоционального развития ребенка, характеризующаяся возрастанием степени осознания чувств; гармонизация образа «Я» (позитивная самооценка); повышение уверенности в себе и своих возможностях; формирование у детей позитивного отношения к школе, к учителям и одноклассникам.</w:t>
      </w:r>
    </w:p>
    <w:p w:rsidR="009A2193" w:rsidRPr="00EF708F" w:rsidRDefault="009A2193" w:rsidP="00EF708F">
      <w:pPr>
        <w:jc w:val="both"/>
        <w:rPr>
          <w:b/>
        </w:rPr>
      </w:pPr>
      <w:r w:rsidRPr="00EF708F">
        <w:rPr>
          <w:b/>
        </w:rPr>
        <w:t>Методы и техники, используемые в программе</w:t>
      </w:r>
    </w:p>
    <w:p w:rsidR="00EF708F" w:rsidRPr="00EF708F" w:rsidRDefault="009A2193" w:rsidP="00EF708F">
      <w:pPr>
        <w:jc w:val="both"/>
      </w:pPr>
      <w:r w:rsidRPr="00EF708F">
        <w:t xml:space="preserve">1. </w:t>
      </w:r>
      <w:r w:rsidRPr="00EF708F">
        <w:rPr>
          <w:iCs/>
        </w:rPr>
        <w:t xml:space="preserve">Ролевые игры. </w:t>
      </w:r>
      <w:r w:rsidRPr="00EF708F">
        <w:t>Разыгрывание различных ситуаций, предлагаемых как этюды (например, обиженный и обидчик; учитель и ученик).</w:t>
      </w:r>
    </w:p>
    <w:p w:rsidR="009A2193" w:rsidRPr="00EF708F" w:rsidRDefault="009A2193" w:rsidP="00EF708F">
      <w:pPr>
        <w:jc w:val="both"/>
      </w:pPr>
      <w:r w:rsidRPr="00EF708F">
        <w:t xml:space="preserve">2. </w:t>
      </w:r>
      <w:r w:rsidRPr="00EF708F">
        <w:rPr>
          <w:iCs/>
        </w:rPr>
        <w:t xml:space="preserve">Дискуссии. </w:t>
      </w:r>
      <w:r w:rsidRPr="00EF708F">
        <w:t>Обсуждение вопросов, связанных с основной темой занятия.</w:t>
      </w:r>
    </w:p>
    <w:p w:rsidR="009A2193" w:rsidRPr="00EF708F" w:rsidRDefault="009A2193" w:rsidP="00EF708F">
      <w:pPr>
        <w:jc w:val="both"/>
      </w:pPr>
      <w:r w:rsidRPr="00EF708F">
        <w:t xml:space="preserve">3. </w:t>
      </w:r>
      <w:r w:rsidRPr="00EF708F">
        <w:rPr>
          <w:iCs/>
        </w:rPr>
        <w:t xml:space="preserve">Рисуночная арт-терапия. </w:t>
      </w:r>
      <w:r w:rsidRPr="00EF708F">
        <w:t>Задания могут быть предметно-тематические («Я в школе», «Мое любимое занятие», «Мой самый хороший поступок») и образно-тематические: изображение в рисунке абстрактных понятий в виде созданных воображением ребенка образов (таких, как «Счастье», «Добро»), а также изображающие эмоциональные состояния и чувства («Радость», «Гнев», «Обида»).</w:t>
      </w:r>
    </w:p>
    <w:p w:rsidR="009A2193" w:rsidRPr="00EF708F" w:rsidRDefault="009A2193" w:rsidP="00EF708F">
      <w:pPr>
        <w:jc w:val="both"/>
      </w:pPr>
      <w:r w:rsidRPr="00EF708F">
        <w:rPr>
          <w:iCs/>
        </w:rPr>
        <w:t xml:space="preserve">4. Моделирование образцов поведения. </w:t>
      </w:r>
      <w:r w:rsidRPr="00EF708F">
        <w:t>Поскольку тревожность и страхи перед определенными ситуациями обусловлены отсутствием у младшего подростка адекватных способов поведения, нами подобраны игры и упражнения на снятие тревожности, на преодоление школьных страхов, которые позволяют преодолеть тревожность и расширить поведенческий репертуар ребенка.</w:t>
      </w:r>
    </w:p>
    <w:p w:rsidR="009A2193" w:rsidRPr="00EF708F" w:rsidRDefault="009A2193" w:rsidP="00EF708F">
      <w:pPr>
        <w:jc w:val="both"/>
      </w:pPr>
      <w:r w:rsidRPr="00EF708F">
        <w:t xml:space="preserve">5. </w:t>
      </w:r>
      <w:r w:rsidRPr="00EF708F">
        <w:rPr>
          <w:iCs/>
        </w:rPr>
        <w:t>Метафорические истории и притчи.</w:t>
      </w:r>
    </w:p>
    <w:p w:rsidR="009A2193" w:rsidRPr="00EF708F" w:rsidRDefault="00EF708F" w:rsidP="00EF708F">
      <w:pPr>
        <w:pStyle w:val="3"/>
        <w:jc w:val="both"/>
        <w:rPr>
          <w:sz w:val="24"/>
          <w:szCs w:val="24"/>
        </w:rPr>
      </w:pPr>
      <w:r>
        <w:rPr>
          <w:sz w:val="24"/>
          <w:szCs w:val="24"/>
        </w:rPr>
        <w:t xml:space="preserve">Принципы работы </w:t>
      </w:r>
      <w:r w:rsidR="009A2193" w:rsidRPr="00EF708F">
        <w:rPr>
          <w:sz w:val="24"/>
          <w:szCs w:val="24"/>
        </w:rPr>
        <w:t>группы</w:t>
      </w:r>
    </w:p>
    <w:p w:rsidR="00EF708F" w:rsidRPr="00EF708F" w:rsidRDefault="009A2193" w:rsidP="00EF708F">
      <w:pPr>
        <w:jc w:val="both"/>
      </w:pPr>
      <w:r w:rsidRPr="00EF708F">
        <w:t>Испол</w:t>
      </w:r>
      <w:r w:rsidR="00A2117A">
        <w:t xml:space="preserve">ьзование в работе традиционных </w:t>
      </w:r>
      <w:r w:rsidRPr="00EF708F">
        <w:t>принципов, с помощью которых и начинающий, и опытный ведущий групповых тренингов сумеет включить детей в работу, развить и: коммуникативные навыки.</w:t>
      </w:r>
    </w:p>
    <w:p w:rsidR="009A2193" w:rsidRPr="00EF708F" w:rsidRDefault="009A2193" w:rsidP="00EF708F">
      <w:pPr>
        <w:jc w:val="both"/>
      </w:pPr>
      <w:r w:rsidRPr="00EF708F">
        <w:rPr>
          <w:u w:val="single"/>
        </w:rPr>
        <w:t>Принцип добровольного участия в работе группы</w:t>
      </w:r>
      <w:r w:rsidRPr="00EF708F">
        <w:t>. Он касается как выполнения отдельных упражнений, так и участия в занятиях в целом. Такой подход не только помогает создать условия психологической безопасности для детей, ж и способствует развитию открытости и способности к самостоятельному принятию решений.</w:t>
      </w:r>
    </w:p>
    <w:p w:rsidR="009A2193" w:rsidRPr="00EF708F" w:rsidRDefault="009A2193" w:rsidP="00EF708F">
      <w:pPr>
        <w:jc w:val="both"/>
      </w:pPr>
      <w:r w:rsidRPr="00EF708F">
        <w:rPr>
          <w:u w:val="single"/>
        </w:rPr>
        <w:t>Принцип обратной связи.</w:t>
      </w:r>
      <w:r w:rsidRPr="00EF708F">
        <w:t xml:space="preserve"> В процессе занятий создаются условия, обеспечивающие готовность детей давать обратную связь другим детям и ведущему тренинга, а также принимать ее. Нам хотелось бы обратить внимание на то, что в работе с пятиклассниками особенно важна обратная связь от детей перед выполнением любого упражнения. Необходимо просить детей прокомментировать задание, которое они должны будут </w:t>
      </w:r>
      <w:r w:rsidRPr="00EF708F">
        <w:lastRenderedPageBreak/>
        <w:t>выполнить, а также инструкцию к нему. Это начальное обсуждение является подготовкой участников к эффективному выполнению упражнения. Чрезвычайно важно убедиться</w:t>
      </w:r>
      <w:r w:rsidR="00A2117A">
        <w:t>,</w:t>
      </w:r>
      <w:bookmarkStart w:id="0" w:name="_GoBack"/>
      <w:bookmarkEnd w:id="0"/>
      <w:r w:rsidRPr="00EF708F">
        <w:t xml:space="preserve"> что все дети правильно поняли задание. Если возникают вопросы, следует повторить задание еще раз.</w:t>
      </w:r>
    </w:p>
    <w:p w:rsidR="009A2193" w:rsidRPr="00EF708F" w:rsidRDefault="009A2193" w:rsidP="00EF708F">
      <w:pPr>
        <w:jc w:val="both"/>
      </w:pPr>
      <w:r w:rsidRPr="00EF708F">
        <w:rPr>
          <w:u w:val="single"/>
        </w:rPr>
        <w:t>Принцип самопознания.</w:t>
      </w:r>
      <w:r w:rsidRPr="00EF708F">
        <w:t xml:space="preserve"> В содержании занятий предусматриваются упражнения, помогающие ребенку самостоятельно познавать особенности своей личности. В процессе выполнения многих упражнений ребенок имеет возможности увидеть себя в разных ситуациях, когда от него требуется принятие определенного решения. Реализация этого принципа в работе с пятиклассниками имеет и другую цель — создать дополнительную мотивационную основу участия в тренинге, так как осознание своих способностей и личностных особенностей, как показывает наш опыт, эмоционально привлекательно для ребенка.</w:t>
      </w:r>
    </w:p>
    <w:p w:rsidR="009A2193" w:rsidRPr="00EF708F" w:rsidRDefault="009A2193" w:rsidP="00EF708F">
      <w:pPr>
        <w:jc w:val="both"/>
      </w:pPr>
      <w:r w:rsidRPr="00EF708F">
        <w:rPr>
          <w:u w:val="single"/>
        </w:rPr>
        <w:t>Принцип равноправного участия</w:t>
      </w:r>
      <w:r w:rsidRPr="00EF708F">
        <w:t>. В соответствии с этим принципом необходимо создавать условия для равноправного межличностного общения детей на занятиях. В случае доминирования одного участника или нескольких членов группы эффективное выполнение задания становится невозможным. В программе занятий предусмотрены так называемые структурированные упражнения, предназначенные для установления взаимосвязей в группе, в ходе их выполнения каждый ребенок получает возможность высказаться. В такой ситуации членам группы, обладающим авторитарным складом характера, приходится вырабатывать самоконтроль, чтобы позволить другим детям выступить, а застенчивые дети получают возможность попробовать себя в новой поведенческой роли, в результате чего возрастает их вовлеченность в групповую работу.</w:t>
      </w:r>
    </w:p>
    <w:p w:rsidR="009A2193" w:rsidRPr="00EF708F" w:rsidRDefault="009A2193" w:rsidP="00EF708F">
      <w:pPr>
        <w:jc w:val="both"/>
      </w:pPr>
      <w:r w:rsidRPr="00EF708F">
        <w:rPr>
          <w:u w:val="single"/>
        </w:rPr>
        <w:t>Принцип психологической безопасности.</w:t>
      </w:r>
      <w:r w:rsidRPr="00EF708F">
        <w:t xml:space="preserve"> Упражнения не должны пугать и настораживать детей. Важно понимать, что специфические условия начала обучения в средней школе не допускают использования в занятиях провокационных упражнений, в процессе выполнения которых дети могли бы получить негативную оценку со стороны одноклассников или оказаться в изоляции (если никто не захочет выбрать их в пару или </w:t>
      </w:r>
      <w:proofErr w:type="spellStart"/>
      <w:r w:rsidRPr="00EF708F">
        <w:t>микрогруппу</w:t>
      </w:r>
      <w:proofErr w:type="spellEnd"/>
      <w:r w:rsidRPr="00EF708F">
        <w:t xml:space="preserve">). Поэтому необходимо, чтобы ведущий самостоятельно осуществлял деление детей на </w:t>
      </w:r>
      <w:proofErr w:type="spellStart"/>
      <w:r w:rsidRPr="00EF708F">
        <w:t>микрогруппы</w:t>
      </w:r>
      <w:proofErr w:type="spellEnd"/>
      <w:r w:rsidRPr="00EF708F">
        <w:t xml:space="preserve"> с помощью различных игровых приемов. Особенно это касается начала работы по программе. Чтобы снизить тревожность при выполнении заданий по арт-терапии ведущему следует объяснить участникам, что содержание рисунка более важно, чем художественные способности, что рисунки используются как средство для продолжения дискуссии. Возможно, что кто-то из детей попытается уклониться от рисования. В этом случае может помочь подбадривание, однако если оно будет слишком энергичным, то может привести к стрессовой ситуации. Чтобы избежать чрезмерного давления на тревожных членов группы, можно разрешить им в качестве альтернативы в некоторых упражнениях больше записывать, нежели рисовать. Для того, чтобы художественное самовыражение имело терапевтический характер, оно должно быть частью продуманной программы или более широкой групповой цели, и, кроме того, важно всегда предоставлять участникам возможность вербального завершения творческой деятельности.</w:t>
      </w:r>
    </w:p>
    <w:p w:rsidR="009A2193" w:rsidRPr="00EF708F" w:rsidRDefault="009A2193" w:rsidP="00EF708F">
      <w:pPr>
        <w:jc w:val="both"/>
      </w:pPr>
      <w:r w:rsidRPr="00EF708F">
        <w:t xml:space="preserve">Помещение, в котором будут проводиться занятия, должно быть достаточно просторным, чтобы участники имел возможность свободно передвигаться, располагаться по кругу, размещаться </w:t>
      </w:r>
      <w:proofErr w:type="spellStart"/>
      <w:r w:rsidRPr="00EF708F">
        <w:t>микрогруппами</w:t>
      </w:r>
      <w:proofErr w:type="spellEnd"/>
      <w:r w:rsidRPr="00EF708F">
        <w:t xml:space="preserve"> по 3-5 человек.</w:t>
      </w:r>
    </w:p>
    <w:p w:rsidR="009A2193" w:rsidRPr="00EF708F" w:rsidRDefault="009A2193" w:rsidP="00EF708F">
      <w:pPr>
        <w:jc w:val="both"/>
      </w:pPr>
      <w:r w:rsidRPr="00EF708F">
        <w:t>Структура занятия</w:t>
      </w:r>
    </w:p>
    <w:p w:rsidR="009A2193" w:rsidRPr="004B12AC" w:rsidRDefault="009A2193" w:rsidP="00EF708F">
      <w:pPr>
        <w:jc w:val="both"/>
      </w:pPr>
      <w:r w:rsidRPr="00EF708F">
        <w:t xml:space="preserve">Каждое занятие начинается </w:t>
      </w:r>
      <w:r w:rsidRPr="00EF708F">
        <w:rPr>
          <w:iCs/>
          <w:u w:val="single"/>
        </w:rPr>
        <w:t>ритуалом приветствия</w:t>
      </w:r>
      <w:r w:rsidRPr="00EF708F">
        <w:rPr>
          <w:i/>
          <w:iCs/>
        </w:rPr>
        <w:t xml:space="preserve">, </w:t>
      </w:r>
      <w:r w:rsidRPr="00EF708F">
        <w:t xml:space="preserve">выполняющим функцию установления эмоционально-позитивного контакта психолога с ребенком и формирования у ребенка направленности на сверстников, и завершается </w:t>
      </w:r>
      <w:r w:rsidRPr="00EF708F">
        <w:rPr>
          <w:iCs/>
          <w:u w:val="single"/>
        </w:rPr>
        <w:t>ритуалом прощания</w:t>
      </w:r>
      <w:r w:rsidRPr="00EF708F">
        <w:rPr>
          <w:i/>
          <w:iCs/>
        </w:rPr>
        <w:t xml:space="preserve">. </w:t>
      </w:r>
      <w:r w:rsidRPr="00EF708F">
        <w:t xml:space="preserve">Эти процедуры сплачивают детей, создают атмосферу группового доверия и принятия. </w:t>
      </w:r>
      <w:r w:rsidRPr="00EF708F">
        <w:rPr>
          <w:i/>
          <w:iCs/>
        </w:rPr>
        <w:t xml:space="preserve">Разминка </w:t>
      </w:r>
      <w:r w:rsidRPr="00EF708F">
        <w:t xml:space="preserve">включает упражнения, которые помогают детям настроиться на работу, повышают уровень их активности и способствует формированию групповой сплоченности. </w:t>
      </w:r>
      <w:r w:rsidRPr="00EF708F">
        <w:rPr>
          <w:iCs/>
          <w:u w:val="single"/>
        </w:rPr>
        <w:t>Обсуждение домашнего задания</w:t>
      </w:r>
      <w:r w:rsidRPr="00EF708F">
        <w:rPr>
          <w:i/>
          <w:iCs/>
        </w:rPr>
        <w:t xml:space="preserve"> </w:t>
      </w:r>
      <w:r w:rsidRPr="00EF708F">
        <w:t xml:space="preserve">проводится после (иногда вместо) разминки и способствует </w:t>
      </w:r>
      <w:r w:rsidRPr="004B12AC">
        <w:lastRenderedPageBreak/>
        <w:t xml:space="preserve">закреплению пройденное го материала. </w:t>
      </w:r>
      <w:r w:rsidRPr="004B12AC">
        <w:rPr>
          <w:iCs/>
          <w:u w:val="single"/>
        </w:rPr>
        <w:t>Основная часть занятия</w:t>
      </w:r>
      <w:r w:rsidRPr="004B12AC">
        <w:rPr>
          <w:i/>
          <w:iCs/>
        </w:rPr>
        <w:t xml:space="preserve"> </w:t>
      </w:r>
      <w:r w:rsidRPr="004B12AC">
        <w:t xml:space="preserve">включает в себя психотехнические упражнения, игры и приемы, направленные на решение основных задач тренинга. Предпочтение отдается многофункциональным техникам, таким как моделирование образцов поведения, позволяющим преодолеть тревожность и расширить поведенческий репертуар ребенка. Тревожность и страхи перед определенными ситуациями обусловлены отсутствием у младшего подростка адекватных способов поведения, поэтому в основной части занятия в первую очередь представлены упражнения и игры, направленные на снятие тревожности и школьных страхов. </w:t>
      </w:r>
      <w:r w:rsidRPr="004B12AC">
        <w:rPr>
          <w:i/>
          <w:iCs/>
        </w:rPr>
        <w:t xml:space="preserve">Обсуждение итогов занятия, </w:t>
      </w:r>
      <w:r w:rsidRPr="004B12AC">
        <w:t>или рефлексия является обязательным этапом и предполагает эмоциональную и смысловую оценку содержания занятия в ходе заключительного обсуждения. Соблюдение подобной структуры занятий, привыкание к ней детей помогает им войти в новую деятельность и сформировать соответствующие ожидания.</w:t>
      </w:r>
    </w:p>
    <w:p w:rsidR="009A2193" w:rsidRPr="004B12AC" w:rsidRDefault="009A2193" w:rsidP="00EF708F">
      <w:pPr>
        <w:jc w:val="both"/>
      </w:pPr>
      <w:r w:rsidRPr="004B12AC">
        <w:t xml:space="preserve">Предлагая  сценарий тренинга «Первый раз в пятый класс», предполагается, что ни один сценарий не может быть использован в неизменном виде, поскольку все классы разные; его следует дополнять и видоизменять, учитывая потребности и запросы конкретной </w:t>
      </w:r>
      <w:proofErr w:type="gramStart"/>
      <w:r w:rsidRPr="004B12AC">
        <w:t>группы</w:t>
      </w:r>
      <w:proofErr w:type="gramEnd"/>
      <w:r w:rsidRPr="004B12AC">
        <w:t xml:space="preserve"> и динамику ее развития. Можно комбинировать разные элементы тематических тренингов, самостоятельно подбирать упражнения, уделяя больше времени работе с актуальными для класса проблемами. Начинать занятия с пятиклассниками лучше всего с середины сентября.</w:t>
      </w:r>
    </w:p>
    <w:p w:rsidR="00EF708F" w:rsidRPr="004B12AC" w:rsidRDefault="009A2193" w:rsidP="00EF708F">
      <w:pPr>
        <w:jc w:val="both"/>
      </w:pPr>
      <w:r w:rsidRPr="004B12AC">
        <w:t xml:space="preserve">Программа тренинга рассчитана на 12-14 занятий по </w:t>
      </w:r>
      <w:r w:rsidRPr="004B12AC">
        <w:rPr>
          <w:iCs/>
        </w:rPr>
        <w:t>1</w:t>
      </w:r>
      <w:r w:rsidRPr="004B12AC">
        <w:rPr>
          <w:i/>
          <w:iCs/>
        </w:rPr>
        <w:t xml:space="preserve"> </w:t>
      </w:r>
      <w:r w:rsidRPr="004B12AC">
        <w:t>академическому часу. Желательно встречаться 2 раза в неделю, в этом случае цикл занятий завершится к концу 1 четверти. Если занятия поводить 1 раз в неделю, работа по программе займет первое полугодие.</w:t>
      </w:r>
    </w:p>
    <w:p w:rsidR="009A2193" w:rsidRPr="004B12AC" w:rsidRDefault="00EF708F" w:rsidP="004B12AC">
      <w:pPr>
        <w:pStyle w:val="a3"/>
        <w:jc w:val="center"/>
        <w:rPr>
          <w:b/>
          <w:sz w:val="28"/>
          <w:szCs w:val="28"/>
        </w:rPr>
      </w:pPr>
      <w:r w:rsidRPr="004B12AC">
        <w:rPr>
          <w:b/>
          <w:sz w:val="28"/>
          <w:szCs w:val="28"/>
          <w:lang w:val="en-US"/>
        </w:rPr>
        <w:t>III.</w:t>
      </w:r>
      <w:r w:rsidR="009A2193" w:rsidRPr="004B12AC">
        <w:rPr>
          <w:b/>
          <w:sz w:val="28"/>
          <w:szCs w:val="28"/>
        </w:rPr>
        <w:t>Тематическое планирование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4"/>
        <w:gridCol w:w="2007"/>
        <w:gridCol w:w="6154"/>
        <w:gridCol w:w="876"/>
      </w:tblGrid>
      <w:tr w:rsidR="009A2193" w:rsidRPr="00EF708F" w:rsidTr="00070C96">
        <w:trPr>
          <w:jc w:val="center"/>
        </w:trPr>
        <w:tc>
          <w:tcPr>
            <w:tcW w:w="535" w:type="dxa"/>
          </w:tcPr>
          <w:p w:rsidR="009A2193" w:rsidRPr="00EF708F" w:rsidRDefault="009A2193" w:rsidP="00EF708F">
            <w:pPr>
              <w:jc w:val="center"/>
              <w:rPr>
                <w:b/>
              </w:rPr>
            </w:pPr>
            <w:r w:rsidRPr="00EF708F">
              <w:rPr>
                <w:b/>
                <w:sz w:val="22"/>
                <w:szCs w:val="22"/>
              </w:rPr>
              <w:t>№</w:t>
            </w:r>
          </w:p>
        </w:tc>
        <w:tc>
          <w:tcPr>
            <w:tcW w:w="2019" w:type="dxa"/>
          </w:tcPr>
          <w:p w:rsidR="009A2193" w:rsidRPr="00EF708F" w:rsidRDefault="009A2193" w:rsidP="00EF708F">
            <w:pPr>
              <w:jc w:val="center"/>
              <w:rPr>
                <w:b/>
              </w:rPr>
            </w:pPr>
            <w:r w:rsidRPr="00EF708F">
              <w:rPr>
                <w:b/>
                <w:sz w:val="22"/>
                <w:szCs w:val="22"/>
              </w:rPr>
              <w:t>Тема</w:t>
            </w:r>
          </w:p>
        </w:tc>
        <w:tc>
          <w:tcPr>
            <w:tcW w:w="6417" w:type="dxa"/>
          </w:tcPr>
          <w:p w:rsidR="009A2193" w:rsidRPr="00EF708F" w:rsidRDefault="009A2193" w:rsidP="00EF708F">
            <w:pPr>
              <w:rPr>
                <w:b/>
              </w:rPr>
            </w:pPr>
            <w:r w:rsidRPr="00EF708F">
              <w:rPr>
                <w:b/>
                <w:sz w:val="22"/>
                <w:szCs w:val="22"/>
              </w:rPr>
              <w:t xml:space="preserve">                                               Цели</w:t>
            </w:r>
          </w:p>
        </w:tc>
        <w:tc>
          <w:tcPr>
            <w:tcW w:w="883" w:type="dxa"/>
          </w:tcPr>
          <w:p w:rsidR="009A2193" w:rsidRPr="00EF708F" w:rsidRDefault="009A2193" w:rsidP="00EF708F">
            <w:pPr>
              <w:jc w:val="center"/>
              <w:rPr>
                <w:b/>
              </w:rPr>
            </w:pPr>
            <w:r w:rsidRPr="00EF708F">
              <w:rPr>
                <w:b/>
                <w:sz w:val="22"/>
                <w:szCs w:val="22"/>
              </w:rPr>
              <w:t>Кол-во часов</w:t>
            </w:r>
          </w:p>
        </w:tc>
      </w:tr>
      <w:tr w:rsidR="009A2193" w:rsidRPr="00EF708F" w:rsidTr="00070C96">
        <w:trPr>
          <w:jc w:val="center"/>
        </w:trPr>
        <w:tc>
          <w:tcPr>
            <w:tcW w:w="535" w:type="dxa"/>
          </w:tcPr>
          <w:p w:rsidR="009A2193" w:rsidRPr="00EF708F" w:rsidRDefault="009A2193" w:rsidP="00EF708F">
            <w:r w:rsidRPr="00EF708F">
              <w:rPr>
                <w:sz w:val="22"/>
                <w:szCs w:val="22"/>
              </w:rPr>
              <w:t>1.</w:t>
            </w:r>
          </w:p>
        </w:tc>
        <w:tc>
          <w:tcPr>
            <w:tcW w:w="2019" w:type="dxa"/>
          </w:tcPr>
          <w:p w:rsidR="009A2193" w:rsidRPr="00EF708F" w:rsidRDefault="009A2193" w:rsidP="00EF708F">
            <w:pPr>
              <w:pStyle w:val="a4"/>
              <w:rPr>
                <w:rFonts w:ascii="Times New Roman" w:hAnsi="Times New Roman" w:cs="Times New Roman"/>
              </w:rPr>
            </w:pPr>
            <w:r w:rsidRPr="00EF708F">
              <w:rPr>
                <w:rFonts w:ascii="Times New Roman" w:hAnsi="Times New Roman" w:cs="Times New Roman"/>
              </w:rPr>
              <w:t>Знакомство</w:t>
            </w:r>
          </w:p>
          <w:p w:rsidR="009A2193" w:rsidRPr="00EF708F" w:rsidRDefault="009A2193" w:rsidP="00EF708F">
            <w:pPr>
              <w:pStyle w:val="a4"/>
              <w:rPr>
                <w:rFonts w:ascii="Times New Roman" w:hAnsi="Times New Roman" w:cs="Times New Roman"/>
              </w:rPr>
            </w:pPr>
          </w:p>
        </w:tc>
        <w:tc>
          <w:tcPr>
            <w:tcW w:w="6417" w:type="dxa"/>
          </w:tcPr>
          <w:p w:rsidR="009A2193" w:rsidRPr="00EF708F" w:rsidRDefault="009A2193" w:rsidP="00EF708F">
            <w:pPr>
              <w:pStyle w:val="a4"/>
              <w:rPr>
                <w:rFonts w:ascii="Times New Roman" w:hAnsi="Times New Roman" w:cs="Times New Roman"/>
              </w:rPr>
            </w:pPr>
            <w:r w:rsidRPr="00EF708F">
              <w:rPr>
                <w:rFonts w:ascii="Times New Roman" w:hAnsi="Times New Roman" w:cs="Times New Roman"/>
              </w:rPr>
              <w:t>-сформировать группу участников;</w:t>
            </w:r>
          </w:p>
          <w:p w:rsidR="009A2193" w:rsidRPr="00EF708F" w:rsidRDefault="009A2193" w:rsidP="00EF708F">
            <w:pPr>
              <w:pStyle w:val="a4"/>
              <w:rPr>
                <w:rFonts w:ascii="Times New Roman" w:hAnsi="Times New Roman" w:cs="Times New Roman"/>
              </w:rPr>
            </w:pPr>
            <w:r w:rsidRPr="00EF708F">
              <w:rPr>
                <w:rFonts w:ascii="Times New Roman" w:hAnsi="Times New Roman" w:cs="Times New Roman"/>
              </w:rPr>
              <w:t>- способствовать созданию доброжелательной обстановки и атмосферы поддержки в группе;</w:t>
            </w:r>
          </w:p>
          <w:p w:rsidR="009A2193" w:rsidRPr="00EF708F" w:rsidRDefault="009A2193" w:rsidP="00EF708F">
            <w:pPr>
              <w:pStyle w:val="a4"/>
              <w:rPr>
                <w:rFonts w:ascii="Times New Roman" w:hAnsi="Times New Roman" w:cs="Times New Roman"/>
              </w:rPr>
            </w:pPr>
            <w:r w:rsidRPr="00EF708F">
              <w:rPr>
                <w:rFonts w:ascii="Times New Roman" w:hAnsi="Times New Roman" w:cs="Times New Roman"/>
              </w:rPr>
              <w:t>- выяснить ожидания детей;</w:t>
            </w:r>
          </w:p>
          <w:p w:rsidR="009A2193" w:rsidRPr="00EF708F" w:rsidRDefault="009A2193" w:rsidP="00EF708F">
            <w:pPr>
              <w:pStyle w:val="a4"/>
              <w:rPr>
                <w:rFonts w:ascii="Times New Roman" w:hAnsi="Times New Roman" w:cs="Times New Roman"/>
              </w:rPr>
            </w:pPr>
            <w:r w:rsidRPr="00EF708F">
              <w:rPr>
                <w:rFonts w:ascii="Times New Roman" w:hAnsi="Times New Roman" w:cs="Times New Roman"/>
              </w:rPr>
              <w:t>-развивать умение видеть ситуацию с разных сторон, находить позитивные моменты в происходящем, конструктивно реагировать на школьные проблемы.</w:t>
            </w:r>
          </w:p>
        </w:tc>
        <w:tc>
          <w:tcPr>
            <w:tcW w:w="883" w:type="dxa"/>
          </w:tcPr>
          <w:p w:rsidR="009A2193" w:rsidRPr="00EF708F" w:rsidRDefault="009A2193" w:rsidP="00EF708F">
            <w:pPr>
              <w:jc w:val="center"/>
            </w:pPr>
            <w:r w:rsidRPr="00EF708F">
              <w:rPr>
                <w:sz w:val="22"/>
                <w:szCs w:val="22"/>
              </w:rPr>
              <w:t>1</w:t>
            </w:r>
          </w:p>
        </w:tc>
      </w:tr>
      <w:tr w:rsidR="009A2193" w:rsidRPr="00EF708F" w:rsidTr="00070C96">
        <w:trPr>
          <w:trHeight w:val="503"/>
          <w:jc w:val="center"/>
        </w:trPr>
        <w:tc>
          <w:tcPr>
            <w:tcW w:w="535" w:type="dxa"/>
          </w:tcPr>
          <w:p w:rsidR="009A2193" w:rsidRPr="00EF708F" w:rsidRDefault="009A2193" w:rsidP="00EF708F">
            <w:r w:rsidRPr="00EF708F">
              <w:rPr>
                <w:sz w:val="22"/>
                <w:szCs w:val="22"/>
              </w:rPr>
              <w:t>2.</w:t>
            </w:r>
          </w:p>
        </w:tc>
        <w:tc>
          <w:tcPr>
            <w:tcW w:w="2019" w:type="dxa"/>
          </w:tcPr>
          <w:p w:rsidR="009A2193" w:rsidRPr="00EF708F" w:rsidRDefault="009A2193" w:rsidP="00EF708F">
            <w:pPr>
              <w:pStyle w:val="a4"/>
              <w:rPr>
                <w:rFonts w:ascii="Times New Roman" w:hAnsi="Times New Roman" w:cs="Times New Roman"/>
              </w:rPr>
            </w:pPr>
            <w:r w:rsidRPr="00EF708F">
              <w:rPr>
                <w:rFonts w:ascii="Times New Roman" w:hAnsi="Times New Roman" w:cs="Times New Roman"/>
              </w:rPr>
              <w:t>Здравствуй, пятый класс!</w:t>
            </w:r>
          </w:p>
          <w:p w:rsidR="009A2193" w:rsidRPr="00EF708F" w:rsidRDefault="009A2193" w:rsidP="00EF708F">
            <w:pPr>
              <w:pStyle w:val="a4"/>
              <w:rPr>
                <w:rFonts w:ascii="Times New Roman" w:hAnsi="Times New Roman" w:cs="Times New Roman"/>
              </w:rPr>
            </w:pPr>
          </w:p>
        </w:tc>
        <w:tc>
          <w:tcPr>
            <w:tcW w:w="6417" w:type="dxa"/>
          </w:tcPr>
          <w:p w:rsidR="009A2193" w:rsidRPr="00EF708F" w:rsidRDefault="009A2193" w:rsidP="00EF708F">
            <w:pPr>
              <w:pStyle w:val="a4"/>
              <w:rPr>
                <w:rFonts w:ascii="Times New Roman" w:hAnsi="Times New Roman" w:cs="Times New Roman"/>
              </w:rPr>
            </w:pPr>
            <w:r w:rsidRPr="00EF708F">
              <w:rPr>
                <w:rFonts w:ascii="Times New Roman" w:hAnsi="Times New Roman" w:cs="Times New Roman"/>
              </w:rPr>
              <w:t>- дать возможность детям поближе познакомиться друг с другом, способствовать формированию групповой сплоченности;</w:t>
            </w:r>
          </w:p>
          <w:p w:rsidR="009A2193" w:rsidRPr="00EF708F" w:rsidRDefault="009A2193" w:rsidP="00EF708F">
            <w:pPr>
              <w:pStyle w:val="a4"/>
              <w:rPr>
                <w:rFonts w:ascii="Times New Roman" w:hAnsi="Times New Roman" w:cs="Times New Roman"/>
              </w:rPr>
            </w:pPr>
            <w:r w:rsidRPr="00EF708F">
              <w:rPr>
                <w:rFonts w:ascii="Times New Roman" w:hAnsi="Times New Roman" w:cs="Times New Roman"/>
              </w:rPr>
              <w:t>-помочь детям прояснить свои цели на время обучения в пятом классе.</w:t>
            </w:r>
          </w:p>
        </w:tc>
        <w:tc>
          <w:tcPr>
            <w:tcW w:w="883" w:type="dxa"/>
          </w:tcPr>
          <w:p w:rsidR="009A2193" w:rsidRPr="00EF708F" w:rsidRDefault="009A2193" w:rsidP="00EF708F">
            <w:pPr>
              <w:jc w:val="center"/>
            </w:pPr>
            <w:r w:rsidRPr="00EF708F">
              <w:rPr>
                <w:sz w:val="22"/>
                <w:szCs w:val="22"/>
              </w:rPr>
              <w:t>1</w:t>
            </w:r>
          </w:p>
        </w:tc>
      </w:tr>
      <w:tr w:rsidR="009A2193" w:rsidRPr="00EF708F" w:rsidTr="00070C96">
        <w:trPr>
          <w:trHeight w:val="503"/>
          <w:jc w:val="center"/>
        </w:trPr>
        <w:tc>
          <w:tcPr>
            <w:tcW w:w="535" w:type="dxa"/>
          </w:tcPr>
          <w:p w:rsidR="009A2193" w:rsidRPr="00EF708F" w:rsidRDefault="009A2193" w:rsidP="00EF708F">
            <w:r w:rsidRPr="00EF708F">
              <w:rPr>
                <w:sz w:val="22"/>
                <w:szCs w:val="22"/>
              </w:rPr>
              <w:t>3.</w:t>
            </w:r>
          </w:p>
        </w:tc>
        <w:tc>
          <w:tcPr>
            <w:tcW w:w="2019" w:type="dxa"/>
          </w:tcPr>
          <w:p w:rsidR="009A2193" w:rsidRPr="00EF708F" w:rsidRDefault="009A2193" w:rsidP="00EF708F">
            <w:pPr>
              <w:pStyle w:val="a4"/>
              <w:rPr>
                <w:rFonts w:ascii="Times New Roman" w:hAnsi="Times New Roman" w:cs="Times New Roman"/>
              </w:rPr>
            </w:pPr>
            <w:r w:rsidRPr="00EF708F">
              <w:rPr>
                <w:rFonts w:ascii="Times New Roman" w:hAnsi="Times New Roman" w:cs="Times New Roman"/>
              </w:rPr>
              <w:t>Находим друзей.</w:t>
            </w:r>
          </w:p>
        </w:tc>
        <w:tc>
          <w:tcPr>
            <w:tcW w:w="6417" w:type="dxa"/>
          </w:tcPr>
          <w:p w:rsidR="009A2193" w:rsidRPr="00EF708F" w:rsidRDefault="009A2193" w:rsidP="00EF708F">
            <w:pPr>
              <w:pStyle w:val="a4"/>
              <w:rPr>
                <w:rFonts w:ascii="Times New Roman" w:hAnsi="Times New Roman" w:cs="Times New Roman"/>
              </w:rPr>
            </w:pPr>
            <w:r w:rsidRPr="00EF708F">
              <w:rPr>
                <w:rFonts w:ascii="Times New Roman" w:eastAsia="Times New Roman" w:hAnsi="Times New Roman" w:cs="Times New Roman"/>
                <w:b/>
                <w:bCs/>
              </w:rPr>
              <w:t xml:space="preserve">- </w:t>
            </w:r>
            <w:r w:rsidRPr="00EF708F">
              <w:rPr>
                <w:rFonts w:ascii="Times New Roman" w:hAnsi="Times New Roman" w:cs="Times New Roman"/>
              </w:rPr>
              <w:t>способствовать формированию навыков взаимодействия в группе;</w:t>
            </w:r>
          </w:p>
          <w:p w:rsidR="009A2193" w:rsidRPr="00EF708F" w:rsidRDefault="009A2193" w:rsidP="00EF708F">
            <w:pPr>
              <w:pStyle w:val="a4"/>
              <w:rPr>
                <w:rFonts w:ascii="Times New Roman" w:hAnsi="Times New Roman" w:cs="Times New Roman"/>
              </w:rPr>
            </w:pPr>
            <w:r w:rsidRPr="00EF708F">
              <w:rPr>
                <w:rFonts w:ascii="Times New Roman" w:hAnsi="Times New Roman" w:cs="Times New Roman"/>
              </w:rPr>
              <w:t>- помочь детям осознать, какие качества важны в дружбе;</w:t>
            </w:r>
          </w:p>
          <w:p w:rsidR="009A2193" w:rsidRPr="00EF708F" w:rsidRDefault="009A2193" w:rsidP="00EF708F">
            <w:pPr>
              <w:pStyle w:val="a4"/>
              <w:rPr>
                <w:rFonts w:ascii="Times New Roman" w:hAnsi="Times New Roman" w:cs="Times New Roman"/>
              </w:rPr>
            </w:pPr>
            <w:r w:rsidRPr="00EF708F">
              <w:rPr>
                <w:rFonts w:ascii="Times New Roman" w:hAnsi="Times New Roman" w:cs="Times New Roman"/>
              </w:rPr>
              <w:t>- повысить самооценку детей.</w:t>
            </w:r>
          </w:p>
        </w:tc>
        <w:tc>
          <w:tcPr>
            <w:tcW w:w="883" w:type="dxa"/>
          </w:tcPr>
          <w:p w:rsidR="009A2193" w:rsidRPr="00EF708F" w:rsidRDefault="009A2193" w:rsidP="00EF708F">
            <w:pPr>
              <w:jc w:val="center"/>
            </w:pPr>
            <w:r w:rsidRPr="00EF708F">
              <w:rPr>
                <w:sz w:val="22"/>
                <w:szCs w:val="22"/>
              </w:rPr>
              <w:t>1</w:t>
            </w:r>
          </w:p>
        </w:tc>
      </w:tr>
      <w:tr w:rsidR="009A2193" w:rsidRPr="00EF708F" w:rsidTr="00070C96">
        <w:trPr>
          <w:jc w:val="center"/>
        </w:trPr>
        <w:tc>
          <w:tcPr>
            <w:tcW w:w="535" w:type="dxa"/>
          </w:tcPr>
          <w:p w:rsidR="009A2193" w:rsidRPr="00EF708F" w:rsidRDefault="009A2193" w:rsidP="00EF708F">
            <w:r w:rsidRPr="00EF708F">
              <w:rPr>
                <w:sz w:val="22"/>
                <w:szCs w:val="22"/>
              </w:rPr>
              <w:t>4.</w:t>
            </w:r>
          </w:p>
        </w:tc>
        <w:tc>
          <w:tcPr>
            <w:tcW w:w="2019" w:type="dxa"/>
          </w:tcPr>
          <w:p w:rsidR="009A2193" w:rsidRPr="00EF708F" w:rsidRDefault="009A2193" w:rsidP="00EF708F">
            <w:pPr>
              <w:pStyle w:val="a4"/>
              <w:rPr>
                <w:rFonts w:ascii="Times New Roman" w:hAnsi="Times New Roman" w:cs="Times New Roman"/>
              </w:rPr>
            </w:pPr>
            <w:r w:rsidRPr="00EF708F">
              <w:rPr>
                <w:rFonts w:ascii="Times New Roman" w:hAnsi="Times New Roman" w:cs="Times New Roman"/>
              </w:rPr>
              <w:t>Узнай свою школу.</w:t>
            </w:r>
          </w:p>
          <w:p w:rsidR="009A2193" w:rsidRPr="00EF708F" w:rsidRDefault="009A2193" w:rsidP="00EF708F">
            <w:pPr>
              <w:pStyle w:val="a4"/>
              <w:rPr>
                <w:rFonts w:ascii="Times New Roman" w:hAnsi="Times New Roman" w:cs="Times New Roman"/>
              </w:rPr>
            </w:pPr>
          </w:p>
        </w:tc>
        <w:tc>
          <w:tcPr>
            <w:tcW w:w="6417" w:type="dxa"/>
          </w:tcPr>
          <w:p w:rsidR="009A2193" w:rsidRPr="00EF708F" w:rsidRDefault="009A2193" w:rsidP="00EF708F">
            <w:pPr>
              <w:pStyle w:val="a3"/>
            </w:pPr>
            <w:r w:rsidRPr="00EF708F">
              <w:rPr>
                <w:sz w:val="22"/>
                <w:szCs w:val="22"/>
              </w:rPr>
              <w:t>-  помочь учащимся ознакомиться со школьными правилами и осознать особенности своего поведения в разных школьных ситуациях.</w:t>
            </w:r>
          </w:p>
        </w:tc>
        <w:tc>
          <w:tcPr>
            <w:tcW w:w="883" w:type="dxa"/>
          </w:tcPr>
          <w:p w:rsidR="009A2193" w:rsidRPr="00EF708F" w:rsidRDefault="009A2193" w:rsidP="00EF708F">
            <w:pPr>
              <w:jc w:val="center"/>
            </w:pPr>
            <w:r w:rsidRPr="00EF708F">
              <w:rPr>
                <w:sz w:val="22"/>
                <w:szCs w:val="22"/>
              </w:rPr>
              <w:t>1</w:t>
            </w:r>
          </w:p>
        </w:tc>
      </w:tr>
      <w:tr w:rsidR="009A2193" w:rsidRPr="00EF708F" w:rsidTr="00070C96">
        <w:trPr>
          <w:jc w:val="center"/>
        </w:trPr>
        <w:tc>
          <w:tcPr>
            <w:tcW w:w="535" w:type="dxa"/>
          </w:tcPr>
          <w:p w:rsidR="009A2193" w:rsidRPr="00EF708F" w:rsidRDefault="009A2193" w:rsidP="00EF708F">
            <w:r w:rsidRPr="00EF708F">
              <w:rPr>
                <w:sz w:val="22"/>
                <w:szCs w:val="22"/>
              </w:rPr>
              <w:t>5.</w:t>
            </w:r>
          </w:p>
        </w:tc>
        <w:tc>
          <w:tcPr>
            <w:tcW w:w="2019" w:type="dxa"/>
          </w:tcPr>
          <w:p w:rsidR="009A2193" w:rsidRPr="00EF708F" w:rsidRDefault="009A2193" w:rsidP="00EF708F">
            <w:pPr>
              <w:pStyle w:val="a4"/>
              <w:rPr>
                <w:rFonts w:ascii="Times New Roman" w:hAnsi="Times New Roman" w:cs="Times New Roman"/>
              </w:rPr>
            </w:pPr>
            <w:r w:rsidRPr="00EF708F">
              <w:rPr>
                <w:rFonts w:ascii="Times New Roman" w:hAnsi="Times New Roman" w:cs="Times New Roman"/>
              </w:rPr>
              <w:t>Что поможет мне учиться?</w:t>
            </w:r>
          </w:p>
          <w:p w:rsidR="009A2193" w:rsidRPr="00EF708F" w:rsidRDefault="009A2193" w:rsidP="00EF708F">
            <w:pPr>
              <w:pStyle w:val="a4"/>
              <w:rPr>
                <w:rFonts w:ascii="Times New Roman" w:hAnsi="Times New Roman" w:cs="Times New Roman"/>
              </w:rPr>
            </w:pPr>
          </w:p>
        </w:tc>
        <w:tc>
          <w:tcPr>
            <w:tcW w:w="6417" w:type="dxa"/>
          </w:tcPr>
          <w:p w:rsidR="009A2193" w:rsidRPr="00EF708F" w:rsidRDefault="009A2193" w:rsidP="00EF708F">
            <w:pPr>
              <w:pStyle w:val="a4"/>
              <w:rPr>
                <w:rFonts w:ascii="Times New Roman" w:hAnsi="Times New Roman" w:cs="Times New Roman"/>
              </w:rPr>
            </w:pPr>
            <w:r w:rsidRPr="00EF708F">
              <w:rPr>
                <w:rFonts w:ascii="Times New Roman" w:hAnsi="Times New Roman" w:cs="Times New Roman"/>
                <w:b/>
                <w:bCs/>
              </w:rPr>
              <w:t xml:space="preserve">- </w:t>
            </w:r>
            <w:r w:rsidRPr="00EF708F">
              <w:rPr>
                <w:rFonts w:ascii="Times New Roman" w:hAnsi="Times New Roman" w:cs="Times New Roman"/>
              </w:rPr>
              <w:t>помочь участникам группы осознать правила работы на уроке;</w:t>
            </w:r>
          </w:p>
          <w:p w:rsidR="009A2193" w:rsidRPr="00EF708F" w:rsidRDefault="009A2193" w:rsidP="00EF708F">
            <w:pPr>
              <w:pStyle w:val="a4"/>
              <w:rPr>
                <w:rFonts w:ascii="Times New Roman" w:hAnsi="Times New Roman" w:cs="Times New Roman"/>
              </w:rPr>
            </w:pPr>
            <w:r w:rsidRPr="00EF708F">
              <w:rPr>
                <w:rFonts w:ascii="Times New Roman" w:hAnsi="Times New Roman" w:cs="Times New Roman"/>
              </w:rPr>
              <w:t>- способствовать формированию учебных навыков;</w:t>
            </w:r>
          </w:p>
          <w:p w:rsidR="009A2193" w:rsidRPr="00EF708F" w:rsidRDefault="009A2193" w:rsidP="00EF708F">
            <w:pPr>
              <w:pStyle w:val="a4"/>
              <w:rPr>
                <w:rFonts w:ascii="Times New Roman" w:hAnsi="Times New Roman" w:cs="Times New Roman"/>
              </w:rPr>
            </w:pPr>
            <w:r w:rsidRPr="00EF708F">
              <w:rPr>
                <w:rFonts w:ascii="Times New Roman" w:hAnsi="Times New Roman" w:cs="Times New Roman"/>
              </w:rPr>
              <w:t xml:space="preserve">- способствовать самораскрытию детей и развитию </w:t>
            </w:r>
            <w:proofErr w:type="spellStart"/>
            <w:r w:rsidRPr="00EF708F">
              <w:rPr>
                <w:rFonts w:ascii="Times New Roman" w:hAnsi="Times New Roman" w:cs="Times New Roman"/>
              </w:rPr>
              <w:t>эмпатии</w:t>
            </w:r>
            <w:proofErr w:type="spellEnd"/>
            <w:r w:rsidRPr="00EF708F">
              <w:rPr>
                <w:rFonts w:ascii="Times New Roman" w:hAnsi="Times New Roman" w:cs="Times New Roman"/>
              </w:rPr>
              <w:t>.</w:t>
            </w:r>
          </w:p>
        </w:tc>
        <w:tc>
          <w:tcPr>
            <w:tcW w:w="883" w:type="dxa"/>
          </w:tcPr>
          <w:p w:rsidR="009A2193" w:rsidRPr="00EF708F" w:rsidRDefault="009A2193" w:rsidP="00EF708F">
            <w:pPr>
              <w:jc w:val="center"/>
            </w:pPr>
            <w:r w:rsidRPr="00EF708F">
              <w:rPr>
                <w:sz w:val="22"/>
                <w:szCs w:val="22"/>
              </w:rPr>
              <w:t>1</w:t>
            </w:r>
          </w:p>
        </w:tc>
      </w:tr>
      <w:tr w:rsidR="009A2193" w:rsidRPr="00EF708F" w:rsidTr="00070C96">
        <w:trPr>
          <w:jc w:val="center"/>
        </w:trPr>
        <w:tc>
          <w:tcPr>
            <w:tcW w:w="535" w:type="dxa"/>
          </w:tcPr>
          <w:p w:rsidR="009A2193" w:rsidRPr="00EF708F" w:rsidRDefault="009A2193" w:rsidP="00EF708F">
            <w:r w:rsidRPr="00EF708F">
              <w:rPr>
                <w:sz w:val="22"/>
                <w:szCs w:val="22"/>
              </w:rPr>
              <w:t>6.</w:t>
            </w:r>
          </w:p>
        </w:tc>
        <w:tc>
          <w:tcPr>
            <w:tcW w:w="2019" w:type="dxa"/>
          </w:tcPr>
          <w:p w:rsidR="009A2193" w:rsidRPr="00EF708F" w:rsidRDefault="009A2193" w:rsidP="00EF708F">
            <w:pPr>
              <w:pStyle w:val="a4"/>
              <w:rPr>
                <w:rFonts w:ascii="Times New Roman" w:hAnsi="Times New Roman" w:cs="Times New Roman"/>
              </w:rPr>
            </w:pPr>
            <w:r w:rsidRPr="00EF708F">
              <w:rPr>
                <w:rFonts w:ascii="Times New Roman" w:hAnsi="Times New Roman" w:cs="Times New Roman"/>
              </w:rPr>
              <w:t>Легко ли быть учеником?</w:t>
            </w:r>
          </w:p>
          <w:p w:rsidR="009A2193" w:rsidRPr="00EF708F" w:rsidRDefault="009A2193" w:rsidP="00EF708F">
            <w:pPr>
              <w:pStyle w:val="a4"/>
              <w:rPr>
                <w:rFonts w:ascii="Times New Roman" w:hAnsi="Times New Roman" w:cs="Times New Roman"/>
              </w:rPr>
            </w:pPr>
          </w:p>
        </w:tc>
        <w:tc>
          <w:tcPr>
            <w:tcW w:w="6417" w:type="dxa"/>
          </w:tcPr>
          <w:p w:rsidR="009A2193" w:rsidRPr="00EF708F" w:rsidRDefault="009A2193" w:rsidP="00EF708F">
            <w:pPr>
              <w:pStyle w:val="a4"/>
              <w:rPr>
                <w:rFonts w:ascii="Times New Roman" w:hAnsi="Times New Roman" w:cs="Times New Roman"/>
              </w:rPr>
            </w:pPr>
            <w:r w:rsidRPr="00EF708F">
              <w:rPr>
                <w:rFonts w:ascii="Times New Roman" w:hAnsi="Times New Roman" w:cs="Times New Roman"/>
                <w:b/>
                <w:bCs/>
              </w:rPr>
              <w:t xml:space="preserve">- </w:t>
            </w:r>
            <w:r w:rsidRPr="00EF708F">
              <w:rPr>
                <w:rFonts w:ascii="Times New Roman" w:hAnsi="Times New Roman" w:cs="Times New Roman"/>
              </w:rPr>
              <w:t xml:space="preserve"> помочь детям осознать, какие качества необходимы хорошему ученику;</w:t>
            </w:r>
          </w:p>
          <w:p w:rsidR="009A2193" w:rsidRPr="00EF708F" w:rsidRDefault="009A2193" w:rsidP="00EF708F">
            <w:pPr>
              <w:pStyle w:val="a4"/>
              <w:rPr>
                <w:rFonts w:ascii="Times New Roman" w:hAnsi="Times New Roman" w:cs="Times New Roman"/>
              </w:rPr>
            </w:pPr>
            <w:r w:rsidRPr="00EF708F">
              <w:rPr>
                <w:rFonts w:ascii="Times New Roman" w:hAnsi="Times New Roman" w:cs="Times New Roman"/>
              </w:rPr>
              <w:t xml:space="preserve"> - способствовать развитию воображения и навыков </w:t>
            </w:r>
            <w:r w:rsidRPr="00EF708F">
              <w:rPr>
                <w:rFonts w:ascii="Times New Roman" w:hAnsi="Times New Roman" w:cs="Times New Roman"/>
              </w:rPr>
              <w:lastRenderedPageBreak/>
              <w:t>совместной деятельности.</w:t>
            </w:r>
          </w:p>
        </w:tc>
        <w:tc>
          <w:tcPr>
            <w:tcW w:w="883" w:type="dxa"/>
          </w:tcPr>
          <w:p w:rsidR="009A2193" w:rsidRPr="00EF708F" w:rsidRDefault="009A2193" w:rsidP="00EF708F">
            <w:pPr>
              <w:jc w:val="center"/>
            </w:pPr>
            <w:r w:rsidRPr="00EF708F">
              <w:rPr>
                <w:sz w:val="22"/>
                <w:szCs w:val="22"/>
              </w:rPr>
              <w:lastRenderedPageBreak/>
              <w:t>1</w:t>
            </w:r>
          </w:p>
        </w:tc>
      </w:tr>
      <w:tr w:rsidR="009A2193" w:rsidRPr="00EF708F" w:rsidTr="00070C96">
        <w:trPr>
          <w:jc w:val="center"/>
        </w:trPr>
        <w:tc>
          <w:tcPr>
            <w:tcW w:w="535" w:type="dxa"/>
          </w:tcPr>
          <w:p w:rsidR="009A2193" w:rsidRPr="00EF708F" w:rsidRDefault="009A2193" w:rsidP="00EF708F">
            <w:r w:rsidRPr="00EF708F">
              <w:rPr>
                <w:sz w:val="22"/>
                <w:szCs w:val="22"/>
              </w:rPr>
              <w:lastRenderedPageBreak/>
              <w:t>7.</w:t>
            </w:r>
          </w:p>
        </w:tc>
        <w:tc>
          <w:tcPr>
            <w:tcW w:w="2019" w:type="dxa"/>
          </w:tcPr>
          <w:p w:rsidR="009A2193" w:rsidRPr="00EF708F" w:rsidRDefault="009A2193" w:rsidP="00EF708F">
            <w:pPr>
              <w:pStyle w:val="a4"/>
              <w:rPr>
                <w:rFonts w:ascii="Times New Roman" w:hAnsi="Times New Roman" w:cs="Times New Roman"/>
              </w:rPr>
            </w:pPr>
            <w:r w:rsidRPr="00EF708F">
              <w:rPr>
                <w:rFonts w:ascii="Times New Roman" w:hAnsi="Times New Roman" w:cs="Times New Roman"/>
              </w:rPr>
              <w:t>Чего я боюсь?</w:t>
            </w:r>
          </w:p>
          <w:p w:rsidR="009A2193" w:rsidRPr="00EF708F" w:rsidRDefault="009A2193" w:rsidP="00EF708F">
            <w:pPr>
              <w:pStyle w:val="a4"/>
              <w:rPr>
                <w:rFonts w:ascii="Times New Roman" w:hAnsi="Times New Roman" w:cs="Times New Roman"/>
              </w:rPr>
            </w:pPr>
          </w:p>
        </w:tc>
        <w:tc>
          <w:tcPr>
            <w:tcW w:w="6417" w:type="dxa"/>
          </w:tcPr>
          <w:p w:rsidR="009A2193" w:rsidRPr="00EF708F" w:rsidRDefault="009A2193" w:rsidP="00EF708F">
            <w:pPr>
              <w:pStyle w:val="a4"/>
              <w:rPr>
                <w:rFonts w:ascii="Times New Roman" w:hAnsi="Times New Roman" w:cs="Times New Roman"/>
              </w:rPr>
            </w:pPr>
            <w:r w:rsidRPr="00EF708F">
              <w:rPr>
                <w:rFonts w:ascii="Times New Roman" w:hAnsi="Times New Roman" w:cs="Times New Roman"/>
                <w:b/>
                <w:bCs/>
              </w:rPr>
              <w:t xml:space="preserve">- </w:t>
            </w:r>
            <w:r w:rsidRPr="00EF708F">
              <w:rPr>
                <w:rFonts w:ascii="Times New Roman" w:hAnsi="Times New Roman" w:cs="Times New Roman"/>
              </w:rPr>
              <w:t>научить детей распознавать свои школьные страхи помочь найти способы их преодоления;</w:t>
            </w:r>
          </w:p>
          <w:p w:rsidR="009A2193" w:rsidRPr="00EF708F" w:rsidRDefault="009A2193" w:rsidP="00EF708F">
            <w:pPr>
              <w:pStyle w:val="a4"/>
              <w:rPr>
                <w:rFonts w:ascii="Times New Roman" w:hAnsi="Times New Roman" w:cs="Times New Roman"/>
              </w:rPr>
            </w:pPr>
            <w:r w:rsidRPr="00EF708F">
              <w:rPr>
                <w:rFonts w:ascii="Times New Roman" w:hAnsi="Times New Roman" w:cs="Times New Roman"/>
              </w:rPr>
              <w:t>- снизить школьную тревожность.</w:t>
            </w:r>
          </w:p>
        </w:tc>
        <w:tc>
          <w:tcPr>
            <w:tcW w:w="883" w:type="dxa"/>
          </w:tcPr>
          <w:p w:rsidR="009A2193" w:rsidRPr="00EF708F" w:rsidRDefault="009A2193" w:rsidP="00EF708F">
            <w:pPr>
              <w:jc w:val="center"/>
            </w:pPr>
            <w:r w:rsidRPr="00EF708F">
              <w:rPr>
                <w:sz w:val="22"/>
                <w:szCs w:val="22"/>
              </w:rPr>
              <w:t>1</w:t>
            </w:r>
          </w:p>
        </w:tc>
      </w:tr>
      <w:tr w:rsidR="009A2193" w:rsidRPr="00EF708F" w:rsidTr="00070C96">
        <w:trPr>
          <w:jc w:val="center"/>
        </w:trPr>
        <w:tc>
          <w:tcPr>
            <w:tcW w:w="535" w:type="dxa"/>
          </w:tcPr>
          <w:p w:rsidR="009A2193" w:rsidRPr="00EF708F" w:rsidRDefault="009A2193" w:rsidP="00EF708F">
            <w:r w:rsidRPr="00EF708F">
              <w:rPr>
                <w:sz w:val="22"/>
                <w:szCs w:val="22"/>
              </w:rPr>
              <w:t>8-9</w:t>
            </w:r>
          </w:p>
        </w:tc>
        <w:tc>
          <w:tcPr>
            <w:tcW w:w="2019" w:type="dxa"/>
          </w:tcPr>
          <w:p w:rsidR="009A2193" w:rsidRPr="00EF708F" w:rsidRDefault="009A2193" w:rsidP="00EF708F">
            <w:pPr>
              <w:pStyle w:val="a4"/>
              <w:rPr>
                <w:rFonts w:ascii="Times New Roman" w:hAnsi="Times New Roman" w:cs="Times New Roman"/>
              </w:rPr>
            </w:pPr>
            <w:r w:rsidRPr="00EF708F">
              <w:rPr>
                <w:rFonts w:ascii="Times New Roman" w:hAnsi="Times New Roman" w:cs="Times New Roman"/>
              </w:rPr>
              <w:t>Трудно ли быть настоящим учителем?</w:t>
            </w:r>
          </w:p>
          <w:p w:rsidR="009A2193" w:rsidRPr="00EF708F" w:rsidRDefault="009A2193" w:rsidP="00EF708F"/>
        </w:tc>
        <w:tc>
          <w:tcPr>
            <w:tcW w:w="6417" w:type="dxa"/>
          </w:tcPr>
          <w:p w:rsidR="009A2193" w:rsidRPr="00EF708F" w:rsidRDefault="009A2193" w:rsidP="00EF708F">
            <w:pPr>
              <w:pStyle w:val="a4"/>
              <w:rPr>
                <w:rFonts w:ascii="Times New Roman" w:hAnsi="Times New Roman" w:cs="Times New Roman"/>
              </w:rPr>
            </w:pPr>
            <w:r w:rsidRPr="00EF708F">
              <w:rPr>
                <w:rFonts w:ascii="Times New Roman" w:hAnsi="Times New Roman" w:cs="Times New Roman"/>
              </w:rPr>
              <w:t>- расширение и обогащение навыков общения с учителями;</w:t>
            </w:r>
          </w:p>
          <w:p w:rsidR="009A2193" w:rsidRPr="00EF708F" w:rsidRDefault="009A2193" w:rsidP="00EF708F">
            <w:pPr>
              <w:pStyle w:val="a4"/>
              <w:rPr>
                <w:rFonts w:ascii="Times New Roman" w:hAnsi="Times New Roman" w:cs="Times New Roman"/>
              </w:rPr>
            </w:pPr>
            <w:r w:rsidRPr="00EF708F">
              <w:rPr>
                <w:rFonts w:ascii="Times New Roman" w:hAnsi="Times New Roman" w:cs="Times New Roman"/>
              </w:rPr>
              <w:t>- формирование у детей правильного отношения к оценке, помощь в осознании критериев оценки;</w:t>
            </w:r>
          </w:p>
          <w:p w:rsidR="009A2193" w:rsidRPr="00EF708F" w:rsidRDefault="009A2193" w:rsidP="00EF708F">
            <w:pPr>
              <w:pStyle w:val="a4"/>
              <w:rPr>
                <w:rFonts w:ascii="Times New Roman" w:hAnsi="Times New Roman" w:cs="Times New Roman"/>
              </w:rPr>
            </w:pPr>
            <w:r w:rsidRPr="00EF708F">
              <w:rPr>
                <w:rFonts w:ascii="Times New Roman" w:hAnsi="Times New Roman" w:cs="Times New Roman"/>
              </w:rPr>
              <w:t>- коррекция мотивации избегания неудачи в школьных ситуациях.</w:t>
            </w:r>
          </w:p>
          <w:p w:rsidR="009A2193" w:rsidRPr="00EF708F" w:rsidRDefault="009A2193" w:rsidP="00EF708F">
            <w:pPr>
              <w:pStyle w:val="a4"/>
              <w:rPr>
                <w:rFonts w:ascii="Times New Roman" w:hAnsi="Times New Roman" w:cs="Times New Roman"/>
              </w:rPr>
            </w:pPr>
          </w:p>
        </w:tc>
        <w:tc>
          <w:tcPr>
            <w:tcW w:w="883" w:type="dxa"/>
          </w:tcPr>
          <w:p w:rsidR="009A2193" w:rsidRPr="00EF708F" w:rsidRDefault="009A2193" w:rsidP="00EF708F">
            <w:pPr>
              <w:jc w:val="center"/>
            </w:pPr>
            <w:r w:rsidRPr="00EF708F">
              <w:rPr>
                <w:sz w:val="22"/>
                <w:szCs w:val="22"/>
              </w:rPr>
              <w:t>2</w:t>
            </w:r>
          </w:p>
        </w:tc>
      </w:tr>
      <w:tr w:rsidR="009A2193" w:rsidRPr="00EF708F" w:rsidTr="00070C96">
        <w:trPr>
          <w:jc w:val="center"/>
        </w:trPr>
        <w:tc>
          <w:tcPr>
            <w:tcW w:w="535" w:type="dxa"/>
          </w:tcPr>
          <w:p w:rsidR="009A2193" w:rsidRPr="00EF708F" w:rsidRDefault="009A2193" w:rsidP="00EF708F">
            <w:r w:rsidRPr="00EF708F">
              <w:rPr>
                <w:sz w:val="22"/>
                <w:szCs w:val="22"/>
              </w:rPr>
              <w:t>10-11</w:t>
            </w:r>
          </w:p>
        </w:tc>
        <w:tc>
          <w:tcPr>
            <w:tcW w:w="2019" w:type="dxa"/>
          </w:tcPr>
          <w:p w:rsidR="009A2193" w:rsidRPr="00EF708F" w:rsidRDefault="009A2193" w:rsidP="00EF708F">
            <w:pPr>
              <w:pStyle w:val="a4"/>
              <w:rPr>
                <w:rFonts w:ascii="Times New Roman" w:hAnsi="Times New Roman" w:cs="Times New Roman"/>
              </w:rPr>
            </w:pPr>
            <w:r w:rsidRPr="00EF708F">
              <w:rPr>
                <w:rFonts w:ascii="Times New Roman" w:hAnsi="Times New Roman" w:cs="Times New Roman"/>
              </w:rPr>
              <w:t>Конфликт или взаимодействие?</w:t>
            </w:r>
          </w:p>
          <w:p w:rsidR="009A2193" w:rsidRPr="00EF708F" w:rsidRDefault="009A2193" w:rsidP="00EF708F">
            <w:pPr>
              <w:pStyle w:val="a4"/>
              <w:rPr>
                <w:rFonts w:ascii="Times New Roman" w:hAnsi="Times New Roman" w:cs="Times New Roman"/>
              </w:rPr>
            </w:pPr>
          </w:p>
        </w:tc>
        <w:tc>
          <w:tcPr>
            <w:tcW w:w="6417" w:type="dxa"/>
          </w:tcPr>
          <w:p w:rsidR="009A2193" w:rsidRPr="00EF708F" w:rsidRDefault="009A2193" w:rsidP="00EF708F">
            <w:pPr>
              <w:pStyle w:val="a4"/>
              <w:rPr>
                <w:rFonts w:ascii="Times New Roman" w:hAnsi="Times New Roman" w:cs="Times New Roman"/>
              </w:rPr>
            </w:pPr>
            <w:r w:rsidRPr="00EF708F">
              <w:rPr>
                <w:rFonts w:ascii="Times New Roman" w:hAnsi="Times New Roman" w:cs="Times New Roman"/>
                <w:bCs/>
              </w:rPr>
              <w:t xml:space="preserve">- </w:t>
            </w:r>
            <w:r w:rsidRPr="00EF708F">
              <w:rPr>
                <w:rFonts w:ascii="Times New Roman" w:hAnsi="Times New Roman" w:cs="Times New Roman"/>
              </w:rPr>
              <w:t>развить навыки общения и разрешения конфликтов;</w:t>
            </w:r>
          </w:p>
          <w:p w:rsidR="009A2193" w:rsidRPr="00EF708F" w:rsidRDefault="009A2193" w:rsidP="00EF708F">
            <w:pPr>
              <w:pStyle w:val="a4"/>
              <w:rPr>
                <w:rFonts w:ascii="Times New Roman" w:hAnsi="Times New Roman" w:cs="Times New Roman"/>
              </w:rPr>
            </w:pPr>
            <w:r w:rsidRPr="00EF708F">
              <w:rPr>
                <w:rFonts w:ascii="Times New Roman" w:hAnsi="Times New Roman" w:cs="Times New Roman"/>
              </w:rPr>
              <w:t>- научить детей умению свободно, не боясь неодобрения, высказывать свои мысли.</w:t>
            </w:r>
          </w:p>
          <w:p w:rsidR="009A2193" w:rsidRPr="00EF708F" w:rsidRDefault="009A2193" w:rsidP="00EF708F">
            <w:pPr>
              <w:pStyle w:val="a4"/>
              <w:rPr>
                <w:rFonts w:ascii="Times New Roman" w:hAnsi="Times New Roman" w:cs="Times New Roman"/>
              </w:rPr>
            </w:pPr>
          </w:p>
        </w:tc>
        <w:tc>
          <w:tcPr>
            <w:tcW w:w="883" w:type="dxa"/>
          </w:tcPr>
          <w:p w:rsidR="009A2193" w:rsidRPr="00EF708F" w:rsidRDefault="009A2193" w:rsidP="00EF708F">
            <w:pPr>
              <w:jc w:val="center"/>
            </w:pPr>
            <w:r w:rsidRPr="00EF708F">
              <w:rPr>
                <w:sz w:val="22"/>
                <w:szCs w:val="22"/>
              </w:rPr>
              <w:t>2</w:t>
            </w:r>
          </w:p>
        </w:tc>
      </w:tr>
      <w:tr w:rsidR="009A2193" w:rsidRPr="00EF708F" w:rsidTr="00070C96">
        <w:trPr>
          <w:jc w:val="center"/>
        </w:trPr>
        <w:tc>
          <w:tcPr>
            <w:tcW w:w="535" w:type="dxa"/>
          </w:tcPr>
          <w:p w:rsidR="009A2193" w:rsidRPr="00EF708F" w:rsidRDefault="009A2193" w:rsidP="00EF708F">
            <w:r w:rsidRPr="00EF708F">
              <w:rPr>
                <w:sz w:val="22"/>
                <w:szCs w:val="22"/>
              </w:rPr>
              <w:t>12.</w:t>
            </w:r>
          </w:p>
        </w:tc>
        <w:tc>
          <w:tcPr>
            <w:tcW w:w="2019" w:type="dxa"/>
          </w:tcPr>
          <w:p w:rsidR="009A2193" w:rsidRPr="00EF708F" w:rsidRDefault="009A2193" w:rsidP="00EF708F">
            <w:pPr>
              <w:pStyle w:val="a4"/>
              <w:rPr>
                <w:rFonts w:ascii="Times New Roman" w:hAnsi="Times New Roman" w:cs="Times New Roman"/>
              </w:rPr>
            </w:pPr>
            <w:r w:rsidRPr="00EF708F">
              <w:rPr>
                <w:rFonts w:ascii="Times New Roman" w:hAnsi="Times New Roman" w:cs="Times New Roman"/>
              </w:rPr>
              <w:t>Работа с негативными переживаниями</w:t>
            </w:r>
          </w:p>
          <w:p w:rsidR="009A2193" w:rsidRPr="00EF708F" w:rsidRDefault="009A2193" w:rsidP="00EF708F">
            <w:pPr>
              <w:pStyle w:val="a4"/>
              <w:rPr>
                <w:rFonts w:ascii="Times New Roman" w:hAnsi="Times New Roman" w:cs="Times New Roman"/>
              </w:rPr>
            </w:pPr>
          </w:p>
        </w:tc>
        <w:tc>
          <w:tcPr>
            <w:tcW w:w="6417" w:type="dxa"/>
          </w:tcPr>
          <w:p w:rsidR="009A2193" w:rsidRPr="00EF708F" w:rsidRDefault="009A2193" w:rsidP="00EF708F">
            <w:pPr>
              <w:pStyle w:val="a4"/>
              <w:rPr>
                <w:rFonts w:ascii="Times New Roman" w:hAnsi="Times New Roman" w:cs="Times New Roman"/>
              </w:rPr>
            </w:pPr>
            <w:r w:rsidRPr="00EF708F">
              <w:rPr>
                <w:rFonts w:ascii="Times New Roman" w:hAnsi="Times New Roman" w:cs="Times New Roman"/>
                <w:bCs/>
              </w:rPr>
              <w:t xml:space="preserve">- </w:t>
            </w:r>
            <w:r w:rsidRPr="00EF708F">
              <w:rPr>
                <w:rFonts w:ascii="Times New Roman" w:hAnsi="Times New Roman" w:cs="Times New Roman"/>
              </w:rPr>
              <w:t>повышение эмоциональной устойчивости детей;</w:t>
            </w:r>
          </w:p>
          <w:p w:rsidR="009A2193" w:rsidRPr="00EF708F" w:rsidRDefault="009A2193" w:rsidP="00EF708F">
            <w:pPr>
              <w:pStyle w:val="a4"/>
              <w:rPr>
                <w:rFonts w:ascii="Times New Roman" w:hAnsi="Times New Roman" w:cs="Times New Roman"/>
              </w:rPr>
            </w:pPr>
            <w:r w:rsidRPr="00EF708F">
              <w:rPr>
                <w:rFonts w:ascii="Times New Roman" w:hAnsi="Times New Roman" w:cs="Times New Roman"/>
              </w:rPr>
              <w:t>- формирование навыков принятия собственных негативных эмоций;</w:t>
            </w:r>
          </w:p>
          <w:p w:rsidR="009A2193" w:rsidRPr="00EF708F" w:rsidRDefault="009A2193" w:rsidP="00EF708F">
            <w:pPr>
              <w:pStyle w:val="a4"/>
              <w:rPr>
                <w:rFonts w:ascii="Times New Roman" w:hAnsi="Times New Roman" w:cs="Times New Roman"/>
              </w:rPr>
            </w:pPr>
            <w:r w:rsidRPr="00EF708F">
              <w:rPr>
                <w:rFonts w:ascii="Times New Roman" w:hAnsi="Times New Roman" w:cs="Times New Roman"/>
              </w:rPr>
              <w:t>- формирование умения адекватно воспринимать обидные замечания.</w:t>
            </w:r>
          </w:p>
          <w:p w:rsidR="009A2193" w:rsidRPr="00EF708F" w:rsidRDefault="009A2193" w:rsidP="00EF708F">
            <w:pPr>
              <w:pStyle w:val="a4"/>
              <w:rPr>
                <w:rFonts w:ascii="Times New Roman" w:hAnsi="Times New Roman" w:cs="Times New Roman"/>
                <w:bCs/>
              </w:rPr>
            </w:pPr>
          </w:p>
        </w:tc>
        <w:tc>
          <w:tcPr>
            <w:tcW w:w="883" w:type="dxa"/>
          </w:tcPr>
          <w:p w:rsidR="009A2193" w:rsidRPr="00EF708F" w:rsidRDefault="009A2193" w:rsidP="00EF708F">
            <w:pPr>
              <w:jc w:val="center"/>
            </w:pPr>
            <w:r w:rsidRPr="00EF708F">
              <w:rPr>
                <w:sz w:val="22"/>
                <w:szCs w:val="22"/>
              </w:rPr>
              <w:t>1</w:t>
            </w:r>
          </w:p>
        </w:tc>
      </w:tr>
      <w:tr w:rsidR="009A2193" w:rsidRPr="00EF708F" w:rsidTr="00070C96">
        <w:trPr>
          <w:jc w:val="center"/>
        </w:trPr>
        <w:tc>
          <w:tcPr>
            <w:tcW w:w="535" w:type="dxa"/>
          </w:tcPr>
          <w:p w:rsidR="009A2193" w:rsidRPr="00EF708F" w:rsidRDefault="009A2193" w:rsidP="00EF708F">
            <w:r w:rsidRPr="00EF708F">
              <w:rPr>
                <w:sz w:val="22"/>
                <w:szCs w:val="22"/>
              </w:rPr>
              <w:t>13.</w:t>
            </w:r>
          </w:p>
        </w:tc>
        <w:tc>
          <w:tcPr>
            <w:tcW w:w="2019" w:type="dxa"/>
          </w:tcPr>
          <w:p w:rsidR="009A2193" w:rsidRPr="00EF708F" w:rsidRDefault="009A2193" w:rsidP="00EF708F">
            <w:pPr>
              <w:pStyle w:val="a4"/>
              <w:rPr>
                <w:rFonts w:ascii="Times New Roman" w:hAnsi="Times New Roman" w:cs="Times New Roman"/>
              </w:rPr>
            </w:pPr>
            <w:r w:rsidRPr="00EF708F">
              <w:rPr>
                <w:rFonts w:ascii="Times New Roman" w:hAnsi="Times New Roman" w:cs="Times New Roman"/>
              </w:rPr>
              <w:t>Ставим цели</w:t>
            </w:r>
          </w:p>
          <w:p w:rsidR="009A2193" w:rsidRPr="00EF708F" w:rsidRDefault="009A2193" w:rsidP="00EF708F">
            <w:pPr>
              <w:pStyle w:val="a4"/>
              <w:rPr>
                <w:rFonts w:ascii="Times New Roman" w:hAnsi="Times New Roman" w:cs="Times New Roman"/>
              </w:rPr>
            </w:pPr>
          </w:p>
        </w:tc>
        <w:tc>
          <w:tcPr>
            <w:tcW w:w="6417" w:type="dxa"/>
          </w:tcPr>
          <w:p w:rsidR="009A2193" w:rsidRPr="00EF708F" w:rsidRDefault="009A2193" w:rsidP="00EF708F">
            <w:pPr>
              <w:pStyle w:val="a4"/>
              <w:rPr>
                <w:rFonts w:ascii="Times New Roman" w:hAnsi="Times New Roman" w:cs="Times New Roman"/>
              </w:rPr>
            </w:pPr>
            <w:r w:rsidRPr="00EF708F">
              <w:rPr>
                <w:rFonts w:ascii="Times New Roman" w:hAnsi="Times New Roman" w:cs="Times New Roman"/>
                <w:bCs/>
              </w:rPr>
              <w:t xml:space="preserve">- </w:t>
            </w:r>
            <w:r w:rsidRPr="00EF708F">
              <w:rPr>
                <w:rFonts w:ascii="Times New Roman" w:hAnsi="Times New Roman" w:cs="Times New Roman"/>
              </w:rPr>
              <w:t xml:space="preserve"> помочь детям в осмыслении личных целей на период обучения в пятом классе;</w:t>
            </w:r>
          </w:p>
          <w:p w:rsidR="009A2193" w:rsidRPr="00EF708F" w:rsidRDefault="009A2193" w:rsidP="00EF708F">
            <w:pPr>
              <w:pStyle w:val="a4"/>
              <w:rPr>
                <w:rFonts w:ascii="Times New Roman" w:hAnsi="Times New Roman" w:cs="Times New Roman"/>
              </w:rPr>
            </w:pPr>
            <w:r w:rsidRPr="00EF708F">
              <w:rPr>
                <w:rFonts w:ascii="Times New Roman" w:hAnsi="Times New Roman" w:cs="Times New Roman"/>
              </w:rPr>
              <w:t>- подвести итоги работы группы.</w:t>
            </w:r>
          </w:p>
          <w:p w:rsidR="009A2193" w:rsidRPr="00EF708F" w:rsidRDefault="009A2193" w:rsidP="00EF708F">
            <w:pPr>
              <w:pStyle w:val="a4"/>
              <w:rPr>
                <w:rFonts w:ascii="Times New Roman" w:hAnsi="Times New Roman" w:cs="Times New Roman"/>
                <w:bCs/>
              </w:rPr>
            </w:pPr>
          </w:p>
        </w:tc>
        <w:tc>
          <w:tcPr>
            <w:tcW w:w="883" w:type="dxa"/>
          </w:tcPr>
          <w:p w:rsidR="009A2193" w:rsidRPr="00EF708F" w:rsidRDefault="009A2193" w:rsidP="00EF708F">
            <w:pPr>
              <w:jc w:val="center"/>
            </w:pPr>
            <w:r w:rsidRPr="00EF708F">
              <w:rPr>
                <w:sz w:val="22"/>
                <w:szCs w:val="22"/>
              </w:rPr>
              <w:t>1</w:t>
            </w:r>
          </w:p>
        </w:tc>
      </w:tr>
      <w:tr w:rsidR="009A2193" w:rsidRPr="00EF708F" w:rsidTr="00070C96">
        <w:trPr>
          <w:jc w:val="center"/>
        </w:trPr>
        <w:tc>
          <w:tcPr>
            <w:tcW w:w="535" w:type="dxa"/>
          </w:tcPr>
          <w:p w:rsidR="009A2193" w:rsidRPr="00EF708F" w:rsidRDefault="009A2193" w:rsidP="00EF708F"/>
        </w:tc>
        <w:tc>
          <w:tcPr>
            <w:tcW w:w="8436" w:type="dxa"/>
            <w:gridSpan w:val="2"/>
          </w:tcPr>
          <w:p w:rsidR="009A2193" w:rsidRPr="00EF708F" w:rsidRDefault="009A2193" w:rsidP="00EF708F">
            <w:pPr>
              <w:pStyle w:val="a4"/>
              <w:rPr>
                <w:rFonts w:ascii="Times New Roman" w:hAnsi="Times New Roman" w:cs="Times New Roman"/>
                <w:bCs/>
              </w:rPr>
            </w:pPr>
            <w:r w:rsidRPr="00EF708F">
              <w:rPr>
                <w:rFonts w:ascii="Times New Roman" w:hAnsi="Times New Roman" w:cs="Times New Roman"/>
              </w:rPr>
              <w:t>Итого</w:t>
            </w:r>
          </w:p>
        </w:tc>
        <w:tc>
          <w:tcPr>
            <w:tcW w:w="883" w:type="dxa"/>
          </w:tcPr>
          <w:p w:rsidR="009A2193" w:rsidRPr="00EF708F" w:rsidRDefault="009A2193" w:rsidP="00EF708F">
            <w:pPr>
              <w:jc w:val="center"/>
            </w:pPr>
            <w:r w:rsidRPr="00EF708F">
              <w:rPr>
                <w:sz w:val="22"/>
                <w:szCs w:val="22"/>
              </w:rPr>
              <w:t>13</w:t>
            </w:r>
          </w:p>
        </w:tc>
      </w:tr>
    </w:tbl>
    <w:p w:rsidR="009A2193" w:rsidRPr="004B12AC" w:rsidRDefault="009A2193" w:rsidP="004B12AC">
      <w:pPr>
        <w:spacing w:before="100" w:beforeAutospacing="1" w:after="100" w:afterAutospacing="1"/>
        <w:outlineLvl w:val="1"/>
        <w:rPr>
          <w:b/>
          <w:bCs/>
          <w:sz w:val="28"/>
          <w:szCs w:val="28"/>
        </w:rPr>
      </w:pPr>
    </w:p>
    <w:p w:rsidR="009A2193" w:rsidRPr="00C20CD0" w:rsidRDefault="009A2193" w:rsidP="00C20CD0">
      <w:pPr>
        <w:rPr>
          <w:b/>
        </w:rPr>
      </w:pPr>
      <w:r w:rsidRPr="00C20CD0">
        <w:rPr>
          <w:b/>
        </w:rPr>
        <w:t>Список литературы:</w:t>
      </w:r>
    </w:p>
    <w:p w:rsidR="009A2193" w:rsidRPr="00C20CD0" w:rsidRDefault="009A2193" w:rsidP="00C20CD0">
      <w:pPr>
        <w:rPr>
          <w:spacing w:val="-12"/>
        </w:rPr>
      </w:pPr>
      <w:r w:rsidRPr="00C20CD0">
        <w:rPr>
          <w:spacing w:val="-24"/>
        </w:rPr>
        <w:t>1.</w:t>
      </w:r>
      <w:r w:rsidRPr="00C20CD0">
        <w:t xml:space="preserve">. </w:t>
      </w:r>
      <w:proofErr w:type="spellStart"/>
      <w:r w:rsidRPr="00C20CD0">
        <w:t>Богатырёва</w:t>
      </w:r>
      <w:proofErr w:type="spellEnd"/>
      <w:r w:rsidRPr="00C20CD0">
        <w:t xml:space="preserve"> Т.Л. «Практическому психологу», М. 2006.</w:t>
      </w:r>
    </w:p>
    <w:p w:rsidR="009A2193" w:rsidRPr="00C20CD0" w:rsidRDefault="009A2193" w:rsidP="00C20CD0">
      <w:pPr>
        <w:rPr>
          <w:spacing w:val="-4"/>
        </w:rPr>
      </w:pPr>
      <w:r w:rsidRPr="00C20CD0">
        <w:rPr>
          <w:spacing w:val="1"/>
        </w:rPr>
        <w:t xml:space="preserve">2.Гримак Л.П. Резервы человеческой психики. Издание 2-е. М., </w:t>
      </w:r>
      <w:r w:rsidRPr="00C20CD0">
        <w:rPr>
          <w:spacing w:val="-4"/>
        </w:rPr>
        <w:t>Политиздат, 1999.</w:t>
      </w:r>
    </w:p>
    <w:p w:rsidR="009A2193" w:rsidRPr="00C20CD0" w:rsidRDefault="009A2193" w:rsidP="00C20CD0">
      <w:r w:rsidRPr="00C20CD0">
        <w:rPr>
          <w:spacing w:val="1"/>
        </w:rPr>
        <w:t>3.Коблик Е.Г. Первый раз в пятый класс. - М.: Генезис, 2003. - 122 с.</w:t>
      </w:r>
    </w:p>
    <w:p w:rsidR="009A2193" w:rsidRPr="00C20CD0" w:rsidRDefault="009A2193" w:rsidP="00C20CD0">
      <w:pPr>
        <w:rPr>
          <w:spacing w:val="-16"/>
        </w:rPr>
      </w:pPr>
      <w:r w:rsidRPr="00C20CD0">
        <w:t>4.</w:t>
      </w:r>
      <w:r w:rsidRPr="00C20CD0">
        <w:rPr>
          <w:spacing w:val="1"/>
        </w:rPr>
        <w:t>Мегедь В., Овчаров А. «Характеры и отношения». М. 2002г.</w:t>
      </w:r>
    </w:p>
    <w:p w:rsidR="009A2193" w:rsidRPr="00C20CD0" w:rsidRDefault="009A2193" w:rsidP="00C20CD0">
      <w:pPr>
        <w:rPr>
          <w:spacing w:val="-16"/>
        </w:rPr>
      </w:pPr>
      <w:r w:rsidRPr="00C20CD0">
        <w:t>5.Микляева А.В. Я - подросток. Встречи с самим собой. СПб.2003.</w:t>
      </w:r>
    </w:p>
    <w:p w:rsidR="009A2193" w:rsidRPr="00C20CD0" w:rsidRDefault="009A2193" w:rsidP="00C20CD0">
      <w:pPr>
        <w:rPr>
          <w:spacing w:val="-16"/>
        </w:rPr>
      </w:pPr>
      <w:r w:rsidRPr="00C20CD0">
        <w:t xml:space="preserve"> 6.Немов Р.С. Практическая психология. Учебное пособие. М., </w:t>
      </w:r>
      <w:proofErr w:type="spellStart"/>
      <w:r w:rsidRPr="00C20CD0">
        <w:t>Владос</w:t>
      </w:r>
      <w:proofErr w:type="spellEnd"/>
      <w:r w:rsidRPr="00C20CD0">
        <w:t xml:space="preserve">, 1998. </w:t>
      </w:r>
    </w:p>
    <w:p w:rsidR="009A2193" w:rsidRPr="00C20CD0" w:rsidRDefault="009A2193" w:rsidP="00C20CD0">
      <w:r w:rsidRPr="00C20CD0">
        <w:rPr>
          <w:spacing w:val="-11"/>
        </w:rPr>
        <w:t xml:space="preserve">7. </w:t>
      </w:r>
      <w:proofErr w:type="spellStart"/>
      <w:r w:rsidRPr="00C20CD0">
        <w:rPr>
          <w:spacing w:val="-11"/>
        </w:rPr>
        <w:t>С</w:t>
      </w:r>
      <w:r w:rsidRPr="00C20CD0">
        <w:rPr>
          <w:spacing w:val="2"/>
        </w:rPr>
        <w:t>левко</w:t>
      </w:r>
      <w:proofErr w:type="spellEnd"/>
      <w:r w:rsidRPr="00C20CD0">
        <w:rPr>
          <w:spacing w:val="2"/>
        </w:rPr>
        <w:t xml:space="preserve"> Г.К. Познай себя. – Народное образование, НИИ школьных </w:t>
      </w:r>
      <w:r w:rsidRPr="00C20CD0">
        <w:t>технологий, 2009.</w:t>
      </w:r>
    </w:p>
    <w:p w:rsidR="009A2193" w:rsidRPr="00C20CD0" w:rsidRDefault="009A2193" w:rsidP="00C20CD0">
      <w:r w:rsidRPr="00C20CD0">
        <w:t xml:space="preserve">8. </w:t>
      </w:r>
      <w:proofErr w:type="spellStart"/>
      <w:r w:rsidRPr="00C20CD0">
        <w:t>Селевко</w:t>
      </w:r>
      <w:proofErr w:type="spellEnd"/>
      <w:r w:rsidRPr="00C20CD0">
        <w:t xml:space="preserve"> Г.К., Назарова И.Г., Левина О.Г. «Утверждай себя», М.99.</w:t>
      </w:r>
    </w:p>
    <w:p w:rsidR="009A2193" w:rsidRPr="00C20CD0" w:rsidRDefault="009A2193" w:rsidP="00C20CD0"/>
    <w:p w:rsidR="00477142" w:rsidRPr="00C20CD0" w:rsidRDefault="00477142" w:rsidP="00C20CD0"/>
    <w:p w:rsidR="004E141C" w:rsidRDefault="004E141C"/>
    <w:p w:rsidR="004E141C" w:rsidRDefault="004E141C"/>
    <w:p w:rsidR="004E141C" w:rsidRDefault="004E141C"/>
    <w:p w:rsidR="004E141C" w:rsidRDefault="004E141C"/>
    <w:p w:rsidR="004E141C" w:rsidRDefault="004E141C"/>
    <w:p w:rsidR="004E141C" w:rsidRDefault="004E141C"/>
    <w:p w:rsidR="004E141C" w:rsidRDefault="004E141C"/>
    <w:p w:rsidR="004E141C" w:rsidRDefault="004E141C"/>
    <w:p w:rsidR="004E141C" w:rsidRDefault="004E141C"/>
    <w:p w:rsidR="004E141C" w:rsidRDefault="004E141C"/>
    <w:p w:rsidR="004E141C" w:rsidRDefault="004E141C"/>
    <w:p w:rsidR="004E141C" w:rsidRDefault="004E141C"/>
    <w:p w:rsidR="004E141C" w:rsidRDefault="004E141C"/>
    <w:p w:rsidR="004E141C" w:rsidRDefault="004E141C"/>
    <w:p w:rsidR="004E141C" w:rsidRDefault="004E141C"/>
    <w:p w:rsidR="004E141C" w:rsidRDefault="004E141C"/>
    <w:p w:rsidR="004E141C" w:rsidRDefault="004E141C"/>
    <w:p w:rsidR="004E141C" w:rsidRDefault="004E141C"/>
    <w:p w:rsidR="00FE4B33" w:rsidRDefault="00FE4B33"/>
    <w:p w:rsidR="00FE4B33" w:rsidRDefault="00FE4B33"/>
    <w:p w:rsidR="00FE4B33" w:rsidRDefault="00FE4B33"/>
    <w:p w:rsidR="004E141C" w:rsidRDefault="004E141C"/>
    <w:p w:rsidR="00C20CD0" w:rsidRDefault="00C20CD0" w:rsidP="00C20CD0"/>
    <w:tbl>
      <w:tblPr>
        <w:tblW w:w="0" w:type="auto"/>
        <w:tblLook w:val="01E0"/>
      </w:tblPr>
      <w:tblGrid>
        <w:gridCol w:w="3369"/>
      </w:tblGrid>
      <w:tr w:rsidR="00C20CD0" w:rsidTr="00E40809">
        <w:tc>
          <w:tcPr>
            <w:tcW w:w="3369" w:type="dxa"/>
            <w:vAlign w:val="center"/>
            <w:hideMark/>
          </w:tcPr>
          <w:p w:rsidR="00C20CD0" w:rsidRDefault="00C20CD0" w:rsidP="00E40809">
            <w:pPr>
              <w:spacing w:line="256" w:lineRule="auto"/>
              <w:jc w:val="center"/>
              <w:rPr>
                <w:b/>
                <w:bCs/>
                <w:sz w:val="28"/>
                <w:szCs w:val="28"/>
              </w:rPr>
            </w:pPr>
            <w:r>
              <w:rPr>
                <w:b/>
                <w:bCs/>
                <w:sz w:val="28"/>
                <w:szCs w:val="28"/>
              </w:rPr>
              <w:t>СОГЛАСОВАНО</w:t>
            </w:r>
          </w:p>
        </w:tc>
      </w:tr>
      <w:tr w:rsidR="00C20CD0" w:rsidTr="00E40809">
        <w:tc>
          <w:tcPr>
            <w:tcW w:w="3369" w:type="dxa"/>
            <w:hideMark/>
          </w:tcPr>
          <w:p w:rsidR="00C20CD0" w:rsidRDefault="00C20CD0" w:rsidP="00E40809">
            <w:pPr>
              <w:spacing w:line="256" w:lineRule="auto"/>
              <w:rPr>
                <w:sz w:val="28"/>
                <w:szCs w:val="28"/>
              </w:rPr>
            </w:pPr>
            <w:r>
              <w:rPr>
                <w:sz w:val="28"/>
                <w:szCs w:val="28"/>
              </w:rPr>
              <w:t xml:space="preserve"> ___________________</w:t>
            </w:r>
          </w:p>
        </w:tc>
      </w:tr>
      <w:tr w:rsidR="00C20CD0" w:rsidTr="00E40809">
        <w:tc>
          <w:tcPr>
            <w:tcW w:w="3369" w:type="dxa"/>
            <w:hideMark/>
          </w:tcPr>
          <w:p w:rsidR="00C20CD0" w:rsidRDefault="00C20CD0" w:rsidP="00E40809">
            <w:pPr>
              <w:spacing w:line="256" w:lineRule="auto"/>
              <w:rPr>
                <w:sz w:val="28"/>
                <w:szCs w:val="28"/>
              </w:rPr>
            </w:pPr>
            <w:r>
              <w:rPr>
                <w:sz w:val="28"/>
                <w:szCs w:val="28"/>
              </w:rPr>
              <w:t>Зам.директора по УМР</w:t>
            </w:r>
          </w:p>
        </w:tc>
      </w:tr>
      <w:tr w:rsidR="00C20CD0" w:rsidTr="00E40809">
        <w:tc>
          <w:tcPr>
            <w:tcW w:w="3369" w:type="dxa"/>
            <w:hideMark/>
          </w:tcPr>
          <w:p w:rsidR="00C20CD0" w:rsidRDefault="00C20CD0" w:rsidP="00E40809">
            <w:pPr>
              <w:spacing w:line="256" w:lineRule="auto"/>
              <w:rPr>
                <w:sz w:val="28"/>
                <w:szCs w:val="28"/>
              </w:rPr>
            </w:pPr>
            <w:r>
              <w:rPr>
                <w:sz w:val="28"/>
                <w:szCs w:val="28"/>
              </w:rPr>
              <w:t>Сторожева Н.В.</w:t>
            </w:r>
          </w:p>
        </w:tc>
      </w:tr>
      <w:tr w:rsidR="00C20CD0" w:rsidTr="00E40809">
        <w:tc>
          <w:tcPr>
            <w:tcW w:w="3369" w:type="dxa"/>
            <w:hideMark/>
          </w:tcPr>
          <w:p w:rsidR="00C20CD0" w:rsidRDefault="00C20CD0" w:rsidP="00E40809">
            <w:pPr>
              <w:spacing w:line="256" w:lineRule="auto"/>
              <w:rPr>
                <w:sz w:val="28"/>
                <w:szCs w:val="28"/>
              </w:rPr>
            </w:pPr>
            <w:r>
              <w:rPr>
                <w:sz w:val="28"/>
                <w:szCs w:val="28"/>
              </w:rPr>
              <w:t xml:space="preserve">Протокол МС </w:t>
            </w:r>
          </w:p>
          <w:p w:rsidR="00C20CD0" w:rsidRDefault="003876B7" w:rsidP="00E40809">
            <w:pPr>
              <w:spacing w:line="256" w:lineRule="auto"/>
              <w:rPr>
                <w:sz w:val="28"/>
                <w:szCs w:val="28"/>
              </w:rPr>
            </w:pPr>
            <w:r>
              <w:rPr>
                <w:sz w:val="28"/>
                <w:szCs w:val="28"/>
              </w:rPr>
              <w:t>от «   »   2018</w:t>
            </w:r>
            <w:r w:rsidR="00C20CD0">
              <w:rPr>
                <w:sz w:val="28"/>
                <w:szCs w:val="28"/>
              </w:rPr>
              <w:t>г. №1</w:t>
            </w:r>
          </w:p>
        </w:tc>
      </w:tr>
    </w:tbl>
    <w:p w:rsidR="00C20CD0" w:rsidRDefault="00C20CD0" w:rsidP="00C20CD0"/>
    <w:p w:rsidR="00C20CD0" w:rsidRDefault="00C20CD0" w:rsidP="00C20CD0"/>
    <w:p w:rsidR="00C20CD0" w:rsidRDefault="00C20CD0" w:rsidP="00C20CD0"/>
    <w:p w:rsidR="00C20CD0" w:rsidRDefault="00C20CD0" w:rsidP="00C20CD0"/>
    <w:p w:rsidR="00C20CD0" w:rsidRDefault="00C20CD0" w:rsidP="00C20CD0"/>
    <w:p w:rsidR="00C20CD0" w:rsidRDefault="00C20CD0" w:rsidP="00C20CD0"/>
    <w:p w:rsidR="00C20CD0" w:rsidRDefault="00C20CD0" w:rsidP="00C20CD0"/>
    <w:p w:rsidR="00C20CD0" w:rsidRDefault="00C20CD0" w:rsidP="00C20CD0"/>
    <w:p w:rsidR="00C20CD0" w:rsidRDefault="00C20CD0" w:rsidP="00C20CD0"/>
    <w:p w:rsidR="00C20CD0" w:rsidRDefault="00C20CD0" w:rsidP="00C20CD0"/>
    <w:p w:rsidR="00C20CD0" w:rsidRDefault="00C20CD0" w:rsidP="00C20CD0"/>
    <w:tbl>
      <w:tblPr>
        <w:tblW w:w="0" w:type="auto"/>
        <w:tblLook w:val="01E0"/>
      </w:tblPr>
      <w:tblGrid>
        <w:gridCol w:w="3369"/>
      </w:tblGrid>
      <w:tr w:rsidR="00C20CD0" w:rsidTr="00E40809">
        <w:tc>
          <w:tcPr>
            <w:tcW w:w="3369" w:type="dxa"/>
            <w:vAlign w:val="center"/>
            <w:hideMark/>
          </w:tcPr>
          <w:p w:rsidR="00C20CD0" w:rsidRDefault="00C20CD0" w:rsidP="00E40809">
            <w:pPr>
              <w:spacing w:line="256" w:lineRule="auto"/>
              <w:jc w:val="center"/>
              <w:rPr>
                <w:b/>
                <w:bCs/>
                <w:sz w:val="28"/>
                <w:szCs w:val="28"/>
              </w:rPr>
            </w:pPr>
            <w:r>
              <w:rPr>
                <w:b/>
                <w:bCs/>
                <w:sz w:val="28"/>
                <w:szCs w:val="28"/>
              </w:rPr>
              <w:t>СОГЛАСОВАНО</w:t>
            </w:r>
          </w:p>
        </w:tc>
      </w:tr>
      <w:tr w:rsidR="00C20CD0" w:rsidTr="00E40809">
        <w:tc>
          <w:tcPr>
            <w:tcW w:w="3369" w:type="dxa"/>
            <w:hideMark/>
          </w:tcPr>
          <w:p w:rsidR="00C20CD0" w:rsidRDefault="00C20CD0" w:rsidP="00E40809">
            <w:pPr>
              <w:spacing w:line="256" w:lineRule="auto"/>
              <w:rPr>
                <w:sz w:val="28"/>
                <w:szCs w:val="28"/>
              </w:rPr>
            </w:pPr>
            <w:r>
              <w:rPr>
                <w:sz w:val="28"/>
                <w:szCs w:val="28"/>
              </w:rPr>
              <w:t xml:space="preserve">  __________________</w:t>
            </w:r>
          </w:p>
        </w:tc>
      </w:tr>
      <w:tr w:rsidR="00C20CD0" w:rsidTr="00E40809">
        <w:tc>
          <w:tcPr>
            <w:tcW w:w="3369" w:type="dxa"/>
            <w:hideMark/>
          </w:tcPr>
          <w:p w:rsidR="00C20CD0" w:rsidRDefault="00C20CD0" w:rsidP="00E40809">
            <w:pPr>
              <w:spacing w:line="256" w:lineRule="auto"/>
              <w:rPr>
                <w:sz w:val="28"/>
                <w:szCs w:val="28"/>
              </w:rPr>
            </w:pPr>
            <w:r>
              <w:rPr>
                <w:sz w:val="28"/>
                <w:szCs w:val="28"/>
              </w:rPr>
              <w:t>Руководитель ШМО</w:t>
            </w:r>
          </w:p>
        </w:tc>
      </w:tr>
      <w:tr w:rsidR="00C20CD0" w:rsidTr="00E40809">
        <w:tc>
          <w:tcPr>
            <w:tcW w:w="3369" w:type="dxa"/>
            <w:hideMark/>
          </w:tcPr>
          <w:p w:rsidR="00C20CD0" w:rsidRDefault="003876B7" w:rsidP="00E40809">
            <w:pPr>
              <w:spacing w:line="256" w:lineRule="auto"/>
              <w:rPr>
                <w:sz w:val="28"/>
                <w:szCs w:val="28"/>
              </w:rPr>
            </w:pPr>
            <w:proofErr w:type="spellStart"/>
            <w:r>
              <w:rPr>
                <w:sz w:val="28"/>
                <w:szCs w:val="28"/>
              </w:rPr>
              <w:t>Цандекова</w:t>
            </w:r>
            <w:proofErr w:type="spellEnd"/>
            <w:r>
              <w:rPr>
                <w:sz w:val="28"/>
                <w:szCs w:val="28"/>
              </w:rPr>
              <w:t xml:space="preserve"> В.Н.</w:t>
            </w:r>
          </w:p>
        </w:tc>
      </w:tr>
      <w:tr w:rsidR="00C20CD0" w:rsidTr="00E40809">
        <w:tc>
          <w:tcPr>
            <w:tcW w:w="3369" w:type="dxa"/>
          </w:tcPr>
          <w:p w:rsidR="00C20CD0" w:rsidRDefault="00C20CD0" w:rsidP="00E40809">
            <w:pPr>
              <w:spacing w:line="256" w:lineRule="auto"/>
              <w:rPr>
                <w:sz w:val="28"/>
                <w:szCs w:val="28"/>
              </w:rPr>
            </w:pPr>
            <w:r>
              <w:rPr>
                <w:sz w:val="28"/>
                <w:szCs w:val="28"/>
              </w:rPr>
              <w:t xml:space="preserve">Протокол заседания ШМО учителей </w:t>
            </w:r>
          </w:p>
          <w:p w:rsidR="00C20CD0" w:rsidRDefault="003876B7" w:rsidP="00E40809">
            <w:pPr>
              <w:spacing w:line="256" w:lineRule="auto"/>
              <w:rPr>
                <w:sz w:val="28"/>
                <w:szCs w:val="28"/>
              </w:rPr>
            </w:pPr>
            <w:r>
              <w:rPr>
                <w:sz w:val="28"/>
                <w:szCs w:val="28"/>
              </w:rPr>
              <w:t>от «      »      2018</w:t>
            </w:r>
            <w:r w:rsidR="00C20CD0">
              <w:rPr>
                <w:sz w:val="28"/>
                <w:szCs w:val="28"/>
              </w:rPr>
              <w:t xml:space="preserve"> г. № 1</w:t>
            </w:r>
          </w:p>
        </w:tc>
      </w:tr>
    </w:tbl>
    <w:p w:rsidR="00C20CD0" w:rsidRDefault="00C20CD0" w:rsidP="00C20CD0"/>
    <w:p w:rsidR="00C20CD0" w:rsidRDefault="00C20CD0" w:rsidP="00C20CD0">
      <w:pPr>
        <w:tabs>
          <w:tab w:val="left" w:pos="9180"/>
        </w:tabs>
        <w:spacing w:line="360" w:lineRule="auto"/>
        <w:jc w:val="both"/>
      </w:pPr>
    </w:p>
    <w:p w:rsidR="00C20CD0" w:rsidRDefault="00C20CD0" w:rsidP="00C20CD0"/>
    <w:p w:rsidR="004E141C" w:rsidRDefault="004E141C"/>
    <w:p w:rsidR="004E141C" w:rsidRDefault="004E141C"/>
    <w:p w:rsidR="004E141C" w:rsidRDefault="004E141C"/>
    <w:p w:rsidR="004E141C" w:rsidRDefault="004E141C"/>
    <w:p w:rsidR="004E141C" w:rsidRDefault="004E141C"/>
    <w:p w:rsidR="004E141C" w:rsidRDefault="004E141C"/>
    <w:p w:rsidR="004E141C" w:rsidRDefault="004E141C"/>
    <w:p w:rsidR="004E141C" w:rsidRDefault="004E141C"/>
    <w:p w:rsidR="004E141C" w:rsidRDefault="004E141C"/>
    <w:p w:rsidR="004E141C" w:rsidRDefault="004E141C"/>
    <w:p w:rsidR="004E141C" w:rsidRDefault="004E141C"/>
    <w:p w:rsidR="004E141C" w:rsidRDefault="004E141C"/>
    <w:sectPr w:rsidR="004E141C" w:rsidSect="00477142">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4497" w:rsidRDefault="00404497" w:rsidP="009A2193">
      <w:r>
        <w:separator/>
      </w:r>
    </w:p>
  </w:endnote>
  <w:endnote w:type="continuationSeparator" w:id="0">
    <w:p w:rsidR="00404497" w:rsidRDefault="00404497" w:rsidP="009A219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ndale Sans UI">
    <w:altName w:val="Arial Unicode MS"/>
    <w:charset w:val="CC"/>
    <w:family w:val="auto"/>
    <w:pitch w:val="variable"/>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193" w:rsidRDefault="009A2193">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193" w:rsidRDefault="009A2193">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193" w:rsidRDefault="009A2193">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4497" w:rsidRDefault="00404497" w:rsidP="009A2193">
      <w:r>
        <w:separator/>
      </w:r>
    </w:p>
  </w:footnote>
  <w:footnote w:type="continuationSeparator" w:id="0">
    <w:p w:rsidR="00404497" w:rsidRDefault="00404497" w:rsidP="009A219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193" w:rsidRDefault="009A2193">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193" w:rsidRDefault="009A2193">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193" w:rsidRDefault="009A2193">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1F2A3D"/>
    <w:multiLevelType w:val="hybridMultilevel"/>
    <w:tmpl w:val="C8B0BDB8"/>
    <w:lvl w:ilvl="0" w:tplc="DFE6FA4C">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65DF7666"/>
    <w:multiLevelType w:val="hybridMultilevel"/>
    <w:tmpl w:val="A08ED172"/>
    <w:lvl w:ilvl="0" w:tplc="1782423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0684A"/>
    <w:rsid w:val="00164586"/>
    <w:rsid w:val="001C4761"/>
    <w:rsid w:val="002B75C4"/>
    <w:rsid w:val="00371CD0"/>
    <w:rsid w:val="003876B7"/>
    <w:rsid w:val="00404497"/>
    <w:rsid w:val="00430337"/>
    <w:rsid w:val="0045022F"/>
    <w:rsid w:val="00477142"/>
    <w:rsid w:val="004B12AC"/>
    <w:rsid w:val="004E141C"/>
    <w:rsid w:val="005B3A02"/>
    <w:rsid w:val="00606809"/>
    <w:rsid w:val="006E6942"/>
    <w:rsid w:val="00712C74"/>
    <w:rsid w:val="008030A0"/>
    <w:rsid w:val="008D21CE"/>
    <w:rsid w:val="009875D3"/>
    <w:rsid w:val="009A2193"/>
    <w:rsid w:val="00A0684A"/>
    <w:rsid w:val="00A2117A"/>
    <w:rsid w:val="00A32710"/>
    <w:rsid w:val="00BE5CF6"/>
    <w:rsid w:val="00C02506"/>
    <w:rsid w:val="00C20CD0"/>
    <w:rsid w:val="00C26933"/>
    <w:rsid w:val="00C7389B"/>
    <w:rsid w:val="00DF2164"/>
    <w:rsid w:val="00E9235D"/>
    <w:rsid w:val="00EB1486"/>
    <w:rsid w:val="00EF708F"/>
    <w:rsid w:val="00EF7C57"/>
    <w:rsid w:val="00F665C3"/>
    <w:rsid w:val="00F7299D"/>
    <w:rsid w:val="00FE4B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684A"/>
    <w:pPr>
      <w:widowControl w:val="0"/>
      <w:suppressAutoHyphens/>
      <w:spacing w:after="0" w:line="240" w:lineRule="auto"/>
    </w:pPr>
    <w:rPr>
      <w:rFonts w:ascii="Times New Roman" w:eastAsia="Andale Sans UI" w:hAnsi="Times New Roman" w:cs="Times New Roman"/>
      <w:kern w:val="2"/>
      <w:sz w:val="24"/>
      <w:szCs w:val="24"/>
    </w:rPr>
  </w:style>
  <w:style w:type="paragraph" w:styleId="3">
    <w:name w:val="heading 3"/>
    <w:basedOn w:val="a"/>
    <w:link w:val="30"/>
    <w:qFormat/>
    <w:rsid w:val="009A2193"/>
    <w:pPr>
      <w:widowControl/>
      <w:suppressAutoHyphens w:val="0"/>
      <w:spacing w:before="100" w:beforeAutospacing="1" w:after="100" w:afterAutospacing="1"/>
      <w:outlineLvl w:val="2"/>
    </w:pPr>
    <w:rPr>
      <w:rFonts w:eastAsia="Times New Roman"/>
      <w:b/>
      <w:bCs/>
      <w:kern w:val="0"/>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9A2193"/>
    <w:rPr>
      <w:rFonts w:ascii="Times New Roman" w:eastAsia="Times New Roman" w:hAnsi="Times New Roman" w:cs="Times New Roman"/>
      <w:b/>
      <w:bCs/>
      <w:sz w:val="27"/>
      <w:szCs w:val="27"/>
      <w:lang w:eastAsia="ru-RU"/>
    </w:rPr>
  </w:style>
  <w:style w:type="paragraph" w:styleId="a3">
    <w:name w:val="Normal (Web)"/>
    <w:basedOn w:val="a"/>
    <w:rsid w:val="009A2193"/>
    <w:pPr>
      <w:widowControl/>
      <w:suppressAutoHyphens w:val="0"/>
      <w:spacing w:before="100" w:beforeAutospacing="1" w:after="100" w:afterAutospacing="1"/>
    </w:pPr>
    <w:rPr>
      <w:rFonts w:eastAsia="Times New Roman"/>
      <w:kern w:val="0"/>
      <w:lang w:eastAsia="ru-RU"/>
    </w:rPr>
  </w:style>
  <w:style w:type="paragraph" w:styleId="a4">
    <w:name w:val="No Spacing"/>
    <w:uiPriority w:val="1"/>
    <w:qFormat/>
    <w:rsid w:val="009A2193"/>
    <w:pPr>
      <w:spacing w:after="0" w:line="240" w:lineRule="auto"/>
    </w:pPr>
    <w:rPr>
      <w:rFonts w:eastAsiaTheme="minorEastAsia"/>
      <w:lang w:eastAsia="ru-RU"/>
    </w:rPr>
  </w:style>
  <w:style w:type="paragraph" w:styleId="a5">
    <w:name w:val="header"/>
    <w:basedOn w:val="a"/>
    <w:link w:val="a6"/>
    <w:uiPriority w:val="99"/>
    <w:semiHidden/>
    <w:unhideWhenUsed/>
    <w:rsid w:val="009A2193"/>
    <w:pPr>
      <w:tabs>
        <w:tab w:val="center" w:pos="4677"/>
        <w:tab w:val="right" w:pos="9355"/>
      </w:tabs>
    </w:pPr>
  </w:style>
  <w:style w:type="character" w:customStyle="1" w:styleId="a6">
    <w:name w:val="Верхний колонтитул Знак"/>
    <w:basedOn w:val="a0"/>
    <w:link w:val="a5"/>
    <w:uiPriority w:val="99"/>
    <w:semiHidden/>
    <w:rsid w:val="009A2193"/>
    <w:rPr>
      <w:rFonts w:ascii="Times New Roman" w:eastAsia="Andale Sans UI" w:hAnsi="Times New Roman" w:cs="Times New Roman"/>
      <w:kern w:val="2"/>
      <w:sz w:val="24"/>
      <w:szCs w:val="24"/>
    </w:rPr>
  </w:style>
  <w:style w:type="paragraph" w:styleId="a7">
    <w:name w:val="footer"/>
    <w:basedOn w:val="a"/>
    <w:link w:val="a8"/>
    <w:uiPriority w:val="99"/>
    <w:unhideWhenUsed/>
    <w:rsid w:val="009A2193"/>
    <w:pPr>
      <w:tabs>
        <w:tab w:val="center" w:pos="4677"/>
        <w:tab w:val="right" w:pos="9355"/>
      </w:tabs>
    </w:pPr>
  </w:style>
  <w:style w:type="character" w:customStyle="1" w:styleId="a8">
    <w:name w:val="Нижний колонтитул Знак"/>
    <w:basedOn w:val="a0"/>
    <w:link w:val="a7"/>
    <w:uiPriority w:val="99"/>
    <w:rsid w:val="009A2193"/>
    <w:rPr>
      <w:rFonts w:ascii="Times New Roman" w:eastAsia="Andale Sans UI" w:hAnsi="Times New Roman" w:cs="Times New Roman"/>
      <w:kern w:val="2"/>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8</Pages>
  <Words>2885</Words>
  <Characters>16446</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DSA</Company>
  <LinksUpToDate>false</LinksUpToDate>
  <CharactersWithSpaces>19293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Ира</dc:creator>
  <cp:keywords/>
  <dc:description/>
  <cp:lastModifiedBy>Ира</cp:lastModifiedBy>
  <cp:revision>19</cp:revision>
  <cp:lastPrinted>2017-09-21T07:23:00Z</cp:lastPrinted>
  <dcterms:created xsi:type="dcterms:W3CDTF">2015-06-18T05:40:00Z</dcterms:created>
  <dcterms:modified xsi:type="dcterms:W3CDTF">2018-08-28T08:43:00Z</dcterms:modified>
</cp:coreProperties>
</file>