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059" w:rsidRPr="00E777DD" w:rsidRDefault="00E777DD" w:rsidP="000B7878">
      <w:pPr>
        <w:spacing w:after="0"/>
        <w:ind w:left="-567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 xml:space="preserve">                         </w:t>
      </w:r>
      <w:r w:rsidR="004E3059" w:rsidRPr="00E777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Подворье Забайкальских казаков </w:t>
      </w:r>
    </w:p>
    <w:p w:rsidR="004E3059" w:rsidRPr="00E777DD" w:rsidRDefault="004E3059" w:rsidP="000B7878">
      <w:pPr>
        <w:numPr>
          <w:ilvl w:val="0"/>
          <w:numId w:val="2"/>
        </w:numPr>
        <w:spacing w:before="100" w:beforeAutospacing="1" w:after="100" w:afterAutospacing="1"/>
        <w:ind w:left="-567" w:firstLine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Запрашиваемая </w:t>
      </w:r>
      <w:proofErr w:type="spellStart"/>
      <w:r w:rsidRPr="00E777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сумма</w:t>
      </w:r>
      <w:proofErr w:type="gramStart"/>
      <w:r w:rsidR="00F508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:____________</w:t>
      </w:r>
      <w:proofErr w:type="spell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"</w:t>
      </w:r>
      <w:proofErr w:type="gramEnd"/>
    </w:p>
    <w:p w:rsidR="004E3059" w:rsidRPr="00E777DD" w:rsidRDefault="004E3059" w:rsidP="000B7878">
      <w:pPr>
        <w:numPr>
          <w:ilvl w:val="0"/>
          <w:numId w:val="2"/>
        </w:numPr>
        <w:spacing w:before="100" w:beforeAutospacing="1" w:after="100" w:afterAutospacing="1"/>
        <w:ind w:left="-567" w:firstLine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E777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C</w:t>
      </w:r>
      <w:proofErr w:type="gramEnd"/>
      <w:r w:rsidRPr="00E777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офинансирование</w:t>
      </w:r>
      <w:r w:rsidR="00F508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:_______________</w:t>
      </w:r>
      <w:proofErr w:type="spell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</w:t>
      </w:r>
    </w:p>
    <w:p w:rsidR="004E3059" w:rsidRPr="00E777DD" w:rsidRDefault="004E3059" w:rsidP="000B7878">
      <w:pPr>
        <w:numPr>
          <w:ilvl w:val="0"/>
          <w:numId w:val="2"/>
        </w:numPr>
        <w:spacing w:before="100" w:beforeAutospacing="1" w:after="100" w:afterAutospacing="1"/>
        <w:ind w:left="-567" w:firstLine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Общая сумма расходов на реализацию </w:t>
      </w:r>
      <w:proofErr w:type="spellStart"/>
      <w:r w:rsidRPr="00E777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проекта</w:t>
      </w:r>
      <w:proofErr w:type="gramStart"/>
      <w:r w:rsidR="00343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:_______________</w:t>
      </w:r>
      <w:proofErr w:type="spell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</w:t>
      </w:r>
      <w:proofErr w:type="gramEnd"/>
    </w:p>
    <w:p w:rsidR="004E3059" w:rsidRPr="00E777DD" w:rsidRDefault="004E3059" w:rsidP="000B7878">
      <w:pPr>
        <w:numPr>
          <w:ilvl w:val="0"/>
          <w:numId w:val="3"/>
        </w:numPr>
        <w:pBdr>
          <w:top w:val="single" w:sz="8" w:space="12" w:color="ADADAD"/>
          <w:bottom w:val="single" w:sz="8" w:space="12" w:color="ADADAD"/>
        </w:pBdr>
        <w:spacing w:before="100" w:beforeAutospacing="1" w:after="100" w:afterAutospacing="1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Сроки реализации</w:t>
      </w:r>
      <w:r w:rsidR="000C34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4E3059" w:rsidRPr="00E777DD" w:rsidRDefault="004E3059" w:rsidP="000B7878">
      <w:pPr>
        <w:numPr>
          <w:ilvl w:val="0"/>
          <w:numId w:val="3"/>
        </w:numPr>
        <w:pBdr>
          <w:bottom w:val="single" w:sz="8" w:space="12" w:color="ADADAD"/>
        </w:pBdr>
        <w:spacing w:before="100" w:beforeAutospacing="1" w:after="100" w:afterAutospacing="1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Организация</w:t>
      </w:r>
      <w:r w:rsidR="00AD575A" w:rsidRPr="00E777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5A570B" w:rsidRPr="005A57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A57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«Закаменское станичное казачье общество»</w:t>
      </w:r>
    </w:p>
    <w:p w:rsidR="005A570B" w:rsidRDefault="004E3059" w:rsidP="000B7878">
      <w:pPr>
        <w:numPr>
          <w:ilvl w:val="0"/>
          <w:numId w:val="3"/>
        </w:numPr>
        <w:pBdr>
          <w:bottom w:val="single" w:sz="8" w:space="12" w:color="ADADAD"/>
        </w:pBdr>
        <w:spacing w:before="100" w:beforeAutospacing="1" w:after="100" w:afterAutospacing="1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A570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ИНН</w:t>
      </w:r>
    </w:p>
    <w:p w:rsidR="004E3059" w:rsidRPr="00E777DD" w:rsidRDefault="00DA46FD" w:rsidP="000B7878">
      <w:pPr>
        <w:numPr>
          <w:ilvl w:val="0"/>
          <w:numId w:val="4"/>
        </w:numPr>
        <w:spacing w:after="187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5" w:anchor="winner-summary" w:history="1">
        <w:r w:rsidR="004E3059" w:rsidRPr="00E777D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Краткое описание</w:t>
        </w:r>
      </w:hyperlink>
    </w:p>
    <w:p w:rsidR="004E3059" w:rsidRPr="00E777DD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E3059" w:rsidRPr="00E777DD" w:rsidRDefault="00DA46FD" w:rsidP="000B7878">
      <w:pPr>
        <w:numPr>
          <w:ilvl w:val="0"/>
          <w:numId w:val="4"/>
        </w:numPr>
        <w:spacing w:after="187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6" w:anchor="winner-aims" w:history="1">
        <w:r w:rsidR="004E3059" w:rsidRPr="00E777D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Цели</w:t>
        </w:r>
      </w:hyperlink>
    </w:p>
    <w:p w:rsidR="004E3059" w:rsidRPr="00E777DD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E3059" w:rsidRPr="00E777DD" w:rsidRDefault="00DA46FD" w:rsidP="000B7878">
      <w:pPr>
        <w:numPr>
          <w:ilvl w:val="0"/>
          <w:numId w:val="4"/>
        </w:numPr>
        <w:spacing w:after="187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7" w:anchor="winner-tasks" w:history="1">
        <w:r w:rsidR="004E3059" w:rsidRPr="00E777D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Задачи</w:t>
        </w:r>
      </w:hyperlink>
    </w:p>
    <w:p w:rsidR="004E3059" w:rsidRPr="00E777DD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E3059" w:rsidRPr="00E777DD" w:rsidRDefault="00DA46FD" w:rsidP="000B7878">
      <w:pPr>
        <w:numPr>
          <w:ilvl w:val="0"/>
          <w:numId w:val="4"/>
        </w:numPr>
        <w:spacing w:after="187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8" w:anchor="winner-social" w:history="1">
        <w:r w:rsidR="004E3059" w:rsidRPr="00E777D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Обоснование социальной значимости</w:t>
        </w:r>
      </w:hyperlink>
    </w:p>
    <w:p w:rsidR="004E3059" w:rsidRPr="00E777DD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E3059" w:rsidRPr="00E777DD" w:rsidRDefault="00DA46FD" w:rsidP="000B7878">
      <w:pPr>
        <w:numPr>
          <w:ilvl w:val="0"/>
          <w:numId w:val="4"/>
        </w:numPr>
        <w:spacing w:after="187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9" w:anchor="winner-target" w:history="1">
        <w:r w:rsidR="004E3059" w:rsidRPr="00E777D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Целевые группы</w:t>
        </w:r>
      </w:hyperlink>
    </w:p>
    <w:p w:rsidR="004E3059" w:rsidRPr="00E777DD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E3059" w:rsidRPr="00E777DD" w:rsidRDefault="00DA46FD" w:rsidP="000B7878">
      <w:pPr>
        <w:numPr>
          <w:ilvl w:val="0"/>
          <w:numId w:val="4"/>
        </w:numPr>
        <w:spacing w:after="187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0" w:anchor="winner-geography" w:history="1">
        <w:r w:rsidR="004E3059" w:rsidRPr="00E777D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География проекта</w:t>
        </w:r>
      </w:hyperlink>
    </w:p>
    <w:p w:rsidR="004E3059" w:rsidRPr="004F3D41" w:rsidRDefault="004E3059" w:rsidP="000B7878">
      <w:pPr>
        <w:spacing w:after="0"/>
        <w:ind w:left="-567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F3D4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Краткое описание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 П</w:t>
      </w:r>
      <w:r w:rsidR="003C74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одворье Забайкальских казаков</w:t>
      </w: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создание исторической экспозиции, как хранилище социальной памяти Забайкальского казачества. Историческая экспозиция представляет: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постоянную экспозицию; 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временные экспозиции; 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proofErr w:type="spellStart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образовательно</w:t>
      </w:r>
      <w:proofErr w:type="spell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proofErr w:type="spellStart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досуговая</w:t>
      </w:r>
      <w:proofErr w:type="spell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деятельность. 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Постоянная экспозиция отражает этнические жилища, восстановление исторических событий из жизни Забайкальских казаков: 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Экспозиция «Древнее поселение казаков» - даёт представление о типах строений, характерных для казаков Забайкалья: часовня, конюшня, манеж, кузница; мельница, пекарня; мастерские: гончарная, ткацкая, мыловаренная. </w:t>
      </w:r>
      <w:proofErr w:type="gramEnd"/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Экспозиция «Казацкое подворье»</w:t>
      </w:r>
      <w:proofErr w:type="gramStart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где воссозданы детали крестьянского быта. Здесь представлены различные виды строений - этнические жилища, в том числе </w:t>
      </w: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имитаций, изгородей, колодцев, бань, стогов сена, поленниц, наличников и мостков. 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Экспозиция « Изба Забайкальских казаков» воссоздаёт интерьер избы, используя, сохранившиеся подлинные вещи и предметы старины. Временные экспозиции представлены тематическими выставками: 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"старинные одежды" и "предметы быта" из частных коллекций"; 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работы современных мастеров, выполненных по старинным технологиям и образцам и другие; 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фестивали: национальные, религиозные</w:t>
      </w:r>
      <w:proofErr w:type="gramStart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календарные и сезонные праздники;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proofErr w:type="spellStart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конно</w:t>
      </w:r>
      <w:proofErr w:type="spell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спортивные соревнования. 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</w:t>
      </w:r>
      <w:proofErr w:type="spellStart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Образовательно</w:t>
      </w:r>
      <w:proofErr w:type="spell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proofErr w:type="spellStart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досуговая</w:t>
      </w:r>
      <w:proofErr w:type="spell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деятельность" представлена в виде экскурсий; работы клубов, кружков, ремесленных мастер-классов традиционных для казаков Забайкалья, кино показов фильмов. Основным видом услуг является : - обучение казацким приёмам с имитацией предметов; 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стрельбы из ружья; - рубить шашкой, «рубить лозу», сидя на коновязи — на бревне;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рубить шашкой, «рубить на коне -по-боевому, по- строевому; 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прогулки по лесу; - обучение навыкам верховой езды; </w:t>
      </w:r>
    </w:p>
    <w:p w:rsidR="002C56B9" w:rsidRDefault="002C56B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занятия </w:t>
      </w:r>
      <w:proofErr w:type="spellStart"/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иппотерапией</w:t>
      </w:r>
      <w:proofErr w:type="spellEnd"/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(лечебной верховой ездой); 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секция адаптивного конного спорта, для людей с ограниченны</w:t>
      </w:r>
      <w:r w:rsidR="002C56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 физическими возможностями; </w:t>
      </w:r>
    </w:p>
    <w:p w:rsidR="002C56B9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организация праздников и </w:t>
      </w:r>
      <w:proofErr w:type="spellStart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фотосессий</w:t>
      </w:r>
      <w:proofErr w:type="spell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4E3059" w:rsidRPr="00E777DD" w:rsidRDefault="004E3059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Территория экспозиционно-выставочного проекта. располагается в живописной местности, не далеко от </w:t>
      </w:r>
      <w:r w:rsidR="00560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районного центра г.Закаменск</w:t>
      </w: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 селе </w:t>
      </w:r>
      <w:proofErr w:type="spellStart"/>
      <w:r w:rsidR="00560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____________________и</w:t>
      </w:r>
      <w:proofErr w:type="spellEnd"/>
      <w:r w:rsidR="00560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составляет__________</w:t>
      </w: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гектаров. В близи территории экспозиции находится :</w:t>
      </w:r>
      <w:r w:rsidR="00560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археол. памятник. Расположен в </w:t>
      </w:r>
      <w:r w:rsidR="00560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</w:t>
      </w:r>
      <w:r w:rsidR="00560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 к </w:t>
      </w:r>
      <w:proofErr w:type="spellStart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юго-вост</w:t>
      </w:r>
      <w:proofErr w:type="spell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от </w:t>
      </w:r>
      <w:proofErr w:type="spellStart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560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proofErr w:type="spell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560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и.т.д. Казачество в Закаменском районе </w:t>
      </w: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возрождается, На ежегодный </w:t>
      </w:r>
      <w:r w:rsidR="00560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Республиканский </w:t>
      </w: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фестиваль казачьей культуры «</w:t>
      </w:r>
      <w:r w:rsidR="00560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Единение» приезжают творческие коллективы </w:t>
      </w: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Забайкальского края и Республики Бурятия, проходит выставка-ярмарка изделий мастеров декоративно-прикладного творчества.</w:t>
      </w:r>
    </w:p>
    <w:p w:rsidR="004E3059" w:rsidRPr="004F3D41" w:rsidRDefault="004E3059" w:rsidP="000B7878">
      <w:pPr>
        <w:spacing w:after="0"/>
        <w:ind w:left="-567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F3D4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Цели</w:t>
      </w:r>
    </w:p>
    <w:p w:rsidR="00FD307B" w:rsidRDefault="004E3059" w:rsidP="000B7878">
      <w:pPr>
        <w:numPr>
          <w:ilvl w:val="0"/>
          <w:numId w:val="5"/>
        </w:numPr>
        <w:spacing w:before="100" w:beforeAutospacing="1" w:after="100" w:afterAutospacing="1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Сохранение традиций и исторической памяти Забайкальского казачества, через создание постоянных и временных исторических экспозиций; экскурсионной, выставочной, творческой, </w:t>
      </w:r>
      <w:proofErr w:type="spellStart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досуговой</w:t>
      </w:r>
      <w:proofErr w:type="spell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конно-спортивной</w:t>
      </w:r>
      <w:proofErr w:type="spell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деятельности.</w:t>
      </w:r>
      <w:r w:rsidR="00FD307B" w:rsidRPr="00FD30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="00FD30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</w:p>
    <w:p w:rsidR="004E3059" w:rsidRPr="004F3D41" w:rsidRDefault="00FD307B" w:rsidP="000B7878">
      <w:pPr>
        <w:spacing w:before="100" w:beforeAutospacing="1" w:after="100" w:afterAutospacing="1"/>
        <w:ind w:left="-567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</w:t>
      </w:r>
      <w:r w:rsidRPr="00FD30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4E3059" w:rsidRPr="004F3D4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Задачи</w:t>
      </w:r>
    </w:p>
    <w:p w:rsidR="0045633C" w:rsidRDefault="004E3059" w:rsidP="000B7878">
      <w:pPr>
        <w:numPr>
          <w:ilvl w:val="0"/>
          <w:numId w:val="6"/>
        </w:numPr>
        <w:spacing w:before="100" w:beforeAutospacing="1" w:after="100" w:afterAutospacing="1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Создание постоянной экспозиции, отражающей исторические события из жизни Забайкальских казаков. </w:t>
      </w:r>
    </w:p>
    <w:p w:rsidR="0045633C" w:rsidRDefault="004E3059" w:rsidP="000B7878">
      <w:pPr>
        <w:spacing w:before="100" w:beforeAutospacing="1" w:after="100" w:afterAutospacing="1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«Древнее казацкое поселение»: часовня, конюшня, манеж, кузница; пекарня; мастерские: гончарная, ткацкая, мыловаренная. </w:t>
      </w:r>
    </w:p>
    <w:p w:rsidR="0045633C" w:rsidRDefault="004E3059" w:rsidP="000B7878">
      <w:pPr>
        <w:spacing w:before="100" w:beforeAutospacing="1" w:after="100" w:afterAutospacing="1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«Казацкое подворье». - </w:t>
      </w:r>
    </w:p>
    <w:p w:rsidR="004E3059" w:rsidRPr="00E777DD" w:rsidRDefault="0045633C" w:rsidP="000B7878">
      <w:pPr>
        <w:spacing w:before="100" w:beforeAutospacing="1" w:after="100" w:afterAutospacing="1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 </w:t>
      </w:r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 Изба Забайкальских казаков».</w:t>
      </w:r>
    </w:p>
    <w:p w:rsidR="000C178B" w:rsidRDefault="000C178B" w:rsidP="000B7878">
      <w:pPr>
        <w:spacing w:before="100" w:beforeAutospacing="1" w:after="100" w:afterAutospacing="1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"</w:t>
      </w:r>
      <w:proofErr w:type="spellStart"/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Образовательно</w:t>
      </w:r>
      <w:proofErr w:type="spellEnd"/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proofErr w:type="spellStart"/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досуговой</w:t>
      </w:r>
      <w:proofErr w:type="spellEnd"/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деятельности" в виде экскурсий; работы клубов, кружков, ремесленных мастер-классов; обучение казацким приёмам с имитацией предметов , обучение навыкам верховой езды; лечебной верховой езды - </w:t>
      </w:r>
      <w:proofErr w:type="spellStart"/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иппотерапии</w:t>
      </w:r>
      <w:proofErr w:type="spellEnd"/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E3059" w:rsidRPr="00E777DD" w:rsidRDefault="004E3059" w:rsidP="000B7878">
      <w:pPr>
        <w:spacing w:before="100" w:beforeAutospacing="1" w:after="100" w:afterAutospacing="1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"Временных экспозиций", тематических выставок: работы современных мастеров, выполненных по старинным технологиям и образцам и другие; фестивали: национальные, религиозные и сезонные праздники; </w:t>
      </w:r>
      <w:proofErr w:type="spellStart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конно</w:t>
      </w:r>
      <w:proofErr w:type="spellEnd"/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спортивные соревнования.</w:t>
      </w:r>
    </w:p>
    <w:p w:rsidR="004E3059" w:rsidRPr="004F3D41" w:rsidRDefault="004E3059" w:rsidP="000B7878">
      <w:pPr>
        <w:spacing w:after="0"/>
        <w:ind w:left="-567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F3D4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Обоснование социальной значимости</w:t>
      </w:r>
    </w:p>
    <w:p w:rsidR="004E3059" w:rsidRPr="00E777DD" w:rsidRDefault="00E96B30" w:rsidP="000B7878">
      <w:pPr>
        <w:spacing w:after="0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Закаменский район Республики Бурятия</w:t>
      </w:r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богат историей. Столицей</w:t>
      </w:r>
      <w:r w:rsidR="00102B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Закаменского казачества всегда был Цакир</w:t>
      </w:r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Несколько лет назад там открылся</w:t>
      </w:r>
      <w:r w:rsidR="00102B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Поклонный крест казакам.</w:t>
      </w:r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История понемногу восстанавливается, возвращаются быт и традиции забайкальских казаков. Ни одного военного конфликта за многие десятилетия не обошлось без участия забайкальских казаков. Китайский поход - они первыми вошли в Пекин. Сражения при </w:t>
      </w:r>
      <w:proofErr w:type="spellStart"/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Мукденах</w:t>
      </w:r>
      <w:proofErr w:type="spellEnd"/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в Порт-Артуре - о доблестных казаках поют песни до сих пор. И русско-японская война, и Первая мировая сопровождались легендами о силе, упорстве и отчаянной смелости воинов-забайкальцев. Костюм забайкальского казака - тёмно-зелёный мундир и жёлтые лампасы - наводил ужас на японских самураев. В</w:t>
      </w:r>
      <w:r w:rsidR="00102B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Закаменском районе</w:t>
      </w:r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было до сих пор организовано ни одной музейной экспозиции, где можно было бы собирать и знакомить общество, чтобы как-то сохранить мостик между нашим миром и прошлым. Были проекты, созданные министерством культуры, но не завершены. Народы Забайкалья: буряты, эвенки, старообрядцы </w:t>
      </w:r>
      <w:proofErr w:type="spellStart"/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семейские</w:t>
      </w:r>
      <w:proofErr w:type="spellEnd"/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татары, создали уникальные образцы культурных и духовные ценностей. Сохранять национальную самобытность и способствовать приобщению подрастающего поколения к историко-культурному наследию своего народа – дело общественности. Из Энциклопедии </w:t>
      </w:r>
      <w:r w:rsidR="00AC7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(краткая характеристика района и казачьих поселений</w:t>
      </w:r>
      <w:r w:rsidR="004E3059"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C7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4E3059" w:rsidRDefault="004E3059" w:rsidP="000B7878">
      <w:pPr>
        <w:spacing w:after="0"/>
        <w:ind w:left="-567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F3D4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География проекта</w:t>
      </w:r>
    </w:p>
    <w:p w:rsidR="000B7878" w:rsidRPr="004F3D41" w:rsidRDefault="000B7878" w:rsidP="000B7878">
      <w:pPr>
        <w:spacing w:after="0"/>
        <w:ind w:left="-567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1E2C25" w:rsidRDefault="001E2C25" w:rsidP="000B7878">
      <w:pPr>
        <w:spacing w:after="0"/>
        <w:ind w:left="-567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Закаменский район Республики Бурятия.</w:t>
      </w:r>
    </w:p>
    <w:p w:rsidR="000B7878" w:rsidRDefault="000B7878" w:rsidP="000B7878">
      <w:pPr>
        <w:spacing w:after="0"/>
        <w:ind w:left="-567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E3059" w:rsidRPr="004F3D41" w:rsidRDefault="004E3059" w:rsidP="000B7878">
      <w:pPr>
        <w:spacing w:after="0"/>
        <w:ind w:left="-567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F3D4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Целевые группы</w:t>
      </w:r>
    </w:p>
    <w:p w:rsidR="004E3059" w:rsidRPr="00E777DD" w:rsidRDefault="004E3059" w:rsidP="000B7878">
      <w:pPr>
        <w:numPr>
          <w:ilvl w:val="0"/>
          <w:numId w:val="7"/>
        </w:numPr>
        <w:spacing w:before="100" w:beforeAutospacing="1" w:after="100" w:afterAutospacing="1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и подростки</w:t>
      </w:r>
    </w:p>
    <w:p w:rsidR="004E3059" w:rsidRPr="00E777DD" w:rsidRDefault="004E3059" w:rsidP="000B7878">
      <w:pPr>
        <w:numPr>
          <w:ilvl w:val="0"/>
          <w:numId w:val="7"/>
        </w:numPr>
        <w:spacing w:before="100" w:beforeAutospacing="1" w:after="100" w:afterAutospacing="1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Молодежь и студенты</w:t>
      </w:r>
    </w:p>
    <w:p w:rsidR="004E3059" w:rsidRPr="00E777DD" w:rsidRDefault="004E3059" w:rsidP="000B7878">
      <w:pPr>
        <w:numPr>
          <w:ilvl w:val="0"/>
          <w:numId w:val="7"/>
        </w:numPr>
        <w:spacing w:before="100" w:beforeAutospacing="1" w:after="100" w:afterAutospacing="1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 с ограниченными возможностями здоровья</w:t>
      </w:r>
    </w:p>
    <w:p w:rsidR="00924924" w:rsidRDefault="004E3059" w:rsidP="000B7878">
      <w:pPr>
        <w:numPr>
          <w:ilvl w:val="0"/>
          <w:numId w:val="7"/>
        </w:numPr>
        <w:spacing w:before="100" w:beforeAutospacing="1" w:after="100" w:afterAutospacing="1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сл</w:t>
      </w:r>
      <w:r w:rsidR="001E2C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ои населения Закаменского района, гости</w:t>
      </w: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E2C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E77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 других регионов; Китая и Монголи</w:t>
      </w:r>
      <w:r w:rsidR="001D7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и.</w:t>
      </w:r>
    </w:p>
    <w:p w:rsidR="000B7878" w:rsidRDefault="000B7878" w:rsidP="000B7878">
      <w:pPr>
        <w:numPr>
          <w:ilvl w:val="0"/>
          <w:numId w:val="7"/>
        </w:numPr>
        <w:spacing w:before="100" w:beforeAutospacing="1" w:after="100" w:afterAutospacing="1"/>
        <w:ind w:left="-567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E3059" w:rsidRPr="00924924" w:rsidRDefault="00924924" w:rsidP="000B7878">
      <w:pPr>
        <w:spacing w:before="100" w:beforeAutospacing="1" w:after="100" w:afterAutospacing="1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49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</w:t>
      </w:r>
      <w:r w:rsidR="004E3059" w:rsidRPr="009249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Контактная информация</w:t>
      </w:r>
    </w:p>
    <w:p w:rsidR="004E3059" w:rsidRDefault="001E2C25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671950, г.Закаменск______________</w:t>
      </w:r>
    </w:p>
    <w:p w:rsidR="001E2C25" w:rsidRPr="008E11E3" w:rsidRDefault="001E2C25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Телефон______________</w:t>
      </w: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11E3" w:rsidRPr="008E11E3" w:rsidRDefault="008E11E3" w:rsidP="000B7878">
      <w:pPr>
        <w:spacing w:after="0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E11E3" w:rsidRPr="008E11E3" w:rsidSect="00BC1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518B6"/>
    <w:multiLevelType w:val="multilevel"/>
    <w:tmpl w:val="32C8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6C4A2A"/>
    <w:multiLevelType w:val="multilevel"/>
    <w:tmpl w:val="E2F6A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2C4B8C"/>
    <w:multiLevelType w:val="multilevel"/>
    <w:tmpl w:val="E16EC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672248"/>
    <w:multiLevelType w:val="multilevel"/>
    <w:tmpl w:val="DDCA4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964E54"/>
    <w:multiLevelType w:val="multilevel"/>
    <w:tmpl w:val="86C0E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B452C0"/>
    <w:multiLevelType w:val="multilevel"/>
    <w:tmpl w:val="A416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A26286"/>
    <w:multiLevelType w:val="multilevel"/>
    <w:tmpl w:val="F79EE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E3059"/>
    <w:rsid w:val="000B7878"/>
    <w:rsid w:val="000C178B"/>
    <w:rsid w:val="000C34B1"/>
    <w:rsid w:val="00102B76"/>
    <w:rsid w:val="00120AC7"/>
    <w:rsid w:val="001D7A68"/>
    <w:rsid w:val="001E2C25"/>
    <w:rsid w:val="001F0223"/>
    <w:rsid w:val="00284011"/>
    <w:rsid w:val="002C56B9"/>
    <w:rsid w:val="003067F7"/>
    <w:rsid w:val="003437B1"/>
    <w:rsid w:val="003C74B4"/>
    <w:rsid w:val="0045633C"/>
    <w:rsid w:val="004E3059"/>
    <w:rsid w:val="004F3D41"/>
    <w:rsid w:val="00560AF4"/>
    <w:rsid w:val="005A570B"/>
    <w:rsid w:val="00705C91"/>
    <w:rsid w:val="008C2487"/>
    <w:rsid w:val="008E11E3"/>
    <w:rsid w:val="00922796"/>
    <w:rsid w:val="00924924"/>
    <w:rsid w:val="0096117A"/>
    <w:rsid w:val="00A54369"/>
    <w:rsid w:val="00AC723A"/>
    <w:rsid w:val="00AD575A"/>
    <w:rsid w:val="00B25D42"/>
    <w:rsid w:val="00BB27BE"/>
    <w:rsid w:val="00BC157A"/>
    <w:rsid w:val="00DA46FD"/>
    <w:rsid w:val="00E26679"/>
    <w:rsid w:val="00E777DD"/>
    <w:rsid w:val="00E96B30"/>
    <w:rsid w:val="00F310BF"/>
    <w:rsid w:val="00F508C6"/>
    <w:rsid w:val="00FD307B"/>
    <w:rsid w:val="00FE1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57A"/>
  </w:style>
  <w:style w:type="paragraph" w:styleId="2">
    <w:name w:val="heading 2"/>
    <w:basedOn w:val="a"/>
    <w:link w:val="20"/>
    <w:uiPriority w:val="9"/>
    <w:qFormat/>
    <w:rsid w:val="004E30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E305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winner-infostatus">
    <w:name w:val="winner-info__status"/>
    <w:basedOn w:val="a"/>
    <w:rsid w:val="004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nner-infolist-item-title">
    <w:name w:val="winner-info__list-item-title"/>
    <w:basedOn w:val="a0"/>
    <w:rsid w:val="004E3059"/>
  </w:style>
  <w:style w:type="character" w:customStyle="1" w:styleId="winner-infolist-item-text">
    <w:name w:val="winner-info__list-item-text"/>
    <w:basedOn w:val="a0"/>
    <w:rsid w:val="004E3059"/>
  </w:style>
  <w:style w:type="character" w:customStyle="1" w:styleId="circle-barinfo-item-title">
    <w:name w:val="circle-bar__info-item-title"/>
    <w:basedOn w:val="a0"/>
    <w:rsid w:val="004E3059"/>
  </w:style>
  <w:style w:type="character" w:customStyle="1" w:styleId="circle-barinfo-item-number">
    <w:name w:val="circle-bar__info-item-number"/>
    <w:basedOn w:val="a0"/>
    <w:rsid w:val="004E3059"/>
  </w:style>
  <w:style w:type="character" w:customStyle="1" w:styleId="rubl">
    <w:name w:val="rubl"/>
    <w:basedOn w:val="a0"/>
    <w:rsid w:val="004E3059"/>
  </w:style>
  <w:style w:type="character" w:styleId="a3">
    <w:name w:val="Hyperlink"/>
    <w:basedOn w:val="a0"/>
    <w:uiPriority w:val="99"/>
    <w:semiHidden/>
    <w:unhideWhenUsed/>
    <w:rsid w:val="004E3059"/>
    <w:rPr>
      <w:color w:val="0000FF"/>
      <w:u w:val="single"/>
    </w:rPr>
  </w:style>
  <w:style w:type="character" w:customStyle="1" w:styleId="winnerdetails-contacts-item">
    <w:name w:val="winner__details-contacts-item"/>
    <w:basedOn w:val="a0"/>
    <w:rsid w:val="004E30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65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92824">
              <w:marLeft w:val="-187"/>
              <w:marRight w:val="-18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4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7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102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18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37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9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fcdbalict6afooklqi5o.xn--p1ai/public/application/item?id=6D1D4366-7F2B-4688-AFF5-37F66EDF45A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80afcdbalict6afooklqi5o.xn--p1ai/public/application/item?id=6D1D4366-7F2B-4688-AFF5-37F66EDF45A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fcdbalict6afooklqi5o.xn--p1ai/public/application/item?id=6D1D4366-7F2B-4688-AFF5-37F66EDF45AC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xn--80afcdbalict6afooklqi5o.xn--p1ai/public/application/item?id=6D1D4366-7F2B-4688-AFF5-37F66EDF45AC" TargetMode="External"/><Relationship Id="rId10" Type="http://schemas.openxmlformats.org/officeDocument/2006/relationships/hyperlink" Target="https://xn--80afcdbalict6afooklqi5o.xn--p1ai/public/application/item?id=6D1D4366-7F2B-4688-AFF5-37F66EDF45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fcdbalict6afooklqi5o.xn--p1ai/public/application/item?id=6D1D4366-7F2B-4688-AFF5-37F66EDF45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30</cp:revision>
  <cp:lastPrinted>2019-02-17T12:55:00Z</cp:lastPrinted>
  <dcterms:created xsi:type="dcterms:W3CDTF">2018-10-24T10:39:00Z</dcterms:created>
  <dcterms:modified xsi:type="dcterms:W3CDTF">2019-02-17T13:06:00Z</dcterms:modified>
</cp:coreProperties>
</file>