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7F73" w:rsidRDefault="004C7F73" w:rsidP="000C443A">
      <w:pPr>
        <w:suppressAutoHyphens/>
        <w:spacing w:after="0"/>
        <w:jc w:val="center"/>
        <w:rPr>
          <w:rFonts w:ascii="Times New Roman" w:eastAsia="Arial Unicode MS" w:hAnsi="Times New Roman" w:cs="Times New Roman"/>
          <w:b/>
          <w:color w:val="00000A"/>
          <w:kern w:val="1"/>
          <w:sz w:val="28"/>
          <w:szCs w:val="24"/>
        </w:rPr>
      </w:pPr>
      <w:r>
        <w:rPr>
          <w:rFonts w:ascii="Times New Roman" w:eastAsia="Arial Unicode MS" w:hAnsi="Times New Roman" w:cs="Times New Roman"/>
          <w:b/>
          <w:color w:val="00000A"/>
          <w:kern w:val="1"/>
          <w:sz w:val="28"/>
          <w:szCs w:val="24"/>
        </w:rPr>
        <w:t>Муниципальное бюджетное общеобразовательное учреждение</w:t>
      </w:r>
    </w:p>
    <w:p w:rsidR="004C7F73" w:rsidRDefault="004C7F73" w:rsidP="000C443A">
      <w:pPr>
        <w:suppressAutoHyphens/>
        <w:spacing w:after="0"/>
        <w:jc w:val="center"/>
        <w:rPr>
          <w:rFonts w:ascii="Times New Roman" w:eastAsia="Arial Unicode MS" w:hAnsi="Times New Roman" w:cs="Times New Roman"/>
          <w:b/>
          <w:color w:val="00000A"/>
          <w:kern w:val="1"/>
          <w:sz w:val="28"/>
          <w:szCs w:val="24"/>
        </w:rPr>
      </w:pPr>
      <w:r>
        <w:rPr>
          <w:rFonts w:ascii="Times New Roman" w:eastAsia="Arial Unicode MS" w:hAnsi="Times New Roman" w:cs="Times New Roman"/>
          <w:b/>
          <w:color w:val="00000A"/>
          <w:kern w:val="1"/>
          <w:sz w:val="28"/>
          <w:szCs w:val="24"/>
        </w:rPr>
        <w:t>«</w:t>
      </w:r>
      <w:proofErr w:type="spellStart"/>
      <w:r>
        <w:rPr>
          <w:rFonts w:ascii="Times New Roman" w:eastAsia="Arial Unicode MS" w:hAnsi="Times New Roman" w:cs="Times New Roman"/>
          <w:b/>
          <w:color w:val="00000A"/>
          <w:kern w:val="1"/>
          <w:sz w:val="28"/>
          <w:szCs w:val="24"/>
        </w:rPr>
        <w:t>Катайгинская</w:t>
      </w:r>
      <w:proofErr w:type="spellEnd"/>
      <w:r>
        <w:rPr>
          <w:rFonts w:ascii="Times New Roman" w:eastAsia="Arial Unicode MS" w:hAnsi="Times New Roman" w:cs="Times New Roman"/>
          <w:b/>
          <w:color w:val="00000A"/>
          <w:kern w:val="1"/>
          <w:sz w:val="28"/>
          <w:szCs w:val="24"/>
        </w:rPr>
        <w:t xml:space="preserve"> средняя общеобразовательная школа»</w:t>
      </w:r>
    </w:p>
    <w:p w:rsidR="004C7F73" w:rsidRDefault="00E43541" w:rsidP="000C443A">
      <w:pPr>
        <w:suppressAutoHyphens/>
        <w:spacing w:after="0"/>
        <w:jc w:val="center"/>
        <w:rPr>
          <w:rFonts w:ascii="Times New Roman" w:eastAsia="Arial Unicode MS" w:hAnsi="Times New Roman" w:cs="Times New Roman"/>
          <w:b/>
          <w:color w:val="00000A"/>
          <w:kern w:val="1"/>
          <w:sz w:val="28"/>
          <w:szCs w:val="24"/>
        </w:rPr>
      </w:pPr>
      <w:proofErr w:type="spellStart"/>
      <w:r>
        <w:rPr>
          <w:rFonts w:ascii="Times New Roman" w:eastAsia="Arial Unicode MS" w:hAnsi="Times New Roman" w:cs="Times New Roman"/>
          <w:b/>
          <w:color w:val="00000A"/>
          <w:kern w:val="1"/>
          <w:sz w:val="28"/>
          <w:szCs w:val="24"/>
        </w:rPr>
        <w:t>Верхнекетского</w:t>
      </w:r>
      <w:proofErr w:type="spellEnd"/>
      <w:r>
        <w:rPr>
          <w:rFonts w:ascii="Times New Roman" w:eastAsia="Arial Unicode MS" w:hAnsi="Times New Roman" w:cs="Times New Roman"/>
          <w:b/>
          <w:color w:val="00000A"/>
          <w:kern w:val="1"/>
          <w:sz w:val="28"/>
          <w:szCs w:val="24"/>
        </w:rPr>
        <w:t xml:space="preserve"> района Томской области</w:t>
      </w:r>
    </w:p>
    <w:p w:rsidR="004C7F73" w:rsidRDefault="004C7F73" w:rsidP="000C443A">
      <w:pPr>
        <w:suppressAutoHyphens/>
        <w:spacing w:after="0"/>
        <w:jc w:val="center"/>
        <w:rPr>
          <w:rFonts w:ascii="Times New Roman" w:eastAsia="Arial Unicode MS" w:hAnsi="Times New Roman" w:cs="Times New Roman"/>
          <w:b/>
          <w:color w:val="00000A"/>
          <w:kern w:val="1"/>
          <w:sz w:val="28"/>
          <w:szCs w:val="24"/>
        </w:rPr>
      </w:pPr>
    </w:p>
    <w:p w:rsidR="004C7F73" w:rsidRDefault="004C7F73" w:rsidP="000C443A">
      <w:pPr>
        <w:suppressAutoHyphens/>
        <w:spacing w:after="0"/>
        <w:jc w:val="center"/>
        <w:rPr>
          <w:rFonts w:ascii="Times New Roman" w:eastAsia="Arial Unicode MS" w:hAnsi="Times New Roman" w:cs="Times New Roman"/>
          <w:color w:val="00000A"/>
          <w:kern w:val="1"/>
          <w:sz w:val="28"/>
          <w:szCs w:val="24"/>
        </w:rPr>
      </w:pPr>
    </w:p>
    <w:tbl>
      <w:tblPr>
        <w:tblW w:w="10596" w:type="dxa"/>
        <w:tblInd w:w="-885" w:type="dxa"/>
        <w:tblLook w:val="04A0" w:firstRow="1" w:lastRow="0" w:firstColumn="1" w:lastColumn="0" w:noHBand="0" w:noVBand="1"/>
      </w:tblPr>
      <w:tblGrid>
        <w:gridCol w:w="4907"/>
        <w:gridCol w:w="5689"/>
      </w:tblGrid>
      <w:tr w:rsidR="00E43541" w:rsidRPr="00E43541" w:rsidTr="00DD0155">
        <w:trPr>
          <w:trHeight w:val="2513"/>
        </w:trPr>
        <w:tc>
          <w:tcPr>
            <w:tcW w:w="4907" w:type="dxa"/>
          </w:tcPr>
          <w:p w:rsidR="00E43541" w:rsidRPr="00E43541" w:rsidRDefault="00E43541" w:rsidP="00E43541">
            <w:pPr>
              <w:autoSpaceDE w:val="0"/>
              <w:autoSpaceDN w:val="0"/>
              <w:adjustRightInd w:val="0"/>
              <w:spacing w:after="0" w:line="240" w:lineRule="auto"/>
              <w:rPr>
                <w:rFonts w:ascii="Times New Roman" w:hAnsi="Times New Roman" w:cs="Times New Roman"/>
                <w:b/>
                <w:bCs/>
                <w:sz w:val="24"/>
                <w:szCs w:val="24"/>
              </w:rPr>
            </w:pPr>
            <w:r w:rsidRPr="00E43541">
              <w:rPr>
                <w:rFonts w:ascii="Times New Roman" w:hAnsi="Times New Roman" w:cs="Times New Roman"/>
                <w:b/>
                <w:bCs/>
                <w:sz w:val="24"/>
                <w:szCs w:val="24"/>
              </w:rPr>
              <w:t>Согласовано</w:t>
            </w:r>
          </w:p>
          <w:p w:rsidR="00E43541" w:rsidRPr="00E43541" w:rsidRDefault="00E43541" w:rsidP="00E43541">
            <w:pPr>
              <w:autoSpaceDE w:val="0"/>
              <w:autoSpaceDN w:val="0"/>
              <w:adjustRightInd w:val="0"/>
              <w:spacing w:after="0" w:line="240" w:lineRule="auto"/>
              <w:rPr>
                <w:rFonts w:ascii="Times New Roman" w:hAnsi="Times New Roman" w:cs="Times New Roman"/>
                <w:bCs/>
                <w:sz w:val="24"/>
                <w:szCs w:val="24"/>
              </w:rPr>
            </w:pPr>
            <w:r w:rsidRPr="00E43541">
              <w:rPr>
                <w:rFonts w:ascii="Times New Roman" w:hAnsi="Times New Roman" w:cs="Times New Roman"/>
                <w:bCs/>
                <w:sz w:val="24"/>
                <w:szCs w:val="24"/>
              </w:rPr>
              <w:t xml:space="preserve">зам. директора по  УМР  </w:t>
            </w:r>
          </w:p>
          <w:p w:rsidR="00E43541" w:rsidRPr="00E43541" w:rsidRDefault="00E43541" w:rsidP="00E43541">
            <w:pPr>
              <w:autoSpaceDE w:val="0"/>
              <w:autoSpaceDN w:val="0"/>
              <w:adjustRightInd w:val="0"/>
              <w:spacing w:after="0" w:line="240" w:lineRule="auto"/>
              <w:rPr>
                <w:rFonts w:ascii="Times New Roman" w:hAnsi="Times New Roman" w:cs="Times New Roman"/>
                <w:bCs/>
                <w:sz w:val="24"/>
                <w:szCs w:val="24"/>
              </w:rPr>
            </w:pPr>
            <w:r w:rsidRPr="00E43541">
              <w:rPr>
                <w:rFonts w:ascii="Times New Roman" w:hAnsi="Times New Roman" w:cs="Times New Roman"/>
                <w:bCs/>
                <w:sz w:val="24"/>
                <w:szCs w:val="24"/>
              </w:rPr>
              <w:t xml:space="preserve"> _____________________</w:t>
            </w:r>
          </w:p>
          <w:p w:rsidR="00E43541" w:rsidRPr="00E43541" w:rsidRDefault="00E43541" w:rsidP="00E43541">
            <w:pPr>
              <w:autoSpaceDE w:val="0"/>
              <w:autoSpaceDN w:val="0"/>
              <w:adjustRightInd w:val="0"/>
              <w:spacing w:after="0" w:line="240" w:lineRule="auto"/>
              <w:rPr>
                <w:rFonts w:ascii="Times New Roman" w:hAnsi="Times New Roman" w:cs="Times New Roman"/>
                <w:bCs/>
                <w:sz w:val="24"/>
                <w:szCs w:val="24"/>
              </w:rPr>
            </w:pPr>
            <w:r w:rsidRPr="00E43541">
              <w:rPr>
                <w:rFonts w:ascii="Times New Roman" w:hAnsi="Times New Roman" w:cs="Times New Roman"/>
                <w:bCs/>
                <w:sz w:val="24"/>
                <w:szCs w:val="24"/>
              </w:rPr>
              <w:t xml:space="preserve"> </w:t>
            </w:r>
            <w:proofErr w:type="spellStart"/>
            <w:r w:rsidRPr="00E43541">
              <w:rPr>
                <w:rFonts w:ascii="Times New Roman" w:hAnsi="Times New Roman" w:cs="Times New Roman"/>
                <w:bCs/>
                <w:sz w:val="24"/>
                <w:szCs w:val="24"/>
              </w:rPr>
              <w:t>С.В.Мальцева</w:t>
            </w:r>
            <w:proofErr w:type="spellEnd"/>
          </w:p>
          <w:p w:rsidR="00E43541" w:rsidRPr="00E43541" w:rsidRDefault="00E43541" w:rsidP="00E43541">
            <w:pPr>
              <w:autoSpaceDE w:val="0"/>
              <w:autoSpaceDN w:val="0"/>
              <w:adjustRightInd w:val="0"/>
              <w:spacing w:after="0" w:line="240" w:lineRule="auto"/>
              <w:rPr>
                <w:rFonts w:ascii="Times New Roman" w:hAnsi="Times New Roman" w:cs="Times New Roman"/>
                <w:bCs/>
                <w:sz w:val="24"/>
                <w:szCs w:val="24"/>
              </w:rPr>
            </w:pPr>
            <w:r w:rsidRPr="00E43541">
              <w:rPr>
                <w:rFonts w:ascii="Times New Roman" w:hAnsi="Times New Roman" w:cs="Times New Roman"/>
                <w:bCs/>
                <w:sz w:val="24"/>
                <w:szCs w:val="24"/>
              </w:rPr>
              <w:t>Протокол МС №1</w:t>
            </w:r>
          </w:p>
          <w:p w:rsidR="00E43541" w:rsidRPr="00E43541" w:rsidRDefault="00E43541" w:rsidP="00E43541">
            <w:pPr>
              <w:autoSpaceDE w:val="0"/>
              <w:autoSpaceDN w:val="0"/>
              <w:adjustRightInd w:val="0"/>
              <w:spacing w:after="0" w:line="240" w:lineRule="auto"/>
              <w:rPr>
                <w:rFonts w:ascii="Times New Roman" w:hAnsi="Times New Roman" w:cs="Times New Roman"/>
                <w:bCs/>
                <w:sz w:val="24"/>
                <w:szCs w:val="24"/>
              </w:rPr>
            </w:pPr>
            <w:r w:rsidRPr="00E43541">
              <w:rPr>
                <w:rFonts w:ascii="Times New Roman" w:hAnsi="Times New Roman" w:cs="Times New Roman"/>
                <w:bCs/>
                <w:sz w:val="24"/>
                <w:szCs w:val="24"/>
              </w:rPr>
              <w:t>От 29. 08.2018г.</w:t>
            </w:r>
          </w:p>
          <w:p w:rsidR="00E43541" w:rsidRPr="00E43541" w:rsidRDefault="00E43541" w:rsidP="00E43541">
            <w:pPr>
              <w:autoSpaceDE w:val="0"/>
              <w:autoSpaceDN w:val="0"/>
              <w:adjustRightInd w:val="0"/>
              <w:spacing w:after="0" w:line="240" w:lineRule="auto"/>
              <w:jc w:val="center"/>
              <w:rPr>
                <w:rFonts w:ascii="Times New Roman" w:hAnsi="Times New Roman" w:cs="Times New Roman"/>
                <w:b/>
                <w:bCs/>
                <w:sz w:val="24"/>
                <w:szCs w:val="24"/>
              </w:rPr>
            </w:pPr>
          </w:p>
        </w:tc>
        <w:tc>
          <w:tcPr>
            <w:tcW w:w="5689" w:type="dxa"/>
          </w:tcPr>
          <w:p w:rsidR="00E43541" w:rsidRPr="00E43541" w:rsidRDefault="00E43541" w:rsidP="00E43541">
            <w:pPr>
              <w:autoSpaceDE w:val="0"/>
              <w:autoSpaceDN w:val="0"/>
              <w:adjustRightInd w:val="0"/>
              <w:spacing w:after="0" w:line="240" w:lineRule="auto"/>
              <w:jc w:val="right"/>
              <w:rPr>
                <w:rFonts w:ascii="Times New Roman" w:hAnsi="Times New Roman" w:cs="Times New Roman"/>
                <w:b/>
                <w:bCs/>
                <w:sz w:val="24"/>
                <w:szCs w:val="24"/>
              </w:rPr>
            </w:pPr>
            <w:r w:rsidRPr="00E43541">
              <w:rPr>
                <w:rFonts w:ascii="Times New Roman" w:hAnsi="Times New Roman" w:cs="Times New Roman"/>
                <w:b/>
                <w:bCs/>
                <w:sz w:val="24"/>
                <w:szCs w:val="24"/>
              </w:rPr>
              <w:t>Утверждаю</w:t>
            </w:r>
          </w:p>
          <w:p w:rsidR="00E43541" w:rsidRPr="00E43541" w:rsidRDefault="00E43541" w:rsidP="00E43541">
            <w:pPr>
              <w:autoSpaceDE w:val="0"/>
              <w:autoSpaceDN w:val="0"/>
              <w:adjustRightInd w:val="0"/>
              <w:spacing w:after="0" w:line="240" w:lineRule="auto"/>
              <w:jc w:val="right"/>
              <w:rPr>
                <w:rFonts w:ascii="Times New Roman" w:hAnsi="Times New Roman" w:cs="Times New Roman"/>
                <w:bCs/>
                <w:sz w:val="24"/>
                <w:szCs w:val="24"/>
              </w:rPr>
            </w:pPr>
            <w:r w:rsidRPr="00E43541">
              <w:rPr>
                <w:rFonts w:ascii="Times New Roman" w:hAnsi="Times New Roman" w:cs="Times New Roman"/>
                <w:bCs/>
                <w:sz w:val="24"/>
                <w:szCs w:val="24"/>
              </w:rPr>
              <w:t xml:space="preserve">директор </w:t>
            </w:r>
          </w:p>
          <w:p w:rsidR="00E43541" w:rsidRPr="00E43541" w:rsidRDefault="00E43541" w:rsidP="00E43541">
            <w:pPr>
              <w:autoSpaceDE w:val="0"/>
              <w:autoSpaceDN w:val="0"/>
              <w:adjustRightInd w:val="0"/>
              <w:spacing w:after="0" w:line="240" w:lineRule="auto"/>
              <w:jc w:val="right"/>
              <w:rPr>
                <w:rFonts w:ascii="Times New Roman" w:hAnsi="Times New Roman" w:cs="Times New Roman"/>
                <w:bCs/>
                <w:sz w:val="24"/>
                <w:szCs w:val="24"/>
              </w:rPr>
            </w:pPr>
            <w:r w:rsidRPr="00E43541">
              <w:rPr>
                <w:rFonts w:ascii="Times New Roman" w:hAnsi="Times New Roman" w:cs="Times New Roman"/>
                <w:bCs/>
                <w:sz w:val="24"/>
                <w:szCs w:val="24"/>
              </w:rPr>
              <w:t>МБОУ «</w:t>
            </w:r>
            <w:proofErr w:type="spellStart"/>
            <w:r w:rsidRPr="00E43541">
              <w:rPr>
                <w:rFonts w:ascii="Times New Roman" w:hAnsi="Times New Roman" w:cs="Times New Roman"/>
                <w:bCs/>
                <w:sz w:val="24"/>
                <w:szCs w:val="24"/>
              </w:rPr>
              <w:t>Катайгинская</w:t>
            </w:r>
            <w:proofErr w:type="spellEnd"/>
            <w:r w:rsidRPr="00E43541">
              <w:rPr>
                <w:rFonts w:ascii="Times New Roman" w:hAnsi="Times New Roman" w:cs="Times New Roman"/>
                <w:bCs/>
                <w:sz w:val="24"/>
                <w:szCs w:val="24"/>
              </w:rPr>
              <w:t xml:space="preserve"> СОШ» </w:t>
            </w:r>
          </w:p>
          <w:p w:rsidR="00E43541" w:rsidRPr="00E43541" w:rsidRDefault="00E43541" w:rsidP="00E43541">
            <w:pPr>
              <w:autoSpaceDE w:val="0"/>
              <w:autoSpaceDN w:val="0"/>
              <w:adjustRightInd w:val="0"/>
              <w:spacing w:after="0" w:line="240" w:lineRule="auto"/>
              <w:jc w:val="right"/>
              <w:rPr>
                <w:rFonts w:ascii="Times New Roman" w:hAnsi="Times New Roman" w:cs="Times New Roman"/>
                <w:bCs/>
                <w:sz w:val="24"/>
                <w:szCs w:val="24"/>
              </w:rPr>
            </w:pPr>
            <w:r w:rsidRPr="00E43541">
              <w:rPr>
                <w:rFonts w:ascii="Times New Roman" w:hAnsi="Times New Roman" w:cs="Times New Roman"/>
                <w:bCs/>
                <w:sz w:val="24"/>
                <w:szCs w:val="24"/>
              </w:rPr>
              <w:t>_________________________</w:t>
            </w:r>
          </w:p>
          <w:p w:rsidR="00E43541" w:rsidRPr="00E43541" w:rsidRDefault="00E43541" w:rsidP="00E43541">
            <w:pPr>
              <w:autoSpaceDE w:val="0"/>
              <w:autoSpaceDN w:val="0"/>
              <w:adjustRightInd w:val="0"/>
              <w:spacing w:after="0" w:line="240" w:lineRule="auto"/>
              <w:jc w:val="center"/>
              <w:rPr>
                <w:rFonts w:ascii="Times New Roman" w:hAnsi="Times New Roman" w:cs="Times New Roman"/>
                <w:bCs/>
                <w:sz w:val="24"/>
                <w:szCs w:val="24"/>
              </w:rPr>
            </w:pPr>
            <w:r w:rsidRPr="00E43541">
              <w:rPr>
                <w:rFonts w:ascii="Times New Roman" w:hAnsi="Times New Roman" w:cs="Times New Roman"/>
                <w:bCs/>
                <w:sz w:val="24"/>
                <w:szCs w:val="24"/>
              </w:rPr>
              <w:t xml:space="preserve">                                               </w:t>
            </w:r>
            <w:proofErr w:type="spellStart"/>
            <w:r w:rsidRPr="00E43541">
              <w:rPr>
                <w:rFonts w:ascii="Times New Roman" w:hAnsi="Times New Roman" w:cs="Times New Roman"/>
                <w:bCs/>
                <w:sz w:val="24"/>
                <w:szCs w:val="24"/>
              </w:rPr>
              <w:t>И.А.Пупасова</w:t>
            </w:r>
            <w:proofErr w:type="spellEnd"/>
          </w:p>
          <w:p w:rsidR="00E43541" w:rsidRPr="00E43541" w:rsidRDefault="00E43541" w:rsidP="00E43541">
            <w:pPr>
              <w:autoSpaceDE w:val="0"/>
              <w:autoSpaceDN w:val="0"/>
              <w:adjustRightInd w:val="0"/>
              <w:spacing w:after="0" w:line="240" w:lineRule="auto"/>
              <w:jc w:val="center"/>
              <w:rPr>
                <w:rFonts w:ascii="Times New Roman" w:hAnsi="Times New Roman" w:cs="Times New Roman"/>
                <w:bCs/>
                <w:sz w:val="24"/>
                <w:szCs w:val="24"/>
              </w:rPr>
            </w:pPr>
            <w:r w:rsidRPr="00E43541">
              <w:rPr>
                <w:rFonts w:ascii="Times New Roman" w:hAnsi="Times New Roman" w:cs="Times New Roman"/>
                <w:bCs/>
                <w:sz w:val="24"/>
                <w:szCs w:val="24"/>
              </w:rPr>
              <w:t xml:space="preserve">                                 приказ № ____ от _______ 2018г.</w:t>
            </w:r>
          </w:p>
          <w:p w:rsidR="00E43541" w:rsidRPr="00E43541" w:rsidRDefault="00E43541" w:rsidP="00E43541">
            <w:pPr>
              <w:autoSpaceDE w:val="0"/>
              <w:autoSpaceDN w:val="0"/>
              <w:adjustRightInd w:val="0"/>
              <w:spacing w:after="0" w:line="240" w:lineRule="auto"/>
              <w:jc w:val="right"/>
              <w:rPr>
                <w:rFonts w:ascii="Times New Roman" w:hAnsi="Times New Roman" w:cs="Times New Roman"/>
                <w:b/>
                <w:bCs/>
                <w:color w:val="FF0000"/>
                <w:sz w:val="24"/>
                <w:szCs w:val="24"/>
              </w:rPr>
            </w:pPr>
            <w:r w:rsidRPr="00E43541">
              <w:rPr>
                <w:rFonts w:ascii="Times New Roman" w:hAnsi="Times New Roman" w:cs="Times New Roman"/>
                <w:bCs/>
                <w:color w:val="FF0000"/>
                <w:sz w:val="24"/>
                <w:szCs w:val="24"/>
              </w:rPr>
              <w:t xml:space="preserve"> </w:t>
            </w:r>
          </w:p>
        </w:tc>
      </w:tr>
    </w:tbl>
    <w:p w:rsidR="004C7F73" w:rsidRDefault="004C7F73" w:rsidP="000C443A">
      <w:pPr>
        <w:suppressAutoHyphens/>
        <w:spacing w:after="0"/>
        <w:jc w:val="center"/>
        <w:rPr>
          <w:rFonts w:ascii="Times New Roman" w:eastAsia="Arial Unicode MS" w:hAnsi="Times New Roman" w:cs="Times New Roman"/>
          <w:b/>
          <w:color w:val="00000A"/>
          <w:kern w:val="1"/>
          <w:sz w:val="24"/>
          <w:szCs w:val="24"/>
        </w:rPr>
      </w:pPr>
    </w:p>
    <w:p w:rsidR="004C7F73" w:rsidRDefault="004C7F73" w:rsidP="000C443A">
      <w:pPr>
        <w:suppressAutoHyphens/>
        <w:spacing w:after="0"/>
        <w:jc w:val="center"/>
        <w:rPr>
          <w:rFonts w:ascii="Times New Roman" w:eastAsia="Arial Unicode MS" w:hAnsi="Times New Roman" w:cs="Times New Roman"/>
          <w:b/>
          <w:color w:val="00000A"/>
          <w:kern w:val="1"/>
          <w:sz w:val="24"/>
          <w:szCs w:val="24"/>
        </w:rPr>
      </w:pPr>
    </w:p>
    <w:p w:rsidR="004C7F73" w:rsidRDefault="004C7F73" w:rsidP="000C443A">
      <w:pPr>
        <w:suppressAutoHyphens/>
        <w:spacing w:after="0"/>
        <w:jc w:val="center"/>
        <w:rPr>
          <w:rFonts w:ascii="Times New Roman" w:eastAsia="Arial Unicode MS" w:hAnsi="Times New Roman" w:cs="Times New Roman"/>
          <w:b/>
          <w:color w:val="00000A"/>
          <w:kern w:val="1"/>
          <w:sz w:val="24"/>
          <w:szCs w:val="24"/>
        </w:rPr>
      </w:pPr>
    </w:p>
    <w:p w:rsidR="004C7F73" w:rsidRDefault="004C7F73" w:rsidP="000C443A">
      <w:pPr>
        <w:suppressAutoHyphens/>
        <w:spacing w:after="0"/>
        <w:jc w:val="center"/>
        <w:rPr>
          <w:rFonts w:ascii="Times New Roman" w:eastAsia="Arial Unicode MS" w:hAnsi="Times New Roman" w:cs="Times New Roman"/>
          <w:b/>
          <w:color w:val="00000A"/>
          <w:kern w:val="1"/>
          <w:sz w:val="24"/>
          <w:szCs w:val="24"/>
        </w:rPr>
      </w:pPr>
    </w:p>
    <w:p w:rsidR="00874EC3" w:rsidRDefault="00874EC3" w:rsidP="000C443A">
      <w:pPr>
        <w:suppressAutoHyphens/>
        <w:spacing w:after="0"/>
        <w:jc w:val="center"/>
        <w:rPr>
          <w:rFonts w:ascii="Times New Roman" w:eastAsia="Arial Unicode MS" w:hAnsi="Times New Roman" w:cs="Times New Roman"/>
          <w:b/>
          <w:color w:val="00000A"/>
          <w:kern w:val="1"/>
          <w:sz w:val="24"/>
          <w:szCs w:val="24"/>
        </w:rPr>
      </w:pPr>
    </w:p>
    <w:p w:rsidR="00874EC3" w:rsidRPr="00E43541" w:rsidRDefault="00874EC3" w:rsidP="00E43541">
      <w:pPr>
        <w:suppressAutoHyphens/>
        <w:spacing w:after="0"/>
        <w:jc w:val="center"/>
        <w:rPr>
          <w:rFonts w:ascii="Times New Roman" w:eastAsia="Arial Unicode MS" w:hAnsi="Times New Roman" w:cs="Times New Roman"/>
          <w:b/>
          <w:color w:val="00000A"/>
          <w:kern w:val="1"/>
          <w:sz w:val="28"/>
          <w:szCs w:val="24"/>
        </w:rPr>
      </w:pPr>
      <w:r w:rsidRPr="00E43541">
        <w:rPr>
          <w:rFonts w:ascii="Times New Roman" w:eastAsia="Arial Unicode MS" w:hAnsi="Times New Roman" w:cs="Times New Roman"/>
          <w:b/>
          <w:color w:val="00000A"/>
          <w:kern w:val="1"/>
          <w:sz w:val="28"/>
          <w:szCs w:val="24"/>
        </w:rPr>
        <w:t>Рабочая программа</w:t>
      </w:r>
    </w:p>
    <w:p w:rsidR="00874EC3" w:rsidRPr="00E43541" w:rsidRDefault="00874EC3" w:rsidP="000C443A">
      <w:pPr>
        <w:suppressAutoHyphens/>
        <w:spacing w:after="0"/>
        <w:jc w:val="center"/>
        <w:rPr>
          <w:rFonts w:ascii="Times New Roman" w:eastAsia="Arial Unicode MS" w:hAnsi="Times New Roman" w:cs="Times New Roman"/>
          <w:b/>
          <w:color w:val="00000A"/>
          <w:kern w:val="1"/>
          <w:sz w:val="28"/>
          <w:szCs w:val="24"/>
        </w:rPr>
      </w:pPr>
      <w:r w:rsidRPr="00E43541">
        <w:rPr>
          <w:rFonts w:ascii="Times New Roman" w:eastAsia="Arial Unicode MS" w:hAnsi="Times New Roman" w:cs="Times New Roman"/>
          <w:b/>
          <w:color w:val="00000A"/>
          <w:kern w:val="1"/>
          <w:sz w:val="28"/>
          <w:szCs w:val="24"/>
        </w:rPr>
        <w:t>коррекционно-развивающей работы с УО (вариант 8.1)</w:t>
      </w:r>
    </w:p>
    <w:p w:rsidR="00874EC3" w:rsidRPr="00E43541" w:rsidRDefault="00874EC3" w:rsidP="000C443A">
      <w:pPr>
        <w:suppressAutoHyphens/>
        <w:spacing w:after="0"/>
        <w:jc w:val="center"/>
        <w:rPr>
          <w:rFonts w:ascii="Times New Roman" w:eastAsia="Arial Unicode MS" w:hAnsi="Times New Roman" w:cs="Times New Roman"/>
          <w:b/>
          <w:color w:val="00000A"/>
          <w:kern w:val="1"/>
          <w:sz w:val="28"/>
          <w:szCs w:val="24"/>
        </w:rPr>
      </w:pPr>
      <w:r w:rsidRPr="00E43541">
        <w:rPr>
          <w:rFonts w:ascii="Times New Roman" w:eastAsia="Arial Unicode MS" w:hAnsi="Times New Roman" w:cs="Times New Roman"/>
          <w:b/>
          <w:color w:val="00000A"/>
          <w:kern w:val="1"/>
          <w:sz w:val="28"/>
          <w:szCs w:val="24"/>
        </w:rPr>
        <w:t>на ступени начального общего образования</w:t>
      </w:r>
    </w:p>
    <w:p w:rsidR="00E43541" w:rsidRDefault="00874EC3" w:rsidP="00E43541">
      <w:pPr>
        <w:suppressAutoHyphens/>
        <w:spacing w:after="0"/>
        <w:jc w:val="center"/>
        <w:rPr>
          <w:rFonts w:ascii="Times New Roman" w:eastAsia="Arial Unicode MS" w:hAnsi="Times New Roman" w:cs="Times New Roman"/>
          <w:b/>
          <w:color w:val="00000A"/>
          <w:kern w:val="1"/>
          <w:sz w:val="28"/>
          <w:szCs w:val="24"/>
        </w:rPr>
      </w:pPr>
      <w:r w:rsidRPr="00E43541">
        <w:rPr>
          <w:rFonts w:ascii="Times New Roman" w:eastAsia="Arial Unicode MS" w:hAnsi="Times New Roman" w:cs="Times New Roman"/>
          <w:b/>
          <w:color w:val="00000A"/>
          <w:kern w:val="1"/>
          <w:sz w:val="28"/>
          <w:szCs w:val="24"/>
        </w:rPr>
        <w:t xml:space="preserve"> в соответствии с требованиями ФГОС ОВЗ.</w:t>
      </w:r>
    </w:p>
    <w:p w:rsidR="00E43541" w:rsidRDefault="00E43541" w:rsidP="00E43541">
      <w:pPr>
        <w:suppressAutoHyphens/>
        <w:spacing w:after="0"/>
        <w:jc w:val="center"/>
        <w:rPr>
          <w:rFonts w:ascii="Times New Roman" w:eastAsia="Arial Unicode MS" w:hAnsi="Times New Roman" w:cs="Times New Roman"/>
          <w:b/>
          <w:color w:val="00000A"/>
          <w:kern w:val="1"/>
          <w:sz w:val="28"/>
          <w:szCs w:val="24"/>
        </w:rPr>
      </w:pPr>
    </w:p>
    <w:p w:rsidR="00E43541" w:rsidRDefault="00E43541" w:rsidP="00E43541">
      <w:pPr>
        <w:suppressAutoHyphens/>
        <w:spacing w:after="0"/>
        <w:jc w:val="center"/>
        <w:rPr>
          <w:rFonts w:ascii="Times New Roman" w:eastAsia="Arial Unicode MS" w:hAnsi="Times New Roman" w:cs="Times New Roman"/>
          <w:b/>
          <w:color w:val="00000A"/>
          <w:kern w:val="1"/>
          <w:sz w:val="28"/>
          <w:szCs w:val="24"/>
        </w:rPr>
      </w:pPr>
    </w:p>
    <w:p w:rsidR="00874EC3" w:rsidRPr="00E43541" w:rsidRDefault="00874EC3" w:rsidP="00E43541">
      <w:pPr>
        <w:suppressAutoHyphens/>
        <w:spacing w:after="0"/>
        <w:jc w:val="right"/>
        <w:rPr>
          <w:rFonts w:ascii="Times New Roman" w:eastAsia="Arial Unicode MS" w:hAnsi="Times New Roman" w:cs="Times New Roman"/>
          <w:b/>
          <w:color w:val="00000A"/>
          <w:kern w:val="1"/>
          <w:sz w:val="28"/>
          <w:szCs w:val="24"/>
        </w:rPr>
      </w:pPr>
      <w:r w:rsidRPr="00E43541">
        <w:rPr>
          <w:rFonts w:ascii="Times New Roman" w:eastAsia="Arial Unicode MS" w:hAnsi="Times New Roman" w:cs="Times New Roman"/>
          <w:color w:val="00000A"/>
          <w:kern w:val="1"/>
          <w:sz w:val="28"/>
          <w:szCs w:val="24"/>
        </w:rPr>
        <w:t>Составитель:</w:t>
      </w:r>
    </w:p>
    <w:p w:rsidR="006263E6" w:rsidRPr="00E43541" w:rsidRDefault="006263E6" w:rsidP="00874EC3">
      <w:pPr>
        <w:suppressAutoHyphens/>
        <w:spacing w:after="0"/>
        <w:jc w:val="right"/>
        <w:rPr>
          <w:rFonts w:ascii="Times New Roman" w:eastAsia="Arial Unicode MS" w:hAnsi="Times New Roman" w:cs="Times New Roman"/>
          <w:color w:val="00000A"/>
          <w:kern w:val="1"/>
          <w:sz w:val="28"/>
          <w:szCs w:val="24"/>
        </w:rPr>
      </w:pPr>
      <w:r w:rsidRPr="00E43541">
        <w:rPr>
          <w:rFonts w:ascii="Times New Roman" w:eastAsia="Arial Unicode MS" w:hAnsi="Times New Roman" w:cs="Times New Roman"/>
          <w:color w:val="00000A"/>
          <w:kern w:val="1"/>
          <w:sz w:val="28"/>
          <w:szCs w:val="24"/>
        </w:rPr>
        <w:t>Педагог-психолог</w:t>
      </w:r>
    </w:p>
    <w:p w:rsidR="006263E6" w:rsidRPr="00E43541" w:rsidRDefault="006263E6" w:rsidP="00874EC3">
      <w:pPr>
        <w:suppressAutoHyphens/>
        <w:spacing w:after="0"/>
        <w:jc w:val="right"/>
        <w:rPr>
          <w:rFonts w:ascii="Times New Roman" w:eastAsia="Arial Unicode MS" w:hAnsi="Times New Roman" w:cs="Times New Roman"/>
          <w:color w:val="00000A"/>
          <w:kern w:val="1"/>
          <w:sz w:val="28"/>
          <w:szCs w:val="24"/>
        </w:rPr>
      </w:pPr>
      <w:r w:rsidRPr="00E43541">
        <w:rPr>
          <w:rFonts w:ascii="Times New Roman" w:eastAsia="Arial Unicode MS" w:hAnsi="Times New Roman" w:cs="Times New Roman"/>
          <w:color w:val="00000A"/>
          <w:kern w:val="1"/>
          <w:sz w:val="28"/>
          <w:szCs w:val="24"/>
        </w:rPr>
        <w:t>Корнева В.С.</w:t>
      </w:r>
    </w:p>
    <w:p w:rsidR="006263E6" w:rsidRPr="00E43541" w:rsidRDefault="006263E6" w:rsidP="00874EC3">
      <w:pPr>
        <w:suppressAutoHyphens/>
        <w:spacing w:after="0"/>
        <w:jc w:val="right"/>
        <w:rPr>
          <w:rFonts w:ascii="Times New Roman" w:eastAsia="Arial Unicode MS" w:hAnsi="Times New Roman" w:cs="Times New Roman"/>
          <w:color w:val="00000A"/>
          <w:kern w:val="1"/>
          <w:sz w:val="28"/>
          <w:szCs w:val="24"/>
        </w:rPr>
      </w:pPr>
    </w:p>
    <w:p w:rsidR="00E43541" w:rsidRDefault="00E43541" w:rsidP="00E43541">
      <w:pPr>
        <w:suppressAutoHyphens/>
        <w:spacing w:after="0"/>
        <w:jc w:val="center"/>
        <w:rPr>
          <w:rFonts w:ascii="Times New Roman" w:eastAsia="Arial Unicode MS" w:hAnsi="Times New Roman" w:cs="Times New Roman"/>
          <w:color w:val="00000A"/>
          <w:kern w:val="1"/>
          <w:sz w:val="28"/>
          <w:szCs w:val="24"/>
        </w:rPr>
      </w:pPr>
    </w:p>
    <w:p w:rsidR="00E43541" w:rsidRDefault="00E43541" w:rsidP="00E43541">
      <w:pPr>
        <w:suppressAutoHyphens/>
        <w:spacing w:after="0"/>
        <w:jc w:val="center"/>
        <w:rPr>
          <w:rFonts w:ascii="Times New Roman" w:eastAsia="Arial Unicode MS" w:hAnsi="Times New Roman" w:cs="Times New Roman"/>
          <w:color w:val="00000A"/>
          <w:kern w:val="1"/>
          <w:sz w:val="28"/>
          <w:szCs w:val="24"/>
        </w:rPr>
      </w:pPr>
    </w:p>
    <w:p w:rsidR="00E43541" w:rsidRDefault="00E43541" w:rsidP="00E43541">
      <w:pPr>
        <w:suppressAutoHyphens/>
        <w:spacing w:after="0"/>
        <w:jc w:val="center"/>
        <w:rPr>
          <w:rFonts w:ascii="Times New Roman" w:eastAsia="Arial Unicode MS" w:hAnsi="Times New Roman" w:cs="Times New Roman"/>
          <w:color w:val="00000A"/>
          <w:kern w:val="1"/>
          <w:sz w:val="28"/>
          <w:szCs w:val="24"/>
        </w:rPr>
      </w:pPr>
    </w:p>
    <w:p w:rsidR="00E43541" w:rsidRDefault="00E43541" w:rsidP="00E43541">
      <w:pPr>
        <w:suppressAutoHyphens/>
        <w:spacing w:after="0"/>
        <w:jc w:val="center"/>
        <w:rPr>
          <w:rFonts w:ascii="Times New Roman" w:eastAsia="Arial Unicode MS" w:hAnsi="Times New Roman" w:cs="Times New Roman"/>
          <w:color w:val="00000A"/>
          <w:kern w:val="1"/>
          <w:sz w:val="28"/>
          <w:szCs w:val="24"/>
        </w:rPr>
      </w:pPr>
    </w:p>
    <w:p w:rsidR="00E43541" w:rsidRDefault="00E43541" w:rsidP="00E43541">
      <w:pPr>
        <w:suppressAutoHyphens/>
        <w:spacing w:after="0"/>
        <w:jc w:val="center"/>
        <w:rPr>
          <w:rFonts w:ascii="Times New Roman" w:eastAsia="Arial Unicode MS" w:hAnsi="Times New Roman" w:cs="Times New Roman"/>
          <w:color w:val="00000A"/>
          <w:kern w:val="1"/>
          <w:sz w:val="28"/>
          <w:szCs w:val="24"/>
        </w:rPr>
      </w:pPr>
    </w:p>
    <w:p w:rsidR="00E43541" w:rsidRDefault="00E43541" w:rsidP="00E43541">
      <w:pPr>
        <w:suppressAutoHyphens/>
        <w:spacing w:after="0"/>
        <w:jc w:val="center"/>
        <w:rPr>
          <w:rFonts w:ascii="Times New Roman" w:eastAsia="Arial Unicode MS" w:hAnsi="Times New Roman" w:cs="Times New Roman"/>
          <w:color w:val="00000A"/>
          <w:kern w:val="1"/>
          <w:sz w:val="28"/>
          <w:szCs w:val="24"/>
        </w:rPr>
      </w:pPr>
    </w:p>
    <w:p w:rsidR="00E43541" w:rsidRDefault="00E43541" w:rsidP="00E43541">
      <w:pPr>
        <w:suppressAutoHyphens/>
        <w:spacing w:after="0"/>
        <w:jc w:val="center"/>
        <w:rPr>
          <w:rFonts w:ascii="Times New Roman" w:eastAsia="Arial Unicode MS" w:hAnsi="Times New Roman" w:cs="Times New Roman"/>
          <w:color w:val="00000A"/>
          <w:kern w:val="1"/>
          <w:sz w:val="28"/>
          <w:szCs w:val="24"/>
        </w:rPr>
      </w:pPr>
    </w:p>
    <w:p w:rsidR="00E43541" w:rsidRDefault="00E43541" w:rsidP="00E43541">
      <w:pPr>
        <w:suppressAutoHyphens/>
        <w:spacing w:after="0"/>
        <w:jc w:val="center"/>
        <w:rPr>
          <w:rFonts w:ascii="Times New Roman" w:eastAsia="Arial Unicode MS" w:hAnsi="Times New Roman" w:cs="Times New Roman"/>
          <w:color w:val="00000A"/>
          <w:kern w:val="1"/>
          <w:sz w:val="28"/>
          <w:szCs w:val="24"/>
        </w:rPr>
      </w:pPr>
    </w:p>
    <w:p w:rsidR="00E43541" w:rsidRDefault="00E43541" w:rsidP="00E43541">
      <w:pPr>
        <w:suppressAutoHyphens/>
        <w:spacing w:after="0"/>
        <w:jc w:val="center"/>
        <w:rPr>
          <w:rFonts w:ascii="Times New Roman" w:eastAsia="Arial Unicode MS" w:hAnsi="Times New Roman" w:cs="Times New Roman"/>
          <w:color w:val="00000A"/>
          <w:kern w:val="1"/>
          <w:sz w:val="28"/>
          <w:szCs w:val="24"/>
        </w:rPr>
      </w:pPr>
    </w:p>
    <w:p w:rsidR="00E43541" w:rsidRDefault="00E43541" w:rsidP="00E43541">
      <w:pPr>
        <w:suppressAutoHyphens/>
        <w:spacing w:after="0"/>
        <w:jc w:val="center"/>
        <w:rPr>
          <w:rFonts w:ascii="Times New Roman" w:eastAsia="Arial Unicode MS" w:hAnsi="Times New Roman" w:cs="Times New Roman"/>
          <w:color w:val="00000A"/>
          <w:kern w:val="1"/>
          <w:sz w:val="28"/>
          <w:szCs w:val="24"/>
        </w:rPr>
      </w:pPr>
    </w:p>
    <w:p w:rsidR="00E43541" w:rsidRDefault="00E43541" w:rsidP="00E43541">
      <w:pPr>
        <w:suppressAutoHyphens/>
        <w:spacing w:after="0"/>
        <w:jc w:val="center"/>
        <w:rPr>
          <w:rFonts w:ascii="Times New Roman" w:eastAsia="Arial Unicode MS" w:hAnsi="Times New Roman" w:cs="Times New Roman"/>
          <w:color w:val="00000A"/>
          <w:kern w:val="1"/>
          <w:sz w:val="28"/>
          <w:szCs w:val="24"/>
        </w:rPr>
      </w:pPr>
    </w:p>
    <w:p w:rsidR="00E43541" w:rsidRDefault="00E43541" w:rsidP="00E43541">
      <w:pPr>
        <w:suppressAutoHyphens/>
        <w:spacing w:after="0"/>
        <w:jc w:val="center"/>
        <w:rPr>
          <w:rFonts w:ascii="Times New Roman" w:eastAsia="Arial Unicode MS" w:hAnsi="Times New Roman" w:cs="Times New Roman"/>
          <w:color w:val="00000A"/>
          <w:kern w:val="1"/>
          <w:sz w:val="28"/>
          <w:szCs w:val="24"/>
        </w:rPr>
      </w:pPr>
    </w:p>
    <w:p w:rsidR="006263E6" w:rsidRDefault="006263E6" w:rsidP="00E43541">
      <w:pPr>
        <w:suppressAutoHyphens/>
        <w:spacing w:after="0"/>
        <w:jc w:val="center"/>
        <w:rPr>
          <w:rFonts w:ascii="Times New Roman" w:eastAsia="Arial Unicode MS" w:hAnsi="Times New Roman" w:cs="Times New Roman"/>
          <w:color w:val="00000A"/>
          <w:kern w:val="1"/>
          <w:sz w:val="24"/>
          <w:szCs w:val="24"/>
        </w:rPr>
      </w:pPr>
      <w:r w:rsidRPr="00E43541">
        <w:rPr>
          <w:rFonts w:ascii="Times New Roman" w:eastAsia="Arial Unicode MS" w:hAnsi="Times New Roman" w:cs="Times New Roman"/>
          <w:color w:val="00000A"/>
          <w:kern w:val="1"/>
          <w:sz w:val="28"/>
          <w:szCs w:val="24"/>
        </w:rPr>
        <w:t>П. Катайга</w:t>
      </w:r>
    </w:p>
    <w:p w:rsidR="000C443A" w:rsidRPr="00E43541" w:rsidRDefault="000C443A" w:rsidP="006263E6">
      <w:pPr>
        <w:suppressAutoHyphens/>
        <w:spacing w:after="0"/>
        <w:jc w:val="center"/>
        <w:rPr>
          <w:rFonts w:ascii="Times New Roman" w:eastAsia="Arial Unicode MS" w:hAnsi="Times New Roman" w:cs="Times New Roman"/>
          <w:color w:val="00000A"/>
          <w:kern w:val="1"/>
          <w:sz w:val="28"/>
          <w:szCs w:val="28"/>
        </w:rPr>
      </w:pPr>
      <w:r w:rsidRPr="00E43541">
        <w:rPr>
          <w:rFonts w:ascii="Times New Roman" w:eastAsia="Arial Unicode MS" w:hAnsi="Times New Roman" w:cs="Times New Roman"/>
          <w:b/>
          <w:color w:val="00000A"/>
          <w:kern w:val="1"/>
          <w:sz w:val="28"/>
          <w:szCs w:val="28"/>
        </w:rPr>
        <w:lastRenderedPageBreak/>
        <w:t>Пояснительная записка.</w:t>
      </w:r>
    </w:p>
    <w:p w:rsidR="000C443A" w:rsidRPr="00E43541" w:rsidRDefault="000C443A" w:rsidP="000C443A">
      <w:pPr>
        <w:suppressAutoHyphens/>
        <w:spacing w:after="0"/>
        <w:ind w:firstLine="709"/>
        <w:jc w:val="both"/>
        <w:rPr>
          <w:rFonts w:ascii="Times New Roman" w:eastAsia="Arial Unicode MS" w:hAnsi="Times New Roman" w:cs="Times New Roman"/>
          <w:color w:val="00000A"/>
          <w:kern w:val="1"/>
          <w:sz w:val="28"/>
          <w:szCs w:val="28"/>
        </w:rPr>
      </w:pPr>
      <w:r w:rsidRPr="00E43541">
        <w:rPr>
          <w:rFonts w:ascii="Times New Roman" w:eastAsia="Arial Unicode MS" w:hAnsi="Times New Roman" w:cs="Times New Roman"/>
          <w:color w:val="00000A"/>
          <w:kern w:val="1"/>
          <w:sz w:val="28"/>
          <w:szCs w:val="28"/>
        </w:rPr>
        <w:t xml:space="preserve">Рабочая программа разработана с учетом требований Федерального государственного образовательного стандарта АООП НОО для обучающихся с интеллектуальными нарушениями (легкой степени умственной отсталости вариант 8.1). </w:t>
      </w:r>
    </w:p>
    <w:p w:rsidR="000C443A" w:rsidRPr="00E43541" w:rsidRDefault="000C443A" w:rsidP="000C443A">
      <w:pPr>
        <w:suppressAutoHyphens/>
        <w:spacing w:after="0"/>
        <w:ind w:firstLine="567"/>
        <w:jc w:val="both"/>
        <w:rPr>
          <w:rFonts w:ascii="Times New Roman" w:eastAsia="Arial Unicode MS" w:hAnsi="Times New Roman" w:cs="Times New Roman"/>
          <w:color w:val="00000A"/>
          <w:kern w:val="1"/>
          <w:sz w:val="28"/>
          <w:szCs w:val="28"/>
        </w:rPr>
      </w:pPr>
      <w:r w:rsidRPr="00E43541">
        <w:rPr>
          <w:rFonts w:ascii="Times New Roman" w:eastAsia="Arial Unicode MS" w:hAnsi="Times New Roman" w:cs="Times New Roman"/>
          <w:color w:val="00000A"/>
          <w:kern w:val="1"/>
          <w:sz w:val="28"/>
          <w:szCs w:val="28"/>
        </w:rPr>
        <w:t xml:space="preserve">Одной из актуальных проблем современной системы образования является проблема повышения эффективности учебно-воспитательного процесса и преодоления </w:t>
      </w:r>
      <w:proofErr w:type="spellStart"/>
      <w:r w:rsidRPr="00E43541">
        <w:rPr>
          <w:rFonts w:ascii="Times New Roman" w:eastAsia="Arial Unicode MS" w:hAnsi="Times New Roman" w:cs="Times New Roman"/>
          <w:color w:val="00000A"/>
          <w:kern w:val="1"/>
          <w:sz w:val="28"/>
          <w:szCs w:val="28"/>
        </w:rPr>
        <w:t>неуспешности</w:t>
      </w:r>
      <w:proofErr w:type="spellEnd"/>
      <w:r w:rsidRPr="00E43541">
        <w:rPr>
          <w:rFonts w:ascii="Times New Roman" w:eastAsia="Arial Unicode MS" w:hAnsi="Times New Roman" w:cs="Times New Roman"/>
          <w:color w:val="00000A"/>
          <w:kern w:val="1"/>
          <w:sz w:val="28"/>
          <w:szCs w:val="28"/>
        </w:rPr>
        <w:t xml:space="preserve"> усвоения программы обучения и, как следствие, школьной </w:t>
      </w:r>
      <w:proofErr w:type="spellStart"/>
      <w:r w:rsidRPr="00E43541">
        <w:rPr>
          <w:rFonts w:ascii="Times New Roman" w:eastAsia="Arial Unicode MS" w:hAnsi="Times New Roman" w:cs="Times New Roman"/>
          <w:color w:val="00000A"/>
          <w:kern w:val="1"/>
          <w:sz w:val="28"/>
          <w:szCs w:val="28"/>
        </w:rPr>
        <w:t>дезадаптации</w:t>
      </w:r>
      <w:proofErr w:type="spellEnd"/>
      <w:r w:rsidRPr="00E43541">
        <w:rPr>
          <w:rFonts w:ascii="Times New Roman" w:eastAsia="Arial Unicode MS" w:hAnsi="Times New Roman" w:cs="Times New Roman"/>
          <w:color w:val="00000A"/>
          <w:kern w:val="1"/>
          <w:sz w:val="28"/>
          <w:szCs w:val="28"/>
        </w:rPr>
        <w:t xml:space="preserve"> воспитанников. Однако практика показывает, что, несмотря на большое внимание, уделяемое совершенствованию содержания образования и методик обучения, оснащению образовательных учреждений, учить всех и учить хорошо при существующей традиционной организации учебного процесса невозможно. </w:t>
      </w:r>
    </w:p>
    <w:p w:rsidR="000C443A" w:rsidRPr="00E43541" w:rsidRDefault="000C443A" w:rsidP="000C443A">
      <w:pPr>
        <w:suppressAutoHyphens/>
        <w:spacing w:after="0"/>
        <w:ind w:firstLine="567"/>
        <w:jc w:val="both"/>
        <w:rPr>
          <w:rFonts w:ascii="Times New Roman" w:eastAsia="Arial Unicode MS" w:hAnsi="Times New Roman" w:cs="Times New Roman"/>
          <w:color w:val="00000A"/>
          <w:kern w:val="1"/>
          <w:sz w:val="28"/>
          <w:szCs w:val="28"/>
        </w:rPr>
      </w:pPr>
      <w:r w:rsidRPr="00E43541">
        <w:rPr>
          <w:rFonts w:ascii="Times New Roman" w:eastAsia="Arial Unicode MS" w:hAnsi="Times New Roman" w:cs="Times New Roman"/>
          <w:color w:val="00000A"/>
          <w:kern w:val="1"/>
          <w:sz w:val="28"/>
          <w:szCs w:val="28"/>
        </w:rPr>
        <w:t>Постоянно увеличивается количество детей, которые по различным причинам оказываются не в состоянии за отведенное время и в необходимом объеме усвоить учебную программу. По данным Министерства образования РФ, 78% учащихся нуждаются в специальных формах и методах обучения.</w:t>
      </w:r>
    </w:p>
    <w:p w:rsidR="000C443A" w:rsidRPr="00E43541" w:rsidRDefault="000C443A" w:rsidP="000C443A">
      <w:pPr>
        <w:suppressAutoHyphens/>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Среди различных категорий детей, нуждающихся в ранней коррекционной помощи, особое место занимают дети с выраженными нарушениями умственного развития, которые еще сравнительно недавно (до начала 1990-х) не включались в специально организованную образовательно-развивающую среду.</w:t>
      </w:r>
    </w:p>
    <w:p w:rsidR="000C443A" w:rsidRPr="00E43541" w:rsidRDefault="000C443A" w:rsidP="000C443A">
      <w:pPr>
        <w:suppressAutoHyphens/>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Специалисты, занимающиеся изучением этой категории лиц, определяют умственную отсталость не как болезнь, а как состояние психического недоразвития, характеризующееся многообразными признаками в клинической картине (вследствие органического поражения ЦНС), а также комплексными нарушениями физических, психических, интеллектуальных, эмоциональных качеств. Возможности ребенка с умеренной умственной отсталостью крайне ограничены. Тем не менее, при систематическом, целенаправленном, комплексном взаимодействии педагогов, психологов, врачей, родителей и наличии научно обоснованных программ воспитания и обучения положительная динамика реальна.</w:t>
      </w:r>
    </w:p>
    <w:p w:rsidR="000C443A" w:rsidRPr="00E43541" w:rsidRDefault="000C443A" w:rsidP="000C443A">
      <w:pPr>
        <w:suppressAutoHyphens/>
        <w:spacing w:after="0"/>
        <w:ind w:firstLine="567"/>
        <w:jc w:val="both"/>
        <w:rPr>
          <w:rFonts w:ascii="Times New Roman" w:eastAsia="Arial Unicode MS" w:hAnsi="Times New Roman" w:cs="Times New Roman"/>
          <w:color w:val="00000A"/>
          <w:kern w:val="1"/>
          <w:sz w:val="28"/>
          <w:szCs w:val="28"/>
        </w:rPr>
      </w:pPr>
      <w:r w:rsidRPr="00E43541">
        <w:rPr>
          <w:rFonts w:ascii="Times New Roman" w:eastAsia="Arial Unicode MS" w:hAnsi="Times New Roman" w:cs="Times New Roman"/>
          <w:color w:val="00000A"/>
          <w:kern w:val="1"/>
          <w:sz w:val="28"/>
          <w:szCs w:val="28"/>
        </w:rPr>
        <w:t>Данная психолого-педагогическая программа направлена на детей, имеющих трудности в усвоении программы в связи с интеллектуальными нарушениями (легкой степенью умственной отсталости варианта 8.1). Она является частью системы по оказанию комплексной коррекционной помощи обучающимся с подобными заболеваниями в освоении адаптированной основной образовательной программы на ступени</w:t>
      </w:r>
      <w:r w:rsidR="006263E6" w:rsidRPr="00E43541">
        <w:rPr>
          <w:rFonts w:ascii="Times New Roman" w:eastAsia="Arial Unicode MS" w:hAnsi="Times New Roman" w:cs="Times New Roman"/>
          <w:color w:val="00000A"/>
          <w:kern w:val="1"/>
          <w:sz w:val="28"/>
          <w:szCs w:val="28"/>
        </w:rPr>
        <w:t xml:space="preserve"> начального</w:t>
      </w:r>
      <w:r w:rsidRPr="00E43541">
        <w:rPr>
          <w:rFonts w:ascii="Times New Roman" w:eastAsia="Arial Unicode MS" w:hAnsi="Times New Roman" w:cs="Times New Roman"/>
          <w:color w:val="00000A"/>
          <w:kern w:val="1"/>
          <w:sz w:val="28"/>
          <w:szCs w:val="28"/>
        </w:rPr>
        <w:t xml:space="preserve"> обучения (1-4 классы).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b/>
          <w:color w:val="00000A"/>
          <w:kern w:val="1"/>
          <w:sz w:val="28"/>
          <w:szCs w:val="28"/>
        </w:rPr>
      </w:pPr>
      <w:r w:rsidRPr="00E43541">
        <w:rPr>
          <w:rFonts w:ascii="Times New Roman" w:eastAsia="Arial Unicode MS" w:hAnsi="Times New Roman" w:cs="Times New Roman"/>
          <w:b/>
          <w:color w:val="00000A"/>
          <w:kern w:val="1"/>
          <w:sz w:val="28"/>
          <w:szCs w:val="28"/>
        </w:rPr>
        <w:lastRenderedPageBreak/>
        <w:t>Цель программы:</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28"/>
          <w:sz w:val="28"/>
          <w:szCs w:val="28"/>
        </w:rPr>
      </w:pPr>
      <w:r w:rsidRPr="00E43541">
        <w:rPr>
          <w:rFonts w:ascii="Times New Roman" w:eastAsia="Arial Unicode MS" w:hAnsi="Times New Roman" w:cs="Times New Roman"/>
          <w:color w:val="00000A"/>
          <w:kern w:val="1"/>
          <w:sz w:val="28"/>
          <w:szCs w:val="28"/>
        </w:rPr>
        <w:t xml:space="preserve"> оказание </w:t>
      </w:r>
      <w:r w:rsidRPr="00E43541">
        <w:rPr>
          <w:rFonts w:ascii="Times New Roman" w:eastAsia="Arial Unicode MS" w:hAnsi="Times New Roman" w:cs="Times New Roman"/>
          <w:kern w:val="28"/>
          <w:sz w:val="28"/>
          <w:szCs w:val="28"/>
        </w:rPr>
        <w:t xml:space="preserve">содействия по созданию социальной ситуации развития, соответствующей индивидуальным особенностям  обучающихся с интеллектуальными нарушениями (умственной отсталостью) и направленной на преодоление или ослабление проблем в их психическом и личностном развитии, гармонизацию личности и межличностных отношений учащихся; формирование навыков адекватного поведения.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b/>
          <w:color w:val="00000A"/>
          <w:kern w:val="1"/>
          <w:sz w:val="28"/>
          <w:szCs w:val="28"/>
        </w:rPr>
      </w:pPr>
      <w:r w:rsidRPr="00E43541">
        <w:rPr>
          <w:rFonts w:ascii="Times New Roman" w:eastAsia="Arial Unicode MS" w:hAnsi="Times New Roman" w:cs="Times New Roman"/>
          <w:b/>
          <w:color w:val="00000A"/>
          <w:kern w:val="1"/>
          <w:sz w:val="28"/>
          <w:szCs w:val="28"/>
        </w:rPr>
        <w:t>Задачи программы:</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E43541">
        <w:rPr>
          <w:rFonts w:ascii="Times New Roman" w:eastAsia="Arial Unicode MS" w:hAnsi="Times New Roman" w:cs="Times New Roman"/>
          <w:color w:val="00000A"/>
          <w:kern w:val="1"/>
          <w:sz w:val="28"/>
          <w:szCs w:val="28"/>
        </w:rPr>
        <w:t>- своевременное выявление обучающихся с трудностями адаптации в образовательно-воспитательном процессе;</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28"/>
          <w:sz w:val="28"/>
          <w:szCs w:val="28"/>
        </w:rPr>
      </w:pPr>
      <w:r w:rsidRPr="00E43541">
        <w:rPr>
          <w:rFonts w:ascii="Times New Roman" w:eastAsia="Arial Unicode MS" w:hAnsi="Times New Roman" w:cs="Times New Roman"/>
          <w:kern w:val="28"/>
          <w:sz w:val="28"/>
          <w:szCs w:val="28"/>
        </w:rPr>
        <w:t>― выявление особых образовательных потребностей обучающихся с умственной отсталостью (интеллектуальными нарушениями), обусловленных структурой и глубиной имеющихся у них нарушений, недостатками в физическом и психическом развитии;</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E43541">
        <w:rPr>
          <w:rFonts w:ascii="Times New Roman" w:eastAsia="Arial Unicode MS" w:hAnsi="Times New Roman" w:cs="Times New Roman"/>
          <w:color w:val="00000A"/>
          <w:kern w:val="1"/>
          <w:sz w:val="28"/>
          <w:szCs w:val="28"/>
        </w:rPr>
        <w:t>- повышение возможностей обучающихся с</w:t>
      </w:r>
      <w:r w:rsidRPr="00E43541">
        <w:rPr>
          <w:rFonts w:ascii="Times New Roman" w:eastAsia="Arial Unicode MS" w:hAnsi="Times New Roman" w:cs="Times New Roman"/>
          <w:kern w:val="28"/>
          <w:sz w:val="28"/>
          <w:szCs w:val="28"/>
        </w:rPr>
        <w:t xml:space="preserve"> </w:t>
      </w:r>
      <w:r w:rsidRPr="00E43541">
        <w:rPr>
          <w:rFonts w:ascii="Times New Roman" w:eastAsia="Arial Unicode MS" w:hAnsi="Times New Roman" w:cs="Times New Roman"/>
          <w:color w:val="00000A"/>
          <w:kern w:val="1"/>
          <w:sz w:val="28"/>
          <w:szCs w:val="28"/>
        </w:rPr>
        <w:t>умственной от</w:t>
      </w:r>
      <w:r w:rsidRPr="00E43541">
        <w:rPr>
          <w:rFonts w:ascii="Times New Roman" w:eastAsia="Arial Unicode MS" w:hAnsi="Times New Roman" w:cs="Times New Roman"/>
          <w:color w:val="00000A"/>
          <w:kern w:val="1"/>
          <w:sz w:val="28"/>
          <w:szCs w:val="28"/>
        </w:rPr>
        <w:softHyphen/>
        <w:t>с</w:t>
      </w:r>
      <w:r w:rsidRPr="00E43541">
        <w:rPr>
          <w:rFonts w:ascii="Times New Roman" w:eastAsia="Arial Unicode MS" w:hAnsi="Times New Roman" w:cs="Times New Roman"/>
          <w:color w:val="00000A"/>
          <w:kern w:val="1"/>
          <w:sz w:val="28"/>
          <w:szCs w:val="28"/>
        </w:rPr>
        <w:softHyphen/>
        <w:t>та</w:t>
      </w:r>
      <w:r w:rsidRPr="00E43541">
        <w:rPr>
          <w:rFonts w:ascii="Times New Roman" w:eastAsia="Arial Unicode MS" w:hAnsi="Times New Roman" w:cs="Times New Roman"/>
          <w:color w:val="00000A"/>
          <w:kern w:val="1"/>
          <w:sz w:val="28"/>
          <w:szCs w:val="28"/>
        </w:rPr>
        <w:softHyphen/>
        <w:t>ло</w:t>
      </w:r>
      <w:r w:rsidRPr="00E43541">
        <w:rPr>
          <w:rFonts w:ascii="Times New Roman" w:eastAsia="Arial Unicode MS" w:hAnsi="Times New Roman" w:cs="Times New Roman"/>
          <w:color w:val="00000A"/>
          <w:kern w:val="1"/>
          <w:sz w:val="28"/>
          <w:szCs w:val="28"/>
        </w:rPr>
        <w:softHyphen/>
        <w:t>стью (интеллектуальными нарушениями) в освоении АООП НОО;</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E43541">
        <w:rPr>
          <w:rFonts w:ascii="Times New Roman" w:eastAsia="Arial Unicode MS" w:hAnsi="Times New Roman" w:cs="Times New Roman"/>
          <w:color w:val="00000A"/>
          <w:kern w:val="1"/>
          <w:sz w:val="28"/>
          <w:szCs w:val="28"/>
        </w:rPr>
        <w:t>- создание и реализация условий, нормализующих анализаторную, аналитико-синтетическую и регуляторную деятельность на основе психологических средств воздействия в процессе коррекционной работы;</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E43541">
        <w:rPr>
          <w:rFonts w:ascii="Times New Roman" w:eastAsia="Arial Unicode MS" w:hAnsi="Times New Roman" w:cs="Times New Roman"/>
          <w:color w:val="00000A"/>
          <w:kern w:val="1"/>
          <w:sz w:val="28"/>
          <w:szCs w:val="28"/>
        </w:rPr>
        <w:t>- развитие коммуникации, социальных и бытовых навыков, адекватного учебного поведения, взаимодействия со взрослыми и обучающимися, формированию представлений об окружающем мире и собственных возможностях;</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28"/>
          <w:sz w:val="28"/>
          <w:szCs w:val="28"/>
        </w:rPr>
      </w:pPr>
      <w:r w:rsidRPr="00E43541">
        <w:rPr>
          <w:rFonts w:ascii="Times New Roman" w:eastAsia="Arial Unicode MS" w:hAnsi="Times New Roman" w:cs="Times New Roman"/>
          <w:color w:val="00000A"/>
          <w:kern w:val="1"/>
          <w:sz w:val="28"/>
          <w:szCs w:val="28"/>
        </w:rPr>
        <w:t>- оказание родителям (законным представителям) обучающихся с</w:t>
      </w:r>
      <w:r w:rsidRPr="00E43541">
        <w:rPr>
          <w:rFonts w:ascii="Times New Roman" w:eastAsia="Arial Unicode MS" w:hAnsi="Times New Roman" w:cs="Times New Roman"/>
          <w:kern w:val="28"/>
          <w:sz w:val="28"/>
          <w:szCs w:val="28"/>
        </w:rPr>
        <w:t xml:space="preserve"> умственной от</w:t>
      </w:r>
      <w:r w:rsidRPr="00E43541">
        <w:rPr>
          <w:rFonts w:ascii="Times New Roman" w:eastAsia="Arial Unicode MS" w:hAnsi="Times New Roman" w:cs="Times New Roman"/>
          <w:kern w:val="28"/>
          <w:sz w:val="28"/>
          <w:szCs w:val="28"/>
        </w:rPr>
        <w:softHyphen/>
        <w:t>с</w:t>
      </w:r>
      <w:r w:rsidRPr="00E43541">
        <w:rPr>
          <w:rFonts w:ascii="Times New Roman" w:eastAsia="Arial Unicode MS" w:hAnsi="Times New Roman" w:cs="Times New Roman"/>
          <w:kern w:val="28"/>
          <w:sz w:val="28"/>
          <w:szCs w:val="28"/>
        </w:rPr>
        <w:softHyphen/>
        <w:t>та</w:t>
      </w:r>
      <w:r w:rsidRPr="00E43541">
        <w:rPr>
          <w:rFonts w:ascii="Times New Roman" w:eastAsia="Arial Unicode MS" w:hAnsi="Times New Roman" w:cs="Times New Roman"/>
          <w:kern w:val="28"/>
          <w:sz w:val="28"/>
          <w:szCs w:val="28"/>
        </w:rPr>
        <w:softHyphen/>
        <w:t>ло</w:t>
      </w:r>
      <w:r w:rsidRPr="00E43541">
        <w:rPr>
          <w:rFonts w:ascii="Times New Roman" w:eastAsia="Arial Unicode MS" w:hAnsi="Times New Roman" w:cs="Times New Roman"/>
          <w:kern w:val="28"/>
          <w:sz w:val="28"/>
          <w:szCs w:val="28"/>
        </w:rPr>
        <w:softHyphen/>
        <w:t xml:space="preserve">стью (интеллектуальными нарушениями) </w:t>
      </w:r>
      <w:r w:rsidRPr="00E43541">
        <w:rPr>
          <w:rFonts w:ascii="Times New Roman" w:eastAsia="Arial Unicode MS" w:hAnsi="Times New Roman" w:cs="Times New Roman"/>
          <w:color w:val="00000A"/>
          <w:kern w:val="1"/>
          <w:sz w:val="28"/>
          <w:szCs w:val="28"/>
        </w:rPr>
        <w:t xml:space="preserve"> консультативной и методической помощи по  </w:t>
      </w:r>
      <w:r w:rsidRPr="00E43541">
        <w:rPr>
          <w:rFonts w:ascii="Times New Roman" w:eastAsia="Arial Unicode MS" w:hAnsi="Times New Roman" w:cs="Times New Roman"/>
          <w:kern w:val="28"/>
          <w:sz w:val="28"/>
          <w:szCs w:val="28"/>
        </w:rPr>
        <w:t>вопросам, связанным с  их развитием, обучением и воспитанием.</w:t>
      </w:r>
    </w:p>
    <w:p w:rsidR="000C443A" w:rsidRPr="00E43541" w:rsidRDefault="000C443A" w:rsidP="000C443A">
      <w:pPr>
        <w:suppressAutoHyphens/>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 xml:space="preserve">Программа психологического сопровождения рассчитана на проведение занятий с детьми 3 класса. Объем программы составляет 34 часа.  </w:t>
      </w:r>
    </w:p>
    <w:p w:rsidR="000C443A" w:rsidRPr="00E43541" w:rsidRDefault="000C443A" w:rsidP="000C443A">
      <w:pPr>
        <w:suppressAutoHyphens/>
        <w:autoSpaceDE w:val="0"/>
        <w:autoSpaceDN w:val="0"/>
        <w:adjustRightInd w:val="0"/>
        <w:spacing w:after="0"/>
        <w:ind w:firstLine="567"/>
        <w:jc w:val="center"/>
        <w:rPr>
          <w:rFonts w:ascii="Times New Roman" w:eastAsia="Arial Unicode MS" w:hAnsi="Times New Roman" w:cs="Times New Roman"/>
          <w:b/>
          <w:color w:val="00000A"/>
          <w:kern w:val="1"/>
          <w:sz w:val="28"/>
          <w:szCs w:val="28"/>
        </w:rPr>
      </w:pPr>
      <w:r w:rsidRPr="00E43541">
        <w:rPr>
          <w:rFonts w:ascii="Times New Roman" w:eastAsia="Arial Unicode MS" w:hAnsi="Times New Roman" w:cs="Times New Roman"/>
          <w:b/>
          <w:color w:val="00000A"/>
          <w:kern w:val="1"/>
          <w:sz w:val="28"/>
          <w:szCs w:val="28"/>
        </w:rPr>
        <w:t>Психолого-педагогическая характеристика обучающихся с интеллектуальными нарушениями (легкая умственная отсталость вариант 8.1)</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Легкая умственная отсталость — это стойкое, выраженное недоразвитие познавательной деятельности вследствие  органического по</w:t>
      </w:r>
      <w:r w:rsidRPr="00E43541">
        <w:rPr>
          <w:rFonts w:ascii="Times New Roman" w:eastAsia="Arial Unicode MS" w:hAnsi="Times New Roman" w:cs="Times New Roman"/>
          <w:kern w:val="1"/>
          <w:sz w:val="28"/>
          <w:szCs w:val="28"/>
        </w:rPr>
        <w:softHyphen/>
        <w:t xml:space="preserve">ражения центральной нервной системы (ЦНС).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 xml:space="preserve">Понятие «умственной отсталости» по степени интеллектуальной неполноценности применимо к разнообразной группе детей. Степень выраженности интеллектуальной неполноценности  соотносится  со сроками, в которые возникло поражение ЦНС – чем оно произошло раньше, тем </w:t>
      </w:r>
      <w:r w:rsidRPr="00E43541">
        <w:rPr>
          <w:rFonts w:ascii="Times New Roman" w:eastAsia="Arial Unicode MS" w:hAnsi="Times New Roman" w:cs="Times New Roman"/>
          <w:kern w:val="1"/>
          <w:sz w:val="28"/>
          <w:szCs w:val="28"/>
        </w:rPr>
        <w:lastRenderedPageBreak/>
        <w:t xml:space="preserve">тяжелее последствия. Также степень выраженности интеллектуальных нарушений определяется интенсивностью воздействия вредных факторов.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Развитие ребенка с легкой умственной отсталостью (интеллектуальными на</w:t>
      </w:r>
      <w:r w:rsidRPr="00E43541">
        <w:rPr>
          <w:rFonts w:ascii="Times New Roman" w:eastAsia="Arial Unicode MS" w:hAnsi="Times New Roman" w:cs="Times New Roman"/>
          <w:kern w:val="1"/>
          <w:sz w:val="28"/>
          <w:szCs w:val="28"/>
        </w:rPr>
        <w:softHyphen/>
        <w:t>ру</w:t>
      </w:r>
      <w:r w:rsidRPr="00E43541">
        <w:rPr>
          <w:rFonts w:ascii="Times New Roman" w:eastAsia="Arial Unicode MS" w:hAnsi="Times New Roman" w:cs="Times New Roman"/>
          <w:kern w:val="1"/>
          <w:sz w:val="28"/>
          <w:szCs w:val="28"/>
        </w:rPr>
        <w:softHyphen/>
        <w:t>ше</w:t>
      </w:r>
      <w:r w:rsidRPr="00E43541">
        <w:rPr>
          <w:rFonts w:ascii="Times New Roman" w:eastAsia="Arial Unicode MS" w:hAnsi="Times New Roman" w:cs="Times New Roman"/>
          <w:kern w:val="1"/>
          <w:sz w:val="28"/>
          <w:szCs w:val="28"/>
        </w:rPr>
        <w:softHyphen/>
        <w:t>ни</w:t>
      </w:r>
      <w:r w:rsidRPr="00E43541">
        <w:rPr>
          <w:rFonts w:ascii="Times New Roman" w:eastAsia="Arial Unicode MS" w:hAnsi="Times New Roman" w:cs="Times New Roman"/>
          <w:kern w:val="1"/>
          <w:sz w:val="28"/>
          <w:szCs w:val="28"/>
        </w:rPr>
        <w:softHyphen/>
        <w:t>ями), хотя и происходит на дефектной основе и характеризуется замедленностью, на</w:t>
      </w:r>
      <w:r w:rsidRPr="00E43541">
        <w:rPr>
          <w:rFonts w:ascii="Times New Roman" w:eastAsia="Arial Unicode MS" w:hAnsi="Times New Roman" w:cs="Times New Roman"/>
          <w:kern w:val="1"/>
          <w:sz w:val="28"/>
          <w:szCs w:val="28"/>
        </w:rPr>
        <w:softHyphen/>
        <w:t>ли</w:t>
      </w:r>
      <w:r w:rsidRPr="00E43541">
        <w:rPr>
          <w:rFonts w:ascii="Times New Roman" w:eastAsia="Arial Unicode MS" w:hAnsi="Times New Roman" w:cs="Times New Roman"/>
          <w:kern w:val="1"/>
          <w:sz w:val="28"/>
          <w:szCs w:val="28"/>
        </w:rPr>
        <w:softHyphen/>
        <w:t>чи</w:t>
      </w:r>
      <w:r w:rsidRPr="00E43541">
        <w:rPr>
          <w:rFonts w:ascii="Times New Roman" w:eastAsia="Arial Unicode MS" w:hAnsi="Times New Roman" w:cs="Times New Roman"/>
          <w:kern w:val="1"/>
          <w:sz w:val="28"/>
          <w:szCs w:val="28"/>
        </w:rPr>
        <w:softHyphen/>
        <w:t>ем отклонений от нормального развития, тем не менее, представляет собой по</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ту</w:t>
      </w:r>
      <w:r w:rsidRPr="00E43541">
        <w:rPr>
          <w:rFonts w:ascii="Times New Roman" w:eastAsia="Arial Unicode MS" w:hAnsi="Times New Roman" w:cs="Times New Roman"/>
          <w:kern w:val="1"/>
          <w:sz w:val="28"/>
          <w:szCs w:val="28"/>
        </w:rPr>
        <w:softHyphen/>
        <w:t>па</w:t>
      </w:r>
      <w:r w:rsidRPr="00E43541">
        <w:rPr>
          <w:rFonts w:ascii="Times New Roman" w:eastAsia="Arial Unicode MS" w:hAnsi="Times New Roman" w:cs="Times New Roman"/>
          <w:kern w:val="1"/>
          <w:sz w:val="28"/>
          <w:szCs w:val="28"/>
        </w:rPr>
        <w:softHyphen/>
        <w:t xml:space="preserve">тельный процесс, привносящий качественные изменения в познавательную деятельность детей и их личностную сферу, что дает основания для оптимистического прогноза.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Затруднения в психическом развитии детей с умственной отсталостью (интеллектуальными нарушениями) обусловлены особенностями их высшей нервной деятельности: сла</w:t>
      </w:r>
      <w:r w:rsidRPr="00E43541">
        <w:rPr>
          <w:rFonts w:ascii="Times New Roman" w:eastAsia="Arial Unicode MS" w:hAnsi="Times New Roman" w:cs="Times New Roman"/>
          <w:kern w:val="1"/>
          <w:sz w:val="28"/>
          <w:szCs w:val="28"/>
        </w:rPr>
        <w:softHyphen/>
        <w:t>бостью процессов возбуждения и торможения, замедленным формированием ус</w:t>
      </w:r>
      <w:r w:rsidRPr="00E43541">
        <w:rPr>
          <w:rFonts w:ascii="Times New Roman" w:eastAsia="Arial Unicode MS" w:hAnsi="Times New Roman" w:cs="Times New Roman"/>
          <w:kern w:val="1"/>
          <w:sz w:val="28"/>
          <w:szCs w:val="28"/>
        </w:rPr>
        <w:softHyphen/>
        <w:t>ло</w:t>
      </w:r>
      <w:r w:rsidRPr="00E43541">
        <w:rPr>
          <w:rFonts w:ascii="Times New Roman" w:eastAsia="Arial Unicode MS" w:hAnsi="Times New Roman" w:cs="Times New Roman"/>
          <w:kern w:val="1"/>
          <w:sz w:val="28"/>
          <w:szCs w:val="28"/>
        </w:rPr>
        <w:softHyphen/>
        <w:t>в</w:t>
      </w:r>
      <w:r w:rsidRPr="00E43541">
        <w:rPr>
          <w:rFonts w:ascii="Times New Roman" w:eastAsia="Arial Unicode MS" w:hAnsi="Times New Roman" w:cs="Times New Roman"/>
          <w:kern w:val="1"/>
          <w:sz w:val="28"/>
          <w:szCs w:val="28"/>
        </w:rPr>
        <w:softHyphen/>
        <w:t xml:space="preserve">ных связей, </w:t>
      </w:r>
      <w:proofErr w:type="spellStart"/>
      <w:r w:rsidRPr="00E43541">
        <w:rPr>
          <w:rFonts w:ascii="Times New Roman" w:eastAsia="Arial Unicode MS" w:hAnsi="Times New Roman" w:cs="Times New Roman"/>
          <w:kern w:val="1"/>
          <w:sz w:val="28"/>
          <w:szCs w:val="28"/>
        </w:rPr>
        <w:t>тугоподвижностью</w:t>
      </w:r>
      <w:proofErr w:type="spellEnd"/>
      <w:r w:rsidRPr="00E43541">
        <w:rPr>
          <w:rFonts w:ascii="Times New Roman" w:eastAsia="Arial Unicode MS" w:hAnsi="Times New Roman" w:cs="Times New Roman"/>
          <w:kern w:val="1"/>
          <w:sz w:val="28"/>
          <w:szCs w:val="28"/>
        </w:rPr>
        <w:t xml:space="preserve"> нервных про</w:t>
      </w:r>
      <w:r w:rsidRPr="00E43541">
        <w:rPr>
          <w:rFonts w:ascii="Times New Roman" w:eastAsia="Arial Unicode MS" w:hAnsi="Times New Roman" w:cs="Times New Roman"/>
          <w:kern w:val="1"/>
          <w:sz w:val="28"/>
          <w:szCs w:val="28"/>
        </w:rPr>
        <w:softHyphen/>
        <w:t>цессов, нарушением взаимодействия первой и второй сигнальных систем и др.. Негативное влияние органического поражения ЦНС имеет системный характер. В патологический процесс оказываются вовлеченными все стороны психофизического развития ребенка: мотивационно-</w:t>
      </w:r>
      <w:proofErr w:type="spellStart"/>
      <w:r w:rsidRPr="00E43541">
        <w:rPr>
          <w:rFonts w:ascii="Times New Roman" w:eastAsia="Arial Unicode MS" w:hAnsi="Times New Roman" w:cs="Times New Roman"/>
          <w:kern w:val="1"/>
          <w:sz w:val="28"/>
          <w:szCs w:val="28"/>
        </w:rPr>
        <w:t>потребностная</w:t>
      </w:r>
      <w:proofErr w:type="spellEnd"/>
      <w:r w:rsidRPr="00E43541">
        <w:rPr>
          <w:rFonts w:ascii="Times New Roman" w:eastAsia="Arial Unicode MS" w:hAnsi="Times New Roman" w:cs="Times New Roman"/>
          <w:kern w:val="1"/>
          <w:sz w:val="28"/>
          <w:szCs w:val="28"/>
        </w:rPr>
        <w:t xml:space="preserve">, социально-личностная, моторно-двигательная; эмоционально-волевая сферы, а также когнитивные процессы ― восприятие, мышление, деятельность, речь и поведение.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 xml:space="preserve">Последствия поражения ЦНС выражаются в </w:t>
      </w:r>
      <w:r w:rsidRPr="00E43541">
        <w:rPr>
          <w:rFonts w:ascii="Times New Roman" w:eastAsia="Arial Unicode MS" w:hAnsi="Times New Roman" w:cs="Times New Roman"/>
          <w:bCs/>
          <w:iCs/>
          <w:kern w:val="1"/>
          <w:sz w:val="28"/>
          <w:szCs w:val="28"/>
        </w:rPr>
        <w:t>задержке</w:t>
      </w:r>
      <w:r w:rsidRPr="00E43541">
        <w:rPr>
          <w:rFonts w:ascii="Times New Roman" w:eastAsia="Arial Unicode MS" w:hAnsi="Times New Roman" w:cs="Times New Roman"/>
          <w:kern w:val="1"/>
          <w:sz w:val="28"/>
          <w:szCs w:val="28"/>
        </w:rPr>
        <w:t xml:space="preserve"> сроков возникновения и </w:t>
      </w:r>
      <w:r w:rsidRPr="00E43541">
        <w:rPr>
          <w:rFonts w:ascii="Times New Roman" w:eastAsia="Arial Unicode MS" w:hAnsi="Times New Roman" w:cs="Times New Roman"/>
          <w:bCs/>
          <w:iCs/>
          <w:kern w:val="1"/>
          <w:sz w:val="28"/>
          <w:szCs w:val="28"/>
        </w:rPr>
        <w:t>незавершенности</w:t>
      </w:r>
      <w:r w:rsidRPr="00E43541">
        <w:rPr>
          <w:rFonts w:ascii="Times New Roman" w:eastAsia="Arial Unicode MS" w:hAnsi="Times New Roman" w:cs="Times New Roman"/>
          <w:kern w:val="1"/>
          <w:sz w:val="28"/>
          <w:szCs w:val="28"/>
        </w:rPr>
        <w:t xml:space="preserve"> возрастных психологических новообразований и, главное, в </w:t>
      </w:r>
      <w:r w:rsidRPr="00E43541">
        <w:rPr>
          <w:rFonts w:ascii="Times New Roman" w:eastAsia="Arial Unicode MS" w:hAnsi="Times New Roman" w:cs="Times New Roman"/>
          <w:bCs/>
          <w:iCs/>
          <w:kern w:val="1"/>
          <w:sz w:val="28"/>
          <w:szCs w:val="28"/>
        </w:rPr>
        <w:t>неравномерности</w:t>
      </w:r>
      <w:r w:rsidRPr="00E43541">
        <w:rPr>
          <w:rFonts w:ascii="Times New Roman" w:eastAsia="Arial Unicode MS" w:hAnsi="Times New Roman" w:cs="Times New Roman"/>
          <w:kern w:val="1"/>
          <w:sz w:val="28"/>
          <w:szCs w:val="28"/>
        </w:rPr>
        <w:t>, нарушении целостности психофизического развития. Все это, в свою очередь, затрудняет  включение ребенка в освоение пласта социальных и культурных достижений общечеловеческого опыта</w:t>
      </w:r>
      <w:r w:rsidRPr="00E43541">
        <w:rPr>
          <w:rFonts w:ascii="Times New Roman" w:eastAsia="Arial Unicode MS" w:hAnsi="Times New Roman" w:cs="Times New Roman"/>
          <w:iCs/>
          <w:kern w:val="1"/>
          <w:sz w:val="28"/>
          <w:szCs w:val="28"/>
        </w:rPr>
        <w:t xml:space="preserve"> </w:t>
      </w:r>
      <w:r w:rsidRPr="00E43541">
        <w:rPr>
          <w:rFonts w:ascii="Times New Roman" w:eastAsia="Arial Unicode MS" w:hAnsi="Times New Roman" w:cs="Times New Roman"/>
          <w:kern w:val="1"/>
          <w:sz w:val="28"/>
          <w:szCs w:val="28"/>
        </w:rPr>
        <w:t xml:space="preserve">традиционным путем.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В структуре психики такого ребенка в пер</w:t>
      </w:r>
      <w:r w:rsidRPr="00E43541">
        <w:rPr>
          <w:rFonts w:ascii="Times New Roman" w:eastAsia="Arial Unicode MS" w:hAnsi="Times New Roman" w:cs="Times New Roman"/>
          <w:kern w:val="1"/>
          <w:sz w:val="28"/>
          <w:szCs w:val="28"/>
        </w:rPr>
        <w:softHyphen/>
        <w:t>вую очередь, отмечается недораз</w:t>
      </w:r>
      <w:r w:rsidRPr="00E43541">
        <w:rPr>
          <w:rFonts w:ascii="Times New Roman" w:eastAsia="Arial Unicode MS" w:hAnsi="Times New Roman" w:cs="Times New Roman"/>
          <w:kern w:val="1"/>
          <w:sz w:val="28"/>
          <w:szCs w:val="28"/>
        </w:rPr>
        <w:softHyphen/>
        <w:t>витие познавательных интересов и снижение по</w:t>
      </w:r>
      <w:r w:rsidRPr="00E43541">
        <w:rPr>
          <w:rFonts w:ascii="Times New Roman" w:eastAsia="Arial Unicode MS" w:hAnsi="Times New Roman" w:cs="Times New Roman"/>
          <w:kern w:val="1"/>
          <w:sz w:val="28"/>
          <w:szCs w:val="28"/>
        </w:rPr>
        <w:softHyphen/>
        <w:t>зна</w:t>
      </w:r>
      <w:r w:rsidRPr="00E43541">
        <w:rPr>
          <w:rFonts w:ascii="Times New Roman" w:eastAsia="Arial Unicode MS" w:hAnsi="Times New Roman" w:cs="Times New Roman"/>
          <w:kern w:val="1"/>
          <w:sz w:val="28"/>
          <w:szCs w:val="28"/>
        </w:rPr>
        <w:softHyphen/>
        <w:t>вательной активности, что обусловлено замедленностью темпа пси</w:t>
      </w:r>
      <w:r w:rsidRPr="00E43541">
        <w:rPr>
          <w:rFonts w:ascii="Times New Roman" w:eastAsia="Arial Unicode MS" w:hAnsi="Times New Roman" w:cs="Times New Roman"/>
          <w:kern w:val="1"/>
          <w:sz w:val="28"/>
          <w:szCs w:val="28"/>
        </w:rPr>
        <w:softHyphen/>
        <w:t>хи</w:t>
      </w:r>
      <w:r w:rsidRPr="00E43541">
        <w:rPr>
          <w:rFonts w:ascii="Times New Roman" w:eastAsia="Arial Unicode MS" w:hAnsi="Times New Roman" w:cs="Times New Roman"/>
          <w:kern w:val="1"/>
          <w:sz w:val="28"/>
          <w:szCs w:val="28"/>
        </w:rPr>
        <w:softHyphen/>
        <w:t>че</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ких процессов, их слабой под</w:t>
      </w:r>
      <w:r w:rsidRPr="00E43541">
        <w:rPr>
          <w:rFonts w:ascii="Times New Roman" w:eastAsia="Arial Unicode MS" w:hAnsi="Times New Roman" w:cs="Times New Roman"/>
          <w:kern w:val="1"/>
          <w:sz w:val="28"/>
          <w:szCs w:val="28"/>
        </w:rPr>
        <w:softHyphen/>
        <w:t>вижностью и переключаемостью. При ум</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w:t>
      </w:r>
      <w:r w:rsidRPr="00E43541">
        <w:rPr>
          <w:rFonts w:ascii="Times New Roman" w:eastAsia="Arial Unicode MS" w:hAnsi="Times New Roman" w:cs="Times New Roman"/>
          <w:kern w:val="1"/>
          <w:sz w:val="28"/>
          <w:szCs w:val="28"/>
        </w:rPr>
        <w:softHyphen/>
        <w:t>ве</w:t>
      </w:r>
      <w:r w:rsidRPr="00E43541">
        <w:rPr>
          <w:rFonts w:ascii="Times New Roman" w:eastAsia="Arial Unicode MS" w:hAnsi="Times New Roman" w:cs="Times New Roman"/>
          <w:kern w:val="1"/>
          <w:sz w:val="28"/>
          <w:szCs w:val="28"/>
        </w:rPr>
        <w:softHyphen/>
        <w:t>нной отсталости стра</w:t>
      </w:r>
      <w:r w:rsidRPr="00E43541">
        <w:rPr>
          <w:rFonts w:ascii="Times New Roman" w:eastAsia="Arial Unicode MS" w:hAnsi="Times New Roman" w:cs="Times New Roman"/>
          <w:kern w:val="1"/>
          <w:sz w:val="28"/>
          <w:szCs w:val="28"/>
        </w:rPr>
        <w:softHyphen/>
        <w:t>дают не только высшие психические функции, но и эмо</w:t>
      </w:r>
      <w:r w:rsidRPr="00E43541">
        <w:rPr>
          <w:rFonts w:ascii="Times New Roman" w:eastAsia="Arial Unicode MS" w:hAnsi="Times New Roman" w:cs="Times New Roman"/>
          <w:kern w:val="1"/>
          <w:sz w:val="28"/>
          <w:szCs w:val="28"/>
        </w:rPr>
        <w:softHyphen/>
        <w:t>ции, воля, поведение, в не</w:t>
      </w:r>
      <w:r w:rsidRPr="00E43541">
        <w:rPr>
          <w:rFonts w:ascii="Times New Roman" w:eastAsia="Arial Unicode MS" w:hAnsi="Times New Roman" w:cs="Times New Roman"/>
          <w:kern w:val="1"/>
          <w:sz w:val="28"/>
          <w:szCs w:val="28"/>
        </w:rPr>
        <w:softHyphen/>
        <w:t>ко</w:t>
      </w:r>
      <w:r w:rsidRPr="00E43541">
        <w:rPr>
          <w:rFonts w:ascii="Times New Roman" w:eastAsia="Arial Unicode MS" w:hAnsi="Times New Roman" w:cs="Times New Roman"/>
          <w:kern w:val="1"/>
          <w:sz w:val="28"/>
          <w:szCs w:val="28"/>
        </w:rPr>
        <w:softHyphen/>
        <w:t>торых случаях физическое развитие, хотя на</w:t>
      </w:r>
      <w:r w:rsidRPr="00E43541">
        <w:rPr>
          <w:rFonts w:ascii="Times New Roman" w:eastAsia="Arial Unicode MS" w:hAnsi="Times New Roman" w:cs="Times New Roman"/>
          <w:kern w:val="1"/>
          <w:sz w:val="28"/>
          <w:szCs w:val="28"/>
        </w:rPr>
        <w:softHyphen/>
        <w:t>и</w:t>
      </w:r>
      <w:r w:rsidRPr="00E43541">
        <w:rPr>
          <w:rFonts w:ascii="Times New Roman" w:eastAsia="Arial Unicode MS" w:hAnsi="Times New Roman" w:cs="Times New Roman"/>
          <w:kern w:val="1"/>
          <w:sz w:val="28"/>
          <w:szCs w:val="28"/>
        </w:rPr>
        <w:softHyphen/>
        <w:t>бо</w:t>
      </w:r>
      <w:r w:rsidRPr="00E43541">
        <w:rPr>
          <w:rFonts w:ascii="Times New Roman" w:eastAsia="Arial Unicode MS" w:hAnsi="Times New Roman" w:cs="Times New Roman"/>
          <w:kern w:val="1"/>
          <w:sz w:val="28"/>
          <w:szCs w:val="28"/>
        </w:rPr>
        <w:softHyphen/>
        <w:t>лее нарушенным является мы</w:t>
      </w:r>
      <w:r w:rsidRPr="00E43541">
        <w:rPr>
          <w:rFonts w:ascii="Times New Roman" w:eastAsia="Arial Unicode MS" w:hAnsi="Times New Roman" w:cs="Times New Roman"/>
          <w:kern w:val="1"/>
          <w:sz w:val="28"/>
          <w:szCs w:val="28"/>
        </w:rPr>
        <w:softHyphen/>
        <w:t>шление, и прежде всего, способность к от</w:t>
      </w:r>
      <w:r w:rsidRPr="00E43541">
        <w:rPr>
          <w:rFonts w:ascii="Times New Roman" w:eastAsia="Arial Unicode MS" w:hAnsi="Times New Roman" w:cs="Times New Roman"/>
          <w:kern w:val="1"/>
          <w:sz w:val="28"/>
          <w:szCs w:val="28"/>
        </w:rPr>
        <w:softHyphen/>
        <w:t xml:space="preserve">влечению и обобщению.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Вместе с тем, Российская дефектология (как пра</w:t>
      </w:r>
      <w:r w:rsidRPr="00E43541">
        <w:rPr>
          <w:rFonts w:ascii="Times New Roman" w:eastAsia="Arial Unicode MS" w:hAnsi="Times New Roman" w:cs="Times New Roman"/>
          <w:kern w:val="1"/>
          <w:sz w:val="28"/>
          <w:szCs w:val="28"/>
        </w:rPr>
        <w:softHyphen/>
        <w:t>во</w:t>
      </w:r>
      <w:r w:rsidRPr="00E43541">
        <w:rPr>
          <w:rFonts w:ascii="Times New Roman" w:eastAsia="Arial Unicode MS" w:hAnsi="Times New Roman" w:cs="Times New Roman"/>
          <w:kern w:val="1"/>
          <w:sz w:val="28"/>
          <w:szCs w:val="28"/>
        </w:rPr>
        <w:softHyphen/>
        <w:t>пре</w:t>
      </w:r>
      <w:r w:rsidRPr="00E43541">
        <w:rPr>
          <w:rFonts w:ascii="Times New Roman" w:eastAsia="Arial Unicode MS" w:hAnsi="Times New Roman" w:cs="Times New Roman"/>
          <w:kern w:val="1"/>
          <w:sz w:val="28"/>
          <w:szCs w:val="28"/>
        </w:rPr>
        <w:softHyphen/>
        <w:t>емница советской) ру</w:t>
      </w:r>
      <w:r w:rsidRPr="00E43541">
        <w:rPr>
          <w:rFonts w:ascii="Times New Roman" w:eastAsia="Arial Unicode MS" w:hAnsi="Times New Roman" w:cs="Times New Roman"/>
          <w:kern w:val="1"/>
          <w:sz w:val="28"/>
          <w:szCs w:val="28"/>
        </w:rPr>
        <w:softHyphen/>
        <w:t>ко</w:t>
      </w:r>
      <w:r w:rsidRPr="00E43541">
        <w:rPr>
          <w:rFonts w:ascii="Times New Roman" w:eastAsia="Arial Unicode MS" w:hAnsi="Times New Roman" w:cs="Times New Roman"/>
          <w:kern w:val="1"/>
          <w:sz w:val="28"/>
          <w:szCs w:val="28"/>
        </w:rPr>
        <w:softHyphen/>
        <w:t>во</w:t>
      </w:r>
      <w:r w:rsidRPr="00E43541">
        <w:rPr>
          <w:rFonts w:ascii="Times New Roman" w:eastAsia="Arial Unicode MS" w:hAnsi="Times New Roman" w:cs="Times New Roman"/>
          <w:kern w:val="1"/>
          <w:sz w:val="28"/>
          <w:szCs w:val="28"/>
        </w:rPr>
        <w:softHyphen/>
        <w:t>д</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w:t>
      </w:r>
      <w:r w:rsidRPr="00E43541">
        <w:rPr>
          <w:rFonts w:ascii="Times New Roman" w:eastAsia="Arial Unicode MS" w:hAnsi="Times New Roman" w:cs="Times New Roman"/>
          <w:kern w:val="1"/>
          <w:sz w:val="28"/>
          <w:szCs w:val="28"/>
        </w:rPr>
        <w:softHyphen/>
        <w:t>ву</w:t>
      </w:r>
      <w:r w:rsidRPr="00E43541">
        <w:rPr>
          <w:rFonts w:ascii="Times New Roman" w:eastAsia="Arial Unicode MS" w:hAnsi="Times New Roman" w:cs="Times New Roman"/>
          <w:kern w:val="1"/>
          <w:sz w:val="28"/>
          <w:szCs w:val="28"/>
        </w:rPr>
        <w:softHyphen/>
        <w:t>ется теоретическим по</w:t>
      </w:r>
      <w:r w:rsidRPr="00E43541">
        <w:rPr>
          <w:rFonts w:ascii="Times New Roman" w:eastAsia="Arial Unicode MS" w:hAnsi="Times New Roman" w:cs="Times New Roman"/>
          <w:kern w:val="1"/>
          <w:sz w:val="28"/>
          <w:szCs w:val="28"/>
        </w:rPr>
        <w:softHyphen/>
        <w:t>стулатом Л. С. Выготского о том, что сво</w:t>
      </w:r>
      <w:r w:rsidRPr="00E43541">
        <w:rPr>
          <w:rFonts w:ascii="Times New Roman" w:eastAsia="Arial Unicode MS" w:hAnsi="Times New Roman" w:cs="Times New Roman"/>
          <w:kern w:val="1"/>
          <w:sz w:val="28"/>
          <w:szCs w:val="28"/>
        </w:rPr>
        <w:softHyphen/>
        <w:t>ев</w:t>
      </w:r>
      <w:r w:rsidRPr="00E43541">
        <w:rPr>
          <w:rFonts w:ascii="Times New Roman" w:eastAsia="Arial Unicode MS" w:hAnsi="Times New Roman" w:cs="Times New Roman"/>
          <w:kern w:val="1"/>
          <w:sz w:val="28"/>
          <w:szCs w:val="28"/>
        </w:rPr>
        <w:softHyphen/>
        <w:t>ременная педагогическая кор</w:t>
      </w:r>
      <w:r w:rsidRPr="00E43541">
        <w:rPr>
          <w:rFonts w:ascii="Times New Roman" w:eastAsia="Arial Unicode MS" w:hAnsi="Times New Roman" w:cs="Times New Roman"/>
          <w:kern w:val="1"/>
          <w:sz w:val="28"/>
          <w:szCs w:val="28"/>
        </w:rPr>
        <w:softHyphen/>
        <w:t>ре</w:t>
      </w:r>
      <w:r w:rsidRPr="00E43541">
        <w:rPr>
          <w:rFonts w:ascii="Times New Roman" w:eastAsia="Arial Unicode MS" w:hAnsi="Times New Roman" w:cs="Times New Roman"/>
          <w:kern w:val="1"/>
          <w:sz w:val="28"/>
          <w:szCs w:val="28"/>
        </w:rPr>
        <w:softHyphen/>
        <w:t>к</w:t>
      </w:r>
      <w:r w:rsidRPr="00E43541">
        <w:rPr>
          <w:rFonts w:ascii="Times New Roman" w:eastAsia="Arial Unicode MS" w:hAnsi="Times New Roman" w:cs="Times New Roman"/>
          <w:kern w:val="1"/>
          <w:sz w:val="28"/>
          <w:szCs w:val="28"/>
        </w:rPr>
        <w:softHyphen/>
        <w:t>ция с уче</w:t>
      </w:r>
      <w:r w:rsidRPr="00E43541">
        <w:rPr>
          <w:rFonts w:ascii="Times New Roman" w:eastAsia="Arial Unicode MS" w:hAnsi="Times New Roman" w:cs="Times New Roman"/>
          <w:kern w:val="1"/>
          <w:sz w:val="28"/>
          <w:szCs w:val="28"/>
        </w:rPr>
        <w:softHyphen/>
        <w:t>том специфических осо</w:t>
      </w:r>
      <w:r w:rsidRPr="00E43541">
        <w:rPr>
          <w:rFonts w:ascii="Times New Roman" w:eastAsia="Arial Unicode MS" w:hAnsi="Times New Roman" w:cs="Times New Roman"/>
          <w:kern w:val="1"/>
          <w:sz w:val="28"/>
          <w:szCs w:val="28"/>
        </w:rPr>
        <w:softHyphen/>
        <w:t>бенностей каж</w:t>
      </w:r>
      <w:r w:rsidRPr="00E43541">
        <w:rPr>
          <w:rFonts w:ascii="Times New Roman" w:eastAsia="Arial Unicode MS" w:hAnsi="Times New Roman" w:cs="Times New Roman"/>
          <w:kern w:val="1"/>
          <w:sz w:val="28"/>
          <w:szCs w:val="28"/>
        </w:rPr>
        <w:softHyphen/>
        <w:t>дого ребенка с ум</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w:t>
      </w:r>
      <w:r w:rsidRPr="00E43541">
        <w:rPr>
          <w:rFonts w:ascii="Times New Roman" w:eastAsia="Arial Unicode MS" w:hAnsi="Times New Roman" w:cs="Times New Roman"/>
          <w:kern w:val="1"/>
          <w:sz w:val="28"/>
          <w:szCs w:val="28"/>
        </w:rPr>
        <w:softHyphen/>
        <w:t>венной отсталостью (интеллектуальными нарушениями)  «запускает» ко</w:t>
      </w:r>
      <w:r w:rsidRPr="00E43541">
        <w:rPr>
          <w:rFonts w:ascii="Times New Roman" w:eastAsia="Arial Unicode MS" w:hAnsi="Times New Roman" w:cs="Times New Roman"/>
          <w:kern w:val="1"/>
          <w:sz w:val="28"/>
          <w:szCs w:val="28"/>
        </w:rPr>
        <w:softHyphen/>
        <w:t>м</w:t>
      </w:r>
      <w:r w:rsidRPr="00E43541">
        <w:rPr>
          <w:rFonts w:ascii="Times New Roman" w:eastAsia="Arial Unicode MS" w:hAnsi="Times New Roman" w:cs="Times New Roman"/>
          <w:kern w:val="1"/>
          <w:sz w:val="28"/>
          <w:szCs w:val="28"/>
        </w:rPr>
        <w:softHyphen/>
        <w:t>пе</w:t>
      </w:r>
      <w:r w:rsidRPr="00E43541">
        <w:rPr>
          <w:rFonts w:ascii="Times New Roman" w:eastAsia="Arial Unicode MS" w:hAnsi="Times New Roman" w:cs="Times New Roman"/>
          <w:kern w:val="1"/>
          <w:sz w:val="28"/>
          <w:szCs w:val="28"/>
        </w:rPr>
        <w:softHyphen/>
        <w:t>н</w:t>
      </w:r>
      <w:r w:rsidRPr="00E43541">
        <w:rPr>
          <w:rFonts w:ascii="Times New Roman" w:eastAsia="Arial Unicode MS" w:hAnsi="Times New Roman" w:cs="Times New Roman"/>
          <w:kern w:val="1"/>
          <w:sz w:val="28"/>
          <w:szCs w:val="28"/>
        </w:rPr>
        <w:softHyphen/>
        <w:t>са</w:t>
      </w:r>
      <w:r w:rsidRPr="00E43541">
        <w:rPr>
          <w:rFonts w:ascii="Times New Roman" w:eastAsia="Arial Unicode MS" w:hAnsi="Times New Roman" w:cs="Times New Roman"/>
          <w:kern w:val="1"/>
          <w:sz w:val="28"/>
          <w:szCs w:val="28"/>
        </w:rPr>
        <w:softHyphen/>
        <w:t>то</w:t>
      </w:r>
      <w:r w:rsidRPr="00E43541">
        <w:rPr>
          <w:rFonts w:ascii="Times New Roman" w:eastAsia="Arial Unicode MS" w:hAnsi="Times New Roman" w:cs="Times New Roman"/>
          <w:kern w:val="1"/>
          <w:sz w:val="28"/>
          <w:szCs w:val="28"/>
        </w:rPr>
        <w:softHyphen/>
        <w:t>р</w:t>
      </w:r>
      <w:r w:rsidRPr="00E43541">
        <w:rPr>
          <w:rFonts w:ascii="Times New Roman" w:eastAsia="Arial Unicode MS" w:hAnsi="Times New Roman" w:cs="Times New Roman"/>
          <w:kern w:val="1"/>
          <w:sz w:val="28"/>
          <w:szCs w:val="28"/>
        </w:rPr>
        <w:softHyphen/>
        <w:t>ные процессы, обес</w:t>
      </w:r>
      <w:r w:rsidRPr="00E43541">
        <w:rPr>
          <w:rFonts w:ascii="Times New Roman" w:eastAsia="Arial Unicode MS" w:hAnsi="Times New Roman" w:cs="Times New Roman"/>
          <w:kern w:val="1"/>
          <w:sz w:val="28"/>
          <w:szCs w:val="28"/>
        </w:rPr>
        <w:softHyphen/>
        <w:t>пе</w:t>
      </w:r>
      <w:r w:rsidRPr="00E43541">
        <w:rPr>
          <w:rFonts w:ascii="Times New Roman" w:eastAsia="Arial Unicode MS" w:hAnsi="Times New Roman" w:cs="Times New Roman"/>
          <w:kern w:val="1"/>
          <w:sz w:val="28"/>
          <w:szCs w:val="28"/>
        </w:rPr>
        <w:softHyphen/>
        <w:t>чивающие ре</w:t>
      </w:r>
      <w:r w:rsidRPr="00E43541">
        <w:rPr>
          <w:rFonts w:ascii="Times New Roman" w:eastAsia="Arial Unicode MS" w:hAnsi="Times New Roman" w:cs="Times New Roman"/>
          <w:kern w:val="1"/>
          <w:sz w:val="28"/>
          <w:szCs w:val="28"/>
        </w:rPr>
        <w:softHyphen/>
        <w:t>а</w:t>
      </w:r>
      <w:r w:rsidRPr="00E43541">
        <w:rPr>
          <w:rFonts w:ascii="Times New Roman" w:eastAsia="Arial Unicode MS" w:hAnsi="Times New Roman" w:cs="Times New Roman"/>
          <w:kern w:val="1"/>
          <w:sz w:val="28"/>
          <w:szCs w:val="28"/>
        </w:rPr>
        <w:softHyphen/>
        <w:t xml:space="preserve">лизацию их потенциальных возможностей.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lastRenderedPageBreak/>
        <w:t>Развитие всех психических процессов у детей с ле</w:t>
      </w:r>
      <w:r w:rsidRPr="00E43541">
        <w:rPr>
          <w:rFonts w:ascii="Times New Roman" w:eastAsia="Arial Unicode MS" w:hAnsi="Times New Roman" w:cs="Times New Roman"/>
          <w:kern w:val="1"/>
          <w:sz w:val="28"/>
          <w:szCs w:val="28"/>
        </w:rPr>
        <w:softHyphen/>
        <w:t>г</w:t>
      </w:r>
      <w:r w:rsidRPr="00E43541">
        <w:rPr>
          <w:rFonts w:ascii="Times New Roman" w:eastAsia="Arial Unicode MS" w:hAnsi="Times New Roman" w:cs="Times New Roman"/>
          <w:kern w:val="1"/>
          <w:sz w:val="28"/>
          <w:szCs w:val="28"/>
        </w:rPr>
        <w:softHyphen/>
        <w:t>кой умственной отста</w:t>
      </w:r>
      <w:r w:rsidRPr="00E43541">
        <w:rPr>
          <w:rFonts w:ascii="Times New Roman" w:eastAsia="Arial Unicode MS" w:hAnsi="Times New Roman" w:cs="Times New Roman"/>
          <w:kern w:val="1"/>
          <w:sz w:val="28"/>
          <w:szCs w:val="28"/>
        </w:rPr>
        <w:softHyphen/>
        <w:t>лостью (ин</w:t>
      </w:r>
      <w:r w:rsidRPr="00E43541">
        <w:rPr>
          <w:rFonts w:ascii="Times New Roman" w:eastAsia="Arial Unicode MS" w:hAnsi="Times New Roman" w:cs="Times New Roman"/>
          <w:kern w:val="1"/>
          <w:sz w:val="28"/>
          <w:szCs w:val="28"/>
        </w:rPr>
        <w:softHyphen/>
        <w:t>теллектуальными нарушениями) от</w:t>
      </w:r>
      <w:r w:rsidRPr="00E43541">
        <w:rPr>
          <w:rFonts w:ascii="Times New Roman" w:eastAsia="Arial Unicode MS" w:hAnsi="Times New Roman" w:cs="Times New Roman"/>
          <w:kern w:val="1"/>
          <w:sz w:val="28"/>
          <w:szCs w:val="28"/>
        </w:rPr>
        <w:softHyphen/>
        <w:t>ли</w:t>
      </w:r>
      <w:r w:rsidRPr="00E43541">
        <w:rPr>
          <w:rFonts w:ascii="Times New Roman" w:eastAsia="Arial Unicode MS" w:hAnsi="Times New Roman" w:cs="Times New Roman"/>
          <w:kern w:val="1"/>
          <w:sz w:val="28"/>
          <w:szCs w:val="28"/>
        </w:rPr>
        <w:softHyphen/>
        <w:t>чается качественным своеобразием. От</w:t>
      </w:r>
      <w:r w:rsidRPr="00E43541">
        <w:rPr>
          <w:rFonts w:ascii="Times New Roman" w:eastAsia="Arial Unicode MS" w:hAnsi="Times New Roman" w:cs="Times New Roman"/>
          <w:kern w:val="1"/>
          <w:sz w:val="28"/>
          <w:szCs w:val="28"/>
        </w:rPr>
        <w:softHyphen/>
        <w:t>но</w:t>
      </w:r>
      <w:r w:rsidRPr="00E43541">
        <w:rPr>
          <w:rFonts w:ascii="Times New Roman" w:eastAsia="Arial Unicode MS" w:hAnsi="Times New Roman" w:cs="Times New Roman"/>
          <w:kern w:val="1"/>
          <w:sz w:val="28"/>
          <w:szCs w:val="28"/>
        </w:rPr>
        <w:softHyphen/>
        <w:t>си</w:t>
      </w:r>
      <w:r w:rsidRPr="00E43541">
        <w:rPr>
          <w:rFonts w:ascii="Times New Roman" w:eastAsia="Arial Unicode MS" w:hAnsi="Times New Roman" w:cs="Times New Roman"/>
          <w:kern w:val="1"/>
          <w:sz w:val="28"/>
          <w:szCs w:val="28"/>
        </w:rPr>
        <w:softHyphen/>
        <w:t>тель</w:t>
      </w:r>
      <w:r w:rsidRPr="00E43541">
        <w:rPr>
          <w:rFonts w:ascii="Times New Roman" w:eastAsia="Arial Unicode MS" w:hAnsi="Times New Roman" w:cs="Times New Roman"/>
          <w:kern w:val="1"/>
          <w:sz w:val="28"/>
          <w:szCs w:val="28"/>
        </w:rPr>
        <w:softHyphen/>
        <w:t>но сохранной у обу</w:t>
      </w:r>
      <w:r w:rsidRPr="00E43541">
        <w:rPr>
          <w:rFonts w:ascii="Times New Roman" w:eastAsia="Arial Unicode MS" w:hAnsi="Times New Roman" w:cs="Times New Roman"/>
          <w:kern w:val="1"/>
          <w:sz w:val="28"/>
          <w:szCs w:val="28"/>
        </w:rPr>
        <w:softHyphen/>
        <w:t>чающихся с ум</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w:t>
      </w:r>
      <w:r w:rsidRPr="00E43541">
        <w:rPr>
          <w:rFonts w:ascii="Times New Roman" w:eastAsia="Arial Unicode MS" w:hAnsi="Times New Roman" w:cs="Times New Roman"/>
          <w:kern w:val="1"/>
          <w:sz w:val="28"/>
          <w:szCs w:val="28"/>
        </w:rPr>
        <w:softHyphen/>
        <w:t>ве</w:t>
      </w:r>
      <w:r w:rsidRPr="00E43541">
        <w:rPr>
          <w:rFonts w:ascii="Times New Roman" w:eastAsia="Arial Unicode MS" w:hAnsi="Times New Roman" w:cs="Times New Roman"/>
          <w:kern w:val="1"/>
          <w:sz w:val="28"/>
          <w:szCs w:val="28"/>
        </w:rPr>
        <w:softHyphen/>
        <w:t>н</w:t>
      </w:r>
      <w:r w:rsidRPr="00E43541">
        <w:rPr>
          <w:rFonts w:ascii="Times New Roman" w:eastAsia="Arial Unicode MS" w:hAnsi="Times New Roman" w:cs="Times New Roman"/>
          <w:kern w:val="1"/>
          <w:sz w:val="28"/>
          <w:szCs w:val="28"/>
        </w:rPr>
        <w:softHyphen/>
        <w:t>ной отсталостью (интеллектуальными на</w:t>
      </w:r>
      <w:r w:rsidRPr="00E43541">
        <w:rPr>
          <w:rFonts w:ascii="Times New Roman" w:eastAsia="Arial Unicode MS" w:hAnsi="Times New Roman" w:cs="Times New Roman"/>
          <w:kern w:val="1"/>
          <w:sz w:val="28"/>
          <w:szCs w:val="28"/>
        </w:rPr>
        <w:softHyphen/>
        <w:t>ру</w:t>
      </w:r>
      <w:r w:rsidRPr="00E43541">
        <w:rPr>
          <w:rFonts w:ascii="Times New Roman" w:eastAsia="Arial Unicode MS" w:hAnsi="Times New Roman" w:cs="Times New Roman"/>
          <w:kern w:val="1"/>
          <w:sz w:val="28"/>
          <w:szCs w:val="28"/>
        </w:rPr>
        <w:softHyphen/>
        <w:t>ше</w:t>
      </w:r>
      <w:r w:rsidRPr="00E43541">
        <w:rPr>
          <w:rFonts w:ascii="Times New Roman" w:eastAsia="Arial Unicode MS" w:hAnsi="Times New Roman" w:cs="Times New Roman"/>
          <w:kern w:val="1"/>
          <w:sz w:val="28"/>
          <w:szCs w:val="28"/>
        </w:rPr>
        <w:softHyphen/>
        <w:t>ни</w:t>
      </w:r>
      <w:r w:rsidRPr="00E43541">
        <w:rPr>
          <w:rFonts w:ascii="Times New Roman" w:eastAsia="Arial Unicode MS" w:hAnsi="Times New Roman" w:cs="Times New Roman"/>
          <w:kern w:val="1"/>
          <w:sz w:val="28"/>
          <w:szCs w:val="28"/>
        </w:rPr>
        <w:softHyphen/>
        <w:t>я</w:t>
      </w:r>
      <w:r w:rsidRPr="00E43541">
        <w:rPr>
          <w:rFonts w:ascii="Times New Roman" w:eastAsia="Arial Unicode MS" w:hAnsi="Times New Roman" w:cs="Times New Roman"/>
          <w:kern w:val="1"/>
          <w:sz w:val="28"/>
          <w:szCs w:val="28"/>
        </w:rPr>
        <w:softHyphen/>
        <w:t>ми) оказывается чувственная ступень по</w:t>
      </w:r>
      <w:r w:rsidRPr="00E43541">
        <w:rPr>
          <w:rFonts w:ascii="Times New Roman" w:eastAsia="Arial Unicode MS" w:hAnsi="Times New Roman" w:cs="Times New Roman"/>
          <w:kern w:val="1"/>
          <w:sz w:val="28"/>
          <w:szCs w:val="28"/>
        </w:rPr>
        <w:softHyphen/>
        <w:t>зна</w:t>
      </w:r>
      <w:r w:rsidRPr="00E43541">
        <w:rPr>
          <w:rFonts w:ascii="Times New Roman" w:eastAsia="Arial Unicode MS" w:hAnsi="Times New Roman" w:cs="Times New Roman"/>
          <w:kern w:val="1"/>
          <w:sz w:val="28"/>
          <w:szCs w:val="28"/>
        </w:rPr>
        <w:softHyphen/>
        <w:t>ния ― ощущение и восприятие. Но и в этих по</w:t>
      </w:r>
      <w:r w:rsidRPr="00E43541">
        <w:rPr>
          <w:rFonts w:ascii="Times New Roman" w:eastAsia="Arial Unicode MS" w:hAnsi="Times New Roman" w:cs="Times New Roman"/>
          <w:kern w:val="1"/>
          <w:sz w:val="28"/>
          <w:szCs w:val="28"/>
        </w:rPr>
        <w:softHyphen/>
        <w:t>знавательных процессах ска</w:t>
      </w:r>
      <w:r w:rsidRPr="00E43541">
        <w:rPr>
          <w:rFonts w:ascii="Times New Roman" w:eastAsia="Arial Unicode MS" w:hAnsi="Times New Roman" w:cs="Times New Roman"/>
          <w:kern w:val="1"/>
          <w:sz w:val="28"/>
          <w:szCs w:val="28"/>
        </w:rPr>
        <w:softHyphen/>
        <w:t xml:space="preserve">зывается </w:t>
      </w:r>
      <w:proofErr w:type="spellStart"/>
      <w:r w:rsidRPr="00E43541">
        <w:rPr>
          <w:rFonts w:ascii="Times New Roman" w:eastAsia="Arial Unicode MS" w:hAnsi="Times New Roman" w:cs="Times New Roman"/>
          <w:kern w:val="1"/>
          <w:sz w:val="28"/>
          <w:szCs w:val="28"/>
        </w:rPr>
        <w:t>де</w:t>
      </w:r>
      <w:r w:rsidRPr="00E43541">
        <w:rPr>
          <w:rFonts w:ascii="Times New Roman" w:eastAsia="Arial Unicode MS" w:hAnsi="Times New Roman" w:cs="Times New Roman"/>
          <w:kern w:val="1"/>
          <w:sz w:val="28"/>
          <w:szCs w:val="28"/>
        </w:rPr>
        <w:softHyphen/>
        <w:t>фи</w:t>
      </w:r>
      <w:r w:rsidRPr="00E43541">
        <w:rPr>
          <w:rFonts w:ascii="Times New Roman" w:eastAsia="Arial Unicode MS" w:hAnsi="Times New Roman" w:cs="Times New Roman"/>
          <w:kern w:val="1"/>
          <w:sz w:val="28"/>
          <w:szCs w:val="28"/>
        </w:rPr>
        <w:softHyphen/>
        <w:t>цитарность</w:t>
      </w:r>
      <w:proofErr w:type="spellEnd"/>
      <w:r w:rsidRPr="00E43541">
        <w:rPr>
          <w:rFonts w:ascii="Times New Roman" w:eastAsia="Arial Unicode MS" w:hAnsi="Times New Roman" w:cs="Times New Roman"/>
          <w:kern w:val="1"/>
          <w:sz w:val="28"/>
          <w:szCs w:val="28"/>
        </w:rPr>
        <w:t>: не</w:t>
      </w:r>
      <w:r w:rsidRPr="00E43541">
        <w:rPr>
          <w:rFonts w:ascii="Times New Roman" w:eastAsia="Arial Unicode MS" w:hAnsi="Times New Roman" w:cs="Times New Roman"/>
          <w:kern w:val="1"/>
          <w:sz w:val="28"/>
          <w:szCs w:val="28"/>
        </w:rPr>
        <w:softHyphen/>
        <w:t>то</w:t>
      </w:r>
      <w:r w:rsidRPr="00E43541">
        <w:rPr>
          <w:rFonts w:ascii="Times New Roman" w:eastAsia="Arial Unicode MS" w:hAnsi="Times New Roman" w:cs="Times New Roman"/>
          <w:kern w:val="1"/>
          <w:sz w:val="28"/>
          <w:szCs w:val="28"/>
        </w:rPr>
        <w:softHyphen/>
        <w:t>ч</w:t>
      </w:r>
      <w:r w:rsidRPr="00E43541">
        <w:rPr>
          <w:rFonts w:ascii="Times New Roman" w:eastAsia="Arial Unicode MS" w:hAnsi="Times New Roman" w:cs="Times New Roman"/>
          <w:kern w:val="1"/>
          <w:sz w:val="28"/>
          <w:szCs w:val="28"/>
        </w:rPr>
        <w:softHyphen/>
        <w:t>ность и сла</w:t>
      </w:r>
      <w:r w:rsidRPr="00E43541">
        <w:rPr>
          <w:rFonts w:ascii="Times New Roman" w:eastAsia="Arial Unicode MS" w:hAnsi="Times New Roman" w:cs="Times New Roman"/>
          <w:kern w:val="1"/>
          <w:sz w:val="28"/>
          <w:szCs w:val="28"/>
        </w:rPr>
        <w:softHyphen/>
        <w:t>бость дифференцировки зри</w:t>
      </w:r>
      <w:r w:rsidRPr="00E43541">
        <w:rPr>
          <w:rFonts w:ascii="Times New Roman" w:eastAsia="Arial Unicode MS" w:hAnsi="Times New Roman" w:cs="Times New Roman"/>
          <w:kern w:val="1"/>
          <w:sz w:val="28"/>
          <w:szCs w:val="28"/>
        </w:rPr>
        <w:softHyphen/>
        <w:t>тель</w:t>
      </w:r>
      <w:r w:rsidRPr="00E43541">
        <w:rPr>
          <w:rFonts w:ascii="Times New Roman" w:eastAsia="Arial Unicode MS" w:hAnsi="Times New Roman" w:cs="Times New Roman"/>
          <w:kern w:val="1"/>
          <w:sz w:val="28"/>
          <w:szCs w:val="28"/>
        </w:rPr>
        <w:softHyphen/>
        <w:t>ных, слуховых, ки</w:t>
      </w:r>
      <w:r w:rsidRPr="00E43541">
        <w:rPr>
          <w:rFonts w:ascii="Times New Roman" w:eastAsia="Arial Unicode MS" w:hAnsi="Times New Roman" w:cs="Times New Roman"/>
          <w:kern w:val="1"/>
          <w:sz w:val="28"/>
          <w:szCs w:val="28"/>
        </w:rPr>
        <w:softHyphen/>
        <w:t>не</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те</w:t>
      </w:r>
      <w:r w:rsidRPr="00E43541">
        <w:rPr>
          <w:rFonts w:ascii="Times New Roman" w:eastAsia="Arial Unicode MS" w:hAnsi="Times New Roman" w:cs="Times New Roman"/>
          <w:kern w:val="1"/>
          <w:sz w:val="28"/>
          <w:szCs w:val="28"/>
        </w:rPr>
        <w:softHyphen/>
        <w:t>ти</w:t>
      </w:r>
      <w:r w:rsidRPr="00E43541">
        <w:rPr>
          <w:rFonts w:ascii="Times New Roman" w:eastAsia="Arial Unicode MS" w:hAnsi="Times New Roman" w:cs="Times New Roman"/>
          <w:kern w:val="1"/>
          <w:sz w:val="28"/>
          <w:szCs w:val="28"/>
        </w:rPr>
        <w:softHyphen/>
        <w:t>ческих, та</w:t>
      </w:r>
      <w:r w:rsidRPr="00E43541">
        <w:rPr>
          <w:rFonts w:ascii="Times New Roman" w:eastAsia="Arial Unicode MS" w:hAnsi="Times New Roman" w:cs="Times New Roman"/>
          <w:kern w:val="1"/>
          <w:sz w:val="28"/>
          <w:szCs w:val="28"/>
        </w:rPr>
        <w:softHyphen/>
        <w:t>ктильных, обоня</w:t>
      </w:r>
      <w:r w:rsidRPr="00E43541">
        <w:rPr>
          <w:rFonts w:ascii="Times New Roman" w:eastAsia="Arial Unicode MS" w:hAnsi="Times New Roman" w:cs="Times New Roman"/>
          <w:kern w:val="1"/>
          <w:sz w:val="28"/>
          <w:szCs w:val="28"/>
        </w:rPr>
        <w:softHyphen/>
        <w:t>тель</w:t>
      </w:r>
      <w:r w:rsidRPr="00E43541">
        <w:rPr>
          <w:rFonts w:ascii="Times New Roman" w:eastAsia="Arial Unicode MS" w:hAnsi="Times New Roman" w:cs="Times New Roman"/>
          <w:kern w:val="1"/>
          <w:sz w:val="28"/>
          <w:szCs w:val="28"/>
        </w:rPr>
        <w:softHyphen/>
        <w:t>ных и вкусовых ощу</w:t>
      </w:r>
      <w:r w:rsidRPr="00E43541">
        <w:rPr>
          <w:rFonts w:ascii="Times New Roman" w:eastAsia="Arial Unicode MS" w:hAnsi="Times New Roman" w:cs="Times New Roman"/>
          <w:kern w:val="1"/>
          <w:sz w:val="28"/>
          <w:szCs w:val="28"/>
        </w:rPr>
        <w:softHyphen/>
        <w:t>щений приводят к затруднению аде</w:t>
      </w:r>
      <w:r w:rsidRPr="00E43541">
        <w:rPr>
          <w:rFonts w:ascii="Times New Roman" w:eastAsia="Arial Unicode MS" w:hAnsi="Times New Roman" w:cs="Times New Roman"/>
          <w:kern w:val="1"/>
          <w:sz w:val="28"/>
          <w:szCs w:val="28"/>
        </w:rPr>
        <w:softHyphen/>
        <w:t>ква</w:t>
      </w:r>
      <w:r w:rsidRPr="00E43541">
        <w:rPr>
          <w:rFonts w:ascii="Times New Roman" w:eastAsia="Arial Unicode MS" w:hAnsi="Times New Roman" w:cs="Times New Roman"/>
          <w:kern w:val="1"/>
          <w:sz w:val="28"/>
          <w:szCs w:val="28"/>
        </w:rPr>
        <w:softHyphen/>
        <w:t>тности ориентировки детей с ум</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w:t>
      </w:r>
      <w:r w:rsidRPr="00E43541">
        <w:rPr>
          <w:rFonts w:ascii="Times New Roman" w:eastAsia="Arial Unicode MS" w:hAnsi="Times New Roman" w:cs="Times New Roman"/>
          <w:kern w:val="1"/>
          <w:sz w:val="28"/>
          <w:szCs w:val="28"/>
        </w:rPr>
        <w:softHyphen/>
        <w:t>ве</w:t>
      </w:r>
      <w:r w:rsidRPr="00E43541">
        <w:rPr>
          <w:rFonts w:ascii="Times New Roman" w:eastAsia="Arial Unicode MS" w:hAnsi="Times New Roman" w:cs="Times New Roman"/>
          <w:kern w:val="1"/>
          <w:sz w:val="28"/>
          <w:szCs w:val="28"/>
        </w:rPr>
        <w:softHyphen/>
        <w:t>н</w:t>
      </w:r>
      <w:r w:rsidRPr="00E43541">
        <w:rPr>
          <w:rFonts w:ascii="Times New Roman" w:eastAsia="Arial Unicode MS" w:hAnsi="Times New Roman" w:cs="Times New Roman"/>
          <w:kern w:val="1"/>
          <w:sz w:val="28"/>
          <w:szCs w:val="28"/>
        </w:rPr>
        <w:softHyphen/>
        <w:t>ной от</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та</w:t>
      </w:r>
      <w:r w:rsidRPr="00E43541">
        <w:rPr>
          <w:rFonts w:ascii="Times New Roman" w:eastAsia="Arial Unicode MS" w:hAnsi="Times New Roman" w:cs="Times New Roman"/>
          <w:kern w:val="1"/>
          <w:sz w:val="28"/>
          <w:szCs w:val="28"/>
        </w:rPr>
        <w:softHyphen/>
        <w:t>ло</w:t>
      </w:r>
      <w:r w:rsidRPr="00E43541">
        <w:rPr>
          <w:rFonts w:ascii="Times New Roman" w:eastAsia="Arial Unicode MS" w:hAnsi="Times New Roman" w:cs="Times New Roman"/>
          <w:kern w:val="1"/>
          <w:sz w:val="28"/>
          <w:szCs w:val="28"/>
        </w:rPr>
        <w:softHyphen/>
        <w:t>стью (интеллектуальными нарушениями)  в окружающей сре</w:t>
      </w:r>
      <w:r w:rsidRPr="00E43541">
        <w:rPr>
          <w:rFonts w:ascii="Times New Roman" w:eastAsia="Arial Unicode MS" w:hAnsi="Times New Roman" w:cs="Times New Roman"/>
          <w:kern w:val="1"/>
          <w:sz w:val="28"/>
          <w:szCs w:val="28"/>
        </w:rPr>
        <w:softHyphen/>
        <w:t>де. На</w:t>
      </w:r>
      <w:r w:rsidRPr="00E43541">
        <w:rPr>
          <w:rFonts w:ascii="Times New Roman" w:eastAsia="Arial Unicode MS" w:hAnsi="Times New Roman" w:cs="Times New Roman"/>
          <w:kern w:val="1"/>
          <w:sz w:val="28"/>
          <w:szCs w:val="28"/>
        </w:rPr>
        <w:softHyphen/>
        <w:t>ру</w:t>
      </w:r>
      <w:r w:rsidRPr="00E43541">
        <w:rPr>
          <w:rFonts w:ascii="Times New Roman" w:eastAsia="Arial Unicode MS" w:hAnsi="Times New Roman" w:cs="Times New Roman"/>
          <w:kern w:val="1"/>
          <w:sz w:val="28"/>
          <w:szCs w:val="28"/>
        </w:rPr>
        <w:softHyphen/>
        <w:t>ше</w:t>
      </w:r>
      <w:r w:rsidRPr="00E43541">
        <w:rPr>
          <w:rFonts w:ascii="Times New Roman" w:eastAsia="Arial Unicode MS" w:hAnsi="Times New Roman" w:cs="Times New Roman"/>
          <w:kern w:val="1"/>
          <w:sz w:val="28"/>
          <w:szCs w:val="28"/>
        </w:rPr>
        <w:softHyphen/>
        <w:t>ние объема и те</w:t>
      </w:r>
      <w:r w:rsidRPr="00E43541">
        <w:rPr>
          <w:rFonts w:ascii="Times New Roman" w:eastAsia="Arial Unicode MS" w:hAnsi="Times New Roman" w:cs="Times New Roman"/>
          <w:kern w:val="1"/>
          <w:sz w:val="28"/>
          <w:szCs w:val="28"/>
        </w:rPr>
        <w:softHyphen/>
        <w:t>мпа во</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п</w:t>
      </w:r>
      <w:r w:rsidRPr="00E43541">
        <w:rPr>
          <w:rFonts w:ascii="Times New Roman" w:eastAsia="Arial Unicode MS" w:hAnsi="Times New Roman" w:cs="Times New Roman"/>
          <w:kern w:val="1"/>
          <w:sz w:val="28"/>
          <w:szCs w:val="28"/>
        </w:rPr>
        <w:softHyphen/>
        <w:t>ри</w:t>
      </w:r>
      <w:r w:rsidRPr="00E43541">
        <w:rPr>
          <w:rFonts w:ascii="Times New Roman" w:eastAsia="Arial Unicode MS" w:hAnsi="Times New Roman" w:cs="Times New Roman"/>
          <w:kern w:val="1"/>
          <w:sz w:val="28"/>
          <w:szCs w:val="28"/>
        </w:rPr>
        <w:softHyphen/>
        <w:t>я</w:t>
      </w:r>
      <w:r w:rsidRPr="00E43541">
        <w:rPr>
          <w:rFonts w:ascii="Times New Roman" w:eastAsia="Arial Unicode MS" w:hAnsi="Times New Roman" w:cs="Times New Roman"/>
          <w:kern w:val="1"/>
          <w:sz w:val="28"/>
          <w:szCs w:val="28"/>
        </w:rPr>
        <w:softHyphen/>
        <w:t>тия, не</w:t>
      </w:r>
      <w:r w:rsidRPr="00E43541">
        <w:rPr>
          <w:rFonts w:ascii="Times New Roman" w:eastAsia="Arial Unicode MS" w:hAnsi="Times New Roman" w:cs="Times New Roman"/>
          <w:kern w:val="1"/>
          <w:sz w:val="28"/>
          <w:szCs w:val="28"/>
        </w:rPr>
        <w:softHyphen/>
        <w:t>до</w:t>
      </w:r>
      <w:r w:rsidRPr="00E43541">
        <w:rPr>
          <w:rFonts w:ascii="Times New Roman" w:eastAsia="Arial Unicode MS" w:hAnsi="Times New Roman" w:cs="Times New Roman"/>
          <w:kern w:val="1"/>
          <w:sz w:val="28"/>
          <w:szCs w:val="28"/>
        </w:rPr>
        <w:softHyphen/>
        <w:t>статочная его диф</w:t>
      </w:r>
      <w:r w:rsidRPr="00E43541">
        <w:rPr>
          <w:rFonts w:ascii="Times New Roman" w:eastAsia="Arial Unicode MS" w:hAnsi="Times New Roman" w:cs="Times New Roman"/>
          <w:kern w:val="1"/>
          <w:sz w:val="28"/>
          <w:szCs w:val="28"/>
        </w:rPr>
        <w:softHyphen/>
        <w:t>фе</w:t>
      </w:r>
      <w:r w:rsidRPr="00E43541">
        <w:rPr>
          <w:rFonts w:ascii="Times New Roman" w:eastAsia="Arial Unicode MS" w:hAnsi="Times New Roman" w:cs="Times New Roman"/>
          <w:kern w:val="1"/>
          <w:sz w:val="28"/>
          <w:szCs w:val="28"/>
        </w:rPr>
        <w:softHyphen/>
        <w:t>ре</w:t>
      </w:r>
      <w:r w:rsidRPr="00E43541">
        <w:rPr>
          <w:rFonts w:ascii="Times New Roman" w:eastAsia="Arial Unicode MS" w:hAnsi="Times New Roman" w:cs="Times New Roman"/>
          <w:kern w:val="1"/>
          <w:sz w:val="28"/>
          <w:szCs w:val="28"/>
        </w:rPr>
        <w:softHyphen/>
        <w:t>н</w:t>
      </w:r>
      <w:r w:rsidRPr="00E43541">
        <w:rPr>
          <w:rFonts w:ascii="Times New Roman" w:eastAsia="Arial Unicode MS" w:hAnsi="Times New Roman" w:cs="Times New Roman"/>
          <w:kern w:val="1"/>
          <w:sz w:val="28"/>
          <w:szCs w:val="28"/>
        </w:rPr>
        <w:softHyphen/>
        <w:t>ци</w:t>
      </w:r>
      <w:r w:rsidRPr="00E43541">
        <w:rPr>
          <w:rFonts w:ascii="Times New Roman" w:eastAsia="Arial Unicode MS" w:hAnsi="Times New Roman" w:cs="Times New Roman"/>
          <w:kern w:val="1"/>
          <w:sz w:val="28"/>
          <w:szCs w:val="28"/>
        </w:rPr>
        <w:softHyphen/>
        <w:t>ровка, не могут не ока</w:t>
      </w:r>
      <w:r w:rsidRPr="00E43541">
        <w:rPr>
          <w:rFonts w:ascii="Times New Roman" w:eastAsia="Arial Unicode MS" w:hAnsi="Times New Roman" w:cs="Times New Roman"/>
          <w:kern w:val="1"/>
          <w:sz w:val="28"/>
          <w:szCs w:val="28"/>
        </w:rPr>
        <w:softHyphen/>
        <w:t>зы</w:t>
      </w:r>
      <w:r w:rsidRPr="00E43541">
        <w:rPr>
          <w:rFonts w:ascii="Times New Roman" w:eastAsia="Arial Unicode MS" w:hAnsi="Times New Roman" w:cs="Times New Roman"/>
          <w:kern w:val="1"/>
          <w:sz w:val="28"/>
          <w:szCs w:val="28"/>
        </w:rPr>
        <w:softHyphen/>
        <w:t>вать от</w:t>
      </w:r>
      <w:r w:rsidRPr="00E43541">
        <w:rPr>
          <w:rFonts w:ascii="Times New Roman" w:eastAsia="Arial Unicode MS" w:hAnsi="Times New Roman" w:cs="Times New Roman"/>
          <w:kern w:val="1"/>
          <w:sz w:val="28"/>
          <w:szCs w:val="28"/>
        </w:rPr>
        <w:softHyphen/>
        <w:t>ри</w:t>
      </w:r>
      <w:r w:rsidRPr="00E43541">
        <w:rPr>
          <w:rFonts w:ascii="Times New Roman" w:eastAsia="Arial Unicode MS" w:hAnsi="Times New Roman" w:cs="Times New Roman"/>
          <w:kern w:val="1"/>
          <w:sz w:val="28"/>
          <w:szCs w:val="28"/>
        </w:rPr>
        <w:softHyphen/>
        <w:t>ца</w:t>
      </w:r>
      <w:r w:rsidRPr="00E43541">
        <w:rPr>
          <w:rFonts w:ascii="Times New Roman" w:eastAsia="Arial Unicode MS" w:hAnsi="Times New Roman" w:cs="Times New Roman"/>
          <w:kern w:val="1"/>
          <w:sz w:val="28"/>
          <w:szCs w:val="28"/>
        </w:rPr>
        <w:softHyphen/>
        <w:t>тель</w:t>
      </w:r>
      <w:r w:rsidRPr="00E43541">
        <w:rPr>
          <w:rFonts w:ascii="Times New Roman" w:eastAsia="Arial Unicode MS" w:hAnsi="Times New Roman" w:cs="Times New Roman"/>
          <w:kern w:val="1"/>
          <w:sz w:val="28"/>
          <w:szCs w:val="28"/>
        </w:rPr>
        <w:softHyphen/>
        <w:t>ного влияния на весь ход развития ре</w:t>
      </w:r>
      <w:r w:rsidRPr="00E43541">
        <w:rPr>
          <w:rFonts w:ascii="Times New Roman" w:eastAsia="Arial Unicode MS" w:hAnsi="Times New Roman" w:cs="Times New Roman"/>
          <w:kern w:val="1"/>
          <w:sz w:val="28"/>
          <w:szCs w:val="28"/>
        </w:rPr>
        <w:softHyphen/>
        <w:t>бенка с умственной отсталостью (инт</w:t>
      </w:r>
      <w:r w:rsidR="00CA577D" w:rsidRPr="00E43541">
        <w:rPr>
          <w:rFonts w:ascii="Times New Roman" w:eastAsia="Arial Unicode MS" w:hAnsi="Times New Roman" w:cs="Times New Roman"/>
          <w:kern w:val="1"/>
          <w:sz w:val="28"/>
          <w:szCs w:val="28"/>
        </w:rPr>
        <w:t>еллектуаль</w:t>
      </w:r>
      <w:r w:rsidR="00CA577D" w:rsidRPr="00E43541">
        <w:rPr>
          <w:rFonts w:ascii="Times New Roman" w:eastAsia="Arial Unicode MS" w:hAnsi="Times New Roman" w:cs="Times New Roman"/>
          <w:kern w:val="1"/>
          <w:sz w:val="28"/>
          <w:szCs w:val="28"/>
        </w:rPr>
        <w:softHyphen/>
        <w:t>ны</w:t>
      </w:r>
      <w:r w:rsidR="00CA577D" w:rsidRPr="00E43541">
        <w:rPr>
          <w:rFonts w:ascii="Times New Roman" w:eastAsia="Arial Unicode MS" w:hAnsi="Times New Roman" w:cs="Times New Roman"/>
          <w:kern w:val="1"/>
          <w:sz w:val="28"/>
          <w:szCs w:val="28"/>
        </w:rPr>
        <w:softHyphen/>
        <w:t>ми нарушениями).</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Меньший потенциал у обучающихся с умственной отсталостью (интелле</w:t>
      </w:r>
      <w:r w:rsidRPr="00E43541">
        <w:rPr>
          <w:rFonts w:ascii="Times New Roman" w:eastAsia="Arial Unicode MS" w:hAnsi="Times New Roman" w:cs="Times New Roman"/>
          <w:kern w:val="1"/>
          <w:sz w:val="28"/>
          <w:szCs w:val="28"/>
        </w:rPr>
        <w:softHyphen/>
        <w:t>к</w:t>
      </w:r>
      <w:r w:rsidRPr="00E43541">
        <w:rPr>
          <w:rFonts w:ascii="Times New Roman" w:eastAsia="Arial Unicode MS" w:hAnsi="Times New Roman" w:cs="Times New Roman"/>
          <w:kern w:val="1"/>
          <w:sz w:val="28"/>
          <w:szCs w:val="28"/>
        </w:rPr>
        <w:softHyphen/>
        <w:t xml:space="preserve">туальными нарушениями) обнаруживается в развитии их </w:t>
      </w:r>
      <w:r w:rsidRPr="00E43541">
        <w:rPr>
          <w:rFonts w:ascii="Times New Roman" w:eastAsia="Arial Unicode MS" w:hAnsi="Times New Roman" w:cs="Times New Roman"/>
          <w:bCs/>
          <w:kern w:val="1"/>
          <w:sz w:val="28"/>
          <w:szCs w:val="28"/>
        </w:rPr>
        <w:t>мышления</w:t>
      </w:r>
      <w:r w:rsidRPr="00E43541">
        <w:rPr>
          <w:rFonts w:ascii="Times New Roman" w:eastAsia="Arial Unicode MS" w:hAnsi="Times New Roman" w:cs="Times New Roman"/>
          <w:kern w:val="1"/>
          <w:sz w:val="28"/>
          <w:szCs w:val="28"/>
        </w:rPr>
        <w:t>, ос</w:t>
      </w:r>
      <w:r w:rsidRPr="00E43541">
        <w:rPr>
          <w:rFonts w:ascii="Times New Roman" w:eastAsia="Arial Unicode MS" w:hAnsi="Times New Roman" w:cs="Times New Roman"/>
          <w:kern w:val="1"/>
          <w:sz w:val="28"/>
          <w:szCs w:val="28"/>
        </w:rPr>
        <w:softHyphen/>
        <w:t>но</w:t>
      </w:r>
      <w:r w:rsidRPr="00E43541">
        <w:rPr>
          <w:rFonts w:ascii="Times New Roman" w:eastAsia="Arial Unicode MS" w:hAnsi="Times New Roman" w:cs="Times New Roman"/>
          <w:kern w:val="1"/>
          <w:sz w:val="28"/>
          <w:szCs w:val="28"/>
        </w:rPr>
        <w:softHyphen/>
        <w:t>ву которого составляют такие операции, как анализ, си</w:t>
      </w:r>
      <w:r w:rsidRPr="00E43541">
        <w:rPr>
          <w:rFonts w:ascii="Times New Roman" w:eastAsia="Arial Unicode MS" w:hAnsi="Times New Roman" w:cs="Times New Roman"/>
          <w:kern w:val="1"/>
          <w:sz w:val="28"/>
          <w:szCs w:val="28"/>
        </w:rPr>
        <w:softHyphen/>
        <w:t>нтез, сравнение, обо</w:t>
      </w:r>
      <w:r w:rsidRPr="00E43541">
        <w:rPr>
          <w:rFonts w:ascii="Times New Roman" w:eastAsia="Arial Unicode MS" w:hAnsi="Times New Roman" w:cs="Times New Roman"/>
          <w:kern w:val="1"/>
          <w:sz w:val="28"/>
          <w:szCs w:val="28"/>
        </w:rPr>
        <w:softHyphen/>
        <w:t>б</w:t>
      </w:r>
      <w:r w:rsidRPr="00E43541">
        <w:rPr>
          <w:rFonts w:ascii="Times New Roman" w:eastAsia="Arial Unicode MS" w:hAnsi="Times New Roman" w:cs="Times New Roman"/>
          <w:kern w:val="1"/>
          <w:sz w:val="28"/>
          <w:szCs w:val="28"/>
        </w:rPr>
        <w:softHyphen/>
        <w:t>щение, абстракция, конкретизация. Эти мыслительные операции у данной  категории детей обладают целым ря</w:t>
      </w:r>
      <w:r w:rsidRPr="00E43541">
        <w:rPr>
          <w:rFonts w:ascii="Times New Roman" w:eastAsia="Arial Unicode MS" w:hAnsi="Times New Roman" w:cs="Times New Roman"/>
          <w:kern w:val="1"/>
          <w:sz w:val="28"/>
          <w:szCs w:val="28"/>
        </w:rPr>
        <w:softHyphen/>
        <w:t>дом сво</w:t>
      </w:r>
      <w:r w:rsidRPr="00E43541">
        <w:rPr>
          <w:rFonts w:ascii="Times New Roman" w:eastAsia="Arial Unicode MS" w:hAnsi="Times New Roman" w:cs="Times New Roman"/>
          <w:kern w:val="1"/>
          <w:sz w:val="28"/>
          <w:szCs w:val="28"/>
        </w:rPr>
        <w:softHyphen/>
        <w:t>е</w:t>
      </w:r>
      <w:r w:rsidRPr="00E43541">
        <w:rPr>
          <w:rFonts w:ascii="Times New Roman" w:eastAsia="Arial Unicode MS" w:hAnsi="Times New Roman" w:cs="Times New Roman"/>
          <w:kern w:val="1"/>
          <w:sz w:val="28"/>
          <w:szCs w:val="28"/>
        </w:rPr>
        <w:softHyphen/>
        <w:t>об</w:t>
      </w:r>
      <w:r w:rsidRPr="00E43541">
        <w:rPr>
          <w:rFonts w:ascii="Times New Roman" w:eastAsia="Arial Unicode MS" w:hAnsi="Times New Roman" w:cs="Times New Roman"/>
          <w:kern w:val="1"/>
          <w:sz w:val="28"/>
          <w:szCs w:val="28"/>
        </w:rPr>
        <w:softHyphen/>
        <w:t>ра</w:t>
      </w:r>
      <w:r w:rsidRPr="00E43541">
        <w:rPr>
          <w:rFonts w:ascii="Times New Roman" w:eastAsia="Arial Unicode MS" w:hAnsi="Times New Roman" w:cs="Times New Roman"/>
          <w:kern w:val="1"/>
          <w:sz w:val="28"/>
          <w:szCs w:val="28"/>
        </w:rPr>
        <w:softHyphen/>
        <w:t>з</w:t>
      </w:r>
      <w:r w:rsidRPr="00E43541">
        <w:rPr>
          <w:rFonts w:ascii="Times New Roman" w:eastAsia="Arial Unicode MS" w:hAnsi="Times New Roman" w:cs="Times New Roman"/>
          <w:kern w:val="1"/>
          <w:sz w:val="28"/>
          <w:szCs w:val="28"/>
        </w:rPr>
        <w:softHyphen/>
        <w:t>ных черт, про</w:t>
      </w:r>
      <w:r w:rsidRPr="00E43541">
        <w:rPr>
          <w:rFonts w:ascii="Times New Roman" w:eastAsia="Arial Unicode MS" w:hAnsi="Times New Roman" w:cs="Times New Roman"/>
          <w:kern w:val="1"/>
          <w:sz w:val="28"/>
          <w:szCs w:val="28"/>
        </w:rPr>
        <w:softHyphen/>
        <w:t>яв</w:t>
      </w:r>
      <w:r w:rsidRPr="00E43541">
        <w:rPr>
          <w:rFonts w:ascii="Times New Roman" w:eastAsia="Arial Unicode MS" w:hAnsi="Times New Roman" w:cs="Times New Roman"/>
          <w:kern w:val="1"/>
          <w:sz w:val="28"/>
          <w:szCs w:val="28"/>
        </w:rPr>
        <w:softHyphen/>
        <w:t>ля</w:t>
      </w:r>
      <w:r w:rsidRPr="00E43541">
        <w:rPr>
          <w:rFonts w:ascii="Times New Roman" w:eastAsia="Arial Unicode MS" w:hAnsi="Times New Roman" w:cs="Times New Roman"/>
          <w:kern w:val="1"/>
          <w:sz w:val="28"/>
          <w:szCs w:val="28"/>
        </w:rPr>
        <w:softHyphen/>
        <w:t>ю</w:t>
      </w:r>
      <w:r w:rsidRPr="00E43541">
        <w:rPr>
          <w:rFonts w:ascii="Times New Roman" w:eastAsia="Arial Unicode MS" w:hAnsi="Times New Roman" w:cs="Times New Roman"/>
          <w:kern w:val="1"/>
          <w:sz w:val="28"/>
          <w:szCs w:val="28"/>
        </w:rPr>
        <w:softHyphen/>
        <w:t>щи</w:t>
      </w:r>
      <w:r w:rsidRPr="00E43541">
        <w:rPr>
          <w:rFonts w:ascii="Times New Roman" w:eastAsia="Arial Unicode MS" w:hAnsi="Times New Roman" w:cs="Times New Roman"/>
          <w:kern w:val="1"/>
          <w:sz w:val="28"/>
          <w:szCs w:val="28"/>
        </w:rPr>
        <w:softHyphen/>
        <w:t>хся в трудностях установления отношений между ча</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тя</w:t>
      </w:r>
      <w:r w:rsidRPr="00E43541">
        <w:rPr>
          <w:rFonts w:ascii="Times New Roman" w:eastAsia="Arial Unicode MS" w:hAnsi="Times New Roman" w:cs="Times New Roman"/>
          <w:kern w:val="1"/>
          <w:sz w:val="28"/>
          <w:szCs w:val="28"/>
        </w:rPr>
        <w:softHyphen/>
        <w:t>ми предмета, вы</w:t>
      </w:r>
      <w:r w:rsidRPr="00E43541">
        <w:rPr>
          <w:rFonts w:ascii="Times New Roman" w:eastAsia="Arial Unicode MS" w:hAnsi="Times New Roman" w:cs="Times New Roman"/>
          <w:kern w:val="1"/>
          <w:sz w:val="28"/>
          <w:szCs w:val="28"/>
        </w:rPr>
        <w:softHyphen/>
        <w:t>де</w:t>
      </w:r>
      <w:r w:rsidRPr="00E43541">
        <w:rPr>
          <w:rFonts w:ascii="Times New Roman" w:eastAsia="Arial Unicode MS" w:hAnsi="Times New Roman" w:cs="Times New Roman"/>
          <w:kern w:val="1"/>
          <w:sz w:val="28"/>
          <w:szCs w:val="28"/>
        </w:rPr>
        <w:softHyphen/>
        <w:t>ле</w:t>
      </w:r>
      <w:r w:rsidRPr="00E43541">
        <w:rPr>
          <w:rFonts w:ascii="Times New Roman" w:eastAsia="Arial Unicode MS" w:hAnsi="Times New Roman" w:cs="Times New Roman"/>
          <w:kern w:val="1"/>
          <w:sz w:val="28"/>
          <w:szCs w:val="28"/>
        </w:rPr>
        <w:softHyphen/>
        <w:t>нии его существенных признаков и дифференциации их от не</w:t>
      </w:r>
      <w:r w:rsidRPr="00E43541">
        <w:rPr>
          <w:rFonts w:ascii="Times New Roman" w:eastAsia="Arial Unicode MS" w:hAnsi="Times New Roman" w:cs="Times New Roman"/>
          <w:kern w:val="1"/>
          <w:sz w:val="28"/>
          <w:szCs w:val="28"/>
        </w:rPr>
        <w:softHyphen/>
        <w:t>су</w:t>
      </w:r>
      <w:r w:rsidRPr="00E43541">
        <w:rPr>
          <w:rFonts w:ascii="Times New Roman" w:eastAsia="Arial Unicode MS" w:hAnsi="Times New Roman" w:cs="Times New Roman"/>
          <w:kern w:val="1"/>
          <w:sz w:val="28"/>
          <w:szCs w:val="28"/>
        </w:rPr>
        <w:softHyphen/>
        <w:t>ще</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w:t>
      </w:r>
      <w:r w:rsidRPr="00E43541">
        <w:rPr>
          <w:rFonts w:ascii="Times New Roman" w:eastAsia="Arial Unicode MS" w:hAnsi="Times New Roman" w:cs="Times New Roman"/>
          <w:kern w:val="1"/>
          <w:sz w:val="28"/>
          <w:szCs w:val="28"/>
        </w:rPr>
        <w:softHyphen/>
        <w:t>ве</w:t>
      </w:r>
      <w:r w:rsidRPr="00E43541">
        <w:rPr>
          <w:rFonts w:ascii="Times New Roman" w:eastAsia="Arial Unicode MS" w:hAnsi="Times New Roman" w:cs="Times New Roman"/>
          <w:kern w:val="1"/>
          <w:sz w:val="28"/>
          <w:szCs w:val="28"/>
        </w:rPr>
        <w:softHyphen/>
        <w:t>н</w:t>
      </w:r>
      <w:r w:rsidRPr="00E43541">
        <w:rPr>
          <w:rFonts w:ascii="Times New Roman" w:eastAsia="Arial Unicode MS" w:hAnsi="Times New Roman" w:cs="Times New Roman"/>
          <w:kern w:val="1"/>
          <w:sz w:val="28"/>
          <w:szCs w:val="28"/>
        </w:rPr>
        <w:softHyphen/>
        <w:t>ных, нахо</w:t>
      </w:r>
      <w:r w:rsidRPr="00E43541">
        <w:rPr>
          <w:rFonts w:ascii="Times New Roman" w:eastAsia="Arial Unicode MS" w:hAnsi="Times New Roman" w:cs="Times New Roman"/>
          <w:kern w:val="1"/>
          <w:sz w:val="28"/>
          <w:szCs w:val="28"/>
        </w:rPr>
        <w:softHyphen/>
        <w:t>ж</w:t>
      </w:r>
      <w:r w:rsidRPr="00E43541">
        <w:rPr>
          <w:rFonts w:ascii="Times New Roman" w:eastAsia="Arial Unicode MS" w:hAnsi="Times New Roman" w:cs="Times New Roman"/>
          <w:kern w:val="1"/>
          <w:sz w:val="28"/>
          <w:szCs w:val="28"/>
        </w:rPr>
        <w:softHyphen/>
        <w:t>дении и сравнении предметов по признакам схо</w:t>
      </w:r>
      <w:r w:rsidRPr="00E43541">
        <w:rPr>
          <w:rFonts w:ascii="Times New Roman" w:eastAsia="Arial Unicode MS" w:hAnsi="Times New Roman" w:cs="Times New Roman"/>
          <w:kern w:val="1"/>
          <w:sz w:val="28"/>
          <w:szCs w:val="28"/>
        </w:rPr>
        <w:softHyphen/>
        <w:t>дства и отличия и т. д.</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Из всех видов мышления (наглядно-дей</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w:t>
      </w:r>
      <w:r w:rsidRPr="00E43541">
        <w:rPr>
          <w:rFonts w:ascii="Times New Roman" w:eastAsia="Arial Unicode MS" w:hAnsi="Times New Roman" w:cs="Times New Roman"/>
          <w:kern w:val="1"/>
          <w:sz w:val="28"/>
          <w:szCs w:val="28"/>
        </w:rPr>
        <w:softHyphen/>
        <w:t>венного, наглядно-образного и сло</w:t>
      </w:r>
      <w:r w:rsidRPr="00E43541">
        <w:rPr>
          <w:rFonts w:ascii="Times New Roman" w:eastAsia="Arial Unicode MS" w:hAnsi="Times New Roman" w:cs="Times New Roman"/>
          <w:kern w:val="1"/>
          <w:sz w:val="28"/>
          <w:szCs w:val="28"/>
        </w:rPr>
        <w:softHyphen/>
        <w:t>весно-ло</w:t>
      </w:r>
      <w:r w:rsidRPr="00E43541">
        <w:rPr>
          <w:rFonts w:ascii="Times New Roman" w:eastAsia="Arial Unicode MS" w:hAnsi="Times New Roman" w:cs="Times New Roman"/>
          <w:kern w:val="1"/>
          <w:sz w:val="28"/>
          <w:szCs w:val="28"/>
        </w:rPr>
        <w:softHyphen/>
        <w:t>гического) у обучающихся с легкой умственной отсталостью (ин</w:t>
      </w:r>
      <w:r w:rsidRPr="00E43541">
        <w:rPr>
          <w:rFonts w:ascii="Times New Roman" w:eastAsia="Arial Unicode MS" w:hAnsi="Times New Roman" w:cs="Times New Roman"/>
          <w:kern w:val="1"/>
          <w:sz w:val="28"/>
          <w:szCs w:val="28"/>
        </w:rPr>
        <w:softHyphen/>
        <w:t>те</w:t>
      </w:r>
      <w:r w:rsidRPr="00E43541">
        <w:rPr>
          <w:rFonts w:ascii="Times New Roman" w:eastAsia="Arial Unicode MS" w:hAnsi="Times New Roman" w:cs="Times New Roman"/>
          <w:kern w:val="1"/>
          <w:sz w:val="28"/>
          <w:szCs w:val="28"/>
        </w:rPr>
        <w:softHyphen/>
        <w:t>л</w:t>
      </w:r>
      <w:r w:rsidRPr="00E43541">
        <w:rPr>
          <w:rFonts w:ascii="Times New Roman" w:eastAsia="Arial Unicode MS" w:hAnsi="Times New Roman" w:cs="Times New Roman"/>
          <w:kern w:val="1"/>
          <w:sz w:val="28"/>
          <w:szCs w:val="28"/>
        </w:rPr>
        <w:softHyphen/>
        <w:t>ле</w:t>
      </w:r>
      <w:r w:rsidRPr="00E43541">
        <w:rPr>
          <w:rFonts w:ascii="Times New Roman" w:eastAsia="Arial Unicode MS" w:hAnsi="Times New Roman" w:cs="Times New Roman"/>
          <w:kern w:val="1"/>
          <w:sz w:val="28"/>
          <w:szCs w:val="28"/>
        </w:rPr>
        <w:softHyphen/>
        <w:t>к</w:t>
      </w:r>
      <w:r w:rsidRPr="00E43541">
        <w:rPr>
          <w:rFonts w:ascii="Times New Roman" w:eastAsia="Arial Unicode MS" w:hAnsi="Times New Roman" w:cs="Times New Roman"/>
          <w:kern w:val="1"/>
          <w:sz w:val="28"/>
          <w:szCs w:val="28"/>
        </w:rPr>
        <w:softHyphen/>
        <w:t>туальными на</w:t>
      </w:r>
      <w:r w:rsidRPr="00E43541">
        <w:rPr>
          <w:rFonts w:ascii="Times New Roman" w:eastAsia="Arial Unicode MS" w:hAnsi="Times New Roman" w:cs="Times New Roman"/>
          <w:kern w:val="1"/>
          <w:sz w:val="28"/>
          <w:szCs w:val="28"/>
        </w:rPr>
        <w:softHyphen/>
        <w:t>ру</w:t>
      </w:r>
      <w:r w:rsidRPr="00E43541">
        <w:rPr>
          <w:rFonts w:ascii="Times New Roman" w:eastAsia="Arial Unicode MS" w:hAnsi="Times New Roman" w:cs="Times New Roman"/>
          <w:kern w:val="1"/>
          <w:sz w:val="28"/>
          <w:szCs w:val="28"/>
        </w:rPr>
        <w:softHyphen/>
        <w:t>ше</w:t>
      </w:r>
      <w:r w:rsidRPr="00E43541">
        <w:rPr>
          <w:rFonts w:ascii="Times New Roman" w:eastAsia="Arial Unicode MS" w:hAnsi="Times New Roman" w:cs="Times New Roman"/>
          <w:kern w:val="1"/>
          <w:sz w:val="28"/>
          <w:szCs w:val="28"/>
        </w:rPr>
        <w:softHyphen/>
        <w:t>ниями) в большей степени недоразвито словесно-логическое мышление. Это вы</w:t>
      </w:r>
      <w:r w:rsidRPr="00E43541">
        <w:rPr>
          <w:rFonts w:ascii="Times New Roman" w:eastAsia="Arial Unicode MS" w:hAnsi="Times New Roman" w:cs="Times New Roman"/>
          <w:kern w:val="1"/>
          <w:sz w:val="28"/>
          <w:szCs w:val="28"/>
        </w:rPr>
        <w:softHyphen/>
        <w:t>ра</w:t>
      </w:r>
      <w:r w:rsidRPr="00E43541">
        <w:rPr>
          <w:rFonts w:ascii="Times New Roman" w:eastAsia="Arial Unicode MS" w:hAnsi="Times New Roman" w:cs="Times New Roman"/>
          <w:kern w:val="1"/>
          <w:sz w:val="28"/>
          <w:szCs w:val="28"/>
        </w:rPr>
        <w:softHyphen/>
        <w:t>жа</w:t>
      </w:r>
      <w:r w:rsidRPr="00E43541">
        <w:rPr>
          <w:rFonts w:ascii="Times New Roman" w:eastAsia="Arial Unicode MS" w:hAnsi="Times New Roman" w:cs="Times New Roman"/>
          <w:kern w:val="1"/>
          <w:sz w:val="28"/>
          <w:szCs w:val="28"/>
        </w:rPr>
        <w:softHyphen/>
        <w:t>ет</w:t>
      </w:r>
      <w:r w:rsidRPr="00E43541">
        <w:rPr>
          <w:rFonts w:ascii="Times New Roman" w:eastAsia="Arial Unicode MS" w:hAnsi="Times New Roman" w:cs="Times New Roman"/>
          <w:kern w:val="1"/>
          <w:sz w:val="28"/>
          <w:szCs w:val="28"/>
        </w:rPr>
        <w:softHyphen/>
        <w:t>ся в слабости обобщения, труд</w:t>
      </w:r>
      <w:r w:rsidRPr="00E43541">
        <w:rPr>
          <w:rFonts w:ascii="Times New Roman" w:eastAsia="Arial Unicode MS" w:hAnsi="Times New Roman" w:cs="Times New Roman"/>
          <w:kern w:val="1"/>
          <w:sz w:val="28"/>
          <w:szCs w:val="28"/>
        </w:rPr>
        <w:softHyphen/>
        <w:t>но</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тях понимания смысла явления или факта.</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 xml:space="preserve"> Обу</w:t>
      </w:r>
      <w:r w:rsidRPr="00E43541">
        <w:rPr>
          <w:rFonts w:ascii="Times New Roman" w:eastAsia="Arial Unicode MS" w:hAnsi="Times New Roman" w:cs="Times New Roman"/>
          <w:kern w:val="1"/>
          <w:sz w:val="28"/>
          <w:szCs w:val="28"/>
        </w:rPr>
        <w:softHyphen/>
        <w:t>ча</w:t>
      </w:r>
      <w:r w:rsidRPr="00E43541">
        <w:rPr>
          <w:rFonts w:ascii="Times New Roman" w:eastAsia="Arial Unicode MS" w:hAnsi="Times New Roman" w:cs="Times New Roman"/>
          <w:kern w:val="1"/>
          <w:sz w:val="28"/>
          <w:szCs w:val="28"/>
        </w:rPr>
        <w:softHyphen/>
        <w:t>ю</w:t>
      </w:r>
      <w:r w:rsidRPr="00E43541">
        <w:rPr>
          <w:rFonts w:ascii="Times New Roman" w:eastAsia="Arial Unicode MS" w:hAnsi="Times New Roman" w:cs="Times New Roman"/>
          <w:kern w:val="1"/>
          <w:sz w:val="28"/>
          <w:szCs w:val="28"/>
        </w:rPr>
        <w:softHyphen/>
        <w:t>щи</w:t>
      </w:r>
      <w:r w:rsidRPr="00E43541">
        <w:rPr>
          <w:rFonts w:ascii="Times New Roman" w:eastAsia="Arial Unicode MS" w:hAnsi="Times New Roman" w:cs="Times New Roman"/>
          <w:kern w:val="1"/>
          <w:sz w:val="28"/>
          <w:szCs w:val="28"/>
        </w:rPr>
        <w:softHyphen/>
        <w:t>м</w:t>
      </w:r>
      <w:r w:rsidRPr="00E43541">
        <w:rPr>
          <w:rFonts w:ascii="Times New Roman" w:eastAsia="Arial Unicode MS" w:hAnsi="Times New Roman" w:cs="Times New Roman"/>
          <w:kern w:val="1"/>
          <w:sz w:val="28"/>
          <w:szCs w:val="28"/>
        </w:rPr>
        <w:softHyphen/>
        <w:t>ся присуща сни</w:t>
      </w:r>
      <w:r w:rsidRPr="00E43541">
        <w:rPr>
          <w:rFonts w:ascii="Times New Roman" w:eastAsia="Arial Unicode MS" w:hAnsi="Times New Roman" w:cs="Times New Roman"/>
          <w:kern w:val="1"/>
          <w:sz w:val="28"/>
          <w:szCs w:val="28"/>
        </w:rPr>
        <w:softHyphen/>
        <w:t>же</w:t>
      </w:r>
      <w:r w:rsidRPr="00E43541">
        <w:rPr>
          <w:rFonts w:ascii="Times New Roman" w:eastAsia="Arial Unicode MS" w:hAnsi="Times New Roman" w:cs="Times New Roman"/>
          <w:kern w:val="1"/>
          <w:sz w:val="28"/>
          <w:szCs w:val="28"/>
        </w:rPr>
        <w:softHyphen/>
        <w:t>н</w:t>
      </w:r>
      <w:r w:rsidRPr="00E43541">
        <w:rPr>
          <w:rFonts w:ascii="Times New Roman" w:eastAsia="Arial Unicode MS" w:hAnsi="Times New Roman" w:cs="Times New Roman"/>
          <w:kern w:val="1"/>
          <w:sz w:val="28"/>
          <w:szCs w:val="28"/>
        </w:rPr>
        <w:softHyphen/>
        <w:t>ная активность мыслительных про</w:t>
      </w:r>
      <w:r w:rsidRPr="00E43541">
        <w:rPr>
          <w:rFonts w:ascii="Times New Roman" w:eastAsia="Arial Unicode MS" w:hAnsi="Times New Roman" w:cs="Times New Roman"/>
          <w:kern w:val="1"/>
          <w:sz w:val="28"/>
          <w:szCs w:val="28"/>
        </w:rPr>
        <w:softHyphen/>
        <w:t>це</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сов и слабая регулирующая роль мы</w:t>
      </w:r>
      <w:r w:rsidRPr="00E43541">
        <w:rPr>
          <w:rFonts w:ascii="Times New Roman" w:eastAsia="Arial Unicode MS" w:hAnsi="Times New Roman" w:cs="Times New Roman"/>
          <w:kern w:val="1"/>
          <w:sz w:val="28"/>
          <w:szCs w:val="28"/>
        </w:rPr>
        <w:softHyphen/>
        <w:t>ш</w:t>
      </w:r>
      <w:r w:rsidRPr="00E43541">
        <w:rPr>
          <w:rFonts w:ascii="Times New Roman" w:eastAsia="Arial Unicode MS" w:hAnsi="Times New Roman" w:cs="Times New Roman"/>
          <w:kern w:val="1"/>
          <w:sz w:val="28"/>
          <w:szCs w:val="28"/>
        </w:rPr>
        <w:softHyphen/>
        <w:t>ления: зачастую, они начинают вы</w:t>
      </w:r>
      <w:r w:rsidRPr="00E43541">
        <w:rPr>
          <w:rFonts w:ascii="Times New Roman" w:eastAsia="Arial Unicode MS" w:hAnsi="Times New Roman" w:cs="Times New Roman"/>
          <w:kern w:val="1"/>
          <w:sz w:val="28"/>
          <w:szCs w:val="28"/>
        </w:rPr>
        <w:softHyphen/>
        <w:t>по</w:t>
      </w:r>
      <w:r w:rsidRPr="00E43541">
        <w:rPr>
          <w:rFonts w:ascii="Times New Roman" w:eastAsia="Arial Unicode MS" w:hAnsi="Times New Roman" w:cs="Times New Roman"/>
          <w:kern w:val="1"/>
          <w:sz w:val="28"/>
          <w:szCs w:val="28"/>
        </w:rPr>
        <w:softHyphen/>
        <w:t>л</w:t>
      </w:r>
      <w:r w:rsidRPr="00E43541">
        <w:rPr>
          <w:rFonts w:ascii="Times New Roman" w:eastAsia="Arial Unicode MS" w:hAnsi="Times New Roman" w:cs="Times New Roman"/>
          <w:kern w:val="1"/>
          <w:sz w:val="28"/>
          <w:szCs w:val="28"/>
        </w:rPr>
        <w:softHyphen/>
        <w:t>нять работу, не до</w:t>
      </w:r>
      <w:r w:rsidRPr="00E43541">
        <w:rPr>
          <w:rFonts w:ascii="Times New Roman" w:eastAsia="Arial Unicode MS" w:hAnsi="Times New Roman" w:cs="Times New Roman"/>
          <w:kern w:val="1"/>
          <w:sz w:val="28"/>
          <w:szCs w:val="28"/>
        </w:rPr>
        <w:softHyphen/>
        <w:t>слушав инструкции, не поняв це</w:t>
      </w:r>
      <w:r w:rsidRPr="00E43541">
        <w:rPr>
          <w:rFonts w:ascii="Times New Roman" w:eastAsia="Arial Unicode MS" w:hAnsi="Times New Roman" w:cs="Times New Roman"/>
          <w:kern w:val="1"/>
          <w:sz w:val="28"/>
          <w:szCs w:val="28"/>
        </w:rPr>
        <w:softHyphen/>
        <w:t>ли задания, не имея внут</w:t>
      </w:r>
      <w:r w:rsidRPr="00E43541">
        <w:rPr>
          <w:rFonts w:ascii="Times New Roman" w:eastAsia="Arial Unicode MS" w:hAnsi="Times New Roman" w:cs="Times New Roman"/>
          <w:kern w:val="1"/>
          <w:sz w:val="28"/>
          <w:szCs w:val="28"/>
        </w:rPr>
        <w:softHyphen/>
        <w:t>ре</w:t>
      </w:r>
      <w:r w:rsidRPr="00E43541">
        <w:rPr>
          <w:rFonts w:ascii="Times New Roman" w:eastAsia="Arial Unicode MS" w:hAnsi="Times New Roman" w:cs="Times New Roman"/>
          <w:kern w:val="1"/>
          <w:sz w:val="28"/>
          <w:szCs w:val="28"/>
        </w:rPr>
        <w:softHyphen/>
        <w:t>н</w:t>
      </w:r>
      <w:r w:rsidRPr="00E43541">
        <w:rPr>
          <w:rFonts w:ascii="Times New Roman" w:eastAsia="Arial Unicode MS" w:hAnsi="Times New Roman" w:cs="Times New Roman"/>
          <w:kern w:val="1"/>
          <w:sz w:val="28"/>
          <w:szCs w:val="28"/>
        </w:rPr>
        <w:softHyphen/>
        <w:t>него плана действия. Однако при осо</w:t>
      </w:r>
      <w:r w:rsidRPr="00E43541">
        <w:rPr>
          <w:rFonts w:ascii="Times New Roman" w:eastAsia="Arial Unicode MS" w:hAnsi="Times New Roman" w:cs="Times New Roman"/>
          <w:kern w:val="1"/>
          <w:sz w:val="28"/>
          <w:szCs w:val="28"/>
        </w:rPr>
        <w:softHyphen/>
        <w:t>бой организации уче</w:t>
      </w:r>
      <w:r w:rsidRPr="00E43541">
        <w:rPr>
          <w:rFonts w:ascii="Times New Roman" w:eastAsia="Arial Unicode MS" w:hAnsi="Times New Roman" w:cs="Times New Roman"/>
          <w:kern w:val="1"/>
          <w:sz w:val="28"/>
          <w:szCs w:val="28"/>
        </w:rPr>
        <w:softHyphen/>
        <w:t>б</w:t>
      </w:r>
      <w:r w:rsidRPr="00E43541">
        <w:rPr>
          <w:rFonts w:ascii="Times New Roman" w:eastAsia="Arial Unicode MS" w:hAnsi="Times New Roman" w:cs="Times New Roman"/>
          <w:kern w:val="1"/>
          <w:sz w:val="28"/>
          <w:szCs w:val="28"/>
        </w:rPr>
        <w:softHyphen/>
        <w:t>ной дея</w:t>
      </w:r>
      <w:r w:rsidRPr="00E43541">
        <w:rPr>
          <w:rFonts w:ascii="Times New Roman" w:eastAsia="Arial Unicode MS" w:hAnsi="Times New Roman" w:cs="Times New Roman"/>
          <w:kern w:val="1"/>
          <w:sz w:val="28"/>
          <w:szCs w:val="28"/>
        </w:rPr>
        <w:softHyphen/>
        <w:t>тель</w:t>
      </w:r>
      <w:r w:rsidRPr="00E43541">
        <w:rPr>
          <w:rFonts w:ascii="Times New Roman" w:eastAsia="Arial Unicode MS" w:hAnsi="Times New Roman" w:cs="Times New Roman"/>
          <w:kern w:val="1"/>
          <w:sz w:val="28"/>
          <w:szCs w:val="28"/>
        </w:rPr>
        <w:softHyphen/>
        <w:t>нос</w:t>
      </w:r>
      <w:r w:rsidRPr="00E43541">
        <w:rPr>
          <w:rFonts w:ascii="Times New Roman" w:eastAsia="Arial Unicode MS" w:hAnsi="Times New Roman" w:cs="Times New Roman"/>
          <w:kern w:val="1"/>
          <w:sz w:val="28"/>
          <w:szCs w:val="28"/>
        </w:rPr>
        <w:softHyphen/>
        <w:t>ти, направленной на обучение школь</w:t>
      </w:r>
      <w:r w:rsidRPr="00E43541">
        <w:rPr>
          <w:rFonts w:ascii="Times New Roman" w:eastAsia="Arial Unicode MS" w:hAnsi="Times New Roman" w:cs="Times New Roman"/>
          <w:kern w:val="1"/>
          <w:sz w:val="28"/>
          <w:szCs w:val="28"/>
        </w:rPr>
        <w:softHyphen/>
        <w:t>ников с умственной отсталостью (ин</w:t>
      </w:r>
      <w:r w:rsidRPr="00E43541">
        <w:rPr>
          <w:rFonts w:ascii="Times New Roman" w:eastAsia="Arial Unicode MS" w:hAnsi="Times New Roman" w:cs="Times New Roman"/>
          <w:kern w:val="1"/>
          <w:sz w:val="28"/>
          <w:szCs w:val="28"/>
        </w:rPr>
        <w:softHyphen/>
        <w:t>те</w:t>
      </w:r>
      <w:r w:rsidRPr="00E43541">
        <w:rPr>
          <w:rFonts w:ascii="Times New Roman" w:eastAsia="Arial Unicode MS" w:hAnsi="Times New Roman" w:cs="Times New Roman"/>
          <w:kern w:val="1"/>
          <w:sz w:val="28"/>
          <w:szCs w:val="28"/>
        </w:rPr>
        <w:softHyphen/>
        <w:t>л</w:t>
      </w:r>
      <w:r w:rsidRPr="00E43541">
        <w:rPr>
          <w:rFonts w:ascii="Times New Roman" w:eastAsia="Arial Unicode MS" w:hAnsi="Times New Roman" w:cs="Times New Roman"/>
          <w:kern w:val="1"/>
          <w:sz w:val="28"/>
          <w:szCs w:val="28"/>
        </w:rPr>
        <w:softHyphen/>
        <w:t>ле</w:t>
      </w:r>
      <w:r w:rsidRPr="00E43541">
        <w:rPr>
          <w:rFonts w:ascii="Times New Roman" w:eastAsia="Arial Unicode MS" w:hAnsi="Times New Roman" w:cs="Times New Roman"/>
          <w:kern w:val="1"/>
          <w:sz w:val="28"/>
          <w:szCs w:val="28"/>
        </w:rPr>
        <w:softHyphen/>
        <w:t>к</w:t>
      </w:r>
      <w:r w:rsidRPr="00E43541">
        <w:rPr>
          <w:rFonts w:ascii="Times New Roman" w:eastAsia="Arial Unicode MS" w:hAnsi="Times New Roman" w:cs="Times New Roman"/>
          <w:kern w:val="1"/>
          <w:sz w:val="28"/>
          <w:szCs w:val="28"/>
        </w:rPr>
        <w:softHyphen/>
        <w:t>туальными нарушениями) поль</w:t>
      </w:r>
      <w:r w:rsidRPr="00E43541">
        <w:rPr>
          <w:rFonts w:ascii="Times New Roman" w:eastAsia="Arial Unicode MS" w:hAnsi="Times New Roman" w:cs="Times New Roman"/>
          <w:kern w:val="1"/>
          <w:sz w:val="28"/>
          <w:szCs w:val="28"/>
        </w:rPr>
        <w:softHyphen/>
        <w:t>зо</w:t>
      </w:r>
      <w:r w:rsidRPr="00E43541">
        <w:rPr>
          <w:rFonts w:ascii="Times New Roman" w:eastAsia="Arial Unicode MS" w:hAnsi="Times New Roman" w:cs="Times New Roman"/>
          <w:kern w:val="1"/>
          <w:sz w:val="28"/>
          <w:szCs w:val="28"/>
        </w:rPr>
        <w:softHyphen/>
        <w:t>ва</w:t>
      </w:r>
      <w:r w:rsidRPr="00E43541">
        <w:rPr>
          <w:rFonts w:ascii="Times New Roman" w:eastAsia="Arial Unicode MS" w:hAnsi="Times New Roman" w:cs="Times New Roman"/>
          <w:kern w:val="1"/>
          <w:sz w:val="28"/>
          <w:szCs w:val="28"/>
        </w:rPr>
        <w:softHyphen/>
        <w:t>нию рациональными и целенаправленными способами выполнения за</w:t>
      </w:r>
      <w:r w:rsidRPr="00E43541">
        <w:rPr>
          <w:rFonts w:ascii="Times New Roman" w:eastAsia="Arial Unicode MS" w:hAnsi="Times New Roman" w:cs="Times New Roman"/>
          <w:kern w:val="1"/>
          <w:sz w:val="28"/>
          <w:szCs w:val="28"/>
        </w:rPr>
        <w:softHyphen/>
        <w:t>да</w:t>
      </w:r>
      <w:r w:rsidRPr="00E43541">
        <w:rPr>
          <w:rFonts w:ascii="Times New Roman" w:eastAsia="Arial Unicode MS" w:hAnsi="Times New Roman" w:cs="Times New Roman"/>
          <w:kern w:val="1"/>
          <w:sz w:val="28"/>
          <w:szCs w:val="28"/>
        </w:rPr>
        <w:softHyphen/>
        <w:t xml:space="preserve">ния, оказывается возможным в той или иной степени </w:t>
      </w:r>
      <w:proofErr w:type="spellStart"/>
      <w:r w:rsidRPr="00E43541">
        <w:rPr>
          <w:rFonts w:ascii="Times New Roman" w:eastAsia="Arial Unicode MS" w:hAnsi="Times New Roman" w:cs="Times New Roman"/>
          <w:kern w:val="1"/>
          <w:sz w:val="28"/>
          <w:szCs w:val="28"/>
        </w:rPr>
        <w:t>ско</w:t>
      </w:r>
      <w:r w:rsidRPr="00E43541">
        <w:rPr>
          <w:rFonts w:ascii="Times New Roman" w:eastAsia="Arial Unicode MS" w:hAnsi="Times New Roman" w:cs="Times New Roman"/>
          <w:kern w:val="1"/>
          <w:sz w:val="28"/>
          <w:szCs w:val="28"/>
        </w:rPr>
        <w:softHyphen/>
        <w:t>р</w:t>
      </w:r>
      <w:r w:rsidRPr="00E43541">
        <w:rPr>
          <w:rFonts w:ascii="Times New Roman" w:eastAsia="Arial Unicode MS" w:hAnsi="Times New Roman" w:cs="Times New Roman"/>
          <w:kern w:val="1"/>
          <w:sz w:val="28"/>
          <w:szCs w:val="28"/>
        </w:rPr>
        <w:softHyphen/>
        <w:t>ри</w:t>
      </w:r>
      <w:r w:rsidRPr="00E43541">
        <w:rPr>
          <w:rFonts w:ascii="Times New Roman" w:eastAsia="Arial Unicode MS" w:hAnsi="Times New Roman" w:cs="Times New Roman"/>
          <w:kern w:val="1"/>
          <w:sz w:val="28"/>
          <w:szCs w:val="28"/>
        </w:rPr>
        <w:softHyphen/>
        <w:t>ги</w:t>
      </w:r>
      <w:r w:rsidRPr="00E43541">
        <w:rPr>
          <w:rFonts w:ascii="Times New Roman" w:eastAsia="Arial Unicode MS" w:hAnsi="Times New Roman" w:cs="Times New Roman"/>
          <w:kern w:val="1"/>
          <w:sz w:val="28"/>
          <w:szCs w:val="28"/>
        </w:rPr>
        <w:softHyphen/>
        <w:t>ро</w:t>
      </w:r>
      <w:r w:rsidRPr="00E43541">
        <w:rPr>
          <w:rFonts w:ascii="Times New Roman" w:eastAsia="Arial Unicode MS" w:hAnsi="Times New Roman" w:cs="Times New Roman"/>
          <w:kern w:val="1"/>
          <w:sz w:val="28"/>
          <w:szCs w:val="28"/>
        </w:rPr>
        <w:softHyphen/>
        <w:t>вать</w:t>
      </w:r>
      <w:proofErr w:type="spellEnd"/>
      <w:r w:rsidRPr="00E43541">
        <w:rPr>
          <w:rFonts w:ascii="Times New Roman" w:eastAsia="Arial Unicode MS" w:hAnsi="Times New Roman" w:cs="Times New Roman"/>
          <w:kern w:val="1"/>
          <w:sz w:val="28"/>
          <w:szCs w:val="28"/>
        </w:rPr>
        <w:t xml:space="preserve"> недо</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та</w:t>
      </w:r>
      <w:r w:rsidRPr="00E43541">
        <w:rPr>
          <w:rFonts w:ascii="Times New Roman" w:eastAsia="Arial Unicode MS" w:hAnsi="Times New Roman" w:cs="Times New Roman"/>
          <w:kern w:val="1"/>
          <w:sz w:val="28"/>
          <w:szCs w:val="28"/>
        </w:rPr>
        <w:softHyphen/>
        <w:t xml:space="preserve">тки мыслительной деятельности.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Особенности восприятия и осмысления детьми учебного материала нера</w:t>
      </w:r>
      <w:r w:rsidRPr="00E43541">
        <w:rPr>
          <w:rFonts w:ascii="Times New Roman" w:eastAsia="Arial Unicode MS" w:hAnsi="Times New Roman" w:cs="Times New Roman"/>
          <w:kern w:val="1"/>
          <w:sz w:val="28"/>
          <w:szCs w:val="28"/>
        </w:rPr>
        <w:softHyphen/>
        <w:t>з</w:t>
      </w:r>
      <w:r w:rsidRPr="00E43541">
        <w:rPr>
          <w:rFonts w:ascii="Times New Roman" w:eastAsia="Arial Unicode MS" w:hAnsi="Times New Roman" w:cs="Times New Roman"/>
          <w:kern w:val="1"/>
          <w:sz w:val="28"/>
          <w:szCs w:val="28"/>
        </w:rPr>
        <w:softHyphen/>
        <w:t>рывно свя</w:t>
      </w:r>
      <w:r w:rsidRPr="00E43541">
        <w:rPr>
          <w:rFonts w:ascii="Times New Roman" w:eastAsia="Arial Unicode MS" w:hAnsi="Times New Roman" w:cs="Times New Roman"/>
          <w:kern w:val="1"/>
          <w:sz w:val="28"/>
          <w:szCs w:val="28"/>
        </w:rPr>
        <w:softHyphen/>
        <w:t>заны с особеннос</w:t>
      </w:r>
      <w:r w:rsidRPr="00E43541">
        <w:rPr>
          <w:rFonts w:ascii="Times New Roman" w:eastAsia="Arial Unicode MS" w:hAnsi="Times New Roman" w:cs="Times New Roman"/>
          <w:kern w:val="1"/>
          <w:sz w:val="28"/>
          <w:szCs w:val="28"/>
        </w:rPr>
        <w:softHyphen/>
        <w:t xml:space="preserve">тями их </w:t>
      </w:r>
      <w:r w:rsidRPr="00E43541">
        <w:rPr>
          <w:rFonts w:ascii="Times New Roman" w:eastAsia="Arial Unicode MS" w:hAnsi="Times New Roman" w:cs="Times New Roman"/>
          <w:bCs/>
          <w:kern w:val="1"/>
          <w:sz w:val="28"/>
          <w:szCs w:val="28"/>
        </w:rPr>
        <w:t>памяти</w:t>
      </w:r>
      <w:r w:rsidRPr="00E43541">
        <w:rPr>
          <w:rFonts w:ascii="Times New Roman" w:eastAsia="Arial Unicode MS" w:hAnsi="Times New Roman" w:cs="Times New Roman"/>
          <w:kern w:val="1"/>
          <w:sz w:val="28"/>
          <w:szCs w:val="28"/>
        </w:rPr>
        <w:t>. Запоми</w:t>
      </w:r>
      <w:r w:rsidRPr="00E43541">
        <w:rPr>
          <w:rFonts w:ascii="Times New Roman" w:eastAsia="Arial Unicode MS" w:hAnsi="Times New Roman" w:cs="Times New Roman"/>
          <w:kern w:val="1"/>
          <w:sz w:val="28"/>
          <w:szCs w:val="28"/>
        </w:rPr>
        <w:softHyphen/>
        <w:t>нание, сохранение и во</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произведение по</w:t>
      </w:r>
      <w:r w:rsidRPr="00E43541">
        <w:rPr>
          <w:rFonts w:ascii="Times New Roman" w:eastAsia="Arial Unicode MS" w:hAnsi="Times New Roman" w:cs="Times New Roman"/>
          <w:kern w:val="1"/>
          <w:sz w:val="28"/>
          <w:szCs w:val="28"/>
        </w:rPr>
        <w:softHyphen/>
        <w:t>лу</w:t>
      </w:r>
      <w:r w:rsidRPr="00E43541">
        <w:rPr>
          <w:rFonts w:ascii="Times New Roman" w:eastAsia="Arial Unicode MS" w:hAnsi="Times New Roman" w:cs="Times New Roman"/>
          <w:kern w:val="1"/>
          <w:sz w:val="28"/>
          <w:szCs w:val="28"/>
        </w:rPr>
        <w:softHyphen/>
        <w:t>че</w:t>
      </w:r>
      <w:r w:rsidRPr="00E43541">
        <w:rPr>
          <w:rFonts w:ascii="Times New Roman" w:eastAsia="Arial Unicode MS" w:hAnsi="Times New Roman" w:cs="Times New Roman"/>
          <w:kern w:val="1"/>
          <w:sz w:val="28"/>
          <w:szCs w:val="28"/>
        </w:rPr>
        <w:softHyphen/>
        <w:t xml:space="preserve">нной информации обучающимися с умственной </w:t>
      </w:r>
      <w:r w:rsidRPr="00E43541">
        <w:rPr>
          <w:rFonts w:ascii="Times New Roman" w:eastAsia="Arial Unicode MS" w:hAnsi="Times New Roman" w:cs="Times New Roman"/>
          <w:kern w:val="1"/>
          <w:sz w:val="28"/>
          <w:szCs w:val="28"/>
        </w:rPr>
        <w:lastRenderedPageBreak/>
        <w:t>отста</w:t>
      </w:r>
      <w:r w:rsidRPr="00E43541">
        <w:rPr>
          <w:rFonts w:ascii="Times New Roman" w:eastAsia="Arial Unicode MS" w:hAnsi="Times New Roman" w:cs="Times New Roman"/>
          <w:kern w:val="1"/>
          <w:sz w:val="28"/>
          <w:szCs w:val="28"/>
        </w:rPr>
        <w:softHyphen/>
        <w:t>лостью (ин</w:t>
      </w:r>
      <w:r w:rsidRPr="00E43541">
        <w:rPr>
          <w:rFonts w:ascii="Times New Roman" w:eastAsia="Arial Unicode MS" w:hAnsi="Times New Roman" w:cs="Times New Roman"/>
          <w:kern w:val="1"/>
          <w:sz w:val="28"/>
          <w:szCs w:val="28"/>
        </w:rPr>
        <w:softHyphen/>
        <w:t>те</w:t>
      </w:r>
      <w:r w:rsidRPr="00E43541">
        <w:rPr>
          <w:rFonts w:ascii="Times New Roman" w:eastAsia="Arial Unicode MS" w:hAnsi="Times New Roman" w:cs="Times New Roman"/>
          <w:kern w:val="1"/>
          <w:sz w:val="28"/>
          <w:szCs w:val="28"/>
        </w:rPr>
        <w:softHyphen/>
        <w:t>л</w:t>
      </w:r>
      <w:r w:rsidRPr="00E43541">
        <w:rPr>
          <w:rFonts w:ascii="Times New Roman" w:eastAsia="Arial Unicode MS" w:hAnsi="Times New Roman" w:cs="Times New Roman"/>
          <w:kern w:val="1"/>
          <w:sz w:val="28"/>
          <w:szCs w:val="28"/>
        </w:rPr>
        <w:softHyphen/>
        <w:t>ле</w:t>
      </w:r>
      <w:r w:rsidRPr="00E43541">
        <w:rPr>
          <w:rFonts w:ascii="Times New Roman" w:eastAsia="Arial Unicode MS" w:hAnsi="Times New Roman" w:cs="Times New Roman"/>
          <w:kern w:val="1"/>
          <w:sz w:val="28"/>
          <w:szCs w:val="28"/>
        </w:rPr>
        <w:softHyphen/>
        <w:t>к</w:t>
      </w:r>
      <w:r w:rsidRPr="00E43541">
        <w:rPr>
          <w:rFonts w:ascii="Times New Roman" w:eastAsia="Arial Unicode MS" w:hAnsi="Times New Roman" w:cs="Times New Roman"/>
          <w:kern w:val="1"/>
          <w:sz w:val="28"/>
          <w:szCs w:val="28"/>
        </w:rPr>
        <w:softHyphen/>
        <w:t>туальными на</w:t>
      </w:r>
      <w:r w:rsidRPr="00E43541">
        <w:rPr>
          <w:rFonts w:ascii="Times New Roman" w:eastAsia="Arial Unicode MS" w:hAnsi="Times New Roman" w:cs="Times New Roman"/>
          <w:kern w:val="1"/>
          <w:sz w:val="28"/>
          <w:szCs w:val="28"/>
        </w:rPr>
        <w:softHyphen/>
        <w:t>ру</w:t>
      </w:r>
      <w:r w:rsidRPr="00E43541">
        <w:rPr>
          <w:rFonts w:ascii="Times New Roman" w:eastAsia="Arial Unicode MS" w:hAnsi="Times New Roman" w:cs="Times New Roman"/>
          <w:kern w:val="1"/>
          <w:sz w:val="28"/>
          <w:szCs w:val="28"/>
        </w:rPr>
        <w:softHyphen/>
        <w:t>ше</w:t>
      </w:r>
      <w:r w:rsidRPr="00E43541">
        <w:rPr>
          <w:rFonts w:ascii="Times New Roman" w:eastAsia="Arial Unicode MS" w:hAnsi="Times New Roman" w:cs="Times New Roman"/>
          <w:kern w:val="1"/>
          <w:sz w:val="28"/>
          <w:szCs w:val="28"/>
        </w:rPr>
        <w:softHyphen/>
        <w:t>ниями) также отличается целым рядом спе</w:t>
      </w:r>
      <w:r w:rsidRPr="00E43541">
        <w:rPr>
          <w:rFonts w:ascii="Times New Roman" w:eastAsia="Arial Unicode MS" w:hAnsi="Times New Roman" w:cs="Times New Roman"/>
          <w:kern w:val="1"/>
          <w:sz w:val="28"/>
          <w:szCs w:val="28"/>
        </w:rPr>
        <w:softHyphen/>
        <w:t>ци</w:t>
      </w:r>
      <w:r w:rsidRPr="00E43541">
        <w:rPr>
          <w:rFonts w:ascii="Times New Roman" w:eastAsia="Arial Unicode MS" w:hAnsi="Times New Roman" w:cs="Times New Roman"/>
          <w:kern w:val="1"/>
          <w:sz w:val="28"/>
          <w:szCs w:val="28"/>
        </w:rPr>
        <w:softHyphen/>
        <w:t>фических особенностей: они луч</w:t>
      </w:r>
      <w:r w:rsidRPr="00E43541">
        <w:rPr>
          <w:rFonts w:ascii="Times New Roman" w:eastAsia="Arial Unicode MS" w:hAnsi="Times New Roman" w:cs="Times New Roman"/>
          <w:kern w:val="1"/>
          <w:sz w:val="28"/>
          <w:szCs w:val="28"/>
        </w:rPr>
        <w:softHyphen/>
        <w:t>ше за</w:t>
      </w:r>
      <w:r w:rsidRPr="00E43541">
        <w:rPr>
          <w:rFonts w:ascii="Times New Roman" w:eastAsia="Arial Unicode MS" w:hAnsi="Times New Roman" w:cs="Times New Roman"/>
          <w:kern w:val="1"/>
          <w:sz w:val="28"/>
          <w:szCs w:val="28"/>
        </w:rPr>
        <w:softHyphen/>
        <w:t>по</w:t>
      </w:r>
      <w:r w:rsidRPr="00E43541">
        <w:rPr>
          <w:rFonts w:ascii="Times New Roman" w:eastAsia="Arial Unicode MS" w:hAnsi="Times New Roman" w:cs="Times New Roman"/>
          <w:kern w:val="1"/>
          <w:sz w:val="28"/>
          <w:szCs w:val="28"/>
        </w:rPr>
        <w:softHyphen/>
        <w:t>ми</w:t>
      </w:r>
      <w:r w:rsidRPr="00E43541">
        <w:rPr>
          <w:rFonts w:ascii="Times New Roman" w:eastAsia="Arial Unicode MS" w:hAnsi="Times New Roman" w:cs="Times New Roman"/>
          <w:kern w:val="1"/>
          <w:sz w:val="28"/>
          <w:szCs w:val="28"/>
        </w:rPr>
        <w:softHyphen/>
        <w:t>нают внешние, иногда слу</w:t>
      </w:r>
      <w:r w:rsidRPr="00E43541">
        <w:rPr>
          <w:rFonts w:ascii="Times New Roman" w:eastAsia="Arial Unicode MS" w:hAnsi="Times New Roman" w:cs="Times New Roman"/>
          <w:kern w:val="1"/>
          <w:sz w:val="28"/>
          <w:szCs w:val="28"/>
        </w:rPr>
        <w:softHyphen/>
        <w:t>чай</w:t>
      </w:r>
      <w:r w:rsidRPr="00E43541">
        <w:rPr>
          <w:rFonts w:ascii="Times New Roman" w:eastAsia="Arial Unicode MS" w:hAnsi="Times New Roman" w:cs="Times New Roman"/>
          <w:kern w:val="1"/>
          <w:sz w:val="28"/>
          <w:szCs w:val="28"/>
        </w:rPr>
        <w:softHyphen/>
        <w:t>ные, зрительно воспринимаемые при</w:t>
      </w:r>
      <w:r w:rsidRPr="00E43541">
        <w:rPr>
          <w:rFonts w:ascii="Times New Roman" w:eastAsia="Arial Unicode MS" w:hAnsi="Times New Roman" w:cs="Times New Roman"/>
          <w:kern w:val="1"/>
          <w:sz w:val="28"/>
          <w:szCs w:val="28"/>
        </w:rPr>
        <w:softHyphen/>
        <w:t>знаки, при этом, труд</w:t>
      </w:r>
      <w:r w:rsidRPr="00E43541">
        <w:rPr>
          <w:rFonts w:ascii="Times New Roman" w:eastAsia="Arial Unicode MS" w:hAnsi="Times New Roman" w:cs="Times New Roman"/>
          <w:kern w:val="1"/>
          <w:sz w:val="28"/>
          <w:szCs w:val="28"/>
        </w:rPr>
        <w:softHyphen/>
        <w:t>нее осознаются и запоминаются внутренние ло</w:t>
      </w:r>
      <w:r w:rsidRPr="00E43541">
        <w:rPr>
          <w:rFonts w:ascii="Times New Roman" w:eastAsia="Arial Unicode MS" w:hAnsi="Times New Roman" w:cs="Times New Roman"/>
          <w:kern w:val="1"/>
          <w:sz w:val="28"/>
          <w:szCs w:val="28"/>
        </w:rPr>
        <w:softHyphen/>
        <w:t>ги</w:t>
      </w:r>
      <w:r w:rsidRPr="00E43541">
        <w:rPr>
          <w:rFonts w:ascii="Times New Roman" w:eastAsia="Arial Unicode MS" w:hAnsi="Times New Roman" w:cs="Times New Roman"/>
          <w:kern w:val="1"/>
          <w:sz w:val="28"/>
          <w:szCs w:val="28"/>
        </w:rPr>
        <w:softHyphen/>
        <w:t>че</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кие связи. У них позже, чем у нормаль</w:t>
      </w:r>
      <w:r w:rsidRPr="00E43541">
        <w:rPr>
          <w:rFonts w:ascii="Times New Roman" w:eastAsia="Arial Unicode MS" w:hAnsi="Times New Roman" w:cs="Times New Roman"/>
          <w:kern w:val="1"/>
          <w:sz w:val="28"/>
          <w:szCs w:val="28"/>
        </w:rPr>
        <w:softHyphen/>
        <w:t>ных свер</w:t>
      </w:r>
      <w:r w:rsidRPr="00E43541">
        <w:rPr>
          <w:rFonts w:ascii="Times New Roman" w:eastAsia="Arial Unicode MS" w:hAnsi="Times New Roman" w:cs="Times New Roman"/>
          <w:kern w:val="1"/>
          <w:sz w:val="28"/>
          <w:szCs w:val="28"/>
        </w:rPr>
        <w:softHyphen/>
        <w:t>стников, формируется про</w:t>
      </w:r>
      <w:r w:rsidRPr="00E43541">
        <w:rPr>
          <w:rFonts w:ascii="Times New Roman" w:eastAsia="Arial Unicode MS" w:hAnsi="Times New Roman" w:cs="Times New Roman"/>
          <w:kern w:val="1"/>
          <w:sz w:val="28"/>
          <w:szCs w:val="28"/>
        </w:rPr>
        <w:softHyphen/>
        <w:t>из</w:t>
      </w:r>
      <w:r w:rsidRPr="00E43541">
        <w:rPr>
          <w:rFonts w:ascii="Times New Roman" w:eastAsia="Arial Unicode MS" w:hAnsi="Times New Roman" w:cs="Times New Roman"/>
          <w:kern w:val="1"/>
          <w:sz w:val="28"/>
          <w:szCs w:val="28"/>
        </w:rPr>
        <w:softHyphen/>
        <w:t>воль</w:t>
      </w:r>
      <w:r w:rsidRPr="00E43541">
        <w:rPr>
          <w:rFonts w:ascii="Times New Roman" w:eastAsia="Arial Unicode MS" w:hAnsi="Times New Roman" w:cs="Times New Roman"/>
          <w:kern w:val="1"/>
          <w:sz w:val="28"/>
          <w:szCs w:val="28"/>
        </w:rPr>
        <w:softHyphen/>
        <w:t>ное запоминание, которое требует мно</w:t>
      </w:r>
      <w:r w:rsidRPr="00E43541">
        <w:rPr>
          <w:rFonts w:ascii="Times New Roman" w:eastAsia="Arial Unicode MS" w:hAnsi="Times New Roman" w:cs="Times New Roman"/>
          <w:kern w:val="1"/>
          <w:sz w:val="28"/>
          <w:szCs w:val="28"/>
        </w:rPr>
        <w:softHyphen/>
        <w:t>го</w:t>
      </w:r>
      <w:r w:rsidRPr="00E43541">
        <w:rPr>
          <w:rFonts w:ascii="Times New Roman" w:eastAsia="Arial Unicode MS" w:hAnsi="Times New Roman" w:cs="Times New Roman"/>
          <w:kern w:val="1"/>
          <w:sz w:val="28"/>
          <w:szCs w:val="28"/>
        </w:rPr>
        <w:softHyphen/>
        <w:t>к</w:t>
      </w:r>
      <w:r w:rsidRPr="00E43541">
        <w:rPr>
          <w:rFonts w:ascii="Times New Roman" w:eastAsia="Arial Unicode MS" w:hAnsi="Times New Roman" w:cs="Times New Roman"/>
          <w:kern w:val="1"/>
          <w:sz w:val="28"/>
          <w:szCs w:val="28"/>
        </w:rPr>
        <w:softHyphen/>
        <w:t>ратных по</w:t>
      </w:r>
      <w:r w:rsidRPr="00E43541">
        <w:rPr>
          <w:rFonts w:ascii="Times New Roman" w:eastAsia="Arial Unicode MS" w:hAnsi="Times New Roman" w:cs="Times New Roman"/>
          <w:kern w:val="1"/>
          <w:sz w:val="28"/>
          <w:szCs w:val="28"/>
        </w:rPr>
        <w:softHyphen/>
        <w:t>вторений. Менее раз</w:t>
      </w:r>
      <w:r w:rsidRPr="00E43541">
        <w:rPr>
          <w:rFonts w:ascii="Times New Roman" w:eastAsia="Arial Unicode MS" w:hAnsi="Times New Roman" w:cs="Times New Roman"/>
          <w:kern w:val="1"/>
          <w:sz w:val="28"/>
          <w:szCs w:val="28"/>
        </w:rPr>
        <w:softHyphen/>
        <w:t>ви</w:t>
      </w:r>
      <w:r w:rsidRPr="00E43541">
        <w:rPr>
          <w:rFonts w:ascii="Times New Roman" w:eastAsia="Arial Unicode MS" w:hAnsi="Times New Roman" w:cs="Times New Roman"/>
          <w:kern w:val="1"/>
          <w:sz w:val="28"/>
          <w:szCs w:val="28"/>
        </w:rPr>
        <w:softHyphen/>
        <w:t>тым оказывается логическое опо</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ре</w:t>
      </w:r>
      <w:r w:rsidRPr="00E43541">
        <w:rPr>
          <w:rFonts w:ascii="Times New Roman" w:eastAsia="Arial Unicode MS" w:hAnsi="Times New Roman" w:cs="Times New Roman"/>
          <w:kern w:val="1"/>
          <w:sz w:val="28"/>
          <w:szCs w:val="28"/>
        </w:rPr>
        <w:softHyphen/>
        <w:t>до</w:t>
      </w:r>
      <w:r w:rsidRPr="00E43541">
        <w:rPr>
          <w:rFonts w:ascii="Times New Roman" w:eastAsia="Arial Unicode MS" w:hAnsi="Times New Roman" w:cs="Times New Roman"/>
          <w:kern w:val="1"/>
          <w:sz w:val="28"/>
          <w:szCs w:val="28"/>
        </w:rPr>
        <w:softHyphen/>
        <w:t>ва</w:t>
      </w:r>
      <w:r w:rsidRPr="00E43541">
        <w:rPr>
          <w:rFonts w:ascii="Times New Roman" w:eastAsia="Arial Unicode MS" w:hAnsi="Times New Roman" w:cs="Times New Roman"/>
          <w:kern w:val="1"/>
          <w:sz w:val="28"/>
          <w:szCs w:val="28"/>
        </w:rPr>
        <w:softHyphen/>
        <w:t>н</w:t>
      </w:r>
      <w:r w:rsidRPr="00E43541">
        <w:rPr>
          <w:rFonts w:ascii="Times New Roman" w:eastAsia="Arial Unicode MS" w:hAnsi="Times New Roman" w:cs="Times New Roman"/>
          <w:kern w:val="1"/>
          <w:sz w:val="28"/>
          <w:szCs w:val="28"/>
        </w:rPr>
        <w:softHyphen/>
        <w:t>ное запоминание, хотя ме</w:t>
      </w:r>
      <w:r w:rsidRPr="00E43541">
        <w:rPr>
          <w:rFonts w:ascii="Times New Roman" w:eastAsia="Arial Unicode MS" w:hAnsi="Times New Roman" w:cs="Times New Roman"/>
          <w:kern w:val="1"/>
          <w:sz w:val="28"/>
          <w:szCs w:val="28"/>
        </w:rPr>
        <w:softHyphen/>
        <w:t>ха</w:t>
      </w:r>
      <w:r w:rsidRPr="00E43541">
        <w:rPr>
          <w:rFonts w:ascii="Times New Roman" w:eastAsia="Arial Unicode MS" w:hAnsi="Times New Roman" w:cs="Times New Roman"/>
          <w:kern w:val="1"/>
          <w:sz w:val="28"/>
          <w:szCs w:val="28"/>
        </w:rPr>
        <w:softHyphen/>
        <w:t>ни</w:t>
      </w:r>
      <w:r w:rsidRPr="00E43541">
        <w:rPr>
          <w:rFonts w:ascii="Times New Roman" w:eastAsia="Arial Unicode MS" w:hAnsi="Times New Roman" w:cs="Times New Roman"/>
          <w:kern w:val="1"/>
          <w:sz w:val="28"/>
          <w:szCs w:val="28"/>
        </w:rPr>
        <w:softHyphen/>
        <w:t>че</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кая память может быть сформирована на бо</w:t>
      </w:r>
      <w:r w:rsidRPr="00E43541">
        <w:rPr>
          <w:rFonts w:ascii="Times New Roman" w:eastAsia="Arial Unicode MS" w:hAnsi="Times New Roman" w:cs="Times New Roman"/>
          <w:kern w:val="1"/>
          <w:sz w:val="28"/>
          <w:szCs w:val="28"/>
        </w:rPr>
        <w:softHyphen/>
        <w:t xml:space="preserve">лее высоком уровне.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Недостатки па</w:t>
      </w:r>
      <w:r w:rsidRPr="00E43541">
        <w:rPr>
          <w:rFonts w:ascii="Times New Roman" w:eastAsia="Arial Unicode MS" w:hAnsi="Times New Roman" w:cs="Times New Roman"/>
          <w:kern w:val="1"/>
          <w:sz w:val="28"/>
          <w:szCs w:val="28"/>
        </w:rPr>
        <w:softHyphen/>
        <w:t>мя</w:t>
      </w:r>
      <w:r w:rsidRPr="00E43541">
        <w:rPr>
          <w:rFonts w:ascii="Times New Roman" w:eastAsia="Arial Unicode MS" w:hAnsi="Times New Roman" w:cs="Times New Roman"/>
          <w:kern w:val="1"/>
          <w:sz w:val="28"/>
          <w:szCs w:val="28"/>
        </w:rPr>
        <w:softHyphen/>
        <w:t>ти обучающихся с умственной от</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та</w:t>
      </w:r>
      <w:r w:rsidRPr="00E43541">
        <w:rPr>
          <w:rFonts w:ascii="Times New Roman" w:eastAsia="Arial Unicode MS" w:hAnsi="Times New Roman" w:cs="Times New Roman"/>
          <w:kern w:val="1"/>
          <w:sz w:val="28"/>
          <w:szCs w:val="28"/>
        </w:rPr>
        <w:softHyphen/>
        <w:t>ло</w:t>
      </w:r>
      <w:r w:rsidRPr="00E43541">
        <w:rPr>
          <w:rFonts w:ascii="Times New Roman" w:eastAsia="Arial Unicode MS" w:hAnsi="Times New Roman" w:cs="Times New Roman"/>
          <w:kern w:val="1"/>
          <w:sz w:val="28"/>
          <w:szCs w:val="28"/>
        </w:rPr>
        <w:softHyphen/>
        <w:t>стью  (ин</w:t>
      </w:r>
      <w:r w:rsidRPr="00E43541">
        <w:rPr>
          <w:rFonts w:ascii="Times New Roman" w:eastAsia="Arial Unicode MS" w:hAnsi="Times New Roman" w:cs="Times New Roman"/>
          <w:kern w:val="1"/>
          <w:sz w:val="28"/>
          <w:szCs w:val="28"/>
        </w:rPr>
        <w:softHyphen/>
        <w:t>те</w:t>
      </w:r>
      <w:r w:rsidRPr="00E43541">
        <w:rPr>
          <w:rFonts w:ascii="Times New Roman" w:eastAsia="Arial Unicode MS" w:hAnsi="Times New Roman" w:cs="Times New Roman"/>
          <w:kern w:val="1"/>
          <w:sz w:val="28"/>
          <w:szCs w:val="28"/>
        </w:rPr>
        <w:softHyphen/>
        <w:t>л</w:t>
      </w:r>
      <w:r w:rsidRPr="00E43541">
        <w:rPr>
          <w:rFonts w:ascii="Times New Roman" w:eastAsia="Arial Unicode MS" w:hAnsi="Times New Roman" w:cs="Times New Roman"/>
          <w:kern w:val="1"/>
          <w:sz w:val="28"/>
          <w:szCs w:val="28"/>
        </w:rPr>
        <w:softHyphen/>
        <w:t>ле</w:t>
      </w:r>
      <w:r w:rsidRPr="00E43541">
        <w:rPr>
          <w:rFonts w:ascii="Times New Roman" w:eastAsia="Arial Unicode MS" w:hAnsi="Times New Roman" w:cs="Times New Roman"/>
          <w:kern w:val="1"/>
          <w:sz w:val="28"/>
          <w:szCs w:val="28"/>
        </w:rPr>
        <w:softHyphen/>
        <w:t>к</w:t>
      </w:r>
      <w:r w:rsidRPr="00E43541">
        <w:rPr>
          <w:rFonts w:ascii="Times New Roman" w:eastAsia="Arial Unicode MS" w:hAnsi="Times New Roman" w:cs="Times New Roman"/>
          <w:kern w:val="1"/>
          <w:sz w:val="28"/>
          <w:szCs w:val="28"/>
        </w:rPr>
        <w:softHyphen/>
        <w:t>туальными нарушениями) про</w:t>
      </w:r>
      <w:r w:rsidRPr="00E43541">
        <w:rPr>
          <w:rFonts w:ascii="Times New Roman" w:eastAsia="Arial Unicode MS" w:hAnsi="Times New Roman" w:cs="Times New Roman"/>
          <w:kern w:val="1"/>
          <w:sz w:val="28"/>
          <w:szCs w:val="28"/>
        </w:rPr>
        <w:softHyphen/>
        <w:t>яв</w:t>
      </w:r>
      <w:r w:rsidRPr="00E43541">
        <w:rPr>
          <w:rFonts w:ascii="Times New Roman" w:eastAsia="Arial Unicode MS" w:hAnsi="Times New Roman" w:cs="Times New Roman"/>
          <w:kern w:val="1"/>
          <w:sz w:val="28"/>
          <w:szCs w:val="28"/>
        </w:rPr>
        <w:softHyphen/>
        <w:t>ля</w:t>
      </w:r>
      <w:r w:rsidRPr="00E43541">
        <w:rPr>
          <w:rFonts w:ascii="Times New Roman" w:eastAsia="Arial Unicode MS" w:hAnsi="Times New Roman" w:cs="Times New Roman"/>
          <w:kern w:val="1"/>
          <w:sz w:val="28"/>
          <w:szCs w:val="28"/>
        </w:rPr>
        <w:softHyphen/>
        <w:t>ются не столько в тру</w:t>
      </w:r>
      <w:r w:rsidRPr="00E43541">
        <w:rPr>
          <w:rFonts w:ascii="Times New Roman" w:eastAsia="Arial Unicode MS" w:hAnsi="Times New Roman" w:cs="Times New Roman"/>
          <w:kern w:val="1"/>
          <w:sz w:val="28"/>
          <w:szCs w:val="28"/>
        </w:rPr>
        <w:softHyphen/>
        <w:t>дно</w:t>
      </w:r>
      <w:r w:rsidRPr="00E43541">
        <w:rPr>
          <w:rFonts w:ascii="Times New Roman" w:eastAsia="Arial Unicode MS" w:hAnsi="Times New Roman" w:cs="Times New Roman"/>
          <w:kern w:val="1"/>
          <w:sz w:val="28"/>
          <w:szCs w:val="28"/>
        </w:rPr>
        <w:softHyphen/>
        <w:t>стях получения и сохранения информации, сколько ее воспро</w:t>
      </w:r>
      <w:r w:rsidRPr="00E43541">
        <w:rPr>
          <w:rFonts w:ascii="Times New Roman" w:eastAsia="Arial Unicode MS" w:hAnsi="Times New Roman" w:cs="Times New Roman"/>
          <w:kern w:val="1"/>
          <w:sz w:val="28"/>
          <w:szCs w:val="28"/>
        </w:rPr>
        <w:softHyphen/>
        <w:t>из</w:t>
      </w:r>
      <w:r w:rsidRPr="00E43541">
        <w:rPr>
          <w:rFonts w:ascii="Times New Roman" w:eastAsia="Arial Unicode MS" w:hAnsi="Times New Roman" w:cs="Times New Roman"/>
          <w:kern w:val="1"/>
          <w:sz w:val="28"/>
          <w:szCs w:val="28"/>
        </w:rPr>
        <w:softHyphen/>
        <w:t>ве</w:t>
      </w:r>
      <w:r w:rsidRPr="00E43541">
        <w:rPr>
          <w:rFonts w:ascii="Times New Roman" w:eastAsia="Arial Unicode MS" w:hAnsi="Times New Roman" w:cs="Times New Roman"/>
          <w:kern w:val="1"/>
          <w:sz w:val="28"/>
          <w:szCs w:val="28"/>
        </w:rPr>
        <w:softHyphen/>
        <w:t>де</w:t>
      </w:r>
      <w:r w:rsidRPr="00E43541">
        <w:rPr>
          <w:rFonts w:ascii="Times New Roman" w:eastAsia="Arial Unicode MS" w:hAnsi="Times New Roman" w:cs="Times New Roman"/>
          <w:kern w:val="1"/>
          <w:sz w:val="28"/>
          <w:szCs w:val="28"/>
        </w:rPr>
        <w:softHyphen/>
        <w:t>ния: вслед</w:t>
      </w:r>
      <w:r w:rsidRPr="00E43541">
        <w:rPr>
          <w:rFonts w:ascii="Times New Roman" w:eastAsia="Arial Unicode MS" w:hAnsi="Times New Roman" w:cs="Times New Roman"/>
          <w:kern w:val="1"/>
          <w:sz w:val="28"/>
          <w:szCs w:val="28"/>
        </w:rPr>
        <w:softHyphen/>
        <w:t>ствие трудностей установления логических отношений полученная ин</w:t>
      </w:r>
      <w:r w:rsidRPr="00E43541">
        <w:rPr>
          <w:rFonts w:ascii="Times New Roman" w:eastAsia="Arial Unicode MS" w:hAnsi="Times New Roman" w:cs="Times New Roman"/>
          <w:kern w:val="1"/>
          <w:sz w:val="28"/>
          <w:szCs w:val="28"/>
        </w:rPr>
        <w:softHyphen/>
        <w:t>фо</w:t>
      </w:r>
      <w:r w:rsidRPr="00E43541">
        <w:rPr>
          <w:rFonts w:ascii="Times New Roman" w:eastAsia="Arial Unicode MS" w:hAnsi="Times New Roman" w:cs="Times New Roman"/>
          <w:kern w:val="1"/>
          <w:sz w:val="28"/>
          <w:szCs w:val="28"/>
        </w:rPr>
        <w:softHyphen/>
        <w:t>р</w:t>
      </w:r>
      <w:r w:rsidRPr="00E43541">
        <w:rPr>
          <w:rFonts w:ascii="Times New Roman" w:eastAsia="Arial Unicode MS" w:hAnsi="Times New Roman" w:cs="Times New Roman"/>
          <w:kern w:val="1"/>
          <w:sz w:val="28"/>
          <w:szCs w:val="28"/>
        </w:rPr>
        <w:softHyphen/>
        <w:t>мация может воспроизводиться бессистемно, с большим количеством ис</w:t>
      </w:r>
      <w:r w:rsidRPr="00E43541">
        <w:rPr>
          <w:rFonts w:ascii="Times New Roman" w:eastAsia="Arial Unicode MS" w:hAnsi="Times New Roman" w:cs="Times New Roman"/>
          <w:kern w:val="1"/>
          <w:sz w:val="28"/>
          <w:szCs w:val="28"/>
        </w:rPr>
        <w:softHyphen/>
        <w:t>ка</w:t>
      </w:r>
      <w:r w:rsidRPr="00E43541">
        <w:rPr>
          <w:rFonts w:ascii="Times New Roman" w:eastAsia="Arial Unicode MS" w:hAnsi="Times New Roman" w:cs="Times New Roman"/>
          <w:kern w:val="1"/>
          <w:sz w:val="28"/>
          <w:szCs w:val="28"/>
        </w:rPr>
        <w:softHyphen/>
        <w:t>жений; при этом наи</w:t>
      </w:r>
      <w:r w:rsidRPr="00E43541">
        <w:rPr>
          <w:rFonts w:ascii="Times New Roman" w:eastAsia="Arial Unicode MS" w:hAnsi="Times New Roman" w:cs="Times New Roman"/>
          <w:kern w:val="1"/>
          <w:sz w:val="28"/>
          <w:szCs w:val="28"/>
        </w:rPr>
        <w:softHyphen/>
        <w:t>большие трудности вызывает воспроизведение сло</w:t>
      </w:r>
      <w:r w:rsidRPr="00E43541">
        <w:rPr>
          <w:rFonts w:ascii="Times New Roman" w:eastAsia="Arial Unicode MS" w:hAnsi="Times New Roman" w:cs="Times New Roman"/>
          <w:kern w:val="1"/>
          <w:sz w:val="28"/>
          <w:szCs w:val="28"/>
        </w:rPr>
        <w:softHyphen/>
        <w:t>вес</w:t>
      </w:r>
      <w:r w:rsidRPr="00E43541">
        <w:rPr>
          <w:rFonts w:ascii="Times New Roman" w:eastAsia="Arial Unicode MS" w:hAnsi="Times New Roman" w:cs="Times New Roman"/>
          <w:kern w:val="1"/>
          <w:sz w:val="28"/>
          <w:szCs w:val="28"/>
        </w:rPr>
        <w:softHyphen/>
        <w:t>но</w:t>
      </w:r>
      <w:r w:rsidRPr="00E43541">
        <w:rPr>
          <w:rFonts w:ascii="Times New Roman" w:eastAsia="Arial Unicode MS" w:hAnsi="Times New Roman" w:cs="Times New Roman"/>
          <w:kern w:val="1"/>
          <w:sz w:val="28"/>
          <w:szCs w:val="28"/>
        </w:rPr>
        <w:softHyphen/>
        <w:t xml:space="preserve">го материала.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 xml:space="preserve"> Вместе с тем, следует иметь в виду, что спе</w:t>
      </w:r>
      <w:r w:rsidRPr="00E43541">
        <w:rPr>
          <w:rFonts w:ascii="Times New Roman" w:eastAsia="Arial Unicode MS" w:hAnsi="Times New Roman" w:cs="Times New Roman"/>
          <w:kern w:val="1"/>
          <w:sz w:val="28"/>
          <w:szCs w:val="28"/>
        </w:rPr>
        <w:softHyphen/>
        <w:t>ци</w:t>
      </w:r>
      <w:r w:rsidRPr="00E43541">
        <w:rPr>
          <w:rFonts w:ascii="Times New Roman" w:eastAsia="Arial Unicode MS" w:hAnsi="Times New Roman" w:cs="Times New Roman"/>
          <w:kern w:val="1"/>
          <w:sz w:val="28"/>
          <w:szCs w:val="28"/>
        </w:rPr>
        <w:softHyphen/>
        <w:t>фи</w:t>
      </w:r>
      <w:r w:rsidRPr="00E43541">
        <w:rPr>
          <w:rFonts w:ascii="Times New Roman" w:eastAsia="Arial Unicode MS" w:hAnsi="Times New Roman" w:cs="Times New Roman"/>
          <w:kern w:val="1"/>
          <w:sz w:val="28"/>
          <w:szCs w:val="28"/>
        </w:rPr>
        <w:softHyphen/>
        <w:t xml:space="preserve">ка </w:t>
      </w:r>
      <w:proofErr w:type="spellStart"/>
      <w:r w:rsidRPr="00E43541">
        <w:rPr>
          <w:rFonts w:ascii="Times New Roman" w:eastAsia="Arial Unicode MS" w:hAnsi="Times New Roman" w:cs="Times New Roman"/>
          <w:kern w:val="1"/>
          <w:sz w:val="28"/>
          <w:szCs w:val="28"/>
        </w:rPr>
        <w:t>мнемической</w:t>
      </w:r>
      <w:proofErr w:type="spellEnd"/>
      <w:r w:rsidRPr="00E43541">
        <w:rPr>
          <w:rFonts w:ascii="Times New Roman" w:eastAsia="Arial Unicode MS" w:hAnsi="Times New Roman" w:cs="Times New Roman"/>
          <w:kern w:val="1"/>
          <w:sz w:val="28"/>
          <w:szCs w:val="28"/>
        </w:rPr>
        <w:t xml:space="preserve"> деятельности во многом определяется структурой де</w:t>
      </w:r>
      <w:r w:rsidRPr="00E43541">
        <w:rPr>
          <w:rFonts w:ascii="Times New Roman" w:eastAsia="Arial Unicode MS" w:hAnsi="Times New Roman" w:cs="Times New Roman"/>
          <w:kern w:val="1"/>
          <w:sz w:val="28"/>
          <w:szCs w:val="28"/>
        </w:rPr>
        <w:softHyphen/>
        <w:t>фе</w:t>
      </w:r>
      <w:r w:rsidRPr="00E43541">
        <w:rPr>
          <w:rFonts w:ascii="Times New Roman" w:eastAsia="Arial Unicode MS" w:hAnsi="Times New Roman" w:cs="Times New Roman"/>
          <w:kern w:val="1"/>
          <w:sz w:val="28"/>
          <w:szCs w:val="28"/>
        </w:rPr>
        <w:softHyphen/>
        <w:t>к</w:t>
      </w:r>
      <w:r w:rsidRPr="00E43541">
        <w:rPr>
          <w:rFonts w:ascii="Times New Roman" w:eastAsia="Arial Unicode MS" w:hAnsi="Times New Roman" w:cs="Times New Roman"/>
          <w:kern w:val="1"/>
          <w:sz w:val="28"/>
          <w:szCs w:val="28"/>
        </w:rPr>
        <w:softHyphen/>
        <w:t>та каждого ре</w:t>
      </w:r>
      <w:r w:rsidRPr="00E43541">
        <w:rPr>
          <w:rFonts w:ascii="Times New Roman" w:eastAsia="Arial Unicode MS" w:hAnsi="Times New Roman" w:cs="Times New Roman"/>
          <w:kern w:val="1"/>
          <w:sz w:val="28"/>
          <w:szCs w:val="28"/>
        </w:rPr>
        <w:softHyphen/>
        <w:t>бе</w:t>
      </w:r>
      <w:r w:rsidRPr="00E43541">
        <w:rPr>
          <w:rFonts w:ascii="Times New Roman" w:eastAsia="Arial Unicode MS" w:hAnsi="Times New Roman" w:cs="Times New Roman"/>
          <w:kern w:val="1"/>
          <w:sz w:val="28"/>
          <w:szCs w:val="28"/>
        </w:rPr>
        <w:softHyphen/>
        <w:t>нка с умственной отсталостью (ин</w:t>
      </w:r>
      <w:r w:rsidRPr="00E43541">
        <w:rPr>
          <w:rFonts w:ascii="Times New Roman" w:eastAsia="Arial Unicode MS" w:hAnsi="Times New Roman" w:cs="Times New Roman"/>
          <w:kern w:val="1"/>
          <w:sz w:val="28"/>
          <w:szCs w:val="28"/>
        </w:rPr>
        <w:softHyphen/>
        <w:t>те</w:t>
      </w:r>
      <w:r w:rsidRPr="00E43541">
        <w:rPr>
          <w:rFonts w:ascii="Times New Roman" w:eastAsia="Arial Unicode MS" w:hAnsi="Times New Roman" w:cs="Times New Roman"/>
          <w:kern w:val="1"/>
          <w:sz w:val="28"/>
          <w:szCs w:val="28"/>
        </w:rPr>
        <w:softHyphen/>
        <w:t>л</w:t>
      </w:r>
      <w:r w:rsidRPr="00E43541">
        <w:rPr>
          <w:rFonts w:ascii="Times New Roman" w:eastAsia="Arial Unicode MS" w:hAnsi="Times New Roman" w:cs="Times New Roman"/>
          <w:kern w:val="1"/>
          <w:sz w:val="28"/>
          <w:szCs w:val="28"/>
        </w:rPr>
        <w:softHyphen/>
        <w:t>ле</w:t>
      </w:r>
      <w:r w:rsidRPr="00E43541">
        <w:rPr>
          <w:rFonts w:ascii="Times New Roman" w:eastAsia="Arial Unicode MS" w:hAnsi="Times New Roman" w:cs="Times New Roman"/>
          <w:kern w:val="1"/>
          <w:sz w:val="28"/>
          <w:szCs w:val="28"/>
        </w:rPr>
        <w:softHyphen/>
        <w:t>к</w:t>
      </w:r>
      <w:r w:rsidRPr="00E43541">
        <w:rPr>
          <w:rFonts w:ascii="Times New Roman" w:eastAsia="Arial Unicode MS" w:hAnsi="Times New Roman" w:cs="Times New Roman"/>
          <w:kern w:val="1"/>
          <w:sz w:val="28"/>
          <w:szCs w:val="28"/>
        </w:rPr>
        <w:softHyphen/>
        <w:t>туальными на</w:t>
      </w:r>
      <w:r w:rsidRPr="00E43541">
        <w:rPr>
          <w:rFonts w:ascii="Times New Roman" w:eastAsia="Arial Unicode MS" w:hAnsi="Times New Roman" w:cs="Times New Roman"/>
          <w:kern w:val="1"/>
          <w:sz w:val="28"/>
          <w:szCs w:val="28"/>
        </w:rPr>
        <w:softHyphen/>
        <w:t>ру</w:t>
      </w:r>
      <w:r w:rsidRPr="00E43541">
        <w:rPr>
          <w:rFonts w:ascii="Times New Roman" w:eastAsia="Arial Unicode MS" w:hAnsi="Times New Roman" w:cs="Times New Roman"/>
          <w:kern w:val="1"/>
          <w:sz w:val="28"/>
          <w:szCs w:val="28"/>
        </w:rPr>
        <w:softHyphen/>
        <w:t>ше</w:t>
      </w:r>
      <w:r w:rsidRPr="00E43541">
        <w:rPr>
          <w:rFonts w:ascii="Times New Roman" w:eastAsia="Arial Unicode MS" w:hAnsi="Times New Roman" w:cs="Times New Roman"/>
          <w:kern w:val="1"/>
          <w:sz w:val="28"/>
          <w:szCs w:val="28"/>
        </w:rPr>
        <w:softHyphen/>
        <w:t>ни</w:t>
      </w:r>
      <w:r w:rsidRPr="00E43541">
        <w:rPr>
          <w:rFonts w:ascii="Times New Roman" w:eastAsia="Arial Unicode MS" w:hAnsi="Times New Roman" w:cs="Times New Roman"/>
          <w:kern w:val="1"/>
          <w:sz w:val="28"/>
          <w:szCs w:val="28"/>
        </w:rPr>
        <w:softHyphen/>
        <w:t>ями). В связи с этим учет осо</w:t>
      </w:r>
      <w:r w:rsidRPr="00E43541">
        <w:rPr>
          <w:rFonts w:ascii="Times New Roman" w:eastAsia="Arial Unicode MS" w:hAnsi="Times New Roman" w:cs="Times New Roman"/>
          <w:kern w:val="1"/>
          <w:sz w:val="28"/>
          <w:szCs w:val="28"/>
        </w:rPr>
        <w:softHyphen/>
        <w:t>бенностей обу</w:t>
      </w:r>
      <w:r w:rsidRPr="00E43541">
        <w:rPr>
          <w:rFonts w:ascii="Times New Roman" w:eastAsia="Arial Unicode MS" w:hAnsi="Times New Roman" w:cs="Times New Roman"/>
          <w:kern w:val="1"/>
          <w:sz w:val="28"/>
          <w:szCs w:val="28"/>
        </w:rPr>
        <w:softHyphen/>
        <w:t>ча</w:t>
      </w:r>
      <w:r w:rsidRPr="00E43541">
        <w:rPr>
          <w:rFonts w:ascii="Times New Roman" w:eastAsia="Arial Unicode MS" w:hAnsi="Times New Roman" w:cs="Times New Roman"/>
          <w:kern w:val="1"/>
          <w:sz w:val="28"/>
          <w:szCs w:val="28"/>
        </w:rPr>
        <w:softHyphen/>
        <w:t>ю</w:t>
      </w:r>
      <w:r w:rsidRPr="00E43541">
        <w:rPr>
          <w:rFonts w:ascii="Times New Roman" w:eastAsia="Arial Unicode MS" w:hAnsi="Times New Roman" w:cs="Times New Roman"/>
          <w:kern w:val="1"/>
          <w:sz w:val="28"/>
          <w:szCs w:val="28"/>
        </w:rPr>
        <w:softHyphen/>
        <w:t>щих</w:t>
      </w:r>
      <w:r w:rsidRPr="00E43541">
        <w:rPr>
          <w:rFonts w:ascii="Times New Roman" w:eastAsia="Arial Unicode MS" w:hAnsi="Times New Roman" w:cs="Times New Roman"/>
          <w:kern w:val="1"/>
          <w:sz w:val="28"/>
          <w:szCs w:val="28"/>
        </w:rPr>
        <w:softHyphen/>
        <w:t>ся с умственной от</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та</w:t>
      </w:r>
      <w:r w:rsidRPr="00E43541">
        <w:rPr>
          <w:rFonts w:ascii="Times New Roman" w:eastAsia="Arial Unicode MS" w:hAnsi="Times New Roman" w:cs="Times New Roman"/>
          <w:kern w:val="1"/>
          <w:sz w:val="28"/>
          <w:szCs w:val="28"/>
        </w:rPr>
        <w:softHyphen/>
        <w:t>ло</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тью (интеллектуальными нарушениями) разных клинических групп (по классифика</w:t>
      </w:r>
      <w:r w:rsidRPr="00E43541">
        <w:rPr>
          <w:rFonts w:ascii="Times New Roman" w:eastAsia="Arial Unicode MS" w:hAnsi="Times New Roman" w:cs="Times New Roman"/>
          <w:kern w:val="1"/>
          <w:sz w:val="28"/>
          <w:szCs w:val="28"/>
        </w:rPr>
        <w:softHyphen/>
        <w:t>ции М. С. Певзнер) по</w:t>
      </w:r>
      <w:r w:rsidRPr="00E43541">
        <w:rPr>
          <w:rFonts w:ascii="Times New Roman" w:eastAsia="Arial Unicode MS" w:hAnsi="Times New Roman" w:cs="Times New Roman"/>
          <w:kern w:val="1"/>
          <w:sz w:val="28"/>
          <w:szCs w:val="28"/>
        </w:rPr>
        <w:softHyphen/>
        <w:t>зво</w:t>
      </w:r>
      <w:r w:rsidRPr="00E43541">
        <w:rPr>
          <w:rFonts w:ascii="Times New Roman" w:eastAsia="Arial Unicode MS" w:hAnsi="Times New Roman" w:cs="Times New Roman"/>
          <w:kern w:val="1"/>
          <w:sz w:val="28"/>
          <w:szCs w:val="28"/>
        </w:rPr>
        <w:softHyphen/>
        <w:t>ля</w:t>
      </w:r>
      <w:r w:rsidRPr="00E43541">
        <w:rPr>
          <w:rFonts w:ascii="Times New Roman" w:eastAsia="Arial Unicode MS" w:hAnsi="Times New Roman" w:cs="Times New Roman"/>
          <w:kern w:val="1"/>
          <w:sz w:val="28"/>
          <w:szCs w:val="28"/>
        </w:rPr>
        <w:softHyphen/>
        <w:t xml:space="preserve">ет более успешно использовать потенциал развития их </w:t>
      </w:r>
      <w:proofErr w:type="spellStart"/>
      <w:r w:rsidRPr="00E43541">
        <w:rPr>
          <w:rFonts w:ascii="Times New Roman" w:eastAsia="Arial Unicode MS" w:hAnsi="Times New Roman" w:cs="Times New Roman"/>
          <w:kern w:val="1"/>
          <w:sz w:val="28"/>
          <w:szCs w:val="28"/>
        </w:rPr>
        <w:t>мнемической</w:t>
      </w:r>
      <w:proofErr w:type="spellEnd"/>
      <w:r w:rsidRPr="00E43541">
        <w:rPr>
          <w:rFonts w:ascii="Times New Roman" w:eastAsia="Arial Unicode MS" w:hAnsi="Times New Roman" w:cs="Times New Roman"/>
          <w:kern w:val="1"/>
          <w:sz w:val="28"/>
          <w:szCs w:val="28"/>
        </w:rPr>
        <w:t xml:space="preserve"> де</w:t>
      </w:r>
      <w:r w:rsidRPr="00E43541">
        <w:rPr>
          <w:rFonts w:ascii="Times New Roman" w:eastAsia="Arial Unicode MS" w:hAnsi="Times New Roman" w:cs="Times New Roman"/>
          <w:kern w:val="1"/>
          <w:sz w:val="28"/>
          <w:szCs w:val="28"/>
        </w:rPr>
        <w:softHyphen/>
        <w:t>я</w:t>
      </w:r>
      <w:r w:rsidRPr="00E43541">
        <w:rPr>
          <w:rFonts w:ascii="Times New Roman" w:eastAsia="Arial Unicode MS" w:hAnsi="Times New Roman" w:cs="Times New Roman"/>
          <w:kern w:val="1"/>
          <w:sz w:val="28"/>
          <w:szCs w:val="28"/>
        </w:rPr>
        <w:softHyphen/>
        <w:t>тель</w:t>
      </w:r>
      <w:r w:rsidRPr="00E43541">
        <w:rPr>
          <w:rFonts w:ascii="Times New Roman" w:eastAsia="Arial Unicode MS" w:hAnsi="Times New Roman" w:cs="Times New Roman"/>
          <w:kern w:val="1"/>
          <w:sz w:val="28"/>
          <w:szCs w:val="28"/>
        </w:rPr>
        <w:softHyphen/>
        <w:t xml:space="preserve">ности.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Особенности познавательной деятельности школьников с умственной от</w:t>
      </w:r>
      <w:r w:rsidRPr="00E43541">
        <w:rPr>
          <w:rFonts w:ascii="Times New Roman" w:eastAsia="Arial Unicode MS" w:hAnsi="Times New Roman" w:cs="Times New Roman"/>
          <w:kern w:val="1"/>
          <w:sz w:val="28"/>
          <w:szCs w:val="28"/>
        </w:rPr>
        <w:softHyphen/>
        <w:t>сталостью (ин</w:t>
      </w:r>
      <w:r w:rsidRPr="00E43541">
        <w:rPr>
          <w:rFonts w:ascii="Times New Roman" w:eastAsia="Arial Unicode MS" w:hAnsi="Times New Roman" w:cs="Times New Roman"/>
          <w:kern w:val="1"/>
          <w:sz w:val="28"/>
          <w:szCs w:val="28"/>
        </w:rPr>
        <w:softHyphen/>
        <w:t>те</w:t>
      </w:r>
      <w:r w:rsidRPr="00E43541">
        <w:rPr>
          <w:rFonts w:ascii="Times New Roman" w:eastAsia="Arial Unicode MS" w:hAnsi="Times New Roman" w:cs="Times New Roman"/>
          <w:kern w:val="1"/>
          <w:sz w:val="28"/>
          <w:szCs w:val="28"/>
        </w:rPr>
        <w:softHyphen/>
        <w:t>л</w:t>
      </w:r>
      <w:r w:rsidRPr="00E43541">
        <w:rPr>
          <w:rFonts w:ascii="Times New Roman" w:eastAsia="Arial Unicode MS" w:hAnsi="Times New Roman" w:cs="Times New Roman"/>
          <w:kern w:val="1"/>
          <w:sz w:val="28"/>
          <w:szCs w:val="28"/>
        </w:rPr>
        <w:softHyphen/>
        <w:t>ле</w:t>
      </w:r>
      <w:r w:rsidRPr="00E43541">
        <w:rPr>
          <w:rFonts w:ascii="Times New Roman" w:eastAsia="Arial Unicode MS" w:hAnsi="Times New Roman" w:cs="Times New Roman"/>
          <w:kern w:val="1"/>
          <w:sz w:val="28"/>
          <w:szCs w:val="28"/>
        </w:rPr>
        <w:softHyphen/>
        <w:t>к</w:t>
      </w:r>
      <w:r w:rsidRPr="00E43541">
        <w:rPr>
          <w:rFonts w:ascii="Times New Roman" w:eastAsia="Arial Unicode MS" w:hAnsi="Times New Roman" w:cs="Times New Roman"/>
          <w:kern w:val="1"/>
          <w:sz w:val="28"/>
          <w:szCs w:val="28"/>
        </w:rPr>
        <w:softHyphen/>
        <w:t xml:space="preserve">туальными нарушениями) проявляются и в особенностях их </w:t>
      </w:r>
      <w:r w:rsidRPr="00E43541">
        <w:rPr>
          <w:rFonts w:ascii="Times New Roman" w:eastAsia="Arial Unicode MS" w:hAnsi="Times New Roman" w:cs="Times New Roman"/>
          <w:bCs/>
          <w:kern w:val="1"/>
          <w:sz w:val="28"/>
          <w:szCs w:val="28"/>
        </w:rPr>
        <w:t xml:space="preserve">внимания, </w:t>
      </w:r>
      <w:r w:rsidRPr="00E43541">
        <w:rPr>
          <w:rFonts w:ascii="Times New Roman" w:eastAsia="Arial Unicode MS" w:hAnsi="Times New Roman" w:cs="Times New Roman"/>
          <w:kern w:val="1"/>
          <w:sz w:val="28"/>
          <w:szCs w:val="28"/>
        </w:rPr>
        <w:t>которое от</w:t>
      </w:r>
      <w:r w:rsidRPr="00E43541">
        <w:rPr>
          <w:rFonts w:ascii="Times New Roman" w:eastAsia="Arial Unicode MS" w:hAnsi="Times New Roman" w:cs="Times New Roman"/>
          <w:kern w:val="1"/>
          <w:sz w:val="28"/>
          <w:szCs w:val="28"/>
        </w:rPr>
        <w:softHyphen/>
        <w:t>личается сужением объе</w:t>
      </w:r>
      <w:r w:rsidRPr="00E43541">
        <w:rPr>
          <w:rFonts w:ascii="Times New Roman" w:eastAsia="Arial Unicode MS" w:hAnsi="Times New Roman" w:cs="Times New Roman"/>
          <w:kern w:val="1"/>
          <w:sz w:val="28"/>
          <w:szCs w:val="28"/>
        </w:rPr>
        <w:softHyphen/>
        <w:t>ма, малой устойчивостью, трудностями его распределения, за</w:t>
      </w:r>
      <w:r w:rsidRPr="00E43541">
        <w:rPr>
          <w:rFonts w:ascii="Times New Roman" w:eastAsia="Arial Unicode MS" w:hAnsi="Times New Roman" w:cs="Times New Roman"/>
          <w:kern w:val="1"/>
          <w:sz w:val="28"/>
          <w:szCs w:val="28"/>
        </w:rPr>
        <w:softHyphen/>
        <w:t>ме</w:t>
      </w:r>
      <w:r w:rsidRPr="00E43541">
        <w:rPr>
          <w:rFonts w:ascii="Times New Roman" w:eastAsia="Arial Unicode MS" w:hAnsi="Times New Roman" w:cs="Times New Roman"/>
          <w:kern w:val="1"/>
          <w:sz w:val="28"/>
          <w:szCs w:val="28"/>
        </w:rPr>
        <w:softHyphen/>
        <w:t>д</w:t>
      </w:r>
      <w:r w:rsidRPr="00E43541">
        <w:rPr>
          <w:rFonts w:ascii="Times New Roman" w:eastAsia="Arial Unicode MS" w:hAnsi="Times New Roman" w:cs="Times New Roman"/>
          <w:kern w:val="1"/>
          <w:sz w:val="28"/>
          <w:szCs w:val="28"/>
        </w:rPr>
        <w:softHyphen/>
        <w:t>ле</w:t>
      </w:r>
      <w:r w:rsidRPr="00E43541">
        <w:rPr>
          <w:rFonts w:ascii="Times New Roman" w:eastAsia="Arial Unicode MS" w:hAnsi="Times New Roman" w:cs="Times New Roman"/>
          <w:kern w:val="1"/>
          <w:sz w:val="28"/>
          <w:szCs w:val="28"/>
        </w:rPr>
        <w:softHyphen/>
        <w:t>н</w:t>
      </w:r>
      <w:r w:rsidRPr="00E43541">
        <w:rPr>
          <w:rFonts w:ascii="Times New Roman" w:eastAsia="Arial Unicode MS" w:hAnsi="Times New Roman" w:cs="Times New Roman"/>
          <w:kern w:val="1"/>
          <w:sz w:val="28"/>
          <w:szCs w:val="28"/>
        </w:rPr>
        <w:softHyphen/>
        <w:t>нос</w:t>
      </w:r>
      <w:r w:rsidRPr="00E43541">
        <w:rPr>
          <w:rFonts w:ascii="Times New Roman" w:eastAsia="Arial Unicode MS" w:hAnsi="Times New Roman" w:cs="Times New Roman"/>
          <w:kern w:val="1"/>
          <w:sz w:val="28"/>
          <w:szCs w:val="28"/>
        </w:rPr>
        <w:softHyphen/>
        <w:t>тью переключения. В значительной степени нарушено произвольное вни</w:t>
      </w:r>
      <w:r w:rsidRPr="00E43541">
        <w:rPr>
          <w:rFonts w:ascii="Times New Roman" w:eastAsia="Arial Unicode MS" w:hAnsi="Times New Roman" w:cs="Times New Roman"/>
          <w:kern w:val="1"/>
          <w:sz w:val="28"/>
          <w:szCs w:val="28"/>
        </w:rPr>
        <w:softHyphen/>
        <w:t>ма</w:t>
      </w:r>
      <w:r w:rsidRPr="00E43541">
        <w:rPr>
          <w:rFonts w:ascii="Times New Roman" w:eastAsia="Arial Unicode MS" w:hAnsi="Times New Roman" w:cs="Times New Roman"/>
          <w:kern w:val="1"/>
          <w:sz w:val="28"/>
          <w:szCs w:val="28"/>
        </w:rPr>
        <w:softHyphen/>
        <w:t>ние, что связано с ослаблением волевого напряжения, направленного на преодоление тру</w:t>
      </w:r>
      <w:r w:rsidRPr="00E43541">
        <w:rPr>
          <w:rFonts w:ascii="Times New Roman" w:eastAsia="Arial Unicode MS" w:hAnsi="Times New Roman" w:cs="Times New Roman"/>
          <w:kern w:val="1"/>
          <w:sz w:val="28"/>
          <w:szCs w:val="28"/>
        </w:rPr>
        <w:softHyphen/>
        <w:t>дностей, что выражается в неустойчивости внимания. Также в про</w:t>
      </w:r>
      <w:r w:rsidRPr="00E43541">
        <w:rPr>
          <w:rFonts w:ascii="Times New Roman" w:eastAsia="Arial Unicode MS" w:hAnsi="Times New Roman" w:cs="Times New Roman"/>
          <w:kern w:val="1"/>
          <w:sz w:val="28"/>
          <w:szCs w:val="28"/>
        </w:rPr>
        <w:softHyphen/>
        <w:t>це</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се обучения обнаруживаются трудности сосредоточения на каком-либо од</w:t>
      </w:r>
      <w:r w:rsidRPr="00E43541">
        <w:rPr>
          <w:rFonts w:ascii="Times New Roman" w:eastAsia="Arial Unicode MS" w:hAnsi="Times New Roman" w:cs="Times New Roman"/>
          <w:kern w:val="1"/>
          <w:sz w:val="28"/>
          <w:szCs w:val="28"/>
        </w:rPr>
        <w:softHyphen/>
        <w:t>ном объекте или виде деятельности. Од</w:t>
      </w:r>
      <w:r w:rsidRPr="00E43541">
        <w:rPr>
          <w:rFonts w:ascii="Times New Roman" w:eastAsia="Arial Unicode MS" w:hAnsi="Times New Roman" w:cs="Times New Roman"/>
          <w:kern w:val="1"/>
          <w:sz w:val="28"/>
          <w:szCs w:val="28"/>
        </w:rPr>
        <w:softHyphen/>
        <w:t>на</w:t>
      </w:r>
      <w:r w:rsidRPr="00E43541">
        <w:rPr>
          <w:rFonts w:ascii="Times New Roman" w:eastAsia="Arial Unicode MS" w:hAnsi="Times New Roman" w:cs="Times New Roman"/>
          <w:kern w:val="1"/>
          <w:sz w:val="28"/>
          <w:szCs w:val="28"/>
        </w:rPr>
        <w:softHyphen/>
        <w:t>ко, если задание посильно для ученика и интересно ему, то его внимание мо</w:t>
      </w:r>
      <w:r w:rsidRPr="00E43541">
        <w:rPr>
          <w:rFonts w:ascii="Times New Roman" w:eastAsia="Arial Unicode MS" w:hAnsi="Times New Roman" w:cs="Times New Roman"/>
          <w:kern w:val="1"/>
          <w:sz w:val="28"/>
          <w:szCs w:val="28"/>
        </w:rPr>
        <w:softHyphen/>
        <w:t xml:space="preserve">жет определенное время поддерживаться на должном уровне.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 xml:space="preserve">Для успешного обучения необходимы достаточно развитые </w:t>
      </w:r>
      <w:r w:rsidRPr="00E43541">
        <w:rPr>
          <w:rFonts w:ascii="Times New Roman" w:eastAsia="Arial Unicode MS" w:hAnsi="Times New Roman" w:cs="Times New Roman"/>
          <w:bCs/>
          <w:kern w:val="1"/>
          <w:sz w:val="28"/>
          <w:szCs w:val="28"/>
        </w:rPr>
        <w:t>представле</w:t>
      </w:r>
      <w:r w:rsidRPr="00E43541">
        <w:rPr>
          <w:rFonts w:ascii="Times New Roman" w:eastAsia="Arial Unicode MS" w:hAnsi="Times New Roman" w:cs="Times New Roman"/>
          <w:bCs/>
          <w:kern w:val="1"/>
          <w:sz w:val="28"/>
          <w:szCs w:val="28"/>
        </w:rPr>
        <w:softHyphen/>
        <w:t xml:space="preserve">ния </w:t>
      </w:r>
      <w:r w:rsidRPr="00E43541">
        <w:rPr>
          <w:rFonts w:ascii="Times New Roman" w:eastAsia="Arial Unicode MS" w:hAnsi="Times New Roman" w:cs="Times New Roman"/>
          <w:kern w:val="1"/>
          <w:sz w:val="28"/>
          <w:szCs w:val="28"/>
        </w:rPr>
        <w:t xml:space="preserve">и </w:t>
      </w:r>
      <w:r w:rsidRPr="00E43541">
        <w:rPr>
          <w:rFonts w:ascii="Times New Roman" w:eastAsia="Arial Unicode MS" w:hAnsi="Times New Roman" w:cs="Times New Roman"/>
          <w:bCs/>
          <w:kern w:val="1"/>
          <w:sz w:val="28"/>
          <w:szCs w:val="28"/>
        </w:rPr>
        <w:t>во</w:t>
      </w:r>
      <w:r w:rsidRPr="00E43541">
        <w:rPr>
          <w:rFonts w:ascii="Times New Roman" w:eastAsia="Arial Unicode MS" w:hAnsi="Times New Roman" w:cs="Times New Roman"/>
          <w:bCs/>
          <w:kern w:val="1"/>
          <w:sz w:val="28"/>
          <w:szCs w:val="28"/>
        </w:rPr>
        <w:softHyphen/>
        <w:t>об</w:t>
      </w:r>
      <w:r w:rsidRPr="00E43541">
        <w:rPr>
          <w:rFonts w:ascii="Times New Roman" w:eastAsia="Arial Unicode MS" w:hAnsi="Times New Roman" w:cs="Times New Roman"/>
          <w:bCs/>
          <w:kern w:val="1"/>
          <w:sz w:val="28"/>
          <w:szCs w:val="28"/>
        </w:rPr>
        <w:softHyphen/>
        <w:t>ра</w:t>
      </w:r>
      <w:r w:rsidRPr="00E43541">
        <w:rPr>
          <w:rFonts w:ascii="Times New Roman" w:eastAsia="Arial Unicode MS" w:hAnsi="Times New Roman" w:cs="Times New Roman"/>
          <w:bCs/>
          <w:kern w:val="1"/>
          <w:sz w:val="28"/>
          <w:szCs w:val="28"/>
        </w:rPr>
        <w:softHyphen/>
        <w:t>жение</w:t>
      </w:r>
      <w:r w:rsidRPr="00E43541">
        <w:rPr>
          <w:rFonts w:ascii="Times New Roman" w:eastAsia="Arial Unicode MS" w:hAnsi="Times New Roman" w:cs="Times New Roman"/>
          <w:kern w:val="1"/>
          <w:sz w:val="28"/>
          <w:szCs w:val="28"/>
        </w:rPr>
        <w:t>. Представлениям детей с умственной отсталостью (инте</w:t>
      </w:r>
      <w:r w:rsidRPr="00E43541">
        <w:rPr>
          <w:rFonts w:ascii="Times New Roman" w:eastAsia="Arial Unicode MS" w:hAnsi="Times New Roman" w:cs="Times New Roman"/>
          <w:kern w:val="1"/>
          <w:sz w:val="28"/>
          <w:szCs w:val="28"/>
        </w:rPr>
        <w:softHyphen/>
        <w:t>л</w:t>
      </w:r>
      <w:r w:rsidRPr="00E43541">
        <w:rPr>
          <w:rFonts w:ascii="Times New Roman" w:eastAsia="Arial Unicode MS" w:hAnsi="Times New Roman" w:cs="Times New Roman"/>
          <w:kern w:val="1"/>
          <w:sz w:val="28"/>
          <w:szCs w:val="28"/>
        </w:rPr>
        <w:softHyphen/>
        <w:t>ле</w:t>
      </w:r>
      <w:r w:rsidRPr="00E43541">
        <w:rPr>
          <w:rFonts w:ascii="Times New Roman" w:eastAsia="Arial Unicode MS" w:hAnsi="Times New Roman" w:cs="Times New Roman"/>
          <w:kern w:val="1"/>
          <w:sz w:val="28"/>
          <w:szCs w:val="28"/>
        </w:rPr>
        <w:softHyphen/>
        <w:t>к</w:t>
      </w:r>
      <w:r w:rsidRPr="00E43541">
        <w:rPr>
          <w:rFonts w:ascii="Times New Roman" w:eastAsia="Arial Unicode MS" w:hAnsi="Times New Roman" w:cs="Times New Roman"/>
          <w:kern w:val="1"/>
          <w:sz w:val="28"/>
          <w:szCs w:val="28"/>
        </w:rPr>
        <w:softHyphen/>
        <w:t>туальными на</w:t>
      </w:r>
      <w:r w:rsidRPr="00E43541">
        <w:rPr>
          <w:rFonts w:ascii="Times New Roman" w:eastAsia="Arial Unicode MS" w:hAnsi="Times New Roman" w:cs="Times New Roman"/>
          <w:kern w:val="1"/>
          <w:sz w:val="28"/>
          <w:szCs w:val="28"/>
        </w:rPr>
        <w:softHyphen/>
        <w:t>ру</w:t>
      </w:r>
      <w:r w:rsidRPr="00E43541">
        <w:rPr>
          <w:rFonts w:ascii="Times New Roman" w:eastAsia="Arial Unicode MS" w:hAnsi="Times New Roman" w:cs="Times New Roman"/>
          <w:kern w:val="1"/>
          <w:sz w:val="28"/>
          <w:szCs w:val="28"/>
        </w:rPr>
        <w:softHyphen/>
        <w:t>ше</w:t>
      </w:r>
      <w:r w:rsidRPr="00E43541">
        <w:rPr>
          <w:rFonts w:ascii="Times New Roman" w:eastAsia="Arial Unicode MS" w:hAnsi="Times New Roman" w:cs="Times New Roman"/>
          <w:kern w:val="1"/>
          <w:sz w:val="28"/>
          <w:szCs w:val="28"/>
        </w:rPr>
        <w:softHyphen/>
        <w:t>ни</w:t>
      </w:r>
      <w:r w:rsidRPr="00E43541">
        <w:rPr>
          <w:rFonts w:ascii="Times New Roman" w:eastAsia="Arial Unicode MS" w:hAnsi="Times New Roman" w:cs="Times New Roman"/>
          <w:kern w:val="1"/>
          <w:sz w:val="28"/>
          <w:szCs w:val="28"/>
        </w:rPr>
        <w:softHyphen/>
        <w:t>ями) свой</w:t>
      </w:r>
      <w:r w:rsidRPr="00E43541">
        <w:rPr>
          <w:rFonts w:ascii="Times New Roman" w:eastAsia="Arial Unicode MS" w:hAnsi="Times New Roman" w:cs="Times New Roman"/>
          <w:kern w:val="1"/>
          <w:sz w:val="28"/>
          <w:szCs w:val="28"/>
        </w:rPr>
        <w:softHyphen/>
        <w:t xml:space="preserve">ственна </w:t>
      </w:r>
      <w:proofErr w:type="spellStart"/>
      <w:r w:rsidRPr="00E43541">
        <w:rPr>
          <w:rFonts w:ascii="Times New Roman" w:eastAsia="Arial Unicode MS" w:hAnsi="Times New Roman" w:cs="Times New Roman"/>
          <w:kern w:val="1"/>
          <w:sz w:val="28"/>
          <w:szCs w:val="28"/>
        </w:rPr>
        <w:t>недифференцированоость</w:t>
      </w:r>
      <w:proofErr w:type="spellEnd"/>
      <w:r w:rsidRPr="00E43541">
        <w:rPr>
          <w:rFonts w:ascii="Times New Roman" w:eastAsia="Arial Unicode MS" w:hAnsi="Times New Roman" w:cs="Times New Roman"/>
          <w:kern w:val="1"/>
          <w:sz w:val="28"/>
          <w:szCs w:val="28"/>
        </w:rPr>
        <w:t>, фрагментарность, уподобление об</w:t>
      </w:r>
      <w:r w:rsidRPr="00E43541">
        <w:rPr>
          <w:rFonts w:ascii="Times New Roman" w:eastAsia="Arial Unicode MS" w:hAnsi="Times New Roman" w:cs="Times New Roman"/>
          <w:kern w:val="1"/>
          <w:sz w:val="28"/>
          <w:szCs w:val="28"/>
        </w:rPr>
        <w:softHyphen/>
        <w:t>ра</w:t>
      </w:r>
      <w:r w:rsidRPr="00E43541">
        <w:rPr>
          <w:rFonts w:ascii="Times New Roman" w:eastAsia="Arial Unicode MS" w:hAnsi="Times New Roman" w:cs="Times New Roman"/>
          <w:kern w:val="1"/>
          <w:sz w:val="28"/>
          <w:szCs w:val="28"/>
        </w:rPr>
        <w:softHyphen/>
        <w:t>зов, что, в свою очередь, сказывается на узнавании и понимании учебного ма</w:t>
      </w:r>
      <w:r w:rsidRPr="00E43541">
        <w:rPr>
          <w:rFonts w:ascii="Times New Roman" w:eastAsia="Arial Unicode MS" w:hAnsi="Times New Roman" w:cs="Times New Roman"/>
          <w:kern w:val="1"/>
          <w:sz w:val="28"/>
          <w:szCs w:val="28"/>
        </w:rPr>
        <w:softHyphen/>
        <w:t>те</w:t>
      </w:r>
      <w:r w:rsidRPr="00E43541">
        <w:rPr>
          <w:rFonts w:ascii="Times New Roman" w:eastAsia="Arial Unicode MS" w:hAnsi="Times New Roman" w:cs="Times New Roman"/>
          <w:kern w:val="1"/>
          <w:sz w:val="28"/>
          <w:szCs w:val="28"/>
        </w:rPr>
        <w:softHyphen/>
        <w:t>риала. Во</w:t>
      </w:r>
      <w:r w:rsidRPr="00E43541">
        <w:rPr>
          <w:rFonts w:ascii="Times New Roman" w:eastAsia="Arial Unicode MS" w:hAnsi="Times New Roman" w:cs="Times New Roman"/>
          <w:kern w:val="1"/>
          <w:sz w:val="28"/>
          <w:szCs w:val="28"/>
        </w:rPr>
        <w:softHyphen/>
        <w:t>об</w:t>
      </w:r>
      <w:r w:rsidRPr="00E43541">
        <w:rPr>
          <w:rFonts w:ascii="Times New Roman" w:eastAsia="Arial Unicode MS" w:hAnsi="Times New Roman" w:cs="Times New Roman"/>
          <w:kern w:val="1"/>
          <w:sz w:val="28"/>
          <w:szCs w:val="28"/>
        </w:rPr>
        <w:softHyphen/>
        <w:t>ра</w:t>
      </w:r>
      <w:r w:rsidRPr="00E43541">
        <w:rPr>
          <w:rFonts w:ascii="Times New Roman" w:eastAsia="Arial Unicode MS" w:hAnsi="Times New Roman" w:cs="Times New Roman"/>
          <w:kern w:val="1"/>
          <w:sz w:val="28"/>
          <w:szCs w:val="28"/>
        </w:rPr>
        <w:softHyphen/>
        <w:t>же</w:t>
      </w:r>
      <w:r w:rsidRPr="00E43541">
        <w:rPr>
          <w:rFonts w:ascii="Times New Roman" w:eastAsia="Arial Unicode MS" w:hAnsi="Times New Roman" w:cs="Times New Roman"/>
          <w:kern w:val="1"/>
          <w:sz w:val="28"/>
          <w:szCs w:val="28"/>
        </w:rPr>
        <w:softHyphen/>
        <w:t>ние как один из наиболее сложных процессов отли</w:t>
      </w:r>
      <w:r w:rsidRPr="00E43541">
        <w:rPr>
          <w:rFonts w:ascii="Times New Roman" w:eastAsia="Arial Unicode MS" w:hAnsi="Times New Roman" w:cs="Times New Roman"/>
          <w:kern w:val="1"/>
          <w:sz w:val="28"/>
          <w:szCs w:val="28"/>
        </w:rPr>
        <w:softHyphen/>
        <w:t xml:space="preserve">чается значительной </w:t>
      </w:r>
      <w:proofErr w:type="spellStart"/>
      <w:r w:rsidRPr="00E43541">
        <w:rPr>
          <w:rFonts w:ascii="Times New Roman" w:eastAsia="Arial Unicode MS" w:hAnsi="Times New Roman" w:cs="Times New Roman"/>
          <w:kern w:val="1"/>
          <w:sz w:val="28"/>
          <w:szCs w:val="28"/>
        </w:rPr>
        <w:t>не</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фо</w:t>
      </w:r>
      <w:r w:rsidRPr="00E43541">
        <w:rPr>
          <w:rFonts w:ascii="Times New Roman" w:eastAsia="Arial Unicode MS" w:hAnsi="Times New Roman" w:cs="Times New Roman"/>
          <w:kern w:val="1"/>
          <w:sz w:val="28"/>
          <w:szCs w:val="28"/>
        </w:rPr>
        <w:softHyphen/>
        <w:t>р</w:t>
      </w:r>
      <w:r w:rsidRPr="00E43541">
        <w:rPr>
          <w:rFonts w:ascii="Times New Roman" w:eastAsia="Arial Unicode MS" w:hAnsi="Times New Roman" w:cs="Times New Roman"/>
          <w:kern w:val="1"/>
          <w:sz w:val="28"/>
          <w:szCs w:val="28"/>
        </w:rPr>
        <w:softHyphen/>
        <w:t>ми</w:t>
      </w:r>
      <w:r w:rsidRPr="00E43541">
        <w:rPr>
          <w:rFonts w:ascii="Times New Roman" w:eastAsia="Arial Unicode MS" w:hAnsi="Times New Roman" w:cs="Times New Roman"/>
          <w:kern w:val="1"/>
          <w:sz w:val="28"/>
          <w:szCs w:val="28"/>
        </w:rPr>
        <w:softHyphen/>
        <w:t>ро</w:t>
      </w:r>
      <w:r w:rsidRPr="00E43541">
        <w:rPr>
          <w:rFonts w:ascii="Times New Roman" w:eastAsia="Arial Unicode MS" w:hAnsi="Times New Roman" w:cs="Times New Roman"/>
          <w:kern w:val="1"/>
          <w:sz w:val="28"/>
          <w:szCs w:val="28"/>
        </w:rPr>
        <w:softHyphen/>
        <w:t>ва</w:t>
      </w:r>
      <w:r w:rsidRPr="00E43541">
        <w:rPr>
          <w:rFonts w:ascii="Times New Roman" w:eastAsia="Arial Unicode MS" w:hAnsi="Times New Roman" w:cs="Times New Roman"/>
          <w:kern w:val="1"/>
          <w:sz w:val="28"/>
          <w:szCs w:val="28"/>
        </w:rPr>
        <w:softHyphen/>
        <w:t>н</w:t>
      </w:r>
      <w:r w:rsidRPr="00E43541">
        <w:rPr>
          <w:rFonts w:ascii="Times New Roman" w:eastAsia="Arial Unicode MS" w:hAnsi="Times New Roman" w:cs="Times New Roman"/>
          <w:kern w:val="1"/>
          <w:sz w:val="28"/>
          <w:szCs w:val="28"/>
        </w:rPr>
        <w:softHyphen/>
        <w:t>нос</w:t>
      </w:r>
      <w:r w:rsidRPr="00E43541">
        <w:rPr>
          <w:rFonts w:ascii="Times New Roman" w:eastAsia="Arial Unicode MS" w:hAnsi="Times New Roman" w:cs="Times New Roman"/>
          <w:kern w:val="1"/>
          <w:sz w:val="28"/>
          <w:szCs w:val="28"/>
        </w:rPr>
        <w:softHyphen/>
        <w:t>тью</w:t>
      </w:r>
      <w:proofErr w:type="spellEnd"/>
      <w:r w:rsidRPr="00E43541">
        <w:rPr>
          <w:rFonts w:ascii="Times New Roman" w:eastAsia="Arial Unicode MS" w:hAnsi="Times New Roman" w:cs="Times New Roman"/>
          <w:kern w:val="1"/>
          <w:sz w:val="28"/>
          <w:szCs w:val="28"/>
        </w:rPr>
        <w:t>, что выражается в его примитивности, не</w:t>
      </w:r>
      <w:r w:rsidRPr="00E43541">
        <w:rPr>
          <w:rFonts w:ascii="Times New Roman" w:eastAsia="Arial Unicode MS" w:hAnsi="Times New Roman" w:cs="Times New Roman"/>
          <w:kern w:val="1"/>
          <w:sz w:val="28"/>
          <w:szCs w:val="28"/>
        </w:rPr>
        <w:softHyphen/>
        <w:t xml:space="preserve">точности и схематичности.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lastRenderedPageBreak/>
        <w:t>У школьников с умственной отсталостью (ин</w:t>
      </w:r>
      <w:r w:rsidRPr="00E43541">
        <w:rPr>
          <w:rFonts w:ascii="Times New Roman" w:eastAsia="Arial Unicode MS" w:hAnsi="Times New Roman" w:cs="Times New Roman"/>
          <w:kern w:val="1"/>
          <w:sz w:val="28"/>
          <w:szCs w:val="28"/>
        </w:rPr>
        <w:softHyphen/>
        <w:t>те</w:t>
      </w:r>
      <w:r w:rsidRPr="00E43541">
        <w:rPr>
          <w:rFonts w:ascii="Times New Roman" w:eastAsia="Arial Unicode MS" w:hAnsi="Times New Roman" w:cs="Times New Roman"/>
          <w:kern w:val="1"/>
          <w:sz w:val="28"/>
          <w:szCs w:val="28"/>
        </w:rPr>
        <w:softHyphen/>
        <w:t>л</w:t>
      </w:r>
      <w:r w:rsidRPr="00E43541">
        <w:rPr>
          <w:rFonts w:ascii="Times New Roman" w:eastAsia="Arial Unicode MS" w:hAnsi="Times New Roman" w:cs="Times New Roman"/>
          <w:kern w:val="1"/>
          <w:sz w:val="28"/>
          <w:szCs w:val="28"/>
        </w:rPr>
        <w:softHyphen/>
        <w:t>ле</w:t>
      </w:r>
      <w:r w:rsidRPr="00E43541">
        <w:rPr>
          <w:rFonts w:ascii="Times New Roman" w:eastAsia="Arial Unicode MS" w:hAnsi="Times New Roman" w:cs="Times New Roman"/>
          <w:kern w:val="1"/>
          <w:sz w:val="28"/>
          <w:szCs w:val="28"/>
        </w:rPr>
        <w:softHyphen/>
        <w:t>к</w:t>
      </w:r>
      <w:r w:rsidRPr="00E43541">
        <w:rPr>
          <w:rFonts w:ascii="Times New Roman" w:eastAsia="Arial Unicode MS" w:hAnsi="Times New Roman" w:cs="Times New Roman"/>
          <w:kern w:val="1"/>
          <w:sz w:val="28"/>
          <w:szCs w:val="28"/>
        </w:rPr>
        <w:softHyphen/>
        <w:t>туальными нарушениями) от</w:t>
      </w:r>
      <w:r w:rsidRPr="00E43541">
        <w:rPr>
          <w:rFonts w:ascii="Times New Roman" w:eastAsia="Arial Unicode MS" w:hAnsi="Times New Roman" w:cs="Times New Roman"/>
          <w:kern w:val="1"/>
          <w:sz w:val="28"/>
          <w:szCs w:val="28"/>
        </w:rPr>
        <w:softHyphen/>
        <w:t>ме</w:t>
      </w:r>
      <w:r w:rsidRPr="00E43541">
        <w:rPr>
          <w:rFonts w:ascii="Times New Roman" w:eastAsia="Arial Unicode MS" w:hAnsi="Times New Roman" w:cs="Times New Roman"/>
          <w:kern w:val="1"/>
          <w:sz w:val="28"/>
          <w:szCs w:val="28"/>
        </w:rPr>
        <w:softHyphen/>
        <w:t>ча</w:t>
      </w:r>
      <w:r w:rsidRPr="00E43541">
        <w:rPr>
          <w:rFonts w:ascii="Times New Roman" w:eastAsia="Arial Unicode MS" w:hAnsi="Times New Roman" w:cs="Times New Roman"/>
          <w:kern w:val="1"/>
          <w:sz w:val="28"/>
          <w:szCs w:val="28"/>
        </w:rPr>
        <w:softHyphen/>
        <w:t>ются недостатки в раз</w:t>
      </w:r>
      <w:r w:rsidRPr="00E43541">
        <w:rPr>
          <w:rFonts w:ascii="Times New Roman" w:eastAsia="Arial Unicode MS" w:hAnsi="Times New Roman" w:cs="Times New Roman"/>
          <w:kern w:val="1"/>
          <w:sz w:val="28"/>
          <w:szCs w:val="28"/>
        </w:rPr>
        <w:softHyphen/>
        <w:t>ви</w:t>
      </w:r>
      <w:r w:rsidRPr="00E43541">
        <w:rPr>
          <w:rFonts w:ascii="Times New Roman" w:eastAsia="Arial Unicode MS" w:hAnsi="Times New Roman" w:cs="Times New Roman"/>
          <w:kern w:val="1"/>
          <w:sz w:val="28"/>
          <w:szCs w:val="28"/>
        </w:rPr>
        <w:softHyphen/>
        <w:t xml:space="preserve">тии </w:t>
      </w:r>
      <w:r w:rsidRPr="00E43541">
        <w:rPr>
          <w:rFonts w:ascii="Times New Roman" w:eastAsia="Arial Unicode MS" w:hAnsi="Times New Roman" w:cs="Times New Roman"/>
          <w:bCs/>
          <w:kern w:val="1"/>
          <w:sz w:val="28"/>
          <w:szCs w:val="28"/>
        </w:rPr>
        <w:t>речевой деятельности</w:t>
      </w:r>
      <w:r w:rsidRPr="00E43541">
        <w:rPr>
          <w:rFonts w:ascii="Times New Roman" w:eastAsia="Arial Unicode MS" w:hAnsi="Times New Roman" w:cs="Times New Roman"/>
          <w:kern w:val="1"/>
          <w:sz w:val="28"/>
          <w:szCs w:val="28"/>
        </w:rPr>
        <w:t>, физиологической осно</w:t>
      </w:r>
      <w:r w:rsidRPr="00E43541">
        <w:rPr>
          <w:rFonts w:ascii="Times New Roman" w:eastAsia="Arial Unicode MS" w:hAnsi="Times New Roman" w:cs="Times New Roman"/>
          <w:kern w:val="1"/>
          <w:sz w:val="28"/>
          <w:szCs w:val="28"/>
        </w:rPr>
        <w:softHyphen/>
        <w:t>вой которых яв</w:t>
      </w:r>
      <w:r w:rsidRPr="00E43541">
        <w:rPr>
          <w:rFonts w:ascii="Times New Roman" w:eastAsia="Arial Unicode MS" w:hAnsi="Times New Roman" w:cs="Times New Roman"/>
          <w:kern w:val="1"/>
          <w:sz w:val="28"/>
          <w:szCs w:val="28"/>
        </w:rPr>
        <w:softHyphen/>
        <w:t>ляется на</w:t>
      </w:r>
      <w:r w:rsidRPr="00E43541">
        <w:rPr>
          <w:rFonts w:ascii="Times New Roman" w:eastAsia="Arial Unicode MS" w:hAnsi="Times New Roman" w:cs="Times New Roman"/>
          <w:kern w:val="1"/>
          <w:sz w:val="28"/>
          <w:szCs w:val="28"/>
        </w:rPr>
        <w:softHyphen/>
        <w:t>рушение взаимодействия между первой и второй сигнальными системами, что, в свою очередь, проявляется в недоразвитии всех сторон речи: фо</w:t>
      </w:r>
      <w:r w:rsidRPr="00E43541">
        <w:rPr>
          <w:rFonts w:ascii="Times New Roman" w:eastAsia="Arial Unicode MS" w:hAnsi="Times New Roman" w:cs="Times New Roman"/>
          <w:kern w:val="1"/>
          <w:sz w:val="28"/>
          <w:szCs w:val="28"/>
        </w:rPr>
        <w:softHyphen/>
        <w:t>не</w:t>
      </w:r>
      <w:r w:rsidRPr="00E43541">
        <w:rPr>
          <w:rFonts w:ascii="Times New Roman" w:eastAsia="Arial Unicode MS" w:hAnsi="Times New Roman" w:cs="Times New Roman"/>
          <w:kern w:val="1"/>
          <w:sz w:val="28"/>
          <w:szCs w:val="28"/>
        </w:rPr>
        <w:softHyphen/>
        <w:t>ти</w:t>
      </w:r>
      <w:r w:rsidRPr="00E43541">
        <w:rPr>
          <w:rFonts w:ascii="Times New Roman" w:eastAsia="Arial Unicode MS" w:hAnsi="Times New Roman" w:cs="Times New Roman"/>
          <w:kern w:val="1"/>
          <w:sz w:val="28"/>
          <w:szCs w:val="28"/>
        </w:rPr>
        <w:softHyphen/>
        <w:t>че</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кой, лексической, грам</w:t>
      </w:r>
      <w:r w:rsidRPr="00E43541">
        <w:rPr>
          <w:rFonts w:ascii="Times New Roman" w:eastAsia="Arial Unicode MS" w:hAnsi="Times New Roman" w:cs="Times New Roman"/>
          <w:kern w:val="1"/>
          <w:sz w:val="28"/>
          <w:szCs w:val="28"/>
        </w:rPr>
        <w:softHyphen/>
        <w:t>ма</w:t>
      </w:r>
      <w:r w:rsidRPr="00E43541">
        <w:rPr>
          <w:rFonts w:ascii="Times New Roman" w:eastAsia="Arial Unicode MS" w:hAnsi="Times New Roman" w:cs="Times New Roman"/>
          <w:kern w:val="1"/>
          <w:sz w:val="28"/>
          <w:szCs w:val="28"/>
        </w:rPr>
        <w:softHyphen/>
        <w:t>тической и синтаксической. Таким образом, для обучающихся с умственной отсталостью характерно системное недоразвитие речи.</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Не</w:t>
      </w:r>
      <w:r w:rsidRPr="00E43541">
        <w:rPr>
          <w:rFonts w:ascii="Times New Roman" w:eastAsia="Arial Unicode MS" w:hAnsi="Times New Roman" w:cs="Times New Roman"/>
          <w:kern w:val="1"/>
          <w:sz w:val="28"/>
          <w:szCs w:val="28"/>
        </w:rPr>
        <w:softHyphen/>
        <w:t>до</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та</w:t>
      </w:r>
      <w:r w:rsidRPr="00E43541">
        <w:rPr>
          <w:rFonts w:ascii="Times New Roman" w:eastAsia="Arial Unicode MS" w:hAnsi="Times New Roman" w:cs="Times New Roman"/>
          <w:kern w:val="1"/>
          <w:sz w:val="28"/>
          <w:szCs w:val="28"/>
        </w:rPr>
        <w:softHyphen/>
        <w:t>т</w:t>
      </w:r>
      <w:r w:rsidRPr="00E43541">
        <w:rPr>
          <w:rFonts w:ascii="Times New Roman" w:eastAsia="Arial Unicode MS" w:hAnsi="Times New Roman" w:cs="Times New Roman"/>
          <w:kern w:val="1"/>
          <w:sz w:val="28"/>
          <w:szCs w:val="28"/>
        </w:rPr>
        <w:softHyphen/>
        <w:t>ки речевой де</w:t>
      </w:r>
      <w:r w:rsidRPr="00E43541">
        <w:rPr>
          <w:rFonts w:ascii="Times New Roman" w:eastAsia="Arial Unicode MS" w:hAnsi="Times New Roman" w:cs="Times New Roman"/>
          <w:kern w:val="1"/>
          <w:sz w:val="28"/>
          <w:szCs w:val="28"/>
        </w:rPr>
        <w:softHyphen/>
        <w:t>я</w:t>
      </w:r>
      <w:r w:rsidRPr="00E43541">
        <w:rPr>
          <w:rFonts w:ascii="Times New Roman" w:eastAsia="Arial Unicode MS" w:hAnsi="Times New Roman" w:cs="Times New Roman"/>
          <w:kern w:val="1"/>
          <w:sz w:val="28"/>
          <w:szCs w:val="28"/>
        </w:rPr>
        <w:softHyphen/>
        <w:t>тель</w:t>
      </w:r>
      <w:r w:rsidRPr="00E43541">
        <w:rPr>
          <w:rFonts w:ascii="Times New Roman" w:eastAsia="Arial Unicode MS" w:hAnsi="Times New Roman" w:cs="Times New Roman"/>
          <w:kern w:val="1"/>
          <w:sz w:val="28"/>
          <w:szCs w:val="28"/>
        </w:rPr>
        <w:softHyphen/>
        <w:t>но</w:t>
      </w:r>
      <w:r w:rsidRPr="00E43541">
        <w:rPr>
          <w:rFonts w:ascii="Times New Roman" w:eastAsia="Arial Unicode MS" w:hAnsi="Times New Roman" w:cs="Times New Roman"/>
          <w:kern w:val="1"/>
          <w:sz w:val="28"/>
          <w:szCs w:val="28"/>
        </w:rPr>
        <w:softHyphen/>
      </w:r>
      <w:r w:rsidRPr="00E43541">
        <w:rPr>
          <w:rFonts w:ascii="Times New Roman" w:eastAsia="Arial Unicode MS" w:hAnsi="Times New Roman" w:cs="Times New Roman"/>
          <w:kern w:val="1"/>
          <w:sz w:val="28"/>
          <w:szCs w:val="28"/>
        </w:rPr>
        <w:softHyphen/>
        <w:t>сти этой ка</w:t>
      </w:r>
      <w:r w:rsidRPr="00E43541">
        <w:rPr>
          <w:rFonts w:ascii="Times New Roman" w:eastAsia="Arial Unicode MS" w:hAnsi="Times New Roman" w:cs="Times New Roman"/>
          <w:kern w:val="1"/>
          <w:sz w:val="28"/>
          <w:szCs w:val="28"/>
        </w:rPr>
        <w:softHyphen/>
        <w:t>тегории обучающихся на</w:t>
      </w:r>
      <w:r w:rsidRPr="00E43541">
        <w:rPr>
          <w:rFonts w:ascii="Times New Roman" w:eastAsia="Arial Unicode MS" w:hAnsi="Times New Roman" w:cs="Times New Roman"/>
          <w:kern w:val="1"/>
          <w:sz w:val="28"/>
          <w:szCs w:val="28"/>
        </w:rPr>
        <w:softHyphen/>
        <w:t>прямую связаны с нарушением аб</w:t>
      </w:r>
      <w:r w:rsidRPr="00E43541">
        <w:rPr>
          <w:rFonts w:ascii="Times New Roman" w:eastAsia="Arial Unicode MS" w:hAnsi="Times New Roman" w:cs="Times New Roman"/>
          <w:kern w:val="1"/>
          <w:sz w:val="28"/>
          <w:szCs w:val="28"/>
        </w:rPr>
        <w:softHyphen/>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w:t>
      </w:r>
      <w:r w:rsidRPr="00E43541">
        <w:rPr>
          <w:rFonts w:ascii="Times New Roman" w:eastAsia="Arial Unicode MS" w:hAnsi="Times New Roman" w:cs="Times New Roman"/>
          <w:kern w:val="1"/>
          <w:sz w:val="28"/>
          <w:szCs w:val="28"/>
        </w:rPr>
        <w:softHyphen/>
        <w:t>ра</w:t>
      </w:r>
      <w:r w:rsidRPr="00E43541">
        <w:rPr>
          <w:rFonts w:ascii="Times New Roman" w:eastAsia="Arial Unicode MS" w:hAnsi="Times New Roman" w:cs="Times New Roman"/>
          <w:kern w:val="1"/>
          <w:sz w:val="28"/>
          <w:szCs w:val="28"/>
        </w:rPr>
        <w:softHyphen/>
        <w:t>к</w:t>
      </w:r>
      <w:r w:rsidRPr="00E43541">
        <w:rPr>
          <w:rFonts w:ascii="Times New Roman" w:eastAsia="Arial Unicode MS" w:hAnsi="Times New Roman" w:cs="Times New Roman"/>
          <w:kern w:val="1"/>
          <w:sz w:val="28"/>
          <w:szCs w:val="28"/>
        </w:rPr>
        <w:softHyphen/>
        <w:t>тно-ло</w:t>
      </w:r>
      <w:r w:rsidRPr="00E43541">
        <w:rPr>
          <w:rFonts w:ascii="Times New Roman" w:eastAsia="Arial Unicode MS" w:hAnsi="Times New Roman" w:cs="Times New Roman"/>
          <w:kern w:val="1"/>
          <w:sz w:val="28"/>
          <w:szCs w:val="28"/>
        </w:rPr>
        <w:softHyphen/>
        <w:t>ги</w:t>
      </w:r>
      <w:r w:rsidRPr="00E43541">
        <w:rPr>
          <w:rFonts w:ascii="Times New Roman" w:eastAsia="Arial Unicode MS" w:hAnsi="Times New Roman" w:cs="Times New Roman"/>
          <w:kern w:val="1"/>
          <w:sz w:val="28"/>
          <w:szCs w:val="28"/>
        </w:rPr>
        <w:softHyphen/>
        <w:t>че</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кого мышления. Однако в по</w:t>
      </w:r>
      <w:r w:rsidRPr="00E43541">
        <w:rPr>
          <w:rFonts w:ascii="Times New Roman" w:eastAsia="Arial Unicode MS" w:hAnsi="Times New Roman" w:cs="Times New Roman"/>
          <w:kern w:val="1"/>
          <w:sz w:val="28"/>
          <w:szCs w:val="28"/>
        </w:rPr>
        <w:softHyphen/>
        <w:t>в</w:t>
      </w:r>
      <w:r w:rsidRPr="00E43541">
        <w:rPr>
          <w:rFonts w:ascii="Times New Roman" w:eastAsia="Arial Unicode MS" w:hAnsi="Times New Roman" w:cs="Times New Roman"/>
          <w:kern w:val="1"/>
          <w:sz w:val="28"/>
          <w:szCs w:val="28"/>
        </w:rPr>
        <w:softHyphen/>
        <w:t>се</w:t>
      </w:r>
      <w:r w:rsidRPr="00E43541">
        <w:rPr>
          <w:rFonts w:ascii="Times New Roman" w:eastAsia="Arial Unicode MS" w:hAnsi="Times New Roman" w:cs="Times New Roman"/>
          <w:kern w:val="1"/>
          <w:sz w:val="28"/>
          <w:szCs w:val="28"/>
        </w:rPr>
        <w:softHyphen/>
        <w:t>д</w:t>
      </w:r>
      <w:r w:rsidRPr="00E43541">
        <w:rPr>
          <w:rFonts w:ascii="Times New Roman" w:eastAsia="Arial Unicode MS" w:hAnsi="Times New Roman" w:cs="Times New Roman"/>
          <w:kern w:val="1"/>
          <w:sz w:val="28"/>
          <w:szCs w:val="28"/>
        </w:rPr>
        <w:softHyphen/>
      </w:r>
      <w:r w:rsidRPr="00E43541">
        <w:rPr>
          <w:rFonts w:ascii="Times New Roman" w:eastAsia="Arial Unicode MS" w:hAnsi="Times New Roman" w:cs="Times New Roman"/>
          <w:kern w:val="1"/>
          <w:sz w:val="28"/>
          <w:szCs w:val="28"/>
        </w:rPr>
        <w:softHyphen/>
      </w:r>
      <w:r w:rsidRPr="00E43541">
        <w:rPr>
          <w:rFonts w:ascii="Times New Roman" w:eastAsia="Arial Unicode MS" w:hAnsi="Times New Roman" w:cs="Times New Roman"/>
          <w:kern w:val="1"/>
          <w:sz w:val="28"/>
          <w:szCs w:val="28"/>
        </w:rPr>
        <w:softHyphen/>
        <w:t>не</w:t>
      </w:r>
      <w:r w:rsidRPr="00E43541">
        <w:rPr>
          <w:rFonts w:ascii="Times New Roman" w:eastAsia="Arial Unicode MS" w:hAnsi="Times New Roman" w:cs="Times New Roman"/>
          <w:kern w:val="1"/>
          <w:sz w:val="28"/>
          <w:szCs w:val="28"/>
        </w:rPr>
        <w:softHyphen/>
        <w:t>в</w:t>
      </w:r>
      <w:r w:rsidRPr="00E43541">
        <w:rPr>
          <w:rFonts w:ascii="Times New Roman" w:eastAsia="Arial Unicode MS" w:hAnsi="Times New Roman" w:cs="Times New Roman"/>
          <w:kern w:val="1"/>
          <w:sz w:val="28"/>
          <w:szCs w:val="28"/>
        </w:rPr>
        <w:softHyphen/>
        <w:t>ной пра</w:t>
      </w:r>
      <w:r w:rsidRPr="00E43541">
        <w:rPr>
          <w:rFonts w:ascii="Times New Roman" w:eastAsia="Arial Unicode MS" w:hAnsi="Times New Roman" w:cs="Times New Roman"/>
          <w:kern w:val="1"/>
          <w:sz w:val="28"/>
          <w:szCs w:val="28"/>
        </w:rPr>
        <w:softHyphen/>
        <w:t>ктике такие дети спо</w:t>
      </w:r>
      <w:r w:rsidRPr="00E43541">
        <w:rPr>
          <w:rFonts w:ascii="Times New Roman" w:eastAsia="Arial Unicode MS" w:hAnsi="Times New Roman" w:cs="Times New Roman"/>
          <w:kern w:val="1"/>
          <w:sz w:val="28"/>
          <w:szCs w:val="28"/>
        </w:rPr>
        <w:softHyphen/>
        <w:t>собны поддержать бе</w:t>
      </w:r>
      <w:r w:rsidRPr="00E43541">
        <w:rPr>
          <w:rFonts w:ascii="Times New Roman" w:eastAsia="Arial Unicode MS" w:hAnsi="Times New Roman" w:cs="Times New Roman"/>
          <w:kern w:val="1"/>
          <w:sz w:val="28"/>
          <w:szCs w:val="28"/>
        </w:rPr>
        <w:softHyphen/>
        <w:t>се</w:t>
      </w:r>
      <w:r w:rsidRPr="00E43541">
        <w:rPr>
          <w:rFonts w:ascii="Times New Roman" w:eastAsia="Arial Unicode MS" w:hAnsi="Times New Roman" w:cs="Times New Roman"/>
          <w:kern w:val="1"/>
          <w:sz w:val="28"/>
          <w:szCs w:val="28"/>
        </w:rPr>
        <w:softHyphen/>
        <w:t>ду на темы, бли</w:t>
      </w:r>
      <w:r w:rsidRPr="00E43541">
        <w:rPr>
          <w:rFonts w:ascii="Times New Roman" w:eastAsia="Arial Unicode MS" w:hAnsi="Times New Roman" w:cs="Times New Roman"/>
          <w:kern w:val="1"/>
          <w:sz w:val="28"/>
          <w:szCs w:val="28"/>
        </w:rPr>
        <w:softHyphen/>
        <w:t>з</w:t>
      </w:r>
      <w:r w:rsidRPr="00E43541">
        <w:rPr>
          <w:rFonts w:ascii="Times New Roman" w:eastAsia="Arial Unicode MS" w:hAnsi="Times New Roman" w:cs="Times New Roman"/>
          <w:kern w:val="1"/>
          <w:sz w:val="28"/>
          <w:szCs w:val="28"/>
        </w:rPr>
        <w:softHyphen/>
        <w:t>кие их ли</w:t>
      </w:r>
      <w:r w:rsidRPr="00E43541">
        <w:rPr>
          <w:rFonts w:ascii="Times New Roman" w:eastAsia="Arial Unicode MS" w:hAnsi="Times New Roman" w:cs="Times New Roman"/>
          <w:kern w:val="1"/>
          <w:sz w:val="28"/>
          <w:szCs w:val="28"/>
        </w:rPr>
        <w:softHyphen/>
        <w:t>ч</w:t>
      </w:r>
      <w:r w:rsidRPr="00E43541">
        <w:rPr>
          <w:rFonts w:ascii="Times New Roman" w:eastAsia="Arial Unicode MS" w:hAnsi="Times New Roman" w:cs="Times New Roman"/>
          <w:kern w:val="1"/>
          <w:sz w:val="28"/>
          <w:szCs w:val="28"/>
        </w:rPr>
        <w:softHyphen/>
        <w:t>но</w:t>
      </w:r>
      <w:r w:rsidRPr="00E43541">
        <w:rPr>
          <w:rFonts w:ascii="Times New Roman" w:eastAsia="Arial Unicode MS" w:hAnsi="Times New Roman" w:cs="Times New Roman"/>
          <w:kern w:val="1"/>
          <w:sz w:val="28"/>
          <w:szCs w:val="28"/>
        </w:rPr>
        <w:softHyphen/>
        <w:t>му опы</w:t>
      </w:r>
      <w:r w:rsidRPr="00E43541">
        <w:rPr>
          <w:rFonts w:ascii="Times New Roman" w:eastAsia="Arial Unicode MS" w:hAnsi="Times New Roman" w:cs="Times New Roman"/>
          <w:kern w:val="1"/>
          <w:sz w:val="28"/>
          <w:szCs w:val="28"/>
        </w:rPr>
        <w:softHyphen/>
        <w:t>ту, ис</w:t>
      </w:r>
      <w:r w:rsidRPr="00E43541">
        <w:rPr>
          <w:rFonts w:ascii="Times New Roman" w:eastAsia="Arial Unicode MS" w:hAnsi="Times New Roman" w:cs="Times New Roman"/>
          <w:kern w:val="1"/>
          <w:sz w:val="28"/>
          <w:szCs w:val="28"/>
        </w:rPr>
        <w:softHyphen/>
        <w:t>поль</w:t>
      </w:r>
      <w:r w:rsidRPr="00E43541">
        <w:rPr>
          <w:rFonts w:ascii="Times New Roman" w:eastAsia="Arial Unicode MS" w:hAnsi="Times New Roman" w:cs="Times New Roman"/>
          <w:kern w:val="1"/>
          <w:sz w:val="28"/>
          <w:szCs w:val="28"/>
        </w:rPr>
        <w:softHyphen/>
      </w:r>
      <w:r w:rsidRPr="00E43541">
        <w:rPr>
          <w:rFonts w:ascii="Times New Roman" w:eastAsia="Arial Unicode MS" w:hAnsi="Times New Roman" w:cs="Times New Roman"/>
          <w:kern w:val="1"/>
          <w:sz w:val="28"/>
          <w:szCs w:val="28"/>
        </w:rPr>
        <w:softHyphen/>
        <w:t>зуя при этом не</w:t>
      </w:r>
      <w:r w:rsidRPr="00E43541">
        <w:rPr>
          <w:rFonts w:ascii="Times New Roman" w:eastAsia="Arial Unicode MS" w:hAnsi="Times New Roman" w:cs="Times New Roman"/>
          <w:kern w:val="1"/>
          <w:sz w:val="28"/>
          <w:szCs w:val="28"/>
        </w:rPr>
        <w:softHyphen/>
        <w:t>сло</w:t>
      </w:r>
      <w:r w:rsidRPr="00E43541">
        <w:rPr>
          <w:rFonts w:ascii="Times New Roman" w:eastAsia="Arial Unicode MS" w:hAnsi="Times New Roman" w:cs="Times New Roman"/>
          <w:kern w:val="1"/>
          <w:sz w:val="28"/>
          <w:szCs w:val="28"/>
        </w:rPr>
        <w:softHyphen/>
        <w:t>жные конструкции пред</w:t>
      </w:r>
      <w:r w:rsidRPr="00E43541">
        <w:rPr>
          <w:rFonts w:ascii="Times New Roman" w:eastAsia="Arial Unicode MS" w:hAnsi="Times New Roman" w:cs="Times New Roman"/>
          <w:kern w:val="1"/>
          <w:sz w:val="28"/>
          <w:szCs w:val="28"/>
        </w:rPr>
        <w:softHyphen/>
        <w:t>ло</w:t>
      </w:r>
      <w:r w:rsidRPr="00E43541">
        <w:rPr>
          <w:rFonts w:ascii="Times New Roman" w:eastAsia="Arial Unicode MS" w:hAnsi="Times New Roman" w:cs="Times New Roman"/>
          <w:kern w:val="1"/>
          <w:sz w:val="28"/>
          <w:szCs w:val="28"/>
        </w:rPr>
        <w:softHyphen/>
        <w:t>же</w:t>
      </w:r>
      <w:r w:rsidRPr="00E43541">
        <w:rPr>
          <w:rFonts w:ascii="Times New Roman" w:eastAsia="Arial Unicode MS" w:hAnsi="Times New Roman" w:cs="Times New Roman"/>
          <w:kern w:val="1"/>
          <w:sz w:val="28"/>
          <w:szCs w:val="28"/>
        </w:rPr>
        <w:softHyphen/>
      </w:r>
      <w:r w:rsidRPr="00E43541">
        <w:rPr>
          <w:rFonts w:ascii="Times New Roman" w:eastAsia="Arial Unicode MS" w:hAnsi="Times New Roman" w:cs="Times New Roman"/>
          <w:kern w:val="1"/>
          <w:sz w:val="28"/>
          <w:szCs w:val="28"/>
        </w:rPr>
        <w:softHyphen/>
        <w:t xml:space="preserve">ний.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Моторная сфера детей с легкой степенью умственной отсталости (инте</w:t>
      </w:r>
      <w:r w:rsidRPr="00E43541">
        <w:rPr>
          <w:rFonts w:ascii="Times New Roman" w:eastAsia="Arial Unicode MS" w:hAnsi="Times New Roman" w:cs="Times New Roman"/>
          <w:kern w:val="1"/>
          <w:sz w:val="28"/>
          <w:szCs w:val="28"/>
        </w:rPr>
        <w:softHyphen/>
        <w:t>л</w:t>
      </w:r>
      <w:r w:rsidRPr="00E43541">
        <w:rPr>
          <w:rFonts w:ascii="Times New Roman" w:eastAsia="Arial Unicode MS" w:hAnsi="Times New Roman" w:cs="Times New Roman"/>
          <w:kern w:val="1"/>
          <w:sz w:val="28"/>
          <w:szCs w:val="28"/>
        </w:rPr>
        <w:softHyphen/>
        <w:t>ле</w:t>
      </w:r>
      <w:r w:rsidRPr="00E43541">
        <w:rPr>
          <w:rFonts w:ascii="Times New Roman" w:eastAsia="Arial Unicode MS" w:hAnsi="Times New Roman" w:cs="Times New Roman"/>
          <w:kern w:val="1"/>
          <w:sz w:val="28"/>
          <w:szCs w:val="28"/>
        </w:rPr>
        <w:softHyphen/>
        <w:t>к</w:t>
      </w:r>
      <w:r w:rsidRPr="00E43541">
        <w:rPr>
          <w:rFonts w:ascii="Times New Roman" w:eastAsia="Arial Unicode MS" w:hAnsi="Times New Roman" w:cs="Times New Roman"/>
          <w:kern w:val="1"/>
          <w:sz w:val="28"/>
          <w:szCs w:val="28"/>
        </w:rPr>
        <w:softHyphen/>
        <w:t>ту</w:t>
      </w:r>
      <w:r w:rsidRPr="00E43541">
        <w:rPr>
          <w:rFonts w:ascii="Times New Roman" w:eastAsia="Arial Unicode MS" w:hAnsi="Times New Roman" w:cs="Times New Roman"/>
          <w:kern w:val="1"/>
          <w:sz w:val="28"/>
          <w:szCs w:val="28"/>
        </w:rPr>
        <w:softHyphen/>
        <w:t>аль</w:t>
      </w:r>
      <w:r w:rsidRPr="00E43541">
        <w:rPr>
          <w:rFonts w:ascii="Times New Roman" w:eastAsia="Arial Unicode MS" w:hAnsi="Times New Roman" w:cs="Times New Roman"/>
          <w:kern w:val="1"/>
          <w:sz w:val="28"/>
          <w:szCs w:val="28"/>
        </w:rPr>
        <w:softHyphen/>
        <w:t>ны</w:t>
      </w:r>
      <w:r w:rsidRPr="00E43541">
        <w:rPr>
          <w:rFonts w:ascii="Times New Roman" w:eastAsia="Arial Unicode MS" w:hAnsi="Times New Roman" w:cs="Times New Roman"/>
          <w:kern w:val="1"/>
          <w:sz w:val="28"/>
          <w:szCs w:val="28"/>
        </w:rPr>
        <w:softHyphen/>
        <w:t>ми на</w:t>
      </w:r>
      <w:r w:rsidRPr="00E43541">
        <w:rPr>
          <w:rFonts w:ascii="Times New Roman" w:eastAsia="Arial Unicode MS" w:hAnsi="Times New Roman" w:cs="Times New Roman"/>
          <w:kern w:val="1"/>
          <w:sz w:val="28"/>
          <w:szCs w:val="28"/>
        </w:rPr>
        <w:softHyphen/>
        <w:t>ру</w:t>
      </w:r>
      <w:r w:rsidRPr="00E43541">
        <w:rPr>
          <w:rFonts w:ascii="Times New Roman" w:eastAsia="Arial Unicode MS" w:hAnsi="Times New Roman" w:cs="Times New Roman"/>
          <w:kern w:val="1"/>
          <w:sz w:val="28"/>
          <w:szCs w:val="28"/>
        </w:rPr>
        <w:softHyphen/>
        <w:t>ше</w:t>
      </w:r>
      <w:r w:rsidRPr="00E43541">
        <w:rPr>
          <w:rFonts w:ascii="Times New Roman" w:eastAsia="Arial Unicode MS" w:hAnsi="Times New Roman" w:cs="Times New Roman"/>
          <w:kern w:val="1"/>
          <w:sz w:val="28"/>
          <w:szCs w:val="28"/>
        </w:rPr>
        <w:softHyphen/>
        <w:t>ниями), как пра</w:t>
      </w:r>
      <w:r w:rsidRPr="00E43541">
        <w:rPr>
          <w:rFonts w:ascii="Times New Roman" w:eastAsia="Arial Unicode MS" w:hAnsi="Times New Roman" w:cs="Times New Roman"/>
          <w:kern w:val="1"/>
          <w:sz w:val="28"/>
          <w:szCs w:val="28"/>
        </w:rPr>
        <w:softHyphen/>
        <w:t>вило, не имеет выраженных нарушений. Наибольшие труд</w:t>
      </w:r>
      <w:r w:rsidRPr="00E43541">
        <w:rPr>
          <w:rFonts w:ascii="Times New Roman" w:eastAsia="Arial Unicode MS" w:hAnsi="Times New Roman" w:cs="Times New Roman"/>
          <w:kern w:val="1"/>
          <w:sz w:val="28"/>
          <w:szCs w:val="28"/>
        </w:rPr>
        <w:softHyphen/>
        <w:t>но</w:t>
      </w:r>
      <w:r w:rsidRPr="00E43541">
        <w:rPr>
          <w:rFonts w:ascii="Times New Roman" w:eastAsia="Arial Unicode MS" w:hAnsi="Times New Roman" w:cs="Times New Roman"/>
          <w:kern w:val="1"/>
          <w:sz w:val="28"/>
          <w:szCs w:val="28"/>
        </w:rPr>
        <w:softHyphen/>
        <w:t>сти обучающиеся испытывают при выполнении заданий, свя</w:t>
      </w:r>
      <w:r w:rsidRPr="00E43541">
        <w:rPr>
          <w:rFonts w:ascii="Times New Roman" w:eastAsia="Arial Unicode MS" w:hAnsi="Times New Roman" w:cs="Times New Roman"/>
          <w:kern w:val="1"/>
          <w:sz w:val="28"/>
          <w:szCs w:val="28"/>
        </w:rPr>
        <w:softHyphen/>
        <w:t>за</w:t>
      </w:r>
      <w:r w:rsidRPr="00E43541">
        <w:rPr>
          <w:rFonts w:ascii="Times New Roman" w:eastAsia="Arial Unicode MS" w:hAnsi="Times New Roman" w:cs="Times New Roman"/>
          <w:kern w:val="1"/>
          <w:sz w:val="28"/>
          <w:szCs w:val="28"/>
        </w:rPr>
        <w:softHyphen/>
        <w:t>н</w:t>
      </w:r>
      <w:r w:rsidRPr="00E43541">
        <w:rPr>
          <w:rFonts w:ascii="Times New Roman" w:eastAsia="Arial Unicode MS" w:hAnsi="Times New Roman" w:cs="Times New Roman"/>
          <w:kern w:val="1"/>
          <w:sz w:val="28"/>
          <w:szCs w:val="28"/>
        </w:rPr>
        <w:softHyphen/>
        <w:t>ных с точной ко</w:t>
      </w:r>
      <w:r w:rsidRPr="00E43541">
        <w:rPr>
          <w:rFonts w:ascii="Times New Roman" w:eastAsia="Arial Unicode MS" w:hAnsi="Times New Roman" w:cs="Times New Roman"/>
          <w:kern w:val="1"/>
          <w:sz w:val="28"/>
          <w:szCs w:val="28"/>
        </w:rPr>
        <w:softHyphen/>
        <w:t>ор</w:t>
      </w:r>
      <w:r w:rsidRPr="00E43541">
        <w:rPr>
          <w:rFonts w:ascii="Times New Roman" w:eastAsia="Arial Unicode MS" w:hAnsi="Times New Roman" w:cs="Times New Roman"/>
          <w:kern w:val="1"/>
          <w:sz w:val="28"/>
          <w:szCs w:val="28"/>
        </w:rPr>
        <w:softHyphen/>
        <w:t>ди</w:t>
      </w:r>
      <w:r w:rsidRPr="00E43541">
        <w:rPr>
          <w:rFonts w:ascii="Times New Roman" w:eastAsia="Arial Unicode MS" w:hAnsi="Times New Roman" w:cs="Times New Roman"/>
          <w:kern w:val="1"/>
          <w:sz w:val="28"/>
          <w:szCs w:val="28"/>
        </w:rPr>
        <w:softHyphen/>
        <w:t>на</w:t>
      </w:r>
      <w:r w:rsidRPr="00E43541">
        <w:rPr>
          <w:rFonts w:ascii="Times New Roman" w:eastAsia="Arial Unicode MS" w:hAnsi="Times New Roman" w:cs="Times New Roman"/>
          <w:kern w:val="1"/>
          <w:sz w:val="28"/>
          <w:szCs w:val="28"/>
        </w:rPr>
        <w:softHyphen/>
        <w:t>ци</w:t>
      </w:r>
      <w:r w:rsidRPr="00E43541">
        <w:rPr>
          <w:rFonts w:ascii="Times New Roman" w:eastAsia="Arial Unicode MS" w:hAnsi="Times New Roman" w:cs="Times New Roman"/>
          <w:kern w:val="1"/>
          <w:sz w:val="28"/>
          <w:szCs w:val="28"/>
        </w:rPr>
        <w:softHyphen/>
        <w:t>ей мелких движений пальцев рук. В свою очередь, это негативно сказывается на ов</w:t>
      </w:r>
      <w:r w:rsidRPr="00E43541">
        <w:rPr>
          <w:rFonts w:ascii="Times New Roman" w:eastAsia="Arial Unicode MS" w:hAnsi="Times New Roman" w:cs="Times New Roman"/>
          <w:kern w:val="1"/>
          <w:sz w:val="28"/>
          <w:szCs w:val="28"/>
        </w:rPr>
        <w:softHyphen/>
        <w:t>ла</w:t>
      </w:r>
      <w:r w:rsidRPr="00E43541">
        <w:rPr>
          <w:rFonts w:ascii="Times New Roman" w:eastAsia="Arial Unicode MS" w:hAnsi="Times New Roman" w:cs="Times New Roman"/>
          <w:kern w:val="1"/>
          <w:sz w:val="28"/>
          <w:szCs w:val="28"/>
        </w:rPr>
        <w:softHyphen/>
        <w:t>де</w:t>
      </w:r>
      <w:r w:rsidRPr="00E43541">
        <w:rPr>
          <w:rFonts w:ascii="Times New Roman" w:eastAsia="Arial Unicode MS" w:hAnsi="Times New Roman" w:cs="Times New Roman"/>
          <w:kern w:val="1"/>
          <w:sz w:val="28"/>
          <w:szCs w:val="28"/>
        </w:rPr>
        <w:softHyphen/>
        <w:t>нии письмом и некоторыми трудовыми опе</w:t>
      </w:r>
      <w:r w:rsidRPr="00E43541">
        <w:rPr>
          <w:rFonts w:ascii="Times New Roman" w:eastAsia="Arial Unicode MS" w:hAnsi="Times New Roman" w:cs="Times New Roman"/>
          <w:kern w:val="1"/>
          <w:sz w:val="28"/>
          <w:szCs w:val="28"/>
        </w:rPr>
        <w:softHyphen/>
        <w:t xml:space="preserve">рациями.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bCs/>
          <w:kern w:val="1"/>
          <w:sz w:val="28"/>
          <w:szCs w:val="28"/>
        </w:rPr>
      </w:pPr>
      <w:r w:rsidRPr="00E43541">
        <w:rPr>
          <w:rFonts w:ascii="Times New Roman" w:eastAsia="Arial Unicode MS" w:hAnsi="Times New Roman" w:cs="Times New Roman"/>
          <w:kern w:val="1"/>
          <w:sz w:val="28"/>
          <w:szCs w:val="28"/>
        </w:rPr>
        <w:t>Психологические особенности обучающихся с умственной отсталостью (ин</w:t>
      </w:r>
      <w:r w:rsidRPr="00E43541">
        <w:rPr>
          <w:rFonts w:ascii="Times New Roman" w:eastAsia="Arial Unicode MS" w:hAnsi="Times New Roman" w:cs="Times New Roman"/>
          <w:kern w:val="1"/>
          <w:sz w:val="28"/>
          <w:szCs w:val="28"/>
        </w:rPr>
        <w:softHyphen/>
        <w:t>те</w:t>
      </w:r>
      <w:r w:rsidRPr="00E43541">
        <w:rPr>
          <w:rFonts w:ascii="Times New Roman" w:eastAsia="Arial Unicode MS" w:hAnsi="Times New Roman" w:cs="Times New Roman"/>
          <w:kern w:val="1"/>
          <w:sz w:val="28"/>
          <w:szCs w:val="28"/>
        </w:rPr>
        <w:softHyphen/>
        <w:t>л</w:t>
      </w:r>
      <w:r w:rsidRPr="00E43541">
        <w:rPr>
          <w:rFonts w:ascii="Times New Roman" w:eastAsia="Arial Unicode MS" w:hAnsi="Times New Roman" w:cs="Times New Roman"/>
          <w:kern w:val="1"/>
          <w:sz w:val="28"/>
          <w:szCs w:val="28"/>
        </w:rPr>
        <w:softHyphen/>
        <w:t>ле</w:t>
      </w:r>
      <w:r w:rsidRPr="00E43541">
        <w:rPr>
          <w:rFonts w:ascii="Times New Roman" w:eastAsia="Arial Unicode MS" w:hAnsi="Times New Roman" w:cs="Times New Roman"/>
          <w:kern w:val="1"/>
          <w:sz w:val="28"/>
          <w:szCs w:val="28"/>
        </w:rPr>
        <w:softHyphen/>
        <w:t>к</w:t>
      </w:r>
      <w:r w:rsidRPr="00E43541">
        <w:rPr>
          <w:rFonts w:ascii="Times New Roman" w:eastAsia="Arial Unicode MS" w:hAnsi="Times New Roman" w:cs="Times New Roman"/>
          <w:kern w:val="1"/>
          <w:sz w:val="28"/>
          <w:szCs w:val="28"/>
        </w:rPr>
        <w:softHyphen/>
        <w:t>ту</w:t>
      </w:r>
      <w:r w:rsidRPr="00E43541">
        <w:rPr>
          <w:rFonts w:ascii="Times New Roman" w:eastAsia="Arial Unicode MS" w:hAnsi="Times New Roman" w:cs="Times New Roman"/>
          <w:kern w:val="1"/>
          <w:sz w:val="28"/>
          <w:szCs w:val="28"/>
        </w:rPr>
        <w:softHyphen/>
        <w:t>аль</w:t>
      </w:r>
      <w:r w:rsidRPr="00E43541">
        <w:rPr>
          <w:rFonts w:ascii="Times New Roman" w:eastAsia="Arial Unicode MS" w:hAnsi="Times New Roman" w:cs="Times New Roman"/>
          <w:kern w:val="1"/>
          <w:sz w:val="28"/>
          <w:szCs w:val="28"/>
        </w:rPr>
        <w:softHyphen/>
        <w:t>ны</w:t>
      </w:r>
      <w:r w:rsidRPr="00E43541">
        <w:rPr>
          <w:rFonts w:ascii="Times New Roman" w:eastAsia="Arial Unicode MS" w:hAnsi="Times New Roman" w:cs="Times New Roman"/>
          <w:kern w:val="1"/>
          <w:sz w:val="28"/>
          <w:szCs w:val="28"/>
        </w:rPr>
        <w:softHyphen/>
        <w:t>ми нарушениями) про</w:t>
      </w:r>
      <w:r w:rsidRPr="00E43541">
        <w:rPr>
          <w:rFonts w:ascii="Times New Roman" w:eastAsia="Arial Unicode MS" w:hAnsi="Times New Roman" w:cs="Times New Roman"/>
          <w:kern w:val="1"/>
          <w:sz w:val="28"/>
          <w:szCs w:val="28"/>
        </w:rPr>
        <w:softHyphen/>
        <w:t>яв</w:t>
      </w:r>
      <w:r w:rsidRPr="00E43541">
        <w:rPr>
          <w:rFonts w:ascii="Times New Roman" w:eastAsia="Arial Unicode MS" w:hAnsi="Times New Roman" w:cs="Times New Roman"/>
          <w:kern w:val="1"/>
          <w:sz w:val="28"/>
          <w:szCs w:val="28"/>
        </w:rPr>
        <w:softHyphen/>
        <w:t>ля</w:t>
      </w:r>
      <w:r w:rsidRPr="00E43541">
        <w:rPr>
          <w:rFonts w:ascii="Times New Roman" w:eastAsia="Arial Unicode MS" w:hAnsi="Times New Roman" w:cs="Times New Roman"/>
          <w:kern w:val="1"/>
          <w:sz w:val="28"/>
          <w:szCs w:val="28"/>
        </w:rPr>
        <w:softHyphen/>
        <w:t xml:space="preserve">ются и в нарушении </w:t>
      </w:r>
      <w:r w:rsidRPr="00E43541">
        <w:rPr>
          <w:rFonts w:ascii="Times New Roman" w:eastAsia="Arial Unicode MS" w:hAnsi="Times New Roman" w:cs="Times New Roman"/>
          <w:bCs/>
          <w:kern w:val="1"/>
          <w:sz w:val="28"/>
          <w:szCs w:val="28"/>
        </w:rPr>
        <w:t>эмоциональной</w:t>
      </w:r>
      <w:r w:rsidRPr="00E43541">
        <w:rPr>
          <w:rFonts w:ascii="Times New Roman" w:eastAsia="Arial Unicode MS" w:hAnsi="Times New Roman" w:cs="Times New Roman"/>
          <w:kern w:val="1"/>
          <w:sz w:val="28"/>
          <w:szCs w:val="28"/>
        </w:rPr>
        <w:t xml:space="preserve"> сферы. При лег</w:t>
      </w:r>
      <w:r w:rsidRPr="00E43541">
        <w:rPr>
          <w:rFonts w:ascii="Times New Roman" w:eastAsia="Arial Unicode MS" w:hAnsi="Times New Roman" w:cs="Times New Roman"/>
          <w:kern w:val="1"/>
          <w:sz w:val="28"/>
          <w:szCs w:val="28"/>
        </w:rPr>
        <w:softHyphen/>
        <w:t>кой умственной от</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та</w:t>
      </w:r>
      <w:r w:rsidRPr="00E43541">
        <w:rPr>
          <w:rFonts w:ascii="Times New Roman" w:eastAsia="Arial Unicode MS" w:hAnsi="Times New Roman" w:cs="Times New Roman"/>
          <w:kern w:val="1"/>
          <w:sz w:val="28"/>
          <w:szCs w:val="28"/>
        </w:rPr>
        <w:softHyphen/>
        <w:t>лости эмоции в целом сохранны, однако они отличаются от</w:t>
      </w:r>
      <w:r w:rsidRPr="00E43541">
        <w:rPr>
          <w:rFonts w:ascii="Times New Roman" w:eastAsia="Arial Unicode MS" w:hAnsi="Times New Roman" w:cs="Times New Roman"/>
          <w:kern w:val="1"/>
          <w:sz w:val="28"/>
          <w:szCs w:val="28"/>
        </w:rPr>
        <w:softHyphen/>
        <w:t>су</w:t>
      </w:r>
      <w:r w:rsidRPr="00E43541">
        <w:rPr>
          <w:rFonts w:ascii="Times New Roman" w:eastAsia="Arial Unicode MS" w:hAnsi="Times New Roman" w:cs="Times New Roman"/>
          <w:kern w:val="1"/>
          <w:sz w:val="28"/>
          <w:szCs w:val="28"/>
        </w:rPr>
        <w:softHyphen/>
        <w:t>т</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w:t>
      </w:r>
      <w:r w:rsidRPr="00E43541">
        <w:rPr>
          <w:rFonts w:ascii="Times New Roman" w:eastAsia="Arial Unicode MS" w:hAnsi="Times New Roman" w:cs="Times New Roman"/>
          <w:kern w:val="1"/>
          <w:sz w:val="28"/>
          <w:szCs w:val="28"/>
        </w:rPr>
        <w:softHyphen/>
        <w:t>ви</w:t>
      </w:r>
      <w:r w:rsidRPr="00E43541">
        <w:rPr>
          <w:rFonts w:ascii="Times New Roman" w:eastAsia="Arial Unicode MS" w:hAnsi="Times New Roman" w:cs="Times New Roman"/>
          <w:kern w:val="1"/>
          <w:sz w:val="28"/>
          <w:szCs w:val="28"/>
        </w:rPr>
        <w:softHyphen/>
        <w:t>ем от</w:t>
      </w:r>
      <w:r w:rsidRPr="00E43541">
        <w:rPr>
          <w:rFonts w:ascii="Times New Roman" w:eastAsia="Arial Unicode MS" w:hAnsi="Times New Roman" w:cs="Times New Roman"/>
          <w:kern w:val="1"/>
          <w:sz w:val="28"/>
          <w:szCs w:val="28"/>
        </w:rPr>
        <w:softHyphen/>
        <w:t>те</w:t>
      </w:r>
      <w:r w:rsidRPr="00E43541">
        <w:rPr>
          <w:rFonts w:ascii="Times New Roman" w:eastAsia="Arial Unicode MS" w:hAnsi="Times New Roman" w:cs="Times New Roman"/>
          <w:kern w:val="1"/>
          <w:sz w:val="28"/>
          <w:szCs w:val="28"/>
        </w:rPr>
        <w:softHyphen/>
        <w:t>н</w:t>
      </w:r>
      <w:r w:rsidRPr="00E43541">
        <w:rPr>
          <w:rFonts w:ascii="Times New Roman" w:eastAsia="Arial Unicode MS" w:hAnsi="Times New Roman" w:cs="Times New Roman"/>
          <w:kern w:val="1"/>
          <w:sz w:val="28"/>
          <w:szCs w:val="28"/>
        </w:rPr>
        <w:softHyphen/>
      </w:r>
      <w:r w:rsidRPr="00E43541">
        <w:rPr>
          <w:rFonts w:ascii="Times New Roman" w:eastAsia="Arial Unicode MS" w:hAnsi="Times New Roman" w:cs="Times New Roman"/>
          <w:kern w:val="1"/>
          <w:sz w:val="28"/>
          <w:szCs w:val="28"/>
        </w:rPr>
        <w:softHyphen/>
        <w:t>ков переживаний, неустойчивостью и поверхностью. Отсутствуют или очень сла</w:t>
      </w:r>
      <w:r w:rsidRPr="00E43541">
        <w:rPr>
          <w:rFonts w:ascii="Times New Roman" w:eastAsia="Arial Unicode MS" w:hAnsi="Times New Roman" w:cs="Times New Roman"/>
          <w:kern w:val="1"/>
          <w:sz w:val="28"/>
          <w:szCs w:val="28"/>
        </w:rPr>
        <w:softHyphen/>
        <w:t>бо выражены переживания, определяющие интерес и побуждение к по</w:t>
      </w:r>
      <w:r w:rsidRPr="00E43541">
        <w:rPr>
          <w:rFonts w:ascii="Times New Roman" w:eastAsia="Arial Unicode MS" w:hAnsi="Times New Roman" w:cs="Times New Roman"/>
          <w:kern w:val="1"/>
          <w:sz w:val="28"/>
          <w:szCs w:val="28"/>
        </w:rPr>
        <w:softHyphen/>
      </w:r>
      <w:r w:rsidRPr="00E43541">
        <w:rPr>
          <w:rFonts w:ascii="Times New Roman" w:eastAsia="Arial Unicode MS" w:hAnsi="Times New Roman" w:cs="Times New Roman"/>
          <w:kern w:val="1"/>
          <w:sz w:val="28"/>
          <w:szCs w:val="28"/>
        </w:rPr>
        <w:softHyphen/>
        <w:t>знавательной деятель</w:t>
      </w:r>
      <w:r w:rsidRPr="00E43541">
        <w:rPr>
          <w:rFonts w:ascii="Times New Roman" w:eastAsia="Arial Unicode MS" w:hAnsi="Times New Roman" w:cs="Times New Roman"/>
          <w:kern w:val="1"/>
          <w:sz w:val="28"/>
          <w:szCs w:val="28"/>
        </w:rPr>
        <w:softHyphen/>
        <w:t>ности, а также с большими затруднениями осу</w:t>
      </w:r>
      <w:r w:rsidRPr="00E43541">
        <w:rPr>
          <w:rFonts w:ascii="Times New Roman" w:eastAsia="Arial Unicode MS" w:hAnsi="Times New Roman" w:cs="Times New Roman"/>
          <w:kern w:val="1"/>
          <w:sz w:val="28"/>
          <w:szCs w:val="28"/>
        </w:rPr>
        <w:softHyphen/>
        <w:t>ще</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w:t>
      </w:r>
      <w:r w:rsidRPr="00E43541">
        <w:rPr>
          <w:rFonts w:ascii="Times New Roman" w:eastAsia="Arial Unicode MS" w:hAnsi="Times New Roman" w:cs="Times New Roman"/>
          <w:kern w:val="1"/>
          <w:sz w:val="28"/>
          <w:szCs w:val="28"/>
        </w:rPr>
        <w:softHyphen/>
        <w:t>в</w:t>
      </w:r>
      <w:r w:rsidRPr="00E43541">
        <w:rPr>
          <w:rFonts w:ascii="Times New Roman" w:eastAsia="Arial Unicode MS" w:hAnsi="Times New Roman" w:cs="Times New Roman"/>
          <w:kern w:val="1"/>
          <w:sz w:val="28"/>
          <w:szCs w:val="28"/>
        </w:rPr>
        <w:softHyphen/>
        <w:t>ля</w:t>
      </w:r>
      <w:r w:rsidRPr="00E43541">
        <w:rPr>
          <w:rFonts w:ascii="Times New Roman" w:eastAsia="Arial Unicode MS" w:hAnsi="Times New Roman" w:cs="Times New Roman"/>
          <w:kern w:val="1"/>
          <w:sz w:val="28"/>
          <w:szCs w:val="28"/>
        </w:rPr>
        <w:softHyphen/>
        <w:t>ется воспитание высших пси</w:t>
      </w:r>
      <w:r w:rsidRPr="00E43541">
        <w:rPr>
          <w:rFonts w:ascii="Times New Roman" w:eastAsia="Arial Unicode MS" w:hAnsi="Times New Roman" w:cs="Times New Roman"/>
          <w:kern w:val="1"/>
          <w:sz w:val="28"/>
          <w:szCs w:val="28"/>
        </w:rPr>
        <w:softHyphen/>
        <w:t>хи</w:t>
      </w:r>
      <w:r w:rsidRPr="00E43541">
        <w:rPr>
          <w:rFonts w:ascii="Times New Roman" w:eastAsia="Arial Unicode MS" w:hAnsi="Times New Roman" w:cs="Times New Roman"/>
          <w:kern w:val="1"/>
          <w:sz w:val="28"/>
          <w:szCs w:val="28"/>
        </w:rPr>
        <w:softHyphen/>
        <w:t>чес</w:t>
      </w:r>
      <w:r w:rsidRPr="00E43541">
        <w:rPr>
          <w:rFonts w:ascii="Times New Roman" w:eastAsia="Arial Unicode MS" w:hAnsi="Times New Roman" w:cs="Times New Roman"/>
          <w:kern w:val="1"/>
          <w:sz w:val="28"/>
          <w:szCs w:val="28"/>
        </w:rPr>
        <w:softHyphen/>
        <w:t>ких чувств: нравственных и эс</w:t>
      </w:r>
      <w:r w:rsidRPr="00E43541">
        <w:rPr>
          <w:rFonts w:ascii="Times New Roman" w:eastAsia="Arial Unicode MS" w:hAnsi="Times New Roman" w:cs="Times New Roman"/>
          <w:kern w:val="1"/>
          <w:sz w:val="28"/>
          <w:szCs w:val="28"/>
        </w:rPr>
        <w:softHyphen/>
        <w:t>те</w:t>
      </w:r>
      <w:r w:rsidRPr="00E43541">
        <w:rPr>
          <w:rFonts w:ascii="Times New Roman" w:eastAsia="Arial Unicode MS" w:hAnsi="Times New Roman" w:cs="Times New Roman"/>
          <w:kern w:val="1"/>
          <w:sz w:val="28"/>
          <w:szCs w:val="28"/>
        </w:rPr>
        <w:softHyphen/>
        <w:t>ти</w:t>
      </w:r>
      <w:r w:rsidRPr="00E43541">
        <w:rPr>
          <w:rFonts w:ascii="Times New Roman" w:eastAsia="Arial Unicode MS" w:hAnsi="Times New Roman" w:cs="Times New Roman"/>
          <w:kern w:val="1"/>
          <w:sz w:val="28"/>
          <w:szCs w:val="28"/>
        </w:rPr>
        <w:softHyphen/>
        <w:t>че</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ких.</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bCs/>
          <w:kern w:val="1"/>
          <w:sz w:val="28"/>
          <w:szCs w:val="28"/>
        </w:rPr>
        <w:t>Волевая</w:t>
      </w:r>
      <w:r w:rsidRPr="00E43541">
        <w:rPr>
          <w:rFonts w:ascii="Times New Roman" w:eastAsia="Arial Unicode MS" w:hAnsi="Times New Roman" w:cs="Times New Roman"/>
          <w:kern w:val="1"/>
          <w:sz w:val="28"/>
          <w:szCs w:val="28"/>
        </w:rPr>
        <w:t xml:space="preserve"> сфера учащихся с умственной отсталостью (интеллектуальными на</w:t>
      </w:r>
      <w:r w:rsidRPr="00E43541">
        <w:rPr>
          <w:rFonts w:ascii="Times New Roman" w:eastAsia="Arial Unicode MS" w:hAnsi="Times New Roman" w:cs="Times New Roman"/>
          <w:kern w:val="1"/>
          <w:sz w:val="28"/>
          <w:szCs w:val="28"/>
        </w:rPr>
        <w:softHyphen/>
        <w:t>ру</w:t>
      </w:r>
      <w:r w:rsidRPr="00E43541">
        <w:rPr>
          <w:rFonts w:ascii="Times New Roman" w:eastAsia="Arial Unicode MS" w:hAnsi="Times New Roman" w:cs="Times New Roman"/>
          <w:kern w:val="1"/>
          <w:sz w:val="28"/>
          <w:szCs w:val="28"/>
        </w:rPr>
        <w:softHyphen/>
        <w:t>ше</w:t>
      </w:r>
      <w:r w:rsidRPr="00E43541">
        <w:rPr>
          <w:rFonts w:ascii="Times New Roman" w:eastAsia="Arial Unicode MS" w:hAnsi="Times New Roman" w:cs="Times New Roman"/>
          <w:kern w:val="1"/>
          <w:sz w:val="28"/>
          <w:szCs w:val="28"/>
        </w:rPr>
        <w:softHyphen/>
        <w:t>ни</w:t>
      </w:r>
      <w:r w:rsidRPr="00E43541">
        <w:rPr>
          <w:rFonts w:ascii="Times New Roman" w:eastAsia="Arial Unicode MS" w:hAnsi="Times New Roman" w:cs="Times New Roman"/>
          <w:kern w:val="1"/>
          <w:sz w:val="28"/>
          <w:szCs w:val="28"/>
        </w:rPr>
        <w:softHyphen/>
        <w:t>ями) характеризуется сла</w:t>
      </w:r>
      <w:r w:rsidRPr="00E43541">
        <w:rPr>
          <w:rFonts w:ascii="Times New Roman" w:eastAsia="Arial Unicode MS" w:hAnsi="Times New Roman" w:cs="Times New Roman"/>
          <w:kern w:val="1"/>
          <w:sz w:val="28"/>
          <w:szCs w:val="28"/>
        </w:rPr>
        <w:softHyphen/>
        <w:t>бостью собственных намерений и побуждений, большой вну</w:t>
      </w:r>
      <w:r w:rsidRPr="00E43541">
        <w:rPr>
          <w:rFonts w:ascii="Times New Roman" w:eastAsia="Arial Unicode MS" w:hAnsi="Times New Roman" w:cs="Times New Roman"/>
          <w:kern w:val="1"/>
          <w:sz w:val="28"/>
          <w:szCs w:val="28"/>
        </w:rPr>
        <w:softHyphen/>
        <w:t>ша</w:t>
      </w:r>
      <w:r w:rsidRPr="00E43541">
        <w:rPr>
          <w:rFonts w:ascii="Times New Roman" w:eastAsia="Arial Unicode MS" w:hAnsi="Times New Roman" w:cs="Times New Roman"/>
          <w:kern w:val="1"/>
          <w:sz w:val="28"/>
          <w:szCs w:val="28"/>
        </w:rPr>
        <w:softHyphen/>
        <w:t>е</w:t>
      </w:r>
      <w:r w:rsidRPr="00E43541">
        <w:rPr>
          <w:rFonts w:ascii="Times New Roman" w:eastAsia="Arial Unicode MS" w:hAnsi="Times New Roman" w:cs="Times New Roman"/>
          <w:kern w:val="1"/>
          <w:sz w:val="28"/>
          <w:szCs w:val="28"/>
        </w:rPr>
        <w:softHyphen/>
        <w:t>мостью. Та</w:t>
      </w:r>
      <w:r w:rsidRPr="00E43541">
        <w:rPr>
          <w:rFonts w:ascii="Times New Roman" w:eastAsia="Arial Unicode MS" w:hAnsi="Times New Roman" w:cs="Times New Roman"/>
          <w:kern w:val="1"/>
          <w:sz w:val="28"/>
          <w:szCs w:val="28"/>
        </w:rPr>
        <w:softHyphen/>
        <w:t>кие школьники предпочитают выбирать путь, не требующий волевых уси</w:t>
      </w:r>
      <w:r w:rsidRPr="00E43541">
        <w:rPr>
          <w:rFonts w:ascii="Times New Roman" w:eastAsia="Arial Unicode MS" w:hAnsi="Times New Roman" w:cs="Times New Roman"/>
          <w:kern w:val="1"/>
          <w:sz w:val="28"/>
          <w:szCs w:val="28"/>
        </w:rPr>
        <w:softHyphen/>
        <w:t xml:space="preserve">лий, а вследствие </w:t>
      </w:r>
      <w:proofErr w:type="spellStart"/>
      <w:r w:rsidRPr="00E43541">
        <w:rPr>
          <w:rFonts w:ascii="Times New Roman" w:eastAsia="Arial Unicode MS" w:hAnsi="Times New Roman" w:cs="Times New Roman"/>
          <w:kern w:val="1"/>
          <w:sz w:val="28"/>
          <w:szCs w:val="28"/>
        </w:rPr>
        <w:t>непосильности</w:t>
      </w:r>
      <w:proofErr w:type="spellEnd"/>
      <w:r w:rsidRPr="00E43541">
        <w:rPr>
          <w:rFonts w:ascii="Times New Roman" w:eastAsia="Arial Unicode MS" w:hAnsi="Times New Roman" w:cs="Times New Roman"/>
          <w:kern w:val="1"/>
          <w:sz w:val="28"/>
          <w:szCs w:val="28"/>
        </w:rPr>
        <w:t xml:space="preserve"> предъявляемых требований, у некоторых из них развива</w:t>
      </w:r>
      <w:r w:rsidRPr="00E43541">
        <w:rPr>
          <w:rFonts w:ascii="Times New Roman" w:eastAsia="Arial Unicode MS" w:hAnsi="Times New Roman" w:cs="Times New Roman"/>
          <w:kern w:val="1"/>
          <w:sz w:val="28"/>
          <w:szCs w:val="28"/>
        </w:rPr>
        <w:softHyphen/>
        <w:t>ют</w:t>
      </w:r>
      <w:r w:rsidRPr="00E43541">
        <w:rPr>
          <w:rFonts w:ascii="Times New Roman" w:eastAsia="Arial Unicode MS" w:hAnsi="Times New Roman" w:cs="Times New Roman"/>
          <w:kern w:val="1"/>
          <w:sz w:val="28"/>
          <w:szCs w:val="28"/>
        </w:rPr>
        <w:softHyphen/>
        <w:t>ся такие отрицательные черты личности, как негативизм и уп</w:t>
      </w:r>
      <w:r w:rsidRPr="00E43541">
        <w:rPr>
          <w:rFonts w:ascii="Times New Roman" w:eastAsia="Arial Unicode MS" w:hAnsi="Times New Roman" w:cs="Times New Roman"/>
          <w:kern w:val="1"/>
          <w:sz w:val="28"/>
          <w:szCs w:val="28"/>
        </w:rPr>
        <w:softHyphen/>
        <w:t>ря</w:t>
      </w:r>
      <w:r w:rsidRPr="00E43541">
        <w:rPr>
          <w:rFonts w:ascii="Times New Roman" w:eastAsia="Arial Unicode MS" w:hAnsi="Times New Roman" w:cs="Times New Roman"/>
          <w:kern w:val="1"/>
          <w:sz w:val="28"/>
          <w:szCs w:val="28"/>
        </w:rPr>
        <w:softHyphen/>
        <w:t xml:space="preserve">мство.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Своеобразие про</w:t>
      </w:r>
      <w:r w:rsidRPr="00E43541">
        <w:rPr>
          <w:rFonts w:ascii="Times New Roman" w:eastAsia="Arial Unicode MS" w:hAnsi="Times New Roman" w:cs="Times New Roman"/>
          <w:kern w:val="1"/>
          <w:sz w:val="28"/>
          <w:szCs w:val="28"/>
        </w:rPr>
        <w:softHyphen/>
        <w:t>те</w:t>
      </w:r>
      <w:r w:rsidRPr="00E43541">
        <w:rPr>
          <w:rFonts w:ascii="Times New Roman" w:eastAsia="Arial Unicode MS" w:hAnsi="Times New Roman" w:cs="Times New Roman"/>
          <w:kern w:val="1"/>
          <w:sz w:val="28"/>
          <w:szCs w:val="28"/>
        </w:rPr>
        <w:softHyphen/>
        <w:t>ка</w:t>
      </w:r>
      <w:r w:rsidRPr="00E43541">
        <w:rPr>
          <w:rFonts w:ascii="Times New Roman" w:eastAsia="Arial Unicode MS" w:hAnsi="Times New Roman" w:cs="Times New Roman"/>
          <w:kern w:val="1"/>
          <w:sz w:val="28"/>
          <w:szCs w:val="28"/>
        </w:rPr>
        <w:softHyphen/>
        <w:t>ния психических процессов и особенности во</w:t>
      </w:r>
      <w:r w:rsidRPr="00E43541">
        <w:rPr>
          <w:rFonts w:ascii="Times New Roman" w:eastAsia="Arial Unicode MS" w:hAnsi="Times New Roman" w:cs="Times New Roman"/>
          <w:kern w:val="1"/>
          <w:sz w:val="28"/>
          <w:szCs w:val="28"/>
        </w:rPr>
        <w:softHyphen/>
        <w:t>ле</w:t>
      </w:r>
      <w:r w:rsidRPr="00E43541">
        <w:rPr>
          <w:rFonts w:ascii="Times New Roman" w:eastAsia="Arial Unicode MS" w:hAnsi="Times New Roman" w:cs="Times New Roman"/>
          <w:kern w:val="1"/>
          <w:sz w:val="28"/>
          <w:szCs w:val="28"/>
        </w:rPr>
        <w:softHyphen/>
        <w:t>вой сферы школьников с умственной от</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талостью (ин</w:t>
      </w:r>
      <w:r w:rsidRPr="00E43541">
        <w:rPr>
          <w:rFonts w:ascii="Times New Roman" w:eastAsia="Arial Unicode MS" w:hAnsi="Times New Roman" w:cs="Times New Roman"/>
          <w:kern w:val="1"/>
          <w:sz w:val="28"/>
          <w:szCs w:val="28"/>
        </w:rPr>
        <w:softHyphen/>
        <w:t>те</w:t>
      </w:r>
      <w:r w:rsidRPr="00E43541">
        <w:rPr>
          <w:rFonts w:ascii="Times New Roman" w:eastAsia="Arial Unicode MS" w:hAnsi="Times New Roman" w:cs="Times New Roman"/>
          <w:kern w:val="1"/>
          <w:sz w:val="28"/>
          <w:szCs w:val="28"/>
        </w:rPr>
        <w:softHyphen/>
        <w:t>л</w:t>
      </w:r>
      <w:r w:rsidRPr="00E43541">
        <w:rPr>
          <w:rFonts w:ascii="Times New Roman" w:eastAsia="Arial Unicode MS" w:hAnsi="Times New Roman" w:cs="Times New Roman"/>
          <w:kern w:val="1"/>
          <w:sz w:val="28"/>
          <w:szCs w:val="28"/>
        </w:rPr>
        <w:softHyphen/>
        <w:t>ле</w:t>
      </w:r>
      <w:r w:rsidRPr="00E43541">
        <w:rPr>
          <w:rFonts w:ascii="Times New Roman" w:eastAsia="Arial Unicode MS" w:hAnsi="Times New Roman" w:cs="Times New Roman"/>
          <w:kern w:val="1"/>
          <w:sz w:val="28"/>
          <w:szCs w:val="28"/>
        </w:rPr>
        <w:softHyphen/>
        <w:t>к</w:t>
      </w:r>
      <w:r w:rsidRPr="00E43541">
        <w:rPr>
          <w:rFonts w:ascii="Times New Roman" w:eastAsia="Arial Unicode MS" w:hAnsi="Times New Roman" w:cs="Times New Roman"/>
          <w:kern w:val="1"/>
          <w:sz w:val="28"/>
          <w:szCs w:val="28"/>
        </w:rPr>
        <w:softHyphen/>
        <w:t>туальными нарушениями) оказывают от</w:t>
      </w:r>
      <w:r w:rsidRPr="00E43541">
        <w:rPr>
          <w:rFonts w:ascii="Times New Roman" w:eastAsia="Arial Unicode MS" w:hAnsi="Times New Roman" w:cs="Times New Roman"/>
          <w:kern w:val="1"/>
          <w:sz w:val="28"/>
          <w:szCs w:val="28"/>
        </w:rPr>
        <w:softHyphen/>
        <w:t>ри</w:t>
      </w:r>
      <w:r w:rsidRPr="00E43541">
        <w:rPr>
          <w:rFonts w:ascii="Times New Roman" w:eastAsia="Arial Unicode MS" w:hAnsi="Times New Roman" w:cs="Times New Roman"/>
          <w:kern w:val="1"/>
          <w:sz w:val="28"/>
          <w:szCs w:val="28"/>
        </w:rPr>
        <w:softHyphen/>
        <w:t>ца</w:t>
      </w:r>
      <w:r w:rsidRPr="00E43541">
        <w:rPr>
          <w:rFonts w:ascii="Times New Roman" w:eastAsia="Arial Unicode MS" w:hAnsi="Times New Roman" w:cs="Times New Roman"/>
          <w:kern w:val="1"/>
          <w:sz w:val="28"/>
          <w:szCs w:val="28"/>
        </w:rPr>
        <w:softHyphen/>
        <w:t>тель</w:t>
      </w:r>
      <w:r w:rsidRPr="00E43541">
        <w:rPr>
          <w:rFonts w:ascii="Times New Roman" w:eastAsia="Arial Unicode MS" w:hAnsi="Times New Roman" w:cs="Times New Roman"/>
          <w:kern w:val="1"/>
          <w:sz w:val="28"/>
          <w:szCs w:val="28"/>
        </w:rPr>
        <w:softHyphen/>
        <w:t>ное влияние на ха</w:t>
      </w:r>
      <w:r w:rsidRPr="00E43541">
        <w:rPr>
          <w:rFonts w:ascii="Times New Roman" w:eastAsia="Arial Unicode MS" w:hAnsi="Times New Roman" w:cs="Times New Roman"/>
          <w:kern w:val="1"/>
          <w:sz w:val="28"/>
          <w:szCs w:val="28"/>
        </w:rPr>
        <w:softHyphen/>
        <w:t>ра</w:t>
      </w:r>
      <w:r w:rsidRPr="00E43541">
        <w:rPr>
          <w:rFonts w:ascii="Times New Roman" w:eastAsia="Arial Unicode MS" w:hAnsi="Times New Roman" w:cs="Times New Roman"/>
          <w:kern w:val="1"/>
          <w:sz w:val="28"/>
          <w:szCs w:val="28"/>
        </w:rPr>
        <w:softHyphen/>
        <w:t>к</w:t>
      </w:r>
      <w:r w:rsidRPr="00E43541">
        <w:rPr>
          <w:rFonts w:ascii="Times New Roman" w:eastAsia="Arial Unicode MS" w:hAnsi="Times New Roman" w:cs="Times New Roman"/>
          <w:kern w:val="1"/>
          <w:sz w:val="28"/>
          <w:szCs w:val="28"/>
        </w:rPr>
        <w:softHyphen/>
        <w:t xml:space="preserve">тер их </w:t>
      </w:r>
      <w:r w:rsidRPr="00E43541">
        <w:rPr>
          <w:rFonts w:ascii="Times New Roman" w:eastAsia="Arial Unicode MS" w:hAnsi="Times New Roman" w:cs="Times New Roman"/>
          <w:bCs/>
          <w:kern w:val="1"/>
          <w:sz w:val="28"/>
          <w:szCs w:val="28"/>
        </w:rPr>
        <w:t>деятельности</w:t>
      </w:r>
      <w:r w:rsidRPr="00E43541">
        <w:rPr>
          <w:rFonts w:ascii="Times New Roman" w:eastAsia="Arial Unicode MS" w:hAnsi="Times New Roman" w:cs="Times New Roman"/>
          <w:kern w:val="1"/>
          <w:sz w:val="28"/>
          <w:szCs w:val="28"/>
        </w:rPr>
        <w:t>, в особенности про</w:t>
      </w:r>
      <w:r w:rsidRPr="00E43541">
        <w:rPr>
          <w:rFonts w:ascii="Times New Roman" w:eastAsia="Arial Unicode MS" w:hAnsi="Times New Roman" w:cs="Times New Roman"/>
          <w:kern w:val="1"/>
          <w:sz w:val="28"/>
          <w:szCs w:val="28"/>
        </w:rPr>
        <w:softHyphen/>
        <w:t>из</w:t>
      </w:r>
      <w:r w:rsidRPr="00E43541">
        <w:rPr>
          <w:rFonts w:ascii="Times New Roman" w:eastAsia="Arial Unicode MS" w:hAnsi="Times New Roman" w:cs="Times New Roman"/>
          <w:kern w:val="1"/>
          <w:sz w:val="28"/>
          <w:szCs w:val="28"/>
        </w:rPr>
        <w:softHyphen/>
        <w:t>воль</w:t>
      </w:r>
      <w:r w:rsidRPr="00E43541">
        <w:rPr>
          <w:rFonts w:ascii="Times New Roman" w:eastAsia="Arial Unicode MS" w:hAnsi="Times New Roman" w:cs="Times New Roman"/>
          <w:kern w:val="1"/>
          <w:sz w:val="28"/>
          <w:szCs w:val="28"/>
        </w:rPr>
        <w:softHyphen/>
        <w:t>ной, что вы</w:t>
      </w:r>
      <w:r w:rsidRPr="00E43541">
        <w:rPr>
          <w:rFonts w:ascii="Times New Roman" w:eastAsia="Arial Unicode MS" w:hAnsi="Times New Roman" w:cs="Times New Roman"/>
          <w:kern w:val="1"/>
          <w:sz w:val="28"/>
          <w:szCs w:val="28"/>
        </w:rPr>
        <w:softHyphen/>
        <w:t>ра</w:t>
      </w:r>
      <w:r w:rsidRPr="00E43541">
        <w:rPr>
          <w:rFonts w:ascii="Times New Roman" w:eastAsia="Arial Unicode MS" w:hAnsi="Times New Roman" w:cs="Times New Roman"/>
          <w:kern w:val="1"/>
          <w:sz w:val="28"/>
          <w:szCs w:val="28"/>
        </w:rPr>
        <w:softHyphen/>
        <w:t>жа</w:t>
      </w:r>
      <w:r w:rsidRPr="00E43541">
        <w:rPr>
          <w:rFonts w:ascii="Times New Roman" w:eastAsia="Arial Unicode MS" w:hAnsi="Times New Roman" w:cs="Times New Roman"/>
          <w:kern w:val="1"/>
          <w:sz w:val="28"/>
          <w:szCs w:val="28"/>
        </w:rPr>
        <w:softHyphen/>
        <w:t>ется в недоразвитии мо</w:t>
      </w:r>
      <w:r w:rsidRPr="00E43541">
        <w:rPr>
          <w:rFonts w:ascii="Times New Roman" w:eastAsia="Arial Unicode MS" w:hAnsi="Times New Roman" w:cs="Times New Roman"/>
          <w:kern w:val="1"/>
          <w:sz w:val="28"/>
          <w:szCs w:val="28"/>
        </w:rPr>
        <w:softHyphen/>
        <w:t>ти</w:t>
      </w:r>
      <w:r w:rsidRPr="00E43541">
        <w:rPr>
          <w:rFonts w:ascii="Times New Roman" w:eastAsia="Arial Unicode MS" w:hAnsi="Times New Roman" w:cs="Times New Roman"/>
          <w:kern w:val="1"/>
          <w:sz w:val="28"/>
          <w:szCs w:val="28"/>
        </w:rPr>
        <w:softHyphen/>
        <w:t>ва</w:t>
      </w:r>
      <w:r w:rsidRPr="00E43541">
        <w:rPr>
          <w:rFonts w:ascii="Times New Roman" w:eastAsia="Arial Unicode MS" w:hAnsi="Times New Roman" w:cs="Times New Roman"/>
          <w:kern w:val="1"/>
          <w:sz w:val="28"/>
          <w:szCs w:val="28"/>
        </w:rPr>
        <w:softHyphen/>
        <w:t>ционной сферы, слабости по</w:t>
      </w:r>
      <w:r w:rsidRPr="00E43541">
        <w:rPr>
          <w:rFonts w:ascii="Times New Roman" w:eastAsia="Arial Unicode MS" w:hAnsi="Times New Roman" w:cs="Times New Roman"/>
          <w:kern w:val="1"/>
          <w:sz w:val="28"/>
          <w:szCs w:val="28"/>
        </w:rPr>
        <w:softHyphen/>
        <w:t>бу</w:t>
      </w:r>
      <w:r w:rsidRPr="00E43541">
        <w:rPr>
          <w:rFonts w:ascii="Times New Roman" w:eastAsia="Arial Unicode MS" w:hAnsi="Times New Roman" w:cs="Times New Roman"/>
          <w:kern w:val="1"/>
          <w:sz w:val="28"/>
          <w:szCs w:val="28"/>
        </w:rPr>
        <w:softHyphen/>
        <w:t>ж</w:t>
      </w:r>
      <w:r w:rsidRPr="00E43541">
        <w:rPr>
          <w:rFonts w:ascii="Times New Roman" w:eastAsia="Arial Unicode MS" w:hAnsi="Times New Roman" w:cs="Times New Roman"/>
          <w:kern w:val="1"/>
          <w:sz w:val="28"/>
          <w:szCs w:val="28"/>
        </w:rPr>
        <w:softHyphen/>
        <w:t>де</w:t>
      </w:r>
      <w:r w:rsidRPr="00E43541">
        <w:rPr>
          <w:rFonts w:ascii="Times New Roman" w:eastAsia="Arial Unicode MS" w:hAnsi="Times New Roman" w:cs="Times New Roman"/>
          <w:kern w:val="1"/>
          <w:sz w:val="28"/>
          <w:szCs w:val="28"/>
        </w:rPr>
        <w:softHyphen/>
        <w:t>ний, не</w:t>
      </w:r>
      <w:r w:rsidRPr="00E43541">
        <w:rPr>
          <w:rFonts w:ascii="Times New Roman" w:eastAsia="Arial Unicode MS" w:hAnsi="Times New Roman" w:cs="Times New Roman"/>
          <w:kern w:val="1"/>
          <w:sz w:val="28"/>
          <w:szCs w:val="28"/>
        </w:rPr>
        <w:softHyphen/>
        <w:t>до</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та</w:t>
      </w:r>
      <w:r w:rsidRPr="00E43541">
        <w:rPr>
          <w:rFonts w:ascii="Times New Roman" w:eastAsia="Arial Unicode MS" w:hAnsi="Times New Roman" w:cs="Times New Roman"/>
          <w:kern w:val="1"/>
          <w:sz w:val="28"/>
          <w:szCs w:val="28"/>
        </w:rPr>
        <w:softHyphen/>
        <w:t xml:space="preserve">точности инициативы.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Эти недостатки осо</w:t>
      </w:r>
      <w:r w:rsidRPr="00E43541">
        <w:rPr>
          <w:rFonts w:ascii="Times New Roman" w:eastAsia="Arial Unicode MS" w:hAnsi="Times New Roman" w:cs="Times New Roman"/>
          <w:kern w:val="1"/>
          <w:sz w:val="28"/>
          <w:szCs w:val="28"/>
        </w:rPr>
        <w:softHyphen/>
        <w:t>бенно ярко про</w:t>
      </w:r>
      <w:r w:rsidRPr="00E43541">
        <w:rPr>
          <w:rFonts w:ascii="Times New Roman" w:eastAsia="Arial Unicode MS" w:hAnsi="Times New Roman" w:cs="Times New Roman"/>
          <w:kern w:val="1"/>
          <w:sz w:val="28"/>
          <w:szCs w:val="28"/>
        </w:rPr>
        <w:softHyphen/>
        <w:t>яв</w:t>
      </w:r>
      <w:r w:rsidRPr="00E43541">
        <w:rPr>
          <w:rFonts w:ascii="Times New Roman" w:eastAsia="Arial Unicode MS" w:hAnsi="Times New Roman" w:cs="Times New Roman"/>
          <w:kern w:val="1"/>
          <w:sz w:val="28"/>
          <w:szCs w:val="28"/>
        </w:rPr>
        <w:softHyphen/>
        <w:t>ля</w:t>
      </w:r>
      <w:r w:rsidRPr="00E43541">
        <w:rPr>
          <w:rFonts w:ascii="Times New Roman" w:eastAsia="Arial Unicode MS" w:hAnsi="Times New Roman" w:cs="Times New Roman"/>
          <w:kern w:val="1"/>
          <w:sz w:val="28"/>
          <w:szCs w:val="28"/>
        </w:rPr>
        <w:softHyphen/>
        <w:t>ют</w:t>
      </w:r>
      <w:r w:rsidRPr="00E43541">
        <w:rPr>
          <w:rFonts w:ascii="Times New Roman" w:eastAsia="Arial Unicode MS" w:hAnsi="Times New Roman" w:cs="Times New Roman"/>
          <w:kern w:val="1"/>
          <w:sz w:val="28"/>
          <w:szCs w:val="28"/>
        </w:rPr>
        <w:softHyphen/>
        <w:t>ся в уче</w:t>
      </w:r>
      <w:r w:rsidRPr="00E43541">
        <w:rPr>
          <w:rFonts w:ascii="Times New Roman" w:eastAsia="Arial Unicode MS" w:hAnsi="Times New Roman" w:cs="Times New Roman"/>
          <w:kern w:val="1"/>
          <w:sz w:val="28"/>
          <w:szCs w:val="28"/>
        </w:rPr>
        <w:softHyphen/>
        <w:t>б</w:t>
      </w:r>
      <w:r w:rsidRPr="00E43541">
        <w:rPr>
          <w:rFonts w:ascii="Times New Roman" w:eastAsia="Arial Unicode MS" w:hAnsi="Times New Roman" w:cs="Times New Roman"/>
          <w:kern w:val="1"/>
          <w:sz w:val="28"/>
          <w:szCs w:val="28"/>
        </w:rPr>
        <w:softHyphen/>
        <w:t>ной деятельности, поскольку учащиеся при</w:t>
      </w:r>
      <w:r w:rsidRPr="00E43541">
        <w:rPr>
          <w:rFonts w:ascii="Times New Roman" w:eastAsia="Arial Unicode MS" w:hAnsi="Times New Roman" w:cs="Times New Roman"/>
          <w:kern w:val="1"/>
          <w:sz w:val="28"/>
          <w:szCs w:val="28"/>
        </w:rPr>
        <w:softHyphen/>
        <w:t>ступают к ее вы</w:t>
      </w:r>
      <w:r w:rsidRPr="00E43541">
        <w:rPr>
          <w:rFonts w:ascii="Times New Roman" w:eastAsia="Arial Unicode MS" w:hAnsi="Times New Roman" w:cs="Times New Roman"/>
          <w:kern w:val="1"/>
          <w:sz w:val="28"/>
          <w:szCs w:val="28"/>
        </w:rPr>
        <w:softHyphen/>
        <w:t>по</w:t>
      </w:r>
      <w:r w:rsidRPr="00E43541">
        <w:rPr>
          <w:rFonts w:ascii="Times New Roman" w:eastAsia="Arial Unicode MS" w:hAnsi="Times New Roman" w:cs="Times New Roman"/>
          <w:kern w:val="1"/>
          <w:sz w:val="28"/>
          <w:szCs w:val="28"/>
        </w:rPr>
        <w:softHyphen/>
        <w:t>лнению без не</w:t>
      </w:r>
      <w:r w:rsidRPr="00E43541">
        <w:rPr>
          <w:rFonts w:ascii="Times New Roman" w:eastAsia="Arial Unicode MS" w:hAnsi="Times New Roman" w:cs="Times New Roman"/>
          <w:kern w:val="1"/>
          <w:sz w:val="28"/>
          <w:szCs w:val="28"/>
        </w:rPr>
        <w:softHyphen/>
        <w:t>об</w:t>
      </w:r>
      <w:r w:rsidRPr="00E43541">
        <w:rPr>
          <w:rFonts w:ascii="Times New Roman" w:eastAsia="Arial Unicode MS" w:hAnsi="Times New Roman" w:cs="Times New Roman"/>
          <w:kern w:val="1"/>
          <w:sz w:val="28"/>
          <w:szCs w:val="28"/>
        </w:rPr>
        <w:softHyphen/>
        <w:t xml:space="preserve">ходимой </w:t>
      </w:r>
      <w:r w:rsidRPr="00E43541">
        <w:rPr>
          <w:rFonts w:ascii="Times New Roman" w:eastAsia="Arial Unicode MS" w:hAnsi="Times New Roman" w:cs="Times New Roman"/>
          <w:kern w:val="1"/>
          <w:sz w:val="28"/>
          <w:szCs w:val="28"/>
        </w:rPr>
        <w:lastRenderedPageBreak/>
        <w:t>предшествующей ориентировки в за</w:t>
      </w:r>
      <w:r w:rsidRPr="00E43541">
        <w:rPr>
          <w:rFonts w:ascii="Times New Roman" w:eastAsia="Arial Unicode MS" w:hAnsi="Times New Roman" w:cs="Times New Roman"/>
          <w:kern w:val="1"/>
          <w:sz w:val="28"/>
          <w:szCs w:val="28"/>
        </w:rPr>
        <w:softHyphen/>
        <w:t>да</w:t>
      </w:r>
      <w:r w:rsidRPr="00E43541">
        <w:rPr>
          <w:rFonts w:ascii="Times New Roman" w:eastAsia="Arial Unicode MS" w:hAnsi="Times New Roman" w:cs="Times New Roman"/>
          <w:kern w:val="1"/>
          <w:sz w:val="28"/>
          <w:szCs w:val="28"/>
        </w:rPr>
        <w:softHyphen/>
        <w:t>нии и, не со</w:t>
      </w:r>
      <w:r w:rsidRPr="00E43541">
        <w:rPr>
          <w:rFonts w:ascii="Times New Roman" w:eastAsia="Arial Unicode MS" w:hAnsi="Times New Roman" w:cs="Times New Roman"/>
          <w:kern w:val="1"/>
          <w:sz w:val="28"/>
          <w:szCs w:val="28"/>
        </w:rPr>
        <w:softHyphen/>
        <w:t>по</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та</w:t>
      </w:r>
      <w:r w:rsidRPr="00E43541">
        <w:rPr>
          <w:rFonts w:ascii="Times New Roman" w:eastAsia="Arial Unicode MS" w:hAnsi="Times New Roman" w:cs="Times New Roman"/>
          <w:kern w:val="1"/>
          <w:sz w:val="28"/>
          <w:szCs w:val="28"/>
        </w:rPr>
        <w:softHyphen/>
        <w:t>в</w:t>
      </w:r>
      <w:r w:rsidRPr="00E43541">
        <w:rPr>
          <w:rFonts w:ascii="Times New Roman" w:eastAsia="Arial Unicode MS" w:hAnsi="Times New Roman" w:cs="Times New Roman"/>
          <w:kern w:val="1"/>
          <w:sz w:val="28"/>
          <w:szCs w:val="28"/>
        </w:rPr>
        <w:softHyphen/>
        <w:t>ляя ход ее выполнения, с конечной целью. В процессе вы</w:t>
      </w:r>
      <w:r w:rsidRPr="00E43541">
        <w:rPr>
          <w:rFonts w:ascii="Times New Roman" w:eastAsia="Arial Unicode MS" w:hAnsi="Times New Roman" w:cs="Times New Roman"/>
          <w:kern w:val="1"/>
          <w:sz w:val="28"/>
          <w:szCs w:val="28"/>
        </w:rPr>
        <w:softHyphen/>
        <w:t>полнения учебного задания они ча</w:t>
      </w:r>
      <w:r w:rsidRPr="00E43541">
        <w:rPr>
          <w:rFonts w:ascii="Times New Roman" w:eastAsia="Arial Unicode MS" w:hAnsi="Times New Roman" w:cs="Times New Roman"/>
          <w:kern w:val="1"/>
          <w:sz w:val="28"/>
          <w:szCs w:val="28"/>
        </w:rPr>
        <w:softHyphen/>
        <w:t>сто уходят от правильно начатого выполнения действия, «соскальзывают» на действия, про</w:t>
      </w:r>
      <w:r w:rsidRPr="00E43541">
        <w:rPr>
          <w:rFonts w:ascii="Times New Roman" w:eastAsia="Arial Unicode MS" w:hAnsi="Times New Roman" w:cs="Times New Roman"/>
          <w:kern w:val="1"/>
          <w:sz w:val="28"/>
          <w:szCs w:val="28"/>
        </w:rPr>
        <w:softHyphen/>
        <w:t>изведенные ранее, причем осуществляют их в прежнем виде, не учитывая изменения ус</w:t>
      </w:r>
      <w:r w:rsidRPr="00E43541">
        <w:rPr>
          <w:rFonts w:ascii="Times New Roman" w:eastAsia="Arial Unicode MS" w:hAnsi="Times New Roman" w:cs="Times New Roman"/>
          <w:kern w:val="1"/>
          <w:sz w:val="28"/>
          <w:szCs w:val="28"/>
        </w:rPr>
        <w:softHyphen/>
        <w:t>ло</w:t>
      </w:r>
      <w:r w:rsidRPr="00E43541">
        <w:rPr>
          <w:rFonts w:ascii="Times New Roman" w:eastAsia="Arial Unicode MS" w:hAnsi="Times New Roman" w:cs="Times New Roman"/>
          <w:kern w:val="1"/>
          <w:sz w:val="28"/>
          <w:szCs w:val="28"/>
        </w:rPr>
        <w:softHyphen/>
        <w:t xml:space="preserve">вий.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Нарушения высшей нервной деятельности, недораз</w:t>
      </w:r>
      <w:r w:rsidRPr="00E43541">
        <w:rPr>
          <w:rFonts w:ascii="Times New Roman" w:eastAsia="Arial Unicode MS" w:hAnsi="Times New Roman" w:cs="Times New Roman"/>
          <w:kern w:val="1"/>
          <w:sz w:val="28"/>
          <w:szCs w:val="28"/>
        </w:rPr>
        <w:softHyphen/>
        <w:t>витие психических про</w:t>
      </w:r>
      <w:r w:rsidRPr="00E43541">
        <w:rPr>
          <w:rFonts w:ascii="Times New Roman" w:eastAsia="Arial Unicode MS" w:hAnsi="Times New Roman" w:cs="Times New Roman"/>
          <w:kern w:val="1"/>
          <w:sz w:val="28"/>
          <w:szCs w:val="28"/>
        </w:rPr>
        <w:softHyphen/>
        <w:t>цессов и эмоционально-волевой сферы обусловливают формирование неко</w:t>
      </w:r>
      <w:r w:rsidRPr="00E43541">
        <w:rPr>
          <w:rFonts w:ascii="Times New Roman" w:eastAsia="Arial Unicode MS" w:hAnsi="Times New Roman" w:cs="Times New Roman"/>
          <w:kern w:val="1"/>
          <w:sz w:val="28"/>
          <w:szCs w:val="28"/>
        </w:rPr>
        <w:softHyphen/>
        <w:t>то</w:t>
      </w:r>
      <w:r w:rsidRPr="00E43541">
        <w:rPr>
          <w:rFonts w:ascii="Times New Roman" w:eastAsia="Arial Unicode MS" w:hAnsi="Times New Roman" w:cs="Times New Roman"/>
          <w:kern w:val="1"/>
          <w:sz w:val="28"/>
          <w:szCs w:val="28"/>
        </w:rPr>
        <w:softHyphen/>
        <w:t>рых специфических особенностей личности обучающихся с умственной от</w:t>
      </w:r>
      <w:r w:rsidRPr="00E43541">
        <w:rPr>
          <w:rFonts w:ascii="Times New Roman" w:eastAsia="Arial Unicode MS" w:hAnsi="Times New Roman" w:cs="Times New Roman"/>
          <w:kern w:val="1"/>
          <w:sz w:val="28"/>
          <w:szCs w:val="28"/>
        </w:rPr>
        <w:softHyphen/>
        <w:t>сталостью (интеллектуальными нарушениями), проявляющиеся в примитивности интересов, потребностей и мо</w:t>
      </w:r>
      <w:r w:rsidRPr="00E43541">
        <w:rPr>
          <w:rFonts w:ascii="Times New Roman" w:eastAsia="Arial Unicode MS" w:hAnsi="Times New Roman" w:cs="Times New Roman"/>
          <w:kern w:val="1"/>
          <w:sz w:val="28"/>
          <w:szCs w:val="28"/>
        </w:rPr>
        <w:softHyphen/>
        <w:t>тивов, что затрудняет формирование социально зрелых отношений со свер</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w:t>
      </w:r>
      <w:r w:rsidRPr="00E43541">
        <w:rPr>
          <w:rFonts w:ascii="Times New Roman" w:eastAsia="Arial Unicode MS" w:hAnsi="Times New Roman" w:cs="Times New Roman"/>
          <w:kern w:val="1"/>
          <w:sz w:val="28"/>
          <w:szCs w:val="28"/>
        </w:rPr>
        <w:softHyphen/>
        <w:t>ни</w:t>
      </w:r>
      <w:r w:rsidRPr="00E43541">
        <w:rPr>
          <w:rFonts w:ascii="Times New Roman" w:eastAsia="Arial Unicode MS" w:hAnsi="Times New Roman" w:cs="Times New Roman"/>
          <w:kern w:val="1"/>
          <w:sz w:val="28"/>
          <w:szCs w:val="28"/>
        </w:rPr>
        <w:softHyphen/>
        <w:t>ками и взрос</w:t>
      </w:r>
      <w:r w:rsidRPr="00E43541">
        <w:rPr>
          <w:rFonts w:ascii="Times New Roman" w:eastAsia="Arial Unicode MS" w:hAnsi="Times New Roman" w:cs="Times New Roman"/>
          <w:kern w:val="1"/>
          <w:sz w:val="28"/>
          <w:szCs w:val="28"/>
        </w:rPr>
        <w:softHyphen/>
        <w:t xml:space="preserve">лыми. При этом специфическими особенностями </w:t>
      </w:r>
      <w:r w:rsidRPr="00E43541">
        <w:rPr>
          <w:rFonts w:ascii="Times New Roman" w:eastAsia="Arial Unicode MS" w:hAnsi="Times New Roman" w:cs="Times New Roman"/>
          <w:bCs/>
          <w:kern w:val="1"/>
          <w:sz w:val="28"/>
          <w:szCs w:val="28"/>
        </w:rPr>
        <w:t>межличностных отношений</w:t>
      </w:r>
      <w:r w:rsidRPr="00E43541">
        <w:rPr>
          <w:rFonts w:ascii="Times New Roman" w:eastAsia="Arial Unicode MS" w:hAnsi="Times New Roman" w:cs="Times New Roman"/>
          <w:kern w:val="1"/>
          <w:sz w:val="28"/>
          <w:szCs w:val="28"/>
        </w:rPr>
        <w:t xml:space="preserve"> является: высокая конфликтность, сопровождаемая неадекватными поведенческими реакциями; слабая </w:t>
      </w:r>
      <w:proofErr w:type="spellStart"/>
      <w:r w:rsidRPr="00E43541">
        <w:rPr>
          <w:rFonts w:ascii="Times New Roman" w:eastAsia="Arial Unicode MS" w:hAnsi="Times New Roman" w:cs="Times New Roman"/>
          <w:kern w:val="1"/>
          <w:sz w:val="28"/>
          <w:szCs w:val="28"/>
        </w:rPr>
        <w:t>мотивированность</w:t>
      </w:r>
      <w:proofErr w:type="spellEnd"/>
      <w:r w:rsidRPr="00E43541">
        <w:rPr>
          <w:rFonts w:ascii="Times New Roman" w:eastAsia="Arial Unicode MS" w:hAnsi="Times New Roman" w:cs="Times New Roman"/>
          <w:kern w:val="1"/>
          <w:sz w:val="28"/>
          <w:szCs w:val="28"/>
        </w:rPr>
        <w:t xml:space="preserve"> на установление межличностных контактов и пр.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 xml:space="preserve">Снижение адекватности во взаимодействии со сверстниками и взрослыми людьми обусловливается незрелостью социальных мотивов, неразвитостью навыков общения обучающихся, а это, в свою очередь, может негативно сказываться на их поведении, особенности которого могут выражаться в </w:t>
      </w:r>
      <w:proofErr w:type="spellStart"/>
      <w:r w:rsidRPr="00E43541">
        <w:rPr>
          <w:rFonts w:ascii="Times New Roman" w:eastAsia="Arial Unicode MS" w:hAnsi="Times New Roman" w:cs="Times New Roman"/>
          <w:kern w:val="1"/>
          <w:sz w:val="28"/>
          <w:szCs w:val="28"/>
        </w:rPr>
        <w:t>гиперактивности</w:t>
      </w:r>
      <w:proofErr w:type="spellEnd"/>
      <w:r w:rsidRPr="00E43541">
        <w:rPr>
          <w:rFonts w:ascii="Times New Roman" w:eastAsia="Arial Unicode MS" w:hAnsi="Times New Roman" w:cs="Times New Roman"/>
          <w:kern w:val="1"/>
          <w:sz w:val="28"/>
          <w:szCs w:val="28"/>
        </w:rPr>
        <w:t xml:space="preserve">, вербальной или физической агрессии и т.п. Практика обучения таких детей показывает, что под воздействием коррекционно-воспитательной работы упомянутые недостатки существенно сглаживаются и исправляются.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Недоразвитие познавательной, эмоционально-волевой и личностной сфер обу</w:t>
      </w:r>
      <w:r w:rsidRPr="00E43541">
        <w:rPr>
          <w:rFonts w:ascii="Times New Roman" w:eastAsia="Arial Unicode MS" w:hAnsi="Times New Roman" w:cs="Times New Roman"/>
          <w:kern w:val="1"/>
          <w:sz w:val="28"/>
          <w:szCs w:val="28"/>
        </w:rPr>
        <w:softHyphen/>
        <w:t>ча</w:t>
      </w:r>
      <w:r w:rsidRPr="00E43541">
        <w:rPr>
          <w:rFonts w:ascii="Times New Roman" w:eastAsia="Arial Unicode MS" w:hAnsi="Times New Roman" w:cs="Times New Roman"/>
          <w:kern w:val="1"/>
          <w:sz w:val="28"/>
          <w:szCs w:val="28"/>
        </w:rPr>
        <w:softHyphen/>
        <w:t>ю</w:t>
      </w:r>
      <w:r w:rsidRPr="00E43541">
        <w:rPr>
          <w:rFonts w:ascii="Times New Roman" w:eastAsia="Arial Unicode MS" w:hAnsi="Times New Roman" w:cs="Times New Roman"/>
          <w:kern w:val="1"/>
          <w:sz w:val="28"/>
          <w:szCs w:val="28"/>
        </w:rPr>
        <w:softHyphen/>
        <w:t>щи</w:t>
      </w:r>
      <w:r w:rsidRPr="00E43541">
        <w:rPr>
          <w:rFonts w:ascii="Times New Roman" w:eastAsia="Arial Unicode MS" w:hAnsi="Times New Roman" w:cs="Times New Roman"/>
          <w:kern w:val="1"/>
          <w:sz w:val="28"/>
          <w:szCs w:val="28"/>
        </w:rPr>
        <w:softHyphen/>
        <w:t>хся с умственной отсталостью (ин</w:t>
      </w:r>
      <w:r w:rsidRPr="00E43541">
        <w:rPr>
          <w:rFonts w:ascii="Times New Roman" w:eastAsia="Arial Unicode MS" w:hAnsi="Times New Roman" w:cs="Times New Roman"/>
          <w:kern w:val="1"/>
          <w:sz w:val="28"/>
          <w:szCs w:val="28"/>
        </w:rPr>
        <w:softHyphen/>
        <w:t>те</w:t>
      </w:r>
      <w:r w:rsidRPr="00E43541">
        <w:rPr>
          <w:rFonts w:ascii="Times New Roman" w:eastAsia="Arial Unicode MS" w:hAnsi="Times New Roman" w:cs="Times New Roman"/>
          <w:kern w:val="1"/>
          <w:sz w:val="28"/>
          <w:szCs w:val="28"/>
        </w:rPr>
        <w:softHyphen/>
        <w:t>л</w:t>
      </w:r>
      <w:r w:rsidRPr="00E43541">
        <w:rPr>
          <w:rFonts w:ascii="Times New Roman" w:eastAsia="Arial Unicode MS" w:hAnsi="Times New Roman" w:cs="Times New Roman"/>
          <w:kern w:val="1"/>
          <w:sz w:val="28"/>
          <w:szCs w:val="28"/>
        </w:rPr>
        <w:softHyphen/>
        <w:t>ле</w:t>
      </w:r>
      <w:r w:rsidRPr="00E43541">
        <w:rPr>
          <w:rFonts w:ascii="Times New Roman" w:eastAsia="Arial Unicode MS" w:hAnsi="Times New Roman" w:cs="Times New Roman"/>
          <w:kern w:val="1"/>
          <w:sz w:val="28"/>
          <w:szCs w:val="28"/>
        </w:rPr>
        <w:softHyphen/>
        <w:t>к</w:t>
      </w:r>
      <w:r w:rsidRPr="00E43541">
        <w:rPr>
          <w:rFonts w:ascii="Times New Roman" w:eastAsia="Arial Unicode MS" w:hAnsi="Times New Roman" w:cs="Times New Roman"/>
          <w:kern w:val="1"/>
          <w:sz w:val="28"/>
          <w:szCs w:val="28"/>
        </w:rPr>
        <w:softHyphen/>
        <w:t>туальными нарушениями) про</w:t>
      </w:r>
      <w:r w:rsidRPr="00E43541">
        <w:rPr>
          <w:rFonts w:ascii="Times New Roman" w:eastAsia="Arial Unicode MS" w:hAnsi="Times New Roman" w:cs="Times New Roman"/>
          <w:kern w:val="1"/>
          <w:sz w:val="28"/>
          <w:szCs w:val="28"/>
        </w:rPr>
        <w:softHyphen/>
        <w:t>яв</w:t>
      </w:r>
      <w:r w:rsidRPr="00E43541">
        <w:rPr>
          <w:rFonts w:ascii="Times New Roman" w:eastAsia="Arial Unicode MS" w:hAnsi="Times New Roman" w:cs="Times New Roman"/>
          <w:kern w:val="1"/>
          <w:sz w:val="28"/>
          <w:szCs w:val="28"/>
        </w:rPr>
        <w:softHyphen/>
        <w:t>ля</w:t>
      </w:r>
      <w:r w:rsidRPr="00E43541">
        <w:rPr>
          <w:rFonts w:ascii="Times New Roman" w:eastAsia="Arial Unicode MS" w:hAnsi="Times New Roman" w:cs="Times New Roman"/>
          <w:kern w:val="1"/>
          <w:sz w:val="28"/>
          <w:szCs w:val="28"/>
        </w:rPr>
        <w:softHyphen/>
        <w:t>ется не только в качественных и количественных отклонениях от нормы, но и в глу</w:t>
      </w:r>
      <w:r w:rsidRPr="00E43541">
        <w:rPr>
          <w:rFonts w:ascii="Times New Roman" w:eastAsia="Arial Unicode MS" w:hAnsi="Times New Roman" w:cs="Times New Roman"/>
          <w:kern w:val="1"/>
          <w:sz w:val="28"/>
          <w:szCs w:val="28"/>
        </w:rPr>
        <w:softHyphen/>
        <w:t>бо</w:t>
      </w:r>
      <w:r w:rsidRPr="00E43541">
        <w:rPr>
          <w:rFonts w:ascii="Times New Roman" w:eastAsia="Arial Unicode MS" w:hAnsi="Times New Roman" w:cs="Times New Roman"/>
          <w:kern w:val="1"/>
          <w:sz w:val="28"/>
          <w:szCs w:val="28"/>
        </w:rPr>
        <w:softHyphen/>
        <w:t>ком сво</w:t>
      </w:r>
      <w:r w:rsidRPr="00E43541">
        <w:rPr>
          <w:rFonts w:ascii="Times New Roman" w:eastAsia="Arial Unicode MS" w:hAnsi="Times New Roman" w:cs="Times New Roman"/>
          <w:kern w:val="1"/>
          <w:sz w:val="28"/>
          <w:szCs w:val="28"/>
        </w:rPr>
        <w:softHyphen/>
        <w:t>еобразии их социализации. Они способны к развитию, хотя оно и осу</w:t>
      </w:r>
      <w:r w:rsidRPr="00E43541">
        <w:rPr>
          <w:rFonts w:ascii="Times New Roman" w:eastAsia="Arial Unicode MS" w:hAnsi="Times New Roman" w:cs="Times New Roman"/>
          <w:kern w:val="1"/>
          <w:sz w:val="28"/>
          <w:szCs w:val="28"/>
        </w:rPr>
        <w:softHyphen/>
        <w:t>ще</w:t>
      </w:r>
      <w:r w:rsidRPr="00E43541">
        <w:rPr>
          <w:rFonts w:ascii="Times New Roman" w:eastAsia="Arial Unicode MS" w:hAnsi="Times New Roman" w:cs="Times New Roman"/>
          <w:kern w:val="1"/>
          <w:sz w:val="28"/>
          <w:szCs w:val="28"/>
        </w:rPr>
        <w:softHyphen/>
        <w:t>с</w:t>
      </w:r>
      <w:r w:rsidRPr="00E43541">
        <w:rPr>
          <w:rFonts w:ascii="Times New Roman" w:eastAsia="Arial Unicode MS" w:hAnsi="Times New Roman" w:cs="Times New Roman"/>
          <w:kern w:val="1"/>
          <w:sz w:val="28"/>
          <w:szCs w:val="28"/>
        </w:rPr>
        <w:softHyphen/>
        <w:t>т</w:t>
      </w:r>
      <w:r w:rsidRPr="00E43541">
        <w:rPr>
          <w:rFonts w:ascii="Times New Roman" w:eastAsia="Arial Unicode MS" w:hAnsi="Times New Roman" w:cs="Times New Roman"/>
          <w:kern w:val="1"/>
          <w:sz w:val="28"/>
          <w:szCs w:val="28"/>
        </w:rPr>
        <w:softHyphen/>
        <w:t>вляется замедленно, атипично, а иногда с резкими изменениями всей пси</w:t>
      </w:r>
      <w:r w:rsidRPr="00E43541">
        <w:rPr>
          <w:rFonts w:ascii="Times New Roman" w:eastAsia="Arial Unicode MS" w:hAnsi="Times New Roman" w:cs="Times New Roman"/>
          <w:kern w:val="1"/>
          <w:sz w:val="28"/>
          <w:szCs w:val="28"/>
        </w:rPr>
        <w:softHyphen/>
        <w:t>хи</w:t>
      </w:r>
      <w:r w:rsidRPr="00E43541">
        <w:rPr>
          <w:rFonts w:ascii="Times New Roman" w:eastAsia="Arial Unicode MS" w:hAnsi="Times New Roman" w:cs="Times New Roman"/>
          <w:kern w:val="1"/>
          <w:sz w:val="28"/>
          <w:szCs w:val="28"/>
        </w:rPr>
        <w:softHyphen/>
        <w:t>чес</w:t>
      </w:r>
      <w:r w:rsidRPr="00E43541">
        <w:rPr>
          <w:rFonts w:ascii="Times New Roman" w:eastAsia="Arial Unicode MS" w:hAnsi="Times New Roman" w:cs="Times New Roman"/>
          <w:kern w:val="1"/>
          <w:sz w:val="28"/>
          <w:szCs w:val="28"/>
        </w:rPr>
        <w:softHyphen/>
        <w:t>кой дея</w:t>
      </w:r>
      <w:r w:rsidRPr="00E43541">
        <w:rPr>
          <w:rFonts w:ascii="Times New Roman" w:eastAsia="Arial Unicode MS" w:hAnsi="Times New Roman" w:cs="Times New Roman"/>
          <w:kern w:val="1"/>
          <w:sz w:val="28"/>
          <w:szCs w:val="28"/>
        </w:rPr>
        <w:softHyphen/>
        <w:t>тель</w:t>
      </w:r>
      <w:r w:rsidRPr="00E43541">
        <w:rPr>
          <w:rFonts w:ascii="Times New Roman" w:eastAsia="Arial Unicode MS" w:hAnsi="Times New Roman" w:cs="Times New Roman"/>
          <w:kern w:val="1"/>
          <w:sz w:val="28"/>
          <w:szCs w:val="28"/>
        </w:rPr>
        <w:softHyphen/>
        <w:t>ности ре</w:t>
      </w:r>
      <w:r w:rsidRPr="00E43541">
        <w:rPr>
          <w:rFonts w:ascii="Times New Roman" w:eastAsia="Arial Unicode MS" w:hAnsi="Times New Roman" w:cs="Times New Roman"/>
          <w:kern w:val="1"/>
          <w:sz w:val="28"/>
          <w:szCs w:val="28"/>
        </w:rPr>
        <w:softHyphen/>
        <w:t>бёнка. При этом, несмотря на многообразие ин</w:t>
      </w:r>
      <w:r w:rsidRPr="00E43541">
        <w:rPr>
          <w:rFonts w:ascii="Times New Roman" w:eastAsia="Arial Unicode MS" w:hAnsi="Times New Roman" w:cs="Times New Roman"/>
          <w:kern w:val="1"/>
          <w:sz w:val="28"/>
          <w:szCs w:val="28"/>
        </w:rPr>
        <w:softHyphen/>
        <w:t>ди</w:t>
      </w:r>
      <w:r w:rsidRPr="00E43541">
        <w:rPr>
          <w:rFonts w:ascii="Times New Roman" w:eastAsia="Arial Unicode MS" w:hAnsi="Times New Roman" w:cs="Times New Roman"/>
          <w:kern w:val="1"/>
          <w:sz w:val="28"/>
          <w:szCs w:val="28"/>
        </w:rPr>
        <w:softHyphen/>
        <w:t>ви</w:t>
      </w:r>
      <w:r w:rsidRPr="00E43541">
        <w:rPr>
          <w:rFonts w:ascii="Times New Roman" w:eastAsia="Arial Unicode MS" w:hAnsi="Times New Roman" w:cs="Times New Roman"/>
          <w:kern w:val="1"/>
          <w:sz w:val="28"/>
          <w:szCs w:val="28"/>
        </w:rPr>
        <w:softHyphen/>
        <w:t>ду</w:t>
      </w:r>
      <w:r w:rsidRPr="00E43541">
        <w:rPr>
          <w:rFonts w:ascii="Times New Roman" w:eastAsia="Arial Unicode MS" w:hAnsi="Times New Roman" w:cs="Times New Roman"/>
          <w:kern w:val="1"/>
          <w:sz w:val="28"/>
          <w:szCs w:val="28"/>
        </w:rPr>
        <w:softHyphen/>
        <w:t>альных вариантов стру</w:t>
      </w:r>
      <w:r w:rsidRPr="00E43541">
        <w:rPr>
          <w:rFonts w:ascii="Times New Roman" w:eastAsia="Arial Unicode MS" w:hAnsi="Times New Roman" w:cs="Times New Roman"/>
          <w:kern w:val="1"/>
          <w:sz w:val="28"/>
          <w:szCs w:val="28"/>
        </w:rPr>
        <w:softHyphen/>
        <w:t>к</w:t>
      </w:r>
      <w:r w:rsidRPr="00E43541">
        <w:rPr>
          <w:rFonts w:ascii="Times New Roman" w:eastAsia="Arial Unicode MS" w:hAnsi="Times New Roman" w:cs="Times New Roman"/>
          <w:kern w:val="1"/>
          <w:sz w:val="28"/>
          <w:szCs w:val="28"/>
        </w:rPr>
        <w:softHyphen/>
        <w:t>туры данно</w:t>
      </w:r>
      <w:r w:rsidRPr="00E43541">
        <w:rPr>
          <w:rFonts w:ascii="Times New Roman" w:eastAsia="Arial Unicode MS" w:hAnsi="Times New Roman" w:cs="Times New Roman"/>
          <w:kern w:val="1"/>
          <w:sz w:val="28"/>
          <w:szCs w:val="28"/>
        </w:rPr>
        <w:softHyphen/>
        <w:t>го нарушения, перспективы об</w:t>
      </w:r>
      <w:r w:rsidRPr="00E43541">
        <w:rPr>
          <w:rFonts w:ascii="Times New Roman" w:eastAsia="Arial Unicode MS" w:hAnsi="Times New Roman" w:cs="Times New Roman"/>
          <w:kern w:val="1"/>
          <w:sz w:val="28"/>
          <w:szCs w:val="28"/>
        </w:rPr>
        <w:softHyphen/>
        <w:t>ра</w:t>
      </w:r>
      <w:r w:rsidRPr="00E43541">
        <w:rPr>
          <w:rFonts w:ascii="Times New Roman" w:eastAsia="Arial Unicode MS" w:hAnsi="Times New Roman" w:cs="Times New Roman"/>
          <w:kern w:val="1"/>
          <w:sz w:val="28"/>
          <w:szCs w:val="28"/>
        </w:rPr>
        <w:softHyphen/>
        <w:t>зо</w:t>
      </w:r>
      <w:r w:rsidRPr="00E43541">
        <w:rPr>
          <w:rFonts w:ascii="Times New Roman" w:eastAsia="Arial Unicode MS" w:hAnsi="Times New Roman" w:cs="Times New Roman"/>
          <w:kern w:val="1"/>
          <w:sz w:val="28"/>
          <w:szCs w:val="28"/>
        </w:rPr>
        <w:softHyphen/>
        <w:t>ва</w:t>
      </w:r>
      <w:r w:rsidRPr="00E43541">
        <w:rPr>
          <w:rFonts w:ascii="Times New Roman" w:eastAsia="Arial Unicode MS" w:hAnsi="Times New Roman" w:cs="Times New Roman"/>
          <w:kern w:val="1"/>
          <w:sz w:val="28"/>
          <w:szCs w:val="28"/>
        </w:rPr>
        <w:softHyphen/>
        <w:t>ния детей с умственной отсталостью (ин</w:t>
      </w:r>
      <w:r w:rsidRPr="00E43541">
        <w:rPr>
          <w:rFonts w:ascii="Times New Roman" w:eastAsia="Arial Unicode MS" w:hAnsi="Times New Roman" w:cs="Times New Roman"/>
          <w:kern w:val="1"/>
          <w:sz w:val="28"/>
          <w:szCs w:val="28"/>
        </w:rPr>
        <w:softHyphen/>
        <w:t>те</w:t>
      </w:r>
      <w:r w:rsidRPr="00E43541">
        <w:rPr>
          <w:rFonts w:ascii="Times New Roman" w:eastAsia="Arial Unicode MS" w:hAnsi="Times New Roman" w:cs="Times New Roman"/>
          <w:kern w:val="1"/>
          <w:sz w:val="28"/>
          <w:szCs w:val="28"/>
        </w:rPr>
        <w:softHyphen/>
        <w:t>л</w:t>
      </w:r>
      <w:r w:rsidRPr="00E43541">
        <w:rPr>
          <w:rFonts w:ascii="Times New Roman" w:eastAsia="Arial Unicode MS" w:hAnsi="Times New Roman" w:cs="Times New Roman"/>
          <w:kern w:val="1"/>
          <w:sz w:val="28"/>
          <w:szCs w:val="28"/>
        </w:rPr>
        <w:softHyphen/>
        <w:t>ле</w:t>
      </w:r>
      <w:r w:rsidRPr="00E43541">
        <w:rPr>
          <w:rFonts w:ascii="Times New Roman" w:eastAsia="Arial Unicode MS" w:hAnsi="Times New Roman" w:cs="Times New Roman"/>
          <w:kern w:val="1"/>
          <w:sz w:val="28"/>
          <w:szCs w:val="28"/>
        </w:rPr>
        <w:softHyphen/>
        <w:t>к</w:t>
      </w:r>
      <w:r w:rsidRPr="00E43541">
        <w:rPr>
          <w:rFonts w:ascii="Times New Roman" w:eastAsia="Arial Unicode MS" w:hAnsi="Times New Roman" w:cs="Times New Roman"/>
          <w:kern w:val="1"/>
          <w:sz w:val="28"/>
          <w:szCs w:val="28"/>
        </w:rPr>
        <w:softHyphen/>
        <w:t>ту</w:t>
      </w:r>
      <w:r w:rsidRPr="00E43541">
        <w:rPr>
          <w:rFonts w:ascii="Times New Roman" w:eastAsia="Arial Unicode MS" w:hAnsi="Times New Roman" w:cs="Times New Roman"/>
          <w:kern w:val="1"/>
          <w:sz w:val="28"/>
          <w:szCs w:val="28"/>
        </w:rPr>
        <w:softHyphen/>
        <w:t>аль</w:t>
      </w:r>
      <w:r w:rsidRPr="00E43541">
        <w:rPr>
          <w:rFonts w:ascii="Times New Roman" w:eastAsia="Arial Unicode MS" w:hAnsi="Times New Roman" w:cs="Times New Roman"/>
          <w:kern w:val="1"/>
          <w:sz w:val="28"/>
          <w:szCs w:val="28"/>
        </w:rPr>
        <w:softHyphen/>
        <w:t>ными нарушениями) детерминированы в основном степенью вы</w:t>
      </w:r>
      <w:r w:rsidRPr="00E43541">
        <w:rPr>
          <w:rFonts w:ascii="Times New Roman" w:eastAsia="Arial Unicode MS" w:hAnsi="Times New Roman" w:cs="Times New Roman"/>
          <w:kern w:val="1"/>
          <w:sz w:val="28"/>
          <w:szCs w:val="28"/>
        </w:rPr>
        <w:softHyphen/>
        <w:t>ра</w:t>
      </w:r>
      <w:r w:rsidRPr="00E43541">
        <w:rPr>
          <w:rFonts w:ascii="Times New Roman" w:eastAsia="Arial Unicode MS" w:hAnsi="Times New Roman" w:cs="Times New Roman"/>
          <w:kern w:val="1"/>
          <w:sz w:val="28"/>
          <w:szCs w:val="28"/>
        </w:rPr>
        <w:softHyphen/>
        <w:t>жен</w:t>
      </w:r>
      <w:r w:rsidRPr="00E43541">
        <w:rPr>
          <w:rFonts w:ascii="Times New Roman" w:eastAsia="Arial Unicode MS" w:hAnsi="Times New Roman" w:cs="Times New Roman"/>
          <w:kern w:val="1"/>
          <w:sz w:val="28"/>
          <w:szCs w:val="28"/>
        </w:rPr>
        <w:softHyphen/>
        <w:t>ности не</w:t>
      </w:r>
      <w:r w:rsidRPr="00E43541">
        <w:rPr>
          <w:rFonts w:ascii="Times New Roman" w:eastAsia="Arial Unicode MS" w:hAnsi="Times New Roman" w:cs="Times New Roman"/>
          <w:kern w:val="1"/>
          <w:sz w:val="28"/>
          <w:szCs w:val="28"/>
        </w:rPr>
        <w:softHyphen/>
        <w:t>до</w:t>
      </w:r>
      <w:r w:rsidRPr="00E43541">
        <w:rPr>
          <w:rFonts w:ascii="Times New Roman" w:eastAsia="Arial Unicode MS" w:hAnsi="Times New Roman" w:cs="Times New Roman"/>
          <w:kern w:val="1"/>
          <w:sz w:val="28"/>
          <w:szCs w:val="28"/>
        </w:rPr>
        <w:softHyphen/>
        <w:t>раз</w:t>
      </w:r>
      <w:r w:rsidRPr="00E43541">
        <w:rPr>
          <w:rFonts w:ascii="Times New Roman" w:eastAsia="Arial Unicode MS" w:hAnsi="Times New Roman" w:cs="Times New Roman"/>
          <w:kern w:val="1"/>
          <w:sz w:val="28"/>
          <w:szCs w:val="28"/>
        </w:rPr>
        <w:softHyphen/>
        <w:t>ви</w:t>
      </w:r>
      <w:r w:rsidRPr="00E43541">
        <w:rPr>
          <w:rFonts w:ascii="Times New Roman" w:eastAsia="Arial Unicode MS" w:hAnsi="Times New Roman" w:cs="Times New Roman"/>
          <w:kern w:val="1"/>
          <w:sz w:val="28"/>
          <w:szCs w:val="28"/>
        </w:rPr>
        <w:softHyphen/>
        <w:t xml:space="preserve">тия интеллекта, при этом образование, в любом случае, остается нецензовым.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bCs/>
          <w:kern w:val="1"/>
          <w:sz w:val="28"/>
          <w:szCs w:val="28"/>
        </w:rPr>
      </w:pPr>
      <w:r w:rsidRPr="00E43541">
        <w:rPr>
          <w:rFonts w:ascii="Times New Roman" w:eastAsia="Arial Unicode MS" w:hAnsi="Times New Roman" w:cs="Times New Roman"/>
          <w:bCs/>
          <w:kern w:val="1"/>
          <w:sz w:val="28"/>
          <w:szCs w:val="28"/>
        </w:rPr>
        <w:t>Таким образом, современные научные представления об особенностях психофизического развития обучающихся с умственной отсталостью (интелле</w:t>
      </w:r>
      <w:r w:rsidRPr="00E43541">
        <w:rPr>
          <w:rFonts w:ascii="Times New Roman" w:eastAsia="Arial Unicode MS" w:hAnsi="Times New Roman" w:cs="Times New Roman"/>
          <w:bCs/>
          <w:kern w:val="1"/>
          <w:sz w:val="28"/>
          <w:szCs w:val="28"/>
        </w:rPr>
        <w:softHyphen/>
        <w:t>к</w:t>
      </w:r>
      <w:r w:rsidRPr="00E43541">
        <w:rPr>
          <w:rFonts w:ascii="Times New Roman" w:eastAsia="Arial Unicode MS" w:hAnsi="Times New Roman" w:cs="Times New Roman"/>
          <w:bCs/>
          <w:kern w:val="1"/>
          <w:sz w:val="28"/>
          <w:szCs w:val="28"/>
        </w:rPr>
        <w:softHyphen/>
        <w:t>ту</w:t>
      </w:r>
      <w:r w:rsidRPr="00E43541">
        <w:rPr>
          <w:rFonts w:ascii="Times New Roman" w:eastAsia="Arial Unicode MS" w:hAnsi="Times New Roman" w:cs="Times New Roman"/>
          <w:bCs/>
          <w:kern w:val="1"/>
          <w:sz w:val="28"/>
          <w:szCs w:val="28"/>
        </w:rPr>
        <w:softHyphen/>
        <w:t>аль</w:t>
      </w:r>
      <w:r w:rsidRPr="00E43541">
        <w:rPr>
          <w:rFonts w:ascii="Times New Roman" w:eastAsia="Arial Unicode MS" w:hAnsi="Times New Roman" w:cs="Times New Roman"/>
          <w:bCs/>
          <w:kern w:val="1"/>
          <w:sz w:val="28"/>
          <w:szCs w:val="28"/>
        </w:rPr>
        <w:softHyphen/>
        <w:t xml:space="preserve">ными нарушениями) позволяют выделить образовательные потребности, как общие для всех обучающихся с ОВЗ, так и специфические.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bCs/>
          <w:kern w:val="1"/>
          <w:sz w:val="28"/>
          <w:szCs w:val="28"/>
        </w:rPr>
      </w:pPr>
      <w:r w:rsidRPr="00E43541">
        <w:rPr>
          <w:rFonts w:ascii="Times New Roman" w:eastAsia="Arial Unicode MS" w:hAnsi="Times New Roman" w:cs="Times New Roman"/>
          <w:bCs/>
          <w:kern w:val="1"/>
          <w:sz w:val="28"/>
          <w:szCs w:val="28"/>
        </w:rPr>
        <w:t xml:space="preserve">К общим потребностям относятся: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bCs/>
          <w:kern w:val="1"/>
          <w:sz w:val="28"/>
          <w:szCs w:val="28"/>
        </w:rPr>
      </w:pPr>
      <w:r w:rsidRPr="00E43541">
        <w:rPr>
          <w:rFonts w:ascii="Times New Roman" w:eastAsia="Arial Unicode MS" w:hAnsi="Times New Roman" w:cs="Times New Roman"/>
          <w:bCs/>
          <w:kern w:val="1"/>
          <w:sz w:val="28"/>
          <w:szCs w:val="28"/>
        </w:rPr>
        <w:lastRenderedPageBreak/>
        <w:t xml:space="preserve">- время начала образования,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bCs/>
          <w:kern w:val="1"/>
          <w:sz w:val="28"/>
          <w:szCs w:val="28"/>
        </w:rPr>
      </w:pPr>
      <w:r w:rsidRPr="00E43541">
        <w:rPr>
          <w:rFonts w:ascii="Times New Roman" w:eastAsia="Arial Unicode MS" w:hAnsi="Times New Roman" w:cs="Times New Roman"/>
          <w:bCs/>
          <w:kern w:val="1"/>
          <w:sz w:val="28"/>
          <w:szCs w:val="28"/>
        </w:rPr>
        <w:t xml:space="preserve">- содержание образования,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bCs/>
          <w:kern w:val="1"/>
          <w:sz w:val="28"/>
          <w:szCs w:val="28"/>
        </w:rPr>
      </w:pPr>
      <w:r w:rsidRPr="00E43541">
        <w:rPr>
          <w:rFonts w:ascii="Times New Roman" w:eastAsia="Arial Unicode MS" w:hAnsi="Times New Roman" w:cs="Times New Roman"/>
          <w:bCs/>
          <w:kern w:val="1"/>
          <w:sz w:val="28"/>
          <w:szCs w:val="28"/>
        </w:rPr>
        <w:t xml:space="preserve">- разработка и использование специальных методов и средств обучения,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bCs/>
          <w:kern w:val="1"/>
          <w:sz w:val="28"/>
          <w:szCs w:val="28"/>
        </w:rPr>
      </w:pPr>
      <w:r w:rsidRPr="00E43541">
        <w:rPr>
          <w:rFonts w:ascii="Times New Roman" w:eastAsia="Arial Unicode MS" w:hAnsi="Times New Roman" w:cs="Times New Roman"/>
          <w:bCs/>
          <w:kern w:val="1"/>
          <w:sz w:val="28"/>
          <w:szCs w:val="28"/>
        </w:rPr>
        <w:t xml:space="preserve">- особая организация обучения,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bCs/>
          <w:kern w:val="1"/>
          <w:sz w:val="28"/>
          <w:szCs w:val="28"/>
        </w:rPr>
      </w:pPr>
      <w:r w:rsidRPr="00E43541">
        <w:rPr>
          <w:rFonts w:ascii="Times New Roman" w:eastAsia="Arial Unicode MS" w:hAnsi="Times New Roman" w:cs="Times New Roman"/>
          <w:bCs/>
          <w:kern w:val="1"/>
          <w:sz w:val="28"/>
          <w:szCs w:val="28"/>
        </w:rPr>
        <w:t xml:space="preserve">- расширение границ образовательного пространства,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bCs/>
          <w:kern w:val="1"/>
          <w:sz w:val="28"/>
          <w:szCs w:val="28"/>
        </w:rPr>
      </w:pPr>
      <w:r w:rsidRPr="00E43541">
        <w:rPr>
          <w:rFonts w:ascii="Times New Roman" w:eastAsia="Arial Unicode MS" w:hAnsi="Times New Roman" w:cs="Times New Roman"/>
          <w:bCs/>
          <w:kern w:val="1"/>
          <w:sz w:val="28"/>
          <w:szCs w:val="28"/>
        </w:rPr>
        <w:t xml:space="preserve">- продолжительность образования и определение круга лиц, участвующих в образовательном процессе.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bCs/>
          <w:kern w:val="1"/>
          <w:sz w:val="28"/>
          <w:szCs w:val="28"/>
        </w:rPr>
      </w:pPr>
      <w:r w:rsidRPr="00E43541">
        <w:rPr>
          <w:rFonts w:ascii="Times New Roman" w:eastAsia="Arial Unicode MS" w:hAnsi="Times New Roman" w:cs="Times New Roman"/>
          <w:bCs/>
          <w:kern w:val="1"/>
          <w:sz w:val="28"/>
          <w:szCs w:val="28"/>
        </w:rPr>
        <w:t>Для обучающихся с ле</w:t>
      </w:r>
      <w:r w:rsidRPr="00E43541">
        <w:rPr>
          <w:rFonts w:ascii="Times New Roman" w:eastAsia="Arial Unicode MS" w:hAnsi="Times New Roman" w:cs="Times New Roman"/>
          <w:bCs/>
          <w:kern w:val="1"/>
          <w:sz w:val="28"/>
          <w:szCs w:val="28"/>
        </w:rPr>
        <w:softHyphen/>
        <w:t>гкой умственной отсталостью (интеллектуальными нарушениями) характерны следующие специфические об</w:t>
      </w:r>
      <w:r w:rsidRPr="00E43541">
        <w:rPr>
          <w:rFonts w:ascii="Times New Roman" w:eastAsia="Arial Unicode MS" w:hAnsi="Times New Roman" w:cs="Times New Roman"/>
          <w:bCs/>
          <w:kern w:val="1"/>
          <w:sz w:val="28"/>
          <w:szCs w:val="28"/>
        </w:rPr>
        <w:softHyphen/>
        <w:t>ра</w:t>
      </w:r>
      <w:r w:rsidRPr="00E43541">
        <w:rPr>
          <w:rFonts w:ascii="Times New Roman" w:eastAsia="Arial Unicode MS" w:hAnsi="Times New Roman" w:cs="Times New Roman"/>
          <w:bCs/>
          <w:kern w:val="1"/>
          <w:sz w:val="28"/>
          <w:szCs w:val="28"/>
        </w:rPr>
        <w:softHyphen/>
        <w:t>зовательные потребности:</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bCs/>
          <w:kern w:val="1"/>
          <w:sz w:val="28"/>
          <w:szCs w:val="28"/>
        </w:rPr>
      </w:pPr>
      <w:r w:rsidRPr="00E43541">
        <w:rPr>
          <w:rFonts w:ascii="Times New Roman" w:eastAsia="Arial Unicode MS" w:hAnsi="Times New Roman" w:cs="Times New Roman"/>
          <w:bCs/>
          <w:kern w:val="1"/>
          <w:sz w:val="28"/>
          <w:szCs w:val="28"/>
        </w:rPr>
        <w:t xml:space="preserve">- </w:t>
      </w:r>
      <w:r w:rsidRPr="00E43541">
        <w:rPr>
          <w:rFonts w:ascii="Times New Roman" w:eastAsia="Arial Unicode MS" w:hAnsi="Times New Roman" w:cs="Times New Roman"/>
          <w:kern w:val="1"/>
          <w:sz w:val="28"/>
          <w:szCs w:val="28"/>
        </w:rPr>
        <w:t xml:space="preserve">раннее получение специальной помощи средствами образования;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 обязательность непрерывности коррекционно-развивающего процесса, реализуемого, как через содержание предметных областей, так и в процессе коррекционной работы;</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 научный, практико-ориентированный, действенный характер содержа</w:t>
      </w:r>
      <w:r w:rsidRPr="00E43541">
        <w:rPr>
          <w:rFonts w:ascii="Times New Roman" w:eastAsia="Arial Unicode MS" w:hAnsi="Times New Roman" w:cs="Times New Roman"/>
          <w:kern w:val="1"/>
          <w:sz w:val="28"/>
          <w:szCs w:val="28"/>
        </w:rPr>
        <w:softHyphen/>
        <w:t>ния образования;</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 доступность содержания познавательных задач, реализуемых в процессе образования;</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 систематическая актуализация сформированных у обучающихся знаний и умений; специальное обучение их «переносу» с учетом изменяющихся условий учебных, познавательных, трудовых и других ситуаций;</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 обеспечении особой пространственной и временной организации общеобразовательной среды с учетом функционального состояния центральной не</w:t>
      </w:r>
      <w:r w:rsidRPr="00E43541">
        <w:rPr>
          <w:rFonts w:ascii="Times New Roman" w:eastAsia="Arial Unicode MS" w:hAnsi="Times New Roman" w:cs="Times New Roman"/>
          <w:kern w:val="1"/>
          <w:sz w:val="28"/>
          <w:szCs w:val="28"/>
        </w:rPr>
        <w:softHyphen/>
        <w:t xml:space="preserve">рвной системы;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 использование преимущественно позитивных средств стимуляции деятельности и поведения обучающихся, демонстрирующих доброжелательное и уважительное отношение к ним;</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 развитие мотивации и интереса к познанию окружающего мира с учетом возрастных и индивидуальных особенностей ребенка к обучению и социальному взаимодействию со средой;</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 специальное обучение способам усвоения общественного опыта ― умений действовать совместно с взрослым, по показу, подражанию по словесной инструкции;</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 xml:space="preserve">- </w:t>
      </w:r>
      <w:r w:rsidRPr="00E43541">
        <w:rPr>
          <w:rFonts w:ascii="Times New Roman" w:eastAsia="Arial Unicode MS" w:hAnsi="Times New Roman" w:cs="Times New Roman"/>
          <w:bCs/>
          <w:kern w:val="1"/>
          <w:sz w:val="28"/>
          <w:szCs w:val="28"/>
        </w:rPr>
        <w:t>стимуляция познавательной активности, формирование позитивного отношения к окружающему миру.</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bCs/>
          <w:kern w:val="1"/>
          <w:sz w:val="28"/>
          <w:szCs w:val="28"/>
        </w:rPr>
      </w:pPr>
      <w:r w:rsidRPr="00E43541">
        <w:rPr>
          <w:rFonts w:ascii="Times New Roman" w:eastAsia="Arial Unicode MS" w:hAnsi="Times New Roman" w:cs="Times New Roman"/>
          <w:bCs/>
          <w:kern w:val="1"/>
          <w:sz w:val="28"/>
          <w:szCs w:val="28"/>
        </w:rPr>
        <w:t xml:space="preserve">Удовлетворение перечисленных особых образовательных потребностей обучающихся возможно на основе реализации личностно-ориентированного подхода к воспитанию и обучению обучающихся через изменение содержания обучения и совершенствование методов и приемов работы. В </w:t>
      </w:r>
      <w:r w:rsidRPr="00E43541">
        <w:rPr>
          <w:rFonts w:ascii="Times New Roman" w:eastAsia="Arial Unicode MS" w:hAnsi="Times New Roman" w:cs="Times New Roman"/>
          <w:bCs/>
          <w:kern w:val="1"/>
          <w:sz w:val="28"/>
          <w:szCs w:val="28"/>
        </w:rPr>
        <w:lastRenderedPageBreak/>
        <w:t xml:space="preserve">свою очередь, это позволит формировать возрастные психологические новообразования и корригировать высшие психические функции в процессе изучения обучающимися учебных предметов, а также в ходе проведения коррекционно-развивающих занятий.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Выстраивая психолого-педагогическое сопровождение психического развития детей с легкой умственной отсталостью (интеллектуальными нарушениями), следует опираться на положение, сфор</w:t>
      </w:r>
      <w:r w:rsidRPr="00E43541">
        <w:rPr>
          <w:rFonts w:ascii="Times New Roman" w:eastAsia="Arial Unicode MS" w:hAnsi="Times New Roman" w:cs="Times New Roman"/>
          <w:kern w:val="1"/>
          <w:sz w:val="28"/>
          <w:szCs w:val="28"/>
        </w:rPr>
        <w:softHyphen/>
        <w:t>му</w:t>
      </w:r>
      <w:r w:rsidRPr="00E43541">
        <w:rPr>
          <w:rFonts w:ascii="Times New Roman" w:eastAsia="Arial Unicode MS" w:hAnsi="Times New Roman" w:cs="Times New Roman"/>
          <w:kern w:val="1"/>
          <w:sz w:val="28"/>
          <w:szCs w:val="28"/>
        </w:rPr>
        <w:softHyphen/>
        <w:t>ли</w:t>
      </w:r>
      <w:r w:rsidRPr="00E43541">
        <w:rPr>
          <w:rFonts w:ascii="Times New Roman" w:eastAsia="Arial Unicode MS" w:hAnsi="Times New Roman" w:cs="Times New Roman"/>
          <w:kern w:val="1"/>
          <w:sz w:val="28"/>
          <w:szCs w:val="28"/>
        </w:rPr>
        <w:softHyphen/>
        <w:t>ро</w:t>
      </w:r>
      <w:r w:rsidRPr="00E43541">
        <w:rPr>
          <w:rFonts w:ascii="Times New Roman" w:eastAsia="Arial Unicode MS" w:hAnsi="Times New Roman" w:cs="Times New Roman"/>
          <w:kern w:val="1"/>
          <w:sz w:val="28"/>
          <w:szCs w:val="28"/>
        </w:rPr>
        <w:softHyphen/>
        <w:t>ва</w:t>
      </w:r>
      <w:r w:rsidRPr="00E43541">
        <w:rPr>
          <w:rFonts w:ascii="Times New Roman" w:eastAsia="Arial Unicode MS" w:hAnsi="Times New Roman" w:cs="Times New Roman"/>
          <w:kern w:val="1"/>
          <w:sz w:val="28"/>
          <w:szCs w:val="28"/>
        </w:rPr>
        <w:softHyphen/>
        <w:t>н</w:t>
      </w:r>
      <w:r w:rsidRPr="00E43541">
        <w:rPr>
          <w:rFonts w:ascii="Times New Roman" w:eastAsia="Arial Unicode MS" w:hAnsi="Times New Roman" w:cs="Times New Roman"/>
          <w:kern w:val="1"/>
          <w:sz w:val="28"/>
          <w:szCs w:val="28"/>
        </w:rPr>
        <w:softHyphen/>
        <w:t>ное Л. С. Выготским, о единстве закономерностей развития ано</w:t>
      </w:r>
      <w:r w:rsidRPr="00E43541">
        <w:rPr>
          <w:rFonts w:ascii="Times New Roman" w:eastAsia="Arial Unicode MS" w:hAnsi="Times New Roman" w:cs="Times New Roman"/>
          <w:kern w:val="1"/>
          <w:sz w:val="28"/>
          <w:szCs w:val="28"/>
        </w:rPr>
        <w:softHyphen/>
        <w:t>мального и нормального ре</w:t>
      </w:r>
      <w:r w:rsidRPr="00E43541">
        <w:rPr>
          <w:rFonts w:ascii="Times New Roman" w:eastAsia="Arial Unicode MS" w:hAnsi="Times New Roman" w:cs="Times New Roman"/>
          <w:kern w:val="1"/>
          <w:sz w:val="28"/>
          <w:szCs w:val="28"/>
        </w:rPr>
        <w:softHyphen/>
        <w:t>бенка, а так же решающей роли создания таких социальных условий его обучения и вос</w:t>
      </w:r>
      <w:r w:rsidRPr="00E43541">
        <w:rPr>
          <w:rFonts w:ascii="Times New Roman" w:eastAsia="Arial Unicode MS" w:hAnsi="Times New Roman" w:cs="Times New Roman"/>
          <w:kern w:val="1"/>
          <w:sz w:val="28"/>
          <w:szCs w:val="28"/>
        </w:rPr>
        <w:softHyphen/>
        <w:t>пи</w:t>
      </w:r>
      <w:r w:rsidRPr="00E43541">
        <w:rPr>
          <w:rFonts w:ascii="Times New Roman" w:eastAsia="Arial Unicode MS" w:hAnsi="Times New Roman" w:cs="Times New Roman"/>
          <w:kern w:val="1"/>
          <w:sz w:val="28"/>
          <w:szCs w:val="28"/>
        </w:rPr>
        <w:softHyphen/>
        <w:t>тания, которые обеспечивают успешное «врастание» его в культуру. В качестве таких ус</w:t>
      </w:r>
      <w:r w:rsidRPr="00E43541">
        <w:rPr>
          <w:rFonts w:ascii="Times New Roman" w:eastAsia="Arial Unicode MS" w:hAnsi="Times New Roman" w:cs="Times New Roman"/>
          <w:kern w:val="1"/>
          <w:sz w:val="28"/>
          <w:szCs w:val="28"/>
        </w:rPr>
        <w:softHyphen/>
        <w:t>ловий выступает система коррекционных мероприятий в процессе специально ор</w:t>
      </w:r>
      <w:r w:rsidRPr="00E43541">
        <w:rPr>
          <w:rFonts w:ascii="Times New Roman" w:eastAsia="Arial Unicode MS" w:hAnsi="Times New Roman" w:cs="Times New Roman"/>
          <w:kern w:val="1"/>
          <w:sz w:val="28"/>
          <w:szCs w:val="28"/>
        </w:rPr>
        <w:softHyphen/>
        <w:t>га</w:t>
      </w:r>
      <w:r w:rsidRPr="00E43541">
        <w:rPr>
          <w:rFonts w:ascii="Times New Roman" w:eastAsia="Arial Unicode MS" w:hAnsi="Times New Roman" w:cs="Times New Roman"/>
          <w:kern w:val="1"/>
          <w:sz w:val="28"/>
          <w:szCs w:val="28"/>
        </w:rPr>
        <w:softHyphen/>
        <w:t>ни</w:t>
      </w:r>
      <w:r w:rsidRPr="00E43541">
        <w:rPr>
          <w:rFonts w:ascii="Times New Roman" w:eastAsia="Arial Unicode MS" w:hAnsi="Times New Roman" w:cs="Times New Roman"/>
          <w:kern w:val="1"/>
          <w:sz w:val="28"/>
          <w:szCs w:val="28"/>
        </w:rPr>
        <w:softHyphen/>
        <w:t>зо</w:t>
      </w:r>
      <w:r w:rsidRPr="00E43541">
        <w:rPr>
          <w:rFonts w:ascii="Times New Roman" w:eastAsia="Arial Unicode MS" w:hAnsi="Times New Roman" w:cs="Times New Roman"/>
          <w:kern w:val="1"/>
          <w:sz w:val="28"/>
          <w:szCs w:val="28"/>
        </w:rPr>
        <w:softHyphen/>
        <w:t>ва</w:t>
      </w:r>
      <w:r w:rsidRPr="00E43541">
        <w:rPr>
          <w:rFonts w:ascii="Times New Roman" w:eastAsia="Arial Unicode MS" w:hAnsi="Times New Roman" w:cs="Times New Roman"/>
          <w:kern w:val="1"/>
          <w:sz w:val="28"/>
          <w:szCs w:val="28"/>
        </w:rPr>
        <w:softHyphen/>
        <w:t xml:space="preserve">нного обучения, опирающегося на сохранные стороны психики учащегося с умственной отсталостью, учитывающее зону ближайшего развития.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Таким образом, педагогические условия, созданные в образовательной организации для обучающихся с умственной отсталостью, должны решать как задачи коррекционно-педагогической поддержки ребенка в образовательном процессе, так и вопросы его социализации, тесно связанные с развитием познавательной сферы и деятельности, соответствующей возрастным возможностям и способностям обучающегося.</w:t>
      </w:r>
    </w:p>
    <w:p w:rsidR="000C443A" w:rsidRPr="00E43541" w:rsidRDefault="000C443A" w:rsidP="000C443A">
      <w:pPr>
        <w:spacing w:after="0"/>
        <w:ind w:firstLine="567"/>
        <w:jc w:val="center"/>
        <w:rPr>
          <w:rFonts w:ascii="Times New Roman" w:eastAsia="Arial Unicode MS" w:hAnsi="Times New Roman" w:cs="Times New Roman"/>
          <w:b/>
          <w:kern w:val="28"/>
          <w:sz w:val="28"/>
          <w:szCs w:val="28"/>
        </w:rPr>
      </w:pPr>
      <w:bookmarkStart w:id="0" w:name="bookmark188"/>
      <w:r w:rsidRPr="00E43541">
        <w:rPr>
          <w:rFonts w:ascii="Times New Roman" w:eastAsia="Arial Unicode MS" w:hAnsi="Times New Roman" w:cs="Times New Roman"/>
          <w:b/>
          <w:kern w:val="28"/>
          <w:sz w:val="28"/>
          <w:szCs w:val="28"/>
        </w:rPr>
        <w:t>Общая характеристика программы.</w:t>
      </w:r>
    </w:p>
    <w:p w:rsidR="000C443A" w:rsidRPr="00E43541" w:rsidRDefault="000C443A" w:rsidP="000C443A">
      <w:pPr>
        <w:spacing w:after="0"/>
        <w:ind w:firstLine="567"/>
        <w:jc w:val="both"/>
        <w:rPr>
          <w:rFonts w:ascii="Times New Roman" w:eastAsia="Arial Unicode MS" w:hAnsi="Times New Roman" w:cs="Times New Roman"/>
          <w:kern w:val="28"/>
          <w:sz w:val="28"/>
          <w:szCs w:val="28"/>
        </w:rPr>
      </w:pPr>
      <w:r w:rsidRPr="00E43541">
        <w:rPr>
          <w:rFonts w:ascii="Times New Roman" w:eastAsia="Arial Unicode MS" w:hAnsi="Times New Roman" w:cs="Times New Roman"/>
          <w:kern w:val="28"/>
          <w:sz w:val="28"/>
          <w:szCs w:val="28"/>
        </w:rPr>
        <w:t xml:space="preserve">Данная программа представляет собой систему психолого-педагогических средств, направленных на исправление или ослабление недостатков в психическом развитии обучающихся с умственной отсталостью (интеллектуальными нарушениями).  Основными направлениями психолого-педагогического сопровождения данной категории школьников являются: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28"/>
          <w:sz w:val="28"/>
          <w:szCs w:val="28"/>
        </w:rPr>
      </w:pPr>
      <w:r w:rsidRPr="00E43541">
        <w:rPr>
          <w:rFonts w:ascii="Times New Roman" w:eastAsia="Arial Unicode MS" w:hAnsi="Times New Roman" w:cs="Times New Roman"/>
          <w:kern w:val="28"/>
          <w:sz w:val="28"/>
          <w:szCs w:val="28"/>
        </w:rPr>
        <w:t xml:space="preserve">- диагностика и развитие познавательной сферы (формирование учебной мотивации, активизация сенсорно-перцептивной, </w:t>
      </w:r>
      <w:proofErr w:type="spellStart"/>
      <w:r w:rsidRPr="00E43541">
        <w:rPr>
          <w:rFonts w:ascii="Times New Roman" w:eastAsia="Arial Unicode MS" w:hAnsi="Times New Roman" w:cs="Times New Roman"/>
          <w:kern w:val="28"/>
          <w:sz w:val="28"/>
          <w:szCs w:val="28"/>
        </w:rPr>
        <w:t>мнемической</w:t>
      </w:r>
      <w:proofErr w:type="spellEnd"/>
      <w:r w:rsidRPr="00E43541">
        <w:rPr>
          <w:rFonts w:ascii="Times New Roman" w:eastAsia="Arial Unicode MS" w:hAnsi="Times New Roman" w:cs="Times New Roman"/>
          <w:kern w:val="28"/>
          <w:sz w:val="28"/>
          <w:szCs w:val="28"/>
        </w:rPr>
        <w:t xml:space="preserve"> и мыслительной деятельности);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28"/>
          <w:sz w:val="28"/>
          <w:szCs w:val="28"/>
        </w:rPr>
      </w:pPr>
      <w:r w:rsidRPr="00E43541">
        <w:rPr>
          <w:rFonts w:ascii="Times New Roman" w:eastAsia="Arial Unicode MS" w:hAnsi="Times New Roman" w:cs="Times New Roman"/>
          <w:kern w:val="28"/>
          <w:sz w:val="28"/>
          <w:szCs w:val="28"/>
        </w:rPr>
        <w:t xml:space="preserve">- диагностика и развитие эмоционально-личностной сферы (гармонизация </w:t>
      </w:r>
      <w:proofErr w:type="spellStart"/>
      <w:r w:rsidRPr="00E43541">
        <w:rPr>
          <w:rFonts w:ascii="Times New Roman" w:eastAsia="Arial Unicode MS" w:hAnsi="Times New Roman" w:cs="Times New Roman"/>
          <w:kern w:val="28"/>
          <w:sz w:val="28"/>
          <w:szCs w:val="28"/>
        </w:rPr>
        <w:t>пихоэмоционального</w:t>
      </w:r>
      <w:proofErr w:type="spellEnd"/>
      <w:r w:rsidRPr="00E43541">
        <w:rPr>
          <w:rFonts w:ascii="Times New Roman" w:eastAsia="Arial Unicode MS" w:hAnsi="Times New Roman" w:cs="Times New Roman"/>
          <w:kern w:val="28"/>
          <w:sz w:val="28"/>
          <w:szCs w:val="28"/>
        </w:rPr>
        <w:t xml:space="preserve"> состояния, формирование позитивного отношения к своему «Я», повышение уверенности в себе, развитие самостоятельности, формирование навыков самоконтроля); </w:t>
      </w:r>
    </w:p>
    <w:p w:rsidR="000C443A" w:rsidRPr="00E43541" w:rsidRDefault="000C443A" w:rsidP="000C443A">
      <w:pPr>
        <w:suppressAutoHyphens/>
        <w:autoSpaceDE w:val="0"/>
        <w:autoSpaceDN w:val="0"/>
        <w:adjustRightInd w:val="0"/>
        <w:spacing w:after="0"/>
        <w:ind w:firstLine="567"/>
        <w:jc w:val="both"/>
        <w:rPr>
          <w:rFonts w:ascii="Times New Roman" w:eastAsia="Arial Unicode MS" w:hAnsi="Times New Roman" w:cs="Times New Roman"/>
          <w:kern w:val="28"/>
          <w:sz w:val="28"/>
          <w:szCs w:val="28"/>
        </w:rPr>
      </w:pPr>
      <w:r w:rsidRPr="00E43541">
        <w:rPr>
          <w:rFonts w:ascii="Times New Roman" w:eastAsia="Arial Unicode MS" w:hAnsi="Times New Roman" w:cs="Times New Roman"/>
          <w:kern w:val="28"/>
          <w:sz w:val="28"/>
          <w:szCs w:val="28"/>
        </w:rPr>
        <w:t xml:space="preserve">- диагностика и развитие коммуникативной сферы и социальная интеграции (развитие способности к </w:t>
      </w:r>
      <w:proofErr w:type="spellStart"/>
      <w:r w:rsidRPr="00E43541">
        <w:rPr>
          <w:rFonts w:ascii="Times New Roman" w:eastAsia="Arial Unicode MS" w:hAnsi="Times New Roman" w:cs="Times New Roman"/>
          <w:kern w:val="28"/>
          <w:sz w:val="28"/>
          <w:szCs w:val="28"/>
        </w:rPr>
        <w:t>эмпатии</w:t>
      </w:r>
      <w:proofErr w:type="spellEnd"/>
      <w:r w:rsidRPr="00E43541">
        <w:rPr>
          <w:rFonts w:ascii="Times New Roman" w:eastAsia="Arial Unicode MS" w:hAnsi="Times New Roman" w:cs="Times New Roman"/>
          <w:kern w:val="28"/>
          <w:sz w:val="28"/>
          <w:szCs w:val="28"/>
        </w:rPr>
        <w:t xml:space="preserve">, сопереживанию). </w:t>
      </w:r>
    </w:p>
    <w:bookmarkEnd w:id="0"/>
    <w:p w:rsidR="000C443A" w:rsidRPr="00E43541" w:rsidRDefault="000C443A" w:rsidP="000C443A">
      <w:pPr>
        <w:suppressAutoHyphens/>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Программа психологического сопровождения на ступени начального общего образования обучающихся с умственной отсталостью  включает в себя взаимосвязанные направления, отражающие ее основное содержание:</w:t>
      </w:r>
    </w:p>
    <w:p w:rsidR="000C443A" w:rsidRPr="00E43541" w:rsidRDefault="000C443A" w:rsidP="000C443A">
      <w:pPr>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lastRenderedPageBreak/>
        <w:t xml:space="preserve">Диагностическая работа обеспечивает выявление особенностей развития и здоровья обучающихся с умственной отсталостью с целью создания благоприятных условий для овладения ими содержанием адаптированной основной образовательной программы начального общего образования.  </w:t>
      </w:r>
      <w:r w:rsidRPr="00E43541">
        <w:rPr>
          <w:rFonts w:ascii="Times New Roman" w:eastAsia="Arial Unicode MS" w:hAnsi="Times New Roman" w:cs="Times New Roman"/>
          <w:kern w:val="28"/>
          <w:sz w:val="28"/>
          <w:szCs w:val="28"/>
        </w:rPr>
        <w:t>Она позволяет максимально индивидуализировать программы обучения детей.</w:t>
      </w:r>
    </w:p>
    <w:p w:rsidR="000C443A" w:rsidRPr="00E43541" w:rsidRDefault="000C443A" w:rsidP="000C443A">
      <w:pPr>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Проведение диагностической работы предполагает</w:t>
      </w:r>
      <w:r w:rsidRPr="00E43541">
        <w:rPr>
          <w:rFonts w:ascii="Times New Roman" w:eastAsia="Arial Unicode MS" w:hAnsi="Times New Roman" w:cs="Times New Roman"/>
          <w:kern w:val="28"/>
          <w:sz w:val="28"/>
          <w:szCs w:val="28"/>
        </w:rPr>
        <w:t xml:space="preserve"> осуществление</w:t>
      </w:r>
      <w:r w:rsidRPr="00E43541">
        <w:rPr>
          <w:rFonts w:ascii="Times New Roman" w:eastAsia="Arial Unicode MS" w:hAnsi="Times New Roman" w:cs="Times New Roman"/>
          <w:kern w:val="1"/>
          <w:sz w:val="28"/>
          <w:szCs w:val="28"/>
        </w:rPr>
        <w:t>:</w:t>
      </w:r>
    </w:p>
    <w:p w:rsidR="000C443A" w:rsidRPr="00E43541" w:rsidRDefault="000C443A" w:rsidP="000C443A">
      <w:pPr>
        <w:spacing w:after="0"/>
        <w:ind w:firstLine="567"/>
        <w:jc w:val="both"/>
        <w:rPr>
          <w:rFonts w:ascii="Times New Roman" w:eastAsia="Arial Unicode MS" w:hAnsi="Times New Roman" w:cs="Times New Roman"/>
          <w:kern w:val="28"/>
          <w:sz w:val="28"/>
          <w:szCs w:val="28"/>
        </w:rPr>
      </w:pPr>
      <w:r w:rsidRPr="00E43541">
        <w:rPr>
          <w:rFonts w:ascii="Times New Roman" w:eastAsia="Arial Unicode MS" w:hAnsi="Times New Roman" w:cs="Times New Roman"/>
          <w:kern w:val="28"/>
          <w:sz w:val="28"/>
          <w:szCs w:val="28"/>
        </w:rPr>
        <w:t>1) психолого-педагогического обследования с целью выявления особых образовательных потребностей школьников:</w:t>
      </w:r>
    </w:p>
    <w:p w:rsidR="000C443A" w:rsidRPr="00E43541" w:rsidRDefault="000C443A" w:rsidP="000C443A">
      <w:pPr>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 развития познавательной сферы, специфических трудностей в овладении содержанием образования и потенциальных возможностей;</w:t>
      </w:r>
    </w:p>
    <w:p w:rsidR="000C443A" w:rsidRPr="00E43541" w:rsidRDefault="000C443A" w:rsidP="000C443A">
      <w:pPr>
        <w:spacing w:after="0"/>
        <w:ind w:firstLine="567"/>
        <w:jc w:val="both"/>
        <w:rPr>
          <w:rFonts w:ascii="Times New Roman" w:eastAsia="Arial Unicode MS" w:hAnsi="Times New Roman" w:cs="Times New Roman"/>
          <w:kern w:val="1"/>
          <w:sz w:val="28"/>
          <w:szCs w:val="28"/>
        </w:rPr>
      </w:pPr>
      <w:r w:rsidRPr="00E43541">
        <w:rPr>
          <w:rFonts w:ascii="Times New Roman" w:eastAsia="Arial Unicode MS" w:hAnsi="Times New Roman" w:cs="Times New Roman"/>
          <w:kern w:val="1"/>
          <w:sz w:val="28"/>
          <w:szCs w:val="28"/>
        </w:rPr>
        <w:t>― развития эмоционально-волевой сферы и личностных особенностей обучающихся;</w:t>
      </w:r>
    </w:p>
    <w:p w:rsidR="000C443A" w:rsidRPr="00E43541" w:rsidRDefault="000C443A" w:rsidP="000C443A">
      <w:pPr>
        <w:spacing w:after="0"/>
        <w:ind w:firstLine="567"/>
        <w:jc w:val="both"/>
        <w:rPr>
          <w:rFonts w:ascii="Times New Roman" w:eastAsia="Arial Unicode MS" w:hAnsi="Times New Roman" w:cs="Times New Roman"/>
          <w:kern w:val="28"/>
          <w:sz w:val="28"/>
          <w:szCs w:val="28"/>
        </w:rPr>
      </w:pPr>
      <w:r w:rsidRPr="00E43541">
        <w:rPr>
          <w:rFonts w:ascii="Times New Roman" w:eastAsia="Arial Unicode MS" w:hAnsi="Times New Roman" w:cs="Times New Roman"/>
          <w:kern w:val="1"/>
          <w:sz w:val="28"/>
          <w:szCs w:val="28"/>
        </w:rPr>
        <w:t>― определение социальной ситуации развития и условий семейного воспитания обучающегося;</w:t>
      </w:r>
    </w:p>
    <w:p w:rsidR="000C443A" w:rsidRPr="00E43541" w:rsidRDefault="000C443A" w:rsidP="000C443A">
      <w:pPr>
        <w:spacing w:after="0"/>
        <w:ind w:firstLine="567"/>
        <w:jc w:val="both"/>
        <w:rPr>
          <w:rFonts w:ascii="Times New Roman" w:eastAsia="Arial Unicode MS" w:hAnsi="Times New Roman" w:cs="Times New Roman"/>
          <w:kern w:val="28"/>
          <w:sz w:val="28"/>
          <w:szCs w:val="28"/>
        </w:rPr>
      </w:pPr>
      <w:r w:rsidRPr="00E43541">
        <w:rPr>
          <w:rFonts w:ascii="Times New Roman" w:eastAsia="Arial Unicode MS" w:hAnsi="Times New Roman" w:cs="Times New Roman"/>
          <w:kern w:val="28"/>
          <w:sz w:val="28"/>
          <w:szCs w:val="28"/>
        </w:rPr>
        <w:t>2) мониторинга динамики развития обучающихся, их успешности в освоении образовательной программы;</w:t>
      </w:r>
    </w:p>
    <w:p w:rsidR="000C443A" w:rsidRPr="00E43541" w:rsidRDefault="000C443A" w:rsidP="000C443A">
      <w:pPr>
        <w:spacing w:after="0"/>
        <w:ind w:firstLine="567"/>
        <w:jc w:val="both"/>
        <w:rPr>
          <w:rFonts w:ascii="Times New Roman" w:eastAsia="Arial Unicode MS" w:hAnsi="Times New Roman" w:cs="Times New Roman"/>
          <w:kern w:val="28"/>
          <w:sz w:val="28"/>
          <w:szCs w:val="28"/>
        </w:rPr>
      </w:pPr>
      <w:r w:rsidRPr="00E43541">
        <w:rPr>
          <w:rFonts w:ascii="Times New Roman" w:eastAsia="Arial Unicode MS" w:hAnsi="Times New Roman" w:cs="Times New Roman"/>
          <w:kern w:val="28"/>
          <w:sz w:val="28"/>
          <w:szCs w:val="28"/>
        </w:rPr>
        <w:t>3) анализа результатов обследования с целью проектирования и корректировки коррекционных мероприятий.</w:t>
      </w:r>
    </w:p>
    <w:p w:rsidR="000C443A" w:rsidRPr="00E43541" w:rsidRDefault="000C443A" w:rsidP="000C443A">
      <w:pPr>
        <w:spacing w:after="0"/>
        <w:ind w:firstLine="567"/>
        <w:jc w:val="both"/>
        <w:rPr>
          <w:rFonts w:ascii="Times New Roman" w:eastAsia="Arial Unicode MS" w:hAnsi="Times New Roman" w:cs="Times New Roman"/>
          <w:i/>
          <w:iCs/>
          <w:kern w:val="28"/>
          <w:sz w:val="28"/>
          <w:szCs w:val="28"/>
        </w:rPr>
      </w:pPr>
      <w:r w:rsidRPr="00E43541">
        <w:rPr>
          <w:rFonts w:ascii="Times New Roman" w:eastAsia="Arial Unicode MS" w:hAnsi="Times New Roman" w:cs="Times New Roman"/>
          <w:i/>
          <w:iCs/>
          <w:kern w:val="28"/>
          <w:sz w:val="28"/>
          <w:szCs w:val="28"/>
        </w:rPr>
        <w:t>Этапы психолого-педагогической диагностики:</w:t>
      </w:r>
    </w:p>
    <w:p w:rsidR="000C443A" w:rsidRPr="00E43541" w:rsidRDefault="000C443A" w:rsidP="000C443A">
      <w:pPr>
        <w:spacing w:after="0"/>
        <w:ind w:firstLine="567"/>
        <w:jc w:val="both"/>
        <w:rPr>
          <w:rFonts w:ascii="Times New Roman" w:eastAsia="Arial Unicode MS" w:hAnsi="Times New Roman" w:cs="Times New Roman"/>
          <w:iCs/>
          <w:kern w:val="28"/>
          <w:sz w:val="28"/>
          <w:szCs w:val="28"/>
        </w:rPr>
      </w:pPr>
      <w:r w:rsidRPr="00E43541">
        <w:rPr>
          <w:rFonts w:ascii="Times New Roman" w:eastAsia="Arial Unicode MS" w:hAnsi="Times New Roman" w:cs="Times New Roman"/>
          <w:iCs/>
          <w:kern w:val="28"/>
          <w:sz w:val="28"/>
          <w:szCs w:val="28"/>
        </w:rPr>
        <w:t>1.Изучение документов (амбулаторной карты, заключения ПМПК, ИПР)</w:t>
      </w:r>
    </w:p>
    <w:p w:rsidR="000C443A" w:rsidRPr="00E43541" w:rsidRDefault="000C443A" w:rsidP="000C443A">
      <w:pPr>
        <w:spacing w:after="0"/>
        <w:ind w:firstLine="567"/>
        <w:jc w:val="both"/>
        <w:rPr>
          <w:rFonts w:ascii="Times New Roman" w:eastAsia="Arial Unicode MS" w:hAnsi="Times New Roman" w:cs="Times New Roman"/>
          <w:iCs/>
          <w:kern w:val="28"/>
          <w:sz w:val="28"/>
          <w:szCs w:val="28"/>
        </w:rPr>
      </w:pPr>
      <w:r w:rsidRPr="00E43541">
        <w:rPr>
          <w:rFonts w:ascii="Times New Roman" w:eastAsia="Arial Unicode MS" w:hAnsi="Times New Roman" w:cs="Times New Roman"/>
          <w:iCs/>
          <w:kern w:val="28"/>
          <w:sz w:val="28"/>
          <w:szCs w:val="28"/>
        </w:rPr>
        <w:t xml:space="preserve">2.Беседа с родителями, сбор анамнестических данных. Выявление трудностей, возникающих в процессе обучения и воспитания ребёнка. </w:t>
      </w:r>
    </w:p>
    <w:p w:rsidR="000C443A" w:rsidRPr="00E43541" w:rsidRDefault="000C443A" w:rsidP="000C443A">
      <w:pPr>
        <w:spacing w:after="0"/>
        <w:ind w:firstLine="567"/>
        <w:jc w:val="both"/>
        <w:rPr>
          <w:rFonts w:ascii="Times New Roman" w:eastAsia="Arial Unicode MS" w:hAnsi="Times New Roman" w:cs="Times New Roman"/>
          <w:iCs/>
          <w:kern w:val="28"/>
          <w:sz w:val="28"/>
          <w:szCs w:val="28"/>
        </w:rPr>
      </w:pPr>
      <w:r w:rsidRPr="00E43541">
        <w:rPr>
          <w:rFonts w:ascii="Times New Roman" w:eastAsia="Arial Unicode MS" w:hAnsi="Times New Roman" w:cs="Times New Roman"/>
          <w:iCs/>
          <w:kern w:val="28"/>
          <w:sz w:val="28"/>
          <w:szCs w:val="28"/>
        </w:rPr>
        <w:t>3.Установление контакта с ребёнком (наблюдение, беседа, изучение продуктивной, игровой деятельности)</w:t>
      </w:r>
    </w:p>
    <w:p w:rsidR="000C443A" w:rsidRPr="00E43541" w:rsidRDefault="000C443A" w:rsidP="000C443A">
      <w:pPr>
        <w:spacing w:after="0"/>
        <w:ind w:firstLine="567"/>
        <w:jc w:val="both"/>
        <w:rPr>
          <w:rFonts w:ascii="Times New Roman" w:eastAsia="Arial Unicode MS" w:hAnsi="Times New Roman" w:cs="Times New Roman"/>
          <w:iCs/>
          <w:kern w:val="28"/>
          <w:sz w:val="28"/>
          <w:szCs w:val="28"/>
        </w:rPr>
      </w:pPr>
      <w:r w:rsidRPr="00E43541">
        <w:rPr>
          <w:rFonts w:ascii="Times New Roman" w:eastAsia="Arial Unicode MS" w:hAnsi="Times New Roman" w:cs="Times New Roman"/>
          <w:iCs/>
          <w:kern w:val="28"/>
          <w:sz w:val="28"/>
          <w:szCs w:val="28"/>
        </w:rPr>
        <w:t xml:space="preserve">4.Исследование уровня </w:t>
      </w:r>
      <w:proofErr w:type="spellStart"/>
      <w:r w:rsidRPr="00E43541">
        <w:rPr>
          <w:rFonts w:ascii="Times New Roman" w:eastAsia="Arial Unicode MS" w:hAnsi="Times New Roman" w:cs="Times New Roman"/>
          <w:iCs/>
          <w:kern w:val="28"/>
          <w:sz w:val="28"/>
          <w:szCs w:val="28"/>
        </w:rPr>
        <w:t>сформированности</w:t>
      </w:r>
      <w:proofErr w:type="spellEnd"/>
      <w:r w:rsidRPr="00E43541">
        <w:rPr>
          <w:rFonts w:ascii="Times New Roman" w:eastAsia="Arial Unicode MS" w:hAnsi="Times New Roman" w:cs="Times New Roman"/>
          <w:iCs/>
          <w:kern w:val="28"/>
          <w:sz w:val="28"/>
          <w:szCs w:val="28"/>
        </w:rPr>
        <w:t xml:space="preserve"> психических процессов: уровня сенсорного восприятия, </w:t>
      </w:r>
      <w:proofErr w:type="spellStart"/>
      <w:r w:rsidRPr="00E43541">
        <w:rPr>
          <w:rFonts w:ascii="Times New Roman" w:eastAsia="Arial Unicode MS" w:hAnsi="Times New Roman" w:cs="Times New Roman"/>
          <w:iCs/>
          <w:kern w:val="28"/>
          <w:sz w:val="28"/>
          <w:szCs w:val="28"/>
        </w:rPr>
        <w:t>сформированности</w:t>
      </w:r>
      <w:proofErr w:type="spellEnd"/>
      <w:r w:rsidRPr="00E43541">
        <w:rPr>
          <w:rFonts w:ascii="Times New Roman" w:eastAsia="Arial Unicode MS" w:hAnsi="Times New Roman" w:cs="Times New Roman"/>
          <w:iCs/>
          <w:kern w:val="28"/>
          <w:sz w:val="28"/>
          <w:szCs w:val="28"/>
        </w:rPr>
        <w:t xml:space="preserve"> сенсорных эталонов, внимания, памяти, зрительного и слухового восприятия, мышления, мелкой и общей моторики, уровня развития </w:t>
      </w:r>
      <w:proofErr w:type="spellStart"/>
      <w:r w:rsidRPr="00E43541">
        <w:rPr>
          <w:rFonts w:ascii="Times New Roman" w:eastAsia="Arial Unicode MS" w:hAnsi="Times New Roman" w:cs="Times New Roman"/>
          <w:iCs/>
          <w:kern w:val="28"/>
          <w:sz w:val="28"/>
          <w:szCs w:val="28"/>
        </w:rPr>
        <w:t>импрессивной</w:t>
      </w:r>
      <w:proofErr w:type="spellEnd"/>
      <w:r w:rsidRPr="00E43541">
        <w:rPr>
          <w:rFonts w:ascii="Times New Roman" w:eastAsia="Arial Unicode MS" w:hAnsi="Times New Roman" w:cs="Times New Roman"/>
          <w:iCs/>
          <w:kern w:val="28"/>
          <w:sz w:val="28"/>
          <w:szCs w:val="28"/>
        </w:rPr>
        <w:t xml:space="preserve"> и экспрессивной речи.</w:t>
      </w:r>
    </w:p>
    <w:p w:rsidR="000C443A" w:rsidRPr="00E43541" w:rsidRDefault="000C443A" w:rsidP="000C443A">
      <w:pPr>
        <w:spacing w:after="0"/>
        <w:ind w:firstLine="567"/>
        <w:jc w:val="both"/>
        <w:rPr>
          <w:rFonts w:ascii="Times New Roman" w:eastAsia="Arial Unicode MS" w:hAnsi="Times New Roman" w:cs="Times New Roman"/>
          <w:kern w:val="28"/>
          <w:sz w:val="28"/>
          <w:szCs w:val="28"/>
        </w:rPr>
      </w:pPr>
      <w:r w:rsidRPr="00E43541">
        <w:rPr>
          <w:rFonts w:ascii="Times New Roman" w:eastAsia="Arial Unicode MS" w:hAnsi="Times New Roman" w:cs="Times New Roman"/>
          <w:kern w:val="28"/>
          <w:sz w:val="28"/>
          <w:szCs w:val="28"/>
        </w:rPr>
        <w:t xml:space="preserve">Также, при определении уровня развития ребенка оценивается качественное содержание доступных ему действий. Можно оценивать результаты не в условных баллах, а реально присутствующий опыт деятельности. </w:t>
      </w:r>
    </w:p>
    <w:p w:rsidR="000C443A" w:rsidRPr="00E43541" w:rsidRDefault="000C443A" w:rsidP="000C443A">
      <w:pPr>
        <w:spacing w:after="0"/>
        <w:ind w:firstLine="567"/>
        <w:jc w:val="both"/>
        <w:rPr>
          <w:rFonts w:ascii="Times New Roman" w:eastAsia="Arial Unicode MS" w:hAnsi="Times New Roman" w:cs="Times New Roman"/>
          <w:kern w:val="28"/>
          <w:sz w:val="28"/>
          <w:szCs w:val="28"/>
        </w:rPr>
      </w:pPr>
      <w:r w:rsidRPr="00E43541">
        <w:rPr>
          <w:rFonts w:ascii="Times New Roman" w:eastAsia="Arial Unicode MS" w:hAnsi="Times New Roman" w:cs="Times New Roman"/>
          <w:kern w:val="28"/>
          <w:sz w:val="28"/>
          <w:szCs w:val="28"/>
        </w:rPr>
        <w:t>Существует большое количество методик и диагностического инструментария для выявления индивидуальных особенностей школьников.</w:t>
      </w:r>
    </w:p>
    <w:p w:rsidR="000C443A" w:rsidRPr="00E43541" w:rsidRDefault="000C443A" w:rsidP="000C443A">
      <w:pPr>
        <w:suppressAutoHyphens/>
        <w:spacing w:after="0"/>
        <w:jc w:val="center"/>
        <w:rPr>
          <w:rFonts w:ascii="Times New Roman" w:eastAsia="Arial Unicode MS" w:hAnsi="Times New Roman" w:cs="Times New Roman"/>
          <w:b/>
          <w:bCs/>
          <w:kern w:val="1"/>
          <w:sz w:val="28"/>
          <w:szCs w:val="28"/>
        </w:rPr>
      </w:pPr>
      <w:r w:rsidRPr="00E43541">
        <w:rPr>
          <w:rFonts w:ascii="Times New Roman" w:eastAsia="Arial Unicode MS" w:hAnsi="Times New Roman" w:cs="Times New Roman"/>
          <w:b/>
          <w:bCs/>
          <w:kern w:val="1"/>
          <w:sz w:val="28"/>
          <w:szCs w:val="28"/>
        </w:rPr>
        <w:t>Планируемые результаты освоения обучающимися</w:t>
      </w:r>
    </w:p>
    <w:p w:rsidR="000C443A" w:rsidRPr="00E43541" w:rsidRDefault="000C443A" w:rsidP="000C443A">
      <w:pPr>
        <w:suppressAutoHyphens/>
        <w:spacing w:after="0"/>
        <w:ind w:firstLine="567"/>
        <w:jc w:val="center"/>
        <w:rPr>
          <w:rFonts w:ascii="Times New Roman" w:eastAsia="Arial Unicode MS" w:hAnsi="Times New Roman" w:cs="Times New Roman"/>
          <w:b/>
          <w:bCs/>
          <w:kern w:val="1"/>
          <w:sz w:val="28"/>
          <w:szCs w:val="28"/>
        </w:rPr>
      </w:pPr>
      <w:r w:rsidRPr="00E43541">
        <w:rPr>
          <w:rFonts w:ascii="Times New Roman" w:eastAsia="Arial Unicode MS" w:hAnsi="Times New Roman" w:cs="Times New Roman"/>
          <w:b/>
          <w:bCs/>
          <w:kern w:val="1"/>
          <w:sz w:val="28"/>
          <w:szCs w:val="28"/>
        </w:rPr>
        <w:t>с интеллектуальными нарушениями (легкой умственной отсталостью)</w:t>
      </w:r>
    </w:p>
    <w:p w:rsidR="000C443A" w:rsidRPr="00E43541" w:rsidRDefault="000C443A" w:rsidP="000C443A">
      <w:pPr>
        <w:suppressAutoHyphens/>
        <w:spacing w:after="0"/>
        <w:ind w:firstLine="567"/>
        <w:jc w:val="center"/>
        <w:rPr>
          <w:rFonts w:ascii="Times New Roman" w:eastAsia="Arial Unicode MS" w:hAnsi="Times New Roman" w:cs="Times New Roman"/>
          <w:b/>
          <w:bCs/>
          <w:kern w:val="1"/>
          <w:sz w:val="28"/>
          <w:szCs w:val="28"/>
        </w:rPr>
      </w:pPr>
      <w:r w:rsidRPr="00E43541">
        <w:rPr>
          <w:rFonts w:ascii="Times New Roman" w:eastAsia="Arial Unicode MS" w:hAnsi="Times New Roman" w:cs="Times New Roman"/>
          <w:b/>
          <w:bCs/>
          <w:kern w:val="1"/>
          <w:sz w:val="28"/>
          <w:szCs w:val="28"/>
        </w:rPr>
        <w:t xml:space="preserve"> адаптированной основной образовательной программы </w:t>
      </w:r>
    </w:p>
    <w:p w:rsidR="000C443A" w:rsidRPr="00E43541" w:rsidRDefault="000C443A" w:rsidP="000C443A">
      <w:pPr>
        <w:suppressAutoHyphens/>
        <w:spacing w:after="0"/>
        <w:ind w:firstLine="567"/>
        <w:jc w:val="center"/>
        <w:rPr>
          <w:rFonts w:ascii="Times New Roman" w:hAnsi="Times New Roman" w:cs="Times New Roman"/>
          <w:b/>
          <w:sz w:val="28"/>
          <w:szCs w:val="28"/>
        </w:rPr>
      </w:pPr>
      <w:r w:rsidRPr="00E43541">
        <w:rPr>
          <w:rFonts w:ascii="Times New Roman" w:eastAsia="Arial Unicode MS" w:hAnsi="Times New Roman" w:cs="Times New Roman"/>
          <w:b/>
          <w:bCs/>
          <w:kern w:val="1"/>
          <w:sz w:val="28"/>
          <w:szCs w:val="28"/>
        </w:rPr>
        <w:t>начального общего образования.</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lastRenderedPageBreak/>
        <w:t xml:space="preserve">Результаты освоения программы психолого-педагогической работы отражают </w:t>
      </w:r>
      <w:proofErr w:type="spellStart"/>
      <w:r w:rsidRPr="00E43541">
        <w:rPr>
          <w:rFonts w:ascii="Times New Roman" w:hAnsi="Times New Roman" w:cs="Times New Roman"/>
          <w:sz w:val="28"/>
          <w:szCs w:val="28"/>
        </w:rPr>
        <w:t>сформированность</w:t>
      </w:r>
      <w:proofErr w:type="spellEnd"/>
      <w:r w:rsidRPr="00E43541">
        <w:rPr>
          <w:rFonts w:ascii="Times New Roman" w:hAnsi="Times New Roman" w:cs="Times New Roman"/>
          <w:sz w:val="28"/>
          <w:szCs w:val="28"/>
        </w:rPr>
        <w:t xml:space="preserve"> социальных (жизненных) компетенций, необходимых для решения практико-ориентированных задач и обеспечивающих становление социальных отношений обучающихся с интеллектуальными нарушениями (легкой умственной отсталостью) в различных средах: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развитие адекватных представлений о собственных возможностях, о насущно необходимом жизнеобеспечении, проявляющееся: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умении различать учебные ситуации, в которых необходима посторонняя помощь для её разрешения, с ситуациями, в которых решение можно найти самому;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умении обратиться к учителю при затруднениях в учебном процессе, сформулировать запрос о специальной помощи;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умении использовать помощь взрослого для разрешения затруднения, давать адекватную обратную связь учителю: понимаю или не понимаю;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умении написать при необходимости SMS-сообщение, правильно выбрать адресата (близкого человека), корректно и точно сформулировать возникшую проблему. овладение социально-бытовыми умениями, используемыми в повседневной жизни, проявляющееся: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расширении представлений об устройстве домашней жизни, разнообразии повседневных бытовых дел, понимании предназначения окружающих в быту предметов и вещей;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умении включаться в разнообразные повседневные дела, принимать посильное участие;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адекватной оценке своих возможностей для выполнения определенных обязанностей в каких-то областях домашней жизни, умении брать на себя ответственность в этой деятельности;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расширении представлений об устройстве школьной жизни, участии в повседневной жизни класса, принятии на себя обязанностей наряду с другими детьми;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умении ориентироваться в пространстве школы и просить помощи в случае затруднений, ориентироваться в расписании занятий;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умении включаться в разнообразные повседневные школьные дела, принимать посильное участие, брать на себя ответственность;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стремлении участвовать в подготовке и проведении праздников дома и в школе. овладение навыками коммуникации и принятыми ритуалами социального взаимодействия, проявляющееся: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в расширении знаний правил коммуникации;</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lastRenderedPageBreak/>
        <w:t xml:space="preserve"> - в расширении и обогащении опыта коммуникации ребёнка в ближнем и дальнем окружении, расширении круга ситуаций, в которых обучающийся может использовать коммуникацию как средство достижения цели;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умении решать актуальные школьные и житейские задачи, используя коммуникацию как средство достижения цели (вербальную, невербальную);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умении начать и поддержать разговор, задать вопрос, выразить свои намерения, просьбу, пожелание, опасения, завершить разговор;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умении корректно выразить отказ и недовольство, благодарность, сочувствие и т.д.;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умении получать и уточнять информацию от собеседника;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освоении культурных форм выражения своих чувств. </w:t>
      </w:r>
    </w:p>
    <w:p w:rsidR="000C443A" w:rsidRPr="00E43541" w:rsidRDefault="000C443A" w:rsidP="000C443A">
      <w:pPr>
        <w:spacing w:after="0"/>
        <w:jc w:val="both"/>
        <w:rPr>
          <w:rFonts w:ascii="Times New Roman" w:hAnsi="Times New Roman" w:cs="Times New Roman"/>
          <w:sz w:val="28"/>
          <w:szCs w:val="28"/>
        </w:rPr>
      </w:pPr>
      <w:r w:rsidRPr="00E43541">
        <w:rPr>
          <w:rFonts w:ascii="Times New Roman" w:hAnsi="Times New Roman" w:cs="Times New Roman"/>
          <w:sz w:val="28"/>
          <w:szCs w:val="28"/>
        </w:rPr>
        <w:t xml:space="preserve">         - способность к осмыслению и дифференциации картины мира, ее пространственно-временной организации, проявляющаяся: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расширении и обогащении опыта реального взаимодействия обучающегося с бытовым окружением, миром природных явлений и вещей, расширении адекватных представлений об опасности и безопасности;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адекватности бытового поведения обучающегося с точки зрения опасности (безопасности) для себя и для окружающих; сохранности окружающей предметной и природной среды;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расширении и накоплении знакомых и разнообразно освоенных мест за пределами дома и школы: двора, дачи, леса, парка, речки, городских и загородных достопримечательностей и других.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расширении представлений о целостной и подробной картине мира, упорядоченной в пространстве и времени, адекватных возрасту ребёнка;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умении накапливать личные впечатления, связанные с явлениями окружающего мира;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умении устанавливать взаимосвязь между природным порядком и ходом собственной жизни в семье и в школе;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умении устанавливать взаимосвязь общественного порядка и уклада собственной жизни в семье и в школе, соответствовать этому порядку.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развитии любознательности, наблюдательности, способности замечать новое, задавать вопросы;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развитии активности во взаимодействии с миром, понимании собственной результативности;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 в накоплении опыта освоения нового при помощи экскурсий и путешествий;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умении передать свои впечатления, соображения, умозаключения так, чтобы быть понятым другим человеком;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lastRenderedPageBreak/>
        <w:t xml:space="preserve">- в умении принимать и включать в свой личный опыт жизненный опыт других людей;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способности взаимодействовать с другими людьми, умении делиться своими воспоминаниями, впечатлениями и планами.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способность к осмыслению социального окружения, своего места в нем, принятие соответствующих возрасту ценностей и социальных ролей, проявляющаяся: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знании правил поведения в разных социальных ситуациях с людьми разного статуса, с близкими в семье; с учителями и учениками в школе; со знакомыми и незнакомыми людьми;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освоение необходимых социальных ритуалов, умении адекватно использовать принятые социальные ритуалы, умении вступить в контакт и общаться в соответствии с возрастом, близостью и социальным статусом собеседника, умении корректно привлечь к себе внимание, отстраниться от нежелательного контакта, выразить свои чувства, отказ, недовольство, благодарность, сочувствие, намерение, просьбу, опасение и другие.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освоении возможностей и допустимых границ социальных контактов, выработки адекватной дистанции в зависимости от ситуации общения;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умении проявлять инициативу, корректно устанавливать и ограничивать контакт;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умении не быть назойливым в своих просьбах и требованиях, быть благодарным за проявление внимания и оказание помощи;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 в умении применять формы выражения своих чувств соответственно ситуации социального контакта.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Требования к результатам освоения программы коррекционной работы конкретизируются применительно к каждому обучающемуся с интеллектуальными нарушениями (легкой умственной отсталостью) в соответствии с его потенциальными возможностями и особыми образовательными потребностями. </w:t>
      </w:r>
    </w:p>
    <w:p w:rsidR="000C443A" w:rsidRPr="00E43541" w:rsidRDefault="000C443A" w:rsidP="000C443A">
      <w:pPr>
        <w:spacing w:after="0"/>
        <w:ind w:firstLine="567"/>
        <w:jc w:val="center"/>
        <w:rPr>
          <w:rFonts w:ascii="Times New Roman" w:hAnsi="Times New Roman" w:cs="Times New Roman"/>
          <w:b/>
          <w:sz w:val="28"/>
          <w:szCs w:val="28"/>
        </w:rPr>
      </w:pPr>
      <w:r w:rsidRPr="00E43541">
        <w:rPr>
          <w:rFonts w:ascii="Times New Roman" w:hAnsi="Times New Roman" w:cs="Times New Roman"/>
          <w:b/>
          <w:sz w:val="28"/>
          <w:szCs w:val="28"/>
        </w:rPr>
        <w:t xml:space="preserve">Система оценки достижений обучающимися </w:t>
      </w:r>
    </w:p>
    <w:p w:rsidR="000C443A" w:rsidRPr="00E43541" w:rsidRDefault="000C443A" w:rsidP="000C443A">
      <w:pPr>
        <w:spacing w:after="0"/>
        <w:ind w:firstLine="567"/>
        <w:jc w:val="center"/>
        <w:rPr>
          <w:rFonts w:ascii="Times New Roman" w:hAnsi="Times New Roman" w:cs="Times New Roman"/>
          <w:b/>
          <w:sz w:val="28"/>
          <w:szCs w:val="28"/>
        </w:rPr>
      </w:pPr>
      <w:r w:rsidRPr="00E43541">
        <w:rPr>
          <w:rFonts w:ascii="Times New Roman" w:hAnsi="Times New Roman" w:cs="Times New Roman"/>
          <w:b/>
          <w:sz w:val="28"/>
          <w:szCs w:val="28"/>
        </w:rPr>
        <w:t>с интеллектуальными нарушениями (легкой умственной отсталостью).</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Оценка результатов освоения программы психолого-педагогического сопровождения обучающимися с интеллектуальными нарушениями (легкой умственной отсталостью) осуществляется в полном соответствии с требованиями ФГОС НОО обучающихся с ОВЗ. При определении подходов к осуществлению оценки результатов освоения обучающимися с интеллектуальными нарушениями (легкой умственной отсталостью)  целесообразно опираться на следующие принципы: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lastRenderedPageBreak/>
        <w:t>1) дифференциации оценки достижений с учетом типологических и индивидуальных особенностей развития и особых образовательных потребностей обучающихся с интеллектуальными нарушениями (легкой умственной отсталостью);</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 с интеллектуальными нарушениями (легкой умственной отсталостью);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3) единства параметров, критериев и инструментария оценки достижений в освоении содержания адаптированной образовательной программы, что сможет обеспечить объективность оценки.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Эти принципы, отражая основные закономерности целостного процесса образования обучающихся с интеллектуальными нарушениями (легкой умственной отсталостью), самым тесным образом взаимосвязаны и касаются одновременно разных сторон процесса осуществления оценки результатов освоения программы коррекционной работы.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Основным объектом оценки достижений планируемых результатов освоения обучающимися с интеллектуальными нарушениями (легкой умственной отсталостью) программы коррекционной работы, выступает наличие положительной динамики обучающихся в интегративных показателях, отражающих успешность достижения образовательных достижений и преодоления отклонений развития.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Оценка результатов освоения обучающимися с интеллектуальными нарушениями (легкой умственной отсталостью) программы коррекционной работы осуществляется с помощью мониторинговых процедур. Мониторинг, обладая такими характеристиками, как непрерывность, </w:t>
      </w:r>
      <w:proofErr w:type="spellStart"/>
      <w:r w:rsidRPr="00E43541">
        <w:rPr>
          <w:rFonts w:ascii="Times New Roman" w:hAnsi="Times New Roman" w:cs="Times New Roman"/>
          <w:sz w:val="28"/>
          <w:szCs w:val="28"/>
        </w:rPr>
        <w:t>диагностичность</w:t>
      </w:r>
      <w:proofErr w:type="spellEnd"/>
      <w:r w:rsidRPr="00E43541">
        <w:rPr>
          <w:rFonts w:ascii="Times New Roman" w:hAnsi="Times New Roman" w:cs="Times New Roman"/>
          <w:sz w:val="28"/>
          <w:szCs w:val="28"/>
        </w:rPr>
        <w:t xml:space="preserve">, научность, информативность, наличие обратной связи, позволяет осуществить не только оценку достижений планируемых результатов освоения обучающимися программы коррекционной работы, но и вносить (в случае необходимости) коррективы в ее содержание и организацию.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В целях оценки результатов освоения обучающимися с интеллектуальными нарушениями (легкой умственной отсталостью) программы коррекционной работы используются три формы мониторинга: стартовая, текущая и финишная диагностика.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i/>
          <w:sz w:val="28"/>
          <w:szCs w:val="28"/>
        </w:rPr>
        <w:t>Стартовая диагностика</w:t>
      </w:r>
      <w:r w:rsidRPr="00E43541">
        <w:rPr>
          <w:rFonts w:ascii="Times New Roman" w:hAnsi="Times New Roman" w:cs="Times New Roman"/>
          <w:sz w:val="28"/>
          <w:szCs w:val="28"/>
        </w:rPr>
        <w:t xml:space="preserve"> позволяет наряду с выявлением индивидуальных особых образовательных потребностей и возможностей обучающихся, выявить исходный уровень развития интегративных показателей, свидетельствующий о степени влияния нарушений развития на учебно- познавательную деятельность и повседневную жизнь.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i/>
          <w:sz w:val="28"/>
          <w:szCs w:val="28"/>
        </w:rPr>
        <w:lastRenderedPageBreak/>
        <w:t>Текущая диагностика</w:t>
      </w:r>
      <w:r w:rsidRPr="00E43541">
        <w:rPr>
          <w:rFonts w:ascii="Times New Roman" w:hAnsi="Times New Roman" w:cs="Times New Roman"/>
          <w:sz w:val="28"/>
          <w:szCs w:val="28"/>
        </w:rPr>
        <w:t xml:space="preserve"> используется для осуществления мониторинга в течение всего времени обучения обучающегося. Применяют экспресс-диагностику интегративных показателей, состояние которых позволяет судить об успешности (наличие положительной динамики) или </w:t>
      </w:r>
      <w:proofErr w:type="spellStart"/>
      <w:r w:rsidRPr="00E43541">
        <w:rPr>
          <w:rFonts w:ascii="Times New Roman" w:hAnsi="Times New Roman" w:cs="Times New Roman"/>
          <w:sz w:val="28"/>
          <w:szCs w:val="28"/>
        </w:rPr>
        <w:t>неуспешности</w:t>
      </w:r>
      <w:proofErr w:type="spellEnd"/>
      <w:r w:rsidRPr="00E43541">
        <w:rPr>
          <w:rFonts w:ascii="Times New Roman" w:hAnsi="Times New Roman" w:cs="Times New Roman"/>
          <w:sz w:val="28"/>
          <w:szCs w:val="28"/>
        </w:rPr>
        <w:t xml:space="preserve"> (отсутствие даже незначительной положительной динамики) обучающихся с интеллектуальными нарушениями (легкой умственной отсталостью) в освоении планируемых результатов овладения программой коррекционной работы. Данные </w:t>
      </w:r>
      <w:proofErr w:type="spellStart"/>
      <w:r w:rsidRPr="00E43541">
        <w:rPr>
          <w:rFonts w:ascii="Times New Roman" w:hAnsi="Times New Roman" w:cs="Times New Roman"/>
          <w:sz w:val="28"/>
          <w:szCs w:val="28"/>
        </w:rPr>
        <w:t>эксперсс</w:t>
      </w:r>
      <w:proofErr w:type="spellEnd"/>
      <w:r w:rsidRPr="00E43541">
        <w:rPr>
          <w:rFonts w:ascii="Times New Roman" w:hAnsi="Times New Roman" w:cs="Times New Roman"/>
          <w:sz w:val="28"/>
          <w:szCs w:val="28"/>
        </w:rPr>
        <w:t xml:space="preserve">-диагностики выступают в качестве ориентировочной основы для определения дальнейшей стратегии: продолжения реализации разработанной программы коррекционной работы или внесения в нее определенных корректив.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Целью </w:t>
      </w:r>
      <w:r w:rsidRPr="00E43541">
        <w:rPr>
          <w:rFonts w:ascii="Times New Roman" w:hAnsi="Times New Roman" w:cs="Times New Roman"/>
          <w:i/>
          <w:sz w:val="28"/>
          <w:szCs w:val="28"/>
        </w:rPr>
        <w:t>финишной диагностики</w:t>
      </w:r>
      <w:r w:rsidRPr="00E43541">
        <w:rPr>
          <w:rFonts w:ascii="Times New Roman" w:hAnsi="Times New Roman" w:cs="Times New Roman"/>
          <w:sz w:val="28"/>
          <w:szCs w:val="28"/>
        </w:rPr>
        <w:t xml:space="preserve">, приводящейся на заключительном этапе (окончание учебного года, окончание обучения на ступени школьного образования), выступает оценка достижений обучающегося с интеллектуальными нарушениями (легкой умственной отсталостью) в соответствии с планируемыми результатами освоения обучающимися программы коррекционной работы.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 xml:space="preserve">В случаях стойкого отсутствия положительной динамики в результатах освоения программы коррекционной работы обучающегося в случае согласия родителей (законных представителей) необходимо направить на расширенное психолого-медико-педагогическое обследование для получения необходимой информации, позволяющей внести коррективы в организацию и содержание программы коррекционной работы. </w:t>
      </w:r>
    </w:p>
    <w:p w:rsidR="000C443A" w:rsidRPr="00E43541" w:rsidRDefault="000C443A" w:rsidP="000C443A">
      <w:pPr>
        <w:spacing w:after="0"/>
        <w:ind w:firstLine="567"/>
        <w:jc w:val="both"/>
        <w:rPr>
          <w:rFonts w:ascii="Times New Roman" w:hAnsi="Times New Roman" w:cs="Times New Roman"/>
          <w:sz w:val="28"/>
          <w:szCs w:val="28"/>
        </w:rPr>
      </w:pPr>
      <w:r w:rsidRPr="00E43541">
        <w:rPr>
          <w:rFonts w:ascii="Times New Roman" w:hAnsi="Times New Roman" w:cs="Times New Roman"/>
          <w:sz w:val="28"/>
          <w:szCs w:val="28"/>
        </w:rPr>
        <w:t>Для полноты оценки достижений планируемых результатов освоения обучающимися программы коррекционной работы, следует учитывать мнение родителей (законных представителей), поскольку наличие положительной динамики обучающихся по интегративным показателям, свидетельствующей об ослаблении (отсутствии ослабления) степени влияния нарушений развития на жизнедеятельность обучающихся, проявляется не только в учебно-познавательной деятельности, но и повседневной жизни.</w:t>
      </w:r>
    </w:p>
    <w:p w:rsidR="000C443A" w:rsidRPr="00E43541" w:rsidRDefault="000C443A" w:rsidP="000C443A">
      <w:pPr>
        <w:spacing w:after="0"/>
        <w:ind w:firstLine="567"/>
        <w:jc w:val="center"/>
        <w:rPr>
          <w:rFonts w:ascii="Times New Roman" w:eastAsia="Calibri" w:hAnsi="Times New Roman" w:cs="Times New Roman"/>
          <w:b/>
          <w:sz w:val="28"/>
          <w:szCs w:val="28"/>
        </w:rPr>
      </w:pPr>
    </w:p>
    <w:p w:rsidR="000C443A" w:rsidRPr="00E43541" w:rsidRDefault="000C443A" w:rsidP="000C443A">
      <w:pPr>
        <w:spacing w:after="0"/>
        <w:ind w:firstLine="567"/>
        <w:jc w:val="center"/>
        <w:rPr>
          <w:rFonts w:ascii="Times New Roman" w:eastAsia="Calibri" w:hAnsi="Times New Roman" w:cs="Times New Roman"/>
          <w:b/>
          <w:sz w:val="28"/>
          <w:szCs w:val="28"/>
        </w:rPr>
      </w:pPr>
      <w:r w:rsidRPr="00E43541">
        <w:rPr>
          <w:rFonts w:ascii="Times New Roman" w:eastAsia="Calibri" w:hAnsi="Times New Roman" w:cs="Times New Roman"/>
          <w:b/>
          <w:sz w:val="28"/>
          <w:szCs w:val="28"/>
        </w:rPr>
        <w:t>Календарно-тематическое планирование</w:t>
      </w:r>
    </w:p>
    <w:p w:rsidR="000C443A" w:rsidRPr="00E43541" w:rsidRDefault="000C443A" w:rsidP="000C443A">
      <w:pPr>
        <w:spacing w:after="0"/>
        <w:ind w:firstLine="567"/>
        <w:jc w:val="center"/>
        <w:rPr>
          <w:rFonts w:ascii="Times New Roman" w:eastAsia="Calibri" w:hAnsi="Times New Roman" w:cs="Times New Roman"/>
          <w:b/>
          <w:sz w:val="28"/>
          <w:szCs w:val="28"/>
        </w:rPr>
      </w:pPr>
      <w:r w:rsidRPr="00E43541">
        <w:rPr>
          <w:rFonts w:ascii="Times New Roman" w:eastAsia="Calibri" w:hAnsi="Times New Roman" w:cs="Times New Roman"/>
          <w:b/>
          <w:sz w:val="28"/>
          <w:szCs w:val="28"/>
        </w:rPr>
        <w:t>3 класс.</w:t>
      </w:r>
    </w:p>
    <w:tbl>
      <w:tblPr>
        <w:tblStyle w:val="1"/>
        <w:tblW w:w="0" w:type="auto"/>
        <w:tblLook w:val="04A0" w:firstRow="1" w:lastRow="0" w:firstColumn="1" w:lastColumn="0" w:noHBand="0" w:noVBand="1"/>
      </w:tblPr>
      <w:tblGrid>
        <w:gridCol w:w="641"/>
        <w:gridCol w:w="1154"/>
        <w:gridCol w:w="1157"/>
        <w:gridCol w:w="2585"/>
        <w:gridCol w:w="930"/>
        <w:gridCol w:w="3104"/>
      </w:tblGrid>
      <w:tr w:rsidR="000C443A" w:rsidRPr="00E43541" w:rsidTr="000C443A">
        <w:tc>
          <w:tcPr>
            <w:tcW w:w="646"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center"/>
              <w:rPr>
                <w:rFonts w:ascii="Times New Roman" w:hAnsi="Times New Roman"/>
                <w:b/>
                <w:sz w:val="28"/>
                <w:szCs w:val="28"/>
              </w:rPr>
            </w:pPr>
            <w:r w:rsidRPr="00E43541">
              <w:rPr>
                <w:rFonts w:ascii="Times New Roman" w:hAnsi="Times New Roman"/>
                <w:b/>
                <w:sz w:val="28"/>
                <w:szCs w:val="28"/>
              </w:rPr>
              <w:t>№ п/п</w:t>
            </w:r>
          </w:p>
        </w:tc>
        <w:tc>
          <w:tcPr>
            <w:tcW w:w="1194" w:type="dxa"/>
            <w:tcBorders>
              <w:top w:val="single" w:sz="4" w:space="0" w:color="auto"/>
              <w:left w:val="single" w:sz="4" w:space="0" w:color="auto"/>
              <w:bottom w:val="single" w:sz="4" w:space="0" w:color="auto"/>
              <w:right w:val="single" w:sz="4" w:space="0" w:color="auto"/>
            </w:tcBorders>
          </w:tcPr>
          <w:p w:rsidR="000C443A" w:rsidRPr="00E43541" w:rsidRDefault="00CA577D" w:rsidP="00AA45F4">
            <w:pPr>
              <w:jc w:val="center"/>
              <w:rPr>
                <w:rFonts w:ascii="Times New Roman" w:hAnsi="Times New Roman"/>
                <w:b/>
                <w:sz w:val="28"/>
                <w:szCs w:val="28"/>
              </w:rPr>
            </w:pPr>
            <w:r w:rsidRPr="00E43541">
              <w:rPr>
                <w:rFonts w:ascii="Times New Roman" w:hAnsi="Times New Roman"/>
                <w:b/>
                <w:sz w:val="28"/>
                <w:szCs w:val="28"/>
              </w:rPr>
              <w:t xml:space="preserve"> Дата по плану</w:t>
            </w:r>
          </w:p>
        </w:tc>
        <w:tc>
          <w:tcPr>
            <w:tcW w:w="1195" w:type="dxa"/>
            <w:tcBorders>
              <w:top w:val="single" w:sz="4" w:space="0" w:color="auto"/>
              <w:left w:val="single" w:sz="4" w:space="0" w:color="auto"/>
              <w:bottom w:val="single" w:sz="4" w:space="0" w:color="auto"/>
              <w:right w:val="single" w:sz="4" w:space="0" w:color="auto"/>
            </w:tcBorders>
          </w:tcPr>
          <w:p w:rsidR="000C443A" w:rsidRPr="00E43541" w:rsidRDefault="00CA577D" w:rsidP="00AA45F4">
            <w:pPr>
              <w:jc w:val="center"/>
              <w:rPr>
                <w:rFonts w:ascii="Times New Roman" w:hAnsi="Times New Roman"/>
                <w:b/>
                <w:sz w:val="28"/>
                <w:szCs w:val="28"/>
              </w:rPr>
            </w:pPr>
            <w:r w:rsidRPr="00E43541">
              <w:rPr>
                <w:rFonts w:ascii="Times New Roman" w:hAnsi="Times New Roman"/>
                <w:b/>
                <w:sz w:val="28"/>
                <w:szCs w:val="28"/>
              </w:rPr>
              <w:t>Дата по факту</w:t>
            </w:r>
          </w:p>
        </w:tc>
        <w:tc>
          <w:tcPr>
            <w:tcW w:w="2423"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center"/>
              <w:rPr>
                <w:rFonts w:ascii="Times New Roman" w:hAnsi="Times New Roman"/>
                <w:b/>
                <w:sz w:val="28"/>
                <w:szCs w:val="28"/>
              </w:rPr>
            </w:pPr>
            <w:r w:rsidRPr="00E43541">
              <w:rPr>
                <w:rFonts w:ascii="Times New Roman" w:hAnsi="Times New Roman"/>
                <w:b/>
                <w:sz w:val="28"/>
                <w:szCs w:val="28"/>
              </w:rPr>
              <w:t>Тема</w:t>
            </w:r>
          </w:p>
        </w:tc>
        <w:tc>
          <w:tcPr>
            <w:tcW w:w="865"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center"/>
              <w:rPr>
                <w:rFonts w:ascii="Times New Roman" w:hAnsi="Times New Roman"/>
                <w:b/>
                <w:sz w:val="28"/>
                <w:szCs w:val="28"/>
              </w:rPr>
            </w:pPr>
            <w:r w:rsidRPr="00E43541">
              <w:rPr>
                <w:rFonts w:ascii="Times New Roman" w:hAnsi="Times New Roman"/>
                <w:b/>
                <w:sz w:val="28"/>
                <w:szCs w:val="28"/>
              </w:rPr>
              <w:t>Кол-во часов</w:t>
            </w:r>
          </w:p>
        </w:tc>
        <w:tc>
          <w:tcPr>
            <w:tcW w:w="3248"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center"/>
              <w:rPr>
                <w:rFonts w:ascii="Times New Roman" w:hAnsi="Times New Roman"/>
                <w:b/>
                <w:sz w:val="28"/>
                <w:szCs w:val="28"/>
              </w:rPr>
            </w:pPr>
            <w:r w:rsidRPr="00E43541">
              <w:rPr>
                <w:rFonts w:ascii="Times New Roman" w:hAnsi="Times New Roman"/>
                <w:b/>
                <w:sz w:val="28"/>
                <w:szCs w:val="28"/>
              </w:rPr>
              <w:t>Содержание</w:t>
            </w:r>
          </w:p>
        </w:tc>
      </w:tr>
      <w:tr w:rsidR="000C443A" w:rsidRPr="00E43541" w:rsidTr="000C443A">
        <w:tc>
          <w:tcPr>
            <w:tcW w:w="646"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1-3</w:t>
            </w:r>
          </w:p>
        </w:tc>
        <w:tc>
          <w:tcPr>
            <w:tcW w:w="1194"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1195"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2423"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Диагностическое изучение ребенка</w:t>
            </w:r>
          </w:p>
        </w:tc>
        <w:tc>
          <w:tcPr>
            <w:tcW w:w="865"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3</w:t>
            </w:r>
          </w:p>
        </w:tc>
        <w:tc>
          <w:tcPr>
            <w:tcW w:w="3248"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 xml:space="preserve">Диагностика познавательной сферы ребенка, определение продуктивности и </w:t>
            </w:r>
            <w:r w:rsidRPr="00E43541">
              <w:rPr>
                <w:rFonts w:ascii="Times New Roman" w:hAnsi="Times New Roman"/>
                <w:sz w:val="28"/>
                <w:szCs w:val="28"/>
              </w:rPr>
              <w:lastRenderedPageBreak/>
              <w:t>произвольности внимания, памяти, изучение  эмоционально-волевой сферы.</w:t>
            </w:r>
          </w:p>
        </w:tc>
        <w:bookmarkStart w:id="1" w:name="_GoBack"/>
        <w:bookmarkEnd w:id="1"/>
      </w:tr>
      <w:tr w:rsidR="000C443A" w:rsidRPr="00E43541" w:rsidTr="000C443A">
        <w:tc>
          <w:tcPr>
            <w:tcW w:w="646"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lastRenderedPageBreak/>
              <w:t>4-5</w:t>
            </w:r>
          </w:p>
        </w:tc>
        <w:tc>
          <w:tcPr>
            <w:tcW w:w="1194"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1195"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2423"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 xml:space="preserve">Развитие предметно- практической деятельности. </w:t>
            </w:r>
          </w:p>
        </w:tc>
        <w:tc>
          <w:tcPr>
            <w:tcW w:w="865"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2</w:t>
            </w:r>
          </w:p>
        </w:tc>
        <w:tc>
          <w:tcPr>
            <w:tcW w:w="3248"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 xml:space="preserve">Срисовывание графических образцов; обведение по контуру геометрических фигур разной сложности; вырезание по контуру фигур из бумаги; раскрашивание и штриховка, прохождение лабиринтов; выполнение фигурок из пальцев рук; </w:t>
            </w:r>
            <w:proofErr w:type="spellStart"/>
            <w:r w:rsidRPr="00E43541">
              <w:rPr>
                <w:rFonts w:ascii="Times New Roman" w:hAnsi="Times New Roman"/>
                <w:sz w:val="28"/>
                <w:szCs w:val="28"/>
              </w:rPr>
              <w:t>психогимнастика</w:t>
            </w:r>
            <w:proofErr w:type="spellEnd"/>
            <w:r w:rsidRPr="00E43541">
              <w:rPr>
                <w:rFonts w:ascii="Times New Roman" w:hAnsi="Times New Roman"/>
                <w:sz w:val="28"/>
                <w:szCs w:val="28"/>
              </w:rPr>
              <w:t>.</w:t>
            </w:r>
          </w:p>
        </w:tc>
      </w:tr>
      <w:tr w:rsidR="000C443A" w:rsidRPr="00E43541" w:rsidTr="000C443A">
        <w:tc>
          <w:tcPr>
            <w:tcW w:w="646"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6-7</w:t>
            </w:r>
          </w:p>
        </w:tc>
        <w:tc>
          <w:tcPr>
            <w:tcW w:w="1194"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1195"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2423"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Развитие качеств внимания: сосредоточенности, концентрации, переключения.</w:t>
            </w:r>
          </w:p>
        </w:tc>
        <w:tc>
          <w:tcPr>
            <w:tcW w:w="865"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2</w:t>
            </w:r>
          </w:p>
        </w:tc>
        <w:tc>
          <w:tcPr>
            <w:tcW w:w="3248"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Игра «Найди пару», «Найди, где спрятано», «Графический диктант», «Корректурная проба», «Кто летает?» - выделение главных существенных признаков предметов; «Какое время года?»  и т.п.</w:t>
            </w:r>
          </w:p>
        </w:tc>
      </w:tr>
      <w:tr w:rsidR="000C443A" w:rsidRPr="00E43541" w:rsidTr="000C443A">
        <w:tc>
          <w:tcPr>
            <w:tcW w:w="646"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8-9</w:t>
            </w:r>
          </w:p>
        </w:tc>
        <w:tc>
          <w:tcPr>
            <w:tcW w:w="1194"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1195"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2423"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Развитие памяти с использованием различных анализаторов.</w:t>
            </w:r>
          </w:p>
        </w:tc>
        <w:tc>
          <w:tcPr>
            <w:tcW w:w="865"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2</w:t>
            </w:r>
          </w:p>
        </w:tc>
        <w:tc>
          <w:tcPr>
            <w:tcW w:w="3248"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 xml:space="preserve">Игры на развитие памяти по сюжету сказки. Сказка </w:t>
            </w:r>
            <w:proofErr w:type="spellStart"/>
            <w:r w:rsidRPr="00E43541">
              <w:rPr>
                <w:rFonts w:ascii="Times New Roman" w:hAnsi="Times New Roman"/>
                <w:sz w:val="28"/>
                <w:szCs w:val="28"/>
              </w:rPr>
              <w:t>В.Катаева</w:t>
            </w:r>
            <w:proofErr w:type="spellEnd"/>
            <w:r w:rsidRPr="00E43541">
              <w:rPr>
                <w:rFonts w:ascii="Times New Roman" w:hAnsi="Times New Roman"/>
                <w:sz w:val="28"/>
                <w:szCs w:val="28"/>
              </w:rPr>
              <w:t xml:space="preserve"> «Цветик- </w:t>
            </w:r>
            <w:proofErr w:type="spellStart"/>
            <w:r w:rsidRPr="00E43541">
              <w:rPr>
                <w:rFonts w:ascii="Times New Roman" w:hAnsi="Times New Roman"/>
                <w:sz w:val="28"/>
                <w:szCs w:val="28"/>
              </w:rPr>
              <w:t>семицветик</w:t>
            </w:r>
            <w:proofErr w:type="spellEnd"/>
            <w:r w:rsidRPr="00E43541">
              <w:rPr>
                <w:rFonts w:ascii="Times New Roman" w:hAnsi="Times New Roman"/>
                <w:sz w:val="28"/>
                <w:szCs w:val="28"/>
              </w:rPr>
              <w:t>».</w:t>
            </w:r>
          </w:p>
        </w:tc>
      </w:tr>
      <w:tr w:rsidR="000C443A" w:rsidRPr="00E43541" w:rsidTr="000C443A">
        <w:tc>
          <w:tcPr>
            <w:tcW w:w="646"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10-11</w:t>
            </w:r>
          </w:p>
        </w:tc>
        <w:tc>
          <w:tcPr>
            <w:tcW w:w="1194"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1195"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2423"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Развитие произвольной опосредованной памяти.</w:t>
            </w:r>
          </w:p>
        </w:tc>
        <w:tc>
          <w:tcPr>
            <w:tcW w:w="865"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2</w:t>
            </w:r>
          </w:p>
        </w:tc>
        <w:tc>
          <w:tcPr>
            <w:tcW w:w="3248"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Сюжетное занятие. Пиктограммы. Учим детей самостоятельно составлять описательный рассказ животного, пользуясь опорной схемой.</w:t>
            </w:r>
          </w:p>
        </w:tc>
      </w:tr>
      <w:tr w:rsidR="000C443A" w:rsidRPr="00E43541" w:rsidTr="000C443A">
        <w:tc>
          <w:tcPr>
            <w:tcW w:w="646"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12-13</w:t>
            </w:r>
          </w:p>
        </w:tc>
        <w:tc>
          <w:tcPr>
            <w:tcW w:w="1194"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1195"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2423"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Развитие памяти, мышления.</w:t>
            </w:r>
          </w:p>
        </w:tc>
        <w:tc>
          <w:tcPr>
            <w:tcW w:w="865"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2</w:t>
            </w:r>
          </w:p>
        </w:tc>
        <w:tc>
          <w:tcPr>
            <w:tcW w:w="3248"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 xml:space="preserve">Решение логических задач. Память на числа. Память на образы. </w:t>
            </w:r>
            <w:r w:rsidRPr="00E43541">
              <w:rPr>
                <w:rFonts w:ascii="Times New Roman" w:hAnsi="Times New Roman"/>
                <w:sz w:val="28"/>
                <w:szCs w:val="28"/>
              </w:rPr>
              <w:lastRenderedPageBreak/>
              <w:t>Группировка. Пространственная ориентация – игра «Электронная муха»; «Я знаю пять названий».</w:t>
            </w:r>
          </w:p>
        </w:tc>
      </w:tr>
      <w:tr w:rsidR="000C443A" w:rsidRPr="00E43541" w:rsidTr="000C443A">
        <w:tc>
          <w:tcPr>
            <w:tcW w:w="646"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lastRenderedPageBreak/>
              <w:t>14-15</w:t>
            </w:r>
          </w:p>
        </w:tc>
        <w:tc>
          <w:tcPr>
            <w:tcW w:w="1194"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1195"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2423"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Развитие памяти, применение качеств внимания</w:t>
            </w:r>
          </w:p>
        </w:tc>
        <w:tc>
          <w:tcPr>
            <w:tcW w:w="865"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2</w:t>
            </w:r>
          </w:p>
        </w:tc>
        <w:tc>
          <w:tcPr>
            <w:tcW w:w="3248"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Игры и упражнения по развитию произвольной памяти по сюжету сказки. «Путаница», «Запрещенные движения», «Дорожки».</w:t>
            </w:r>
          </w:p>
        </w:tc>
      </w:tr>
      <w:tr w:rsidR="000C443A" w:rsidRPr="00E43541" w:rsidTr="000C443A">
        <w:tc>
          <w:tcPr>
            <w:tcW w:w="646"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16-17</w:t>
            </w:r>
          </w:p>
        </w:tc>
        <w:tc>
          <w:tcPr>
            <w:tcW w:w="1194"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1195"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2423"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Развитие элементов логического мышления.</w:t>
            </w:r>
          </w:p>
        </w:tc>
        <w:tc>
          <w:tcPr>
            <w:tcW w:w="865"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2</w:t>
            </w:r>
          </w:p>
        </w:tc>
        <w:tc>
          <w:tcPr>
            <w:tcW w:w="3248"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Игра «Что сначала, что потом»; логические задачи «Сходство. Отличие. Пересечение».</w:t>
            </w:r>
          </w:p>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 xml:space="preserve">«Одна клетка. Две клетки. Все клетки». «Петух. Волк. Лиса». Упр. «Лабиринт»  </w:t>
            </w:r>
          </w:p>
        </w:tc>
      </w:tr>
      <w:tr w:rsidR="000C443A" w:rsidRPr="00E43541" w:rsidTr="000C443A">
        <w:tc>
          <w:tcPr>
            <w:tcW w:w="646"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18-20</w:t>
            </w:r>
          </w:p>
        </w:tc>
        <w:tc>
          <w:tcPr>
            <w:tcW w:w="1194"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1195"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2423"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Развитие эмоционально- волевой сферы и компонентов личности.</w:t>
            </w:r>
          </w:p>
        </w:tc>
        <w:tc>
          <w:tcPr>
            <w:tcW w:w="865"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3</w:t>
            </w:r>
          </w:p>
        </w:tc>
        <w:tc>
          <w:tcPr>
            <w:tcW w:w="3248"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 xml:space="preserve">Игры на понимание разных эмоциональных состояний, отдельных черт характера. </w:t>
            </w:r>
            <w:proofErr w:type="spellStart"/>
            <w:r w:rsidRPr="00E43541">
              <w:rPr>
                <w:rFonts w:ascii="Times New Roman" w:hAnsi="Times New Roman"/>
                <w:sz w:val="28"/>
                <w:szCs w:val="28"/>
              </w:rPr>
              <w:t>Сказкотерапия</w:t>
            </w:r>
            <w:proofErr w:type="spellEnd"/>
            <w:r w:rsidRPr="00E43541">
              <w:rPr>
                <w:rFonts w:ascii="Times New Roman" w:hAnsi="Times New Roman"/>
                <w:sz w:val="28"/>
                <w:szCs w:val="28"/>
              </w:rPr>
              <w:t xml:space="preserve">, драматизация, моделирование проблемных ситуаций. </w:t>
            </w:r>
          </w:p>
        </w:tc>
      </w:tr>
      <w:tr w:rsidR="000C443A" w:rsidRPr="00E43541" w:rsidTr="000C443A">
        <w:tc>
          <w:tcPr>
            <w:tcW w:w="646"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21-22</w:t>
            </w:r>
          </w:p>
        </w:tc>
        <w:tc>
          <w:tcPr>
            <w:tcW w:w="1194"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1195"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2423"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 xml:space="preserve">Развитие творческих способностей. Развитие воображения. </w:t>
            </w:r>
          </w:p>
        </w:tc>
        <w:tc>
          <w:tcPr>
            <w:tcW w:w="865"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2</w:t>
            </w:r>
          </w:p>
        </w:tc>
        <w:tc>
          <w:tcPr>
            <w:tcW w:w="3248"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Развитие умения видеть в нарисованных фигурах реальные предметы. «Рисование с помощью шаблонов», «Кляксы», «Необычные рисунки», и пр.</w:t>
            </w:r>
          </w:p>
        </w:tc>
      </w:tr>
      <w:tr w:rsidR="000C443A" w:rsidRPr="00E43541" w:rsidTr="000C443A">
        <w:tc>
          <w:tcPr>
            <w:tcW w:w="646"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23-24</w:t>
            </w:r>
          </w:p>
        </w:tc>
        <w:tc>
          <w:tcPr>
            <w:tcW w:w="1194"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1195"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2423"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Развитие произвольного внимания и поведения</w:t>
            </w:r>
          </w:p>
        </w:tc>
        <w:tc>
          <w:tcPr>
            <w:tcW w:w="865"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2</w:t>
            </w:r>
          </w:p>
        </w:tc>
        <w:tc>
          <w:tcPr>
            <w:tcW w:w="3248"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Игры «Найди пару», «Запретный номер», «Разведчики», «Путаница», «Корректурная проба» и т.п.</w:t>
            </w:r>
          </w:p>
        </w:tc>
      </w:tr>
      <w:tr w:rsidR="000C443A" w:rsidRPr="00E43541" w:rsidTr="000C443A">
        <w:tc>
          <w:tcPr>
            <w:tcW w:w="646"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25-26</w:t>
            </w:r>
          </w:p>
        </w:tc>
        <w:tc>
          <w:tcPr>
            <w:tcW w:w="1194"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1195"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2423"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 xml:space="preserve">Развитие </w:t>
            </w:r>
            <w:proofErr w:type="spellStart"/>
            <w:r w:rsidRPr="00E43541">
              <w:rPr>
                <w:rFonts w:ascii="Times New Roman" w:hAnsi="Times New Roman"/>
                <w:sz w:val="28"/>
                <w:szCs w:val="28"/>
              </w:rPr>
              <w:t>мнемических</w:t>
            </w:r>
            <w:proofErr w:type="spellEnd"/>
            <w:r w:rsidRPr="00E43541">
              <w:rPr>
                <w:rFonts w:ascii="Times New Roman" w:hAnsi="Times New Roman"/>
                <w:sz w:val="28"/>
                <w:szCs w:val="28"/>
              </w:rPr>
              <w:t xml:space="preserve"> </w:t>
            </w:r>
            <w:r w:rsidRPr="00E43541">
              <w:rPr>
                <w:rFonts w:ascii="Times New Roman" w:hAnsi="Times New Roman"/>
                <w:sz w:val="28"/>
                <w:szCs w:val="28"/>
              </w:rPr>
              <w:lastRenderedPageBreak/>
              <w:t>способностей.</w:t>
            </w:r>
          </w:p>
        </w:tc>
        <w:tc>
          <w:tcPr>
            <w:tcW w:w="865"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lastRenderedPageBreak/>
              <w:t>2</w:t>
            </w:r>
          </w:p>
        </w:tc>
        <w:tc>
          <w:tcPr>
            <w:tcW w:w="3248"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 xml:space="preserve">Обучение способам эффективного </w:t>
            </w:r>
            <w:r w:rsidRPr="00E43541">
              <w:rPr>
                <w:rFonts w:ascii="Times New Roman" w:hAnsi="Times New Roman"/>
                <w:sz w:val="28"/>
                <w:szCs w:val="28"/>
              </w:rPr>
              <w:lastRenderedPageBreak/>
              <w:t>запоминания: «Запомни и найди», «Бессмысленные слова», «Имена» и т.д.</w:t>
            </w:r>
          </w:p>
        </w:tc>
      </w:tr>
      <w:tr w:rsidR="000C443A" w:rsidRPr="00E43541" w:rsidTr="000C443A">
        <w:tc>
          <w:tcPr>
            <w:tcW w:w="646"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lastRenderedPageBreak/>
              <w:t>27-28</w:t>
            </w:r>
          </w:p>
        </w:tc>
        <w:tc>
          <w:tcPr>
            <w:tcW w:w="1194"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1195"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2423"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Развитие умственных способностей.</w:t>
            </w:r>
          </w:p>
        </w:tc>
        <w:tc>
          <w:tcPr>
            <w:tcW w:w="865"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2</w:t>
            </w:r>
          </w:p>
        </w:tc>
        <w:tc>
          <w:tcPr>
            <w:tcW w:w="3248"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Игры и упражнения на развитие всех видов памяти, наглядно-образного мышления: «Найди отличия», «Четвертый лишний», «Продолжи ряд», «Закономерности» и пр.</w:t>
            </w:r>
          </w:p>
        </w:tc>
      </w:tr>
      <w:tr w:rsidR="000C443A" w:rsidRPr="00E43541" w:rsidTr="000C443A">
        <w:tc>
          <w:tcPr>
            <w:tcW w:w="646"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29-31</w:t>
            </w:r>
          </w:p>
        </w:tc>
        <w:tc>
          <w:tcPr>
            <w:tcW w:w="1194"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1195"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2423"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Коррекция и развитие эмоционально-волевой сферы.</w:t>
            </w:r>
          </w:p>
        </w:tc>
        <w:tc>
          <w:tcPr>
            <w:tcW w:w="865"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3</w:t>
            </w:r>
          </w:p>
        </w:tc>
        <w:tc>
          <w:tcPr>
            <w:tcW w:w="3248"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Игры на понимание разных эмоциональных состояний, отдельных черт характера; игры с условиями: «да» и «нет» не говорите; игры по карточкам. Игры на развитие умения соблюдать совместные действия, развитие коммуникативных навыков общения.</w:t>
            </w:r>
          </w:p>
        </w:tc>
      </w:tr>
      <w:tr w:rsidR="000C443A" w:rsidRPr="00E43541" w:rsidTr="000C443A">
        <w:tc>
          <w:tcPr>
            <w:tcW w:w="646"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32-34</w:t>
            </w:r>
          </w:p>
        </w:tc>
        <w:tc>
          <w:tcPr>
            <w:tcW w:w="1194"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1195" w:type="dxa"/>
            <w:tcBorders>
              <w:top w:val="single" w:sz="4" w:space="0" w:color="auto"/>
              <w:left w:val="single" w:sz="4" w:space="0" w:color="auto"/>
              <w:bottom w:val="single" w:sz="4" w:space="0" w:color="auto"/>
              <w:right w:val="single" w:sz="4" w:space="0" w:color="auto"/>
            </w:tcBorders>
          </w:tcPr>
          <w:p w:rsidR="000C443A" w:rsidRPr="00E43541" w:rsidRDefault="000C443A" w:rsidP="00AA45F4">
            <w:pPr>
              <w:jc w:val="both"/>
              <w:rPr>
                <w:rFonts w:ascii="Times New Roman" w:hAnsi="Times New Roman"/>
                <w:sz w:val="28"/>
                <w:szCs w:val="28"/>
              </w:rPr>
            </w:pPr>
          </w:p>
        </w:tc>
        <w:tc>
          <w:tcPr>
            <w:tcW w:w="2423"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Итоговое диагностическое изучение ребенка.</w:t>
            </w:r>
          </w:p>
        </w:tc>
        <w:tc>
          <w:tcPr>
            <w:tcW w:w="865"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3</w:t>
            </w:r>
          </w:p>
        </w:tc>
        <w:tc>
          <w:tcPr>
            <w:tcW w:w="3248" w:type="dxa"/>
            <w:tcBorders>
              <w:top w:val="single" w:sz="4" w:space="0" w:color="auto"/>
              <w:left w:val="single" w:sz="4" w:space="0" w:color="auto"/>
              <w:bottom w:val="single" w:sz="4" w:space="0" w:color="auto"/>
              <w:right w:val="single" w:sz="4" w:space="0" w:color="auto"/>
            </w:tcBorders>
            <w:hideMark/>
          </w:tcPr>
          <w:p w:rsidR="000C443A" w:rsidRPr="00E43541" w:rsidRDefault="000C443A" w:rsidP="00AA45F4">
            <w:pPr>
              <w:jc w:val="both"/>
              <w:rPr>
                <w:rFonts w:ascii="Times New Roman" w:hAnsi="Times New Roman"/>
                <w:sz w:val="28"/>
                <w:szCs w:val="28"/>
              </w:rPr>
            </w:pPr>
            <w:r w:rsidRPr="00E43541">
              <w:rPr>
                <w:rFonts w:ascii="Times New Roman" w:hAnsi="Times New Roman"/>
                <w:sz w:val="28"/>
                <w:szCs w:val="28"/>
              </w:rPr>
              <w:t>Диагностика познавательной сферы ребенка, определение продуктивности и произвольности внимания, памяти, изучение  эмоционально-волевой сферы. Сравнение результатов с полученными в начале учебного  года.</w:t>
            </w:r>
          </w:p>
        </w:tc>
      </w:tr>
    </w:tbl>
    <w:p w:rsidR="000C443A" w:rsidRPr="00E43541" w:rsidRDefault="000C443A" w:rsidP="000C443A">
      <w:pPr>
        <w:spacing w:after="0"/>
        <w:rPr>
          <w:rFonts w:ascii="Times New Roman" w:eastAsia="Calibri" w:hAnsi="Times New Roman" w:cs="Times New Roman"/>
          <w:sz w:val="28"/>
          <w:szCs w:val="28"/>
        </w:rPr>
      </w:pPr>
    </w:p>
    <w:p w:rsidR="00CA577D" w:rsidRPr="00E43541" w:rsidRDefault="00CA577D" w:rsidP="00CA577D">
      <w:pPr>
        <w:spacing w:after="150" w:line="240" w:lineRule="auto"/>
        <w:jc w:val="center"/>
        <w:rPr>
          <w:rFonts w:ascii="Times New Roman" w:eastAsia="Calibri" w:hAnsi="Times New Roman" w:cs="Times New Roman"/>
          <w:b/>
          <w:sz w:val="28"/>
          <w:szCs w:val="28"/>
        </w:rPr>
      </w:pPr>
    </w:p>
    <w:p w:rsidR="00CA577D" w:rsidRPr="00E43541" w:rsidRDefault="00CA577D" w:rsidP="00CA577D">
      <w:pPr>
        <w:spacing w:after="150" w:line="240" w:lineRule="auto"/>
        <w:jc w:val="center"/>
        <w:rPr>
          <w:rFonts w:ascii="Times New Roman" w:eastAsia="Calibri" w:hAnsi="Times New Roman" w:cs="Times New Roman"/>
          <w:b/>
          <w:sz w:val="28"/>
          <w:szCs w:val="28"/>
        </w:rPr>
      </w:pPr>
    </w:p>
    <w:p w:rsidR="00CA577D" w:rsidRPr="00E43541" w:rsidRDefault="00CA577D" w:rsidP="00CA577D">
      <w:pPr>
        <w:spacing w:after="150" w:line="240" w:lineRule="auto"/>
        <w:jc w:val="center"/>
        <w:rPr>
          <w:rFonts w:ascii="Times New Roman" w:eastAsia="Calibri" w:hAnsi="Times New Roman" w:cs="Times New Roman"/>
          <w:b/>
          <w:sz w:val="28"/>
          <w:szCs w:val="28"/>
        </w:rPr>
      </w:pPr>
    </w:p>
    <w:p w:rsidR="00CA577D" w:rsidRPr="00E43541" w:rsidRDefault="00CA577D" w:rsidP="00CA577D">
      <w:pPr>
        <w:spacing w:after="150" w:line="240" w:lineRule="auto"/>
        <w:jc w:val="center"/>
        <w:rPr>
          <w:rFonts w:ascii="Times New Roman" w:eastAsia="Calibri" w:hAnsi="Times New Roman" w:cs="Times New Roman"/>
          <w:b/>
          <w:sz w:val="28"/>
          <w:szCs w:val="28"/>
        </w:rPr>
      </w:pPr>
    </w:p>
    <w:p w:rsidR="00CA577D" w:rsidRPr="00E43541" w:rsidRDefault="00CA577D" w:rsidP="00CA577D">
      <w:pPr>
        <w:spacing w:after="150" w:line="240" w:lineRule="auto"/>
        <w:jc w:val="center"/>
        <w:rPr>
          <w:rFonts w:ascii="Times New Roman" w:eastAsia="Calibri" w:hAnsi="Times New Roman" w:cs="Times New Roman"/>
          <w:b/>
          <w:sz w:val="28"/>
          <w:szCs w:val="28"/>
        </w:rPr>
      </w:pPr>
    </w:p>
    <w:p w:rsidR="00CA577D" w:rsidRPr="00E43541" w:rsidRDefault="00CA577D" w:rsidP="00CA577D">
      <w:pPr>
        <w:spacing w:after="150" w:line="240" w:lineRule="auto"/>
        <w:jc w:val="center"/>
        <w:rPr>
          <w:rFonts w:ascii="Times New Roman" w:eastAsia="Calibri" w:hAnsi="Times New Roman" w:cs="Times New Roman"/>
          <w:b/>
          <w:sz w:val="28"/>
          <w:szCs w:val="28"/>
        </w:rPr>
      </w:pPr>
    </w:p>
    <w:p w:rsidR="00CA577D" w:rsidRPr="00E43541" w:rsidRDefault="00CA577D" w:rsidP="00CA577D">
      <w:pPr>
        <w:spacing w:after="150" w:line="240" w:lineRule="auto"/>
        <w:jc w:val="center"/>
        <w:rPr>
          <w:rFonts w:ascii="Times New Roman" w:eastAsia="Calibri" w:hAnsi="Times New Roman" w:cs="Times New Roman"/>
          <w:b/>
          <w:sz w:val="28"/>
          <w:szCs w:val="28"/>
        </w:rPr>
      </w:pPr>
    </w:p>
    <w:p w:rsidR="00CA577D" w:rsidRPr="00E43541" w:rsidRDefault="00CA577D" w:rsidP="00CA577D">
      <w:pPr>
        <w:spacing w:after="150" w:line="240" w:lineRule="auto"/>
        <w:jc w:val="center"/>
        <w:rPr>
          <w:rFonts w:ascii="Times New Roman" w:eastAsia="Calibri" w:hAnsi="Times New Roman" w:cs="Times New Roman"/>
          <w:b/>
          <w:sz w:val="28"/>
          <w:szCs w:val="28"/>
        </w:rPr>
      </w:pPr>
    </w:p>
    <w:p w:rsidR="00CA577D" w:rsidRPr="00E43541" w:rsidRDefault="00CA577D" w:rsidP="00CA577D">
      <w:pPr>
        <w:spacing w:after="150" w:line="240" w:lineRule="auto"/>
        <w:jc w:val="center"/>
        <w:rPr>
          <w:rFonts w:ascii="Times New Roman" w:eastAsia="Calibri" w:hAnsi="Times New Roman" w:cs="Times New Roman"/>
          <w:b/>
          <w:sz w:val="28"/>
          <w:szCs w:val="28"/>
        </w:rPr>
      </w:pPr>
    </w:p>
    <w:p w:rsidR="00CA577D" w:rsidRPr="00E43541" w:rsidRDefault="00CA577D" w:rsidP="00CA577D">
      <w:pPr>
        <w:spacing w:after="150" w:line="240" w:lineRule="auto"/>
        <w:jc w:val="center"/>
        <w:rPr>
          <w:rFonts w:ascii="Times New Roman" w:eastAsia="Calibri" w:hAnsi="Times New Roman" w:cs="Times New Roman"/>
          <w:b/>
          <w:sz w:val="28"/>
          <w:szCs w:val="28"/>
        </w:rPr>
      </w:pPr>
    </w:p>
    <w:p w:rsidR="00CA577D" w:rsidRPr="00E43541" w:rsidRDefault="00CA577D" w:rsidP="00CA577D">
      <w:pPr>
        <w:spacing w:after="150" w:line="240" w:lineRule="auto"/>
        <w:jc w:val="center"/>
        <w:rPr>
          <w:rFonts w:ascii="Times New Roman" w:eastAsia="Calibri" w:hAnsi="Times New Roman" w:cs="Times New Roman"/>
          <w:b/>
          <w:sz w:val="28"/>
          <w:szCs w:val="28"/>
        </w:rPr>
      </w:pPr>
    </w:p>
    <w:p w:rsidR="00CA577D" w:rsidRPr="00E43541" w:rsidRDefault="00CA577D" w:rsidP="00CA577D">
      <w:pPr>
        <w:spacing w:after="150" w:line="240" w:lineRule="auto"/>
        <w:jc w:val="center"/>
        <w:rPr>
          <w:rFonts w:ascii="Times New Roman" w:eastAsia="Calibri" w:hAnsi="Times New Roman" w:cs="Times New Roman"/>
          <w:b/>
          <w:sz w:val="28"/>
          <w:szCs w:val="28"/>
        </w:rPr>
      </w:pPr>
    </w:p>
    <w:p w:rsidR="00CA577D" w:rsidRPr="00E43541" w:rsidRDefault="00CA577D" w:rsidP="00CA577D">
      <w:pPr>
        <w:spacing w:after="150" w:line="240" w:lineRule="auto"/>
        <w:jc w:val="center"/>
        <w:rPr>
          <w:rFonts w:ascii="Times New Roman" w:eastAsia="Calibri" w:hAnsi="Times New Roman" w:cs="Times New Roman"/>
          <w:b/>
          <w:sz w:val="28"/>
          <w:szCs w:val="28"/>
        </w:rPr>
      </w:pPr>
    </w:p>
    <w:p w:rsidR="00CA577D" w:rsidRPr="00E43541" w:rsidRDefault="00CA577D" w:rsidP="00CA577D">
      <w:pPr>
        <w:spacing w:after="150" w:line="240" w:lineRule="auto"/>
        <w:jc w:val="center"/>
        <w:rPr>
          <w:rFonts w:ascii="Times New Roman" w:eastAsia="Calibri" w:hAnsi="Times New Roman" w:cs="Times New Roman"/>
          <w:b/>
          <w:sz w:val="28"/>
          <w:szCs w:val="28"/>
        </w:rPr>
      </w:pPr>
    </w:p>
    <w:p w:rsidR="00CA577D" w:rsidRPr="00E43541" w:rsidRDefault="00CA577D" w:rsidP="00CA577D">
      <w:pPr>
        <w:spacing w:after="150" w:line="240" w:lineRule="auto"/>
        <w:jc w:val="center"/>
        <w:rPr>
          <w:rFonts w:ascii="Times New Roman" w:eastAsia="Calibri" w:hAnsi="Times New Roman" w:cs="Times New Roman"/>
          <w:b/>
          <w:sz w:val="28"/>
          <w:szCs w:val="28"/>
        </w:rPr>
      </w:pPr>
    </w:p>
    <w:p w:rsidR="00CA577D" w:rsidRPr="00E43541" w:rsidRDefault="00CA577D" w:rsidP="00CA577D">
      <w:pPr>
        <w:spacing w:after="150" w:line="240" w:lineRule="auto"/>
        <w:jc w:val="center"/>
        <w:rPr>
          <w:rFonts w:ascii="Times New Roman" w:eastAsia="Calibri" w:hAnsi="Times New Roman" w:cs="Times New Roman"/>
          <w:b/>
          <w:sz w:val="28"/>
          <w:szCs w:val="28"/>
        </w:rPr>
      </w:pPr>
    </w:p>
    <w:p w:rsidR="00CA577D" w:rsidRPr="00E43541" w:rsidRDefault="00CA577D" w:rsidP="00CA577D">
      <w:pPr>
        <w:spacing w:after="150" w:line="240" w:lineRule="auto"/>
        <w:jc w:val="center"/>
        <w:rPr>
          <w:rFonts w:ascii="Times New Roman" w:eastAsia="Calibri" w:hAnsi="Times New Roman" w:cs="Times New Roman"/>
          <w:b/>
          <w:sz w:val="28"/>
          <w:szCs w:val="28"/>
        </w:rPr>
      </w:pPr>
    </w:p>
    <w:p w:rsidR="00CA577D" w:rsidRPr="00E43541" w:rsidRDefault="00CA577D" w:rsidP="00CA577D">
      <w:pPr>
        <w:spacing w:after="150" w:line="240" w:lineRule="auto"/>
        <w:jc w:val="center"/>
        <w:rPr>
          <w:rFonts w:ascii="Times New Roman" w:eastAsia="Calibri" w:hAnsi="Times New Roman" w:cs="Times New Roman"/>
          <w:b/>
          <w:sz w:val="28"/>
          <w:szCs w:val="28"/>
        </w:rPr>
      </w:pPr>
    </w:p>
    <w:p w:rsidR="00CA577D" w:rsidRPr="00E43541" w:rsidRDefault="00CA577D" w:rsidP="00CA577D">
      <w:pPr>
        <w:spacing w:after="150" w:line="240" w:lineRule="auto"/>
        <w:jc w:val="center"/>
        <w:rPr>
          <w:rFonts w:ascii="Times New Roman" w:eastAsia="Calibri" w:hAnsi="Times New Roman" w:cs="Times New Roman"/>
          <w:b/>
          <w:sz w:val="28"/>
          <w:szCs w:val="28"/>
        </w:rPr>
      </w:pPr>
    </w:p>
    <w:p w:rsidR="00CA577D" w:rsidRPr="00E43541" w:rsidRDefault="00CA577D" w:rsidP="00CA577D">
      <w:pPr>
        <w:spacing w:after="150" w:line="240" w:lineRule="auto"/>
        <w:jc w:val="center"/>
        <w:rPr>
          <w:rFonts w:ascii="Times New Roman" w:eastAsia="Calibri" w:hAnsi="Times New Roman" w:cs="Times New Roman"/>
          <w:b/>
          <w:sz w:val="28"/>
          <w:szCs w:val="28"/>
        </w:rPr>
      </w:pPr>
    </w:p>
    <w:p w:rsidR="00CA577D" w:rsidRPr="00E43541" w:rsidRDefault="00CA577D" w:rsidP="00CA577D">
      <w:pPr>
        <w:spacing w:after="150" w:line="240" w:lineRule="auto"/>
        <w:jc w:val="center"/>
        <w:rPr>
          <w:rFonts w:ascii="Times New Roman" w:eastAsia="Calibri" w:hAnsi="Times New Roman" w:cs="Times New Roman"/>
          <w:b/>
          <w:sz w:val="28"/>
          <w:szCs w:val="28"/>
        </w:rPr>
      </w:pPr>
    </w:p>
    <w:p w:rsidR="00CA577D" w:rsidRPr="00E43541" w:rsidRDefault="00CA577D" w:rsidP="00CA577D">
      <w:pPr>
        <w:spacing w:after="150" w:line="240" w:lineRule="auto"/>
        <w:jc w:val="center"/>
        <w:rPr>
          <w:rFonts w:ascii="Times New Roman" w:eastAsia="Calibri" w:hAnsi="Times New Roman" w:cs="Times New Roman"/>
          <w:b/>
          <w:sz w:val="28"/>
          <w:szCs w:val="28"/>
        </w:rPr>
      </w:pPr>
    </w:p>
    <w:p w:rsidR="00CA577D" w:rsidRPr="00E43541" w:rsidRDefault="00CA577D" w:rsidP="00CA577D">
      <w:pPr>
        <w:spacing w:after="150" w:line="240" w:lineRule="auto"/>
        <w:jc w:val="center"/>
        <w:rPr>
          <w:rFonts w:ascii="Times New Roman" w:eastAsia="Calibri" w:hAnsi="Times New Roman" w:cs="Times New Roman"/>
          <w:b/>
          <w:sz w:val="28"/>
          <w:szCs w:val="28"/>
        </w:rPr>
      </w:pPr>
    </w:p>
    <w:p w:rsidR="00CA577D" w:rsidRPr="00E43541" w:rsidRDefault="00CA577D" w:rsidP="00CA577D">
      <w:pPr>
        <w:spacing w:after="150" w:line="240" w:lineRule="auto"/>
        <w:jc w:val="center"/>
        <w:rPr>
          <w:rFonts w:ascii="Times New Roman" w:eastAsia="Calibri" w:hAnsi="Times New Roman" w:cs="Times New Roman"/>
          <w:b/>
          <w:sz w:val="28"/>
          <w:szCs w:val="28"/>
        </w:rPr>
      </w:pPr>
    </w:p>
    <w:p w:rsidR="006263E6" w:rsidRPr="00E43541" w:rsidRDefault="006263E6" w:rsidP="00CA577D">
      <w:pPr>
        <w:spacing w:after="150" w:line="240" w:lineRule="auto"/>
        <w:jc w:val="center"/>
        <w:rPr>
          <w:rFonts w:ascii="Times New Roman" w:eastAsia="Calibri" w:hAnsi="Times New Roman" w:cs="Times New Roman"/>
          <w:b/>
          <w:sz w:val="28"/>
          <w:szCs w:val="28"/>
        </w:rPr>
      </w:pPr>
    </w:p>
    <w:p w:rsidR="006263E6" w:rsidRPr="00E43541" w:rsidRDefault="006263E6" w:rsidP="00CA577D">
      <w:pPr>
        <w:spacing w:after="150" w:line="240" w:lineRule="auto"/>
        <w:jc w:val="center"/>
        <w:rPr>
          <w:rFonts w:ascii="Times New Roman" w:eastAsia="Calibri" w:hAnsi="Times New Roman" w:cs="Times New Roman"/>
          <w:b/>
          <w:sz w:val="28"/>
          <w:szCs w:val="28"/>
        </w:rPr>
      </w:pPr>
    </w:p>
    <w:p w:rsidR="00CA577D" w:rsidRPr="00E43541" w:rsidRDefault="00CA577D" w:rsidP="00CA577D">
      <w:pPr>
        <w:spacing w:after="150" w:line="240" w:lineRule="auto"/>
        <w:jc w:val="center"/>
        <w:rPr>
          <w:rFonts w:ascii="Times New Roman" w:eastAsia="Times New Roman" w:hAnsi="Times New Roman" w:cs="Times New Roman"/>
          <w:color w:val="000000"/>
          <w:sz w:val="28"/>
          <w:szCs w:val="28"/>
          <w:lang w:eastAsia="ru-RU"/>
        </w:rPr>
      </w:pPr>
      <w:r w:rsidRPr="00E43541">
        <w:rPr>
          <w:rFonts w:ascii="Times New Roman" w:eastAsia="Calibri" w:hAnsi="Times New Roman" w:cs="Times New Roman"/>
          <w:b/>
          <w:sz w:val="28"/>
          <w:szCs w:val="28"/>
        </w:rPr>
        <w:t>Список литературы.</w:t>
      </w:r>
    </w:p>
    <w:p w:rsidR="00CA577D" w:rsidRPr="00E43541" w:rsidRDefault="00CA577D" w:rsidP="00CA577D">
      <w:pPr>
        <w:pStyle w:val="a4"/>
        <w:numPr>
          <w:ilvl w:val="0"/>
          <w:numId w:val="2"/>
        </w:numPr>
        <w:spacing w:after="0"/>
        <w:ind w:left="426" w:hanging="426"/>
        <w:jc w:val="both"/>
        <w:rPr>
          <w:rFonts w:ascii="Times New Roman" w:eastAsia="Calibri" w:hAnsi="Times New Roman" w:cs="Times New Roman"/>
          <w:sz w:val="28"/>
          <w:szCs w:val="28"/>
        </w:rPr>
      </w:pPr>
      <w:proofErr w:type="spellStart"/>
      <w:r w:rsidRPr="00E43541">
        <w:rPr>
          <w:rFonts w:ascii="Times New Roman" w:eastAsia="Calibri" w:hAnsi="Times New Roman" w:cs="Times New Roman"/>
          <w:sz w:val="28"/>
          <w:szCs w:val="28"/>
        </w:rPr>
        <w:t>Бгажнокова</w:t>
      </w:r>
      <w:proofErr w:type="spellEnd"/>
      <w:r w:rsidRPr="00E43541">
        <w:rPr>
          <w:rFonts w:ascii="Times New Roman" w:eastAsia="Calibri" w:hAnsi="Times New Roman" w:cs="Times New Roman"/>
          <w:sz w:val="28"/>
          <w:szCs w:val="28"/>
        </w:rPr>
        <w:t xml:space="preserve"> И.М. Психология умственно отсталого школьника. - М.: Просвещение,1987. </w:t>
      </w:r>
    </w:p>
    <w:p w:rsidR="00CA577D" w:rsidRPr="00E43541" w:rsidRDefault="00CA577D" w:rsidP="00CA577D">
      <w:pPr>
        <w:pStyle w:val="a4"/>
        <w:numPr>
          <w:ilvl w:val="0"/>
          <w:numId w:val="2"/>
        </w:numPr>
        <w:spacing w:after="0"/>
        <w:ind w:left="426" w:hanging="426"/>
        <w:jc w:val="both"/>
        <w:rPr>
          <w:rFonts w:ascii="Times New Roman" w:eastAsia="Calibri" w:hAnsi="Times New Roman" w:cs="Times New Roman"/>
          <w:sz w:val="28"/>
          <w:szCs w:val="28"/>
        </w:rPr>
      </w:pPr>
      <w:r w:rsidRPr="00E43541">
        <w:rPr>
          <w:rFonts w:ascii="Times New Roman" w:eastAsia="Calibri" w:hAnsi="Times New Roman" w:cs="Times New Roman"/>
          <w:sz w:val="28"/>
          <w:szCs w:val="28"/>
        </w:rPr>
        <w:t>Варенова Т.В. Теория и практика коррекционной педагогики. - Минск, АСАР, 2003</w:t>
      </w:r>
    </w:p>
    <w:p w:rsidR="00CA577D" w:rsidRPr="00E43541" w:rsidRDefault="00CA577D" w:rsidP="00CA577D">
      <w:pPr>
        <w:pStyle w:val="a4"/>
        <w:numPr>
          <w:ilvl w:val="0"/>
          <w:numId w:val="2"/>
        </w:numPr>
        <w:spacing w:after="0"/>
        <w:ind w:left="426" w:hanging="426"/>
        <w:jc w:val="both"/>
        <w:rPr>
          <w:rFonts w:ascii="Times New Roman" w:hAnsi="Times New Roman" w:cs="Times New Roman"/>
          <w:sz w:val="28"/>
          <w:szCs w:val="28"/>
        </w:rPr>
      </w:pPr>
      <w:r w:rsidRPr="00E43541">
        <w:rPr>
          <w:rFonts w:ascii="Times New Roman" w:hAnsi="Times New Roman" w:cs="Times New Roman"/>
          <w:sz w:val="28"/>
          <w:szCs w:val="28"/>
        </w:rPr>
        <w:t xml:space="preserve">Воспитание и обучение детей и подростков с тяжёлыми и множественными нарушениями развития /И.М. </w:t>
      </w:r>
      <w:proofErr w:type="spellStart"/>
      <w:r w:rsidRPr="00E43541">
        <w:rPr>
          <w:rFonts w:ascii="Times New Roman" w:hAnsi="Times New Roman" w:cs="Times New Roman"/>
          <w:sz w:val="28"/>
          <w:szCs w:val="28"/>
        </w:rPr>
        <w:t>Бгажнокова</w:t>
      </w:r>
      <w:proofErr w:type="spellEnd"/>
      <w:r w:rsidRPr="00E43541">
        <w:rPr>
          <w:rFonts w:ascii="Times New Roman" w:hAnsi="Times New Roman" w:cs="Times New Roman"/>
          <w:sz w:val="28"/>
          <w:szCs w:val="28"/>
        </w:rPr>
        <w:t xml:space="preserve">, М.Б. </w:t>
      </w:r>
      <w:proofErr w:type="spellStart"/>
      <w:r w:rsidRPr="00E43541">
        <w:rPr>
          <w:rFonts w:ascii="Times New Roman" w:hAnsi="Times New Roman" w:cs="Times New Roman"/>
          <w:sz w:val="28"/>
          <w:szCs w:val="28"/>
        </w:rPr>
        <w:t>Ульянцева</w:t>
      </w:r>
      <w:proofErr w:type="spellEnd"/>
      <w:r w:rsidRPr="00E43541">
        <w:rPr>
          <w:rFonts w:ascii="Times New Roman" w:hAnsi="Times New Roman" w:cs="Times New Roman"/>
          <w:sz w:val="28"/>
          <w:szCs w:val="28"/>
        </w:rPr>
        <w:t xml:space="preserve">, С.В. Комарова и др.; под ред. И.М. </w:t>
      </w:r>
      <w:proofErr w:type="spellStart"/>
      <w:r w:rsidRPr="00E43541">
        <w:rPr>
          <w:rFonts w:ascii="Times New Roman" w:hAnsi="Times New Roman" w:cs="Times New Roman"/>
          <w:sz w:val="28"/>
          <w:szCs w:val="28"/>
        </w:rPr>
        <w:t>Бгажноковой</w:t>
      </w:r>
      <w:proofErr w:type="spellEnd"/>
      <w:r w:rsidRPr="00E43541">
        <w:rPr>
          <w:rFonts w:ascii="Times New Roman" w:hAnsi="Times New Roman" w:cs="Times New Roman"/>
          <w:sz w:val="28"/>
          <w:szCs w:val="28"/>
        </w:rPr>
        <w:t xml:space="preserve">. – М.: </w:t>
      </w:r>
      <w:proofErr w:type="spellStart"/>
      <w:r w:rsidRPr="00E43541">
        <w:rPr>
          <w:rFonts w:ascii="Times New Roman" w:hAnsi="Times New Roman" w:cs="Times New Roman"/>
          <w:sz w:val="28"/>
          <w:szCs w:val="28"/>
        </w:rPr>
        <w:t>Гуманитар</w:t>
      </w:r>
      <w:proofErr w:type="spellEnd"/>
      <w:r w:rsidRPr="00E43541">
        <w:rPr>
          <w:rFonts w:ascii="Times New Roman" w:hAnsi="Times New Roman" w:cs="Times New Roman"/>
          <w:sz w:val="28"/>
          <w:szCs w:val="28"/>
        </w:rPr>
        <w:t xml:space="preserve">. изд. Центр ВЛАДОС, 2007. </w:t>
      </w:r>
    </w:p>
    <w:p w:rsidR="00CA577D" w:rsidRPr="00E43541" w:rsidRDefault="00CA577D" w:rsidP="00CA577D">
      <w:pPr>
        <w:pStyle w:val="a4"/>
        <w:numPr>
          <w:ilvl w:val="0"/>
          <w:numId w:val="2"/>
        </w:numPr>
        <w:spacing w:after="0"/>
        <w:ind w:left="426" w:hanging="426"/>
        <w:jc w:val="both"/>
        <w:rPr>
          <w:rFonts w:ascii="Times New Roman" w:eastAsia="Calibri" w:hAnsi="Times New Roman" w:cs="Times New Roman"/>
          <w:sz w:val="28"/>
          <w:szCs w:val="28"/>
        </w:rPr>
      </w:pPr>
      <w:r w:rsidRPr="00E43541">
        <w:rPr>
          <w:rFonts w:ascii="Times New Roman" w:eastAsia="Calibri" w:hAnsi="Times New Roman" w:cs="Times New Roman"/>
          <w:sz w:val="28"/>
          <w:szCs w:val="28"/>
        </w:rPr>
        <w:t xml:space="preserve">Еременко И.Г. Олигофренопедагогика. - К: </w:t>
      </w:r>
      <w:proofErr w:type="spellStart"/>
      <w:r w:rsidRPr="00E43541">
        <w:rPr>
          <w:rFonts w:ascii="Times New Roman" w:eastAsia="Calibri" w:hAnsi="Times New Roman" w:cs="Times New Roman"/>
          <w:sz w:val="28"/>
          <w:szCs w:val="28"/>
        </w:rPr>
        <w:t>Вища</w:t>
      </w:r>
      <w:proofErr w:type="spellEnd"/>
      <w:r w:rsidRPr="00E43541">
        <w:rPr>
          <w:rFonts w:ascii="Times New Roman" w:eastAsia="Calibri" w:hAnsi="Times New Roman" w:cs="Times New Roman"/>
          <w:sz w:val="28"/>
          <w:szCs w:val="28"/>
        </w:rPr>
        <w:t xml:space="preserve"> школа, 1985. </w:t>
      </w:r>
    </w:p>
    <w:p w:rsidR="00CA577D" w:rsidRPr="00E43541" w:rsidRDefault="00CA577D" w:rsidP="00CA577D">
      <w:pPr>
        <w:pStyle w:val="a4"/>
        <w:numPr>
          <w:ilvl w:val="0"/>
          <w:numId w:val="2"/>
        </w:numPr>
        <w:spacing w:after="0"/>
        <w:ind w:left="426" w:hanging="426"/>
        <w:jc w:val="both"/>
        <w:rPr>
          <w:rFonts w:ascii="Times New Roman" w:hAnsi="Times New Roman" w:cs="Times New Roman"/>
          <w:sz w:val="28"/>
          <w:szCs w:val="28"/>
        </w:rPr>
      </w:pPr>
      <w:proofErr w:type="spellStart"/>
      <w:r w:rsidRPr="00E43541">
        <w:rPr>
          <w:rFonts w:ascii="Times New Roman" w:hAnsi="Times New Roman" w:cs="Times New Roman"/>
          <w:sz w:val="28"/>
          <w:szCs w:val="28"/>
        </w:rPr>
        <w:lastRenderedPageBreak/>
        <w:t>Забрамная</w:t>
      </w:r>
      <w:proofErr w:type="spellEnd"/>
      <w:r w:rsidRPr="00E43541">
        <w:rPr>
          <w:rFonts w:ascii="Times New Roman" w:hAnsi="Times New Roman" w:cs="Times New Roman"/>
          <w:sz w:val="28"/>
          <w:szCs w:val="28"/>
        </w:rPr>
        <w:t xml:space="preserve"> С.Д. Изучаем обучая. Методические рекомендации по изучению детей с тяжёлой и умеренной умственной отсталостью /С.Д. </w:t>
      </w:r>
      <w:proofErr w:type="spellStart"/>
      <w:r w:rsidRPr="00E43541">
        <w:rPr>
          <w:rFonts w:ascii="Times New Roman" w:hAnsi="Times New Roman" w:cs="Times New Roman"/>
          <w:sz w:val="28"/>
          <w:szCs w:val="28"/>
        </w:rPr>
        <w:t>Забрамная</w:t>
      </w:r>
      <w:proofErr w:type="spellEnd"/>
      <w:r w:rsidRPr="00E43541">
        <w:rPr>
          <w:rFonts w:ascii="Times New Roman" w:hAnsi="Times New Roman" w:cs="Times New Roman"/>
          <w:sz w:val="28"/>
          <w:szCs w:val="28"/>
        </w:rPr>
        <w:t>, Т.Н. Исаева. М.: В. Секачёв, ТЦ «Сфера», 2007.</w:t>
      </w:r>
    </w:p>
    <w:p w:rsidR="00CA577D" w:rsidRPr="00E43541" w:rsidRDefault="00CA577D" w:rsidP="00CA577D">
      <w:pPr>
        <w:pStyle w:val="a4"/>
        <w:numPr>
          <w:ilvl w:val="0"/>
          <w:numId w:val="2"/>
        </w:numPr>
        <w:spacing w:after="0"/>
        <w:ind w:left="426" w:hanging="426"/>
        <w:jc w:val="both"/>
        <w:rPr>
          <w:rFonts w:ascii="Times New Roman" w:hAnsi="Times New Roman" w:cs="Times New Roman"/>
          <w:sz w:val="28"/>
          <w:szCs w:val="28"/>
        </w:rPr>
      </w:pPr>
      <w:r w:rsidRPr="00E43541">
        <w:rPr>
          <w:rFonts w:ascii="Times New Roman" w:hAnsi="Times New Roman" w:cs="Times New Roman"/>
          <w:sz w:val="28"/>
          <w:szCs w:val="28"/>
        </w:rPr>
        <w:t xml:space="preserve">Исаев Д.Н. Умственная отсталость у детей и подростков. Руководство /Д.Н. Исаев. СПб.: ООО Издательство «Речь», 2007. </w:t>
      </w:r>
    </w:p>
    <w:p w:rsidR="00CA577D" w:rsidRPr="00E43541" w:rsidRDefault="00CA577D" w:rsidP="00CA577D">
      <w:pPr>
        <w:pStyle w:val="a4"/>
        <w:numPr>
          <w:ilvl w:val="0"/>
          <w:numId w:val="2"/>
        </w:numPr>
        <w:spacing w:after="0"/>
        <w:ind w:left="426" w:hanging="426"/>
        <w:jc w:val="both"/>
        <w:rPr>
          <w:rFonts w:ascii="Times New Roman" w:eastAsia="Calibri" w:hAnsi="Times New Roman" w:cs="Times New Roman"/>
          <w:sz w:val="28"/>
          <w:szCs w:val="28"/>
        </w:rPr>
      </w:pPr>
      <w:r w:rsidRPr="00E43541">
        <w:rPr>
          <w:rFonts w:ascii="Times New Roman" w:eastAsia="Calibri" w:hAnsi="Times New Roman" w:cs="Times New Roman"/>
          <w:sz w:val="28"/>
          <w:szCs w:val="28"/>
        </w:rPr>
        <w:t>Левченко И.Ю. Патопсихология: Теория и практика. - М.: Издательский центр "Академия",2002.</w:t>
      </w:r>
    </w:p>
    <w:p w:rsidR="00CA577D" w:rsidRPr="00E43541" w:rsidRDefault="00CA577D" w:rsidP="00CA577D">
      <w:pPr>
        <w:pStyle w:val="a4"/>
        <w:numPr>
          <w:ilvl w:val="0"/>
          <w:numId w:val="2"/>
        </w:numPr>
        <w:spacing w:after="0"/>
        <w:ind w:left="426" w:hanging="426"/>
        <w:jc w:val="both"/>
        <w:rPr>
          <w:rFonts w:ascii="Times New Roman" w:eastAsia="Calibri" w:hAnsi="Times New Roman" w:cs="Times New Roman"/>
          <w:sz w:val="28"/>
          <w:szCs w:val="28"/>
        </w:rPr>
      </w:pPr>
      <w:r w:rsidRPr="00E43541">
        <w:rPr>
          <w:rFonts w:ascii="Times New Roman" w:eastAsia="Calibri" w:hAnsi="Times New Roman" w:cs="Times New Roman"/>
          <w:sz w:val="28"/>
          <w:szCs w:val="28"/>
        </w:rPr>
        <w:t>Левченко И.Ю., Киселева Н.А. Психологическое изучение детей с отклонениями в развитии. - М.: Коррекционная педагогика, 2005.</w:t>
      </w:r>
    </w:p>
    <w:p w:rsidR="00CA577D" w:rsidRPr="00E43541" w:rsidRDefault="00CA577D" w:rsidP="00CA577D">
      <w:pPr>
        <w:pStyle w:val="a4"/>
        <w:numPr>
          <w:ilvl w:val="0"/>
          <w:numId w:val="2"/>
        </w:numPr>
        <w:spacing w:after="0"/>
        <w:ind w:left="426" w:hanging="426"/>
        <w:jc w:val="both"/>
        <w:rPr>
          <w:rFonts w:ascii="Times New Roman" w:eastAsia="Calibri" w:hAnsi="Times New Roman" w:cs="Times New Roman"/>
          <w:sz w:val="28"/>
          <w:szCs w:val="28"/>
        </w:rPr>
      </w:pPr>
      <w:proofErr w:type="spellStart"/>
      <w:r w:rsidRPr="00E43541">
        <w:rPr>
          <w:rFonts w:ascii="Times New Roman" w:eastAsia="Calibri" w:hAnsi="Times New Roman" w:cs="Times New Roman"/>
          <w:sz w:val="28"/>
          <w:szCs w:val="28"/>
        </w:rPr>
        <w:t>Маллер</w:t>
      </w:r>
      <w:proofErr w:type="spellEnd"/>
      <w:r w:rsidRPr="00E43541">
        <w:rPr>
          <w:rFonts w:ascii="Times New Roman" w:eastAsia="Calibri" w:hAnsi="Times New Roman" w:cs="Times New Roman"/>
          <w:sz w:val="28"/>
          <w:szCs w:val="28"/>
        </w:rPr>
        <w:t xml:space="preserve"> А.Р., </w:t>
      </w:r>
      <w:proofErr w:type="spellStart"/>
      <w:r w:rsidRPr="00E43541">
        <w:rPr>
          <w:rFonts w:ascii="Times New Roman" w:eastAsia="Calibri" w:hAnsi="Times New Roman" w:cs="Times New Roman"/>
          <w:sz w:val="28"/>
          <w:szCs w:val="28"/>
        </w:rPr>
        <w:t>Цикото</w:t>
      </w:r>
      <w:proofErr w:type="spellEnd"/>
      <w:r w:rsidRPr="00E43541">
        <w:rPr>
          <w:rFonts w:ascii="Times New Roman" w:eastAsia="Calibri" w:hAnsi="Times New Roman" w:cs="Times New Roman"/>
          <w:sz w:val="28"/>
          <w:szCs w:val="28"/>
        </w:rPr>
        <w:t xml:space="preserve"> Г.В. Воспитание и обучение детей с тяжелой интеллектуальной недостаточностью. - М.: Издательский центр "Академия", 2003. </w:t>
      </w:r>
    </w:p>
    <w:p w:rsidR="00CA577D" w:rsidRPr="00E43541" w:rsidRDefault="00CA577D" w:rsidP="00CA577D">
      <w:pPr>
        <w:pStyle w:val="a4"/>
        <w:numPr>
          <w:ilvl w:val="0"/>
          <w:numId w:val="2"/>
        </w:numPr>
        <w:spacing w:after="0"/>
        <w:ind w:left="426" w:hanging="426"/>
        <w:jc w:val="both"/>
        <w:rPr>
          <w:rFonts w:ascii="Times New Roman" w:eastAsia="Calibri" w:hAnsi="Times New Roman" w:cs="Times New Roman"/>
          <w:sz w:val="28"/>
          <w:szCs w:val="28"/>
        </w:rPr>
      </w:pPr>
      <w:r w:rsidRPr="00E43541">
        <w:rPr>
          <w:rFonts w:ascii="Times New Roman" w:eastAsia="Calibri" w:hAnsi="Times New Roman" w:cs="Times New Roman"/>
          <w:sz w:val="28"/>
          <w:szCs w:val="28"/>
        </w:rPr>
        <w:t xml:space="preserve">Обучение детей с нарушениями интеллектуального развития: (Олигофренопедагогика) / Под ред. Б.П. </w:t>
      </w:r>
      <w:proofErr w:type="spellStart"/>
      <w:r w:rsidRPr="00E43541">
        <w:rPr>
          <w:rFonts w:ascii="Times New Roman" w:eastAsia="Calibri" w:hAnsi="Times New Roman" w:cs="Times New Roman"/>
          <w:sz w:val="28"/>
          <w:szCs w:val="28"/>
        </w:rPr>
        <w:t>Пузанова</w:t>
      </w:r>
      <w:proofErr w:type="spellEnd"/>
      <w:r w:rsidRPr="00E43541">
        <w:rPr>
          <w:rFonts w:ascii="Times New Roman" w:eastAsia="Calibri" w:hAnsi="Times New Roman" w:cs="Times New Roman"/>
          <w:sz w:val="28"/>
          <w:szCs w:val="28"/>
        </w:rPr>
        <w:t xml:space="preserve">. - М.: Издательский центр "Академия", 2000. </w:t>
      </w:r>
    </w:p>
    <w:p w:rsidR="00CA577D" w:rsidRPr="00E43541" w:rsidRDefault="00CA577D" w:rsidP="00CA577D">
      <w:pPr>
        <w:pStyle w:val="a4"/>
        <w:numPr>
          <w:ilvl w:val="0"/>
          <w:numId w:val="2"/>
        </w:numPr>
        <w:spacing w:after="0"/>
        <w:ind w:left="426" w:hanging="426"/>
        <w:jc w:val="both"/>
        <w:rPr>
          <w:rFonts w:ascii="Times New Roman" w:eastAsia="Calibri" w:hAnsi="Times New Roman" w:cs="Times New Roman"/>
          <w:sz w:val="28"/>
          <w:szCs w:val="28"/>
        </w:rPr>
      </w:pPr>
      <w:r w:rsidRPr="00E43541">
        <w:rPr>
          <w:rFonts w:ascii="Times New Roman" w:eastAsia="Calibri" w:hAnsi="Times New Roman" w:cs="Times New Roman"/>
          <w:sz w:val="28"/>
          <w:szCs w:val="28"/>
        </w:rPr>
        <w:t xml:space="preserve">Олигофренопедагогика. / Под ред. В.В. Воронковой. - М.: ДРОФА, 2009. </w:t>
      </w:r>
    </w:p>
    <w:p w:rsidR="00CA577D" w:rsidRPr="00E43541" w:rsidRDefault="00CA577D" w:rsidP="00CA577D">
      <w:pPr>
        <w:pStyle w:val="a4"/>
        <w:numPr>
          <w:ilvl w:val="0"/>
          <w:numId w:val="2"/>
        </w:numPr>
        <w:spacing w:after="0"/>
        <w:ind w:left="426" w:hanging="426"/>
        <w:jc w:val="both"/>
        <w:rPr>
          <w:rFonts w:ascii="Times New Roman" w:eastAsia="Calibri" w:hAnsi="Times New Roman" w:cs="Times New Roman"/>
          <w:sz w:val="28"/>
          <w:szCs w:val="28"/>
        </w:rPr>
      </w:pPr>
      <w:r w:rsidRPr="00E43541">
        <w:rPr>
          <w:rFonts w:ascii="Times New Roman" w:eastAsia="Calibri" w:hAnsi="Times New Roman" w:cs="Times New Roman"/>
          <w:sz w:val="28"/>
          <w:szCs w:val="28"/>
        </w:rPr>
        <w:t>Петрова В.Г., Белякова И.В. Кто они, дети с отклонениями в развитии? - М.: "Флинта": Московский психолого-социальный институт, 1998.</w:t>
      </w:r>
    </w:p>
    <w:p w:rsidR="00CA577D" w:rsidRPr="00E43541" w:rsidRDefault="00CA577D" w:rsidP="00CA577D">
      <w:pPr>
        <w:pStyle w:val="a4"/>
        <w:numPr>
          <w:ilvl w:val="0"/>
          <w:numId w:val="2"/>
        </w:numPr>
        <w:spacing w:after="0"/>
        <w:ind w:left="426" w:hanging="426"/>
        <w:jc w:val="both"/>
        <w:rPr>
          <w:rFonts w:ascii="Times New Roman" w:eastAsia="Calibri" w:hAnsi="Times New Roman" w:cs="Times New Roman"/>
          <w:sz w:val="28"/>
          <w:szCs w:val="28"/>
        </w:rPr>
      </w:pPr>
      <w:r w:rsidRPr="00E43541">
        <w:rPr>
          <w:rFonts w:ascii="Times New Roman" w:eastAsia="Calibri" w:hAnsi="Times New Roman" w:cs="Times New Roman"/>
          <w:sz w:val="28"/>
          <w:szCs w:val="28"/>
        </w:rPr>
        <w:t>Петрова В.Г. Умственно отсталые дети. - М.: Издательский центр "Академия", 2003.</w:t>
      </w:r>
    </w:p>
    <w:p w:rsidR="00CA577D" w:rsidRPr="00E43541" w:rsidRDefault="00CA577D" w:rsidP="00CA577D">
      <w:pPr>
        <w:pStyle w:val="a4"/>
        <w:numPr>
          <w:ilvl w:val="0"/>
          <w:numId w:val="2"/>
        </w:numPr>
        <w:spacing w:after="0"/>
        <w:ind w:left="426" w:hanging="426"/>
        <w:jc w:val="both"/>
        <w:rPr>
          <w:rFonts w:ascii="Times New Roman" w:eastAsia="Calibri" w:hAnsi="Times New Roman" w:cs="Times New Roman"/>
          <w:sz w:val="28"/>
          <w:szCs w:val="28"/>
        </w:rPr>
      </w:pPr>
      <w:r w:rsidRPr="00E43541">
        <w:rPr>
          <w:rFonts w:ascii="Times New Roman" w:eastAsia="Calibri" w:hAnsi="Times New Roman" w:cs="Times New Roman"/>
          <w:sz w:val="28"/>
          <w:szCs w:val="28"/>
        </w:rPr>
        <w:t xml:space="preserve">Психолого-педагогическая </w:t>
      </w:r>
      <w:proofErr w:type="spellStart"/>
      <w:r w:rsidRPr="00E43541">
        <w:rPr>
          <w:rFonts w:ascii="Times New Roman" w:eastAsia="Calibri" w:hAnsi="Times New Roman" w:cs="Times New Roman"/>
          <w:sz w:val="28"/>
          <w:szCs w:val="28"/>
        </w:rPr>
        <w:t>диагностикa</w:t>
      </w:r>
      <w:proofErr w:type="spellEnd"/>
      <w:r w:rsidRPr="00E43541">
        <w:rPr>
          <w:rFonts w:ascii="Times New Roman" w:eastAsia="Calibri" w:hAnsi="Times New Roman" w:cs="Times New Roman"/>
          <w:sz w:val="28"/>
          <w:szCs w:val="28"/>
        </w:rPr>
        <w:t xml:space="preserve"> /И.Ю. Левченко, С.Д. </w:t>
      </w:r>
      <w:proofErr w:type="spellStart"/>
      <w:r w:rsidRPr="00E43541">
        <w:rPr>
          <w:rFonts w:ascii="Times New Roman" w:eastAsia="Calibri" w:hAnsi="Times New Roman" w:cs="Times New Roman"/>
          <w:sz w:val="28"/>
          <w:szCs w:val="28"/>
        </w:rPr>
        <w:t>Забрамная</w:t>
      </w:r>
      <w:proofErr w:type="spellEnd"/>
      <w:r w:rsidRPr="00E43541">
        <w:rPr>
          <w:rFonts w:ascii="Times New Roman" w:eastAsia="Calibri" w:hAnsi="Times New Roman" w:cs="Times New Roman"/>
          <w:sz w:val="28"/>
          <w:szCs w:val="28"/>
        </w:rPr>
        <w:t xml:space="preserve">, Т.А. Добровольская и др.;/Под ред. И.Ю. Левченко, С.Д. </w:t>
      </w:r>
      <w:proofErr w:type="spellStart"/>
      <w:r w:rsidRPr="00E43541">
        <w:rPr>
          <w:rFonts w:ascii="Times New Roman" w:eastAsia="Calibri" w:hAnsi="Times New Roman" w:cs="Times New Roman"/>
          <w:sz w:val="28"/>
          <w:szCs w:val="28"/>
        </w:rPr>
        <w:t>Забрамной</w:t>
      </w:r>
      <w:proofErr w:type="spellEnd"/>
      <w:r w:rsidRPr="00E43541">
        <w:rPr>
          <w:rFonts w:ascii="Times New Roman" w:eastAsia="Calibri" w:hAnsi="Times New Roman" w:cs="Times New Roman"/>
          <w:sz w:val="28"/>
          <w:szCs w:val="28"/>
        </w:rPr>
        <w:t xml:space="preserve">. - М.: Издательский </w:t>
      </w:r>
      <w:proofErr w:type="spellStart"/>
      <w:r w:rsidRPr="00E43541">
        <w:rPr>
          <w:rFonts w:ascii="Times New Roman" w:eastAsia="Calibri" w:hAnsi="Times New Roman" w:cs="Times New Roman"/>
          <w:sz w:val="28"/>
          <w:szCs w:val="28"/>
        </w:rPr>
        <w:t>центр"Академия</w:t>
      </w:r>
      <w:proofErr w:type="spellEnd"/>
      <w:r w:rsidRPr="00E43541">
        <w:rPr>
          <w:rFonts w:ascii="Times New Roman" w:eastAsia="Calibri" w:hAnsi="Times New Roman" w:cs="Times New Roman"/>
          <w:sz w:val="28"/>
          <w:szCs w:val="28"/>
        </w:rPr>
        <w:t xml:space="preserve">", 2003. </w:t>
      </w:r>
    </w:p>
    <w:p w:rsidR="00CA577D" w:rsidRPr="00E43541" w:rsidRDefault="00CA577D" w:rsidP="00CA577D">
      <w:pPr>
        <w:pStyle w:val="a4"/>
        <w:numPr>
          <w:ilvl w:val="0"/>
          <w:numId w:val="2"/>
        </w:numPr>
        <w:spacing w:after="0"/>
        <w:ind w:left="426" w:hanging="426"/>
        <w:jc w:val="both"/>
        <w:rPr>
          <w:rFonts w:ascii="Times New Roman" w:eastAsia="Calibri" w:hAnsi="Times New Roman" w:cs="Times New Roman"/>
          <w:sz w:val="28"/>
          <w:szCs w:val="28"/>
        </w:rPr>
      </w:pPr>
      <w:r w:rsidRPr="00E43541">
        <w:rPr>
          <w:rFonts w:ascii="Times New Roman" w:eastAsia="Calibri" w:hAnsi="Times New Roman" w:cs="Times New Roman"/>
          <w:sz w:val="28"/>
          <w:szCs w:val="28"/>
        </w:rPr>
        <w:t>Рубинштейн С.Я. Психология умственно отсталого школьника. М.: Просвещение,1996.</w:t>
      </w:r>
    </w:p>
    <w:p w:rsidR="00CA577D" w:rsidRPr="00E43541" w:rsidRDefault="00CA577D" w:rsidP="00CA577D">
      <w:pPr>
        <w:pStyle w:val="a4"/>
        <w:numPr>
          <w:ilvl w:val="0"/>
          <w:numId w:val="2"/>
        </w:numPr>
        <w:spacing w:after="0"/>
        <w:ind w:left="426" w:hanging="426"/>
        <w:jc w:val="both"/>
        <w:rPr>
          <w:rFonts w:ascii="Times New Roman" w:eastAsia="Calibri" w:hAnsi="Times New Roman" w:cs="Times New Roman"/>
          <w:sz w:val="28"/>
          <w:szCs w:val="28"/>
        </w:rPr>
      </w:pPr>
      <w:proofErr w:type="spellStart"/>
      <w:r w:rsidRPr="00E43541">
        <w:rPr>
          <w:rFonts w:ascii="Times New Roman" w:eastAsia="Calibri" w:hAnsi="Times New Roman" w:cs="Times New Roman"/>
          <w:sz w:val="28"/>
          <w:szCs w:val="28"/>
        </w:rPr>
        <w:t>Стребелева</w:t>
      </w:r>
      <w:proofErr w:type="spellEnd"/>
      <w:r w:rsidRPr="00E43541">
        <w:rPr>
          <w:rFonts w:ascii="Times New Roman" w:eastAsia="Calibri" w:hAnsi="Times New Roman" w:cs="Times New Roman"/>
          <w:sz w:val="28"/>
          <w:szCs w:val="28"/>
        </w:rPr>
        <w:t xml:space="preserve"> Е.А. Формирование мышления у детей с отклонениями в развитии. - М.: </w:t>
      </w:r>
      <w:proofErr w:type="spellStart"/>
      <w:r w:rsidRPr="00E43541">
        <w:rPr>
          <w:rFonts w:ascii="Times New Roman" w:eastAsia="Calibri" w:hAnsi="Times New Roman" w:cs="Times New Roman"/>
          <w:sz w:val="28"/>
          <w:szCs w:val="28"/>
        </w:rPr>
        <w:t>Гуманитар</w:t>
      </w:r>
      <w:proofErr w:type="spellEnd"/>
      <w:r w:rsidRPr="00E43541">
        <w:rPr>
          <w:rFonts w:ascii="Times New Roman" w:eastAsia="Calibri" w:hAnsi="Times New Roman" w:cs="Times New Roman"/>
          <w:sz w:val="28"/>
          <w:szCs w:val="28"/>
        </w:rPr>
        <w:t>. изд. центр ВЛАДОС, 2001..</w:t>
      </w:r>
    </w:p>
    <w:p w:rsidR="00CA577D" w:rsidRPr="00E43541" w:rsidRDefault="00CA577D" w:rsidP="00CA577D">
      <w:pPr>
        <w:pStyle w:val="a4"/>
        <w:numPr>
          <w:ilvl w:val="0"/>
          <w:numId w:val="2"/>
        </w:numPr>
        <w:spacing w:after="0"/>
        <w:ind w:left="426" w:hanging="426"/>
        <w:jc w:val="both"/>
        <w:rPr>
          <w:rFonts w:ascii="Times New Roman" w:eastAsia="Calibri" w:hAnsi="Times New Roman" w:cs="Times New Roman"/>
          <w:sz w:val="28"/>
          <w:szCs w:val="28"/>
        </w:rPr>
      </w:pPr>
      <w:r w:rsidRPr="00E43541">
        <w:rPr>
          <w:rFonts w:ascii="Times New Roman" w:eastAsia="Calibri" w:hAnsi="Times New Roman" w:cs="Times New Roman"/>
          <w:sz w:val="28"/>
          <w:szCs w:val="28"/>
        </w:rPr>
        <w:t>Ткачёва В.В. Технологии психологической помощи семьям детей с отклонениями в развитии. – АСТ., М., 2007</w:t>
      </w:r>
    </w:p>
    <w:p w:rsidR="00CA577D" w:rsidRPr="00E43541" w:rsidRDefault="00CA577D" w:rsidP="00CA577D">
      <w:pPr>
        <w:pStyle w:val="a4"/>
        <w:numPr>
          <w:ilvl w:val="0"/>
          <w:numId w:val="2"/>
        </w:numPr>
        <w:spacing w:after="0"/>
        <w:ind w:left="426" w:hanging="426"/>
        <w:jc w:val="both"/>
        <w:rPr>
          <w:rFonts w:ascii="Times New Roman" w:eastAsia="Calibri" w:hAnsi="Times New Roman" w:cs="Times New Roman"/>
          <w:sz w:val="28"/>
          <w:szCs w:val="28"/>
        </w:rPr>
      </w:pPr>
      <w:r w:rsidRPr="00E43541">
        <w:rPr>
          <w:rFonts w:ascii="Times New Roman" w:eastAsia="Calibri" w:hAnsi="Times New Roman" w:cs="Times New Roman"/>
          <w:sz w:val="28"/>
          <w:szCs w:val="28"/>
        </w:rPr>
        <w:t>Шпек О. Люди с умственной отсталостью: Обучение и воспитание: Пер. с нем. - М.: Издательский центр "Академия", 2003. </w:t>
      </w:r>
    </w:p>
    <w:p w:rsidR="00510537" w:rsidRPr="00E43541" w:rsidRDefault="00E43541">
      <w:pPr>
        <w:rPr>
          <w:sz w:val="28"/>
          <w:szCs w:val="28"/>
        </w:rPr>
      </w:pPr>
    </w:p>
    <w:sectPr w:rsidR="00510537" w:rsidRPr="00E435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62EED"/>
    <w:multiLevelType w:val="multilevel"/>
    <w:tmpl w:val="C748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986786D"/>
    <w:multiLevelType w:val="hybridMultilevel"/>
    <w:tmpl w:val="7E4A5B4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4C4"/>
    <w:rsid w:val="000C443A"/>
    <w:rsid w:val="002854C4"/>
    <w:rsid w:val="004C7F73"/>
    <w:rsid w:val="006263E6"/>
    <w:rsid w:val="00710B4C"/>
    <w:rsid w:val="00874EC3"/>
    <w:rsid w:val="00A87B88"/>
    <w:rsid w:val="00CA577D"/>
    <w:rsid w:val="00E435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443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C44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3"/>
    <w:uiPriority w:val="59"/>
    <w:rsid w:val="000C443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A57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443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C44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3"/>
    <w:uiPriority w:val="59"/>
    <w:rsid w:val="000C443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A57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21</Pages>
  <Words>6112</Words>
  <Characters>34840</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Ученик</dc:creator>
  <cp:keywords/>
  <dc:description/>
  <cp:lastModifiedBy>Ученик</cp:lastModifiedBy>
  <cp:revision>5</cp:revision>
  <dcterms:created xsi:type="dcterms:W3CDTF">2018-09-03T05:28:00Z</dcterms:created>
  <dcterms:modified xsi:type="dcterms:W3CDTF">2018-09-07T07:19:00Z</dcterms:modified>
</cp:coreProperties>
</file>