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C2B" w:rsidRDefault="00BA4C2B" w:rsidP="00BA4C2B">
      <w:pPr>
        <w:pStyle w:val="a4"/>
      </w:pPr>
      <w:bookmarkStart w:id="0" w:name="_GoBack"/>
      <w:bookmarkEnd w:id="0"/>
      <w:r w:rsidRPr="00BA4C2B">
        <w:t xml:space="preserve">Рабочая программа по истории для 5-9 класса разработана в соответствии с Федеральным государственным образовательным стандартом основного общего образования (приказ </w:t>
      </w:r>
      <w:proofErr w:type="spellStart"/>
      <w:r w:rsidRPr="00BA4C2B">
        <w:t>Минобрнауки</w:t>
      </w:r>
      <w:proofErr w:type="spellEnd"/>
      <w:r w:rsidRPr="00BA4C2B">
        <w:t xml:space="preserve"> России от 17.12.2010 № 1897, приказ №  1644  от  29.12.2014  г  «О  внесении  изменений  в  приказ  №  1897»  от  17.12.2010  г.,  на основе требований к результатам освоения основной образовательной программы основного общего образования МКОУ </w:t>
      </w:r>
      <w:proofErr w:type="spellStart"/>
      <w:r w:rsidRPr="00BA4C2B">
        <w:t>Нижнеольшанская</w:t>
      </w:r>
      <w:proofErr w:type="spellEnd"/>
      <w:r w:rsidRPr="00BA4C2B">
        <w:t xml:space="preserve"> СОШ, примерной программы учебного предмета «История России. Всеобщая история»</w:t>
      </w:r>
      <w:r w:rsidRPr="00BA4C2B">
        <w:rPr>
          <w:vertAlign w:val="superscript"/>
        </w:rPr>
        <w:footnoteReference w:id="1"/>
      </w:r>
      <w:r w:rsidRPr="00BA4C2B">
        <w:t xml:space="preserve">, Рабочей программы курса «История России» 6-9 </w:t>
      </w:r>
      <w:proofErr w:type="spellStart"/>
      <w:r w:rsidRPr="00BA4C2B">
        <w:t>кл</w:t>
      </w:r>
      <w:proofErr w:type="spellEnd"/>
      <w:r w:rsidRPr="00BA4C2B">
        <w:t xml:space="preserve">. / А. А. Данилов, О. Н. Журавлева, И. Е. Барыкина.- М: П., 2016 к предметной линии учебников «История России» под ред. А.В. </w:t>
      </w:r>
      <w:proofErr w:type="spellStart"/>
      <w:r w:rsidRPr="00BA4C2B">
        <w:t>Торкунова</w:t>
      </w:r>
      <w:proofErr w:type="spellEnd"/>
      <w:r>
        <w:t>.</w:t>
      </w:r>
    </w:p>
    <w:p w:rsidR="002C4FA7" w:rsidRDefault="007B2C4B" w:rsidP="00BA4C2B">
      <w:pPr>
        <w:pStyle w:val="a4"/>
      </w:pPr>
      <w:r w:rsidRPr="007A332F">
        <w:t xml:space="preserve">Предмет </w:t>
      </w:r>
      <w:r w:rsidR="00D45750">
        <w:t xml:space="preserve">История России. Всеобщая история </w:t>
      </w:r>
      <w:r w:rsidRPr="007A332F">
        <w:t xml:space="preserve"> изучается на ступени основного общего образования в качестве обязательного предмета в 5-9 классах в общем объеме 382</w:t>
      </w:r>
      <w:r w:rsidR="008673F0" w:rsidRPr="007A332F">
        <w:t xml:space="preserve"> часов</w:t>
      </w:r>
      <w:r w:rsidRPr="007A332F">
        <w:t>, в 5 классе - 70 часов, в 6 классе – 70 часов, в 7 классе -70 часов, 8 классе – 70 часов - при 35 неделях учебного года, в 9 классе – 102 часа - при 34 неделях учебного года.</w:t>
      </w:r>
    </w:p>
    <w:p w:rsidR="008673F0" w:rsidRPr="00C87B80" w:rsidRDefault="00D45750" w:rsidP="00C87B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61908"/>
          <w:sz w:val="24"/>
          <w:szCs w:val="24"/>
          <w:lang w:eastAsia="ru-RU"/>
        </w:rPr>
        <w:t>Структурно</w:t>
      </w:r>
      <w:r w:rsidR="00046E42">
        <w:rPr>
          <w:rFonts w:ascii="Times New Roman" w:eastAsia="Times New Roman" w:hAnsi="Times New Roman" w:cs="Times New Roman"/>
          <w:color w:val="161908"/>
          <w:sz w:val="24"/>
          <w:szCs w:val="24"/>
          <w:lang w:eastAsia="ru-RU"/>
        </w:rPr>
        <w:t xml:space="preserve"> </w:t>
      </w:r>
      <w:r w:rsidRPr="00D45750">
        <w:rPr>
          <w:rFonts w:ascii="Times New Roman" w:eastAsia="Times New Roman" w:hAnsi="Times New Roman" w:cs="Times New Roman"/>
          <w:color w:val="161908"/>
          <w:sz w:val="24"/>
          <w:szCs w:val="24"/>
          <w:lang w:eastAsia="ru-RU"/>
        </w:rPr>
        <w:t xml:space="preserve">предмет  включает  учебные  курсы  по  всеобщей  истории  и истории России.  </w:t>
      </w:r>
      <w:r w:rsidRPr="00D45750">
        <w:rPr>
          <w:rFonts w:ascii="Times New Roman" w:eastAsia="Times New Roman" w:hAnsi="Times New Roman" w:cs="Times New Roman"/>
          <w:color w:val="161908"/>
          <w:sz w:val="24"/>
          <w:szCs w:val="24"/>
          <w:lang w:eastAsia="ru-RU"/>
        </w:rPr>
        <w:cr/>
      </w:r>
    </w:p>
    <w:tbl>
      <w:tblPr>
        <w:tblW w:w="10257" w:type="dxa"/>
        <w:tblInd w:w="-100" w:type="dxa"/>
        <w:shd w:val="clear" w:color="auto" w:fill="FFFFFF"/>
        <w:tblLook w:val="04A0" w:firstRow="1" w:lastRow="0" w:firstColumn="1" w:lastColumn="0" w:noHBand="0" w:noVBand="1"/>
      </w:tblPr>
      <w:tblGrid>
        <w:gridCol w:w="1294"/>
        <w:gridCol w:w="1334"/>
        <w:gridCol w:w="3108"/>
        <w:gridCol w:w="3648"/>
        <w:gridCol w:w="873"/>
      </w:tblGrid>
      <w:tr w:rsidR="008673F0" w:rsidTr="006C6C58">
        <w:trPr>
          <w:trHeight w:val="395"/>
        </w:trPr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133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6756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center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Разделы рабочей программы</w:t>
            </w:r>
          </w:p>
        </w:tc>
        <w:tc>
          <w:tcPr>
            <w:tcW w:w="873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673F0" w:rsidRDefault="008673F0">
            <w:pPr>
              <w:spacing w:after="0" w:line="300" w:lineRule="atLeast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  <w:t> </w:t>
            </w:r>
          </w:p>
        </w:tc>
      </w:tr>
      <w:tr w:rsidR="008673F0" w:rsidTr="006C6C58">
        <w:trPr>
          <w:gridAfter w:val="1"/>
          <w:wAfter w:w="873" w:type="dxa"/>
          <w:trHeight w:val="395"/>
        </w:trPr>
        <w:tc>
          <w:tcPr>
            <w:tcW w:w="12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300" w:lineRule="atLeast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300" w:lineRule="atLeast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61908"/>
                <w:sz w:val="24"/>
                <w:szCs w:val="24"/>
                <w:lang w:eastAsia="ru-RU"/>
              </w:rPr>
              <w:t>История России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61908"/>
                <w:sz w:val="24"/>
                <w:szCs w:val="24"/>
                <w:lang w:eastAsia="ru-RU"/>
              </w:rPr>
              <w:t>Всеобщая история</w:t>
            </w:r>
          </w:p>
        </w:tc>
      </w:tr>
      <w:tr w:rsidR="008673F0" w:rsidTr="006C6C58">
        <w:trPr>
          <w:gridAfter w:val="1"/>
          <w:wAfter w:w="873" w:type="dxa"/>
          <w:trHeight w:val="395"/>
        </w:trPr>
        <w:tc>
          <w:tcPr>
            <w:tcW w:w="129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V класс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70 ч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300" w:lineRule="atLeast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История Древнего мира</w:t>
            </w:r>
          </w:p>
        </w:tc>
      </w:tr>
      <w:tr w:rsidR="008673F0" w:rsidTr="006C6C58">
        <w:trPr>
          <w:gridAfter w:val="1"/>
          <w:wAfter w:w="873" w:type="dxa"/>
          <w:trHeight w:val="395"/>
        </w:trPr>
        <w:tc>
          <w:tcPr>
            <w:tcW w:w="1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VI класс</w:t>
            </w:r>
          </w:p>
        </w:tc>
        <w:tc>
          <w:tcPr>
            <w:tcW w:w="13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70 ч</w:t>
            </w:r>
          </w:p>
        </w:tc>
        <w:tc>
          <w:tcPr>
            <w:tcW w:w="31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История России (с древности до XV в.) </w:t>
            </w:r>
          </w:p>
        </w:tc>
        <w:tc>
          <w:tcPr>
            <w:tcW w:w="36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История Средних веков </w:t>
            </w:r>
          </w:p>
        </w:tc>
      </w:tr>
      <w:tr w:rsidR="008673F0" w:rsidTr="006C6C58">
        <w:trPr>
          <w:gridAfter w:val="1"/>
          <w:wAfter w:w="873" w:type="dxa"/>
          <w:trHeight w:val="395"/>
        </w:trPr>
        <w:tc>
          <w:tcPr>
            <w:tcW w:w="12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VII класс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70 ч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История России (XVI-  ХVII вв.) 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История Нового времени (XVI- XVII вв.) </w:t>
            </w:r>
          </w:p>
        </w:tc>
      </w:tr>
      <w:tr w:rsidR="008673F0" w:rsidTr="006C6C58">
        <w:trPr>
          <w:gridAfter w:val="1"/>
          <w:wAfter w:w="873" w:type="dxa"/>
          <w:trHeight w:val="395"/>
        </w:trPr>
        <w:tc>
          <w:tcPr>
            <w:tcW w:w="12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VIII класс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70 ч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История России (конец X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val="en-US" w:eastAsia="ru-RU"/>
              </w:rPr>
              <w:t>VII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val="en-US" w:eastAsia="ru-RU"/>
              </w:rPr>
              <w:t>XVIII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в.) 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История Нового времени (XVIII-  вв.) </w:t>
            </w:r>
          </w:p>
        </w:tc>
      </w:tr>
      <w:tr w:rsidR="008673F0" w:rsidTr="006C6C58">
        <w:trPr>
          <w:gridAfter w:val="1"/>
          <w:wAfter w:w="873" w:type="dxa"/>
          <w:trHeight w:val="395"/>
        </w:trPr>
        <w:tc>
          <w:tcPr>
            <w:tcW w:w="12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IX класс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102 ч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История России (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val="en-US" w:eastAsia="ru-RU"/>
              </w:rPr>
              <w:t>XIX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– начало 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val="en-US" w:eastAsia="ru-RU"/>
              </w:rPr>
              <w:t>XX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 вв.) 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73F0" w:rsidRDefault="008673F0" w:rsidP="002C4FA7">
            <w:pPr>
              <w:spacing w:after="0" w:line="293" w:lineRule="atLeast"/>
              <w:ind w:right="-30"/>
              <w:jc w:val="both"/>
              <w:rPr>
                <w:rFonts w:ascii="Arial" w:eastAsia="Times New Roman" w:hAnsi="Arial" w:cs="Arial"/>
                <w:color w:val="16190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>История Нового времени (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val="en-US" w:eastAsia="ru-RU"/>
              </w:rPr>
              <w:t>XIX</w:t>
            </w:r>
            <w:r>
              <w:rPr>
                <w:rFonts w:ascii="Times New Roman" w:eastAsia="Times New Roman" w:hAnsi="Times New Roman" w:cs="Times New Roman"/>
                <w:color w:val="161908"/>
                <w:sz w:val="24"/>
                <w:szCs w:val="24"/>
                <w:lang w:eastAsia="ru-RU"/>
              </w:rPr>
              <w:t xml:space="preserve"> в.) </w:t>
            </w:r>
          </w:p>
        </w:tc>
      </w:tr>
    </w:tbl>
    <w:p w:rsidR="008673F0" w:rsidRPr="00C87B80" w:rsidRDefault="00C87B80" w:rsidP="00C87B80">
      <w:pPr>
        <w:rPr>
          <w:rFonts w:ascii="Times New Roman" w:hAnsi="Times New Roman" w:cs="Times New Roman"/>
          <w:color w:val="161908"/>
          <w:sz w:val="24"/>
          <w:szCs w:val="24"/>
        </w:rPr>
      </w:pPr>
      <w:r w:rsidRPr="00C87B80">
        <w:rPr>
          <w:rFonts w:ascii="Times New Roman" w:hAnsi="Times New Roman" w:cs="Times New Roman"/>
          <w:color w:val="161908"/>
          <w:sz w:val="24"/>
          <w:szCs w:val="24"/>
        </w:rPr>
        <w:t xml:space="preserve">Программу реализует линия учебников А.А. </w:t>
      </w:r>
      <w:proofErr w:type="spellStart"/>
      <w:r w:rsidRPr="00C87B80">
        <w:rPr>
          <w:rFonts w:ascii="Times New Roman" w:hAnsi="Times New Roman" w:cs="Times New Roman"/>
          <w:color w:val="161908"/>
          <w:sz w:val="24"/>
          <w:szCs w:val="24"/>
        </w:rPr>
        <w:t>Вигасина</w:t>
      </w:r>
      <w:proofErr w:type="spellEnd"/>
      <w:r w:rsidRPr="00C87B80">
        <w:rPr>
          <w:rFonts w:ascii="Times New Roman" w:hAnsi="Times New Roman" w:cs="Times New Roman"/>
          <w:color w:val="161908"/>
          <w:sz w:val="24"/>
          <w:szCs w:val="24"/>
        </w:rPr>
        <w:t xml:space="preserve"> — А.О. </w:t>
      </w:r>
      <w:proofErr w:type="spellStart"/>
      <w:r w:rsidRPr="00C87B80">
        <w:rPr>
          <w:rFonts w:ascii="Times New Roman" w:hAnsi="Times New Roman" w:cs="Times New Roman"/>
          <w:color w:val="161908"/>
          <w:sz w:val="24"/>
          <w:szCs w:val="24"/>
        </w:rPr>
        <w:t>Сороко</w:t>
      </w:r>
      <w:proofErr w:type="spellEnd"/>
      <w:r w:rsidRPr="00C87B80">
        <w:rPr>
          <w:rFonts w:ascii="Times New Roman" w:hAnsi="Times New Roman" w:cs="Times New Roman"/>
          <w:color w:val="161908"/>
          <w:sz w:val="24"/>
          <w:szCs w:val="24"/>
        </w:rPr>
        <w:t xml:space="preserve">-Цюпы  - курс всеобщая история, линия учебников «История России» под ред. А.В. </w:t>
      </w:r>
      <w:proofErr w:type="spellStart"/>
      <w:r w:rsidRPr="00C87B80">
        <w:rPr>
          <w:rFonts w:ascii="Times New Roman" w:hAnsi="Times New Roman" w:cs="Times New Roman"/>
          <w:color w:val="161908"/>
          <w:sz w:val="24"/>
          <w:szCs w:val="24"/>
        </w:rPr>
        <w:t>Торкунова</w:t>
      </w:r>
      <w:proofErr w:type="spellEnd"/>
      <w:r w:rsidRPr="00C87B80">
        <w:rPr>
          <w:rFonts w:ascii="Times New Roman" w:hAnsi="Times New Roman" w:cs="Times New Roman"/>
          <w:color w:val="161908"/>
          <w:sz w:val="24"/>
          <w:szCs w:val="24"/>
        </w:rPr>
        <w:t xml:space="preserve">  - курс история России</w:t>
      </w:r>
      <w:r>
        <w:rPr>
          <w:rFonts w:ascii="Times New Roman" w:hAnsi="Times New Roman" w:cs="Times New Roman"/>
          <w:color w:val="161908"/>
          <w:sz w:val="24"/>
          <w:szCs w:val="24"/>
        </w:rPr>
        <w:t xml:space="preserve">. </w:t>
      </w:r>
    </w:p>
    <w:p w:rsidR="00451E1E" w:rsidRPr="00451E1E" w:rsidRDefault="00451E1E" w:rsidP="00451E1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Планируемые результаты изучения предмета</w:t>
      </w:r>
    </w:p>
    <w:p w:rsidR="00FF6BE6" w:rsidRPr="007A332F" w:rsidRDefault="00451E1E" w:rsidP="00451E1E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История России</w:t>
      </w:r>
      <w:r w:rsidR="007B2C4B" w:rsidRPr="007A332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Всеобщая история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</w:rPr>
      </w:pPr>
      <w:r>
        <w:rPr>
          <w:b/>
          <w:bCs/>
          <w:color w:val="161908"/>
        </w:rPr>
        <w:t> </w:t>
      </w:r>
      <w:r>
        <w:rPr>
          <w:rStyle w:val="apple-converted-space"/>
          <w:b/>
          <w:bCs/>
          <w:color w:val="161908"/>
        </w:rPr>
        <w:t> </w:t>
      </w:r>
      <w:r>
        <w:rPr>
          <w:color w:val="161908"/>
        </w:rPr>
        <w:t>К важнейшим</w:t>
      </w:r>
      <w:r>
        <w:rPr>
          <w:rStyle w:val="apple-converted-space"/>
          <w:b/>
          <w:bCs/>
          <w:color w:val="161908"/>
        </w:rPr>
        <w:t> </w:t>
      </w:r>
      <w:r>
        <w:rPr>
          <w:b/>
          <w:bCs/>
          <w:color w:val="161908"/>
        </w:rPr>
        <w:t>личностным результатам </w:t>
      </w:r>
      <w:r>
        <w:rPr>
          <w:rStyle w:val="apple-converted-space"/>
          <w:b/>
          <w:bCs/>
          <w:color w:val="161908"/>
        </w:rPr>
        <w:t>изучения</w:t>
      </w:r>
      <w:r>
        <w:rPr>
          <w:color w:val="161908"/>
        </w:rPr>
        <w:t xml:space="preserve"> истории в основной школе относятся следующие убеждения и качества: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</w:rPr>
      </w:pPr>
      <w:r>
        <w:rPr>
          <w:color w:val="161908"/>
        </w:rPr>
        <w:t>- 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</w:rPr>
      </w:pPr>
      <w:r>
        <w:rPr>
          <w:color w:val="161908"/>
        </w:rPr>
        <w:t>-  освоение гуманистических традиций и ценностей современного общества, уважение прав и свобод человека;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</w:rPr>
      </w:pPr>
      <w:r>
        <w:rPr>
          <w:color w:val="161908"/>
        </w:rPr>
        <w:t>  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</w:rPr>
      </w:pPr>
      <w:r>
        <w:rPr>
          <w:color w:val="161908"/>
        </w:rPr>
        <w:lastRenderedPageBreak/>
        <w:t>  - понимание культурного многообразия мира, уважение к культуре своего и других народов, толерантность.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  <w:sz w:val="20"/>
          <w:szCs w:val="20"/>
        </w:rPr>
      </w:pPr>
      <w:r>
        <w:rPr>
          <w:b/>
          <w:bCs/>
          <w:color w:val="161908"/>
        </w:rPr>
        <w:t>Метапредметные результаты</w:t>
      </w:r>
      <w:r>
        <w:rPr>
          <w:rStyle w:val="apple-converted-space"/>
          <w:color w:val="161908"/>
        </w:rPr>
        <w:t> </w:t>
      </w:r>
      <w:r>
        <w:rPr>
          <w:color w:val="161908"/>
        </w:rPr>
        <w:t>изучения истории в основной школе выражаются в следующих качествах: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  <w:sz w:val="20"/>
          <w:szCs w:val="20"/>
        </w:rPr>
      </w:pPr>
      <w:r>
        <w:rPr>
          <w:color w:val="161908"/>
        </w:rPr>
        <w:t>способность сознательно организовывать и регулировать свою деятельность – учебную, общественную и др.;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  <w:sz w:val="20"/>
          <w:szCs w:val="20"/>
        </w:rPr>
      </w:pPr>
      <w:r>
        <w:rPr>
          <w:color w:val="161908"/>
        </w:rPr>
        <w:t>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т.д.), использовать современные источники информации, в том числе материалы на электронных носителях;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  <w:sz w:val="20"/>
          <w:szCs w:val="20"/>
        </w:rPr>
      </w:pPr>
      <w:r>
        <w:rPr>
          <w:color w:val="161908"/>
        </w:rPr>
        <w:t>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  <w:sz w:val="20"/>
          <w:szCs w:val="20"/>
        </w:rPr>
      </w:pPr>
      <w:r>
        <w:rPr>
          <w:color w:val="161908"/>
        </w:rPr>
        <w:t>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8673F0" w:rsidRDefault="008673F0" w:rsidP="002C4FA7">
      <w:pPr>
        <w:pStyle w:val="a4"/>
        <w:shd w:val="clear" w:color="auto" w:fill="FFFFFF"/>
        <w:spacing w:before="0" w:beforeAutospacing="0" w:after="0" w:afterAutospacing="0" w:line="300" w:lineRule="atLeast"/>
        <w:jc w:val="both"/>
        <w:rPr>
          <w:rFonts w:ascii="Arial" w:hAnsi="Arial" w:cs="Arial"/>
          <w:color w:val="161908"/>
          <w:sz w:val="20"/>
          <w:szCs w:val="20"/>
        </w:rPr>
      </w:pP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>Предметные результаты</w:t>
      </w:r>
      <w:r w:rsidRPr="005123AB">
        <w:rPr>
          <w:rFonts w:ascii="Times New Roman" w:hAnsi="Times New Roman"/>
          <w:sz w:val="24"/>
          <w:szCs w:val="24"/>
        </w:rPr>
        <w:t xml:space="preserve"> освоения курса истории на уровне основного общего образования предполагают, что у учащегося сформированы: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целостные представления об историческом пути человечества, разных народов и государств как необходимой основы миропонимания и познания современного общества; о преемственности исторических эпох и непрерывности исторических процессов; о месте и роли России в мировой истории;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базовые исторические знания об основных этапах и закономерностях развития человеческого общества с древности до наших дней;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способность применять исторические знания для осмысления общественных событий и явлений прошлого и современности;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умение искать, анализировать, систематизировать и оценивать историческую информацию различных исторических и современных источников, раскрывая ее социальную принадлежность и познавательную ценность; способность определять и аргументировать свое отношение к ней;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умение работать с письменными, изобразительными и вещественными историческими источниками, понимать и интерпретировать содержащуюся в них информацию;</w:t>
      </w:r>
    </w:p>
    <w:p w:rsidR="005123AB" w:rsidRPr="005123AB" w:rsidRDefault="005123AB" w:rsidP="002C4FA7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уважение к мировому и отечественному историческому наследию, культуре своего и других народов; 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>История Древнего мира (5 класс)</w:t>
      </w:r>
    </w:p>
    <w:p w:rsidR="005123AB" w:rsidRPr="005123AB" w:rsidRDefault="005123AB" w:rsidP="002C4FA7">
      <w:pPr>
        <w:pStyle w:val="af1"/>
        <w:spacing w:line="240" w:lineRule="auto"/>
        <w:ind w:firstLine="709"/>
        <w:rPr>
          <w:b/>
          <w:sz w:val="24"/>
        </w:rPr>
      </w:pPr>
      <w:r w:rsidRPr="005123AB">
        <w:rPr>
          <w:b/>
          <w:sz w:val="24"/>
        </w:rPr>
        <w:t>Выпускник научится: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определять место исторических событий во времени, объяснять смысл основных хронологических понятий, терминов (тысячелетие, век, до нашей эры, нашей эры);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использовать историческую карту как источник информации о расселении человеческих общностей в эпохи первобытности и Древнего мира, расположении древних цивилизаций и государств, местах важнейших событий;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проводить поиск информации в отрывках исторических текстов, материальных памятниках Древнего мира;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описывать условия существования, основные занятия, образ жизни людей в древности, памятники древней культуры; рассказывать о событиях древней истории;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раскрывать характерные, существенные черты: а) форм государственного устройства древних обществ (с использованием понятий «деспотия», «полис», «республика», «закон», «империя», «метрополия», «колония» и др.); б) положения основных групп насе</w:t>
      </w:r>
      <w:r w:rsidRPr="005123AB">
        <w:rPr>
          <w:rFonts w:ascii="Times New Roman" w:hAnsi="Times New Roman"/>
          <w:sz w:val="24"/>
          <w:szCs w:val="24"/>
        </w:rPr>
        <w:lastRenderedPageBreak/>
        <w:t>ления в древневосточных и античных обществах (правители и подданные, свободные и рабы); в) религиозных верований людей в древности;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объяснять,</w:t>
      </w:r>
      <w:r w:rsidR="00046E42">
        <w:rPr>
          <w:rFonts w:ascii="Times New Roman" w:hAnsi="Times New Roman"/>
          <w:sz w:val="24"/>
          <w:szCs w:val="24"/>
        </w:rPr>
        <w:t xml:space="preserve"> </w:t>
      </w:r>
      <w:r w:rsidRPr="005123AB">
        <w:rPr>
          <w:rFonts w:ascii="Times New Roman" w:hAnsi="Times New Roman"/>
          <w:sz w:val="24"/>
          <w:szCs w:val="24"/>
        </w:rPr>
        <w:t>в чем заключались назначение и художественные достоинства памятников древней культуры: архитектурных сооружений, предметов быта, произведений искусства;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давать оценку наиболее значительным событиям и личностям древней истории.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>Выпускник получит возможность научиться: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давать характеристику общественного строя древних государств;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сопоставлять свидетельства различных исторических источников, выявляя в них общее и различия;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видеть проявления влияния античного искусства в окружающей среде;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высказывать суждения о значении и месте исторического и культурного наследия древних обществ в мировой истории.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 xml:space="preserve">История Средних веков. </w:t>
      </w:r>
      <w:r w:rsidRPr="005123AB">
        <w:rPr>
          <w:rFonts w:ascii="Times New Roman" w:hAnsi="Times New Roman"/>
          <w:b/>
          <w:bCs/>
          <w:sz w:val="24"/>
          <w:szCs w:val="24"/>
        </w:rPr>
        <w:t>От Древней Руси к Российскому государству (</w:t>
      </w:r>
      <w:r w:rsidRPr="005123AB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5123AB">
        <w:rPr>
          <w:rFonts w:ascii="Times New Roman" w:hAnsi="Times New Roman"/>
          <w:b/>
          <w:sz w:val="24"/>
          <w:szCs w:val="24"/>
        </w:rPr>
        <w:t xml:space="preserve"> –</w:t>
      </w:r>
      <w:r w:rsidRPr="005123AB">
        <w:rPr>
          <w:rFonts w:ascii="Times New Roman" w:hAnsi="Times New Roman"/>
          <w:b/>
          <w:sz w:val="24"/>
          <w:szCs w:val="24"/>
          <w:lang w:val="en-US"/>
        </w:rPr>
        <w:t>XV</w:t>
      </w:r>
      <w:r w:rsidRPr="005123AB">
        <w:rPr>
          <w:rFonts w:ascii="Times New Roman" w:hAnsi="Times New Roman"/>
          <w:b/>
          <w:sz w:val="24"/>
          <w:szCs w:val="24"/>
        </w:rPr>
        <w:t xml:space="preserve"> вв.) (6 класс)</w:t>
      </w:r>
    </w:p>
    <w:p w:rsidR="005123AB" w:rsidRPr="005123AB" w:rsidRDefault="005123AB" w:rsidP="002C4FA7">
      <w:pPr>
        <w:pStyle w:val="af1"/>
        <w:spacing w:line="240" w:lineRule="auto"/>
        <w:ind w:firstLine="709"/>
        <w:rPr>
          <w:b/>
          <w:sz w:val="24"/>
        </w:rPr>
      </w:pPr>
      <w:r w:rsidRPr="005123AB">
        <w:rPr>
          <w:b/>
          <w:sz w:val="24"/>
        </w:rPr>
        <w:t>Выпускник научится: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локализовать во времени общие рамки и события Средневековья, этапы становления и развития Российского государства; соотносить хронологию истории Руси и всеобщей истории;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проводить поиск информации в исторических текстах, материальных исторических памятниках Средневековья;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составлять описание образа жизни различных групп населения в средневековых обществах на Руси и в других странах, памятников материальной и художественной культуры; рассказывать о значительных событиях средневековой истории;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раскрывать характерные, существенные черты: а) экономических и социальных отношений, политического строя на Руси и в других государствах; б) 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объяснять причины и следствия ключевых событий отечественной и всеобщей истории Средних веков;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сопоставлять развитие Руси и других стран в период Средневековья, показывать общие черты и особенности (в связи с понятиями «политическая раздробленность», «централизованное государство» и др.);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давать оценку событиям и личностям отечественной и всеобщей истории Средних веков.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>Выпускник получит возможность научиться: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давать сопоставительную характеристику политического устройства государств Средневековья (Русь, Запад, Восток);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сравнивать свидетельства различных исторических источников, выявляя в них общее и различия;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составлять на основе информации учебника и дополнительной литературы описания памятников средневековой культуры Руси и других стран, объяснять, в чем заключаются их художественные достоинства и значение.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 xml:space="preserve">История Нового времени. </w:t>
      </w:r>
      <w:r w:rsidRPr="005123AB">
        <w:rPr>
          <w:rFonts w:ascii="Times New Roman" w:hAnsi="Times New Roman"/>
          <w:b/>
          <w:bCs/>
          <w:sz w:val="24"/>
          <w:szCs w:val="24"/>
        </w:rPr>
        <w:t>Россия в XVI – Х</w:t>
      </w:r>
      <w:r w:rsidRPr="005123AB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5123AB">
        <w:rPr>
          <w:rFonts w:ascii="Times New Roman" w:hAnsi="Times New Roman"/>
          <w:b/>
          <w:bCs/>
          <w:sz w:val="24"/>
          <w:szCs w:val="24"/>
        </w:rPr>
        <w:t>Х веках</w:t>
      </w:r>
      <w:r w:rsidRPr="005123AB">
        <w:rPr>
          <w:rFonts w:ascii="Times New Roman" w:hAnsi="Times New Roman"/>
          <w:b/>
          <w:sz w:val="24"/>
          <w:szCs w:val="24"/>
        </w:rPr>
        <w:t xml:space="preserve"> (7</w:t>
      </w:r>
      <w:r w:rsidRPr="005123AB">
        <w:rPr>
          <w:rFonts w:ascii="Times New Roman" w:hAnsi="Times New Roman"/>
          <w:sz w:val="24"/>
          <w:szCs w:val="24"/>
        </w:rPr>
        <w:t>–</w:t>
      </w:r>
      <w:r w:rsidRPr="005123AB">
        <w:rPr>
          <w:rFonts w:ascii="Times New Roman" w:hAnsi="Times New Roman"/>
          <w:b/>
          <w:sz w:val="24"/>
          <w:szCs w:val="24"/>
        </w:rPr>
        <w:t>9 класс)</w:t>
      </w:r>
    </w:p>
    <w:p w:rsidR="005123AB" w:rsidRPr="005123AB" w:rsidRDefault="005123AB" w:rsidP="002C4FA7">
      <w:pPr>
        <w:pStyle w:val="af1"/>
        <w:spacing w:line="240" w:lineRule="auto"/>
        <w:ind w:firstLine="709"/>
        <w:rPr>
          <w:b/>
          <w:sz w:val="24"/>
        </w:rPr>
      </w:pPr>
      <w:r w:rsidRPr="005123AB">
        <w:rPr>
          <w:b/>
          <w:sz w:val="24"/>
        </w:rPr>
        <w:t>Выпускник научится: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локализовать во времени хронологические рамки и рубежные события Нового времени как исторической эпохи, основные этапы отечественной и всеобщей истории Нового времени; соотносить хронологию истории России и всеобщей истории в Новое время;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lastRenderedPageBreak/>
        <w:t>• использовать историческую карту как источник информации о границах России и других государств в Новое время, об основных процессах социально-экономического развития, о местах важнейших событий, направлениях значительных передвижений – походов, завоеваний, колонизации и др.;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 xml:space="preserve">• анализировать информацию различных источников по отечественной и всеобщей истории Нового времени; 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составлять описание положения и образа жизни основных социальных групп в России и других странах в Новое время, памятников материальной и художественной культуры; рассказывать о значительных событиях и личностях отечественной и всеобщей истории Нового времени;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систематизировать исторический материал, содержащийся в учебной и дополнительной литературе по отечественной и всеобщей истории Нового времени;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раскрывать характерные, существенные черты: а) экономического и социального развития России и других стран в Новое время; б) эволюции политического строя (включая понятия «монархия», «самодержавие», «абсолютизм» и др.); в) развития общественного движения («консерватизм», «либерализм», «социализм»); г) представлений о мире и общественных ценностях; д) художественной культуры Нового времени;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объяснять</w:t>
      </w:r>
      <w:r w:rsidR="00474AD3">
        <w:rPr>
          <w:rFonts w:ascii="Times New Roman" w:hAnsi="Times New Roman"/>
          <w:sz w:val="24"/>
          <w:szCs w:val="24"/>
        </w:rPr>
        <w:t xml:space="preserve"> </w:t>
      </w:r>
      <w:r w:rsidRPr="005123AB">
        <w:rPr>
          <w:rFonts w:ascii="Times New Roman" w:hAnsi="Times New Roman"/>
          <w:sz w:val="24"/>
          <w:szCs w:val="24"/>
        </w:rPr>
        <w:t>причины и следствия ключевых событий и процессов отечественной и всеобщей истории Нового времени (социальных движений, реформ и революций, взаимодействий между народами и др.);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сопоставлять</w:t>
      </w:r>
      <w:r w:rsidR="00474AD3">
        <w:rPr>
          <w:rFonts w:ascii="Times New Roman" w:hAnsi="Times New Roman"/>
          <w:sz w:val="24"/>
          <w:szCs w:val="24"/>
        </w:rPr>
        <w:t xml:space="preserve"> </w:t>
      </w:r>
      <w:r w:rsidRPr="005123AB">
        <w:rPr>
          <w:rFonts w:ascii="Times New Roman" w:hAnsi="Times New Roman"/>
          <w:sz w:val="24"/>
          <w:szCs w:val="24"/>
        </w:rPr>
        <w:t>развитие России и других стран в Новое время, сравнивать исторические ситуации и события;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давать оценку событиям и личностям отечественной и всеобщей истории Нового времени.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123AB">
        <w:rPr>
          <w:rFonts w:ascii="Times New Roman" w:hAnsi="Times New Roman"/>
          <w:b/>
          <w:sz w:val="24"/>
          <w:szCs w:val="24"/>
        </w:rPr>
        <w:t>Выпускник получит возможность научиться: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используя историческую карту, характеризовать социально-экономическое и политическое развитие России, других государств в Новое время;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использовать элементы источниковедческого анализа при работе с историческими материалами (определение принадлежности и достоверности источника, позиций автора и др.);</w:t>
      </w:r>
    </w:p>
    <w:p w:rsidR="005123AB" w:rsidRP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 xml:space="preserve">• сравнивать развитие России и других стран в Новое время, объяснять, в чем заключались общие черты и особенности; </w:t>
      </w:r>
    </w:p>
    <w:p w:rsidR="005123AB" w:rsidRDefault="005123AB" w:rsidP="002C4F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3AB">
        <w:rPr>
          <w:rFonts w:ascii="Times New Roman" w:hAnsi="Times New Roman"/>
          <w:sz w:val="24"/>
          <w:szCs w:val="24"/>
        </w:rPr>
        <w:t>• применять знания по истории России и своего края в Новое время при составлении описаний исторических и культурных памятников своего города, края и т. д.</w:t>
      </w:r>
    </w:p>
    <w:p w:rsidR="00451E1E" w:rsidRPr="005123AB" w:rsidRDefault="00451E1E" w:rsidP="002C4FA7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11832" w:rsidRPr="007A332F" w:rsidRDefault="00911832" w:rsidP="002C4FA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>Содержание учебного предмета «История России. Всеобщая история» на уровне основного общего образования</w:t>
      </w:r>
    </w:p>
    <w:p w:rsidR="00027362" w:rsidRPr="007A332F" w:rsidRDefault="0002736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История России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От Древней Руси к Российскому государству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Введение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Роль и  место  России  в  мировой  истории.  Проблемы периодизации российской истории. Источники по истории России. Основные этапы развития исторической мысли в России.  </w:t>
      </w:r>
    </w:p>
    <w:p w:rsidR="00A2011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>Народы и государства на территории нашей страны в древности</w:t>
      </w:r>
      <w:r w:rsidR="002F37A4" w:rsidRPr="007A332F">
        <w:rPr>
          <w:rFonts w:ascii="Times New Roman" w:hAnsi="Times New Roman" w:cs="Times New Roman"/>
          <w:b/>
          <w:sz w:val="24"/>
          <w:szCs w:val="24"/>
        </w:rPr>
        <w:t>.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Заселение  территории  нашей  страны  человеком.  Каменный  век. Особенности  перехода  от  присваивающего  хозяйства  к  производящему  на территории  Северной  Евразии.  Ареалы  древнейшего  земледелия  и скотоводства. Появление металлических орудий и их влияние на первобытное 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общество.  Центры </w:t>
      </w:r>
      <w:r w:rsidRPr="007A332F">
        <w:rPr>
          <w:rFonts w:ascii="Times New Roman" w:hAnsi="Times New Roman" w:cs="Times New Roman"/>
          <w:sz w:val="24"/>
          <w:szCs w:val="24"/>
        </w:rPr>
        <w:t>древнейшей  металлургии  в  Северной  Евразии.  Кочевые общества евразийских степей в эпоху бронзы и раннем железном веке. Степь и ее роль в распространении культурных взаимовли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яний. </w:t>
      </w:r>
      <w:r w:rsidRPr="007A332F">
        <w:rPr>
          <w:rFonts w:ascii="Times New Roman" w:hAnsi="Times New Roman" w:cs="Times New Roman"/>
          <w:sz w:val="24"/>
          <w:szCs w:val="24"/>
        </w:rPr>
        <w:t xml:space="preserve">Народы, проживавшие на </w:t>
      </w:r>
      <w:r w:rsidRPr="007A332F">
        <w:rPr>
          <w:rFonts w:ascii="Times New Roman" w:hAnsi="Times New Roman" w:cs="Times New Roman"/>
          <w:sz w:val="24"/>
          <w:szCs w:val="24"/>
        </w:rPr>
        <w:lastRenderedPageBreak/>
        <w:t xml:space="preserve">этой территории до середины I тысячелетия до н.э.  Античные  города-государства  Северного  Причерноморья.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Боспорское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царство. Скифское царство. Дербент.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Восточная Европа в середине I тыс. н. э.  </w:t>
      </w:r>
      <w:r w:rsidRPr="007A332F">
        <w:rPr>
          <w:rFonts w:ascii="Times New Roman" w:hAnsi="Times New Roman" w:cs="Times New Roman"/>
          <w:sz w:val="24"/>
          <w:szCs w:val="24"/>
        </w:rPr>
        <w:t xml:space="preserve">Великое  переселение  народов.  Миграция  готов.  Нашествие  гуннов. Вопрос о славянской прародине и происхождении славян. Расселение славян, их  разделение  на  три  ветви  –  восточных,  западных  и  южных.  Славянские общности  Восточной  Европы.  Их  соседи  –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балты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и  финно-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угры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.  Хозяйство восточных  славян,  их  общественный  строй  и  политическая  организация. Возникновение княжеской власти. Традиционные верования. Страны и народы Восточной Европы, Сибири и Дальнего Востока. Тюркский каганат. Хазарский каганат. Волжская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Булгария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Образование государства Русь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Исторические  условия  складывания  русской  государственности: природно-климатический фактор и политические процессы в Европе в конце I тыс.  н.  э.  Формирование  новой  политической  и  этнической  карты континента.  Государства Центральной и Западной Европы. Первые известия о Руси. Проблема  образования  Древнерусского  государства.  Начало  династии Рюриковичей.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Формирование  территории  государства  Русь.  Дань  и  полюдье.  Первые русские князья. Отношения с Византийской империей, странами Центральной, Западной  и  Северной  Европы,  кочевниками  европейских  степей.  Русь  в международной торговле. Путь из варяг в греки. Волжский торговый путь.  Принятие христианства и его значение. Византийское наследие на Руси.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Русь в конце X – начале XII в.  </w:t>
      </w:r>
    </w:p>
    <w:p w:rsidR="00A2011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>Территория  и  население  государства  Русь/Русская  земля.  Крупнейшие города  Руси.  Новгород  как  центр  освоения  Севера  Восточной  Европы, колонизация Русской равнины. Территориально-политическая структура Руси: волости. Органы власти: князь, посадник, тыся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цкий, вече. Внутриполитическое </w:t>
      </w:r>
      <w:r w:rsidRPr="007A332F">
        <w:rPr>
          <w:rFonts w:ascii="Times New Roman" w:hAnsi="Times New Roman" w:cs="Times New Roman"/>
          <w:sz w:val="24"/>
          <w:szCs w:val="24"/>
        </w:rPr>
        <w:t xml:space="preserve">развитие.  Борьба  за  власть  между  сыновьями  Владимира  Святого.  Ярослав Мудрый. Русь при Ярославичах. Владимир Мономах. Русская церковь.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Общественный  строй  Руси:  дискуссии  в  исторической  науке.  Князья, дружина.  Духовенство.  Городское  население.  Купцы.  Категории  рядового  и зависимого  населения.  Древнерусское  право:  Русская  Правда,  церковные уставы.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>Русь в социально-политическом контексте Евразии. Внешняя политика и международные связи: отношения с Византией, печенегами, половцами (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Дешт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-и-Кипчак), странами Центральной, Западной и Северной Европы.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Русь  в  культурном  контексте  Евразии.  Картина  мира  средневекового человека.  Повседневная  жизнь,  сельский  и  городской  быт.  Положение женщины. Дети и их воспитание. Календарь и хронология.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Древнерусская  культура.  Формирование  единого  культурного пространства.  Кирилло-мефодиевская  традиция  на  Руси.  Письменность. Распространение грамотности, берестяные грамоты. «Новгородская псалтирь». «Остромирово  Евангелие».  Появление  древнерусской  литературы.  «Слово  о Законе и Благодати». Произведения летописного жанра. «Повесть временных лет». Первые русские жития. Произведения Владимира Мономаха. Иконопись. Искусство  книги.  Архитектура.  Начало  храмового  строительства:  Десятинная церковь,  София  Киевская,  София  Новгородская.  Материальная  культура. Ремесло. Военное дело и оружие.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Русь в середине XII – начале XIII в.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Формирование  системы  земель  –  самостоятельных  государств. Важнейшие  земли,  управляемые  ветвями  княжеского  рода  Рюриковичей: Черниговская,  Смоленская,  Галицкая,  Волынская,  Суздальская.  Земли, имевшие  особый  статус:  Киевская  и  Новгородская.  Эволюция  общественного строя и права. Внешняя политика русских земель в евразийском контексте.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lastRenderedPageBreak/>
        <w:t>Формирование  региональных  центров  культуры:  летописание  и памятники  литературы:  Киево-Печерский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  патерик,  моление  Даниила </w:t>
      </w:r>
      <w:r w:rsidRPr="007A332F">
        <w:rPr>
          <w:rFonts w:ascii="Times New Roman" w:hAnsi="Times New Roman" w:cs="Times New Roman"/>
          <w:sz w:val="24"/>
          <w:szCs w:val="24"/>
        </w:rPr>
        <w:t xml:space="preserve">Заточника, «Слово о полку Игореве». Белокаменные храмы Северо-Восточной Руси:  Успенский  собор  во  Владимире,  церковь  Покрова  на  Нерли,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Георгиевский собор Юрьева-Польского.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Русские земли в середине XIII - XIV в.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Возникновение  Монгольской  империи.  Завоевания  Чингисхана  и  его потомков. Походы Батыя на Восточную Европу. Возникновение Золотой орды. Судьбы русских земель после монгольского нашествия. Система зависимости русских земель от ордынских ханов (т.н. «ордынское иго»).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Южные  и  западные  русские  земли.  Возникновение  Литовского государства и включение в его состав части русских земель. Северо-западные земли:  Новгородская  и  Псковская.  Политический  строй  Новгорода  и  Пскова. Роль вече и князя. Новгород в системе балтийских связей.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Ордена  крестоносцев  и  борьба  с  их  экспансией  на  западных  границах Руси. Александр Невский: его взаимоотношения с Ордой. Княжества Северо-Восточной Руси. Борьба за великое княжение Владимирское. Противостояние Твери  и  Москвы.  Усиление  Московского  княжества.  Дмитрий  Донской. Куликовская  битва.  Закрепление  первенствующего  положения  московских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князей.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Перенос митрополичьей кафедры в Москву. Роль православной церкви в ордынский  период  русской  истории.  Сергий  Радонежский.  Расцвет раннемосковского искусства. Соборы Кремля.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Народы и государства степной зоны Восточной Европы и Сибири в XIII-XV вв.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Золотая  орда:  государственный  строй,  население,  экономика,  культура. Города и кочевые степи. Принятие ислама. Ослабление государства во второй половине XIV в., нашествие Тимура.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Распад Золотой орды, образование татарских ханств. Казанское ханство. Сибирское ханство. Астраханское ханство. Ногайская орда. Крымское ханство.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Касимовское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ханство.  Дикое  поле.  Народы  Се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верного  Кавказа.  Итальянские </w:t>
      </w:r>
      <w:r w:rsidRPr="007A332F">
        <w:rPr>
          <w:rFonts w:ascii="Times New Roman" w:hAnsi="Times New Roman" w:cs="Times New Roman"/>
          <w:sz w:val="24"/>
          <w:szCs w:val="24"/>
        </w:rPr>
        <w:t>фактории Причерноморья (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Каффа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Тана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Солдайя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и др.) и их роль в системе торговых и политических связей Руси с Западом и Востоком.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Изменения  в  представлениях  о  картине  мира  в  Евразии  в  связи  с завершением  монгольских  завоеваний.  Культурное  взаимодействие цивилизаций.  Межкультурные  связи  и  коммуникации  (взаимодействие  и взаимовлияние  русской  культуры  и  культур  народов  Евразии).  Летописание. Памятники Куликовского цикла. Жития.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Епифаний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Премудрый. Архитектура. Изобразительное искусство. Феофан Грек. Андрей Рублев.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Формирование единого Русского государства в XV веке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>Борьба за русские земли между Литовским и Московским государствами. Объединение  русских  земель  вокруг  Москвы.  Междоусобная  война  в Московском  княжестве  второй  четверти  XV  в.  Василий  Темный.  Новгород  и Псков в XV в.: политический строй, отношения с Москвой, Ливонским орденом, Ганзой, Великим княжеством Литовским. Падение Византии и рост церковно-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политической  роли  Москвы  в  православном  мире.  Теория  «Москва  –  третий Рим». Иван III. Присоединение Новгорода и Твери. Ликвидация зависимости от Орды. Расширение международных связей Московского государства. Принятие общерусского  Судебника.  Формирование  аппарата  управления  единого государства.  Перемены  в  устройстве  двора  великого  князя:  новая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государственная символика; царский титул и регалии; дворцовое и церковное строительство. Московский Кремль.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lastRenderedPageBreak/>
        <w:t xml:space="preserve">Изменения  восприятия  мира.  Сакрализация  великокняжеской  власти. Флорентийская  уния.  Установление  автокефалии  русской  церкви.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Внутрицерковная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борьба  (иосифляне  и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нестяжатели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,  ереси).  Развитие культуры  единого  Русского  государства.  Летописание:  общерусское  и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>региональное.  Житийная  литература.  «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Хожение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за  три  моря»  Афанасия Никитина.  Архитектура.  Изобразительное  искусство.  Повседневная  жизнь горожан и сельских жителей в древнерусский и раннемосковский периоды. </w:t>
      </w:r>
      <w:r w:rsidRPr="007A332F">
        <w:rPr>
          <w:rFonts w:ascii="Times New Roman" w:hAnsi="Times New Roman" w:cs="Times New Roman"/>
          <w:sz w:val="24"/>
          <w:szCs w:val="24"/>
        </w:rPr>
        <w:cr/>
      </w:r>
      <w:r w:rsidRPr="007A332F">
        <w:rPr>
          <w:rFonts w:ascii="Times New Roman" w:hAnsi="Times New Roman" w:cs="Times New Roman"/>
          <w:b/>
          <w:sz w:val="24"/>
          <w:szCs w:val="24"/>
        </w:rPr>
        <w:t xml:space="preserve">Россия </w:t>
      </w:r>
      <w:r w:rsidR="00C1269F">
        <w:rPr>
          <w:rFonts w:ascii="Times New Roman" w:hAnsi="Times New Roman" w:cs="Times New Roman"/>
          <w:b/>
          <w:sz w:val="24"/>
          <w:szCs w:val="24"/>
        </w:rPr>
        <w:t>в</w:t>
      </w:r>
      <w:r w:rsidRPr="007A332F">
        <w:rPr>
          <w:rFonts w:ascii="Times New Roman" w:hAnsi="Times New Roman" w:cs="Times New Roman"/>
          <w:b/>
          <w:sz w:val="24"/>
          <w:szCs w:val="24"/>
        </w:rPr>
        <w:t xml:space="preserve"> XVI – XVII вв.: от великого княжества к царству. Россия в XVI веке.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Княжение  Василия  III.  Завершение  объединения  русских  земель  вокруг Москвы: присоединение Псковской, Смоленской, Рязанской земель. Отмирание удельной  системы.  Укрепление  великокняжеской  власти.  Внешняя  политика Московского княжества в первой трети XVI в.: война с Великим княжеством Литовским,  отношения  с  Крымским  и  Казанским  ханствами,  посольства  в европейские государства.  </w:t>
      </w:r>
    </w:p>
    <w:p w:rsidR="00A20112" w:rsidRPr="007A332F" w:rsidRDefault="00911832" w:rsidP="002C4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Органы  государственной  власти.  Приказная  система:  формирование первых  приказных  учреждений.  Боярская  дума,  ее  роль  в  управлении государством. «Малая дума». Местничество. Местное управление: наместники и волостели, система кормлений. Государство и церковь.  </w:t>
      </w:r>
    </w:p>
    <w:p w:rsidR="00A20112" w:rsidRPr="007A332F" w:rsidRDefault="00911832" w:rsidP="002C4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Регентство  Елены  Глинской.  Сопротивление  удельных  князей великокняжеской  власти.  Мятеж  князя  Андрея  Старицкого.  Унификация денежной системы. Стародубская война с Польшей и Литвой. </w:t>
      </w:r>
    </w:p>
    <w:p w:rsidR="00A20112" w:rsidRPr="007A332F" w:rsidRDefault="00911832" w:rsidP="002C4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Период боярского правления. Борьба за власть между боярскими кланами Шуйских, Бельских и Глинских. Губная реформа. Московское восстание 1547 г. Ереси Матвея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Башкина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и Феодосия Косого.  </w:t>
      </w:r>
    </w:p>
    <w:p w:rsidR="00911832" w:rsidRPr="007A332F" w:rsidRDefault="00911832" w:rsidP="002C4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Принятие  Иваном  IV  царского  титула.  Реформы  середины  XVI  в. «Избранная рада»: ее состав и значение. Появление Земских соборов: дискуссии о  характере  народного  представительства.  Отмена  кормлений.  Система налогообложения.  Судебник  1550  г.  Стоглавый  собор.  Земская  реформа  – формирование органов местного самоуправления.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Внешняя  политика  России  в  XVI  в.  Создание  стрелецких  полков  и «Уложение  о  службе».  Присоединение  Казанского  и  Астраханского  ханств. Значение  включения  Среднего  и  Нижнего  Поволжья  в  состав  Российского государства.  Войны  с  Крымским  ханством.  Набег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Девлет-Гирея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1571  г.  и сожжение Москвы. Битва при Молодях. Ливонс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кая война: причины и характер. </w:t>
      </w:r>
      <w:r w:rsidRPr="007A332F">
        <w:rPr>
          <w:rFonts w:ascii="Times New Roman" w:hAnsi="Times New Roman" w:cs="Times New Roman"/>
          <w:sz w:val="24"/>
          <w:szCs w:val="24"/>
        </w:rPr>
        <w:t>Ликвидация  Ливонского  ордена.  Причины  и  результаты  поражения  России  в Ливон</w:t>
      </w:r>
      <w:r w:rsidR="00A20112" w:rsidRPr="007A332F">
        <w:rPr>
          <w:rFonts w:ascii="Times New Roman" w:hAnsi="Times New Roman" w:cs="Times New Roman"/>
          <w:sz w:val="24"/>
          <w:szCs w:val="24"/>
        </w:rPr>
        <w:t xml:space="preserve">ской </w:t>
      </w:r>
      <w:proofErr w:type="spellStart"/>
      <w:r w:rsidR="00A20112" w:rsidRPr="007A332F">
        <w:rPr>
          <w:rFonts w:ascii="Times New Roman" w:hAnsi="Times New Roman" w:cs="Times New Roman"/>
          <w:sz w:val="24"/>
          <w:szCs w:val="24"/>
        </w:rPr>
        <w:t>войне.</w:t>
      </w:r>
      <w:r w:rsidRPr="007A332F">
        <w:rPr>
          <w:rFonts w:ascii="Times New Roman" w:hAnsi="Times New Roman" w:cs="Times New Roman"/>
          <w:sz w:val="24"/>
          <w:szCs w:val="24"/>
        </w:rPr>
        <w:t>Поход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Ермака Тимофеевича на Сибирское ханство. Начало присоединения к России Западной Сибири.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Социальная  структура  российского  общества.  Дворянство.  Служилые  и неслужилые  люди.  Формирование  Государева  двора  и  «служилых  городов». Торгово-ремесленное  население  городов.  Духовенство.  Начало  закрепощения крестьян: указ о «заповедных летах». Формирование вольного казачества.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Многонациональный  состав  населения  Русского  государства.  Финно-угорские народы. Народы Поволжья после присоединения к России. Служилые татары. Выходцы из стран Европы на государевой службе. Сосуществование религий  в  Российском  государстве.  Русская  Православная  церковь. Мусульманское духовенство.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>Россия в конце XVI в. Опричнина, дискуссия о ее причинах и характере. Опричный  террор.  Разгром  Новгорода  и  Пскова.  Московские  казни  1570  г. Результа</w:t>
      </w:r>
      <w:r w:rsidR="00E24CA4" w:rsidRPr="007A332F">
        <w:rPr>
          <w:rFonts w:ascii="Times New Roman" w:hAnsi="Times New Roman" w:cs="Times New Roman"/>
          <w:sz w:val="24"/>
          <w:szCs w:val="24"/>
        </w:rPr>
        <w:t xml:space="preserve">ты  и  последствия  опричнины. </w:t>
      </w:r>
      <w:r w:rsidRPr="007A332F">
        <w:rPr>
          <w:rFonts w:ascii="Times New Roman" w:hAnsi="Times New Roman" w:cs="Times New Roman"/>
          <w:sz w:val="24"/>
          <w:szCs w:val="24"/>
        </w:rPr>
        <w:t xml:space="preserve">Противоречивость  личности  Ивана Грозного и проводимых им преобразований. Цена реформ.  Царь  Федор  Иванович.  Борьба  за  власть  в  боярском  окружении. Правление  Бориса  Годунова.  Учреждение  патриаршества.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Тявзинский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мирный договор  со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Швецией:восстановление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позиций  России  в  Прибалтике. Противостояние с Крымским ханством. Отражение набега Гази-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Гирея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в 1591 г.  Строительство  российских  крепостей  и  засечных  черт.  Продолжение </w:t>
      </w:r>
      <w:r w:rsidR="00E24CA4" w:rsidRPr="007A332F">
        <w:rPr>
          <w:rFonts w:ascii="Times New Roman" w:hAnsi="Times New Roman" w:cs="Times New Roman"/>
          <w:sz w:val="24"/>
          <w:szCs w:val="24"/>
        </w:rPr>
        <w:t xml:space="preserve">закрепощения </w:t>
      </w:r>
      <w:r w:rsidRPr="007A332F">
        <w:rPr>
          <w:rFonts w:ascii="Times New Roman" w:hAnsi="Times New Roman" w:cs="Times New Roman"/>
          <w:sz w:val="24"/>
          <w:szCs w:val="24"/>
        </w:rPr>
        <w:t xml:space="preserve">крестьянства:  указ  об  «Урочных  летах».  Пресечение  царской династии Рюриковичей.  </w:t>
      </w:r>
    </w:p>
    <w:p w:rsidR="00911832" w:rsidRPr="007A332F" w:rsidRDefault="00911832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32F">
        <w:rPr>
          <w:rFonts w:ascii="Times New Roman" w:hAnsi="Times New Roman" w:cs="Times New Roman"/>
          <w:b/>
          <w:sz w:val="24"/>
          <w:szCs w:val="24"/>
        </w:rPr>
        <w:t xml:space="preserve">Смута в России  </w:t>
      </w:r>
    </w:p>
    <w:p w:rsidR="00E24CA4" w:rsidRPr="007A332F" w:rsidRDefault="00E24CA4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lastRenderedPageBreak/>
        <w:t xml:space="preserve">Династический  кризис.  Земский  собор  1598  г.  и  избрание  на  царство Бориса Годунова. Политика Бориса Годунова, в т. ч. в отношении боярства. </w:t>
      </w:r>
    </w:p>
    <w:p w:rsidR="00E24CA4" w:rsidRPr="007A332F" w:rsidRDefault="00E24CA4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Опала  семейства  Романовых.  Голод  1601-1603  гг.  и  обострение  социально-экономического кризиса.  </w:t>
      </w:r>
      <w:r w:rsidRPr="007A332F">
        <w:rPr>
          <w:rFonts w:ascii="Times New Roman" w:hAnsi="Times New Roman" w:cs="Times New Roman"/>
          <w:sz w:val="24"/>
          <w:szCs w:val="24"/>
        </w:rPr>
        <w:cr/>
        <w:t xml:space="preserve">Смутное время начала XVII в., дискуссия о его причинах. Самозванцы и самозванство.  Личность  Лжедмитрия  I  и  его  политика.  Восстание  1606  г.  и убийство самозванца.  Царь  Василий  Шуйский.  Восстание 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ИванаБолотникова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.  Перерастание внутреннего  кризиса  в  гражданскую  войну.  Лжедмитрий  II.  Вторжение  на территорию  России  польско-литовских  отрядов.  Тушинский  лагерь самозванца под Москвой. Оборона Троице-Сергиева монастыря. Выборгский договор между Россией и Швецией. Поход войска М.В. Скопина-Шуйского и Я.-П.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Делагарди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  и  распад  тушинского  лагеря.  Открытое  вступление  в  войну против России Речи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Посполитой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. Оборона Смоленска.  </w:t>
      </w:r>
    </w:p>
    <w:p w:rsidR="00E24CA4" w:rsidRPr="007A332F" w:rsidRDefault="00E24CA4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Свержение  Василия  Шуйского  и  переход  власти  к  «семибоярщине». Договор об избрании на престол польского принца Владислава и вступление польско-литовского  гарнизона  в  Москву.  Подъем  национально-освободительного движения. Патриарх </w:t>
      </w:r>
      <w:proofErr w:type="spellStart"/>
      <w:r w:rsidRPr="007A332F">
        <w:rPr>
          <w:rFonts w:ascii="Times New Roman" w:hAnsi="Times New Roman" w:cs="Times New Roman"/>
          <w:sz w:val="24"/>
          <w:szCs w:val="24"/>
        </w:rPr>
        <w:t>Гермоген</w:t>
      </w:r>
      <w:proofErr w:type="spellEnd"/>
      <w:r w:rsidRPr="007A332F">
        <w:rPr>
          <w:rFonts w:ascii="Times New Roman" w:hAnsi="Times New Roman" w:cs="Times New Roman"/>
          <w:sz w:val="24"/>
          <w:szCs w:val="24"/>
        </w:rPr>
        <w:t xml:space="preserve">. Московское восстание 1611 г.  и  сожжение  города  оккупантами.  Первое  и  второе  ополчения.  Захват </w:t>
      </w:r>
    </w:p>
    <w:p w:rsidR="00E24CA4" w:rsidRPr="007A332F" w:rsidRDefault="00E24CA4" w:rsidP="002C4FA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Новгорода шведскими войсками. «Совет всей земли». Освобождение Москвы </w:t>
      </w:r>
    </w:p>
    <w:p w:rsidR="00E24CA4" w:rsidRPr="00FF40CD" w:rsidRDefault="00E24CA4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7A332F">
        <w:rPr>
          <w:rFonts w:ascii="Times New Roman" w:hAnsi="Times New Roman" w:cs="Times New Roman"/>
          <w:sz w:val="24"/>
          <w:szCs w:val="24"/>
        </w:rPr>
        <w:t xml:space="preserve">в 1612 г.  </w:t>
      </w:r>
    </w:p>
    <w:p w:rsidR="00911832" w:rsidRPr="00FF40CD" w:rsidRDefault="00E24CA4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Земский  собор  1613  г.  и  его  роль  в  укреплении  государственности. Избрание  на  царство  Михаила  Федоровича  Романова.  Борьба  с  казачьими выступлениями против центральной власти.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Столбовский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мир со Швецией: утрата  выхода  к  Балтийскому  морю.  Продолжение  войны  с  Речью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Посполитой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Поход принца Владислава на Москву. Заключение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Деулинского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перемирия с Речью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Посполитой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Итоги и последствия Смутного времени.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Россия в XVII веке 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Россия  при  первых  Романовых.  Царствование  Михаила  Федоровича. Восстановление  экономического  потенциала  страны.  Продолжение закрепощения  крестьян.  Земские  соборы.  Роль  патриарха  Филарета  в управлении государством. 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Царь Алексей Михайлович. Укрепление самодержавия. Ослабление роли Боярской думы в управлении государством. Развитие приказного строя. Приказ Тайных  дел.  Усиление  воеводской  власти  в  уезд</w:t>
      </w:r>
      <w:r w:rsidR="00E24CA4" w:rsidRPr="00FF40CD">
        <w:rPr>
          <w:rFonts w:ascii="Times New Roman" w:hAnsi="Times New Roman" w:cs="Times New Roman"/>
          <w:sz w:val="24"/>
          <w:szCs w:val="24"/>
        </w:rPr>
        <w:t xml:space="preserve">ах  и  постепенная  ликвидация </w:t>
      </w:r>
      <w:r w:rsidRPr="00FF40CD">
        <w:rPr>
          <w:rFonts w:ascii="Times New Roman" w:hAnsi="Times New Roman" w:cs="Times New Roman"/>
          <w:sz w:val="24"/>
          <w:szCs w:val="24"/>
        </w:rPr>
        <w:t xml:space="preserve">земского  самоуправления.  Затухание  деятельности  Земских  соборов. Правительство Б.И. Морозова и И.Д. Милославского: итоги его деятельности. Патриарх  Никон.  Раскол  в  Церкви.  Протопоп  Аввакум,  формирование религиозной традиции старообрядчества. 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Царь  Федор  Алексеевич.  Отмена  местничества.  Налоговая  (податная) реформа. 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Экономическое  развитие  России  в  XVII  в.  Первые  мануфактуры. Ярмарки.  Укрепление  внутренних  торговых  связей  и  развитие  хозяйственной специализации  регионов  Российского  государства. Торговый  и  Новоторговый уставы. Торговля с европейскими странами, Прибалтикой, Востоком. 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 казаки,  крестьяне,  холопы.  Русская  деревня  в  XVII  в.  Городские восстания середины XVII в. Соляной бунт в Москве. Псковско-Новгородское восстание. Соборное уложение 1649 г. Юридическое оформление крепостного права  и  территория  его  распространения.  Русский  Север,  Дон  и  Сибирь  как регионы, свободные от крепостничества. Денежная реформа 1654 г. Медный бунт. Побеги крестьян на Дон и в Сибирь. Восстание Степана Разина. 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Внешняя  политика  России  в  XVII  в.  Возобновление  дипломатических контактов  со  странами  Европы  и  Азии  после  Смуты.  Смоленская  война.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Поляновский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мир.  Контакты  с  православным  населением  Речи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Посполитой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: противодействие  полонизации,  </w:t>
      </w:r>
      <w:r w:rsidR="00E24CA4" w:rsidRPr="00FF40CD">
        <w:rPr>
          <w:rFonts w:ascii="Times New Roman" w:hAnsi="Times New Roman" w:cs="Times New Roman"/>
          <w:sz w:val="24"/>
          <w:szCs w:val="24"/>
        </w:rPr>
        <w:t xml:space="preserve">распространению  католичества. </w:t>
      </w:r>
      <w:r w:rsidRPr="00FF40CD">
        <w:rPr>
          <w:rFonts w:ascii="Times New Roman" w:hAnsi="Times New Roman" w:cs="Times New Roman"/>
          <w:sz w:val="24"/>
          <w:szCs w:val="24"/>
        </w:rPr>
        <w:t xml:space="preserve">Контакты  с Запорожской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Сечью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 Восстание  Богдана  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Хмельницкого.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Переяславская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рада. Вхождение  Украины  в  состав  России.  Война  между  Россией  и  Речью </w:t>
      </w:r>
      <w:proofErr w:type="spellStart"/>
      <w:r w:rsidR="00E24CA4" w:rsidRPr="00FF40CD">
        <w:rPr>
          <w:rFonts w:ascii="Times New Roman" w:hAnsi="Times New Roman" w:cs="Times New Roman"/>
          <w:sz w:val="24"/>
          <w:szCs w:val="24"/>
        </w:rPr>
        <w:t>Посполитой</w:t>
      </w:r>
      <w:proofErr w:type="spellEnd"/>
      <w:r w:rsidR="00E24CA4" w:rsidRPr="00FF40CD">
        <w:rPr>
          <w:rFonts w:ascii="Times New Roman" w:hAnsi="Times New Roman" w:cs="Times New Roman"/>
          <w:sz w:val="24"/>
          <w:szCs w:val="24"/>
        </w:rPr>
        <w:t xml:space="preserve">  1654-1667  гг.  </w:t>
      </w:r>
      <w:proofErr w:type="spellStart"/>
      <w:r w:rsidR="00E24CA4" w:rsidRPr="00FF40CD">
        <w:rPr>
          <w:rFonts w:ascii="Times New Roman" w:hAnsi="Times New Roman" w:cs="Times New Roman"/>
          <w:sz w:val="24"/>
          <w:szCs w:val="24"/>
        </w:rPr>
        <w:t>Ан</w:t>
      </w:r>
      <w:r w:rsidRPr="00FF40CD">
        <w:rPr>
          <w:rFonts w:ascii="Times New Roman" w:hAnsi="Times New Roman" w:cs="Times New Roman"/>
          <w:sz w:val="24"/>
          <w:szCs w:val="24"/>
        </w:rPr>
        <w:t>друсовское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перемирие.  Русско-шведская  война 1656-1658 гг. и ее результаты. Конфликты с Османской империей. «Азовское осадное  сидение».  «Чигиринская  война»  и  Бахчисарайский  мирный  договор. Отношения  России  со  странами  Западной  Европы.  Военные  столкновения  с </w:t>
      </w:r>
    </w:p>
    <w:p w:rsidR="00911832" w:rsidRPr="00FF40CD" w:rsidRDefault="00911832" w:rsidP="002C4FA7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манчжурами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и империей Цин.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Культурное пространство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Эпоха  Великих  географических  открытий  и  русские  географические открытия. Плавание Семена Дежнева. Выход к Тихому океану. Походы Ерофея Хабарова  и  Василия  Пояркова  и  исследование  бассейна  реки  Амур.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Коч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– корабль  русских  первопроходцев.  Освоение  Поволжья,  Урала  и  Сибири. Калмыцкое ханство. Ясачное налогообложение. Переселение русских на новые земли.  Миссионерство  и  христианизация.  Межэтнические  отношения.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Формирование многонациональной элиты.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Изменения в картине мира человека в XVI–XVII вв. и повседневная жизнь. Жилище и предметы быта. Семья и семейные отношения. Религия и суеверия. </w:t>
      </w:r>
    </w:p>
    <w:p w:rsidR="00C1269F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Синтез  европейской  и  восточной  культур  в  быту  высших  слоев  населения страны.  Архитектура.  Дворцово-храмовый  ансамбль  Соборной  площади  в Москве.  Шатровый  стиль  в  архитектуре.  Антонио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Солари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АлевизФрязин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Петрок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Малой.  Собор  Покрова  на  Рву.  Монастырские  ансамбли  (Кирилло-Белозерский,  Соловецкий,  Новый  Иерусалим).  Крепости  (Китай-город, Смоленский,  Казанский,  Тобольский  Астраханский,  Ростовский  кремли). Федор Конь. Приказ каменных дел. Деревянное зодчество.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Изобразительное  искусство.  Симон  Ушаков.  Ярославская  школа иконописи.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Парсунная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живопись.  Летописание  и  начало  книгопечатания.  Лицевой  свод.  Домострой. Переписка  Ивана  Грозного  с  князем  Андреем  Курбским.  Публицистика Смутного времени. Усиление светского начала в российской культуре.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Симеон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Полоцкий.  Немецкая  слобода  как  проводник  европейского  культурного влияния. Посадская сатира XVII в.  </w:t>
      </w:r>
    </w:p>
    <w:p w:rsidR="007A332F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Развитие  образования  и  научных  знаний.  Школы  при  Аптекарском  и Посольском  приказах.  «Синопсис»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ИннокентияГизеля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-  первое  учебное пособие по истории.  </w:t>
      </w:r>
    </w:p>
    <w:p w:rsidR="00911832" w:rsidRPr="00FF40CD" w:rsidRDefault="00911832" w:rsidP="002C4FA7">
      <w:pPr>
        <w:pStyle w:val="a3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Региональный компонент </w:t>
      </w:r>
    </w:p>
    <w:p w:rsidR="007A332F" w:rsidRPr="00FF40CD" w:rsidRDefault="007A332F" w:rsidP="002C4FA7">
      <w:pPr>
        <w:pStyle w:val="a3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Наш регион в XVI – XVII вв.</w:t>
      </w:r>
    </w:p>
    <w:p w:rsidR="00911832" w:rsidRPr="00FF40CD" w:rsidRDefault="00911832" w:rsidP="002C4FA7">
      <w:pPr>
        <w:pStyle w:val="a3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Россия в конце XVII - XVIII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вв</w:t>
      </w:r>
      <w:proofErr w:type="spellEnd"/>
      <w:r w:rsidRPr="00FF40CD">
        <w:rPr>
          <w:rFonts w:ascii="Times New Roman" w:hAnsi="Times New Roman" w:cs="Times New Roman"/>
          <w:b/>
          <w:sz w:val="24"/>
          <w:szCs w:val="24"/>
        </w:rPr>
        <w:t>: от царства к империи</w:t>
      </w:r>
      <w:r w:rsidRPr="00FF40CD">
        <w:rPr>
          <w:rFonts w:ascii="Times New Roman" w:hAnsi="Times New Roman" w:cs="Times New Roman"/>
          <w:sz w:val="24"/>
          <w:szCs w:val="24"/>
        </w:rPr>
        <w:cr/>
      </w:r>
      <w:r w:rsidRPr="00FF40CD">
        <w:rPr>
          <w:rFonts w:ascii="Times New Roman" w:hAnsi="Times New Roman" w:cs="Times New Roman"/>
          <w:b/>
          <w:sz w:val="24"/>
          <w:szCs w:val="24"/>
        </w:rPr>
        <w:t>Россия в эпоху преобразований Петра</w:t>
      </w:r>
      <w:r w:rsidRPr="00FF40CD">
        <w:rPr>
          <w:rFonts w:ascii="Times New Roman" w:hAnsi="Times New Roman" w:cs="Times New Roman"/>
          <w:sz w:val="24"/>
          <w:szCs w:val="24"/>
        </w:rPr>
        <w:t xml:space="preserve"> I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Причины и предпосылки преобразований (дискуссии по этому вопросу). Россия  и  Европа  в  конце  XVII  века.  Модернизация  как  жизненно  важная национальная задача.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Начало  царствования  Петра  I,  борьба  за  власть.  Правление  царевны Софьи. Стрелецкие бунты.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Хованщина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Первые шаги на пути преобразований. Азовские походы. Великое посольство и его значение. Сподвижники Петра I.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Экономическая 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политика.</w:t>
      </w:r>
      <w:r w:rsidRPr="00FF40CD">
        <w:rPr>
          <w:rFonts w:ascii="Times New Roman" w:hAnsi="Times New Roman" w:cs="Times New Roman"/>
          <w:sz w:val="24"/>
          <w:szCs w:val="24"/>
        </w:rPr>
        <w:t>Строительство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заводов  и  мануфактур, верфей.  Создание  базы  металлургической  индустрии  на  Урале.  Оружейные заводы  и  корабельные  верфи.  Роль  государства  в  создании  промышленности. Основание Екатеринбурга. Преобладание крепостного и подневольного труда. Принципы  меркантилизма  и  протекционизма.  Таможенный  тариф  1724  г. Введение подушной подати.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Социальная 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политика.</w:t>
      </w:r>
      <w:r w:rsidRPr="00FF40CD">
        <w:rPr>
          <w:rFonts w:ascii="Times New Roman" w:hAnsi="Times New Roman" w:cs="Times New Roman"/>
          <w:sz w:val="24"/>
          <w:szCs w:val="24"/>
        </w:rPr>
        <w:t>Консолидация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дворянского  сословия, повышение его роли в управлении страной. Указ о единонаследии и Табель о рангах.  Противоречия  в  политике  по  отношению  к  купечеству  и  городским сословиям: расширение их прав в местном у</w:t>
      </w:r>
      <w:r w:rsidR="00C1269F" w:rsidRPr="00FF40CD">
        <w:rPr>
          <w:rFonts w:ascii="Times New Roman" w:hAnsi="Times New Roman" w:cs="Times New Roman"/>
          <w:sz w:val="24"/>
          <w:szCs w:val="24"/>
        </w:rPr>
        <w:t xml:space="preserve">правлении и усиление налогового </w:t>
      </w:r>
      <w:r w:rsidRPr="00FF40CD">
        <w:rPr>
          <w:rFonts w:ascii="Times New Roman" w:hAnsi="Times New Roman" w:cs="Times New Roman"/>
          <w:sz w:val="24"/>
          <w:szCs w:val="24"/>
        </w:rPr>
        <w:t xml:space="preserve">гнета. Положение крестьян. Переписи населения (ревизии).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Реформы  управления. </w:t>
      </w:r>
      <w:r w:rsidRPr="00FF40CD">
        <w:rPr>
          <w:rFonts w:ascii="Times New Roman" w:hAnsi="Times New Roman" w:cs="Times New Roman"/>
          <w:sz w:val="24"/>
          <w:szCs w:val="24"/>
        </w:rPr>
        <w:t>Реформы  местного  управления  (бурмистры  и Ратуша), городская и областная (губернская) реформы. Сенат, коллегии, органы надзора  и  суда.  Усиление  централизации  и  бюрократизации  управления. Генеральный регламент. Санкт-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Петербург — новая столица.  Первые гвардейские полки. Создание регулярной армии, военного флота. Рекрутские наборы.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Церковная 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реформа.</w:t>
      </w:r>
      <w:r w:rsidRPr="00FF40CD">
        <w:rPr>
          <w:rFonts w:ascii="Times New Roman" w:hAnsi="Times New Roman" w:cs="Times New Roman"/>
          <w:sz w:val="24"/>
          <w:szCs w:val="24"/>
        </w:rPr>
        <w:t>Упразднение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патриаршества,  учреждение  синода. Положение конфессий.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Оппозиция реформам Петра I.</w:t>
      </w:r>
      <w:r w:rsidRPr="00FF40CD">
        <w:rPr>
          <w:rFonts w:ascii="Times New Roman" w:hAnsi="Times New Roman" w:cs="Times New Roman"/>
          <w:sz w:val="24"/>
          <w:szCs w:val="24"/>
        </w:rPr>
        <w:t xml:space="preserve"> Социальные движения в первой четверти XVIII в. Восстания в Астрахани, Башкирии, на Дону. Дело царевича Алексея.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Внешняя политика</w:t>
      </w:r>
      <w:r w:rsidRPr="00FF40CD">
        <w:rPr>
          <w:rFonts w:ascii="Times New Roman" w:hAnsi="Times New Roman" w:cs="Times New Roman"/>
          <w:sz w:val="24"/>
          <w:szCs w:val="24"/>
        </w:rPr>
        <w:t>. Северная война. Причины и цели войны. Неудачи в начале войны и их преодоление. Битва при д.</w:t>
      </w:r>
      <w:r w:rsidR="00486F4E" w:rsidRPr="00FF40CD">
        <w:rPr>
          <w:rFonts w:ascii="Times New Roman" w:hAnsi="Times New Roman" w:cs="Times New Roman"/>
          <w:sz w:val="24"/>
          <w:szCs w:val="24"/>
        </w:rPr>
        <w:t xml:space="preserve"> Лесной и победа под Полтавой.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Прутский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поход. Борьба за гегемонию на Балтике. Сражения у м. Гангут и о.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Гренгам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Ништадтский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мир и его последствия.  Закрепление  России  на  берегах  Балтики.  Провозглашение  России империей. Каспийский поход Петра I.  </w:t>
      </w:r>
    </w:p>
    <w:p w:rsidR="00486F4E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Преобразования  Петра  I  в  области  культуры.</w:t>
      </w:r>
      <w:r w:rsidRPr="00FF40CD">
        <w:rPr>
          <w:rFonts w:ascii="Times New Roman" w:hAnsi="Times New Roman" w:cs="Times New Roman"/>
          <w:sz w:val="24"/>
          <w:szCs w:val="24"/>
        </w:rPr>
        <w:t xml:space="preserve">  Доминирование светского начала в культурной политике. Влияние культуры стран зарубежной Европы.  Привлечение  иностранных  специалистов.  Введение  нового летоисчисления,  гражданского  шрифта  и  гражданской  печати.  Первая  газета «Ведомости». Создание сети школ и специальных учебных заведений. Развитие науки.  Открытие  Академии  наук  в  Петербурге.  Кунсткамера.  Светская живопись,  портрет  петровской  эпохи.  Скульптура  и  архитектура.  Памятники раннего барокко. </w:t>
      </w:r>
    </w:p>
    <w:p w:rsidR="00486F4E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 Повседневная жизнь и быт правящей элиты и основной массы населения. Перемены в образе жизни российского дворянства. Новые формы социальной коммуникации  в  дворянской  среде.  Ассамблеи,  балы,  фейерверки,  светские государственные  праздники.  «Европейский»  стиль  в  одежде,  развлечениях, питании. Изменения в положении женщин.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Итоги,  последствия  и  значение  петровских  преобразований.  Образ Петра I в русской культуре.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После Петра Великого: эпоха «дворцовых переворотов»</w:t>
      </w:r>
      <w:r w:rsidR="00486F4E" w:rsidRPr="00FF40CD">
        <w:rPr>
          <w:rFonts w:ascii="Times New Roman" w:hAnsi="Times New Roman" w:cs="Times New Roman"/>
          <w:b/>
          <w:sz w:val="24"/>
          <w:szCs w:val="24"/>
        </w:rPr>
        <w:t>.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Причины  нестабильности  политического  строя.  Дворцовые  перевороты. Фаворитизм.  Создание  Верховного  тайного  совета.  Крушение  политической карьеры А.Д. Меншикова. «Кондиции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верховников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» и приход к власти Анны Иоанновны.  «Кабинет  министров».  Роль  Э.Бирона,  А.И.Остермана,  А.П. Волынского, Б.Х. Миниха в управлении и политической жизни страны.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Укрепление  границ  империи  на  Украине  и  на  юго-восточной  окраине. Переход Младшего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жуза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в Казахстане под суверенитет Российской империи. Война с Османской империей.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Россия при Елизавете Петровне. Экономическая и финансовая политика. Деятельность  П.И.  Шувалова.  Создание  Дворян</w:t>
      </w:r>
      <w:r w:rsidR="00486F4E" w:rsidRPr="00FF40CD">
        <w:rPr>
          <w:rFonts w:ascii="Times New Roman" w:hAnsi="Times New Roman" w:cs="Times New Roman"/>
          <w:sz w:val="24"/>
          <w:szCs w:val="24"/>
        </w:rPr>
        <w:t xml:space="preserve">ского  и  Купеческого  банков. </w:t>
      </w:r>
      <w:r w:rsidRPr="00FF40CD">
        <w:rPr>
          <w:rFonts w:ascii="Times New Roman" w:hAnsi="Times New Roman" w:cs="Times New Roman"/>
          <w:sz w:val="24"/>
          <w:szCs w:val="24"/>
        </w:rPr>
        <w:t>Усиление  роли  косвенных  налогов.  Ликвидация  внутренних  таможен. Распространение  монополий  в  промыш</w:t>
      </w:r>
      <w:r w:rsidR="00486F4E" w:rsidRPr="00FF40CD">
        <w:rPr>
          <w:rFonts w:ascii="Times New Roman" w:hAnsi="Times New Roman" w:cs="Times New Roman"/>
          <w:sz w:val="24"/>
          <w:szCs w:val="24"/>
        </w:rPr>
        <w:t xml:space="preserve">ленности  и  внешней  торговле. </w:t>
      </w:r>
      <w:r w:rsidRPr="00FF40CD">
        <w:rPr>
          <w:rFonts w:ascii="Times New Roman" w:hAnsi="Times New Roman" w:cs="Times New Roman"/>
          <w:sz w:val="24"/>
          <w:szCs w:val="24"/>
        </w:rPr>
        <w:t xml:space="preserve">Основание Московского университета. М.В. Ломоносов и И.И. Шувалов.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Россия  в  международных  конфликтах  1740-х  –  1750-х  гг.  Участие  в Семилетней войне.  </w:t>
      </w:r>
    </w:p>
    <w:p w:rsidR="00B41124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Петр III. Манифест «о вольности дворянской». Переворот 28 июня 1762 г.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Россия в 1760-х – 1790- гг. Правление Екатерины II и Павла I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Внутренняя  политика  Екатерины 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II.</w:t>
      </w:r>
      <w:r w:rsidRPr="00FF40CD">
        <w:rPr>
          <w:rFonts w:ascii="Times New Roman" w:hAnsi="Times New Roman" w:cs="Times New Roman"/>
          <w:sz w:val="24"/>
          <w:szCs w:val="24"/>
        </w:rPr>
        <w:t>Личность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императрицы.  Идеи Просвещения.  «Просвещенный  абсолютизм»,  его  особенности  в  России. Секуляризация  церковных  земель.  Деятельность  Уложенной  комиссии. Экономическая  и  финансовая  политика  правительства.  Начало  выпуска ассигнаций.  Отмена  монополий,  умеренность  таможенной  политики.  Вольное экономическое  общество.  Губернская  реформа.  Жалованные  грамоты дворянству  и  городам.  Положение  сословий.  Дворянство  –  «первенствующее сословие»  империи.  Привлечение  представителей  сословий  к  местному управлению.  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Создание  дворянских  обществ  в  губерниях  и  уездах.  Расширение привилегий гильдейского купечества в налоговой сфере и городском управлении.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Национальная  политика.  Унификация  управления  на  окраинах  империи. Ликвидация  украинского  гетманства.  Формирование  Кубанского Оренбургского  и  Сибирского  казачества.  Основание  Ростова-на-Дону. Активизация деятельности по привлечению иностранцев в Россию. Расселение колонистов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вНовороссии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Поволжье,  других  регионах.  Укрепление  начал толерантности  и  веротерпимости  по  отношению  к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неправославным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и нехристианским конфессиям.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Экономическое  развитие  России  во  второй  половине  XVIII  века. Крестьяне:  крепостные,  государственные,  монастырские.  Условия  жизни крепостной  деревни.  Права  помещика  по  отношению  к  своим  крепостным. Барщинное  и  оброчное  хозяйство.  Дворовые  люди.  Роль  крепостного  строя  в экономике страны.  </w:t>
      </w:r>
      <w:r w:rsidRPr="00FF40CD">
        <w:rPr>
          <w:rFonts w:ascii="Times New Roman" w:hAnsi="Times New Roman" w:cs="Times New Roman"/>
          <w:sz w:val="24"/>
          <w:szCs w:val="24"/>
        </w:rPr>
        <w:cr/>
        <w:t>Промышленность  в  городе  и  деревне.  Роль  государства,  купечества, помещиков в развитии промышленности. Крепостной и вольнонаемный труд. Привлечение  крепостных  оброчных  крестьян  к  работе  на  мануфактурах. Развитие  крестьянских  промыслов.  Рос</w:t>
      </w:r>
      <w:r w:rsidR="00B41124" w:rsidRPr="00FF40CD">
        <w:rPr>
          <w:rFonts w:ascii="Times New Roman" w:hAnsi="Times New Roman" w:cs="Times New Roman"/>
          <w:sz w:val="24"/>
          <w:szCs w:val="24"/>
        </w:rPr>
        <w:t xml:space="preserve">т  текстильной  промышленности: </w:t>
      </w:r>
      <w:r w:rsidRPr="00FF40CD">
        <w:rPr>
          <w:rFonts w:ascii="Times New Roman" w:hAnsi="Times New Roman" w:cs="Times New Roman"/>
          <w:sz w:val="24"/>
          <w:szCs w:val="24"/>
        </w:rPr>
        <w:t xml:space="preserve">распространение  производства  хлопчатобумажных  тканей.  Начало  известных предпринимательских  династий:  Морозовы,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Рябушинские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Гарелины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Прохоровы, Демидовы и др.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Внутренняя и внешняя торговля.  Торговы</w:t>
      </w:r>
      <w:r w:rsidR="00B41124" w:rsidRPr="00FF40CD">
        <w:rPr>
          <w:rFonts w:ascii="Times New Roman" w:hAnsi="Times New Roman" w:cs="Times New Roman"/>
          <w:sz w:val="24"/>
          <w:szCs w:val="24"/>
        </w:rPr>
        <w:t>е  пути  внутри  страны.  Водно-</w:t>
      </w:r>
      <w:r w:rsidRPr="00FF40CD">
        <w:rPr>
          <w:rFonts w:ascii="Times New Roman" w:hAnsi="Times New Roman" w:cs="Times New Roman"/>
          <w:sz w:val="24"/>
          <w:szCs w:val="24"/>
        </w:rPr>
        <w:t xml:space="preserve">транспортные  системы: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Вышневолоцкая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Тихвинская,  Мариинская  и  др. Ярмарки  и  их  роль  во  внутренней  торговле.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Макарьевская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Ирбитская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Свенская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Коренная  ярмарки.  Ярмарки  на  Украине.  Партнеры  России  во внешней торговле в Европе и в мире. Обеспечение активного внешнеторгового баланса.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Обострение социальных противоречий. Чумной бунт в Москве. Восстание под  предводительством  Емельяна  Пугачева.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Антидворянский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и антикрепостнический характер движения. Роль казачества, народов Урала и Поволжья  в  восстании.  Влияние  восстания  на  внутреннюю  политику  и развитие общественной мысли.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Внешняя политика России второй половины XVIII в., ее основные задачи. Н.И. Панин и А.А.Безбородко.  Борьба России за выход к Черному морю. Войны с Османской империей. П.А. Румянцев, А.В. Суворов, Ф.Ф. Ушаков, победы российских войск под их руководством.  Присоединение  Крыма  и  Северного  Причерноморья. Организация управления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Новороссией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Строительство новых городов и портов. Основание  Пятигорска,  Севастополя,  Одессы,  Херсона.  Г.А.  Потемкин. Путешествие Екатерины II на юг в 1787 г.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Участие России в разделах Речи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Посполитой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>. Политика России в Польше до  начала  1770-х  гг.:  стремление  к  усилению  российского  влияния  в  условиях сохранения польского государства. Участие России в разделах Польши вместе с  империей  Габсбургов  и  Пруссией.  Первый</w:t>
      </w:r>
      <w:r w:rsidR="00B41124" w:rsidRPr="00FF40CD">
        <w:rPr>
          <w:rFonts w:ascii="Times New Roman" w:hAnsi="Times New Roman" w:cs="Times New Roman"/>
          <w:sz w:val="24"/>
          <w:szCs w:val="24"/>
        </w:rPr>
        <w:t xml:space="preserve">,  второй  и  третий  разделы. </w:t>
      </w:r>
      <w:r w:rsidRPr="00FF40CD">
        <w:rPr>
          <w:rFonts w:ascii="Times New Roman" w:hAnsi="Times New Roman" w:cs="Times New Roman"/>
          <w:sz w:val="24"/>
          <w:szCs w:val="24"/>
        </w:rPr>
        <w:t xml:space="preserve">Вхождение в состав России украинских и белорусских земель. Присоединение Литвы  и  Курляндии.  Борьба  Польши  за  национальную  независимость. Восстание под предводительством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Тадеуша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Костюшко.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Участие  России  в  борьбе  с  революционной  Францией.  Итальянский  и Швейцарский  походы  А.В.  Суворова.  Действия  эскадры  Ф.Ф.  Ушакова  в Средиземном море.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Российской империи в XVIII в.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Определяющее  влияние  идей  Просвещения  в  российской  общественной мысли,  публицистике  и  литературе.  Литература  народов  России  в  XVIII  в. Первые журналы. Общественные идеи в произведениях А.П. Сумарокова, Г.Р. Державина,  Д.И.  Фонвизина.  Н.И.  Новиков,  материалы  о  положении крепостных  крестьян  в  его  журналах.  А.Н.  Ра</w:t>
      </w:r>
      <w:r w:rsidR="00B41124" w:rsidRPr="00FF40CD">
        <w:rPr>
          <w:rFonts w:ascii="Times New Roman" w:hAnsi="Times New Roman" w:cs="Times New Roman"/>
          <w:sz w:val="24"/>
          <w:szCs w:val="24"/>
        </w:rPr>
        <w:t xml:space="preserve">дищев  и  его  «Путешествие  из </w:t>
      </w:r>
      <w:r w:rsidRPr="00FF40CD">
        <w:rPr>
          <w:rFonts w:ascii="Times New Roman" w:hAnsi="Times New Roman" w:cs="Times New Roman"/>
          <w:sz w:val="24"/>
          <w:szCs w:val="24"/>
        </w:rPr>
        <w:t xml:space="preserve">Петербурга в Москву».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Русская культура и культура народов России в XVIII веке. Развитие новой светской культуры после преобразований Петра I. Укрепление взаимосвязей с культурой стран зарубежной Европы. Масонство в России. Распространение в России  основных  стилей  и  жанров  европейской  художественной  культуры (барокко,  классицизм,  рококо  и  т.  п.).  Вклад  в  развитие  русской  культуры ученых, художников, мастеров, прибывших из-за рубежа. 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Усиление внимания к жизни и культуре русского народа и историческому прошлому России к концу столетия.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Культура  и  быт  российских  сословий.  Дворянство:  жизнь  и  быт дворянской усадьбы. Духовенство. Купечество. Крестьянство.  Российская  наука  в  XVIII  веке.  Академия  наук  в  Петербурге.  Изучение страны – главная задача российской науки. Географические экспедиции. Вторая Камчатская  экспедиция.  Освоение  Аляски  и  Западного  побережья  Северной Америки.  Российско-американская  компания.  Исследования  в  области отечественной  истории.  Изучение  российской  словесности  и  развитие литературного языка. Российская академия. Е.Р. Дашкова. 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М.В. Ломоносов и его выдающаяся роль в становлении российской науки и образования.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Образование  в  России  в  XVIII  в.  Основные  педагогические  идеи. Воспитание  «новой  породы»  людей.  Основание  воспитательных  домов  в Санкт-Петербурге  и  Москве,  Института  «благородных  девиц»  в  Смольном монастыре.  Сословные  учебные  заведения  для  юношества  из  дворянства. Московский университет – первый российский университет.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Русская архитектура XVIII в. Строительство Петербурга, формирование его  городского  плана.  Регулярный  характер  застройки  Петербурга  и  других городов.  Барокко  в  архитектуре  Москвы  и  Петербурга.  Переход  к классицизму, создание архитектурных ассамблей в стиле классицизма в обеих столицах. В.И. Баженов, М.Ф. Казаков.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Изобразительное  искусство  в  России,  его  выдающиеся  мастера  и произведения.  Академия  художеств  в  Петербурге.  Расцвет  жанра  парадного портрета  в  середине  XVIII  в.  Новые  веяния  в  изобразительном  искусстве  в конце столетия.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Народы России в XVIII в.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Управление  окраинами  империи.  Башкирские  восстания.  Политика  по отношению  к  исламу.  Освоение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Новороссии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Поволжья  и  Южного  Урала. Немецкие переселенцы. Формирование черты оседлости.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Россия при Павле I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Основные  принципы  внутренней  политики  Павла  I.  Укрепление абсолютизма  через  отказ  от  принципов  «просвещенного  абсолютизма»  и усиление  бюрократического  и  полицейского  характера  государства  и  личной власти императора. Личность Павла I и ее влияние на политику страны. Указы о престолонаследии, и о «трехдневной барщине».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Политика  Павла  I  по  отношению  к  дворянству,  взаимоотношение  со столичной знатью, меры в области внешней политики и причины дворцового переворота 11 марта 1801 года.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Внутренняя политика. Ограничение дворянских привилегий.  </w:t>
      </w:r>
      <w:r w:rsidRPr="00FF40CD">
        <w:rPr>
          <w:rFonts w:ascii="Times New Roman" w:hAnsi="Times New Roman" w:cs="Times New Roman"/>
          <w:sz w:val="24"/>
          <w:szCs w:val="24"/>
        </w:rPr>
        <w:cr/>
      </w:r>
      <w:r w:rsidRPr="00FF40CD">
        <w:rPr>
          <w:rFonts w:ascii="Times New Roman" w:hAnsi="Times New Roman" w:cs="Times New Roman"/>
          <w:b/>
          <w:sz w:val="24"/>
          <w:szCs w:val="24"/>
        </w:rPr>
        <w:t>Региональный компонент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Наш регион в XVIII в.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Российская империя в XIX – начале XX вв.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Россия на пути к реформам (1801–1861)</w:t>
      </w:r>
      <w:r w:rsidR="00B41124" w:rsidRPr="00FF40CD">
        <w:rPr>
          <w:rFonts w:ascii="Times New Roman" w:hAnsi="Times New Roman" w:cs="Times New Roman"/>
          <w:b/>
          <w:sz w:val="24"/>
          <w:szCs w:val="24"/>
        </w:rPr>
        <w:t>.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Александровская эпоха: государственный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либерализм</w:t>
      </w:r>
      <w:r w:rsidR="00B41124" w:rsidRPr="00FF40CD">
        <w:rPr>
          <w:rFonts w:ascii="Times New Roman" w:hAnsi="Times New Roman" w:cs="Times New Roman"/>
          <w:sz w:val="24"/>
          <w:szCs w:val="24"/>
        </w:rPr>
        <w:t>.</w:t>
      </w:r>
      <w:r w:rsidRPr="00FF40CD">
        <w:rPr>
          <w:rFonts w:ascii="Times New Roman" w:hAnsi="Times New Roman" w:cs="Times New Roman"/>
          <w:sz w:val="24"/>
          <w:szCs w:val="24"/>
        </w:rPr>
        <w:t>Проекты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либеральных  реформ  Александра  I.  Внешние  и  внутренние факторы.  Негласный  комитет  и  «молодые  друзья»  императора.  Реформы государственного управления. М.М. Сперанский.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Отечественная война 1812 г.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Эпоха  1812  года.  Война  России  с  Францией  1805-1807  гг.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Тильзитский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мир. Война со Швецией 1809 г. и присоединение Финляндии. Война с Турцией и Бухарестский мир 1812 г. Отечественная война 1812 г. – важнейшее событие российской  и  мировой  истории  XIX  в.  Венский  конгресс  и  его  решения. Священный союз. Возрастание роли России после победы над Наполеоном и Венского конгресса.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Либеральные  и  охранительные  тенденции  во  внутренней  политике. Польская  конституция  1815  г.  Военные  поселения.  Дворянская  оппозиция самодержавию.  Тайные  организации:  Союз  спасения,  Союз  благоденствия, Северное и Южное общества. Восстание декабристов 14 декабря 1825 г.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Николаевское самодержавие</w:t>
      </w:r>
      <w:r w:rsidR="00620455" w:rsidRPr="00FF40CD">
        <w:rPr>
          <w:rFonts w:ascii="Times New Roman" w:hAnsi="Times New Roman" w:cs="Times New Roman"/>
          <w:b/>
          <w:sz w:val="24"/>
          <w:szCs w:val="24"/>
        </w:rPr>
        <w:t xml:space="preserve">: государственный консерватизм. </w:t>
      </w:r>
      <w:r w:rsidRPr="00FF40CD">
        <w:rPr>
          <w:rFonts w:ascii="Times New Roman" w:hAnsi="Times New Roman" w:cs="Times New Roman"/>
          <w:sz w:val="24"/>
          <w:szCs w:val="24"/>
        </w:rPr>
        <w:t xml:space="preserve">Реформаторские  и  консервативные  тенденции  в  политике  Николая  I. Экономическая  политика  в  условиях  политической  консервации. Государственная  регламентация  общественной  жизни:  централизация управления,  политическая  полиция,  кодификация  законов,  цензура, попечительство  об  образовании.  Крестьянский  вопрос.  Реформа государственных  крестьян  П.Д.  Киселева  1837-1841  гг.  Официальная идеология:  «православие,  самодержавие,  народность».  Формирование профессиональной  бюрократии.  Прогрессивное  чиновничество:  у  истоков либерального реформаторства.  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Расширение империи: русско-иранская и русско-турецкая войны. Россия и  Западная  Европа:  особенности  взаимного  восприятия.  «Священный  союз».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Россия и революции в Европе. Восточный вопрос. Распад Венской системы в Европе.  Крымская  война.  Героическая  оборона  Севастополя.  Парижский  мир 1856 г.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Крепостнический социум. Деревня и город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Сословная  структура  российского  общества.  Крепостное  хозяйство. Помещик  и  крестьянин,  конфликты  и  сотрудничество.  Промышленный переворот  и  его  особенности  в  России.  Начало  железнодорожного строительства.  Москва  и  Петербург:  спор  двух  столиц.  Города  как административные,  торговые  и  промышленные  центры.  Городское самоуправление.  </w:t>
      </w:r>
    </w:p>
    <w:p w:rsidR="00911832" w:rsidRPr="00FF40CD" w:rsidRDefault="00911832" w:rsidP="002C4FA7">
      <w:pPr>
        <w:pStyle w:val="a3"/>
        <w:spacing w:after="0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империи в первой половине XIX в. </w:t>
      </w:r>
      <w:r w:rsidRPr="00FF40CD">
        <w:rPr>
          <w:rFonts w:ascii="Times New Roman" w:hAnsi="Times New Roman" w:cs="Times New Roman"/>
          <w:sz w:val="24"/>
          <w:szCs w:val="24"/>
        </w:rPr>
        <w:t>Национальные  корни  отечественной  культуры  и  западные  влияния. Государственная  политика  в  области</w:t>
      </w:r>
      <w:r w:rsidR="00620455" w:rsidRPr="00FF40CD">
        <w:rPr>
          <w:rFonts w:ascii="Times New Roman" w:hAnsi="Times New Roman" w:cs="Times New Roman"/>
          <w:sz w:val="24"/>
          <w:szCs w:val="24"/>
        </w:rPr>
        <w:t xml:space="preserve">  культуры.  Основные  стили  в </w:t>
      </w:r>
      <w:r w:rsidRPr="00FF40CD">
        <w:rPr>
          <w:rFonts w:ascii="Times New Roman" w:hAnsi="Times New Roman" w:cs="Times New Roman"/>
          <w:sz w:val="24"/>
          <w:szCs w:val="24"/>
        </w:rPr>
        <w:t xml:space="preserve">художественной культуре: романтизм, классицизм, реализм. Ампир как стиль империи.  Культ  гражданственности.  Золотой  век  русской  литературы. Формирование  русской  музыкальной  школы.  Театр,  живопись,  архитектура. Развитие науки и техники. Географические экспедиции. Открытие Антарктиды. Деятельность  Русского  географического  общества.  Школы  и  университеты. Народная культура. Культура повседневности: обретение комфорта. Жизнь в городе и в усадьбе. Российская культура как часть европейской культуры.  </w:t>
      </w:r>
    </w:p>
    <w:p w:rsidR="00911832" w:rsidRPr="00FF40CD" w:rsidRDefault="00911832" w:rsidP="002C4FA7">
      <w:pPr>
        <w:pStyle w:val="a3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Пространство империи: этнокультурный облик страны  </w:t>
      </w:r>
    </w:p>
    <w:p w:rsidR="00911832" w:rsidRPr="00FF40CD" w:rsidRDefault="00911832" w:rsidP="002C4FA7">
      <w:pPr>
        <w:pStyle w:val="a3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Народы  России  в  первой  половине  XIX  в.  Многообразие  культур  и религий  Российской  империи.  Православная  церковь  и  основные  конфессии (католичество,  протестантство,  ислам,  иудаизм,  буддизм).  Взаимодействие народов.  Особенности  административного  управления  на  окраинах  империи. Царство Польское. Польское восстание 1830–1831 гг. Присоединение Грузии и Закавказья. Кавказская война. Движение Шамиля.  </w:t>
      </w:r>
      <w:r w:rsidRPr="00FF40CD">
        <w:rPr>
          <w:rFonts w:ascii="Times New Roman" w:hAnsi="Times New Roman" w:cs="Times New Roman"/>
          <w:sz w:val="24"/>
          <w:szCs w:val="24"/>
        </w:rPr>
        <w:cr/>
      </w:r>
      <w:r w:rsidRPr="00FF40CD">
        <w:rPr>
          <w:rFonts w:ascii="Times New Roman" w:hAnsi="Times New Roman" w:cs="Times New Roman"/>
          <w:b/>
          <w:sz w:val="24"/>
          <w:szCs w:val="24"/>
        </w:rPr>
        <w:t xml:space="preserve">Формирование  гражданского  правосознания.  Основные  течения общественной мысли  </w:t>
      </w:r>
    </w:p>
    <w:p w:rsidR="00620455" w:rsidRPr="00FF40CD" w:rsidRDefault="00620455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Западное  просвещение  и  образованное  меньшинство:  кризис традиционного  мировосприятия.  «Золотой  век»  дворянской  культуры.  Идея служения  как  основа  дворянской  идентичности.  Эволюция  дворянской оппозиционности. Формирование генерации просвещенных людей: от свободы для немногих к свободе для всех. Появление научных и литературных обществ, тайных  политических  организаций.  Распространение  либеральных  идей. Декабристы – дворянские революционеры. Культура и этика декабристов. </w:t>
      </w:r>
    </w:p>
    <w:p w:rsidR="00911832" w:rsidRPr="00FF40CD" w:rsidRDefault="00620455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Общественная  жизнь  в  1830  –  1850-е  гг.  Роль  литературы,  печати, университетов  в  формировании  независимого  общественного  мнения. Общественная  мысль:  официальная  идеология,  славянофилы  и  западники, зарождение  социалистической  мысли.  Складывание  теории  русского социализма.  А.И.  Герцен.  Влияние  немецкой  философии  и  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французского социализма  на  русскую  общественную  мысль.  Россия  и  Европа  как центральный пункт общественных </w:t>
      </w:r>
      <w:r w:rsidR="00911832" w:rsidRPr="00FF40CD">
        <w:rPr>
          <w:rFonts w:ascii="Times New Roman" w:hAnsi="Times New Roman" w:cs="Times New Roman"/>
          <w:sz w:val="24"/>
          <w:szCs w:val="24"/>
        </w:rPr>
        <w:t xml:space="preserve"> дебатов.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Россия в эпоху реформ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Преобразования  Александра  II:  социальная  и  правовая </w:t>
      </w:r>
      <w:r w:rsidR="00D60C59" w:rsidRPr="00FF40CD">
        <w:rPr>
          <w:rFonts w:ascii="Times New Roman" w:hAnsi="Times New Roman" w:cs="Times New Roman"/>
          <w:b/>
          <w:sz w:val="24"/>
          <w:szCs w:val="24"/>
        </w:rPr>
        <w:t xml:space="preserve">модернизация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Реформы  1860-1870-х  гг.  –  движение  к  правовому  государству  и гражданскому  обществу.  Крестьянская  реформа  1861  г.  и  ее  последствия. Крестьянская  община.  Земская  и  городская  реформы.  Становление общественного  самоуправления.  Судебная  реформа  и  развитие  правового сознания. Военные реформы. Утверждение начал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всесословности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в правовом строе страны. Конституционный вопрос.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Многовекторность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внешней  политики  империи.  Завершение  Кавказской войны.  Присоединение  Средней  Азии.  Россия  и  Балканы.  Русско-турецкая война 1877-1878 гг. Россия на Дальнем Востоке. Основание Хабаровска.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«Народное самодержавие» Александра III  </w:t>
      </w:r>
      <w:r w:rsidRPr="00FF40CD">
        <w:rPr>
          <w:rFonts w:ascii="Times New Roman" w:hAnsi="Times New Roman" w:cs="Times New Roman"/>
          <w:b/>
          <w:sz w:val="24"/>
          <w:szCs w:val="24"/>
        </w:rPr>
        <w:cr/>
      </w:r>
      <w:r w:rsidRPr="00FF40CD">
        <w:rPr>
          <w:rFonts w:ascii="Times New Roman" w:hAnsi="Times New Roman" w:cs="Times New Roman"/>
          <w:sz w:val="24"/>
          <w:szCs w:val="24"/>
        </w:rPr>
        <w:t xml:space="preserve">Идеология самобытного развития России. Государственный национализм. Реформы  и  «контрреформы».  Политика  консервативной  стабилизации. Ограничение  общественной  самодеятельности.  Местное  самоуправление  и самодержавие. Независимость суда и администрация. Права университетов и власть  попечителей.  Печать  и  цензура.  Экономическая  модернизация  через государственное  вмешательство  в  экономику.  Форсированное  развитие промышленности. Финансовая политика. Консервация аграрных отношений.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Пространство  империи.  Основные  сферы  и  направления внешнеполитических  интересов.  Упрочение  статуса  великой  державы. Освоение государственной территории.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Пореформенный социум. Сельское хозяйство и промышленность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Традиции  и  новации  в  жизни  пореформенной  деревни.  Общинное землевладение  и  крестьянское  хозяйство.  Взаимозависимость  помещичьего  и крестьянского хозяйств. Помещичье «оскудение». Социальные типы крестьян и помещиков. Дворяне-предприниматели.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Индустриализация  и  урбанизация.  Железные  дороги  и  их  роль  в экономической и социальной модернизации. Миграции сельского населения в города.  Рабочий  вопрос  и  его  особенности  в  России.  Государственные, общественные и частнопредпринимательские способы его решения.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Культурное пространство империи во второй половине XIX в.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Культура  и  быт  народов  России  во  второй  половине  XIX  в.  Развитие городской культуры. Технический прогресс и перемены в повседневной жизни. Развитие транспорта, связи. Рост образования и распространение грамотности. Появление  массовой  печати.  Роль  печатного  слова  в  формировании общественного мнения. Народная, элитарная и массовая культура. Российская культура  XIX  в.  как  часть  мировой  культуры.  Становление  национальной научной школы и ее вклад в мировое научное знание. Достижения российской науки.  Создание  Российского  исторического  общества.  Общественная значимость  художественной  культуры.  Литература,  живопись,  музыка,  театр. Архитектура и градостроительство.  </w:t>
      </w:r>
      <w:r w:rsidRPr="00FF40CD">
        <w:rPr>
          <w:rFonts w:ascii="Times New Roman" w:hAnsi="Times New Roman" w:cs="Times New Roman"/>
          <w:sz w:val="24"/>
          <w:szCs w:val="24"/>
        </w:rPr>
        <w:cr/>
      </w:r>
      <w:r w:rsidRPr="00FF40CD">
        <w:rPr>
          <w:rFonts w:ascii="Times New Roman" w:hAnsi="Times New Roman" w:cs="Times New Roman"/>
          <w:b/>
          <w:sz w:val="24"/>
          <w:szCs w:val="24"/>
        </w:rPr>
        <w:t>Этнокультурный облик империи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Основные  регионы  Российской  империи  и  их  роль  в  жизни  страны. Поляки.  Евреи.  Армяне.  Татары  и  другие  народы  Волго-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Уралья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 Кавказские народы. Народы Средней Азии. Народы Сибири и Дальнего Востока. Народы Российской  империи  во  второй  половине  XIX  в.  Правовое  положение различных  этносов  и  конфессий.  Процессы  национального  и  религиозного возрождения  у  народов  Российской  империи.  Национальная  политика самодержавия:  между  учетом  своеобразия  и  стремлением  к  унификации. Укрепление  автономии  Финляндии.  Польское  восстание  1863  г.  Еврейский вопрос.  Национальные  движения  народов  России.  Взаимодействие национальных культур и народов.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Формирование  гражданского  общества  и  основные  направления общественных движений </w:t>
      </w:r>
    </w:p>
    <w:p w:rsidR="00D60C59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Общественная  жизнь  в  1860  –  1890-х  гг.  Рост  общественной самодеятельности.  Расширение  публичной  сферы  (общественное самоуправление,  печать,  образование,  суд).  Феномен  интеллигенции. Общественные  организации.  Благотворительность.  Студенческое  движение. Рабочее движение. Женское движение.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Идейные  течения  и  общественное  движение.  Влияние  позитивизма, дарвинизма,  марксизма  и  других  направлений  европейской  общественной мысли. Консервативная мысль. Национализм. Либерализм и его особенности в России.  Русский  социализм.  Русский  анархизм.  Формы  политической оппозиции:  земское  движение,  революционное  подполье  и  эмиграция. Народничество и его эволюция. Народнические кружки: идеология и практика. Большое  общество  пропаганды.  «Хождение  в  народ».  «Земля  и  воля»  и  ее раскол.  «Черный  передел»  и  «Народная  воля».  Политический  терроризм. Распространение  марксизма  и  формирование  социал-демократии.  Группа «Освобождение  труда».  «Союз  борьбы  за  освобождение  рабочего  класса». I съезд РСДРП.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Кризис империи в начале ХХ века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На  пороге  нового  века:  динамика  и  противоречия  развития Экономический  рост.  Промышленное  развитие.  Новая  география  экономики. Урбанизация и облик городов. Новониколаевск (Новосибирск) – пример нового транспортного  и  промышленного  центра.  Отечественный  и  иностранный капитал,  его  роль  в  индустриализации  страны.  Россия  –  мировой  экспортер хлеба. Аграрный вопрос.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Демография,  социальная  стратификация.  Разложение  сословных структур.  Формирование  новых  социальных  страт.  Буржуазия.  Рабочие: социальная характеристика и борьба за права. Средние городские слои. Типы сельского  землевладения  и  хозяйства.  Помещики  и  крестьяне.  Положение женщины  в  обществе.  Церковь  в  условиях  кризиса  имперской  идеологии. Распространение светской этики и культуры.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Имперский центр и регионы. Национальная политика, этнические элиты и  национально-культурные  движения.  Россия  в  системе  международных отношений.  Политика  на  Дальнем  Востоке.  Русско-японская  война  1904-1905 гг. Оборона Порт-Артура.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Цусимское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сражение.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Первая  российская  революция  1905-1907  гг.  Начало парламентаризма  </w:t>
      </w:r>
    </w:p>
    <w:p w:rsidR="00D60C59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Николай II и его окружение. Деятельность В.К. Плеве на посту министра внутренних  дел.  Оппозиционное</w:t>
      </w:r>
      <w:r w:rsidR="00D60C59" w:rsidRPr="00FF40CD">
        <w:rPr>
          <w:rFonts w:ascii="Times New Roman" w:hAnsi="Times New Roman" w:cs="Times New Roman"/>
          <w:sz w:val="24"/>
          <w:szCs w:val="24"/>
        </w:rPr>
        <w:t xml:space="preserve">  либеральное  движение.  «Союз </w:t>
      </w:r>
      <w:r w:rsidRPr="00FF40CD">
        <w:rPr>
          <w:rFonts w:ascii="Times New Roman" w:hAnsi="Times New Roman" w:cs="Times New Roman"/>
          <w:sz w:val="24"/>
          <w:szCs w:val="24"/>
        </w:rPr>
        <w:t xml:space="preserve">освобождения». «Банкетная кампания».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Предпосылки  Первой  российской  революции.  Формы  социальных протестов.  Борьба  профессиональных  революционеров  с  государством. Политический терроризм.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«Кровавое воскресенье» 9 января 1905 г. Выступления рабочих, крестьян, средних  городских  слоев,  солдат  и  матросов.  «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Булыгинская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конституция». Всероссийская октябрьская политическая стачка. Манифест 17 октября 1905 г.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Формирование  многопартийной  системы.  Политические  партии, массовые  движения  и  их  лидеры.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Неонароднические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партии  и  организации (социалисты-революционеры). Социал-демокр</w:t>
      </w:r>
      <w:r w:rsidR="00D60C59" w:rsidRPr="00FF40CD">
        <w:rPr>
          <w:rFonts w:ascii="Times New Roman" w:hAnsi="Times New Roman" w:cs="Times New Roman"/>
          <w:sz w:val="24"/>
          <w:szCs w:val="24"/>
        </w:rPr>
        <w:t xml:space="preserve">атия: большевики и меньшевики. </w:t>
      </w:r>
      <w:r w:rsidRPr="00FF40CD">
        <w:rPr>
          <w:rFonts w:ascii="Times New Roman" w:hAnsi="Times New Roman" w:cs="Times New Roman"/>
          <w:sz w:val="24"/>
          <w:szCs w:val="24"/>
        </w:rPr>
        <w:t xml:space="preserve">Либеральные  партии  (кадеты,  октябристы).  Национальные  партии.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Правомонархические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партии  в  борьбе  с  революцией.  Советы  и  профсоюзы. Декабрьское  1905  г.  вооруженное  восстание  в  Москве.  Особенности революционных выступлений в 1906-1907 гг.  </w:t>
      </w:r>
    </w:p>
    <w:p w:rsidR="00D60C59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Избирательный  закон  11  декабря  1905  г.  Избирательная  кампания  в I Государственную думу. Основные государственные законы 23 апреля 1906 г. Деятельность I и II Государственной думы: итоги и уроки.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Общество и власть после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революции</w:t>
      </w:r>
      <w:r w:rsidR="00D60C59" w:rsidRPr="00FF40CD">
        <w:rPr>
          <w:rFonts w:ascii="Times New Roman" w:hAnsi="Times New Roman" w:cs="Times New Roman"/>
          <w:sz w:val="24"/>
          <w:szCs w:val="24"/>
        </w:rPr>
        <w:t>.</w:t>
      </w:r>
      <w:r w:rsidRPr="00FF40CD">
        <w:rPr>
          <w:rFonts w:ascii="Times New Roman" w:hAnsi="Times New Roman" w:cs="Times New Roman"/>
          <w:sz w:val="24"/>
          <w:szCs w:val="24"/>
        </w:rPr>
        <w:t>Уроки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революции:  политическая  стабилизация  и  социальные преобразования.  П.А.  Столыпин:  программа  системных  реформ,  масштаб  и результаты.  Незавершенность  преобразований  и  нарастание  социальных противоречий.  III  и  IV  Государственная  дума.  Идейно-политический  спектр. Общественный  и  социальный  подъем.  Национальные  партии  и  фракции  в Государственной Думе.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Обострение  международной  обстановки.  Блоковая  система  и  участие  в ней России. Россия в преддверии мировой катастрофы.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«Серебряный век» российской культуры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Новые  явления  в  художественной  литературе  и  искусстве. Мировоззренческие  ценности  и  стиль  жизни.  Литература  начала  XX  века. Живопись. «Мир искусства». Архитектура. Скульптура. Драматический театр: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традиции  и  новаторство.  Музыка.  «Русские  сезоны»  в  Париже.  Зарождение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российского кинематографа.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Развитие народного просвещения: попытка преодоления разрыва между образованным обществом и народом.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Открытия  российских  ученых.  Достижения  гуманитарных  наук. Формирование  русской  философской  школы.  Вклад  России  начала  XX  в.  в мировую культуру.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Региональный компонент</w:t>
      </w:r>
      <w:r w:rsidR="00D60C59" w:rsidRPr="00FF40CD">
        <w:rPr>
          <w:rFonts w:ascii="Times New Roman" w:hAnsi="Times New Roman" w:cs="Times New Roman"/>
          <w:b/>
          <w:sz w:val="24"/>
          <w:szCs w:val="24"/>
        </w:rPr>
        <w:t>.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Наш регион в XIX в. </w:t>
      </w:r>
      <w:r w:rsidRPr="00FF40CD">
        <w:rPr>
          <w:rFonts w:ascii="Times New Roman" w:hAnsi="Times New Roman" w:cs="Times New Roman"/>
          <w:sz w:val="24"/>
          <w:szCs w:val="24"/>
        </w:rPr>
        <w:cr/>
      </w:r>
      <w:r w:rsidRPr="00FF40CD">
        <w:rPr>
          <w:rFonts w:ascii="Times New Roman" w:hAnsi="Times New Roman" w:cs="Times New Roman"/>
          <w:b/>
          <w:sz w:val="24"/>
          <w:szCs w:val="24"/>
        </w:rPr>
        <w:t xml:space="preserve">Всеобщая история </w:t>
      </w:r>
    </w:p>
    <w:p w:rsidR="00911832" w:rsidRPr="00FF40CD" w:rsidRDefault="00911832" w:rsidP="002C4FA7">
      <w:pPr>
        <w:pStyle w:val="a3"/>
        <w:spacing w:after="0" w:line="24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История Древнего мира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Что  изучает  история.  Историческая  хронология  (счет  лет  «до  н. э.»  и «н. э.»).  Историческая  карта.  Источники  исторических  знаний. Вспомогательные исторические науки.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Первобытность.</w:t>
      </w:r>
      <w:r w:rsidRPr="00FF40CD">
        <w:rPr>
          <w:rFonts w:ascii="Times New Roman" w:hAnsi="Times New Roman" w:cs="Times New Roman"/>
          <w:sz w:val="24"/>
          <w:szCs w:val="24"/>
        </w:rPr>
        <w:t>Расселение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древнейшего  человека.  Человек  разумный. Условия жизни и занятия первобытных людей. Представления об окружающем мире, верования первобытных людей. Древнейшие земледельцы и скотоводы: трудовая  деятельность,  изобретения.  От  родовой  общины  к  соседской. Появление ремесел и торговли. Возникновение древнейших цивилизаций.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Древний мир:</w:t>
      </w:r>
      <w:r w:rsidRPr="00FF40CD">
        <w:rPr>
          <w:rFonts w:ascii="Times New Roman" w:hAnsi="Times New Roman" w:cs="Times New Roman"/>
          <w:sz w:val="24"/>
          <w:szCs w:val="24"/>
        </w:rPr>
        <w:t xml:space="preserve"> понятие и хронология. Карта Древнего мира.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Древний Восток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Древние цивилизации Месопотамии. Условия жизни и занятия населения. Города-государства.  Мифы  и  сказания.  Письменность.  Древний  Вавилон. Законы  Хаммурапи.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Нововавилонское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царство:  завоевания,  легендарные памятники города Вавилона.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Древний  Египет.  Условия  жизни  и  занятия  населения.  Управление государством  (фараон,  чиновники).  Религиозные  верования  египтян.  Жрецы. Фараон-реформатор  Эхнатон.  Военные  походы.  Рабы.  Познания  древних египтян. Письменность. Храмы и пирамиды.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Восточное Средиземноморье в древности. Финикия: природные условия, занятия  жителей.  Развитие  ремесел  и  торговли.  Финикийский  алфавит. Палестина:  расселение  евреев,  Израильское  царство.  Занятия  населения. Религиозные верования. Ветхозаветные сказания.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Ассирия: завоевания ассирийцев, культурные сокровища Ниневии, гибель империи. Персидская держава: военные походы, управление империей.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Древняя Индия. Природные условия, занятия населения. Древние города-государства.  Общественное  устройство,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варны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 Религиозные  верования, легенды  и  сказания.  Возникновение  буддизма.  Культурное  наследие  Древней Индии. 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Древний Китай. Условия жизни и хозяйственная деятельность населения. Создание  объединенного  государства.  Империи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Цинь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и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Хань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 Жизнь  в империи:  правители  и  подданные,  положение  различных  групп  населения. Развитие  ремесел  и  торговли.  Великий  шелковый  путь.  Религиозно-философские учения (конфуцианство). Научные знания и изобретения. Храмы. Великая Китайская стена.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Античный мир:</w:t>
      </w:r>
      <w:r w:rsidRPr="00FF40CD">
        <w:rPr>
          <w:rFonts w:ascii="Times New Roman" w:hAnsi="Times New Roman" w:cs="Times New Roman"/>
          <w:sz w:val="24"/>
          <w:szCs w:val="24"/>
        </w:rPr>
        <w:t xml:space="preserve"> понятие. Карта античного мира.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Древняя Греция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Население  Древней  Греции:  условия  жизни  и  занятия.  Древнейшие государства на Крите. Государства ахейской Греции (Микены,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Тиринф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и др.). Троянская война. «Илиада» и «Одиссея». Верования древних греков. Сказания о богах и героях.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Греческие  города-государства:  политический  строй,  аристократия  и демос. Развитие земледелия и ремесла. Великая греческая колонизация. Афины: утверждение  демократии.  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Законы  Солона,  реформы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Клисфена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 Спарта: основные  группы  населения,  политическое  устройство.  Спартанское воспитание. Организация военного дела.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Классическая  Греция.  Греко-персидские  войны:  причины,  участники, крупнейшие сражения, герои. Причины победы греков. Афинская демократия при  Перикле.  Хозяйственная  жизнь  в  древнегреческом  обществе.  Рабство. Пелопоннесская война. Возвышение Македонии.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Культура Древней Греции. Развитие наук. Греческая философия. Школа и образование.  Литература.  Архитектура  и  скульптура.  Быт  и  досуг  древних греков. Театр. Спортивные состязания; Олимпийские игры.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Период  эллинизма.  Македонские  завоевания.  Держава  Александра Македонского  и  ее  распад.  Эллинистические  государства  Востока.  Культура эллинистического мира.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Древний Рим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Население Древней Италии: условия жизни и занятия. Этруски. Легенды об основании Рима. Рим эпохи царей. Римская республика. Патриции и плебеи. Управление и законы. Верования древних римлян.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Завоевание  Римом  Италии.  Войны  с  Карфагеном;  Ганнибал.  Римская армия. Установление господства Рима в Средиземноморье. Реформы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Гракхов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Рабство в Древнем Риме.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От республики к империи. Гражданские войны в Риме. Гай Юлий Цезарь. Установление  императорской  власти;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Октавиан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Август.  Римская  империя: территория,  управление.  Возникновение  и  распространение  христианства. Разделение Римской империи на Западную и Восточную части. Рим и варвары. Падение Западной Римской империи.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Культура  Древнего  Рима.  Римская  литература,  золотой  век  поэзии. Ораторское  искусство;  Цицерон.  Развитие  наук.  Архитектура  и  скульптура. Пантеон. Быт и досуг римлян.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Историческое и культурное наследие древних цивилизаций.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История средних веков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Средние века: понятие и хронологические рамки.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Раннее Средневековье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Начало  Средневековья.  Великое  переселение  народов.  Образование варварских королевств.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Народы  Европы  в  раннее  Средневековье.  Франки:  расселение,  занятия, общественное  устройство.  Законы  франков;  «Салическая  правда».  Держава Каролингов: этапы формирования, короли и подданные. Карл Великий. Распад Каролингской  империи.  Образование  государств  во  Франции,  Германии, Италии.  Священная  Римская  империя.  Британия  и  Ирландия  в  раннее Средневековье.  Норманны:  общественный  строй,  завоевания.  Ранние славянские  государства.  Складывание  феодальных  отношений  в  странах Европы.  Христианизация  Европы.  Светские  правители  и  папы.  Культура раннего Средневековья. 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Византийская империя в IV—XI вв.: территория, хозяйство, управление. Византийские  императоры;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Юстиниан.</w:t>
      </w:r>
      <w:r w:rsidR="008402AE" w:rsidRPr="00FF40CD">
        <w:rPr>
          <w:rFonts w:ascii="Times New Roman" w:hAnsi="Times New Roman" w:cs="Times New Roman"/>
          <w:sz w:val="24"/>
          <w:szCs w:val="24"/>
        </w:rPr>
        <w:t>Кодификация</w:t>
      </w:r>
      <w:proofErr w:type="spellEnd"/>
      <w:r w:rsidR="008402AE" w:rsidRPr="00FF40CD">
        <w:rPr>
          <w:rFonts w:ascii="Times New Roman" w:hAnsi="Times New Roman" w:cs="Times New Roman"/>
          <w:sz w:val="24"/>
          <w:szCs w:val="24"/>
        </w:rPr>
        <w:t xml:space="preserve">  законов.  Власть </w:t>
      </w:r>
      <w:r w:rsidRPr="00FF40CD">
        <w:rPr>
          <w:rFonts w:ascii="Times New Roman" w:hAnsi="Times New Roman" w:cs="Times New Roman"/>
          <w:sz w:val="24"/>
          <w:szCs w:val="24"/>
        </w:rPr>
        <w:t xml:space="preserve">императора  и  церковь.  Внешняя  политика  Византии:  отношения  с  соседями, вторжения славян и арабов. Культура Византии.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Арабы  в  VI—ХI вв.:  расселение,  занятия.  Возникновение  и распространение ислама. Завоевания арабов. Арабский халифат, его расцвет и распад. Арабская культура.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Зрелое Средневековье </w:t>
      </w:r>
    </w:p>
    <w:p w:rsidR="008402AE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Средневековое  европейское  общество.  Аграрное  производство. Феодальное  землевладение.  Феодальная  иерархия.  Знать  и  рыцарство: социальный статус, образ жизни.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Крестьянство:  феодальная  зависимость,  повинности,  условия  жизни. Крестьянская община.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Города  —  центры  ремесла,  торговли,  культуры.  Городские  сословия. Цехи  и  гильдии.  Городское  управление.  Борьба  городов  и  сеньоров. Средневековые  города-республики.  Облик  средневековых  городов.  Быт горожан. </w:t>
      </w:r>
    </w:p>
    <w:p w:rsidR="00911832" w:rsidRPr="00FF40CD" w:rsidRDefault="00911832" w:rsidP="002C4FA7">
      <w:pPr>
        <w:pStyle w:val="a3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Церковь  и  духовенство.  Разделение  христианства  на  католицизм  и православие.  Отношения  светской  власти  и  церкви.  Крестовые  походы:  цели, участники,  результаты.  Духовно-рыцарские  ордены.  Ереси:  причины возникновения и распространения. Преследование еретиков. </w:t>
      </w:r>
    </w:p>
    <w:p w:rsidR="00911832" w:rsidRPr="00FF40CD" w:rsidRDefault="00911832" w:rsidP="002C4FA7">
      <w:pPr>
        <w:pStyle w:val="a3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Государства  Европы  в  XII—ХV вв.  Усиление  королевской  власти  в странах Западной Европы. Сословно-представительная монархия. Образование централизованных государств в Англии, Франции. Столетняя война; Ж.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д’Арк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Германские  государства  в  XII—XV вв.  Реконкиста  и  образование централизованных  государств  на  Пиренейском  полуострове.  Итальянские республики в XII—XV вв. Экономическое и социальное развитие европейских стран.  Обострение  социальных  противоречий  в  XIV в.  (Жакерия,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восстаниеУотаТайлера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). Гуситское движение в Чехии. 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Византийская  империя  и  славянские  государства  в  XII—XV вв. Экспансия турок-османов и падение Византии.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Культура  средневековой  Европы.  Представления  средневекового человека  о  мире.  Место  религии  в  жизни  человека  и  общества.  Образование: школы  и  университеты.  Сословный  характер  культуры.  Средневековый  эпос. Рыцарская  литература.  Городской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икрестьянский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фольклор.  Романский  и готический  стили  в  художественной  культуре.  Развитие  знаний  о  природе  и </w:t>
      </w:r>
    </w:p>
    <w:p w:rsidR="008402AE" w:rsidRPr="00FF40CD" w:rsidRDefault="00911832" w:rsidP="002C4FA7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человеке. Гуманизм. Раннее Возрождение: художники и их творения. </w:t>
      </w:r>
    </w:p>
    <w:p w:rsidR="00911832" w:rsidRPr="00FF40CD" w:rsidRDefault="00911832" w:rsidP="002C4FA7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Страны  Востока  в  Средние  века</w:t>
      </w:r>
      <w:r w:rsidRPr="00FF40CD">
        <w:rPr>
          <w:rFonts w:ascii="Times New Roman" w:hAnsi="Times New Roman" w:cs="Times New Roman"/>
          <w:sz w:val="24"/>
          <w:szCs w:val="24"/>
        </w:rPr>
        <w:t xml:space="preserve">.  Османская  империя:  завоевания турок-османов,  управление  империей,  положение  покоренных  народов. Монгольская  держава:  общественный  строй  монгольских  племен,  завоевания Чингисхана и его потомков, управление подчиненными территориями. Китай: империи,  правители  и  подданные,  борьба  против  завоевателей.  Япония  в Средние  века.  Индия:  раздробленность  индийских  княжеств,  вторжение мусульман,  Делийский  султанат.  Культура  народов  Востока.  Литература. Архитектура. Традиционные искусства и ремесла.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Государства  доколумбовой  </w:t>
      </w:r>
      <w:proofErr w:type="spellStart"/>
      <w:r w:rsidRPr="00FF40CD">
        <w:rPr>
          <w:rFonts w:ascii="Times New Roman" w:hAnsi="Times New Roman" w:cs="Times New Roman"/>
          <w:b/>
          <w:sz w:val="24"/>
          <w:szCs w:val="24"/>
        </w:rPr>
        <w:t>Америки.</w:t>
      </w:r>
      <w:r w:rsidRPr="00FF40CD">
        <w:rPr>
          <w:rFonts w:ascii="Times New Roman" w:hAnsi="Times New Roman" w:cs="Times New Roman"/>
          <w:sz w:val="24"/>
          <w:szCs w:val="24"/>
        </w:rPr>
        <w:t>Общественный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 строй. Религиозные верования населения. Культура.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Историческое и культурное наследие Средневековья.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История Нового времени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Новое время: понятие и хронологические рамки.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Европа в конце ХV— начале XVII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Великие географические открытия: предпосылки, участники, результаты. Политические,  экономические  и  культурные  последствия  географических открытий.  Старый  и  Новый  Свет.  Экономическое  и  социальное  развитие европейских  стран  в  XVI  —  начале  XVII в.  Возникновение  мануфактур. Развитие товарного производства. Расширение внутреннего и мирового рынка. </w:t>
      </w:r>
    </w:p>
    <w:p w:rsidR="009B5B9E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Абсолютные монархии. Англия, Франция, монархия Габсбургов в XVI — начале  XVII в.:  внутреннее  развитие  и  внешняя  политика.  Образование нац</w:t>
      </w:r>
      <w:r w:rsidR="009B5B9E" w:rsidRPr="00FF40CD">
        <w:rPr>
          <w:rFonts w:ascii="Times New Roman" w:hAnsi="Times New Roman" w:cs="Times New Roman"/>
          <w:sz w:val="24"/>
          <w:szCs w:val="24"/>
        </w:rPr>
        <w:t xml:space="preserve">иональных государств в Европе.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Начало  Реформации;  М. Лютер.  Развитие  Реформации  и  Крестьянская война  в  Германии.  Распространение  протестантизма  в  Европе.  Борьба католической церкви против реформационного движения. Религиозные войны.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Нидерландская  революция:  цели,  участники,  формы  борьбы.  Итоги  и значение революции.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Международные отношения в раннее Новое время. Военные конфликты между европейскими державами. Османская экспансия. Тридцатилетняя война; Вестфальский мир.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Страны Европы и Северной Америки в середине XVII—ХVIII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Английская революция XVII в.: причины, участники, этапы. О. Кромвель. Итоги и значение революции. Экономическое и социальное развитие Европы в XVII—ХVIII вв.: начало промышленного переворота, развитие мануфактурного производства,  положение  сосло</w:t>
      </w: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вий.  Абсолютизм:  «старый  порядок»  и  новые веяния.  Век  Просвещения:  развитие  естественных  наук,  французские просветители  XVIII в.  Война  североамериканских  колоний  за  независимость. Образование Соединенных Штатов Америки; «отцы-основатели».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Французская  революция  XVIII в.:  причины,  участники.  Начало  и основные  этапы  революции.  Политические  течения  и  деятели  революции. Программные и государственные документы. Революционные войны. Итоги и значение революции.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Европейская  культура  XVI—XVIII вв.  Развитие  науки:  переворот  в естествознании,  возникновение  новой  картины  мира;  выдающиеся  ученые  и изобретатели.  Высокое  Возрождение:  художники  и  их  произведения.  Мир человека  в  литературе  раннего  Нового  времени.  Стили  художественной культуры  XVII—XVIII вв.  (барокко,  классицизм).  Становление  театра. Международные отношения середины XVII—XVIII в. Европейские конфликты и  дипломатия.  Семилетняя  война.  Разделы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РечиПосполитой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 Колониальные захваты европейских держав.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>Страны Востока в XVI—XVIII вв.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Османская  империя:  от  могущества  к  упадку.  Индия:  держава  Великих Моголов,  начало  проникновения  англичан,  британские  завоевания.  Империя Цин  в  Китае.  Образование  централизованного  государства  и  установление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сегунатаТокугава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в Японии.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Страны Европы и Северной Америки в первой половине ХIХ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Империя  Наполеона  во  Франции:  внутренняя  и  внешняя  политика. Наполеоновские войны. Падение империи. Венский конгресс; Ш. М. Талейран. Священный союз.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Развитие  индустриального  общества.  Промышленный  переворот,  его особенности  в  странах  Европы  и  США.  Изменения  в  социальной  структуре общества.  Распространение  социалистических  идей;  социалисты-утописты. Выступления  рабочих.  Политическое  развитие  европейских  стран  в  1815—1849 гг.:  социальные  и  национальные  движения,  реформы  и  революции. Оформление  консервативных,  либеральных,  радикальных  политических течений и партий; возникновение марксизма.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Страны Европы и Северной Америки во второй половине ХIХ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Великобритания  в  Викторианскую  эпоху:  «мастерская  мира»,  рабочее движение,  внутренняя  и  внешняя  политика,  расширение  колониальной империи. Франция — от Второй империи к Третьей республике: внутренняя и внешняя  политика,  франко-германская  война,  колониальные  войны. Образование  единого  государства  в  Италии;  К.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Кавур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Дж. Гарибальди. Объединение  германских  государств,  провозглашение  Германской  империи; О. Бисмарк.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Габсбургская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 монархия: австро-венгерский дуализм. </w:t>
      </w:r>
    </w:p>
    <w:p w:rsidR="009B5B9E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Соединенные  Штаты  Америки  во  второй  половине  ХIХ в.:  экономика, социальные отношения, политическая жизнь. Север и Юг. Гражданская война (1861—1865). А. Линкольн.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Экономическое и социально-политическое развитие стран Европы и США в конце ХIХ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>Завершение  промышленного  переворота.  Индустриализация. Монополистический капитализм. Техническ</w:t>
      </w:r>
      <w:r w:rsidR="009B5B9E" w:rsidRPr="00FF40CD">
        <w:rPr>
          <w:rFonts w:ascii="Times New Roman" w:hAnsi="Times New Roman" w:cs="Times New Roman"/>
          <w:sz w:val="24"/>
          <w:szCs w:val="24"/>
        </w:rPr>
        <w:t xml:space="preserve">ий прогресс в промышленности и </w:t>
      </w:r>
      <w:r w:rsidRPr="00FF40CD">
        <w:rPr>
          <w:rFonts w:ascii="Times New Roman" w:hAnsi="Times New Roman" w:cs="Times New Roman"/>
          <w:sz w:val="24"/>
          <w:szCs w:val="24"/>
        </w:rPr>
        <w:t xml:space="preserve">сельском хозяйстве. Развитие транспорта и средств связи. Миграция из Старого в Новый Свет. Положение основных социальных групп. Расширение спектра общественных  движений.  Рабочее  движение  и  профсоюзы.  Образование социалистических  партий;  идеологи  и  руководители  социалистического движения. </w:t>
      </w:r>
    </w:p>
    <w:p w:rsidR="009B5B9E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Страны Азии в ХIХ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Османская империя: традиционные устои и попытки проведения реформ. Индия:  распад  державы  Великих  Моголов,  установление  британского колониального  господства,  освободительные  восстания.  Китай:  империя  Цин, «закрытие»  страны,  «опиумные  войны»,  движение  тайпинов.  Япония: внутренняя  и  внешняя  политика 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сегунатаТокугава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преобразования  эпохи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Мэйдзи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B5B9E" w:rsidRPr="00FF40CD" w:rsidRDefault="00911832" w:rsidP="002C4FA7">
      <w:pPr>
        <w:spacing w:after="0" w:line="240" w:lineRule="auto"/>
        <w:ind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Война за независимость в Латинской Америке </w:t>
      </w:r>
    </w:p>
    <w:p w:rsidR="00911832" w:rsidRPr="00FF40CD" w:rsidRDefault="00911832" w:rsidP="002C4FA7">
      <w:pPr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lastRenderedPageBreak/>
        <w:t xml:space="preserve">Колониальное  общество.  Освободительная  борьба:  задачи,  участники, формы  выступлений.  П. Д.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Туссен-Лувертюр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 С. Боливар.  Провозглашение независимых государств.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Народы Африки в Новое время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Колониальные  империи.  Колониальные  порядки  и  традиционные общественные отношения. Выступления против колонизаторов.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Развитие культуры в XIX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Научные  открытия  и  технические  изобретения.  Распространение образования.  Секуляризация  и  демократизация  культуры.  Изменения  в условиях  жизни  людей.  Стили  художественной  культуры:  классицизм, романтизм, реализм, импрессионизм. Театр. Рождение кинематографа. Деятели культуры: жизнь и творчество.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Международные отношения в XIX в.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Внешнеполитические  интересы  великих  держав  и  политика  союзов  в Европе. Восточный вопрос. Колониальные захваты и колониальные империи. Старые и новые лидеры индустриального мира. Активизация борьбы за передел мира. Формирование военно-политических блоков великих держав. </w:t>
      </w:r>
      <w:r w:rsidRPr="00FF40CD">
        <w:rPr>
          <w:rFonts w:ascii="Times New Roman" w:hAnsi="Times New Roman" w:cs="Times New Roman"/>
          <w:sz w:val="24"/>
          <w:szCs w:val="24"/>
        </w:rPr>
        <w:cr/>
        <w:t xml:space="preserve">Историческое и культурное наследие Нового времени.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Новейшая история. 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Мир к началу XX в. Новейшая история: понятие, периодизация.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0CD">
        <w:rPr>
          <w:rFonts w:ascii="Times New Roman" w:hAnsi="Times New Roman" w:cs="Times New Roman"/>
          <w:b/>
          <w:sz w:val="24"/>
          <w:szCs w:val="24"/>
        </w:rPr>
        <w:t xml:space="preserve">Мир в 1900—1914 гг. </w:t>
      </w:r>
    </w:p>
    <w:p w:rsidR="00911832" w:rsidRPr="00FF40CD" w:rsidRDefault="00911832" w:rsidP="002C4FA7">
      <w:pPr>
        <w:pStyle w:val="a3"/>
        <w:spacing w:after="0" w:line="24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F40CD">
        <w:rPr>
          <w:rFonts w:ascii="Times New Roman" w:hAnsi="Times New Roman" w:cs="Times New Roman"/>
          <w:sz w:val="24"/>
          <w:szCs w:val="24"/>
        </w:rPr>
        <w:t xml:space="preserve">Страны  Европы  и  США  в  1900—1914 гг.:  технический  прогресс, экономическое развитие. Урбанизация, миграция. Положение основных групп населения.  Социальные  движения.  Социальные  и  политические  реформы; Д. Ллойд Джордж. </w:t>
      </w:r>
    </w:p>
    <w:p w:rsidR="00CB3E18" w:rsidRDefault="00911832" w:rsidP="002C4FA7">
      <w:pPr>
        <w:pStyle w:val="a3"/>
        <w:spacing w:after="0" w:line="240" w:lineRule="auto"/>
        <w:ind w:left="-142" w:firstLine="142"/>
        <w:jc w:val="both"/>
      </w:pPr>
      <w:r w:rsidRPr="00FF40CD">
        <w:rPr>
          <w:rFonts w:ascii="Times New Roman" w:hAnsi="Times New Roman" w:cs="Times New Roman"/>
          <w:sz w:val="24"/>
          <w:szCs w:val="24"/>
        </w:rPr>
        <w:t xml:space="preserve">Страны  Азии  и  Латинской  Америки  в  1900—1917 гг.:  традиционные общественные  отношения  и  проблемы  модернизации.  Подъем освободительных движений в колониальных и зависимых странах. Революции первых  десятилетий  ХХ в.  в  странах  Азии  (Турция,  Иран,  Китай). Мексиканская  революция  1910—1917 гг.  Руководители  освободительной борьбы (Сунь Ятсен, Э.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Сапата</w:t>
      </w:r>
      <w:proofErr w:type="spellEnd"/>
      <w:r w:rsidRPr="00FF40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40CD">
        <w:rPr>
          <w:rFonts w:ascii="Times New Roman" w:hAnsi="Times New Roman" w:cs="Times New Roman"/>
          <w:sz w:val="24"/>
          <w:szCs w:val="24"/>
        </w:rPr>
        <w:t>Ф.</w:t>
      </w:r>
      <w:r>
        <w:t>Вилья</w:t>
      </w:r>
      <w:proofErr w:type="spellEnd"/>
      <w:r>
        <w:t xml:space="preserve">). </w:t>
      </w: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2C4FA7">
      <w:pPr>
        <w:pStyle w:val="a3"/>
        <w:spacing w:after="0" w:line="240" w:lineRule="auto"/>
        <w:ind w:left="-142" w:firstLine="142"/>
        <w:jc w:val="both"/>
      </w:pPr>
    </w:p>
    <w:p w:rsidR="00CB3E18" w:rsidRDefault="00CB3E18" w:rsidP="00CB3E18">
      <w:pPr>
        <w:pStyle w:val="a3"/>
        <w:spacing w:after="0" w:line="240" w:lineRule="auto"/>
        <w:ind w:left="-142" w:firstLine="142"/>
      </w:pPr>
    </w:p>
    <w:p w:rsidR="002C4FA7" w:rsidRDefault="002C4FA7" w:rsidP="006437AA">
      <w:pPr>
        <w:spacing w:after="0" w:line="240" w:lineRule="auto"/>
      </w:pPr>
    </w:p>
    <w:p w:rsidR="006C1BDC" w:rsidRDefault="006C1BDC" w:rsidP="006437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C4FA7" w:rsidRPr="006437AA" w:rsidRDefault="002C4FA7" w:rsidP="006437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7838" w:rsidRDefault="00EB7838" w:rsidP="006437A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планирование.</w:t>
      </w:r>
    </w:p>
    <w:p w:rsidR="00046E42" w:rsidRDefault="004C0504" w:rsidP="00046E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</w:t>
      </w:r>
      <w:r w:rsidR="002C4FA7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по </w:t>
      </w:r>
      <w:r w:rsidR="00046E42">
        <w:rPr>
          <w:rFonts w:ascii="Times New Roman" w:hAnsi="Times New Roman" w:cs="Times New Roman"/>
          <w:b/>
          <w:sz w:val="24"/>
          <w:szCs w:val="24"/>
        </w:rPr>
        <w:t>Истории России. Всеобщей истории</w:t>
      </w:r>
    </w:p>
    <w:p w:rsidR="002C4FA7" w:rsidRDefault="002C4FA7" w:rsidP="00046E4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5 -9класс</w:t>
      </w:r>
    </w:p>
    <w:p w:rsidR="002C4FA7" w:rsidRDefault="002C4FA7" w:rsidP="002C4FA7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C4FA7" w:rsidRDefault="002C4FA7" w:rsidP="002C4FA7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7"/>
        <w:gridCol w:w="1782"/>
        <w:gridCol w:w="3014"/>
        <w:gridCol w:w="3547"/>
      </w:tblGrid>
      <w:tr w:rsidR="002C4FA7" w:rsidTr="004C0504"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A7" w:rsidRPr="002C4FA7" w:rsidRDefault="002C4FA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Классы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A7" w:rsidRPr="002C4FA7" w:rsidRDefault="002C4FA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учебного времени</w:t>
            </w:r>
          </w:p>
        </w:tc>
        <w:tc>
          <w:tcPr>
            <w:tcW w:w="6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A7" w:rsidRPr="002C4FA7" w:rsidRDefault="002C4FA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Разделы программы</w:t>
            </w:r>
          </w:p>
        </w:tc>
      </w:tr>
      <w:tr w:rsidR="002C4FA7" w:rsidTr="004C0504"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FA7" w:rsidRPr="002C4FA7" w:rsidRDefault="002C4FA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FA7" w:rsidRPr="002C4FA7" w:rsidRDefault="002C4FA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A7" w:rsidRPr="002C4FA7" w:rsidRDefault="002C4FA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История России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FA7" w:rsidRPr="002C4FA7" w:rsidRDefault="002C4FA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Всеобщая история</w:t>
            </w:r>
          </w:p>
        </w:tc>
      </w:tr>
      <w:tr w:rsidR="002C4FA7" w:rsidTr="004C0504"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  <w:p w:rsid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ч</w:t>
            </w:r>
          </w:p>
          <w:p w:rsid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ч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70 ч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2C4F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ч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C4FA7" w:rsidRPr="002C4FA7" w:rsidRDefault="004C0504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История России с древности до XV в. – 3</w:t>
            </w:r>
            <w:r w:rsidR="0002181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  <w:p w:rsid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История России XVI-XVIII в. – 4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  <w:p w:rsid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История России XIX в. – 44 ч</w:t>
            </w: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Новейшая и современная история России – </w:t>
            </w:r>
            <w:r w:rsidR="004C050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История Древнего мира</w:t>
            </w:r>
          </w:p>
          <w:p w:rsid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История Средних веков – 3</w:t>
            </w:r>
            <w:r w:rsidR="000218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  <w:p w:rsid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ED9" w:rsidRDefault="00B95ED9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История Нового времени XVI-XVIII в. – 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  <w:p w:rsid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>История Нового времени XIX в. – 26 ч</w:t>
            </w: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1810" w:rsidRDefault="00021810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Новейшая и современная история – </w:t>
            </w:r>
            <w:r w:rsidR="004C050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C4FA7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A7" w:rsidRPr="002C4FA7" w:rsidRDefault="002C4FA7" w:rsidP="002C4F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4FA7" w:rsidRDefault="002C4FA7" w:rsidP="002C4FA7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C0504" w:rsidRDefault="004C0504" w:rsidP="006437AA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437AA" w:rsidRPr="00046E42" w:rsidRDefault="006437AA" w:rsidP="00046E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4C050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Тематич</w:t>
      </w:r>
      <w:r w:rsidR="00021810">
        <w:rPr>
          <w:rFonts w:ascii="Times New Roman" w:hAnsi="Times New Roman" w:cs="Times New Roman"/>
          <w:b/>
          <w:sz w:val="24"/>
          <w:szCs w:val="24"/>
        </w:rPr>
        <w:t xml:space="preserve">еское планирование по </w:t>
      </w:r>
      <w:r w:rsidR="00046E42">
        <w:rPr>
          <w:rFonts w:ascii="Times New Roman" w:hAnsi="Times New Roman" w:cs="Times New Roman"/>
          <w:b/>
          <w:sz w:val="24"/>
          <w:szCs w:val="24"/>
        </w:rPr>
        <w:t>Истории России. Всеобщей истории</w:t>
      </w:r>
      <w:r w:rsidRPr="00046E42">
        <w:rPr>
          <w:rFonts w:ascii="Times New Roman" w:hAnsi="Times New Roman" w:cs="Times New Roman"/>
          <w:b/>
          <w:sz w:val="24"/>
          <w:szCs w:val="24"/>
        </w:rPr>
        <w:t>. 5 класс</w:t>
      </w:r>
    </w:p>
    <w:p w:rsidR="00E8038A" w:rsidRDefault="00E8038A" w:rsidP="00EB7838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10490" w:type="dxa"/>
        <w:tblInd w:w="-714" w:type="dxa"/>
        <w:tblLook w:val="04A0" w:firstRow="1" w:lastRow="0" w:firstColumn="1" w:lastColumn="0" w:noHBand="0" w:noVBand="1"/>
      </w:tblPr>
      <w:tblGrid>
        <w:gridCol w:w="1135"/>
        <w:gridCol w:w="5930"/>
        <w:gridCol w:w="3425"/>
      </w:tblGrid>
      <w:tr w:rsidR="00E8038A" w:rsidTr="00693E77">
        <w:tc>
          <w:tcPr>
            <w:tcW w:w="1135" w:type="dxa"/>
          </w:tcPr>
          <w:p w:rsidR="00E8038A" w:rsidRPr="006437AA" w:rsidRDefault="00E8038A" w:rsidP="00E8038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693E77"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  <w:p w:rsidR="00E8038A" w:rsidRPr="006437AA" w:rsidRDefault="00E8038A" w:rsidP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30" w:type="dxa"/>
          </w:tcPr>
          <w:p w:rsidR="00E8038A" w:rsidRPr="006437AA" w:rsidRDefault="00E8038A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425" w:type="dxa"/>
          </w:tcPr>
          <w:p w:rsidR="00E8038A" w:rsidRPr="00693E77" w:rsidRDefault="00E8038A" w:rsidP="00693E7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вочасов</w:t>
            </w:r>
            <w:proofErr w:type="spellEnd"/>
          </w:p>
        </w:tc>
      </w:tr>
      <w:tr w:rsidR="00693E77" w:rsidTr="00693E77">
        <w:tc>
          <w:tcPr>
            <w:tcW w:w="7065" w:type="dxa"/>
            <w:gridSpan w:val="2"/>
          </w:tcPr>
          <w:p w:rsidR="00693E77" w:rsidRPr="006437AA" w:rsidRDefault="00693E77" w:rsidP="00693E77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класс. Всеобщая история.  История древнего мира. </w:t>
            </w:r>
          </w:p>
        </w:tc>
        <w:tc>
          <w:tcPr>
            <w:tcW w:w="3425" w:type="dxa"/>
          </w:tcPr>
          <w:p w:rsidR="00693E77" w:rsidRDefault="00693E77" w:rsidP="00693E7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 ч</w:t>
            </w:r>
          </w:p>
        </w:tc>
      </w:tr>
      <w:tr w:rsidR="00E8038A" w:rsidTr="00693E77">
        <w:tc>
          <w:tcPr>
            <w:tcW w:w="1135" w:type="dxa"/>
          </w:tcPr>
          <w:p w:rsidR="00E8038A" w:rsidRPr="006437AA" w:rsidRDefault="00E8038A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5930" w:type="dxa"/>
          </w:tcPr>
          <w:p w:rsidR="00E8038A" w:rsidRPr="006437AA" w:rsidRDefault="00E8038A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>Введение.  Что изучает история</w:t>
            </w:r>
          </w:p>
        </w:tc>
        <w:tc>
          <w:tcPr>
            <w:tcW w:w="3425" w:type="dxa"/>
          </w:tcPr>
          <w:p w:rsidR="00E8038A" w:rsidRDefault="00E8038A" w:rsidP="00693E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8038A" w:rsidTr="00693E77">
        <w:tc>
          <w:tcPr>
            <w:tcW w:w="1135" w:type="dxa"/>
          </w:tcPr>
          <w:p w:rsidR="00E8038A" w:rsidRPr="006437AA" w:rsidRDefault="00E8038A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930" w:type="dxa"/>
          </w:tcPr>
          <w:p w:rsidR="00E8038A" w:rsidRPr="006437AA" w:rsidRDefault="00E8038A" w:rsidP="00E8038A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 xml:space="preserve">Первобытность </w:t>
            </w:r>
          </w:p>
          <w:p w:rsidR="00E8038A" w:rsidRPr="006437AA" w:rsidRDefault="00E8038A" w:rsidP="00EB783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5" w:type="dxa"/>
          </w:tcPr>
          <w:p w:rsidR="00E8038A" w:rsidRDefault="00E8038A" w:rsidP="00693E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E8038A" w:rsidTr="00693E77">
        <w:tc>
          <w:tcPr>
            <w:tcW w:w="1135" w:type="dxa"/>
          </w:tcPr>
          <w:p w:rsidR="00E8038A" w:rsidRPr="006437AA" w:rsidRDefault="00E8038A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930" w:type="dxa"/>
          </w:tcPr>
          <w:p w:rsidR="00E8038A" w:rsidRPr="006437AA" w:rsidRDefault="004B6DDE" w:rsidP="00E8038A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>Древний Восток.</w:t>
            </w:r>
          </w:p>
        </w:tc>
        <w:tc>
          <w:tcPr>
            <w:tcW w:w="3425" w:type="dxa"/>
          </w:tcPr>
          <w:p w:rsidR="00E8038A" w:rsidRDefault="00693E77" w:rsidP="00693E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693E77" w:rsidTr="00693E77">
        <w:tc>
          <w:tcPr>
            <w:tcW w:w="1135" w:type="dxa"/>
          </w:tcPr>
          <w:p w:rsidR="00693E77" w:rsidRPr="006437AA" w:rsidRDefault="00693E77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930" w:type="dxa"/>
          </w:tcPr>
          <w:p w:rsidR="00693E77" w:rsidRPr="006437AA" w:rsidRDefault="00693E77" w:rsidP="00E8038A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>Древняя Греция</w:t>
            </w:r>
          </w:p>
        </w:tc>
        <w:tc>
          <w:tcPr>
            <w:tcW w:w="3425" w:type="dxa"/>
          </w:tcPr>
          <w:p w:rsidR="00693E77" w:rsidRDefault="00693E77" w:rsidP="00693E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</w:tr>
      <w:tr w:rsidR="00693E77" w:rsidTr="00693E77">
        <w:tc>
          <w:tcPr>
            <w:tcW w:w="1135" w:type="dxa"/>
          </w:tcPr>
          <w:p w:rsidR="00693E77" w:rsidRPr="006437AA" w:rsidRDefault="00693E77" w:rsidP="00EB783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930" w:type="dxa"/>
          </w:tcPr>
          <w:p w:rsidR="00693E77" w:rsidRPr="006437AA" w:rsidRDefault="00693E77" w:rsidP="00E8038A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>Древний Рим</w:t>
            </w:r>
          </w:p>
        </w:tc>
        <w:tc>
          <w:tcPr>
            <w:tcW w:w="3425" w:type="dxa"/>
          </w:tcPr>
          <w:p w:rsidR="00693E77" w:rsidRDefault="00693E77" w:rsidP="00693E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</w:tbl>
    <w:p w:rsidR="00E8038A" w:rsidRPr="00EB7838" w:rsidRDefault="00E8038A" w:rsidP="00EB7838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B7838" w:rsidRDefault="00EB7838" w:rsidP="00EB7838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6037D" w:rsidRPr="00693E77" w:rsidRDefault="0026037D" w:rsidP="00693E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613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6"/>
        <w:gridCol w:w="926"/>
        <w:gridCol w:w="1184"/>
        <w:gridCol w:w="4108"/>
        <w:gridCol w:w="1798"/>
        <w:gridCol w:w="1581"/>
      </w:tblGrid>
      <w:tr w:rsidR="0026037D" w:rsidRPr="005C0F51" w:rsidTr="00693E77">
        <w:trPr>
          <w:trHeight w:val="568"/>
        </w:trPr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98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разделов. Тема урока</w:t>
            </w:r>
          </w:p>
        </w:tc>
        <w:tc>
          <w:tcPr>
            <w:tcW w:w="8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FF40CD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Д/З</w:t>
            </w:r>
          </w:p>
        </w:tc>
      </w:tr>
      <w:tr w:rsidR="0026037D" w:rsidRPr="005C0F51" w:rsidTr="00693E77">
        <w:trPr>
          <w:trHeight w:val="5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5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4B4ECC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4B4ECC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30F5" w:rsidRPr="005C0F51" w:rsidTr="00693E77">
        <w:trPr>
          <w:trHeight w:val="25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в историю (4 ч)</w:t>
            </w:r>
          </w:p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75AC" w:rsidRPr="005C0F51" w:rsidTr="006437AA">
        <w:trPr>
          <w:trHeight w:val="367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Что изучает история?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437AA">
        <w:trPr>
          <w:trHeight w:val="361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Счет лет в истории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437AA">
        <w:trPr>
          <w:trHeight w:val="65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Историческая память. Источники знаний о прошлом.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329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Географические названия – свидетели прошлого. Историческая карта.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329"/>
        </w:trPr>
        <w:tc>
          <w:tcPr>
            <w:tcW w:w="34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4C0504" w:rsidRDefault="00E8038A" w:rsidP="005C0F51">
            <w:pPr>
              <w:tabs>
                <w:tab w:val="left" w:pos="649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04">
              <w:rPr>
                <w:rFonts w:ascii="Times New Roman" w:hAnsi="Times New Roman" w:cs="Times New Roman"/>
                <w:b/>
                <w:sz w:val="24"/>
                <w:szCs w:val="24"/>
              </w:rPr>
              <w:t>Первобытность</w:t>
            </w:r>
            <w:r w:rsidR="001B30F5" w:rsidRPr="004C05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(6 ч.)</w:t>
            </w:r>
          </w:p>
          <w:p w:rsidR="0026037D" w:rsidRPr="005C0F51" w:rsidRDefault="0026037D" w:rsidP="005C0F51">
            <w:pPr>
              <w:tabs>
                <w:tab w:val="left" w:pos="6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tabs>
                <w:tab w:val="left" w:pos="649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Древнейшие люди.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Родовые общины охотников и собирателей.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Возникновение искусства и религиозных верований.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1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Возникновение земледелия и скотоводства.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Появления неравенства и знати.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ПОУ«Жизнь первобытных людей»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0F5" w:rsidRPr="005C0F51" w:rsidTr="00693E77">
        <w:trPr>
          <w:trHeight w:val="170"/>
        </w:trPr>
        <w:tc>
          <w:tcPr>
            <w:tcW w:w="426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693E77" w:rsidRDefault="001B30F5" w:rsidP="00693E77">
            <w:pPr>
              <w:tabs>
                <w:tab w:val="left" w:pos="6465"/>
              </w:tabs>
              <w:spacing w:after="0" w:line="240" w:lineRule="auto"/>
              <w:ind w:lef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E77">
              <w:rPr>
                <w:rFonts w:ascii="Times New Roman" w:hAnsi="Times New Roman" w:cs="Times New Roman"/>
                <w:b/>
                <w:sz w:val="24"/>
                <w:szCs w:val="24"/>
              </w:rPr>
              <w:t>ДРЕВНИЙ ВОСТОК  (20 ч)</w:t>
            </w:r>
          </w:p>
          <w:p w:rsidR="001B30F5" w:rsidRPr="00693E77" w:rsidRDefault="001B30F5" w:rsidP="00693E77">
            <w:pPr>
              <w:tabs>
                <w:tab w:val="left" w:pos="6465"/>
              </w:tabs>
              <w:spacing w:after="0" w:line="240" w:lineRule="auto"/>
              <w:ind w:left="-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3E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Древний Египет (6 часов)</w:t>
            </w:r>
          </w:p>
          <w:p w:rsidR="001B30F5" w:rsidRPr="005C0F51" w:rsidRDefault="001B30F5" w:rsidP="005C0F51">
            <w:pPr>
              <w:tabs>
                <w:tab w:val="left" w:pos="6465"/>
              </w:tabs>
              <w:spacing w:after="0" w:line="240" w:lineRule="auto"/>
              <w:ind w:left="-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tabs>
                <w:tab w:val="left" w:pos="6465"/>
              </w:tabs>
              <w:spacing w:after="0" w:line="240" w:lineRule="auto"/>
              <w:ind w:left="-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Государство на берегах Нила.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7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Как жили земледельцы и ремесленники.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50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Жизнь египетского вельможи.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Военные походы фараонов.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Религия древних египтян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Письменность и знания древних египтян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0F5" w:rsidRPr="005C0F51" w:rsidTr="00693E77">
        <w:trPr>
          <w:trHeight w:val="17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693E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Западная Азия в древности  (8 часов)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Древнее </w:t>
            </w:r>
            <w:proofErr w:type="spellStart"/>
            <w:r w:rsidRPr="005C0F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Двуречье</w:t>
            </w:r>
            <w:proofErr w:type="spellEnd"/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Вавилонский царь Хаммурапи и его законы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3D1688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688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Финикийские мореплаватели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3D1688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688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Библейские сказания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3D1688" w:rsidP="003D1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688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Древнееврейское царство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Древние государства Востока: Египет, Месопотамия, Финикия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B71DE7" w:rsidP="003D1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16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3D1688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688">
              <w:rPr>
                <w:rFonts w:ascii="Times New Roman" w:hAnsi="Times New Roman" w:cs="Times New Roman"/>
                <w:sz w:val="24"/>
                <w:szCs w:val="24"/>
              </w:rPr>
              <w:t>Древние государства Востока: Египет, Месопотамия, Финикия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37D" w:rsidRPr="005C0F51" w:rsidRDefault="0026037D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BD40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Персидская держава «царя царей»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Природа и люди Древней Индии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Индийские касты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Чему учил китайский мудрец Конфуций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Первый властелин единого Китая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Государства Древнего Востока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Обобщение. Индия и Китай в древности.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0F5" w:rsidRPr="005C0F51" w:rsidTr="00693E77">
        <w:trPr>
          <w:trHeight w:val="17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ДРЕВНЯЯ ГРЕЦИЯ.  (21 часов)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31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Греки и критяне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Микены и Троя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Поэма Гомера «Илиада» и «Одиссея»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Религия древних греков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353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Земледельцы Аттики теряют землю и свободу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Обобщение «Древняя Греция»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DA2B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2B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Зарождение демократии в Афинах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DA2B61" w:rsidP="00BD40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Древняя Спарта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17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Греческие колонии на берегах Средиземного и Черного морей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373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Олимпийские игры в древности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86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Победа греков над персами в Марафонской битве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664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Нашествие персидских войск на Элладу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83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 гаванях афинского порта Пирей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89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BD40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B71DE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В театре </w:t>
            </w:r>
            <w:proofErr w:type="spellStart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Диониса.В</w:t>
            </w:r>
            <w:proofErr w:type="spellEnd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городе богини Афины.  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81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B71DE7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В афинских школах и </w:t>
            </w:r>
            <w:proofErr w:type="spellStart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гимнасиях</w:t>
            </w:r>
            <w:proofErr w:type="spellEnd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70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B71DE7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Афинская демократия при Перикле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63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Города Эллады подчиняются Македонии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61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Поход Александра Македонского на Восток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69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Древняя Греция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3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Культурные достижения Древней Греции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558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 Александрии Египетской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30F5" w:rsidRPr="005C0F51" w:rsidTr="00693E77">
        <w:trPr>
          <w:trHeight w:val="5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b/>
                <w:sz w:val="24"/>
                <w:szCs w:val="24"/>
              </w:rPr>
              <w:t>ДРЕВНИЙ  РИМ    (19 часов)</w:t>
            </w:r>
          </w:p>
        </w:tc>
      </w:tr>
      <w:tr w:rsidR="001375AC" w:rsidRPr="005C0F51" w:rsidTr="00693E77">
        <w:trPr>
          <w:trHeight w:val="66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Древнейший Рим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80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Завоевание Римом Италии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558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F5" w:rsidRPr="005C0F51" w:rsidRDefault="001B30F5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Устройство Римской республики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30F5" w:rsidRPr="005C0F51" w:rsidRDefault="001B30F5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591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Вторая война Рима с Карфагеном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05" w:rsidRPr="005C0F51" w:rsidTr="00693E77">
        <w:trPr>
          <w:trHeight w:val="834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Установление господства Рима во всем Средиземноморье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05" w:rsidRPr="005C0F51" w:rsidTr="00693E77">
        <w:trPr>
          <w:trHeight w:val="53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Рабство в Древнем Риме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05" w:rsidRPr="005C0F51" w:rsidTr="00693E77">
        <w:trPr>
          <w:trHeight w:val="449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закон братьев </w:t>
            </w:r>
            <w:proofErr w:type="spellStart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Гракхов</w:t>
            </w:r>
            <w:proofErr w:type="spellEnd"/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39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2E1A4B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Восстание Спартака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05" w:rsidRPr="005C0F51" w:rsidTr="00693E77">
        <w:trPr>
          <w:trHeight w:val="541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Единовластие Цезаря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383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Установление империи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37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Соседи Римской империи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49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2E1A4B" w:rsidP="009B59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 Риме при императоре Нероне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205" w:rsidRPr="005C0F51" w:rsidTr="00693E77">
        <w:trPr>
          <w:trHeight w:val="75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2E1A4B" w:rsidP="009B59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B59BA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Первые христиане и их учение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43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Расцвет империи во </w:t>
            </w:r>
            <w:r w:rsidRPr="005C0F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веке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75AC" w:rsidRPr="005C0F51" w:rsidTr="00693E77">
        <w:trPr>
          <w:trHeight w:val="55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«Вечный город» и его жители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41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Римская империя при Константине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534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Взятие Рима варварами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672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Семь чудес света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37D" w:rsidRPr="005C0F51" w:rsidTr="00693E77">
        <w:trPr>
          <w:trHeight w:val="435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9B59BA" w:rsidP="002E1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«Наследие Древнего мира»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5AC" w:rsidRPr="005C0F51" w:rsidRDefault="001375AC" w:rsidP="005C0F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30F5" w:rsidRPr="005C0F51" w:rsidRDefault="001B30F5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504" w:rsidRDefault="004C0504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504" w:rsidRDefault="004C0504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2A1E" w:rsidRDefault="00342A1E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6E42" w:rsidRDefault="00046E42" w:rsidP="00046E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7787" w:rsidRDefault="00307787" w:rsidP="00046E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46E42" w:rsidRDefault="006437AA" w:rsidP="00046E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C050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по </w:t>
      </w:r>
      <w:r w:rsidR="00046E42">
        <w:rPr>
          <w:rFonts w:ascii="Times New Roman" w:hAnsi="Times New Roman" w:cs="Times New Roman"/>
          <w:b/>
          <w:sz w:val="24"/>
          <w:szCs w:val="24"/>
        </w:rPr>
        <w:t>Истории России. Всеобщей истории</w:t>
      </w:r>
      <w:r w:rsidR="00A641ED">
        <w:rPr>
          <w:rFonts w:ascii="Times New Roman" w:hAnsi="Times New Roman" w:cs="Times New Roman"/>
          <w:b/>
          <w:sz w:val="24"/>
          <w:szCs w:val="24"/>
        </w:rPr>
        <w:t>.</w:t>
      </w:r>
    </w:p>
    <w:p w:rsidR="001B30F5" w:rsidRPr="005C0F51" w:rsidRDefault="006437AA" w:rsidP="005C0F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6 класс</w:t>
      </w:r>
      <w:r w:rsidR="004C050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f0"/>
        <w:tblW w:w="10490" w:type="dxa"/>
        <w:tblInd w:w="-714" w:type="dxa"/>
        <w:tblLook w:val="04A0" w:firstRow="1" w:lastRow="0" w:firstColumn="1" w:lastColumn="0" w:noHBand="0" w:noVBand="1"/>
      </w:tblPr>
      <w:tblGrid>
        <w:gridCol w:w="1140"/>
        <w:gridCol w:w="6090"/>
        <w:gridCol w:w="3260"/>
      </w:tblGrid>
      <w:tr w:rsidR="00693E77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п/п</w:t>
            </w:r>
          </w:p>
          <w:p w:rsidR="00693E77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693E77" w:rsidTr="006437AA"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 w:rsidP="00693E77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 класс. Всеобщая история.  История средних веков.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5674DA" w:rsidP="0066790C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693E77">
              <w:rPr>
                <w:rFonts w:ascii="Times New Roman" w:hAnsi="Times New Roman"/>
                <w:b/>
                <w:sz w:val="24"/>
                <w:szCs w:val="24"/>
              </w:rPr>
              <w:t xml:space="preserve"> ч</w:t>
            </w:r>
          </w:p>
        </w:tc>
      </w:tr>
      <w:tr w:rsidR="00693E77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Pr="006437AA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>Введение.  Что изучает история</w:t>
            </w:r>
            <w:r w:rsidR="00491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4573" w:rsidRPr="006437AA">
              <w:rPr>
                <w:rFonts w:ascii="Times New Roman" w:hAnsi="Times New Roman" w:cs="Times New Roman"/>
                <w:sz w:val="24"/>
                <w:szCs w:val="24"/>
              </w:rPr>
              <w:t>средних веков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Pr="00050E8A" w:rsidRDefault="00A245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3E77" w:rsidTr="006437AA">
        <w:trPr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573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E77" w:rsidRPr="006437AA" w:rsidRDefault="00A24573" w:rsidP="006437AA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iCs/>
                <w:sz w:val="24"/>
                <w:szCs w:val="24"/>
              </w:rPr>
              <w:t>Раннее средневековь</w:t>
            </w:r>
            <w:r w:rsidR="006437AA" w:rsidRPr="006437AA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Pr="00050E8A" w:rsidRDefault="00A24573" w:rsidP="0066790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 w:rsidRPr="00050E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93E77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Pr="006437AA" w:rsidRDefault="00A24573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sz w:val="24"/>
                <w:szCs w:val="24"/>
              </w:rPr>
              <w:t>Зрелое средневековье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Pr="00050E8A" w:rsidRDefault="005C6C81" w:rsidP="00F80FA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0FAB" w:rsidRPr="00050E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80FAB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AB" w:rsidRDefault="00F80FAB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AB" w:rsidRPr="00F80FAB" w:rsidRDefault="00F80FAB" w:rsidP="00F80FAB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80FAB">
              <w:rPr>
                <w:rFonts w:ascii="Times New Roman" w:hAnsi="Times New Roman" w:cs="Times New Roman"/>
                <w:bCs/>
                <w:sz w:val="24"/>
                <w:szCs w:val="24"/>
              </w:rPr>
              <w:t>Страны Востока в Средние века</w:t>
            </w:r>
            <w:r w:rsidRPr="00F80F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AB" w:rsidRPr="00050E8A" w:rsidRDefault="00F80FAB" w:rsidP="00A245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93E77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693E77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Default="005C6C81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Государства доколумбовой Америки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E77" w:rsidRPr="00050E8A" w:rsidRDefault="005C6C81" w:rsidP="005C6C8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74DA" w:rsidTr="006437AA"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DA" w:rsidRPr="006437AA" w:rsidRDefault="005674DA" w:rsidP="006437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74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России (с древности до к. </w:t>
            </w:r>
            <w:r w:rsidRPr="005674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</w:t>
            </w:r>
            <w:r w:rsidRPr="005674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DA" w:rsidRDefault="005674DA" w:rsidP="0066790C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</w:tc>
      </w:tr>
      <w:tr w:rsidR="005674DA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DA" w:rsidRPr="005674DA" w:rsidRDefault="00293651" w:rsidP="005674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DA" w:rsidRPr="009B1ACE" w:rsidRDefault="00293651" w:rsidP="005674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Восточная Европа в середине I тыс. н.э.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4DA" w:rsidRPr="00050E8A" w:rsidRDefault="00050E8A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93651" w:rsidRPr="00050E8A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</w:p>
        </w:tc>
      </w:tr>
      <w:tr w:rsidR="00293651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651" w:rsidRDefault="00293651" w:rsidP="005674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651" w:rsidRDefault="00293651" w:rsidP="002936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Образование государства Русь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651" w:rsidRPr="00050E8A" w:rsidRDefault="00293651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3 ч</w:t>
            </w:r>
          </w:p>
        </w:tc>
      </w:tr>
      <w:tr w:rsidR="00293651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651" w:rsidRDefault="00293651" w:rsidP="005674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651" w:rsidRDefault="00293651" w:rsidP="002936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Русь в конце X – начале XII 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651" w:rsidRPr="00050E8A" w:rsidRDefault="00050E8A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A26CBA" w:rsidRPr="00050E8A">
              <w:rPr>
                <w:rFonts w:ascii="Times New Roman" w:hAnsi="Times New Roman" w:cs="Times New Roman"/>
                <w:sz w:val="24"/>
                <w:szCs w:val="24"/>
              </w:rPr>
              <w:t>ч.</w:t>
            </w:r>
          </w:p>
        </w:tc>
      </w:tr>
      <w:tr w:rsidR="00A26CBA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BA" w:rsidRDefault="006437AA" w:rsidP="005674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BA" w:rsidRDefault="00A26CBA" w:rsidP="00A26C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Русь в середине ХII — начале XIII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BA" w:rsidRPr="00050E8A" w:rsidRDefault="00A26CBA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5ч</w:t>
            </w:r>
          </w:p>
        </w:tc>
      </w:tr>
      <w:tr w:rsidR="00A26CBA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BA" w:rsidRDefault="00A26CBA" w:rsidP="006437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437A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BA" w:rsidRDefault="00A26CBA" w:rsidP="00A26C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Русские земли в середине XIII - XIV 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BA" w:rsidRPr="00050E8A" w:rsidRDefault="006437AA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9 ч</w:t>
            </w:r>
          </w:p>
        </w:tc>
      </w:tr>
      <w:tr w:rsidR="006437AA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AA" w:rsidRDefault="006437AA" w:rsidP="006437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AA" w:rsidRDefault="006437AA" w:rsidP="00A26C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единого Русского государства в XV веке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AA" w:rsidRPr="00050E8A" w:rsidRDefault="006437AA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6 ч.</w:t>
            </w:r>
          </w:p>
        </w:tc>
      </w:tr>
      <w:tr w:rsidR="006437AA" w:rsidTr="006437AA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AA" w:rsidRDefault="006437AA" w:rsidP="006437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AA" w:rsidRDefault="006437AA" w:rsidP="00A26CB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Итоговое повторение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AA" w:rsidRPr="00050E8A" w:rsidRDefault="006437AA" w:rsidP="002936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>1 ч</w:t>
            </w:r>
          </w:p>
        </w:tc>
      </w:tr>
    </w:tbl>
    <w:p w:rsidR="00C92E68" w:rsidRDefault="00C92E68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68" w:rsidRDefault="00C92E68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E68" w:rsidRDefault="00C92E68" w:rsidP="008503C0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993"/>
        <w:gridCol w:w="5528"/>
        <w:gridCol w:w="992"/>
        <w:gridCol w:w="709"/>
      </w:tblGrid>
      <w:tr w:rsidR="00C92E68" w:rsidRPr="008503C0" w:rsidTr="00FF40CD">
        <w:trPr>
          <w:trHeight w:val="120"/>
        </w:trPr>
        <w:tc>
          <w:tcPr>
            <w:tcW w:w="993" w:type="dxa"/>
            <w:vMerge w:val="restart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843" w:type="dxa"/>
            <w:gridSpan w:val="2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528" w:type="dxa"/>
            <w:vMerge w:val="restart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разделов. Тема урока</w:t>
            </w:r>
          </w:p>
        </w:tc>
        <w:tc>
          <w:tcPr>
            <w:tcW w:w="992" w:type="dxa"/>
            <w:vMerge w:val="restart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709" w:type="dxa"/>
            <w:vMerge w:val="restart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Д/З</w:t>
            </w:r>
          </w:p>
        </w:tc>
      </w:tr>
      <w:tr w:rsidR="00C92E68" w:rsidRPr="008503C0" w:rsidTr="00FF40CD">
        <w:trPr>
          <w:trHeight w:val="210"/>
        </w:trPr>
        <w:tc>
          <w:tcPr>
            <w:tcW w:w="993" w:type="dxa"/>
            <w:vMerge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  <w:vMerge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E68" w:rsidRPr="008503C0" w:rsidTr="00FF40CD">
        <w:trPr>
          <w:trHeight w:val="343"/>
        </w:trPr>
        <w:tc>
          <w:tcPr>
            <w:tcW w:w="10065" w:type="dxa"/>
            <w:gridSpan w:val="6"/>
          </w:tcPr>
          <w:p w:rsidR="00C92E68" w:rsidRPr="008503C0" w:rsidRDefault="00C92E68" w:rsidP="00270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История средних веков (3</w:t>
            </w:r>
            <w:r w:rsidR="002709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часа)</w:t>
            </w:r>
          </w:p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324"/>
        </w:trPr>
        <w:tc>
          <w:tcPr>
            <w:tcW w:w="993" w:type="dxa"/>
          </w:tcPr>
          <w:p w:rsidR="00530B6B" w:rsidRPr="0066790C" w:rsidRDefault="0066790C" w:rsidP="00530B6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30B6B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4.09</w:t>
            </w:r>
          </w:p>
        </w:tc>
        <w:tc>
          <w:tcPr>
            <w:tcW w:w="993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Введение. Что изучает история средних веков.</w:t>
            </w:r>
          </w:p>
        </w:tc>
        <w:tc>
          <w:tcPr>
            <w:tcW w:w="992" w:type="dxa"/>
          </w:tcPr>
          <w:p w:rsidR="00530B6B" w:rsidRPr="008503C0" w:rsidRDefault="007C37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30B6B" w:rsidRPr="008503C0" w:rsidRDefault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540"/>
        </w:trPr>
        <w:tc>
          <w:tcPr>
            <w:tcW w:w="10065" w:type="dxa"/>
            <w:gridSpan w:val="6"/>
          </w:tcPr>
          <w:p w:rsidR="00530B6B" w:rsidRPr="00A24573" w:rsidRDefault="00530B6B" w:rsidP="00530B6B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2457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Раннее средневековье. (1</w:t>
            </w:r>
            <w:r w:rsidR="0066790C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0</w:t>
            </w:r>
            <w:r w:rsidRPr="00A2457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ч.)</w:t>
            </w:r>
          </w:p>
          <w:p w:rsidR="00530B6B" w:rsidRPr="008503C0" w:rsidRDefault="00530B6B" w:rsidP="00530B6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92E68" w:rsidRPr="008503C0" w:rsidTr="00FF40CD">
        <w:trPr>
          <w:trHeight w:val="210"/>
        </w:trPr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C92E68" w:rsidRPr="00E154F0" w:rsidRDefault="002E1A4B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варварских королевств. Государство франков в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VIVIII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вв.</w:t>
            </w:r>
          </w:p>
        </w:tc>
        <w:tc>
          <w:tcPr>
            <w:tcW w:w="992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E68" w:rsidRPr="008503C0" w:rsidTr="00FF40CD">
        <w:trPr>
          <w:trHeight w:val="210"/>
        </w:trPr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92E68" w:rsidRPr="00E154F0" w:rsidRDefault="00307787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Королевство франков и христианская церковь в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="000B54F2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</w:p>
        </w:tc>
        <w:tc>
          <w:tcPr>
            <w:tcW w:w="992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E68" w:rsidRPr="008503C0" w:rsidTr="00FF40CD">
        <w:trPr>
          <w:trHeight w:val="210"/>
        </w:trPr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C92E68" w:rsidRPr="00E154F0" w:rsidRDefault="00307787" w:rsidP="002E1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Возникновение и распад империи Карла Великого. Феодальная раздробленность</w:t>
            </w:r>
          </w:p>
        </w:tc>
        <w:tc>
          <w:tcPr>
            <w:tcW w:w="992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E68" w:rsidRPr="008503C0" w:rsidTr="00FF40CD">
        <w:trPr>
          <w:trHeight w:val="210"/>
        </w:trPr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C92E68" w:rsidRPr="00E154F0" w:rsidRDefault="00307787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Западная Европа в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="000B54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</w:p>
        </w:tc>
        <w:tc>
          <w:tcPr>
            <w:tcW w:w="992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92E68" w:rsidRPr="008503C0" w:rsidTr="00FF40CD">
        <w:trPr>
          <w:trHeight w:val="210"/>
        </w:trPr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C92E68" w:rsidRPr="00E154F0" w:rsidRDefault="002E1A4B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993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Англия в раннее Средневековье.</w:t>
            </w:r>
          </w:p>
        </w:tc>
        <w:tc>
          <w:tcPr>
            <w:tcW w:w="992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C92E68" w:rsidRPr="008503C0" w:rsidRDefault="00C92E68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210"/>
        </w:trPr>
        <w:tc>
          <w:tcPr>
            <w:tcW w:w="993" w:type="dxa"/>
          </w:tcPr>
          <w:p w:rsidR="00530B6B" w:rsidRPr="008503C0" w:rsidRDefault="00A24573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530B6B" w:rsidRPr="00E154F0" w:rsidRDefault="00307787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Византийская империя при Юстиниане. Борьба империи с внешними врагами.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 xml:space="preserve"> Культура Византии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210"/>
        </w:trPr>
        <w:tc>
          <w:tcPr>
            <w:tcW w:w="993" w:type="dxa"/>
          </w:tcPr>
          <w:p w:rsidR="00530B6B" w:rsidRPr="008503C0" w:rsidRDefault="0066790C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30B6B" w:rsidRPr="00E154F0" w:rsidRDefault="00307787" w:rsidP="002E1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Образование славянских государств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210"/>
        </w:trPr>
        <w:tc>
          <w:tcPr>
            <w:tcW w:w="993" w:type="dxa"/>
          </w:tcPr>
          <w:p w:rsidR="00530B6B" w:rsidRPr="008503C0" w:rsidRDefault="0066790C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530B6B" w:rsidRPr="00D710DC" w:rsidRDefault="00307787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Возникновение ислама. Арабский халифат и его распад.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210"/>
        </w:trPr>
        <w:tc>
          <w:tcPr>
            <w:tcW w:w="993" w:type="dxa"/>
          </w:tcPr>
          <w:p w:rsidR="00530B6B" w:rsidRPr="008503C0" w:rsidRDefault="00A2457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530B6B" w:rsidRPr="00D710DC" w:rsidRDefault="002E1A4B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Культура стран халифата.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210"/>
        </w:trPr>
        <w:tc>
          <w:tcPr>
            <w:tcW w:w="993" w:type="dxa"/>
          </w:tcPr>
          <w:p w:rsidR="00530B6B" w:rsidRPr="008503C0" w:rsidRDefault="00A2457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30B6B" w:rsidRPr="00D710DC" w:rsidRDefault="00307787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ПОУ: Раннее средневековье.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FF40CD">
        <w:trPr>
          <w:trHeight w:val="210"/>
        </w:trPr>
        <w:tc>
          <w:tcPr>
            <w:tcW w:w="10065" w:type="dxa"/>
            <w:gridSpan w:val="6"/>
          </w:tcPr>
          <w:p w:rsidR="0066790C" w:rsidRPr="0066790C" w:rsidRDefault="00A24573" w:rsidP="007C371F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F80F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Зрелое средневековье</w:t>
            </w:r>
            <w:r w:rsidR="00530B6B" w:rsidRPr="00F80F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.(</w:t>
            </w:r>
            <w:r w:rsidR="005C6C81" w:rsidRPr="00F80F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1</w:t>
            </w:r>
            <w:r w:rsidR="007C371F" w:rsidRPr="00F80F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</w:t>
            </w:r>
            <w:r w:rsidR="005C6C81" w:rsidRPr="00F80F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530B6B" w:rsidRPr="00F80FA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ч.)</w:t>
            </w:r>
          </w:p>
        </w:tc>
      </w:tr>
      <w:tr w:rsidR="00530B6B" w:rsidRPr="008503C0" w:rsidTr="005C6C81">
        <w:trPr>
          <w:trHeight w:val="210"/>
        </w:trPr>
        <w:tc>
          <w:tcPr>
            <w:tcW w:w="993" w:type="dxa"/>
          </w:tcPr>
          <w:p w:rsidR="00530B6B" w:rsidRPr="008503C0" w:rsidRDefault="00530B6B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530B6B" w:rsidRPr="00D710DC" w:rsidRDefault="00307787" w:rsidP="002E1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Средневековая деревня и её обитатели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5C6C81">
        <w:trPr>
          <w:trHeight w:val="210"/>
        </w:trPr>
        <w:tc>
          <w:tcPr>
            <w:tcW w:w="993" w:type="dxa"/>
          </w:tcPr>
          <w:p w:rsidR="00530B6B" w:rsidRPr="008503C0" w:rsidRDefault="00530B6B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30B6B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530B6B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 рыцарском замке</w:t>
            </w:r>
          </w:p>
        </w:tc>
        <w:tc>
          <w:tcPr>
            <w:tcW w:w="992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0B6B" w:rsidRPr="008503C0" w:rsidTr="005C6C81">
        <w:trPr>
          <w:trHeight w:val="210"/>
        </w:trPr>
        <w:tc>
          <w:tcPr>
            <w:tcW w:w="993" w:type="dxa"/>
          </w:tcPr>
          <w:p w:rsidR="00530B6B" w:rsidRPr="008503C0" w:rsidRDefault="00530B6B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530B6B" w:rsidRPr="00D710DC" w:rsidRDefault="00307787" w:rsidP="002E1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993" w:type="dxa"/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30B6B" w:rsidRPr="008503C0" w:rsidRDefault="00440A92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Формирование средневековых городов</w:t>
            </w:r>
          </w:p>
        </w:tc>
        <w:tc>
          <w:tcPr>
            <w:tcW w:w="992" w:type="dxa"/>
          </w:tcPr>
          <w:p w:rsidR="00530B6B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30B6B" w:rsidRPr="008503C0" w:rsidRDefault="00530B6B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440A92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Горожане и их образ жизни.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440A92" w:rsidRPr="00D710DC" w:rsidRDefault="00307787" w:rsidP="002E1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1A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Католическая церковь в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XIII</w:t>
            </w:r>
            <w:r w:rsidR="000B54F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40A92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Крестовые походы. 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440A92" w:rsidRPr="00D710DC" w:rsidRDefault="00821E15" w:rsidP="00C4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Причины и начало объединения Франции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66790C" w:rsidP="00C92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440A92" w:rsidRPr="00D710DC" w:rsidRDefault="00307787" w:rsidP="00C4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Усиление королевской власти в Англии. Начало объединения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E8681D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81D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440A92" w:rsidRPr="00D710DC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Столетняя война.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E8681D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81D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440A92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королевской власти в конце </w:t>
            </w:r>
            <w:r w:rsidRPr="008503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в. во Франции и Англии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440A92" w:rsidRPr="00D710DC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Реконкиста и образование централизованных государств на Пиренейском п/о. 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440A92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Феодальная раздробленность в Центральной Европе.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440A92" w:rsidRPr="00D710DC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Гуситское движение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440A92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Завоевание турками-османами Балканского п/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440A92" w:rsidRPr="00D710DC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Образование, философия. 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440A92" w:rsidRPr="00D710DC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Средневековая литература</w:t>
            </w:r>
            <w:r w:rsidR="0049185C">
              <w:rPr>
                <w:rFonts w:ascii="Times New Roman" w:hAnsi="Times New Roman" w:cs="Times New Roman"/>
                <w:sz w:val="24"/>
                <w:szCs w:val="24"/>
              </w:rPr>
              <w:t xml:space="preserve"> и искусство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9185C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440A92" w:rsidRPr="00D710DC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440A9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Научные открытия и изобретения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C81" w:rsidRPr="008503C0" w:rsidTr="005C6C81">
        <w:trPr>
          <w:trHeight w:val="210"/>
        </w:trPr>
        <w:tc>
          <w:tcPr>
            <w:tcW w:w="993" w:type="dxa"/>
          </w:tcPr>
          <w:p w:rsidR="005C6C81" w:rsidRPr="008503C0" w:rsidRDefault="0066790C" w:rsidP="00491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" w:type="dxa"/>
          </w:tcPr>
          <w:p w:rsidR="005C6C81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993" w:type="dxa"/>
          </w:tcPr>
          <w:p w:rsidR="005C6C81" w:rsidRPr="008503C0" w:rsidRDefault="005C6C8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C6C81" w:rsidRPr="008503C0" w:rsidRDefault="005C6C81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ПОУ: Расцвет средневековья</w:t>
            </w:r>
          </w:p>
        </w:tc>
        <w:tc>
          <w:tcPr>
            <w:tcW w:w="992" w:type="dxa"/>
          </w:tcPr>
          <w:p w:rsidR="005C6C81" w:rsidRPr="008503C0" w:rsidRDefault="005C6C8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C6C81" w:rsidRPr="008503C0" w:rsidRDefault="005C6C8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0A92" w:rsidRPr="008503C0" w:rsidTr="00FF40CD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440A92" w:rsidRPr="005C6C81" w:rsidRDefault="005C6C81" w:rsidP="005C6C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C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Страны Востока в Средние века</w:t>
            </w:r>
            <w:r w:rsidR="00440A92" w:rsidRPr="005C6C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5C6C8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B54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40A92" w:rsidRPr="005C6C81">
              <w:rPr>
                <w:rFonts w:ascii="Times New Roman" w:hAnsi="Times New Roman" w:cs="Times New Roman"/>
                <w:b/>
                <w:sz w:val="24"/>
                <w:szCs w:val="24"/>
              </w:rPr>
              <w:t>ч.)</w:t>
            </w: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440A92" w:rsidRPr="008503C0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0B54F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Средневековая Азия:</w:t>
            </w:r>
            <w:r w:rsidR="00E868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0A92" w:rsidRPr="008503C0">
              <w:rPr>
                <w:rFonts w:ascii="Times New Roman" w:hAnsi="Times New Roman" w:cs="Times New Roman"/>
                <w:sz w:val="24"/>
                <w:szCs w:val="24"/>
              </w:rPr>
              <w:t>Китай, Индия, Япония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C81" w:rsidRPr="008503C0" w:rsidTr="00293651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5C6C81" w:rsidRPr="005C6C81" w:rsidRDefault="005C6C8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C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Государства доколумбовой Америки</w:t>
            </w:r>
            <w:r w:rsidR="000B54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  ч.)</w:t>
            </w:r>
          </w:p>
        </w:tc>
      </w:tr>
      <w:tr w:rsidR="00440A92" w:rsidRPr="008503C0" w:rsidTr="005C6C81">
        <w:trPr>
          <w:trHeight w:val="210"/>
        </w:trPr>
        <w:tc>
          <w:tcPr>
            <w:tcW w:w="993" w:type="dxa"/>
          </w:tcPr>
          <w:p w:rsidR="00440A92" w:rsidRPr="008503C0" w:rsidRDefault="00440A92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440A92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993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440A92" w:rsidRPr="008503C0" w:rsidRDefault="000B54F2" w:rsidP="00440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Государства </w:t>
            </w:r>
            <w:r w:rsidR="00440A92" w:rsidRPr="008503C0">
              <w:rPr>
                <w:rFonts w:ascii="Times New Roman" w:hAnsi="Times New Roman" w:cs="Times New Roman"/>
                <w:sz w:val="24"/>
                <w:szCs w:val="24"/>
              </w:rPr>
              <w:t>и народы Африки и доколумбовой Америки.</w:t>
            </w:r>
          </w:p>
        </w:tc>
        <w:tc>
          <w:tcPr>
            <w:tcW w:w="992" w:type="dxa"/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0A92" w:rsidRPr="008503C0" w:rsidRDefault="00440A92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87E" w:rsidRPr="008503C0" w:rsidTr="00556820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D9187E" w:rsidRPr="00D9187E" w:rsidRDefault="00D918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187E" w:rsidRPr="00D9187E" w:rsidRDefault="00D9187E" w:rsidP="005706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18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России с древности до к. </w:t>
            </w:r>
            <w:r w:rsidRPr="00D9187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</w:t>
            </w:r>
            <w:r w:rsidRPr="00D918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века.     (3</w:t>
            </w:r>
            <w:r w:rsidR="00611FD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D918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  <w:p w:rsidR="00D9187E" w:rsidRPr="00D9187E" w:rsidRDefault="00D9187E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FF40CD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AC1BFA" w:rsidRPr="009B1ACE" w:rsidRDefault="00293651" w:rsidP="007C37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1A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Восточная Европа в середине I тыс. н.э.</w:t>
            </w:r>
            <w:r w:rsidR="000B54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C1BFA" w:rsidRPr="009B1ACE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7C37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="00AC1BFA" w:rsidRPr="009B1ACE">
              <w:rPr>
                <w:rFonts w:ascii="Times New Roman" w:hAnsi="Times New Roman" w:cs="Times New Roman"/>
                <w:b/>
                <w:sz w:val="24"/>
                <w:szCs w:val="24"/>
              </w:rPr>
              <w:t>ч)</w:t>
            </w: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B3A53" w:rsidRPr="008503C0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C0F51" w:rsidRPr="005C0F51" w:rsidRDefault="005C0F51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Древние люди и их </w:t>
            </w: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стоянки на территории </w:t>
            </w:r>
            <w:proofErr w:type="spellStart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совре</w:t>
            </w:r>
            <w:proofErr w:type="spellEnd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B3A53" w:rsidRPr="008503C0" w:rsidRDefault="005C0F51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менной</w:t>
            </w:r>
            <w:proofErr w:type="spellEnd"/>
            <w:r w:rsidRPr="005C0F51">
              <w:rPr>
                <w:rFonts w:ascii="Times New Roman" w:hAnsi="Times New Roman" w:cs="Times New Roman"/>
                <w:sz w:val="24"/>
                <w:szCs w:val="24"/>
              </w:rPr>
              <w:t xml:space="preserve"> России.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0F51" w:rsidRPr="008503C0" w:rsidTr="005C6C81">
        <w:trPr>
          <w:trHeight w:val="210"/>
        </w:trPr>
        <w:tc>
          <w:tcPr>
            <w:tcW w:w="993" w:type="dxa"/>
          </w:tcPr>
          <w:p w:rsidR="005C0F51" w:rsidRPr="008503C0" w:rsidRDefault="005C0F51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5C0F51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</w:t>
            </w:r>
          </w:p>
        </w:tc>
        <w:tc>
          <w:tcPr>
            <w:tcW w:w="993" w:type="dxa"/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C0F51" w:rsidRDefault="005C0F51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Неолитическая революция. Первые скотоводы, земле</w:t>
            </w: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дельцы, ремесленники.</w:t>
            </w:r>
          </w:p>
        </w:tc>
        <w:tc>
          <w:tcPr>
            <w:tcW w:w="992" w:type="dxa"/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0F51" w:rsidRPr="008503C0" w:rsidTr="005C6C81">
        <w:trPr>
          <w:trHeight w:val="210"/>
        </w:trPr>
        <w:tc>
          <w:tcPr>
            <w:tcW w:w="993" w:type="dxa"/>
          </w:tcPr>
          <w:p w:rsidR="005C0F51" w:rsidRDefault="005C0F51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5C0F51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993" w:type="dxa"/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C0F51" w:rsidRDefault="005C0F51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первых </w:t>
            </w:r>
            <w:r w:rsidRPr="005C0F51">
              <w:rPr>
                <w:rFonts w:ascii="Times New Roman" w:hAnsi="Times New Roman" w:cs="Times New Roman"/>
                <w:sz w:val="24"/>
                <w:szCs w:val="24"/>
              </w:rPr>
              <w:t>государств.</w:t>
            </w:r>
          </w:p>
        </w:tc>
        <w:tc>
          <w:tcPr>
            <w:tcW w:w="992" w:type="dxa"/>
          </w:tcPr>
          <w:p w:rsidR="005C0F51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AB3A53" w:rsidRPr="008503C0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Восточные славяне и их соседи.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71F" w:rsidRPr="008503C0" w:rsidTr="005C6C81">
        <w:trPr>
          <w:trHeight w:val="210"/>
        </w:trPr>
        <w:tc>
          <w:tcPr>
            <w:tcW w:w="993" w:type="dxa"/>
          </w:tcPr>
          <w:p w:rsidR="007C371F" w:rsidRPr="008503C0" w:rsidRDefault="00F80FAB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7C371F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993" w:type="dxa"/>
          </w:tcPr>
          <w:p w:rsidR="007C371F" w:rsidRPr="008503C0" w:rsidRDefault="007C371F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7C371F" w:rsidRPr="008503C0" w:rsidRDefault="007C371F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Воронежский край в древности</w:t>
            </w:r>
          </w:p>
        </w:tc>
        <w:tc>
          <w:tcPr>
            <w:tcW w:w="992" w:type="dxa"/>
          </w:tcPr>
          <w:p w:rsidR="007C371F" w:rsidRPr="008503C0" w:rsidRDefault="007C371F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C371F" w:rsidRPr="008503C0" w:rsidRDefault="007C371F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5C0F51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AB3A53" w:rsidRPr="008503C0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293651" w:rsidRDefault="00293651" w:rsidP="00AB3A5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Восточная Европа в середине I тыс. н.э.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FF40CD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AC1BFA" w:rsidRPr="009B1ACE" w:rsidRDefault="00293651" w:rsidP="00C92E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1A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 государства Русь (3 ч)</w:t>
            </w: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9D3F0A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AB3A53" w:rsidRPr="008503C0" w:rsidRDefault="00307787" w:rsidP="00CF5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Первые известия о Руси. 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66790C" w:rsidP="00F80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0" w:type="dxa"/>
          </w:tcPr>
          <w:p w:rsidR="00AB3A53" w:rsidRPr="008503C0" w:rsidRDefault="00821E15" w:rsidP="00CF5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Становление Древнерусского государства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AB3A53" w:rsidRPr="008503C0" w:rsidRDefault="00307787" w:rsidP="00CF5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Правление князя Владимира. Крещение Руси.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3651" w:rsidRPr="008503C0" w:rsidTr="00293651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293651" w:rsidRPr="009B1ACE" w:rsidRDefault="00293651" w:rsidP="00050E8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1A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Русь в конце X – начале XII в.</w:t>
            </w:r>
            <w:r w:rsidR="00A26C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="00050E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A26C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ч)</w:t>
            </w: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AB3A53" w:rsidRPr="008503C0" w:rsidRDefault="00821E15" w:rsidP="00CF5C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07787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Русское государство при Ярославе Мудром.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B3A53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Русь при наследниках Ярослава Мудрого. Владимир Мономах.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667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679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AB3A53" w:rsidRPr="008503C0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Общественный строй и церковная организация на Руси.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0F51" w:rsidRPr="008503C0" w:rsidTr="005C6C81">
        <w:trPr>
          <w:trHeight w:val="210"/>
        </w:trPr>
        <w:tc>
          <w:tcPr>
            <w:tcW w:w="993" w:type="dxa"/>
          </w:tcPr>
          <w:p w:rsidR="005C0F51" w:rsidRPr="008503C0" w:rsidRDefault="005C0F51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5C0F51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993" w:type="dxa"/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5C0F51" w:rsidRPr="008503C0" w:rsidRDefault="00764117" w:rsidP="00764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Культурное пространство Европы и культура Руси.</w:t>
            </w:r>
          </w:p>
        </w:tc>
        <w:tc>
          <w:tcPr>
            <w:tcW w:w="992" w:type="dxa"/>
          </w:tcPr>
          <w:p w:rsidR="005C0F51" w:rsidRPr="008503C0" w:rsidRDefault="00764117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C0F51" w:rsidRPr="008503C0" w:rsidRDefault="005C0F51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AB3A53" w:rsidRPr="008503C0" w:rsidRDefault="0030778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764117" w:rsidP="00764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Повседневная жизнь населения. 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AB3A53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AB3A53" w:rsidRPr="008503C0" w:rsidRDefault="0030778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764117" w:rsidP="007641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и роль Руси в Европе. 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5C0F51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AB3A53" w:rsidRPr="008503C0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26CBA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ПОУ: </w:t>
            </w:r>
            <w:r w:rsidRPr="00A26CBA">
              <w:rPr>
                <w:rFonts w:ascii="Times New Roman" w:hAnsi="Times New Roman" w:cs="Times New Roman"/>
                <w:sz w:val="24"/>
                <w:szCs w:val="24"/>
              </w:rPr>
              <w:t>Русь в IX — первой половине XII в.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F80FAB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AB3A53" w:rsidRPr="008503C0" w:rsidRDefault="0076350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раздробленность на Руси. 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050E8A" w:rsidP="00F80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0" w:type="dxa"/>
          </w:tcPr>
          <w:p w:rsidR="00AB3A53" w:rsidRPr="008503C0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B3A53" w:rsidP="00AB3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Владимиро-Суздальское княжество. </w:t>
            </w:r>
          </w:p>
        </w:tc>
        <w:tc>
          <w:tcPr>
            <w:tcW w:w="992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3A53" w:rsidRPr="008503C0" w:rsidTr="005C6C81">
        <w:trPr>
          <w:trHeight w:val="210"/>
        </w:trPr>
        <w:tc>
          <w:tcPr>
            <w:tcW w:w="993" w:type="dxa"/>
          </w:tcPr>
          <w:p w:rsidR="00AB3A53" w:rsidRPr="008503C0" w:rsidRDefault="005C0F51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AB3A53" w:rsidRPr="008503C0" w:rsidRDefault="0076350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993" w:type="dxa"/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B3A53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Новгородская республика. </w:t>
            </w:r>
          </w:p>
        </w:tc>
        <w:tc>
          <w:tcPr>
            <w:tcW w:w="992" w:type="dxa"/>
          </w:tcPr>
          <w:p w:rsidR="00AB3A53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B3A53" w:rsidRPr="008503C0" w:rsidRDefault="00AB3A5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AC1BFA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Южные и юго-западные русские княжества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24DD" w:rsidRPr="008503C0" w:rsidTr="005C6C81">
        <w:trPr>
          <w:trHeight w:val="210"/>
        </w:trPr>
        <w:tc>
          <w:tcPr>
            <w:tcW w:w="993" w:type="dxa"/>
          </w:tcPr>
          <w:p w:rsidR="00B124DD" w:rsidRPr="008503C0" w:rsidRDefault="00474AD3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124DD" w:rsidRDefault="0076350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</w:tc>
        <w:tc>
          <w:tcPr>
            <w:tcW w:w="993" w:type="dxa"/>
          </w:tcPr>
          <w:p w:rsidR="00B124DD" w:rsidRPr="008503C0" w:rsidRDefault="00B124DD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B124DD" w:rsidRPr="00474AD3" w:rsidRDefault="00B124DD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4AD3">
              <w:rPr>
                <w:rFonts w:ascii="Times New Roman" w:hAnsi="Times New Roman" w:cs="Times New Roman"/>
                <w:sz w:val="24"/>
                <w:szCs w:val="24"/>
              </w:rPr>
              <w:t>Воронежский край в составе Древнерусского государства и феодальных княжеств</w:t>
            </w:r>
          </w:p>
        </w:tc>
        <w:tc>
          <w:tcPr>
            <w:tcW w:w="992" w:type="dxa"/>
          </w:tcPr>
          <w:p w:rsidR="00B124DD" w:rsidRPr="008503C0" w:rsidRDefault="00474AD3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B124DD" w:rsidRPr="008503C0" w:rsidRDefault="00B124DD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AC1BFA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ПОУ: Русь в середине ХII — начале XIII в. 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6CBA" w:rsidRPr="008503C0" w:rsidTr="00AF3BDE">
        <w:trPr>
          <w:trHeight w:val="210"/>
        </w:trPr>
        <w:tc>
          <w:tcPr>
            <w:tcW w:w="8364" w:type="dxa"/>
            <w:gridSpan w:val="4"/>
          </w:tcPr>
          <w:p w:rsidR="00A26CBA" w:rsidRPr="008503C0" w:rsidRDefault="00A26CB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Русские земли в середине XIII—XIV в. (9 ч)</w:t>
            </w:r>
          </w:p>
        </w:tc>
        <w:tc>
          <w:tcPr>
            <w:tcW w:w="1701" w:type="dxa"/>
            <w:gridSpan w:val="2"/>
            <w:tcBorders>
              <w:right w:val="single" w:sz="4" w:space="0" w:color="auto"/>
            </w:tcBorders>
          </w:tcPr>
          <w:p w:rsidR="00A26CBA" w:rsidRPr="008503C0" w:rsidRDefault="00A26CB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AC1BFA" w:rsidRPr="008503C0" w:rsidRDefault="0076350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Монгольская империя и изменение политической картины мира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AC1BFA" w:rsidRPr="008503C0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63507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Батыево</w:t>
            </w:r>
            <w:proofErr w:type="spellEnd"/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нашествие на Русь.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AC1BFA" w:rsidRPr="008503C0" w:rsidRDefault="00763507" w:rsidP="00C87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Северо-Западная Русь между Востоком и Западом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AC1BFA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Золотая Орда: государственный строй, население, экономика и культура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F80FAB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AC1BFA" w:rsidRPr="008503C0" w:rsidRDefault="00763507" w:rsidP="00C87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Литовское государство и Русь.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050E8A" w:rsidP="00F80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0" w:type="dxa"/>
          </w:tcPr>
          <w:p w:rsidR="00AC1BFA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Усиление Московского княжества.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5C0F51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AC1BFA" w:rsidRPr="008503C0" w:rsidRDefault="00821E15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763507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Объединение русских земель вокруг Москвы. Куликовская битва.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AC1BFA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Развитие культуры в русских землях во второй половине XIII—XIV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C1BFA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ПОУ по теме</w:t>
            </w:r>
            <w:r w:rsidR="005C0F5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Русские земли в середине XIII—XIV в. 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437AA" w:rsidRPr="008503C0" w:rsidTr="00AF3BDE">
        <w:trPr>
          <w:trHeight w:val="210"/>
        </w:trPr>
        <w:tc>
          <w:tcPr>
            <w:tcW w:w="10065" w:type="dxa"/>
            <w:gridSpan w:val="6"/>
            <w:tcBorders>
              <w:right w:val="single" w:sz="4" w:space="0" w:color="auto"/>
            </w:tcBorders>
          </w:tcPr>
          <w:p w:rsidR="006437AA" w:rsidRPr="006437AA" w:rsidRDefault="006437A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7AA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единого Русского государства (6 ч)</w:t>
            </w: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AC1BFA" w:rsidRPr="008503C0" w:rsidRDefault="00763507" w:rsidP="00763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Русские земли на карте Европы и мира в начале XV 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AC1BFA" w:rsidRPr="008503C0" w:rsidRDefault="00821E15" w:rsidP="007635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6350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AC1BFA" w:rsidP="00AC1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Московское княжество в первой половине XV в</w:t>
            </w:r>
          </w:p>
        </w:tc>
        <w:tc>
          <w:tcPr>
            <w:tcW w:w="992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1BFA" w:rsidRPr="008503C0" w:rsidTr="005C6C81">
        <w:trPr>
          <w:trHeight w:val="210"/>
        </w:trPr>
        <w:tc>
          <w:tcPr>
            <w:tcW w:w="993" w:type="dxa"/>
          </w:tcPr>
          <w:p w:rsidR="00AC1BFA" w:rsidRPr="008503C0" w:rsidRDefault="00AC1BF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AC1BFA" w:rsidRPr="008503C0" w:rsidRDefault="00763507" w:rsidP="00C87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993" w:type="dxa"/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AC1BFA" w:rsidRPr="008503C0" w:rsidRDefault="008503C0" w:rsidP="00850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 Распад Золотой Орды и его последствия. </w:t>
            </w:r>
          </w:p>
        </w:tc>
        <w:tc>
          <w:tcPr>
            <w:tcW w:w="992" w:type="dxa"/>
          </w:tcPr>
          <w:p w:rsidR="00AC1BFA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AC1BFA" w:rsidRPr="008503C0" w:rsidRDefault="00AC1BFA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03C0" w:rsidRPr="008503C0" w:rsidTr="005C6C81">
        <w:trPr>
          <w:trHeight w:val="210"/>
        </w:trPr>
        <w:tc>
          <w:tcPr>
            <w:tcW w:w="993" w:type="dxa"/>
          </w:tcPr>
          <w:p w:rsidR="008503C0" w:rsidRPr="008503C0" w:rsidRDefault="008503C0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8503C0" w:rsidRPr="008503C0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993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8503C0" w:rsidRPr="008503C0" w:rsidRDefault="008503C0" w:rsidP="00850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Московское государство и его соседи во второй половине XV в</w:t>
            </w:r>
          </w:p>
        </w:tc>
        <w:tc>
          <w:tcPr>
            <w:tcW w:w="992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03C0" w:rsidRPr="008503C0" w:rsidTr="005C6C81">
        <w:trPr>
          <w:trHeight w:val="210"/>
        </w:trPr>
        <w:tc>
          <w:tcPr>
            <w:tcW w:w="993" w:type="dxa"/>
          </w:tcPr>
          <w:p w:rsidR="008503C0" w:rsidRPr="008503C0" w:rsidRDefault="008503C0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503C0" w:rsidRPr="008503C0" w:rsidRDefault="00763507" w:rsidP="00C87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</w:tc>
        <w:tc>
          <w:tcPr>
            <w:tcW w:w="993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8503C0" w:rsidRPr="008503C0" w:rsidRDefault="008503C0" w:rsidP="00850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культурного пространства единого Российского государства</w:t>
            </w:r>
          </w:p>
        </w:tc>
        <w:tc>
          <w:tcPr>
            <w:tcW w:w="992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90C" w:rsidRPr="008503C0" w:rsidTr="005C6C81">
        <w:trPr>
          <w:trHeight w:val="210"/>
        </w:trPr>
        <w:tc>
          <w:tcPr>
            <w:tcW w:w="993" w:type="dxa"/>
          </w:tcPr>
          <w:p w:rsidR="0066790C" w:rsidRPr="008503C0" w:rsidRDefault="00050E8A" w:rsidP="00F80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0" w:type="dxa"/>
          </w:tcPr>
          <w:p w:rsidR="0066790C" w:rsidRDefault="00763507" w:rsidP="0082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1E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993" w:type="dxa"/>
          </w:tcPr>
          <w:p w:rsidR="0066790C" w:rsidRPr="008503C0" w:rsidRDefault="0066790C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66790C" w:rsidRPr="008503C0" w:rsidRDefault="0066790C" w:rsidP="00850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790C">
              <w:rPr>
                <w:rFonts w:ascii="Times New Roman" w:hAnsi="Times New Roman" w:cs="Times New Roman"/>
                <w:sz w:val="24"/>
                <w:szCs w:val="24"/>
              </w:rPr>
              <w:t>Воронежский край в период образования и укрепления Российского государства</w:t>
            </w:r>
          </w:p>
        </w:tc>
        <w:tc>
          <w:tcPr>
            <w:tcW w:w="992" w:type="dxa"/>
          </w:tcPr>
          <w:p w:rsidR="0066790C" w:rsidRPr="008503C0" w:rsidRDefault="0066790C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66790C" w:rsidRPr="008503C0" w:rsidRDefault="0066790C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03C0" w:rsidRPr="008503C0" w:rsidTr="005C6C81">
        <w:trPr>
          <w:trHeight w:val="210"/>
        </w:trPr>
        <w:tc>
          <w:tcPr>
            <w:tcW w:w="993" w:type="dxa"/>
          </w:tcPr>
          <w:p w:rsidR="008503C0" w:rsidRPr="008503C0" w:rsidRDefault="00F80FAB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50" w:type="dxa"/>
          </w:tcPr>
          <w:p w:rsidR="008503C0" w:rsidRPr="008503C0" w:rsidRDefault="00763507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</w:p>
        </w:tc>
        <w:tc>
          <w:tcPr>
            <w:tcW w:w="993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8503C0" w:rsidRPr="008503C0" w:rsidRDefault="008503C0" w:rsidP="00850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sz w:val="24"/>
                <w:szCs w:val="24"/>
              </w:rPr>
              <w:t xml:space="preserve">ПОУ по теме Формирование единого Русского государства </w:t>
            </w:r>
          </w:p>
        </w:tc>
        <w:tc>
          <w:tcPr>
            <w:tcW w:w="992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03C0" w:rsidRPr="008503C0" w:rsidTr="005C6C81">
        <w:trPr>
          <w:trHeight w:val="210"/>
        </w:trPr>
        <w:tc>
          <w:tcPr>
            <w:tcW w:w="993" w:type="dxa"/>
          </w:tcPr>
          <w:p w:rsidR="008503C0" w:rsidRPr="008503C0" w:rsidRDefault="005C0F51" w:rsidP="005C0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</w:tcPr>
          <w:p w:rsidR="008503C0" w:rsidRPr="008503C0" w:rsidRDefault="00821E15" w:rsidP="00530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6350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993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:rsidR="008503C0" w:rsidRPr="008503C0" w:rsidRDefault="006437AA" w:rsidP="0064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повторение.</w:t>
            </w:r>
          </w:p>
        </w:tc>
        <w:tc>
          <w:tcPr>
            <w:tcW w:w="992" w:type="dxa"/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3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503C0" w:rsidRPr="008503C0" w:rsidRDefault="008503C0" w:rsidP="00C92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92E68" w:rsidRPr="008503C0" w:rsidRDefault="00C92E68" w:rsidP="00C92E68">
      <w:pPr>
        <w:rPr>
          <w:rFonts w:ascii="Times New Roman" w:hAnsi="Times New Roman" w:cs="Times New Roman"/>
          <w:b/>
          <w:sz w:val="24"/>
          <w:szCs w:val="24"/>
        </w:rPr>
      </w:pPr>
    </w:p>
    <w:p w:rsidR="00C92E68" w:rsidRPr="008503C0" w:rsidRDefault="00C92E68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37D" w:rsidRPr="008503C0" w:rsidRDefault="0026037D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37D" w:rsidRPr="008503C0" w:rsidRDefault="0026037D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37D" w:rsidRPr="008503C0" w:rsidRDefault="0026037D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37D" w:rsidRDefault="0026037D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F0A" w:rsidRDefault="009D3F0A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F0A" w:rsidRDefault="009D3F0A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3F0A" w:rsidRPr="008503C0" w:rsidRDefault="009D3F0A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90C" w:rsidRDefault="0066790C" w:rsidP="000F2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790C" w:rsidRDefault="0066790C" w:rsidP="000F2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E8A" w:rsidRDefault="00050E8A" w:rsidP="000F2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E8A" w:rsidRDefault="00050E8A" w:rsidP="000F2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E8A" w:rsidRDefault="00050E8A" w:rsidP="000F2A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3507" w:rsidRDefault="00763507" w:rsidP="00046E4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2A53" w:rsidRPr="00046E42" w:rsidRDefault="000F2A53" w:rsidP="00046E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по </w:t>
      </w:r>
      <w:r w:rsidR="00046E42">
        <w:rPr>
          <w:rFonts w:ascii="Times New Roman" w:hAnsi="Times New Roman" w:cs="Times New Roman"/>
          <w:b/>
          <w:sz w:val="24"/>
          <w:szCs w:val="24"/>
        </w:rPr>
        <w:t>Истории России. Всеобщей истории</w:t>
      </w:r>
      <w:r>
        <w:rPr>
          <w:rFonts w:ascii="Times New Roman" w:hAnsi="Times New Roman" w:cs="Times New Roman"/>
          <w:b/>
          <w:sz w:val="24"/>
          <w:szCs w:val="24"/>
        </w:rPr>
        <w:t>. 7 класс.</w:t>
      </w:r>
    </w:p>
    <w:tbl>
      <w:tblPr>
        <w:tblStyle w:val="af0"/>
        <w:tblW w:w="10490" w:type="dxa"/>
        <w:tblInd w:w="-714" w:type="dxa"/>
        <w:tblLook w:val="04A0" w:firstRow="1" w:lastRow="0" w:firstColumn="1" w:lastColumn="0" w:noHBand="0" w:noVBand="1"/>
      </w:tblPr>
      <w:tblGrid>
        <w:gridCol w:w="1140"/>
        <w:gridCol w:w="15"/>
        <w:gridCol w:w="6075"/>
        <w:gridCol w:w="3260"/>
      </w:tblGrid>
      <w:tr w:rsidR="000F2A53" w:rsidTr="000F2A53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9D3F0A" w:rsidTr="000F2A53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0A" w:rsidRDefault="009D3F0A" w:rsidP="009D3F0A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  <w:p w:rsidR="009D3F0A" w:rsidRDefault="009D3F0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0A" w:rsidRDefault="009D3F0A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Вводный урок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0A" w:rsidRDefault="009D3F0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7071A" w:rsidTr="0099156D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Всеобщая история.  История Нового времени (XVI- XVII вв.)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  <w:tr w:rsidR="00F7071A" w:rsidTr="00F7071A"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Европа  в  конце  ХV—  начале XVII 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Pr="00F7071A" w:rsidRDefault="00F7071A" w:rsidP="00991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071A">
              <w:rPr>
                <w:rFonts w:ascii="Times New Roman" w:hAnsi="Times New Roman"/>
                <w:sz w:val="24"/>
                <w:szCs w:val="24"/>
              </w:rPr>
              <w:t xml:space="preserve">            17</w:t>
            </w:r>
          </w:p>
        </w:tc>
      </w:tr>
      <w:tr w:rsidR="00F7071A" w:rsidTr="00F7071A">
        <w:tc>
          <w:tcPr>
            <w:tcW w:w="1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pStyle w:val="a3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Страны Европы  и  Северной Америки  в  середине  XVII-ХVIII 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Pr="00F7071A" w:rsidRDefault="00F7071A" w:rsidP="009915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7071A">
              <w:rPr>
                <w:rFonts w:ascii="Times New Roman" w:hAnsi="Times New Roman"/>
                <w:sz w:val="24"/>
                <w:szCs w:val="24"/>
              </w:rPr>
              <w:t xml:space="preserve">            10</w:t>
            </w:r>
          </w:p>
        </w:tc>
      </w:tr>
      <w:tr w:rsidR="000F2A53" w:rsidTr="000F2A53"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 w:rsidP="00F7071A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России (</w:t>
            </w:r>
            <w:r w:rsidRPr="000F2A53">
              <w:rPr>
                <w:rFonts w:ascii="Times New Roman" w:hAnsi="Times New Roman" w:cs="Times New Roman"/>
                <w:b/>
                <w:sz w:val="24"/>
                <w:szCs w:val="24"/>
              </w:rPr>
              <w:t>XVI-  ХVII вв.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 w:rsidP="009D3F0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9D3F0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</w:t>
            </w:r>
          </w:p>
        </w:tc>
      </w:tr>
      <w:tr w:rsidR="000F2A53" w:rsidTr="000F2A53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F7071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Pr="000F2A53" w:rsidRDefault="000F2A53" w:rsidP="000F2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A53">
              <w:rPr>
                <w:rFonts w:ascii="Times New Roman" w:hAnsi="Times New Roman" w:cs="Times New Roman"/>
                <w:sz w:val="24"/>
                <w:szCs w:val="24"/>
              </w:rPr>
              <w:t xml:space="preserve">Россия в XVI в.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Pr="00473450" w:rsidRDefault="000F2A53" w:rsidP="00BC6E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6E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2A53" w:rsidTr="000F2A53">
        <w:trPr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F7071A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 w:rsidP="000F2A53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Смутное время.</w:t>
            </w:r>
            <w:r w:rsidR="00050E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2A53">
              <w:rPr>
                <w:rFonts w:ascii="Times New Roman" w:hAnsi="Times New Roman" w:cs="Times New Roman"/>
                <w:sz w:val="24"/>
                <w:szCs w:val="24"/>
              </w:rPr>
              <w:t>Россия при первых Романовых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Pr="00473450" w:rsidRDefault="000F2A5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F7071A" w:rsidRPr="008503C0" w:rsidRDefault="00F7071A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60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91"/>
        <w:gridCol w:w="59"/>
        <w:gridCol w:w="13"/>
        <w:gridCol w:w="780"/>
        <w:gridCol w:w="32"/>
        <w:gridCol w:w="930"/>
        <w:gridCol w:w="31"/>
        <w:gridCol w:w="5505"/>
        <w:gridCol w:w="20"/>
        <w:gridCol w:w="9"/>
        <w:gridCol w:w="813"/>
        <w:gridCol w:w="28"/>
        <w:gridCol w:w="29"/>
        <w:gridCol w:w="1363"/>
      </w:tblGrid>
      <w:tr w:rsidR="000F2A53" w:rsidTr="00107D6D">
        <w:trPr>
          <w:trHeight w:val="120"/>
        </w:trPr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8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5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разделов. Тема урока</w:t>
            </w:r>
          </w:p>
        </w:tc>
        <w:tc>
          <w:tcPr>
            <w:tcW w:w="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Д/З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00D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00D" w:rsidRPr="00763507" w:rsidRDefault="00D6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35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00D" w:rsidRPr="00763507" w:rsidRDefault="005C3216" w:rsidP="005C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63507" w:rsidRPr="0076350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00D" w:rsidRDefault="00D640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00D" w:rsidRPr="00D6400D" w:rsidRDefault="00D6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00D">
              <w:rPr>
                <w:rFonts w:ascii="Times New Roman" w:hAnsi="Times New Roman" w:cs="Times New Roman"/>
                <w:sz w:val="24"/>
                <w:szCs w:val="24"/>
              </w:rPr>
              <w:t>От средневековья к новому времени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00D" w:rsidRDefault="00D640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00D" w:rsidRDefault="00D640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6007" w:rsidTr="00107D6D">
        <w:trPr>
          <w:trHeight w:val="343"/>
        </w:trPr>
        <w:tc>
          <w:tcPr>
            <w:tcW w:w="106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Всеобщая история.  История Нового времени (XVI- XVII вв.) 27 ч</w:t>
            </w:r>
          </w:p>
        </w:tc>
      </w:tr>
      <w:tr w:rsidR="00806007" w:rsidTr="00107D6D">
        <w:trPr>
          <w:trHeight w:val="343"/>
        </w:trPr>
        <w:tc>
          <w:tcPr>
            <w:tcW w:w="106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Европа  в  конце  ХV—  начале XVII в. 17 ч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5C3216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6.09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Эпоха великих географических открытий.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5C3216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10.09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Эпоха великих географических открытий.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5C3216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13.09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Абсолютизм в Европе.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17.09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Дух предпринимательства преобразует Европу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20.09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Новые слои населения.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24.09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Повседневная жизнь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27.09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Великие гуманисты Европы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§7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Искусство Западной Европы к концу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пер. половины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04.10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Искусство Западной Европы к концу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пер. половины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806007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</w:t>
            </w:r>
            <w:r w:rsidR="0099156D" w:rsidRPr="00CA4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08.10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Рождение европейской науки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806007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11.10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Реформации в Европе.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806007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007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§11</w:t>
            </w:r>
          </w:p>
        </w:tc>
      </w:tr>
      <w:tr w:rsidR="0099156D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15.10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Распространение Реформации в Европе. Борьба католической церкви против Реформации.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99156D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18.10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Королевская власть и Реформация в Англии. Борьба за господство на морях.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§13</w:t>
            </w:r>
          </w:p>
        </w:tc>
      </w:tr>
      <w:tr w:rsidR="0099156D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22.10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Религиозные войны и укрепление абсолютной монархии во Франции.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§14</w:t>
            </w:r>
          </w:p>
        </w:tc>
      </w:tr>
      <w:tr w:rsidR="0099156D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25.10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Нидерландская революция.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§15</w:t>
            </w:r>
          </w:p>
        </w:tc>
      </w:tr>
      <w:tr w:rsidR="0099156D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29.10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по теме «</w:t>
            </w:r>
            <w:r>
              <w:rPr>
                <w:rFonts w:ascii="Times New Roman" w:hAnsi="Times New Roman"/>
                <w:sz w:val="24"/>
                <w:szCs w:val="24"/>
              </w:rPr>
              <w:t>Европа в конце Х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-начале XVII в.»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56D" w:rsidTr="00107D6D">
        <w:trPr>
          <w:trHeight w:val="343"/>
        </w:trPr>
        <w:tc>
          <w:tcPr>
            <w:tcW w:w="10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CA4F22" w:rsidRDefault="0099156D" w:rsidP="0099156D">
            <w:pPr>
              <w:rPr>
                <w:rFonts w:ascii="Times New Roman" w:hAnsi="Times New Roman"/>
                <w:sz w:val="24"/>
                <w:szCs w:val="24"/>
              </w:rPr>
            </w:pPr>
            <w:r w:rsidRPr="00CA4F2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Pr="00470473" w:rsidRDefault="00470473" w:rsidP="009D3F0A">
            <w:pPr>
              <w:rPr>
                <w:rFonts w:ascii="Times New Roman" w:hAnsi="Times New Roman"/>
                <w:sz w:val="24"/>
                <w:szCs w:val="24"/>
              </w:rPr>
            </w:pPr>
            <w:r w:rsidRPr="00470473">
              <w:rPr>
                <w:rFonts w:ascii="Times New Roman" w:hAnsi="Times New Roman"/>
                <w:sz w:val="24"/>
                <w:szCs w:val="24"/>
              </w:rPr>
              <w:t>01.11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««</w:t>
            </w:r>
            <w:r>
              <w:rPr>
                <w:rFonts w:ascii="Times New Roman" w:hAnsi="Times New Roman"/>
                <w:sz w:val="24"/>
                <w:szCs w:val="24"/>
              </w:rPr>
              <w:t>Европа в конце ХV- начале XVII в.»</w:t>
            </w:r>
          </w:p>
        </w:tc>
        <w:tc>
          <w:tcPr>
            <w:tcW w:w="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56D" w:rsidTr="00107D6D">
        <w:trPr>
          <w:trHeight w:val="343"/>
        </w:trPr>
        <w:tc>
          <w:tcPr>
            <w:tcW w:w="106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траны Европы  и  Северной Америки  в  середине  XVII-ХVIII в. 10 ч</w:t>
            </w:r>
          </w:p>
        </w:tc>
      </w:tr>
      <w:tr w:rsidR="0099156D" w:rsidTr="00107D6D">
        <w:trPr>
          <w:trHeight w:val="390"/>
        </w:trPr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470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Революция в Англии: парламент против короля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§16</w:t>
            </w:r>
          </w:p>
        </w:tc>
      </w:tr>
      <w:tr w:rsidR="0099156D" w:rsidTr="00107D6D">
        <w:trPr>
          <w:trHeight w:val="390"/>
        </w:trPr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Революция в Англии: путь к парламентской монархии.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§17</w:t>
            </w:r>
          </w:p>
        </w:tc>
      </w:tr>
      <w:tr w:rsidR="0099156D" w:rsidTr="00107D6D">
        <w:trPr>
          <w:trHeight w:val="390"/>
        </w:trPr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Международные отношения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§18-19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Международные отношения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§18-19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Государства  Востока: традиционные общества в эпоху раннего Нового времени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B13E27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E27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Государства Востока. Начало европейской колонизации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B13E27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E27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Государства Востока. Начало европейской колонизации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B13E27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3E27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по теме: «Страны Европы  и  Северной Америки  в  середине  XVII-ХVIII в»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044547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</w:p>
          <w:p w:rsidR="00044547" w:rsidRPr="00044547" w:rsidRDefault="00044547" w:rsidP="00044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47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t xml:space="preserve"> </w:t>
            </w:r>
            <w:r w:rsidRPr="00044547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</w:p>
          <w:p w:rsidR="00044547" w:rsidRDefault="00044547" w:rsidP="00044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47">
              <w:rPr>
                <w:rFonts w:ascii="Times New Roman" w:hAnsi="Times New Roman" w:cs="Times New Roman"/>
                <w:sz w:val="24"/>
                <w:szCs w:val="24"/>
              </w:rPr>
              <w:t>§§16-19, 28-3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16-19, 28-30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ПОУ по теме: «Страны Европы  и  Северной Америки  в  середине  XVII-ХVIII в»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547" w:rsidRPr="00044547" w:rsidRDefault="00044547" w:rsidP="00044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47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</w:p>
          <w:p w:rsidR="0099156D" w:rsidRDefault="00044547" w:rsidP="00044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547">
              <w:rPr>
                <w:rFonts w:ascii="Times New Roman" w:hAnsi="Times New Roman" w:cs="Times New Roman"/>
                <w:sz w:val="24"/>
                <w:szCs w:val="24"/>
              </w:rPr>
              <w:t>§§16-19, 28-3</w:t>
            </w:r>
          </w:p>
        </w:tc>
      </w:tr>
      <w:tr w:rsidR="0099156D" w:rsidTr="00107D6D"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47047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«Страны Европы  и  Северной Америки  в  середине  XVII-ХVIII в»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56D" w:rsidRDefault="0099156D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2A53" w:rsidTr="00107D6D">
        <w:trPr>
          <w:trHeight w:val="343"/>
        </w:trPr>
        <w:tc>
          <w:tcPr>
            <w:tcW w:w="106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 w:rsidP="009D3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России (XVI-  ХVII вв.)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6A0FA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9D3F0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A0FA3">
              <w:rPr>
                <w:rFonts w:ascii="Times New Roman" w:hAnsi="Times New Roman"/>
                <w:b/>
                <w:sz w:val="24"/>
                <w:szCs w:val="24"/>
              </w:rPr>
              <w:t xml:space="preserve"> ч.</w:t>
            </w:r>
          </w:p>
        </w:tc>
      </w:tr>
      <w:tr w:rsidR="00D41FF0" w:rsidTr="00107D6D">
        <w:trPr>
          <w:trHeight w:val="343"/>
        </w:trPr>
        <w:tc>
          <w:tcPr>
            <w:tcW w:w="106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F0" w:rsidRPr="00D41FF0" w:rsidRDefault="00D41F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F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Россия в XVI в. </w:t>
            </w:r>
          </w:p>
        </w:tc>
      </w:tr>
      <w:tr w:rsidR="000F2A53" w:rsidTr="00107D6D">
        <w:trPr>
          <w:trHeight w:val="32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99156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  <w:p w:rsidR="000F2A53" w:rsidRDefault="000F2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470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350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0F2A53" w:rsidRDefault="000F2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A53" w:rsidRDefault="000F2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 и Россия в начале эпохи Великих географических от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крытий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F2A53" w:rsidRDefault="000F2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470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Территория, население и 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хозяйство России в начале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Pr="006A0FA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470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единых го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сударств в Европе и России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Pr="006A0FA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656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Российское государство в 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первой трети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Pr="006A0FA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Внешняя политика Рос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йского государства в первой тре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ти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Pr="006A0FA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правления Ивана IV. Реформы Избранной рады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Pr="006A0FA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правления Ивана IV. Реформы Избранной рады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Pr="006A0FA3" w:rsidRDefault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A0FA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A3" w:rsidRDefault="006A0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Государства Поволжья, 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Северного Причерноморья, Сибири в середине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6A0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0FA3" w:rsidRPr="00662F06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F06">
              <w:rPr>
                <w:rFonts w:ascii="Times New Roman" w:hAnsi="Times New Roman" w:cs="Times New Roman"/>
                <w:sz w:val="24"/>
                <w:szCs w:val="24"/>
              </w:rPr>
              <w:t>Материал для сам</w:t>
            </w:r>
            <w:r w:rsidR="00A64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62F06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</w:p>
          <w:p w:rsidR="006A0FA3" w:rsidRPr="00662F06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F06">
              <w:rPr>
                <w:rFonts w:ascii="Times New Roman" w:hAnsi="Times New Roman" w:cs="Times New Roman"/>
                <w:sz w:val="24"/>
                <w:szCs w:val="24"/>
              </w:rPr>
              <w:t xml:space="preserve">и проектной деятельности </w:t>
            </w:r>
          </w:p>
          <w:p w:rsidR="006A0FA3" w:rsidRPr="006A0FA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2F06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</w:tr>
      <w:tr w:rsidR="006A0FA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A3" w:rsidRDefault="006A0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6A0FA3" w:rsidP="006A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Поволжья,</w:t>
            </w:r>
            <w:r w:rsidRPr="006A0FA3">
              <w:rPr>
                <w:rFonts w:ascii="Times New Roman" w:hAnsi="Times New Roman" w:cs="Times New Roman"/>
                <w:sz w:val="24"/>
                <w:szCs w:val="24"/>
              </w:rPr>
              <w:t>Северного</w:t>
            </w:r>
            <w:proofErr w:type="spellEnd"/>
            <w:r w:rsidRPr="006A0FA3">
              <w:rPr>
                <w:rFonts w:ascii="Times New Roman" w:hAnsi="Times New Roman" w:cs="Times New Roman"/>
                <w:sz w:val="24"/>
                <w:szCs w:val="24"/>
              </w:rPr>
              <w:t xml:space="preserve"> Причерноморья, Сибири в середине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FA3" w:rsidRDefault="006A0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A3" w:rsidRDefault="006A0FA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2A53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Внешняя политика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России во второй половине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A53" w:rsidRDefault="000F2A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A53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§7-8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Внешняя политика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России во второй половине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§7-8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Российское общество в XVI в.: «служилые» и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«тяглые»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Российское общество в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XVI в.: «служилые» и «тяглые»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 Опричнина 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 Опричнина 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§10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 Россия в конце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§11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Pr="00473450" w:rsidRDefault="00D67E4C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Церковь </w:t>
            </w:r>
            <w:r w:rsidR="00473450">
              <w:rPr>
                <w:rFonts w:ascii="Times New Roman" w:hAnsi="Times New Roman" w:cs="Times New Roman"/>
                <w:sz w:val="24"/>
                <w:szCs w:val="24"/>
              </w:rPr>
              <w:t xml:space="preserve">и  государство </w:t>
            </w:r>
            <w:r w:rsidR="00473450" w:rsidRPr="00473450">
              <w:rPr>
                <w:rFonts w:ascii="Times New Roman" w:hAnsi="Times New Roman" w:cs="Times New Roman"/>
                <w:sz w:val="24"/>
                <w:szCs w:val="24"/>
              </w:rPr>
              <w:t>в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§12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повсе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дневная жизнь народов России </w:t>
            </w:r>
          </w:p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в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для </w:t>
            </w:r>
            <w:proofErr w:type="spellStart"/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самостоятель</w:t>
            </w:r>
            <w:proofErr w:type="spellEnd"/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ной работы </w:t>
            </w:r>
          </w:p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проектной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P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повсе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 xml:space="preserve">дневная жизнь народов России </w:t>
            </w:r>
          </w:p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в 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87E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87E" w:rsidRDefault="00D9187E" w:rsidP="00991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9156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87E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87E" w:rsidRDefault="00D918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87E" w:rsidRPr="00050E8A" w:rsidRDefault="00050E8A" w:rsidP="0005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 xml:space="preserve">Воронежский край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XVI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87E" w:rsidRDefault="00BC6E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9187E" w:rsidRDefault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</w:t>
            </w:r>
            <w:r w:rsidR="00D67E4C">
              <w:rPr>
                <w:rFonts w:ascii="Times New Roman" w:hAnsi="Times New Roman" w:cs="Times New Roman"/>
                <w:sz w:val="24"/>
                <w:szCs w:val="24"/>
              </w:rPr>
              <w:t xml:space="preserve">щий урок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теме «Россия в XVI в</w:t>
            </w:r>
            <w:r w:rsidR="00D67E4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BC6E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«Россия в XVI в».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BC6E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3450" w:rsidTr="00107D6D">
        <w:trPr>
          <w:trHeight w:val="210"/>
        </w:trPr>
        <w:tc>
          <w:tcPr>
            <w:tcW w:w="1060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3450">
              <w:rPr>
                <w:rFonts w:ascii="Times New Roman" w:hAnsi="Times New Roman" w:cs="Times New Roman"/>
                <w:b/>
                <w:sz w:val="24"/>
                <w:szCs w:val="24"/>
              </w:rPr>
              <w:t>Смутное время.</w:t>
            </w:r>
            <w:r w:rsidR="00050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73450">
              <w:rPr>
                <w:rFonts w:ascii="Times New Roman" w:hAnsi="Times New Roman" w:cs="Times New Roman"/>
                <w:b/>
                <w:sz w:val="24"/>
                <w:szCs w:val="24"/>
              </w:rPr>
              <w:t>Россия при первых Романовых. 20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Внешнеполитические свя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России с Европой и Азией в кон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це XVI — начале XVII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§13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Смута в Российском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государстве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§14-15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Смута в Российском 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государстве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§14-15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Окончание Смутного вре</w:t>
            </w:r>
            <w:r w:rsidRPr="00473450">
              <w:rPr>
                <w:rFonts w:ascii="Times New Roman" w:hAnsi="Times New Roman" w:cs="Times New Roman"/>
                <w:sz w:val="24"/>
                <w:szCs w:val="24"/>
              </w:rPr>
              <w:t>мени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§16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D67E4C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</w:t>
            </w:r>
            <w:r w:rsidR="0047345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73450" w:rsidRPr="00473450">
              <w:rPr>
                <w:rFonts w:ascii="Times New Roman" w:hAnsi="Times New Roman" w:cs="Times New Roman"/>
                <w:sz w:val="24"/>
                <w:szCs w:val="24"/>
              </w:rPr>
              <w:t>России в XVII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§17</w:t>
            </w:r>
          </w:p>
        </w:tc>
      </w:tr>
      <w:tr w:rsidR="00473450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 w:rsidP="00CA4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4734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D67E4C" w:rsidP="0047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 при первых Романовых: перемены в государствен</w:t>
            </w:r>
            <w:r w:rsidR="00473450" w:rsidRPr="00473450">
              <w:rPr>
                <w:rFonts w:ascii="Times New Roman" w:hAnsi="Times New Roman" w:cs="Times New Roman"/>
                <w:sz w:val="24"/>
                <w:szCs w:val="24"/>
              </w:rPr>
              <w:t>ном устройстве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450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73450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§18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CA4F22" w:rsidP="00D640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в социальной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структуре российского общества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§19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400D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A4F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07D6D" w:rsidP="00015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Народные движения в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XVII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§20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в системе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международных отношений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§21-22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в системе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международных отношений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§21-22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«Под рукой» российско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го государя: вхождение Украины в состав России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§23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Русская православная цер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ковь в XVII в. Реформа патриарха Никона и раскол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§24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65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Русские путешественники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и первопроходцы XVII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§25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65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народов России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в XVII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§26</w:t>
            </w:r>
          </w:p>
        </w:tc>
      </w:tr>
      <w:tr w:rsidR="00D67E4C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 w:rsidP="00D918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18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1651C9" w:rsidP="00015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P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Народы России в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 xml:space="preserve">XVII в. </w:t>
            </w:r>
            <w:proofErr w:type="spellStart"/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Cословный</w:t>
            </w:r>
            <w:proofErr w:type="spellEnd"/>
            <w:r w:rsidRPr="00D67E4C">
              <w:rPr>
                <w:rFonts w:ascii="Times New Roman" w:hAnsi="Times New Roman" w:cs="Times New Roman"/>
                <w:sz w:val="24"/>
                <w:szCs w:val="24"/>
              </w:rPr>
              <w:t xml:space="preserve"> быт и картина </w:t>
            </w:r>
          </w:p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 русского человека в XVII в.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овседневная жизнь народов Украины, Поволжья, Сибири и Северно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го Кавказа в XVII в.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E4C" w:rsidRDefault="00D67E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67E4C" w:rsidRP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для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сам</w:t>
            </w:r>
            <w:r w:rsidR="00A64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 xml:space="preserve"> работы </w:t>
            </w:r>
          </w:p>
          <w:p w:rsidR="00D67E4C" w:rsidRP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проектной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</w:p>
          <w:p w:rsidR="00D67E4C" w:rsidRDefault="00D67E4C" w:rsidP="00D67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</w:tr>
      <w:tr w:rsidR="00107D6D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651C9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Социально-экономическое и политическое развитие Воронежского края в </w:t>
            </w:r>
            <w:r w:rsidRPr="00050E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050E8A">
              <w:rPr>
                <w:rFonts w:ascii="Times New Roman" w:hAnsi="Times New Roman" w:cs="Times New Roman"/>
                <w:sz w:val="24"/>
                <w:szCs w:val="24"/>
              </w:rPr>
              <w:t xml:space="preserve"> веке.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D6D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651C9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урок по теме: 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«Смутное время. Россия при первых Романовых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D6D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651C9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Pr="00D67E4C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но-оценочны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теме: «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>Смутное время. Россия при первых Романовых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67E4C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7D6D" w:rsidTr="00107D6D">
        <w:trPr>
          <w:trHeight w:val="21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651C9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Pr="000A4DB2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Повторительно-обобщающий урок по теме «Россия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0A4D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вв.» 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07D6D" w:rsidRDefault="00107D6D" w:rsidP="00107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1BDC" w:rsidRDefault="006C1BDC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1BDC" w:rsidRDefault="006C1BDC" w:rsidP="001375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1BDC" w:rsidRDefault="006C1BDC" w:rsidP="006C1B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3.5 Тематическое планирование по Истории России. Всеобщей истории. 8 класс</w:t>
      </w:r>
    </w:p>
    <w:p w:rsidR="006C1BDC" w:rsidRDefault="006C1BDC" w:rsidP="006C1B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10490" w:type="dxa"/>
        <w:tblInd w:w="-714" w:type="dxa"/>
        <w:tblLook w:val="04A0" w:firstRow="1" w:lastRow="0" w:firstColumn="1" w:lastColumn="0" w:noHBand="0" w:noVBand="1"/>
      </w:tblPr>
      <w:tblGrid>
        <w:gridCol w:w="1140"/>
        <w:gridCol w:w="6090"/>
        <w:gridCol w:w="3260"/>
      </w:tblGrid>
      <w:tr w:rsidR="006C1BDC" w:rsidTr="006C1BD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6C1BDC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6C1BD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6C1BDC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1D4EFA" w:rsidTr="0099156D"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Default="001D4EFA">
            <w:pPr>
              <w:pStyle w:val="a3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Всеобщая история.  История Нового времени (XVIII вв.)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Default="00F7071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</w:tr>
      <w:tr w:rsidR="001D4EFA" w:rsidTr="006C1BD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Default="00D8622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A42779" w:rsidRDefault="008E6528" w:rsidP="00A427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Водный урок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8E6528" w:rsidRDefault="008E652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652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E6528" w:rsidTr="006C1BD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D8622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A42779" w:rsidRDefault="008E6528" w:rsidP="00A427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Эпоха Просвещения.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6528" w:rsidTr="006C1BD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D8622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A42779" w:rsidRDefault="008E6528" w:rsidP="00A42779">
            <w:pPr>
              <w:rPr>
                <w:rFonts w:ascii="Times New Roman" w:hAnsi="Times New Roman"/>
                <w:sz w:val="24"/>
                <w:szCs w:val="24"/>
              </w:rPr>
            </w:pPr>
            <w:r w:rsidRPr="008E6528">
              <w:rPr>
                <w:rFonts w:ascii="Times New Roman" w:hAnsi="Times New Roman"/>
                <w:sz w:val="24"/>
                <w:szCs w:val="24"/>
              </w:rPr>
              <w:t>Эпоха промышленного переворота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D8622C" w:rsidRDefault="00D8622C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2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8622C" w:rsidTr="006C1BD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D8622C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8E6528" w:rsidRDefault="00D8622C" w:rsidP="00A42779">
            <w:pPr>
              <w:rPr>
                <w:rFonts w:ascii="Times New Roman" w:hAnsi="Times New Roman"/>
                <w:sz w:val="24"/>
                <w:szCs w:val="24"/>
              </w:rPr>
            </w:pPr>
            <w:r w:rsidRPr="00D8622C">
              <w:rPr>
                <w:rFonts w:ascii="Times New Roman" w:hAnsi="Times New Roman"/>
                <w:sz w:val="24"/>
                <w:szCs w:val="24"/>
              </w:rPr>
              <w:t>Великая французская революция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D8622C" w:rsidRDefault="00F7071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C1BDC" w:rsidTr="006C1BDC"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6C1BDC" w:rsidP="006C1BDC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класс.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России (XVIII вв.)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6C1BDC" w:rsidP="00F7071A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F48B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F7071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0F48B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</w:tr>
      <w:tr w:rsidR="006C1BDC" w:rsidTr="006C1BDC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D8622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Pr="000F48BA" w:rsidRDefault="006C1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48BA" w:rsidRPr="000F48BA">
              <w:rPr>
                <w:rFonts w:ascii="Times New Roman" w:hAnsi="Times New Roman" w:cs="Times New Roman"/>
                <w:sz w:val="24"/>
                <w:szCs w:val="24"/>
              </w:rPr>
              <w:t xml:space="preserve">Россия в эпоху преобразований Петра I.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0F48BA" w:rsidP="00F707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C1BDC" w:rsidTr="006C1BDC">
        <w:trPr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D8622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Pr="00552702" w:rsidRDefault="00552702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52702">
              <w:rPr>
                <w:rFonts w:ascii="Times New Roman" w:hAnsi="Times New Roman" w:cs="Times New Roman"/>
                <w:sz w:val="24"/>
                <w:szCs w:val="24"/>
              </w:rPr>
              <w:t xml:space="preserve">Россия при наследниках Петра: эпоха дворцовых переворотов.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BDC" w:rsidRDefault="0055270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52702" w:rsidTr="006C1BDC">
        <w:trPr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02" w:rsidRDefault="00D8622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02" w:rsidRPr="00552702" w:rsidRDefault="00552702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06F2">
              <w:rPr>
                <w:rFonts w:ascii="Times New Roman" w:hAnsi="Times New Roman" w:cs="Times New Roman"/>
                <w:sz w:val="24"/>
                <w:szCs w:val="24"/>
              </w:rPr>
              <w:t>Российская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06F2">
              <w:rPr>
                <w:rFonts w:ascii="Times New Roman" w:hAnsi="Times New Roman" w:cs="Times New Roman"/>
                <w:sz w:val="24"/>
                <w:szCs w:val="24"/>
              </w:rPr>
              <w:t>империя при Екатерине 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02" w:rsidRDefault="00F707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406F2" w:rsidTr="006C1BDC">
        <w:trPr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F2" w:rsidRDefault="00D8622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F2" w:rsidRPr="00E406F2" w:rsidRDefault="00E406F2" w:rsidP="00D8622C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06F2">
              <w:rPr>
                <w:rFonts w:ascii="Times New Roman" w:hAnsi="Times New Roman" w:cs="Times New Roman"/>
                <w:sz w:val="24"/>
                <w:szCs w:val="24"/>
              </w:rPr>
              <w:t xml:space="preserve"> Россия при Павле I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F2" w:rsidRDefault="00E406F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622C" w:rsidTr="006C1BDC">
        <w:trPr>
          <w:trHeight w:val="276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D8622C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E406F2" w:rsidRDefault="00D8622C" w:rsidP="00D8622C">
            <w:pPr>
              <w:tabs>
                <w:tab w:val="left" w:pos="64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8622C">
              <w:rPr>
                <w:rFonts w:ascii="Times New Roman" w:hAnsi="Times New Roman" w:cs="Times New Roman"/>
                <w:sz w:val="24"/>
                <w:szCs w:val="24"/>
              </w:rPr>
              <w:t>Культурное пространство Российской империи в XVIII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F7071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D8622C" w:rsidRDefault="00D8622C" w:rsidP="006C1B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6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63"/>
        <w:gridCol w:w="11"/>
        <w:gridCol w:w="31"/>
        <w:gridCol w:w="839"/>
        <w:gridCol w:w="91"/>
        <w:gridCol w:w="870"/>
        <w:gridCol w:w="32"/>
        <w:gridCol w:w="12"/>
        <w:gridCol w:w="5460"/>
        <w:gridCol w:w="26"/>
        <w:gridCol w:w="840"/>
        <w:gridCol w:w="13"/>
        <w:gridCol w:w="7"/>
        <w:gridCol w:w="1410"/>
      </w:tblGrid>
      <w:tr w:rsidR="000A1A35" w:rsidTr="00D8622C">
        <w:trPr>
          <w:trHeight w:val="120"/>
        </w:trPr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54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разделов. Тема урока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Д/З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1A35" w:rsidTr="000F48BA">
        <w:trPr>
          <w:trHeight w:val="343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A42779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Всеобщая история.  История Нового времени (XVIII вв.) </w:t>
            </w:r>
          </w:p>
        </w:tc>
      </w:tr>
      <w:tr w:rsidR="00A42779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3.09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Введение. Мир к началу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XVIII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A4277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8622C" w:rsidTr="0099156D">
        <w:trPr>
          <w:trHeight w:val="343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A42779" w:rsidRDefault="00D8622C" w:rsidP="00A4277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Эпоха Просвещения. 6 ч</w:t>
            </w:r>
          </w:p>
        </w:tc>
      </w:tr>
      <w:tr w:rsidR="00A42779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7. 09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Великие просветители Европы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A42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§20</w:t>
            </w:r>
          </w:p>
        </w:tc>
      </w:tr>
      <w:tr w:rsidR="00A42779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Великие просветители Европы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 20</w:t>
            </w:r>
          </w:p>
        </w:tc>
      </w:tr>
      <w:tr w:rsidR="00A42779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 художественной культуры Просвещения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 21</w:t>
            </w:r>
          </w:p>
        </w:tc>
      </w:tr>
      <w:tr w:rsidR="00A42779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P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Мир художественной культуры Просвещения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§21</w:t>
            </w:r>
          </w:p>
        </w:tc>
      </w:tr>
      <w:tr w:rsidR="008E6528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21.09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A42779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по теме: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Эпоха Просвещения».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528" w:rsidTr="00D8622C">
        <w:trPr>
          <w:trHeight w:val="343"/>
        </w:trPr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24.09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A42779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Эпоха Просвещения».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528" w:rsidTr="0099156D">
        <w:trPr>
          <w:trHeight w:val="343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528">
              <w:rPr>
                <w:rFonts w:ascii="Times New Roman" w:hAnsi="Times New Roman"/>
                <w:b/>
                <w:sz w:val="24"/>
                <w:szCs w:val="24"/>
              </w:rPr>
              <w:t>Эпоха промышленного переворота</w:t>
            </w:r>
            <w:r w:rsidR="00D8622C">
              <w:rPr>
                <w:rFonts w:ascii="Times New Roman" w:hAnsi="Times New Roman"/>
                <w:b/>
                <w:sz w:val="24"/>
                <w:szCs w:val="24"/>
              </w:rPr>
              <w:t>. 6 ч</w:t>
            </w:r>
          </w:p>
        </w:tc>
      </w:tr>
      <w:tr w:rsidR="008E6528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28.09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8E6528">
              <w:rPr>
                <w:rFonts w:ascii="Times New Roman" w:hAnsi="Times New Roman"/>
                <w:sz w:val="24"/>
                <w:szCs w:val="24"/>
              </w:rPr>
              <w:t>На пути к индустриальной эре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§22</w:t>
            </w:r>
          </w:p>
        </w:tc>
      </w:tr>
      <w:tr w:rsidR="008E6528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Английские колонии в Северной Америке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§23</w:t>
            </w:r>
          </w:p>
        </w:tc>
      </w:tr>
      <w:tr w:rsidR="008E6528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Война за независимость. Создание США.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8E652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8E6528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8E65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Война за независимость. Создание США. 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8E652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8E6528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D8622C" w:rsidRDefault="008E6528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по теме: «</w:t>
            </w:r>
            <w:r w:rsidRPr="008E6528">
              <w:rPr>
                <w:rFonts w:ascii="Times New Roman" w:hAnsi="Times New Roman" w:cs="Times New Roman"/>
                <w:sz w:val="24"/>
                <w:szCs w:val="24"/>
              </w:rPr>
              <w:t>Эпоха промышленного переворота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528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8E6528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Pr="00D8622C" w:rsidRDefault="008E6528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</w:t>
            </w:r>
            <w:r w:rsidRPr="008E6528">
              <w:rPr>
                <w:rFonts w:ascii="Times New Roman" w:hAnsi="Times New Roman" w:cs="Times New Roman"/>
                <w:sz w:val="24"/>
                <w:szCs w:val="24"/>
              </w:rPr>
              <w:t>Эпоха промышленного переворота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28" w:rsidRDefault="008E6528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22C" w:rsidTr="0099156D">
        <w:trPr>
          <w:trHeight w:val="343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D8622C" w:rsidRDefault="00D8622C" w:rsidP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22C">
              <w:rPr>
                <w:rFonts w:ascii="Times New Roman" w:hAnsi="Times New Roman" w:cs="Times New Roman"/>
                <w:b/>
                <w:sz w:val="24"/>
                <w:szCs w:val="24"/>
              </w:rPr>
              <w:t>Великая французская революция</w:t>
            </w:r>
          </w:p>
        </w:tc>
      </w:tr>
      <w:tr w:rsidR="00D8622C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19.10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D8622C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D8622C" w:rsidRDefault="00D8622C" w:rsidP="00D8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Франция в XVIII веке. Причины и начало Великой французской революции.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D8622C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5B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D8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Франция в XVIII веке. Причины и начало Великой французской революции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22C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D8622C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D8622C" w:rsidRDefault="0099605B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Великая французская революция. </w:t>
            </w:r>
            <w:r w:rsidRPr="0099605B">
              <w:rPr>
                <w:rFonts w:ascii="Times New Roman" w:hAnsi="Times New Roman" w:cs="Times New Roman"/>
                <w:sz w:val="24"/>
                <w:szCs w:val="24"/>
              </w:rPr>
              <w:t> От монархии к республике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D8622C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22C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4526B9" w:rsidRDefault="00D8622C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Pr="00D8622C" w:rsidRDefault="0099605B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Великая французская революция. </w:t>
            </w:r>
            <w:r w:rsidRPr="0099605B">
              <w:rPr>
                <w:rFonts w:ascii="Times New Roman" w:hAnsi="Times New Roman" w:cs="Times New Roman"/>
                <w:sz w:val="24"/>
                <w:szCs w:val="24"/>
              </w:rPr>
              <w:t> От монархии к республике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22C" w:rsidRDefault="00D8622C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5B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Великая французская революция. </w:t>
            </w:r>
            <w:r w:rsidRPr="0099605B">
              <w:rPr>
                <w:rFonts w:ascii="Times New Roman" w:hAnsi="Times New Roman" w:cs="Times New Roman"/>
                <w:sz w:val="24"/>
                <w:szCs w:val="24"/>
              </w:rPr>
              <w:t>От якобинской диктатуры к 18 брюмера Наполеона Бонапарта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5B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Великая французская революция. </w:t>
            </w:r>
            <w:r w:rsidRPr="0099605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От якобинской диктатуры к 18 брюмера Наполеона Бонапарта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4D7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Pr="004526B9" w:rsidRDefault="006054D7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Pr="004526B9" w:rsidRDefault="006054D7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Default="006054D7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Великая французская революция.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От якобинской диктатуры к 18 брюмера Наполеона Бонапарта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Default="006054D7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Default="006054D7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4D7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Pr="004526B9" w:rsidRDefault="008541C2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Pr="004526B9" w:rsidRDefault="006054D7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Default="008541C2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Политические деятели Великой французской революции.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Default="006054D7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4D7" w:rsidRDefault="006054D7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5B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8541C2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по теме</w:t>
            </w:r>
            <w:r w:rsidR="006054D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4D7">
              <w:rPr>
                <w:rFonts w:ascii="Times New Roman" w:hAnsi="Times New Roman" w:cs="Times New Roman"/>
                <w:sz w:val="24"/>
                <w:szCs w:val="24"/>
              </w:rPr>
              <w:t>«Великая французская революция.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605B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8541C2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Pr="004526B9" w:rsidRDefault="0099605B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8E65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Контрольно-оценочный урок по теме: </w:t>
            </w:r>
            <w:r w:rsidR="006054D7">
              <w:rPr>
                <w:rFonts w:ascii="Times New Roman" w:hAnsi="Times New Roman" w:cs="Times New Roman"/>
                <w:sz w:val="24"/>
                <w:szCs w:val="24"/>
              </w:rPr>
              <w:t>«Великая французская революция.»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05B" w:rsidRDefault="0099605B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C2" w:rsidTr="00D8622C">
        <w:trPr>
          <w:trHeight w:val="343"/>
        </w:trPr>
        <w:tc>
          <w:tcPr>
            <w:tcW w:w="1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Pr="004526B9" w:rsidRDefault="008541C2" w:rsidP="000A1A35">
            <w:pPr>
              <w:rPr>
                <w:rFonts w:ascii="Times New Roman" w:hAnsi="Times New Roman"/>
                <w:sz w:val="24"/>
                <w:szCs w:val="24"/>
              </w:rPr>
            </w:pPr>
            <w:r w:rsidRPr="004526B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Pr="004526B9" w:rsidRDefault="004526B9" w:rsidP="000A1A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Pr="004526B9" w:rsidRDefault="008541C2" w:rsidP="000A1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Pr="008541C2" w:rsidRDefault="008541C2" w:rsidP="009D1805">
            <w:r>
              <w:t xml:space="preserve">Повторительно-обобщающий урок по теме: Европа в </w:t>
            </w:r>
            <w:r>
              <w:rPr>
                <w:lang w:val="en-US"/>
              </w:rPr>
              <w:t>XVIII</w:t>
            </w:r>
            <w:r w:rsidRPr="008541C2">
              <w:t xml:space="preserve"> </w:t>
            </w:r>
            <w:r>
              <w:t>веке.</w:t>
            </w:r>
          </w:p>
        </w:tc>
        <w:tc>
          <w:tcPr>
            <w:tcW w:w="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 w:rsidP="000A1A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779" w:rsidTr="000F48BA">
        <w:trPr>
          <w:trHeight w:val="343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79" w:rsidRDefault="00A42779" w:rsidP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России (XVIII вв.)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40 ч.</w:t>
            </w:r>
          </w:p>
        </w:tc>
      </w:tr>
      <w:tr w:rsidR="000A1A35" w:rsidTr="000F48BA">
        <w:trPr>
          <w:trHeight w:val="343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A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Россия в эпоху преобразований Петра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1</w:t>
            </w:r>
            <w:r w:rsidR="00F7071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</w:t>
            </w:r>
          </w:p>
        </w:tc>
      </w:tr>
      <w:tr w:rsidR="001D4EFA" w:rsidTr="00D8622C">
        <w:trPr>
          <w:trHeight w:val="343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4526B9" w:rsidRDefault="001D4EFA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6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4526B9" w:rsidRDefault="004526B9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6B9"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1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0A1A35" w:rsidRDefault="001D4EFA" w:rsidP="000F48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0A1A35" w:rsidRDefault="001D4EFA" w:rsidP="000F48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Введение. У истоков российской модернизации. </w:t>
            </w:r>
          </w:p>
        </w:tc>
        <w:tc>
          <w:tcPr>
            <w:tcW w:w="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0A1A35" w:rsidRDefault="001D4EFA" w:rsidP="000F48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EFA" w:rsidRPr="000A1A35" w:rsidRDefault="001D4EFA" w:rsidP="000F48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1A35" w:rsidTr="00D8622C">
        <w:trPr>
          <w:trHeight w:val="324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Pr="000A1A35" w:rsidRDefault="000A1A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и Европа в </w:t>
            </w:r>
            <w:r w:rsidRPr="000A1A35">
              <w:rPr>
                <w:rFonts w:ascii="Times New Roman" w:hAnsi="Times New Roman" w:cs="Times New Roman"/>
                <w:sz w:val="24"/>
                <w:szCs w:val="24"/>
              </w:rPr>
              <w:t xml:space="preserve">конце XVII в.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Предпосылки Петров</w:t>
            </w:r>
            <w:r w:rsidRPr="000A1A35">
              <w:rPr>
                <w:rFonts w:ascii="Times New Roman" w:hAnsi="Times New Roman" w:cs="Times New Roman"/>
                <w:sz w:val="24"/>
                <w:szCs w:val="24"/>
              </w:rPr>
              <w:t>ских реформ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 правления </w:t>
            </w:r>
            <w:r w:rsidRPr="000A1A35">
              <w:rPr>
                <w:rFonts w:ascii="Times New Roman" w:hAnsi="Times New Roman" w:cs="Times New Roman"/>
                <w:sz w:val="24"/>
                <w:szCs w:val="24"/>
              </w:rPr>
              <w:t>Петра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§3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9D1805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805">
              <w:rPr>
                <w:rFonts w:ascii="Times New Roman" w:hAnsi="Times New Roman" w:cs="Times New Roman"/>
                <w:sz w:val="24"/>
                <w:szCs w:val="24"/>
              </w:rPr>
              <w:t>Начало правления Петра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§4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A35">
              <w:rPr>
                <w:rFonts w:ascii="Times New Roman" w:hAnsi="Times New Roman" w:cs="Times New Roman"/>
                <w:sz w:val="24"/>
                <w:szCs w:val="24"/>
              </w:rPr>
              <w:t>Реформы управления Петра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§5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Экономическая поли</w:t>
            </w:r>
            <w:r w:rsidRPr="000A1A35">
              <w:rPr>
                <w:rFonts w:ascii="Times New Roman" w:hAnsi="Times New Roman" w:cs="Times New Roman"/>
                <w:sz w:val="24"/>
                <w:szCs w:val="24"/>
              </w:rPr>
              <w:t>тика Петра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§6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9D1805" w:rsidP="00366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1805">
              <w:rPr>
                <w:rFonts w:ascii="Times New Roman" w:hAnsi="Times New Roman" w:cs="Times New Roman"/>
                <w:sz w:val="24"/>
                <w:szCs w:val="24"/>
              </w:rPr>
              <w:t>Экономическая политика Петра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0F48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36601C" w:rsidP="00366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Церковная реформа. Положение традиционных кон</w:t>
            </w:r>
            <w:r w:rsidRPr="0036601C">
              <w:rPr>
                <w:rFonts w:ascii="Times New Roman" w:hAnsi="Times New Roman" w:cs="Times New Roman"/>
                <w:sz w:val="24"/>
                <w:szCs w:val="24"/>
              </w:rPr>
              <w:t>фессий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§8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36601C" w:rsidP="003660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и национальные движения. Оппози</w:t>
            </w:r>
            <w:r w:rsidRPr="0036601C">
              <w:rPr>
                <w:rFonts w:ascii="Times New Roman" w:hAnsi="Times New Roman" w:cs="Times New Roman"/>
                <w:sz w:val="24"/>
                <w:szCs w:val="24"/>
              </w:rPr>
              <w:t>ция реформам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§9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8BA" w:rsidRPr="000F48BA" w:rsidRDefault="000F48BA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Перемены в культу</w:t>
            </w:r>
            <w:r w:rsidRPr="000F48BA">
              <w:rPr>
                <w:rFonts w:ascii="Times New Roman" w:hAnsi="Times New Roman" w:cs="Times New Roman"/>
                <w:sz w:val="24"/>
                <w:szCs w:val="24"/>
              </w:rPr>
              <w:t xml:space="preserve">ре России в годы Петровских </w:t>
            </w:r>
          </w:p>
          <w:p w:rsidR="000A1A35" w:rsidRDefault="000F48BA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48BA">
              <w:rPr>
                <w:rFonts w:ascii="Times New Roman" w:hAnsi="Times New Roman" w:cs="Times New Roman"/>
                <w:sz w:val="24"/>
                <w:szCs w:val="24"/>
              </w:rPr>
              <w:t>реформ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F48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0F48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F48BA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Повседневная жизнь </w:t>
            </w:r>
            <w:r w:rsidRPr="000F48BA">
              <w:rPr>
                <w:rFonts w:ascii="Times New Roman" w:hAnsi="Times New Roman" w:cs="Times New Roman"/>
                <w:sz w:val="24"/>
                <w:szCs w:val="24"/>
              </w:rPr>
              <w:t>и быт при Петре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0F48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F48BA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 петровских преобразований в исто</w:t>
            </w:r>
            <w:r w:rsidRPr="000F48BA">
              <w:rPr>
                <w:rFonts w:ascii="Times New Roman" w:hAnsi="Times New Roman" w:cs="Times New Roman"/>
                <w:sz w:val="24"/>
                <w:szCs w:val="24"/>
              </w:rPr>
              <w:t>рии страны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0F48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Воронежский край в эпоху петровских преобразований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48BA">
              <w:rPr>
                <w:rFonts w:ascii="Times New Roman" w:hAnsi="Times New Roman" w:cs="Times New Roman"/>
                <w:sz w:val="24"/>
                <w:szCs w:val="24"/>
              </w:rPr>
              <w:t>Повторительно-обоб</w:t>
            </w:r>
            <w:r w:rsidR="000F48BA" w:rsidRPr="000F48BA">
              <w:rPr>
                <w:rFonts w:ascii="Times New Roman" w:hAnsi="Times New Roman" w:cs="Times New Roman"/>
                <w:sz w:val="24"/>
                <w:szCs w:val="24"/>
              </w:rPr>
              <w:t>щающий урок по теме «Россия в эпоху преобразований Петра I»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C2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 w:rsidP="000F4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«Россия в эпоху преобразований Петра I»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48BA" w:rsidTr="00552702">
        <w:trPr>
          <w:trHeight w:val="210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8BA" w:rsidRPr="00616D93" w:rsidRDefault="000F48BA" w:rsidP="005527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48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6D93">
              <w:rPr>
                <w:rFonts w:ascii="Times New Roman" w:hAnsi="Times New Roman" w:cs="Times New Roman"/>
                <w:b/>
                <w:sz w:val="24"/>
                <w:szCs w:val="24"/>
              </w:rPr>
              <w:t>Росси</w:t>
            </w:r>
            <w:r w:rsidR="00616D93" w:rsidRPr="00616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при наследниках Петра: эпоха </w:t>
            </w:r>
            <w:r w:rsidRPr="00616D93">
              <w:rPr>
                <w:rFonts w:ascii="Times New Roman" w:hAnsi="Times New Roman" w:cs="Times New Roman"/>
                <w:b/>
                <w:sz w:val="24"/>
                <w:szCs w:val="24"/>
              </w:rPr>
              <w:t>дворцовых переворотов</w:t>
            </w:r>
            <w:r w:rsidR="00616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55270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616D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9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6D93">
              <w:rPr>
                <w:rFonts w:ascii="Times New Roman" w:hAnsi="Times New Roman" w:cs="Times New Roman"/>
                <w:sz w:val="24"/>
                <w:szCs w:val="24"/>
              </w:rPr>
              <w:t>Эпоха дворцо</w:t>
            </w:r>
            <w:r w:rsidR="00616D93" w:rsidRPr="00616D93">
              <w:rPr>
                <w:rFonts w:ascii="Times New Roman" w:hAnsi="Times New Roman" w:cs="Times New Roman"/>
                <w:sz w:val="24"/>
                <w:szCs w:val="24"/>
              </w:rPr>
              <w:t>вых переворотов (1725–1762)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16D93"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6D93">
              <w:rPr>
                <w:rFonts w:ascii="Times New Roman" w:hAnsi="Times New Roman" w:cs="Times New Roman"/>
                <w:sz w:val="24"/>
                <w:szCs w:val="24"/>
              </w:rPr>
              <w:t>Эпоха дворцо</w:t>
            </w:r>
            <w:r w:rsidR="00616D93" w:rsidRPr="00616D93">
              <w:rPr>
                <w:rFonts w:ascii="Times New Roman" w:hAnsi="Times New Roman" w:cs="Times New Roman"/>
                <w:sz w:val="24"/>
                <w:szCs w:val="24"/>
              </w:rPr>
              <w:t>вых переворотов (1725–1762)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r w:rsidR="00616D93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6D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D93" w:rsidRPr="00616D93" w:rsidRDefault="00616D93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Внутренняя полити</w:t>
            </w:r>
            <w:r w:rsidRPr="00616D93">
              <w:rPr>
                <w:rFonts w:ascii="Times New Roman" w:hAnsi="Times New Roman" w:cs="Times New Roman"/>
                <w:sz w:val="24"/>
                <w:szCs w:val="24"/>
              </w:rPr>
              <w:t xml:space="preserve">ка и экономика России в </w:t>
            </w:r>
          </w:p>
          <w:p w:rsidR="000A1A35" w:rsidRDefault="00616D93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1725—1762 гг.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r w:rsidR="00616D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616D93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Внешняя  политика </w:t>
            </w:r>
            <w:r w:rsidRPr="00616D93">
              <w:rPr>
                <w:rFonts w:ascii="Times New Roman" w:hAnsi="Times New Roman" w:cs="Times New Roman"/>
                <w:sz w:val="24"/>
                <w:szCs w:val="24"/>
              </w:rPr>
              <w:t xml:space="preserve">России в 1725—1762 гг.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§16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616D93" w:rsidP="00616D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и ре</w:t>
            </w:r>
            <w:r w:rsidRPr="00616D93">
              <w:rPr>
                <w:rFonts w:ascii="Times New Roman" w:hAnsi="Times New Roman" w:cs="Times New Roman"/>
                <w:sz w:val="24"/>
                <w:szCs w:val="24"/>
              </w:rPr>
              <w:t>лигиозная политика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616D93" w:rsidP="001C1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D9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</w:t>
            </w:r>
            <w:r w:rsidRPr="00616D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са</w:t>
            </w:r>
            <w:r w:rsidR="0055270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C154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52702">
              <w:rPr>
                <w:rFonts w:ascii="Times New Roman" w:hAnsi="Times New Roman" w:cs="Times New Roman"/>
                <w:sz w:val="24"/>
                <w:szCs w:val="24"/>
              </w:rPr>
              <w:t>работы и проект</w:t>
            </w:r>
            <w:r w:rsidRPr="00616D93">
              <w:rPr>
                <w:rFonts w:ascii="Times New Roman" w:hAnsi="Times New Roman" w:cs="Times New Roman"/>
                <w:sz w:val="24"/>
                <w:szCs w:val="24"/>
              </w:rPr>
              <w:t>ной деятельности учащихся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по теме «</w:t>
            </w:r>
            <w:r w:rsidR="00552702" w:rsidRPr="00552702">
              <w:rPr>
                <w:rFonts w:ascii="Times New Roman" w:hAnsi="Times New Roman" w:cs="Times New Roman"/>
                <w:sz w:val="24"/>
                <w:szCs w:val="24"/>
              </w:rPr>
              <w:t>Россия при наследниках Пет</w:t>
            </w:r>
            <w:r w:rsidR="00552702">
              <w:rPr>
                <w:rFonts w:ascii="Times New Roman" w:hAnsi="Times New Roman" w:cs="Times New Roman"/>
                <w:sz w:val="24"/>
                <w:szCs w:val="24"/>
              </w:rPr>
              <w:t>ра: эпоха дворцовых переворотов</w:t>
            </w:r>
            <w:r w:rsidRPr="0055270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C2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Контрольно-оценочный урок по теме: «Россия при наследниках Петра: эпоха дворцовых переворотов».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C2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02" w:rsidTr="00552702">
        <w:trPr>
          <w:trHeight w:val="210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02" w:rsidRPr="00552702" w:rsidRDefault="00552702" w:rsidP="00F707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702">
              <w:rPr>
                <w:rFonts w:ascii="Times New Roman" w:hAnsi="Times New Roman" w:cs="Times New Roman"/>
                <w:b/>
                <w:sz w:val="24"/>
                <w:szCs w:val="24"/>
              </w:rPr>
              <w:t>Тема  3. Российская имп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ерия при Екатерине II. </w:t>
            </w:r>
            <w:r w:rsidR="00F7071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527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26B9"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52702" w:rsidP="0055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в системе </w:t>
            </w:r>
            <w:r w:rsidRPr="00552702">
              <w:rPr>
                <w:rFonts w:ascii="Times New Roman" w:hAnsi="Times New Roman" w:cs="Times New Roman"/>
                <w:sz w:val="24"/>
                <w:szCs w:val="24"/>
              </w:rPr>
              <w:t>международных отношений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55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 17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55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Внутренняя полити</w:t>
            </w:r>
            <w:r w:rsidR="00552702">
              <w:rPr>
                <w:rFonts w:ascii="Times New Roman" w:hAnsi="Times New Roman" w:cs="Times New Roman"/>
                <w:sz w:val="24"/>
                <w:szCs w:val="24"/>
              </w:rPr>
              <w:t>ка Екатерины II.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552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r w:rsidR="005527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452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развитие России при Екатери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не II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§1</w:t>
            </w:r>
            <w:r w:rsidR="007547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5" w:rsidRPr="0075474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струк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 xml:space="preserve">тура российского общества </w:t>
            </w:r>
          </w:p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 xml:space="preserve">второй половины XVIII в.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§20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Народные движения. Восстание Е. И. Пуга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чёва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547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5" w:rsidRPr="0075474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Народы России. Ре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 xml:space="preserve">лигиозная и национальная </w:t>
            </w:r>
          </w:p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политика Екатерины II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1C1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для сам</w:t>
            </w:r>
            <w:r w:rsidR="001C15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и проектной дея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тельности учащихся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Внешняя политика 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Екатерины II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5474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Освоен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Новорос</w:t>
            </w:r>
            <w:r w:rsidRPr="00754745">
              <w:rPr>
                <w:rFonts w:ascii="Times New Roman" w:hAnsi="Times New Roman" w:cs="Times New Roman"/>
                <w:sz w:val="24"/>
                <w:szCs w:val="24"/>
              </w:rPr>
              <w:t>сии</w:t>
            </w:r>
            <w:proofErr w:type="spellEnd"/>
            <w:r w:rsidRPr="00754745">
              <w:rPr>
                <w:rFonts w:ascii="Times New Roman" w:hAnsi="Times New Roman" w:cs="Times New Roman"/>
                <w:sz w:val="24"/>
                <w:szCs w:val="24"/>
              </w:rPr>
              <w:t xml:space="preserve"> и Крыма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5474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541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54745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Повторительно-обобщающий урок по теме: «Российская империя при Екатерине II»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71A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 w:rsidP="008541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 w:rsidP="00754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Контрольно-оценочный урок по теме: «Российская империя при Екатерине II»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6F2" w:rsidTr="0099156D">
        <w:trPr>
          <w:trHeight w:val="210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F2" w:rsidRPr="00E406F2" w:rsidRDefault="00E406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6F2">
              <w:rPr>
                <w:rFonts w:ascii="Times New Roman" w:hAnsi="Times New Roman" w:cs="Times New Roman"/>
                <w:b/>
                <w:sz w:val="24"/>
                <w:szCs w:val="24"/>
              </w:rPr>
              <w:t>Россия при Павле I. 3 часа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E406F2" w:rsidP="00E40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Внутренняя полити</w:t>
            </w:r>
            <w:r w:rsidRPr="00E406F2">
              <w:rPr>
                <w:rFonts w:ascii="Times New Roman" w:hAnsi="Times New Roman" w:cs="Times New Roman"/>
                <w:sz w:val="24"/>
                <w:szCs w:val="24"/>
              </w:rPr>
              <w:t>ка Павла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E40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  <w:r w:rsidR="00E406F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E406F2" w:rsidP="00E40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Внешняя  по</w:t>
            </w:r>
            <w:r w:rsidRPr="00E406F2">
              <w:rPr>
                <w:rFonts w:ascii="Times New Roman" w:hAnsi="Times New Roman" w:cs="Times New Roman"/>
                <w:sz w:val="24"/>
                <w:szCs w:val="24"/>
              </w:rPr>
              <w:t>литика Павла 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E40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§2</w:t>
            </w:r>
            <w:r w:rsidR="00E406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Pr="00E406F2" w:rsidRDefault="000A1A35" w:rsidP="00E40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6F2">
              <w:rPr>
                <w:rFonts w:ascii="Times New Roman" w:hAnsi="Times New Roman" w:cs="Times New Roman"/>
                <w:sz w:val="24"/>
                <w:szCs w:val="24"/>
              </w:rPr>
              <w:t>Воронежский край в годы правления Екатерины</w:t>
            </w:r>
            <w:r w:rsidR="00E406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E406F2" w:rsidRPr="00E40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6F2">
              <w:rPr>
                <w:rFonts w:ascii="Times New Roman" w:hAnsi="Times New Roman" w:cs="Times New Roman"/>
                <w:sz w:val="24"/>
                <w:szCs w:val="24"/>
              </w:rPr>
              <w:t>и Павла</w:t>
            </w:r>
            <w:r w:rsidR="00E406F2" w:rsidRPr="00E40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6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6F2" w:rsidTr="0099156D">
        <w:trPr>
          <w:trHeight w:val="210"/>
        </w:trPr>
        <w:tc>
          <w:tcPr>
            <w:tcW w:w="106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F2" w:rsidRPr="00E406F2" w:rsidRDefault="00E406F2" w:rsidP="00E406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06F2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Культурное пространство Российской империи в XVIII в.  9 часов</w:t>
            </w: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07C9B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мысль, </w:t>
            </w: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>публицистика, литература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Pr="005A1E4E" w:rsidRDefault="000A1A35" w:rsidP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7C9B">
              <w:rPr>
                <w:rFonts w:ascii="Times New Roman" w:hAnsi="Times New Roman" w:cs="Times New Roman"/>
                <w:sz w:val="24"/>
                <w:szCs w:val="24"/>
              </w:rPr>
              <w:t>Образование в Рос</w:t>
            </w:r>
            <w:r w:rsidR="00707C9B" w:rsidRPr="00707C9B">
              <w:rPr>
                <w:rFonts w:ascii="Times New Roman" w:hAnsi="Times New Roman" w:cs="Times New Roman"/>
                <w:sz w:val="24"/>
                <w:szCs w:val="24"/>
              </w:rPr>
              <w:t>сии в XVIII в.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07C9B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наука и </w:t>
            </w: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>техника в XVIII в.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07C9B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архитекту</w:t>
            </w: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>ра XVIII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 xml:space="preserve">Живопись и скульптура.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F7071A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07C9B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и теа</w:t>
            </w: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>тральное искусство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707C9B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Народы России в </w:t>
            </w: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>XVIII в.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C9B" w:rsidRPr="00707C9B" w:rsidRDefault="00707C9B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Перемены в повсе</w:t>
            </w: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 xml:space="preserve">дневной жизни российских </w:t>
            </w:r>
          </w:p>
          <w:p w:rsidR="000A1A35" w:rsidRDefault="00707C9B" w:rsidP="00707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7C9B">
              <w:rPr>
                <w:rFonts w:ascii="Times New Roman" w:hAnsi="Times New Roman" w:cs="Times New Roman"/>
                <w:sz w:val="24"/>
                <w:szCs w:val="24"/>
              </w:rPr>
              <w:t>сословий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1D4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4EFA"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по теме</w:t>
            </w:r>
            <w:r w:rsidR="008E652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D4EFA">
              <w:rPr>
                <w:rFonts w:ascii="Times New Roman" w:hAnsi="Times New Roman" w:cs="Times New Roman"/>
                <w:sz w:val="24"/>
                <w:szCs w:val="24"/>
              </w:rPr>
              <w:t xml:space="preserve"> «Россия в </w:t>
            </w:r>
            <w:r w:rsidR="001D4E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="001D4EFA">
              <w:rPr>
                <w:rFonts w:ascii="Times New Roman" w:hAnsi="Times New Roman" w:cs="Times New Roman"/>
                <w:sz w:val="24"/>
                <w:szCs w:val="24"/>
              </w:rPr>
              <w:t xml:space="preserve">в.»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A35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07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1D4EFA" w:rsidP="001D4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Контрольно-оценочный урок по теме: «Россия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D4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в».  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1A35" w:rsidRDefault="000A1A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35" w:rsidRDefault="000A1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71A" w:rsidTr="00D8622C">
        <w:trPr>
          <w:trHeight w:val="210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 w:rsidP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8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5A1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Pr="00F7071A" w:rsidRDefault="00F7071A" w:rsidP="001D4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повторение. Россия и мир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веке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1A" w:rsidRDefault="00F707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1A35" w:rsidRPr="001375AC" w:rsidRDefault="000A1A35" w:rsidP="006C1B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A1A35" w:rsidRPr="001375AC" w:rsidSect="0026037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756" w:rsidRDefault="00191756" w:rsidP="005123AB">
      <w:pPr>
        <w:spacing w:after="0" w:line="240" w:lineRule="auto"/>
      </w:pPr>
      <w:r>
        <w:separator/>
      </w:r>
    </w:p>
  </w:endnote>
  <w:endnote w:type="continuationSeparator" w:id="0">
    <w:p w:rsidR="00191756" w:rsidRDefault="00191756" w:rsidP="00512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756" w:rsidRDefault="00191756" w:rsidP="005123AB">
      <w:pPr>
        <w:spacing w:after="0" w:line="240" w:lineRule="auto"/>
      </w:pPr>
      <w:r>
        <w:separator/>
      </w:r>
    </w:p>
  </w:footnote>
  <w:footnote w:type="continuationSeparator" w:id="0">
    <w:p w:rsidR="00191756" w:rsidRDefault="00191756" w:rsidP="005123AB">
      <w:pPr>
        <w:spacing w:after="0" w:line="240" w:lineRule="auto"/>
      </w:pPr>
      <w:r>
        <w:continuationSeparator/>
      </w:r>
    </w:p>
  </w:footnote>
  <w:footnote w:id="1">
    <w:p w:rsidR="00E8681D" w:rsidRDefault="00E8681D" w:rsidP="00BA4C2B">
      <w:pPr>
        <w:spacing w:after="0"/>
        <w:ind w:right="-143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Style w:val="af4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 Примерная основная образовательная программа основного общего образования (одобрена решением федерального методического </w:t>
      </w:r>
      <w:r>
        <w:rPr>
          <w:rFonts w:ascii="Times New Roman" w:hAnsi="Times New Roman" w:cs="Times New Roman"/>
          <w:sz w:val="20"/>
          <w:szCs w:val="20"/>
          <w:lang w:eastAsia="ru-RU"/>
        </w:rPr>
        <w:t>объединения по общему образованию(протокол от 8 апреля 2015 г. № 1/15)</w:t>
      </w:r>
    </w:p>
    <w:p w:rsidR="00E8681D" w:rsidRDefault="00E8681D" w:rsidP="00BA4C2B">
      <w:pPr>
        <w:pStyle w:val="af2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D7B6A"/>
    <w:multiLevelType w:val="multilevel"/>
    <w:tmpl w:val="256853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02074F3"/>
    <w:multiLevelType w:val="hybridMultilevel"/>
    <w:tmpl w:val="652A533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2C4B"/>
    <w:rsid w:val="00013380"/>
    <w:rsid w:val="0001562E"/>
    <w:rsid w:val="00021810"/>
    <w:rsid w:val="00023205"/>
    <w:rsid w:val="00027362"/>
    <w:rsid w:val="00044547"/>
    <w:rsid w:val="00046E42"/>
    <w:rsid w:val="00046FB0"/>
    <w:rsid w:val="00050E8A"/>
    <w:rsid w:val="0007228A"/>
    <w:rsid w:val="00081AD1"/>
    <w:rsid w:val="000A0810"/>
    <w:rsid w:val="000A1A35"/>
    <w:rsid w:val="000A4DB2"/>
    <w:rsid w:val="000B0DA1"/>
    <w:rsid w:val="000B54F2"/>
    <w:rsid w:val="000F2A53"/>
    <w:rsid w:val="000F48BA"/>
    <w:rsid w:val="00107D6D"/>
    <w:rsid w:val="001375AC"/>
    <w:rsid w:val="001651C9"/>
    <w:rsid w:val="00191756"/>
    <w:rsid w:val="00192D87"/>
    <w:rsid w:val="001B30F5"/>
    <w:rsid w:val="001C1546"/>
    <w:rsid w:val="001D4EFA"/>
    <w:rsid w:val="0026037D"/>
    <w:rsid w:val="0027094D"/>
    <w:rsid w:val="002810E3"/>
    <w:rsid w:val="00293651"/>
    <w:rsid w:val="002C4FA7"/>
    <w:rsid w:val="002E1A4B"/>
    <w:rsid w:val="002F37A4"/>
    <w:rsid w:val="00307787"/>
    <w:rsid w:val="00342A1E"/>
    <w:rsid w:val="003458F1"/>
    <w:rsid w:val="0036601C"/>
    <w:rsid w:val="003D1688"/>
    <w:rsid w:val="00440A92"/>
    <w:rsid w:val="00450198"/>
    <w:rsid w:val="00451E1E"/>
    <w:rsid w:val="004526B9"/>
    <w:rsid w:val="00470473"/>
    <w:rsid w:val="00473450"/>
    <w:rsid w:val="00474AD3"/>
    <w:rsid w:val="00486F4E"/>
    <w:rsid w:val="0049185C"/>
    <w:rsid w:val="004A13E9"/>
    <w:rsid w:val="004B4ECC"/>
    <w:rsid w:val="004B6DDE"/>
    <w:rsid w:val="004C0504"/>
    <w:rsid w:val="005123AB"/>
    <w:rsid w:val="00530B6B"/>
    <w:rsid w:val="00552702"/>
    <w:rsid w:val="00556820"/>
    <w:rsid w:val="005674DA"/>
    <w:rsid w:val="0057067D"/>
    <w:rsid w:val="005A1E4E"/>
    <w:rsid w:val="005A464A"/>
    <w:rsid w:val="005B15C4"/>
    <w:rsid w:val="005C0F51"/>
    <w:rsid w:val="005C3216"/>
    <w:rsid w:val="005C6C81"/>
    <w:rsid w:val="005E0F91"/>
    <w:rsid w:val="006054D7"/>
    <w:rsid w:val="006108E8"/>
    <w:rsid w:val="00611FD6"/>
    <w:rsid w:val="00616D93"/>
    <w:rsid w:val="00620455"/>
    <w:rsid w:val="006437AA"/>
    <w:rsid w:val="006566AE"/>
    <w:rsid w:val="0066089E"/>
    <w:rsid w:val="00662F06"/>
    <w:rsid w:val="0066790C"/>
    <w:rsid w:val="00693E77"/>
    <w:rsid w:val="006A0FA3"/>
    <w:rsid w:val="006C1BDC"/>
    <w:rsid w:val="006C6C58"/>
    <w:rsid w:val="006E663F"/>
    <w:rsid w:val="00707C9B"/>
    <w:rsid w:val="00754745"/>
    <w:rsid w:val="00763507"/>
    <w:rsid w:val="00764117"/>
    <w:rsid w:val="0076554A"/>
    <w:rsid w:val="00795770"/>
    <w:rsid w:val="007A332F"/>
    <w:rsid w:val="007B2C4B"/>
    <w:rsid w:val="007C371F"/>
    <w:rsid w:val="007E79F7"/>
    <w:rsid w:val="00806007"/>
    <w:rsid w:val="00821E15"/>
    <w:rsid w:val="008402AE"/>
    <w:rsid w:val="008503C0"/>
    <w:rsid w:val="008541C2"/>
    <w:rsid w:val="008673F0"/>
    <w:rsid w:val="00870AB4"/>
    <w:rsid w:val="008B227D"/>
    <w:rsid w:val="008D2B2D"/>
    <w:rsid w:val="008D4179"/>
    <w:rsid w:val="008E6528"/>
    <w:rsid w:val="00911832"/>
    <w:rsid w:val="00970DDA"/>
    <w:rsid w:val="0099156D"/>
    <w:rsid w:val="0099605B"/>
    <w:rsid w:val="009B1ACE"/>
    <w:rsid w:val="009B4CCC"/>
    <w:rsid w:val="009B59BA"/>
    <w:rsid w:val="009B5B9E"/>
    <w:rsid w:val="009D1805"/>
    <w:rsid w:val="009D1DF8"/>
    <w:rsid w:val="009D3F0A"/>
    <w:rsid w:val="00A20112"/>
    <w:rsid w:val="00A24573"/>
    <w:rsid w:val="00A26CBA"/>
    <w:rsid w:val="00A42779"/>
    <w:rsid w:val="00A641ED"/>
    <w:rsid w:val="00AA04B5"/>
    <w:rsid w:val="00AB3978"/>
    <w:rsid w:val="00AB3A53"/>
    <w:rsid w:val="00AC1BFA"/>
    <w:rsid w:val="00AF3BDE"/>
    <w:rsid w:val="00B124DD"/>
    <w:rsid w:val="00B13E27"/>
    <w:rsid w:val="00B41124"/>
    <w:rsid w:val="00B57860"/>
    <w:rsid w:val="00B5794E"/>
    <w:rsid w:val="00B71DE7"/>
    <w:rsid w:val="00B95ED9"/>
    <w:rsid w:val="00BA4C2B"/>
    <w:rsid w:val="00BC6E37"/>
    <w:rsid w:val="00BD40DB"/>
    <w:rsid w:val="00C1269F"/>
    <w:rsid w:val="00C21B35"/>
    <w:rsid w:val="00C41DC6"/>
    <w:rsid w:val="00C44131"/>
    <w:rsid w:val="00C87B80"/>
    <w:rsid w:val="00C92E68"/>
    <w:rsid w:val="00CA4F22"/>
    <w:rsid w:val="00CB3E18"/>
    <w:rsid w:val="00CF5C8E"/>
    <w:rsid w:val="00D41FF0"/>
    <w:rsid w:val="00D45750"/>
    <w:rsid w:val="00D60C59"/>
    <w:rsid w:val="00D6400D"/>
    <w:rsid w:val="00D67E4C"/>
    <w:rsid w:val="00D710DC"/>
    <w:rsid w:val="00D8622C"/>
    <w:rsid w:val="00D9187E"/>
    <w:rsid w:val="00DA2B61"/>
    <w:rsid w:val="00E154F0"/>
    <w:rsid w:val="00E24CA4"/>
    <w:rsid w:val="00E406F2"/>
    <w:rsid w:val="00E8038A"/>
    <w:rsid w:val="00E8681D"/>
    <w:rsid w:val="00EB7838"/>
    <w:rsid w:val="00F004B7"/>
    <w:rsid w:val="00F5659A"/>
    <w:rsid w:val="00F7071A"/>
    <w:rsid w:val="00F80FAB"/>
    <w:rsid w:val="00FF40CD"/>
    <w:rsid w:val="00FF6B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AA7F5-EF55-44DE-B27C-3BDCB9CB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F91"/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023205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3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673F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67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73F0"/>
  </w:style>
  <w:style w:type="character" w:customStyle="1" w:styleId="a5">
    <w:name w:val="Верхний колонтитул Знак"/>
    <w:basedOn w:val="a0"/>
    <w:link w:val="a6"/>
    <w:uiPriority w:val="99"/>
    <w:semiHidden/>
    <w:rsid w:val="001B30F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1B30F5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semiHidden/>
    <w:rsid w:val="001B30F5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7"/>
    <w:uiPriority w:val="99"/>
    <w:semiHidden/>
    <w:unhideWhenUsed/>
    <w:rsid w:val="001B30F5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a"/>
    <w:uiPriority w:val="99"/>
    <w:semiHidden/>
    <w:rsid w:val="001B30F5"/>
    <w:rPr>
      <w:rFonts w:ascii="Calibri" w:eastAsia="Calibri" w:hAnsi="Calibri" w:cs="Times New Roman"/>
      <w:sz w:val="24"/>
      <w:szCs w:val="24"/>
      <w:lang w:eastAsia="ru-RU"/>
    </w:rPr>
  </w:style>
  <w:style w:type="paragraph" w:styleId="aa">
    <w:name w:val="Body Text"/>
    <w:basedOn w:val="a"/>
    <w:link w:val="a9"/>
    <w:uiPriority w:val="99"/>
    <w:semiHidden/>
    <w:unhideWhenUsed/>
    <w:rsid w:val="001B30F5"/>
    <w:pPr>
      <w:autoSpaceDE w:val="0"/>
      <w:autoSpaceDN w:val="0"/>
      <w:adjustRightInd w:val="0"/>
      <w:spacing w:after="0" w:line="240" w:lineRule="auto"/>
      <w:jc w:val="both"/>
    </w:pPr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ab">
    <w:name w:val="Основной текст_"/>
    <w:link w:val="31"/>
    <w:semiHidden/>
    <w:locked/>
    <w:rsid w:val="001B30F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b"/>
    <w:semiHidden/>
    <w:rsid w:val="001B30F5"/>
    <w:pPr>
      <w:shd w:val="clear" w:color="auto" w:fill="FFFFFF"/>
      <w:spacing w:before="10920" w:after="0" w:line="0" w:lineRule="atLeast"/>
      <w:ind w:hanging="66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5">
    <w:name w:val="Заголовок №5_"/>
    <w:link w:val="50"/>
    <w:semiHidden/>
    <w:locked/>
    <w:rsid w:val="001B30F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0">
    <w:name w:val="Заголовок №5"/>
    <w:basedOn w:val="a"/>
    <w:link w:val="5"/>
    <w:semiHidden/>
    <w:rsid w:val="001B30F5"/>
    <w:pPr>
      <w:shd w:val="clear" w:color="auto" w:fill="FFFFFF"/>
      <w:spacing w:before="120" w:after="0" w:line="274" w:lineRule="exact"/>
      <w:jc w:val="both"/>
      <w:outlineLvl w:val="4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4">
    <w:name w:val="Основной текст (4)_"/>
    <w:link w:val="40"/>
    <w:semiHidden/>
    <w:locked/>
    <w:rsid w:val="001B30F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semiHidden/>
    <w:rsid w:val="001B30F5"/>
    <w:pPr>
      <w:shd w:val="clear" w:color="auto" w:fill="FFFFFF"/>
      <w:spacing w:after="0" w:line="274" w:lineRule="exact"/>
      <w:ind w:hanging="38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20">
    <w:name w:val="Заголовок 2 Знак"/>
    <w:basedOn w:val="a0"/>
    <w:link w:val="2"/>
    <w:uiPriority w:val="99"/>
    <w:semiHidden/>
    <w:rsid w:val="0002320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ac">
    <w:name w:val="Схема документа Знак"/>
    <w:basedOn w:val="a0"/>
    <w:link w:val="ad"/>
    <w:uiPriority w:val="99"/>
    <w:semiHidden/>
    <w:rsid w:val="0002320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c"/>
    <w:uiPriority w:val="99"/>
    <w:semiHidden/>
    <w:unhideWhenUsed/>
    <w:rsid w:val="0002320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f"/>
    <w:uiPriority w:val="99"/>
    <w:semiHidden/>
    <w:rsid w:val="00023205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02320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table" w:styleId="af0">
    <w:name w:val="Table Grid"/>
    <w:basedOn w:val="a1"/>
    <w:uiPriority w:val="99"/>
    <w:rsid w:val="00C92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Новый"/>
    <w:basedOn w:val="a"/>
    <w:rsid w:val="005123AB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4"/>
    </w:rPr>
  </w:style>
  <w:style w:type="paragraph" w:styleId="af2">
    <w:name w:val="footnote text"/>
    <w:basedOn w:val="a"/>
    <w:link w:val="af3"/>
    <w:uiPriority w:val="99"/>
    <w:semiHidden/>
    <w:unhideWhenUsed/>
    <w:rsid w:val="005123AB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5123AB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5123AB"/>
    <w:rPr>
      <w:vertAlign w:val="superscript"/>
    </w:rPr>
  </w:style>
  <w:style w:type="paragraph" w:styleId="32">
    <w:name w:val="toc 3"/>
    <w:basedOn w:val="a"/>
    <w:next w:val="a"/>
    <w:autoRedefine/>
    <w:uiPriority w:val="39"/>
    <w:semiHidden/>
    <w:unhideWhenUsed/>
    <w:rsid w:val="005123AB"/>
    <w:pPr>
      <w:spacing w:after="100"/>
      <w:ind w:left="440"/>
    </w:pPr>
  </w:style>
  <w:style w:type="character" w:customStyle="1" w:styleId="30">
    <w:name w:val="Заголовок 3 Знак"/>
    <w:basedOn w:val="a0"/>
    <w:link w:val="3"/>
    <w:uiPriority w:val="9"/>
    <w:semiHidden/>
    <w:rsid w:val="005123A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E1CCF-45C3-4A78-A0F9-7A2D529B2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2082</TotalTime>
  <Pages>1</Pages>
  <Words>13356</Words>
  <Characters>76130</Characters>
  <Application>Microsoft Office Word</Application>
  <DocSecurity>0</DocSecurity>
  <Lines>634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2018-09-17T08:18:00Z</cp:lastPrinted>
  <dcterms:created xsi:type="dcterms:W3CDTF">2016-08-09T18:44:00Z</dcterms:created>
  <dcterms:modified xsi:type="dcterms:W3CDTF">2019-01-09T19:41:00Z</dcterms:modified>
</cp:coreProperties>
</file>