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179A" w:rsidRDefault="003C179A" w:rsidP="00FE45B2">
      <w:pPr>
        <w:jc w:val="center"/>
        <w:rPr>
          <w:sz w:val="28"/>
          <w:szCs w:val="28"/>
        </w:rPr>
      </w:pPr>
      <w:bookmarkStart w:id="0" w:name="_GoBack"/>
      <w:bookmarkEnd w:id="0"/>
    </w:p>
    <w:p w:rsidR="003C179A" w:rsidRDefault="003C179A" w:rsidP="00FE45B2">
      <w:pPr>
        <w:jc w:val="center"/>
        <w:rPr>
          <w:sz w:val="28"/>
          <w:szCs w:val="28"/>
        </w:rPr>
      </w:pPr>
    </w:p>
    <w:p w:rsidR="003C179A" w:rsidRDefault="003C179A" w:rsidP="00FE45B2">
      <w:pPr>
        <w:jc w:val="center"/>
        <w:rPr>
          <w:sz w:val="28"/>
          <w:szCs w:val="28"/>
        </w:rPr>
      </w:pPr>
      <w:r>
        <w:rPr>
          <w:noProof/>
          <w:sz w:val="28"/>
          <w:szCs w:val="28"/>
        </w:rPr>
        <w:drawing>
          <wp:inline distT="0" distB="0" distL="0" distR="0">
            <wp:extent cx="5940425" cy="8165757"/>
            <wp:effectExtent l="0" t="0" r="3175" b="6985"/>
            <wp:docPr id="1" name="Рисунок 1" descr="C:\Users\USER\Desktop\РП Нахаева\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РП Нахаева\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0425" cy="8165757"/>
                    </a:xfrm>
                    <a:prstGeom prst="rect">
                      <a:avLst/>
                    </a:prstGeom>
                    <a:noFill/>
                    <a:ln>
                      <a:noFill/>
                    </a:ln>
                  </pic:spPr>
                </pic:pic>
              </a:graphicData>
            </a:graphic>
          </wp:inline>
        </w:drawing>
      </w:r>
    </w:p>
    <w:p w:rsidR="003C179A" w:rsidRDefault="003C179A" w:rsidP="003C179A">
      <w:pPr>
        <w:rPr>
          <w:sz w:val="28"/>
          <w:szCs w:val="28"/>
        </w:rPr>
      </w:pPr>
    </w:p>
    <w:p w:rsidR="003C179A" w:rsidRDefault="003C179A" w:rsidP="00FE45B2">
      <w:pPr>
        <w:jc w:val="center"/>
        <w:rPr>
          <w:sz w:val="28"/>
          <w:szCs w:val="28"/>
        </w:rPr>
      </w:pPr>
    </w:p>
    <w:p w:rsidR="003C179A" w:rsidRDefault="003C179A" w:rsidP="003C179A">
      <w:pPr>
        <w:rPr>
          <w:sz w:val="28"/>
          <w:szCs w:val="28"/>
        </w:rPr>
      </w:pPr>
    </w:p>
    <w:p w:rsidR="00FE45B2" w:rsidRPr="00FE45B2" w:rsidRDefault="00FE45B2" w:rsidP="00FE45B2">
      <w:pPr>
        <w:jc w:val="center"/>
        <w:rPr>
          <w:sz w:val="28"/>
          <w:szCs w:val="28"/>
        </w:rPr>
      </w:pPr>
      <w:r w:rsidRPr="00FE45B2">
        <w:rPr>
          <w:sz w:val="28"/>
          <w:szCs w:val="28"/>
        </w:rPr>
        <w:lastRenderedPageBreak/>
        <w:t>Пояснительная записка.</w:t>
      </w:r>
    </w:p>
    <w:p w:rsidR="00FE45B2" w:rsidRPr="00FE45B2" w:rsidRDefault="00FE45B2" w:rsidP="00FE45B2">
      <w:pPr>
        <w:spacing w:line="360" w:lineRule="auto"/>
        <w:jc w:val="center"/>
        <w:rPr>
          <w:sz w:val="28"/>
          <w:szCs w:val="28"/>
        </w:rPr>
      </w:pPr>
      <w:r w:rsidRPr="00FE45B2">
        <w:rPr>
          <w:sz w:val="28"/>
          <w:szCs w:val="28"/>
        </w:rPr>
        <w:t>Рабочая программа для 8 класса общеобразовательных учреждений</w:t>
      </w:r>
    </w:p>
    <w:p w:rsidR="00FE45B2" w:rsidRPr="00FE45B2" w:rsidRDefault="00FE45B2" w:rsidP="00FE45B2">
      <w:pPr>
        <w:spacing w:line="360" w:lineRule="auto"/>
        <w:jc w:val="center"/>
        <w:rPr>
          <w:sz w:val="28"/>
          <w:szCs w:val="28"/>
        </w:rPr>
      </w:pPr>
      <w:r w:rsidRPr="00FE45B2">
        <w:rPr>
          <w:sz w:val="28"/>
          <w:szCs w:val="28"/>
        </w:rPr>
        <w:t>(базовый уровень).</w:t>
      </w:r>
    </w:p>
    <w:p w:rsidR="00094BBB" w:rsidRPr="00094BBB" w:rsidRDefault="00094BBB" w:rsidP="00094BBB">
      <w:pPr>
        <w:jc w:val="both"/>
        <w:rPr>
          <w:i/>
          <w:spacing w:val="-10"/>
          <w:sz w:val="28"/>
          <w:szCs w:val="28"/>
        </w:rPr>
      </w:pPr>
      <w:r w:rsidRPr="00094BBB">
        <w:rPr>
          <w:b/>
          <w:i/>
          <w:sz w:val="28"/>
          <w:szCs w:val="28"/>
        </w:rPr>
        <w:t>Исходными документами</w:t>
      </w:r>
      <w:r w:rsidRPr="00094BBB">
        <w:rPr>
          <w:sz w:val="28"/>
          <w:szCs w:val="28"/>
        </w:rPr>
        <w:t xml:space="preserve"> </w:t>
      </w:r>
      <w:r w:rsidRPr="00094BBB">
        <w:rPr>
          <w:i/>
          <w:sz w:val="28"/>
          <w:szCs w:val="28"/>
        </w:rPr>
        <w:t>для составления  рабочей программы явились:</w:t>
      </w:r>
      <w:r w:rsidRPr="00094BBB">
        <w:rPr>
          <w:i/>
          <w:spacing w:val="-10"/>
          <w:sz w:val="28"/>
          <w:szCs w:val="28"/>
        </w:rPr>
        <w:t xml:space="preserve"> </w:t>
      </w:r>
    </w:p>
    <w:p w:rsidR="00094BBB" w:rsidRPr="00094BBB" w:rsidRDefault="00094BBB" w:rsidP="00094BBB">
      <w:pPr>
        <w:numPr>
          <w:ilvl w:val="0"/>
          <w:numId w:val="2"/>
        </w:numPr>
        <w:spacing w:after="200" w:line="276" w:lineRule="auto"/>
        <w:ind w:left="360"/>
        <w:contextualSpacing/>
        <w:jc w:val="both"/>
        <w:rPr>
          <w:i/>
          <w:sz w:val="28"/>
          <w:szCs w:val="28"/>
        </w:rPr>
      </w:pPr>
      <w:r w:rsidRPr="00094BBB">
        <w:rPr>
          <w:i/>
          <w:spacing w:val="-10"/>
          <w:sz w:val="28"/>
          <w:szCs w:val="28"/>
        </w:rPr>
        <w:t>Закон «Об образовании в Российской Федерации»;</w:t>
      </w:r>
    </w:p>
    <w:p w:rsidR="00094BBB" w:rsidRPr="00094BBB" w:rsidRDefault="00094BBB" w:rsidP="00094BBB">
      <w:pPr>
        <w:numPr>
          <w:ilvl w:val="0"/>
          <w:numId w:val="2"/>
        </w:numPr>
        <w:spacing w:before="100" w:beforeAutospacing="1" w:after="100" w:afterAutospacing="1" w:line="276" w:lineRule="auto"/>
        <w:ind w:left="360"/>
        <w:contextualSpacing/>
        <w:jc w:val="both"/>
        <w:rPr>
          <w:sz w:val="28"/>
          <w:szCs w:val="28"/>
        </w:rPr>
      </w:pPr>
      <w:r w:rsidRPr="00094BBB">
        <w:rPr>
          <w:sz w:val="28"/>
          <w:szCs w:val="28"/>
        </w:rPr>
        <w:t>Федеральный  государственный  образовательный  стандарт основного общего образования по химии (с</w:t>
      </w:r>
      <w:r w:rsidRPr="00094BBB">
        <w:rPr>
          <w:b/>
          <w:bCs/>
          <w:sz w:val="28"/>
          <w:szCs w:val="28"/>
        </w:rPr>
        <w:t xml:space="preserve"> изменениями и дополнениями</w:t>
      </w:r>
      <w:r>
        <w:rPr>
          <w:b/>
          <w:bCs/>
          <w:sz w:val="28"/>
          <w:szCs w:val="28"/>
        </w:rPr>
        <w:t>)</w:t>
      </w:r>
      <w:r w:rsidRPr="00094BBB">
        <w:rPr>
          <w:b/>
          <w:bCs/>
          <w:sz w:val="28"/>
          <w:szCs w:val="28"/>
        </w:rPr>
        <w:t xml:space="preserve"> </w:t>
      </w:r>
      <w:r w:rsidRPr="00094BBB">
        <w:rPr>
          <w:rFonts w:eastAsiaTheme="minorHAnsi"/>
          <w:sz w:val="28"/>
          <w:szCs w:val="28"/>
          <w:lang w:eastAsia="en-US"/>
        </w:rPr>
        <w:t>Примерная программа среднего общего образования по химии;</w:t>
      </w:r>
    </w:p>
    <w:p w:rsidR="00094BBB" w:rsidRPr="00094BBB" w:rsidRDefault="00094BBB" w:rsidP="00094BBB">
      <w:pPr>
        <w:numPr>
          <w:ilvl w:val="0"/>
          <w:numId w:val="2"/>
        </w:numPr>
        <w:spacing w:before="100" w:beforeAutospacing="1" w:after="100" w:afterAutospacing="1" w:line="276" w:lineRule="auto"/>
        <w:ind w:left="360"/>
        <w:contextualSpacing/>
        <w:jc w:val="both"/>
        <w:rPr>
          <w:sz w:val="28"/>
          <w:szCs w:val="28"/>
        </w:rPr>
      </w:pPr>
      <w:r w:rsidRPr="00094BBB">
        <w:rPr>
          <w:sz w:val="28"/>
          <w:szCs w:val="28"/>
        </w:rPr>
        <w:t>Образовате</w:t>
      </w:r>
      <w:r>
        <w:rPr>
          <w:sz w:val="28"/>
          <w:szCs w:val="28"/>
        </w:rPr>
        <w:t>льная  программа основного</w:t>
      </w:r>
      <w:r w:rsidRPr="00094BBB">
        <w:rPr>
          <w:sz w:val="28"/>
          <w:szCs w:val="28"/>
        </w:rPr>
        <w:t xml:space="preserve"> общего образования МБОУ «Средняя школа № 2» города Велижа; </w:t>
      </w:r>
    </w:p>
    <w:p w:rsidR="00094BBB" w:rsidRPr="00094BBB" w:rsidRDefault="00094BBB" w:rsidP="00094BBB">
      <w:pPr>
        <w:numPr>
          <w:ilvl w:val="0"/>
          <w:numId w:val="2"/>
        </w:numPr>
        <w:spacing w:before="100" w:beforeAutospacing="1" w:after="100" w:afterAutospacing="1" w:line="276" w:lineRule="auto"/>
        <w:ind w:left="360"/>
        <w:contextualSpacing/>
        <w:jc w:val="both"/>
        <w:rPr>
          <w:sz w:val="28"/>
          <w:szCs w:val="28"/>
        </w:rPr>
      </w:pPr>
      <w:r w:rsidRPr="00094BBB">
        <w:rPr>
          <w:rFonts w:eastAsiaTheme="minorHAnsi"/>
          <w:sz w:val="28"/>
          <w:szCs w:val="28"/>
          <w:lang w:eastAsia="en-US"/>
        </w:rPr>
        <w:t>Авторская программа по химии О.С. Габриеляна.</w:t>
      </w:r>
    </w:p>
    <w:p w:rsidR="00094BBB" w:rsidRPr="00094BBB" w:rsidRDefault="00094BBB" w:rsidP="00094BBB">
      <w:pPr>
        <w:numPr>
          <w:ilvl w:val="0"/>
          <w:numId w:val="2"/>
        </w:numPr>
        <w:spacing w:before="100" w:beforeAutospacing="1" w:after="100" w:afterAutospacing="1" w:line="276" w:lineRule="auto"/>
        <w:ind w:left="360"/>
        <w:contextualSpacing/>
        <w:jc w:val="both"/>
        <w:rPr>
          <w:sz w:val="28"/>
          <w:szCs w:val="28"/>
        </w:rPr>
      </w:pPr>
      <w:r w:rsidRPr="00094BBB">
        <w:rPr>
          <w:rFonts w:eastAsiaTheme="minorHAnsi"/>
          <w:sz w:val="28"/>
          <w:szCs w:val="28"/>
          <w:lang w:eastAsia="en-US"/>
        </w:rPr>
        <w:t xml:space="preserve">Учебный план образовательного учреждения МБОУ «Средняя школа № 2» города Велижа; </w:t>
      </w:r>
    </w:p>
    <w:p w:rsidR="00094BBB" w:rsidRPr="00094BBB" w:rsidRDefault="00094BBB" w:rsidP="00094BBB">
      <w:pPr>
        <w:numPr>
          <w:ilvl w:val="0"/>
          <w:numId w:val="2"/>
        </w:numPr>
        <w:spacing w:before="100" w:beforeAutospacing="1" w:after="100" w:afterAutospacing="1" w:line="276" w:lineRule="auto"/>
        <w:ind w:left="360"/>
        <w:contextualSpacing/>
        <w:jc w:val="both"/>
        <w:rPr>
          <w:sz w:val="28"/>
          <w:szCs w:val="28"/>
        </w:rPr>
      </w:pPr>
      <w:r w:rsidRPr="00094BBB">
        <w:rPr>
          <w:rFonts w:eastAsiaTheme="minorHAnsi"/>
          <w:sz w:val="28"/>
          <w:szCs w:val="28"/>
          <w:lang w:eastAsia="en-US"/>
        </w:rPr>
        <w:t>Федеральный перечень учебников, рекомендованных (допущенных) Министерством образования к использованию в образовательном процессе в образовательных учреждениях, реализующих образовательные программы общего образования на 2018-2019 учебный год</w:t>
      </w:r>
      <w:r w:rsidRPr="00094BBB">
        <w:rPr>
          <w:rFonts w:asciiTheme="minorHAnsi" w:eastAsiaTheme="minorHAnsi" w:hAnsiTheme="minorHAnsi" w:cstheme="minorBidi"/>
          <w:sz w:val="28"/>
          <w:szCs w:val="28"/>
          <w:lang w:eastAsia="en-US"/>
        </w:rPr>
        <w:t>.</w:t>
      </w:r>
    </w:p>
    <w:p w:rsidR="00FE45B2" w:rsidRPr="00094BBB" w:rsidRDefault="00FE45B2" w:rsidP="00FE45B2">
      <w:pPr>
        <w:jc w:val="both"/>
        <w:rPr>
          <w:b/>
          <w:sz w:val="28"/>
          <w:szCs w:val="28"/>
        </w:rPr>
      </w:pPr>
      <w:r w:rsidRPr="00FE45B2">
        <w:rPr>
          <w:b/>
          <w:sz w:val="28"/>
          <w:szCs w:val="28"/>
        </w:rPr>
        <w:t xml:space="preserve">    Программа рассчитана на 102 часа </w:t>
      </w:r>
      <w:r w:rsidRPr="00FE45B2">
        <w:rPr>
          <w:sz w:val="28"/>
          <w:szCs w:val="28"/>
        </w:rPr>
        <w:t>(3 часа в неделю), в том числе на контрольные работы - 5 часа, практические работы 10 часов</w:t>
      </w:r>
      <w:r w:rsidR="00094BBB">
        <w:rPr>
          <w:b/>
          <w:sz w:val="28"/>
          <w:szCs w:val="28"/>
        </w:rPr>
        <w:t xml:space="preserve">. </w:t>
      </w:r>
      <w:r w:rsidRPr="00FE45B2">
        <w:rPr>
          <w:sz w:val="28"/>
          <w:szCs w:val="28"/>
        </w:rPr>
        <w:t>Содержание программы направлено на освоение учащимися знаний, умений и навыков на базовом уровне, что соответствует Образовательной программе школы.</w:t>
      </w:r>
    </w:p>
    <w:p w:rsidR="00FE45B2" w:rsidRPr="00FE45B2" w:rsidRDefault="00FE45B2" w:rsidP="00FE45B2">
      <w:pPr>
        <w:jc w:val="both"/>
        <w:rPr>
          <w:b/>
          <w:sz w:val="28"/>
          <w:szCs w:val="28"/>
        </w:rPr>
      </w:pPr>
      <w:r w:rsidRPr="00FE45B2">
        <w:rPr>
          <w:b/>
          <w:sz w:val="28"/>
          <w:szCs w:val="28"/>
        </w:rPr>
        <w:t>Цели изучения химии в 8 классе:</w:t>
      </w:r>
    </w:p>
    <w:p w:rsidR="00FE45B2" w:rsidRPr="00FE45B2" w:rsidRDefault="00FE45B2" w:rsidP="00FE45B2">
      <w:pPr>
        <w:jc w:val="both"/>
        <w:rPr>
          <w:sz w:val="28"/>
          <w:szCs w:val="28"/>
        </w:rPr>
      </w:pPr>
      <w:r w:rsidRPr="00FE45B2">
        <w:rPr>
          <w:sz w:val="28"/>
          <w:szCs w:val="28"/>
        </w:rPr>
        <w:t>• освоение важнейших знаний об основных понятиях и законах химии, химической символике;</w:t>
      </w:r>
    </w:p>
    <w:p w:rsidR="00FE45B2" w:rsidRPr="00FE45B2" w:rsidRDefault="00FE45B2" w:rsidP="00FE45B2">
      <w:pPr>
        <w:jc w:val="both"/>
        <w:rPr>
          <w:sz w:val="28"/>
          <w:szCs w:val="28"/>
        </w:rPr>
      </w:pPr>
      <w:r w:rsidRPr="00FE45B2">
        <w:rPr>
          <w:sz w:val="28"/>
          <w:szCs w:val="28"/>
        </w:rPr>
        <w:t>• овладение умениями наблюдать химические явления, проводить химический эксперимент, производить расчеты на основе химических  формул веществ и уравнений химических реакций;</w:t>
      </w:r>
    </w:p>
    <w:p w:rsidR="00FE45B2" w:rsidRPr="00FE45B2" w:rsidRDefault="00FE45B2" w:rsidP="00FE45B2">
      <w:pPr>
        <w:jc w:val="both"/>
        <w:rPr>
          <w:sz w:val="28"/>
          <w:szCs w:val="28"/>
        </w:rPr>
      </w:pPr>
      <w:r w:rsidRPr="00FE45B2">
        <w:rPr>
          <w:sz w:val="28"/>
          <w:szCs w:val="28"/>
        </w:rPr>
        <w:t xml:space="preserve">• развитие познавательных интересов и интеллектуальных способностей </w:t>
      </w:r>
      <w:proofErr w:type="gramStart"/>
      <w:r w:rsidRPr="00FE45B2">
        <w:rPr>
          <w:sz w:val="28"/>
          <w:szCs w:val="28"/>
        </w:rPr>
        <w:t>в</w:t>
      </w:r>
      <w:proofErr w:type="gramEnd"/>
      <w:r w:rsidRPr="00FE45B2">
        <w:rPr>
          <w:sz w:val="28"/>
          <w:szCs w:val="28"/>
        </w:rPr>
        <w:t xml:space="preserve"> </w:t>
      </w:r>
    </w:p>
    <w:p w:rsidR="00FE45B2" w:rsidRPr="00FE45B2" w:rsidRDefault="00FE45B2" w:rsidP="00FE45B2">
      <w:pPr>
        <w:jc w:val="both"/>
        <w:rPr>
          <w:sz w:val="28"/>
          <w:szCs w:val="28"/>
        </w:rPr>
      </w:pPr>
      <w:proofErr w:type="gramStart"/>
      <w:r w:rsidRPr="00FE45B2">
        <w:rPr>
          <w:sz w:val="28"/>
          <w:szCs w:val="28"/>
        </w:rPr>
        <w:t>процессе</w:t>
      </w:r>
      <w:proofErr w:type="gramEnd"/>
      <w:r w:rsidRPr="00FE45B2">
        <w:rPr>
          <w:sz w:val="28"/>
          <w:szCs w:val="28"/>
        </w:rPr>
        <w:t xml:space="preserve"> проведения химического эксперимента, самостоятельного приобретения знаний в соответствии с возникающими жизненными потребностями;</w:t>
      </w:r>
    </w:p>
    <w:p w:rsidR="00FE45B2" w:rsidRPr="00FE45B2" w:rsidRDefault="00FE45B2" w:rsidP="00FE45B2">
      <w:pPr>
        <w:jc w:val="both"/>
        <w:rPr>
          <w:sz w:val="28"/>
          <w:szCs w:val="28"/>
        </w:rPr>
      </w:pPr>
      <w:r w:rsidRPr="00FE45B2">
        <w:rPr>
          <w:sz w:val="28"/>
          <w:szCs w:val="28"/>
        </w:rPr>
        <w:t>• воспитание отношения к химии как к одному из фундаментальных  компонентов естествознания и элементу общечеловеческой культуры;</w:t>
      </w:r>
    </w:p>
    <w:p w:rsidR="00FE45B2" w:rsidRPr="00FE45B2" w:rsidRDefault="00FE45B2" w:rsidP="00FE45B2">
      <w:pPr>
        <w:jc w:val="both"/>
        <w:rPr>
          <w:sz w:val="28"/>
          <w:szCs w:val="28"/>
        </w:rPr>
      </w:pPr>
      <w:r w:rsidRPr="00FE45B2">
        <w:rPr>
          <w:sz w:val="28"/>
          <w:szCs w:val="28"/>
        </w:rPr>
        <w:t xml:space="preserve">• применение полученных знаний и умений для безопасного использования </w:t>
      </w:r>
    </w:p>
    <w:p w:rsidR="00FE45B2" w:rsidRPr="00FE45B2" w:rsidRDefault="00FE45B2" w:rsidP="00FE45B2">
      <w:pPr>
        <w:jc w:val="both"/>
        <w:rPr>
          <w:sz w:val="28"/>
          <w:szCs w:val="28"/>
        </w:rPr>
      </w:pPr>
      <w:r w:rsidRPr="00FE45B2">
        <w:rPr>
          <w:sz w:val="28"/>
          <w:szCs w:val="28"/>
        </w:rPr>
        <w:t>веществ и материалов в быту, сельском хозяйстве и на производстве,  решения практических задач в повседневной жизни, предупреждения  явлений, наносящих вред здоровью человека и окружающей среде.</w:t>
      </w:r>
    </w:p>
    <w:p w:rsidR="00FE45B2" w:rsidRPr="00FE45B2" w:rsidRDefault="00FE45B2" w:rsidP="00FE45B2">
      <w:pPr>
        <w:jc w:val="both"/>
        <w:rPr>
          <w:b/>
          <w:sz w:val="28"/>
          <w:szCs w:val="28"/>
        </w:rPr>
      </w:pPr>
      <w:r w:rsidRPr="00FE45B2">
        <w:rPr>
          <w:b/>
          <w:sz w:val="28"/>
          <w:szCs w:val="28"/>
        </w:rPr>
        <w:t xml:space="preserve">Задачи: </w:t>
      </w:r>
    </w:p>
    <w:p w:rsidR="00FE45B2" w:rsidRPr="00FE45B2" w:rsidRDefault="00FE45B2" w:rsidP="00FE45B2">
      <w:pPr>
        <w:jc w:val="both"/>
        <w:rPr>
          <w:sz w:val="28"/>
          <w:szCs w:val="28"/>
        </w:rPr>
      </w:pPr>
      <w:r w:rsidRPr="00FE45B2">
        <w:rPr>
          <w:sz w:val="28"/>
          <w:szCs w:val="28"/>
        </w:rPr>
        <w:t>1. Сформировать знание основных понятий и законов химии;</w:t>
      </w:r>
    </w:p>
    <w:p w:rsidR="00FE45B2" w:rsidRPr="00FE45B2" w:rsidRDefault="00FE45B2" w:rsidP="00FE45B2">
      <w:pPr>
        <w:jc w:val="both"/>
        <w:rPr>
          <w:sz w:val="28"/>
          <w:szCs w:val="28"/>
        </w:rPr>
      </w:pPr>
      <w:r w:rsidRPr="00FE45B2">
        <w:rPr>
          <w:sz w:val="28"/>
          <w:szCs w:val="28"/>
        </w:rPr>
        <w:t>2. Воспитывать общечеловеческую культуру;</w:t>
      </w:r>
    </w:p>
    <w:p w:rsidR="00FE45B2" w:rsidRPr="00FE45B2" w:rsidRDefault="00FE45B2" w:rsidP="00FE45B2">
      <w:pPr>
        <w:jc w:val="both"/>
        <w:rPr>
          <w:sz w:val="28"/>
          <w:szCs w:val="28"/>
        </w:rPr>
      </w:pPr>
      <w:r w:rsidRPr="00FE45B2">
        <w:rPr>
          <w:sz w:val="28"/>
          <w:szCs w:val="28"/>
        </w:rPr>
        <w:t>3. Учить наблюдать, применять полученные знания на практике.</w:t>
      </w:r>
    </w:p>
    <w:p w:rsidR="00FE45B2" w:rsidRPr="00FE45B2" w:rsidRDefault="00FE45B2" w:rsidP="00FE45B2">
      <w:pPr>
        <w:jc w:val="both"/>
        <w:rPr>
          <w:b/>
          <w:sz w:val="28"/>
          <w:szCs w:val="28"/>
        </w:rPr>
      </w:pPr>
      <w:r w:rsidRPr="00FE45B2">
        <w:rPr>
          <w:b/>
          <w:sz w:val="28"/>
          <w:szCs w:val="28"/>
        </w:rPr>
        <w:lastRenderedPageBreak/>
        <w:t xml:space="preserve">Личностными результатами </w:t>
      </w:r>
      <w:r w:rsidRPr="00FE45B2">
        <w:rPr>
          <w:sz w:val="28"/>
          <w:szCs w:val="28"/>
        </w:rPr>
        <w:t>изучения предмета «Химия» в 8 классе являются следующие умения:</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осознавать единство и целостность окружающего мира,  возможности его познаваемости и объяснимости на основе достижений науки; </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постепенно выстраивать собственное целостное мировоззрение:  осознавать потребность и готовность к самообразованию, в том числе  и в рамках самостоятельной деятельности вне школы; </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оценивать жизненные ситуации с точки зрения безопасного образа жизни и сохранения здоровья; </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оценивать экологический риск взаимоотношений человека и природы.</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формировать экологическое мышление: умение оценивать свою   деятельность и поступки других людей с точки зрения сохранения окружающей среды </w:t>
      </w:r>
      <w:proofErr w:type="gramStart"/>
      <w:r w:rsidRPr="00FE45B2">
        <w:rPr>
          <w:sz w:val="28"/>
          <w:szCs w:val="28"/>
        </w:rPr>
        <w:t>-г</w:t>
      </w:r>
      <w:proofErr w:type="gramEnd"/>
      <w:r w:rsidRPr="00FE45B2">
        <w:rPr>
          <w:sz w:val="28"/>
          <w:szCs w:val="28"/>
        </w:rPr>
        <w:t>аранта жизни и благополучия людей на Земле.</w:t>
      </w:r>
    </w:p>
    <w:p w:rsidR="00FE45B2" w:rsidRPr="00FE45B2" w:rsidRDefault="00FE45B2" w:rsidP="00FE45B2">
      <w:pPr>
        <w:jc w:val="both"/>
        <w:rPr>
          <w:b/>
          <w:sz w:val="28"/>
          <w:szCs w:val="28"/>
        </w:rPr>
      </w:pPr>
      <w:proofErr w:type="spellStart"/>
      <w:r w:rsidRPr="00FE45B2">
        <w:rPr>
          <w:b/>
          <w:sz w:val="28"/>
          <w:szCs w:val="28"/>
        </w:rPr>
        <w:t>Метапредметными</w:t>
      </w:r>
      <w:proofErr w:type="spellEnd"/>
      <w:r w:rsidRPr="00FE45B2">
        <w:rPr>
          <w:b/>
          <w:sz w:val="28"/>
          <w:szCs w:val="28"/>
        </w:rPr>
        <w:t xml:space="preserve"> </w:t>
      </w:r>
      <w:r w:rsidRPr="00FE45B2">
        <w:rPr>
          <w:sz w:val="28"/>
          <w:szCs w:val="28"/>
        </w:rPr>
        <w:t>результатами изучения курса «Химия» является формирование универсальных учебных действий (УУД).</w:t>
      </w:r>
    </w:p>
    <w:p w:rsidR="00FE45B2" w:rsidRPr="00FE45B2" w:rsidRDefault="00FE45B2" w:rsidP="00FE45B2">
      <w:pPr>
        <w:jc w:val="both"/>
        <w:rPr>
          <w:b/>
          <w:sz w:val="28"/>
          <w:szCs w:val="28"/>
        </w:rPr>
      </w:pPr>
      <w:r w:rsidRPr="00FE45B2">
        <w:rPr>
          <w:b/>
          <w:sz w:val="28"/>
          <w:szCs w:val="28"/>
        </w:rPr>
        <w:t>Регулятивные УУД</w:t>
      </w:r>
      <w:r w:rsidRPr="00FE45B2">
        <w:rPr>
          <w:sz w:val="28"/>
          <w:szCs w:val="28"/>
        </w:rPr>
        <w:t>:</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самостоятельно обнаруживать и формулировать учебную  проблему, определять цель учебной деятельности;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выдвигать версии решения проблемы, осознавать конечный  результат, выбирать из </w:t>
      </w:r>
      <w:proofErr w:type="gramStart"/>
      <w:r w:rsidRPr="00FE45B2">
        <w:rPr>
          <w:sz w:val="28"/>
          <w:szCs w:val="28"/>
        </w:rPr>
        <w:t>предложенных</w:t>
      </w:r>
      <w:proofErr w:type="gramEnd"/>
      <w:r w:rsidRPr="00FE45B2">
        <w:rPr>
          <w:sz w:val="28"/>
          <w:szCs w:val="28"/>
        </w:rPr>
        <w:t xml:space="preserve"> и искать самостоятельно средства достижения цели;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составлять (индивидуально или в группе) план решения проблемы;</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работая по плану, сверять свои действия с целью и, при необходимости, и</w:t>
      </w:r>
    </w:p>
    <w:p w:rsidR="00FE45B2" w:rsidRPr="00FE45B2" w:rsidRDefault="00FE45B2" w:rsidP="00FE45B2">
      <w:pPr>
        <w:jc w:val="both"/>
        <w:rPr>
          <w:sz w:val="28"/>
          <w:szCs w:val="28"/>
        </w:rPr>
      </w:pPr>
      <w:r w:rsidRPr="00FE45B2">
        <w:rPr>
          <w:sz w:val="28"/>
          <w:szCs w:val="28"/>
        </w:rPr>
        <w:t>справлять ошибки самостоятельно;</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в диалоге с учителем совершенствовать самостоятельно выработанные критерии оценки.</w:t>
      </w:r>
    </w:p>
    <w:p w:rsidR="00FE45B2" w:rsidRPr="00FE45B2" w:rsidRDefault="00FE45B2" w:rsidP="00FE45B2">
      <w:pPr>
        <w:jc w:val="both"/>
        <w:rPr>
          <w:b/>
          <w:sz w:val="28"/>
          <w:szCs w:val="28"/>
        </w:rPr>
      </w:pPr>
      <w:r w:rsidRPr="00FE45B2">
        <w:rPr>
          <w:b/>
          <w:sz w:val="28"/>
          <w:szCs w:val="28"/>
        </w:rPr>
        <w:t>Школьные: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Обнаруживает и формулирует учебную проблему под руководством  учителя.</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Ставит цель деятельности на основе поставленной проблемы и  предлагает несколько способов ее достижения.</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Самостоятельно анализирует условия достижения цели на основе учёта </w:t>
      </w:r>
    </w:p>
    <w:p w:rsidR="00FE45B2" w:rsidRPr="00FE45B2" w:rsidRDefault="00FE45B2" w:rsidP="00FE45B2">
      <w:pPr>
        <w:jc w:val="both"/>
        <w:rPr>
          <w:sz w:val="28"/>
          <w:szCs w:val="28"/>
        </w:rPr>
      </w:pPr>
      <w:r w:rsidRPr="00FE45B2">
        <w:rPr>
          <w:sz w:val="28"/>
          <w:szCs w:val="28"/>
        </w:rPr>
        <w:t>выделенных учителем ориентиров действия в новом учебном материале.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Планирует ресурсы для достижения цели.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Называет трудности, с которыми столкнулся при решении задачи, и  предлагает пути их преодоления/ избегания в дальнейшей деятельности.</w:t>
      </w:r>
    </w:p>
    <w:p w:rsidR="00FE45B2" w:rsidRPr="00FE45B2" w:rsidRDefault="00FE45B2" w:rsidP="00FE45B2">
      <w:pPr>
        <w:jc w:val="both"/>
        <w:rPr>
          <w:b/>
          <w:sz w:val="28"/>
          <w:szCs w:val="28"/>
        </w:rPr>
      </w:pPr>
      <w:r w:rsidRPr="00FE45B2">
        <w:rPr>
          <w:b/>
          <w:sz w:val="28"/>
          <w:szCs w:val="28"/>
        </w:rPr>
        <w:t>Выпускник получит возможность научиться:</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самостоятельно ставить новые учебные цели и задачи.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Самостоятельно строить жизненные планы во временной перспективе.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при планировании достижения целей самостоятельно и адекватно  учитывать условия и средства их достижения.</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выделять альтернативные способы достижения цели и выбирать  наиболее эффективный способ.</w:t>
      </w:r>
    </w:p>
    <w:p w:rsidR="00FE45B2" w:rsidRPr="00FE45B2" w:rsidRDefault="00FE45B2" w:rsidP="00FE45B2">
      <w:pPr>
        <w:jc w:val="both"/>
        <w:rPr>
          <w:sz w:val="28"/>
          <w:szCs w:val="28"/>
        </w:rPr>
      </w:pPr>
      <w:r w:rsidRPr="00FE45B2">
        <w:rPr>
          <w:sz w:val="28"/>
          <w:szCs w:val="28"/>
        </w:rPr>
        <w:lastRenderedPageBreak/>
        <w:sym w:font="Symbol" w:char="F0B7"/>
      </w:r>
      <w:r w:rsidRPr="00FE45B2">
        <w:rPr>
          <w:sz w:val="28"/>
          <w:szCs w:val="28"/>
        </w:rPr>
        <w:t xml:space="preserve">  адекватно оценивать свои возможности достижения цели  определённой сложности в различных сферах самостоятельной деятельности.</w:t>
      </w:r>
    </w:p>
    <w:p w:rsidR="00FE45B2" w:rsidRPr="00FE45B2" w:rsidRDefault="00FE45B2" w:rsidP="00FE45B2">
      <w:pPr>
        <w:jc w:val="both"/>
        <w:rPr>
          <w:b/>
          <w:sz w:val="28"/>
          <w:szCs w:val="28"/>
        </w:rPr>
      </w:pPr>
      <w:r w:rsidRPr="00FE45B2">
        <w:rPr>
          <w:b/>
          <w:sz w:val="28"/>
          <w:szCs w:val="28"/>
        </w:rPr>
        <w:t>Познавательные УУД:</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анализировать, сравнивать, классифицировать и обобщать  факты и явления. Выявлять причины и следствия простых явлений.</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осуществлять сравнение, классификацию, самостоятельно  выбирая основания и критерии для указанных логических операций; </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строить </w:t>
      </w:r>
      <w:proofErr w:type="gramStart"/>
      <w:r w:rsidRPr="00FE45B2">
        <w:rPr>
          <w:sz w:val="28"/>
          <w:szCs w:val="28"/>
        </w:rPr>
        <w:t>логическое рассуждение</w:t>
      </w:r>
      <w:proofErr w:type="gramEnd"/>
      <w:r w:rsidRPr="00FE45B2">
        <w:rPr>
          <w:sz w:val="28"/>
          <w:szCs w:val="28"/>
        </w:rPr>
        <w:t>, включающее установление причинно-</w:t>
      </w:r>
    </w:p>
    <w:p w:rsidR="00FE45B2" w:rsidRPr="00FE45B2" w:rsidRDefault="00FE45B2" w:rsidP="00FE45B2">
      <w:pPr>
        <w:jc w:val="both"/>
        <w:rPr>
          <w:sz w:val="28"/>
          <w:szCs w:val="28"/>
        </w:rPr>
      </w:pPr>
      <w:r w:rsidRPr="00FE45B2">
        <w:rPr>
          <w:sz w:val="28"/>
          <w:szCs w:val="28"/>
        </w:rPr>
        <w:t>следственных связей.</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создавать схематические модели с выделением существенных  характеристик объекта. </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составлять тезисы, различные виды планов (простых, сложных и </w:t>
      </w:r>
      <w:proofErr w:type="spellStart"/>
      <w:r w:rsidRPr="00FE45B2">
        <w:rPr>
          <w:sz w:val="28"/>
          <w:szCs w:val="28"/>
        </w:rPr>
        <w:t>т</w:t>
      </w:r>
      <w:proofErr w:type="gramStart"/>
      <w:r w:rsidRPr="00FE45B2">
        <w:rPr>
          <w:sz w:val="28"/>
          <w:szCs w:val="28"/>
        </w:rPr>
        <w:t>.п</w:t>
      </w:r>
      <w:proofErr w:type="spellEnd"/>
      <w:proofErr w:type="gramEnd"/>
      <w:r w:rsidRPr="00FE45B2">
        <w:rPr>
          <w:sz w:val="28"/>
          <w:szCs w:val="28"/>
        </w:rPr>
        <w:t xml:space="preserve">) </w:t>
      </w:r>
    </w:p>
    <w:p w:rsidR="00FE45B2" w:rsidRPr="00FE45B2" w:rsidRDefault="00FE45B2" w:rsidP="00FE45B2">
      <w:pPr>
        <w:rPr>
          <w:rFonts w:ascii="Arial" w:hAnsi="Arial" w:cs="Arial"/>
          <w:sz w:val="35"/>
          <w:szCs w:val="35"/>
        </w:rPr>
      </w:pPr>
      <w:r w:rsidRPr="00FE45B2">
        <w:rPr>
          <w:rFonts w:ascii="Arial" w:hAnsi="Arial" w:cs="Arial"/>
          <w:sz w:val="35"/>
          <w:szCs w:val="35"/>
        </w:rPr>
        <w:sym w:font="Symbol" w:char="F0B7"/>
      </w:r>
      <w:r w:rsidRPr="00FE45B2">
        <w:rPr>
          <w:sz w:val="28"/>
          <w:szCs w:val="28"/>
        </w:rPr>
        <w:t>преобразовывать</w:t>
      </w:r>
      <w:r w:rsidRPr="00FE45B2">
        <w:rPr>
          <w:rFonts w:ascii="Arial" w:hAnsi="Arial" w:cs="Arial"/>
          <w:sz w:val="35"/>
          <w:szCs w:val="35"/>
        </w:rPr>
        <w:t xml:space="preserve"> </w:t>
      </w:r>
      <w:r w:rsidRPr="00FE45B2">
        <w:rPr>
          <w:sz w:val="28"/>
          <w:szCs w:val="28"/>
        </w:rPr>
        <w:t>информацию из одного вида в другой (таблицу в текст и пр.).</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уметь определять возможные источники необходимых сведений,  производить поиск информации, анализировать и оценивать её достоверность.</w:t>
      </w:r>
    </w:p>
    <w:p w:rsidR="00FE45B2" w:rsidRPr="00FE45B2" w:rsidRDefault="00FE45B2" w:rsidP="00FE45B2">
      <w:pPr>
        <w:jc w:val="both"/>
        <w:rPr>
          <w:sz w:val="28"/>
          <w:szCs w:val="28"/>
        </w:rPr>
      </w:pPr>
      <w:r w:rsidRPr="00FE45B2">
        <w:rPr>
          <w:sz w:val="28"/>
          <w:szCs w:val="28"/>
        </w:rPr>
        <w:t>Школьные: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осуществляет расширенный поиск информации с использованием  ресурсов библиотек и Интернета.</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Считывает информацию, представленную с использованием ранее  неизвестных знаков (символов) при наличии источника, содержащего их толкование.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Создает модели и схемы для решения задач.</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Переводит сложную по составу информацию из графического или  символьного представления в текст и наоборот.</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Устанавливает взаимосвязь описанных в тексте событий, явлений, процессов.</w:t>
      </w:r>
    </w:p>
    <w:p w:rsidR="00FE45B2" w:rsidRPr="00FE45B2" w:rsidRDefault="00FE45B2" w:rsidP="00FE45B2">
      <w:pPr>
        <w:jc w:val="both"/>
        <w:rPr>
          <w:sz w:val="28"/>
          <w:szCs w:val="28"/>
        </w:rPr>
      </w:pPr>
      <w:r w:rsidRPr="00FE45B2">
        <w:rPr>
          <w:sz w:val="28"/>
          <w:szCs w:val="28"/>
        </w:rPr>
        <w:sym w:font="Symbol" w:char="F0B7"/>
      </w:r>
      <w:r w:rsidRPr="00FE45B2">
        <w:rPr>
          <w:sz w:val="28"/>
          <w:szCs w:val="28"/>
        </w:rPr>
        <w:t>Участвует в проектно-исследовательской деятельности.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проводит наблюдение и эксперимент под руководством учителя, осуществляет выбор наиболее эффективных способов решения задач </w:t>
      </w:r>
      <w:proofErr w:type="gramStart"/>
      <w:r w:rsidRPr="00FE45B2">
        <w:rPr>
          <w:sz w:val="28"/>
          <w:szCs w:val="28"/>
        </w:rPr>
        <w:t>в</w:t>
      </w:r>
      <w:proofErr w:type="gramEnd"/>
      <w:r w:rsidRPr="00FE45B2">
        <w:rPr>
          <w:sz w:val="28"/>
          <w:szCs w:val="28"/>
        </w:rPr>
        <w:t xml:space="preserve"> </w:t>
      </w:r>
    </w:p>
    <w:p w:rsidR="00FE45B2" w:rsidRPr="00FE45B2" w:rsidRDefault="00FE45B2" w:rsidP="00FE45B2">
      <w:pPr>
        <w:jc w:val="both"/>
        <w:rPr>
          <w:sz w:val="28"/>
          <w:szCs w:val="28"/>
        </w:rPr>
      </w:pPr>
      <w:r w:rsidRPr="00FE45B2">
        <w:rPr>
          <w:sz w:val="28"/>
          <w:szCs w:val="28"/>
        </w:rPr>
        <w:t>зависимости от конкретных условий;</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дает определение понятиям.</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устанавливает причинно - следственные связи. обобщает понятия </w:t>
      </w:r>
      <w:proofErr w:type="gramStart"/>
      <w:r w:rsidRPr="00FE45B2">
        <w:rPr>
          <w:sz w:val="28"/>
          <w:szCs w:val="28"/>
        </w:rPr>
        <w:t>—о</w:t>
      </w:r>
      <w:proofErr w:type="gramEnd"/>
      <w:r w:rsidRPr="00FE45B2">
        <w:rPr>
          <w:sz w:val="28"/>
          <w:szCs w:val="28"/>
        </w:rPr>
        <w:t>существляет логическую операцию перехода от видовых признаков к родовому понятию, от понятия с меньшим объёмом к понятию с большим объёмом;</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осуществляет сравнение, </w:t>
      </w:r>
      <w:proofErr w:type="spellStart"/>
      <w:r w:rsidRPr="00FE45B2">
        <w:rPr>
          <w:sz w:val="28"/>
          <w:szCs w:val="28"/>
        </w:rPr>
        <w:t>сериацию</w:t>
      </w:r>
      <w:proofErr w:type="spellEnd"/>
      <w:r w:rsidRPr="00FE45B2">
        <w:rPr>
          <w:sz w:val="28"/>
          <w:szCs w:val="28"/>
        </w:rPr>
        <w:t xml:space="preserve"> и классификацию, самостоятельно  выбирая основания и критерии для указанных логических операций</w:t>
      </w:r>
      <w:proofErr w:type="gramStart"/>
      <w:r w:rsidRPr="00FE45B2">
        <w:rPr>
          <w:sz w:val="28"/>
          <w:szCs w:val="28"/>
        </w:rPr>
        <w:t>.</w:t>
      </w:r>
      <w:proofErr w:type="gramEnd"/>
      <w:r w:rsidRPr="00FE45B2">
        <w:rPr>
          <w:sz w:val="28"/>
          <w:szCs w:val="28"/>
        </w:rPr>
        <w:t xml:space="preserve"> </w:t>
      </w:r>
      <w:proofErr w:type="gramStart"/>
      <w:r w:rsidRPr="00FE45B2">
        <w:rPr>
          <w:sz w:val="28"/>
          <w:szCs w:val="28"/>
        </w:rPr>
        <w:t>с</w:t>
      </w:r>
      <w:proofErr w:type="gramEnd"/>
      <w:r w:rsidRPr="00FE45B2">
        <w:rPr>
          <w:sz w:val="28"/>
          <w:szCs w:val="28"/>
        </w:rPr>
        <w:t>троить классификацию на  основе дихотомического деления (на основе  отрицания)</w:t>
      </w:r>
    </w:p>
    <w:p w:rsidR="00FE45B2" w:rsidRPr="00FE45B2" w:rsidRDefault="00FE45B2" w:rsidP="00FE45B2">
      <w:pPr>
        <w:jc w:val="both"/>
        <w:rPr>
          <w:sz w:val="28"/>
          <w:szCs w:val="28"/>
        </w:rPr>
      </w:pPr>
      <w:r w:rsidRPr="00FE45B2">
        <w:rPr>
          <w:sz w:val="28"/>
          <w:szCs w:val="28"/>
        </w:rPr>
        <w:t>стр</w:t>
      </w:r>
      <w:r w:rsidR="003F3A20">
        <w:rPr>
          <w:sz w:val="28"/>
          <w:szCs w:val="28"/>
        </w:rPr>
        <w:t xml:space="preserve">оить </w:t>
      </w:r>
      <w:proofErr w:type="gramStart"/>
      <w:r w:rsidR="003F3A20">
        <w:rPr>
          <w:sz w:val="28"/>
          <w:szCs w:val="28"/>
        </w:rPr>
        <w:t xml:space="preserve">логическое </w:t>
      </w:r>
      <w:r w:rsidRPr="00FE45B2">
        <w:rPr>
          <w:sz w:val="28"/>
          <w:szCs w:val="28"/>
        </w:rPr>
        <w:t>рассуждение</w:t>
      </w:r>
      <w:proofErr w:type="gramEnd"/>
      <w:r w:rsidRPr="00FE45B2">
        <w:rPr>
          <w:sz w:val="28"/>
          <w:szCs w:val="28"/>
        </w:rPr>
        <w:t>, включающее установление причинно-следственных связей;</w:t>
      </w:r>
    </w:p>
    <w:p w:rsidR="00FE45B2" w:rsidRPr="00FE45B2" w:rsidRDefault="00FE45B2" w:rsidP="00FE45B2">
      <w:pPr>
        <w:contextualSpacing/>
        <w:jc w:val="both"/>
        <w:rPr>
          <w:sz w:val="28"/>
          <w:szCs w:val="28"/>
        </w:rPr>
      </w:pPr>
      <w:r w:rsidRPr="00FE45B2">
        <w:rPr>
          <w:sz w:val="28"/>
          <w:szCs w:val="28"/>
        </w:rPr>
        <w:t xml:space="preserve">объясняет явления, процессы, связи и отношения, выявляемые в ходе </w:t>
      </w:r>
    </w:p>
    <w:p w:rsidR="00FE45B2" w:rsidRPr="00FE45B2" w:rsidRDefault="00FE45B2" w:rsidP="00FE45B2">
      <w:pPr>
        <w:rPr>
          <w:sz w:val="28"/>
          <w:szCs w:val="28"/>
        </w:rPr>
      </w:pPr>
      <w:r w:rsidRPr="00FE45B2">
        <w:rPr>
          <w:sz w:val="28"/>
          <w:szCs w:val="28"/>
        </w:rPr>
        <w:lastRenderedPageBreak/>
        <w:t>исследования;</w:t>
      </w:r>
    </w:p>
    <w:p w:rsidR="00FE45B2" w:rsidRPr="00FE45B2" w:rsidRDefault="00FE45B2" w:rsidP="00FE45B2">
      <w:pPr>
        <w:contextualSpacing/>
        <w:jc w:val="both"/>
        <w:rPr>
          <w:sz w:val="28"/>
          <w:szCs w:val="28"/>
        </w:rPr>
      </w:pPr>
      <w:r w:rsidRPr="00FE45B2">
        <w:rPr>
          <w:sz w:val="28"/>
          <w:szCs w:val="28"/>
        </w:rPr>
        <w:t xml:space="preserve">объясняет явления, процессы, связи и отношения, выявляемые в ходе </w:t>
      </w:r>
    </w:p>
    <w:p w:rsidR="00FE45B2" w:rsidRPr="00FE45B2" w:rsidRDefault="00FE45B2" w:rsidP="00FE45B2">
      <w:pPr>
        <w:jc w:val="both"/>
        <w:rPr>
          <w:sz w:val="28"/>
          <w:szCs w:val="28"/>
        </w:rPr>
      </w:pPr>
      <w:r w:rsidRPr="00FE45B2">
        <w:rPr>
          <w:sz w:val="28"/>
          <w:szCs w:val="28"/>
        </w:rPr>
        <w:t>исследования;</w:t>
      </w:r>
    </w:p>
    <w:p w:rsidR="00FE45B2" w:rsidRPr="00FE45B2" w:rsidRDefault="00FE45B2" w:rsidP="00FE45B2">
      <w:pPr>
        <w:contextualSpacing/>
        <w:jc w:val="both"/>
        <w:rPr>
          <w:sz w:val="28"/>
          <w:szCs w:val="28"/>
        </w:rPr>
      </w:pPr>
      <w:r w:rsidRPr="00FE45B2">
        <w:rPr>
          <w:sz w:val="28"/>
          <w:szCs w:val="28"/>
        </w:rPr>
        <w:t>Знает основы ознакомительного чтения;</w:t>
      </w:r>
    </w:p>
    <w:p w:rsidR="00FE45B2" w:rsidRPr="00FE45B2" w:rsidRDefault="00FE45B2" w:rsidP="00FE45B2">
      <w:pPr>
        <w:contextualSpacing/>
        <w:jc w:val="both"/>
        <w:rPr>
          <w:sz w:val="28"/>
          <w:szCs w:val="28"/>
        </w:rPr>
      </w:pPr>
      <w:r w:rsidRPr="00FE45B2">
        <w:rPr>
          <w:sz w:val="28"/>
          <w:szCs w:val="28"/>
        </w:rPr>
        <w:t>Знает основы усваивающего чтения</w:t>
      </w:r>
    </w:p>
    <w:p w:rsidR="00FE45B2" w:rsidRPr="00FE45B2" w:rsidRDefault="00FE45B2" w:rsidP="00FE45B2">
      <w:pPr>
        <w:contextualSpacing/>
        <w:jc w:val="both"/>
        <w:rPr>
          <w:sz w:val="28"/>
          <w:szCs w:val="28"/>
        </w:rPr>
      </w:pPr>
      <w:r w:rsidRPr="00FE45B2">
        <w:rPr>
          <w:sz w:val="28"/>
          <w:szCs w:val="28"/>
        </w:rPr>
        <w:t>Умеет структурировать тексты (выделяет главное и второстепенное, главную идею текста, выстраивает последовательность описываемых событий)</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ставить проблему, аргументировать её актуальность.</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самостоятельно проводить исследование на основе применения методов  наблюдения и эксперимента</w:t>
      </w:r>
    </w:p>
    <w:p w:rsidR="00FE45B2" w:rsidRPr="00FE45B2" w:rsidRDefault="00FE45B2" w:rsidP="00FE45B2">
      <w:pPr>
        <w:jc w:val="both"/>
        <w:rPr>
          <w:b/>
          <w:sz w:val="28"/>
          <w:szCs w:val="28"/>
        </w:rPr>
      </w:pPr>
      <w:r w:rsidRPr="00FE45B2">
        <w:rPr>
          <w:b/>
          <w:sz w:val="28"/>
          <w:szCs w:val="28"/>
        </w:rPr>
        <w:t>Коммуникативные УУД:</w:t>
      </w:r>
    </w:p>
    <w:p w:rsidR="00FE45B2" w:rsidRPr="00FE45B2" w:rsidRDefault="00FE45B2" w:rsidP="00FE45B2">
      <w:pPr>
        <w:jc w:val="both"/>
        <w:rPr>
          <w:sz w:val="28"/>
          <w:szCs w:val="28"/>
        </w:rPr>
      </w:pPr>
      <w:proofErr w:type="gramStart"/>
      <w:r w:rsidRPr="00FE45B2">
        <w:rPr>
          <w:sz w:val="28"/>
          <w:szCs w:val="28"/>
        </w:rPr>
        <w:t xml:space="preserve">Самостоятельно организовывать учебное взаимодействие в группе (определять общие цели, распределять роли, договариваться друг с другом и </w:t>
      </w:r>
      <w:proofErr w:type="gramEnd"/>
    </w:p>
    <w:p w:rsidR="00FE45B2" w:rsidRPr="00FE45B2" w:rsidRDefault="00FE45B2" w:rsidP="00FE45B2">
      <w:pPr>
        <w:jc w:val="both"/>
        <w:rPr>
          <w:sz w:val="28"/>
          <w:szCs w:val="28"/>
        </w:rPr>
      </w:pPr>
      <w:r w:rsidRPr="00FE45B2">
        <w:rPr>
          <w:sz w:val="28"/>
          <w:szCs w:val="28"/>
        </w:rPr>
        <w:t>т.д.).</w:t>
      </w:r>
    </w:p>
    <w:p w:rsidR="00FE45B2" w:rsidRPr="00FE45B2" w:rsidRDefault="00FE45B2" w:rsidP="00FE45B2">
      <w:pPr>
        <w:jc w:val="both"/>
        <w:rPr>
          <w:b/>
          <w:sz w:val="28"/>
          <w:szCs w:val="28"/>
        </w:rPr>
      </w:pPr>
      <w:r w:rsidRPr="00FE45B2">
        <w:rPr>
          <w:b/>
          <w:sz w:val="28"/>
          <w:szCs w:val="28"/>
        </w:rPr>
        <w:t>Школьные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Соблюдает нормы публичной речи и регламент в монологе и дискуссии.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Пользуется адекватными речевыми клише в монологе (публичном  выступлении), диалоге, дискуссии.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формулирует собственное мнение и позицию, аргументирует их.</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Координирует свою позицию с позициями партнёров в сотрудничестве </w:t>
      </w:r>
      <w:proofErr w:type="gramStart"/>
      <w:r w:rsidRPr="00FE45B2">
        <w:rPr>
          <w:sz w:val="28"/>
          <w:szCs w:val="28"/>
        </w:rPr>
        <w:t>при</w:t>
      </w:r>
      <w:proofErr w:type="gramEnd"/>
      <w:r w:rsidRPr="00FE45B2">
        <w:rPr>
          <w:sz w:val="28"/>
          <w:szCs w:val="28"/>
        </w:rPr>
        <w:t xml:space="preserve"> </w:t>
      </w:r>
    </w:p>
    <w:p w:rsidR="00FE45B2" w:rsidRPr="00FE45B2" w:rsidRDefault="00FE45B2" w:rsidP="00FE45B2">
      <w:pPr>
        <w:jc w:val="both"/>
        <w:rPr>
          <w:sz w:val="28"/>
          <w:szCs w:val="28"/>
        </w:rPr>
      </w:pPr>
      <w:r w:rsidRPr="00FE45B2">
        <w:rPr>
          <w:sz w:val="28"/>
          <w:szCs w:val="28"/>
        </w:rPr>
        <w:t>выработке общего.</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устанавливает и сравнивает разные точки зрения, прежде чем принимать </w:t>
      </w:r>
    </w:p>
    <w:p w:rsidR="00FE45B2" w:rsidRPr="00FE45B2" w:rsidRDefault="00FE45B2" w:rsidP="00FE45B2">
      <w:pPr>
        <w:jc w:val="both"/>
        <w:rPr>
          <w:sz w:val="28"/>
          <w:szCs w:val="28"/>
        </w:rPr>
      </w:pPr>
      <w:r w:rsidRPr="00FE45B2">
        <w:rPr>
          <w:sz w:val="28"/>
          <w:szCs w:val="28"/>
        </w:rPr>
        <w:t>решения и делать выбор.</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спорит и отстаивает свою позицию не враждебным для  оппонентов образом.</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осуществляет взаимный контроль и оказывает в сотрудничестве  необходимую взаимопомощь.</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организовывает и планирует учебное сотрудничество с учителем и  сверстниками; определять цели и функции участников, способы  взаимодействия; планировать общие способы работы</w:t>
      </w:r>
    </w:p>
    <w:p w:rsidR="00FE45B2" w:rsidRPr="00FE45B2" w:rsidRDefault="00FE45B2" w:rsidP="00FE45B2">
      <w:pPr>
        <w:jc w:val="both"/>
        <w:rPr>
          <w:rFonts w:ascii="Arial" w:hAnsi="Arial" w:cs="Arial"/>
          <w:sz w:val="30"/>
          <w:szCs w:val="30"/>
        </w:rPr>
      </w:pPr>
      <w:r w:rsidRPr="00FE45B2">
        <w:rPr>
          <w:rFonts w:ascii="Arial" w:hAnsi="Arial" w:cs="Arial"/>
          <w:sz w:val="30"/>
          <w:szCs w:val="30"/>
        </w:rPr>
        <w:sym w:font="Symbol" w:char="F0B7"/>
      </w:r>
      <w:r w:rsidRPr="00FE45B2">
        <w:rPr>
          <w:rFonts w:ascii="Arial" w:hAnsi="Arial" w:cs="Arial"/>
          <w:sz w:val="30"/>
          <w:szCs w:val="30"/>
        </w:rPr>
        <w:t xml:space="preserve"> </w:t>
      </w:r>
      <w:r w:rsidRPr="00FE45B2">
        <w:rPr>
          <w:sz w:val="28"/>
          <w:szCs w:val="28"/>
        </w:rPr>
        <w:t>организовывает и планирует учебное сотрудничество с учителем и сверстниками; определять цели и функции участников, способы взаимодействия; планировать</w:t>
      </w:r>
      <w:r w:rsidRPr="00FE45B2">
        <w:rPr>
          <w:rFonts w:ascii="Arial" w:hAnsi="Arial" w:cs="Arial"/>
          <w:sz w:val="30"/>
          <w:szCs w:val="30"/>
        </w:rPr>
        <w:t xml:space="preserve"> </w:t>
      </w:r>
      <w:r w:rsidRPr="00FE45B2">
        <w:rPr>
          <w:sz w:val="28"/>
          <w:szCs w:val="28"/>
        </w:rPr>
        <w:t>общие способы работы;</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умеет  работать в группе — устанавливает рабочие отношения,  эффективно сотрудничает и способствует продуктивной кооперации;  интегрируется в группу сверстников и строит продуктивное  взаимодействие со сверстниками и взрослыми.</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учитывать разные мнения и интересы и обосновывать собственную  позицию;</w:t>
      </w:r>
    </w:p>
    <w:p w:rsidR="00FE45B2" w:rsidRPr="00FE45B2" w:rsidRDefault="00FE45B2" w:rsidP="00FE45B2">
      <w:pPr>
        <w:jc w:val="both"/>
        <w:rPr>
          <w:sz w:val="28"/>
          <w:szCs w:val="28"/>
        </w:rPr>
      </w:pPr>
    </w:p>
    <w:p w:rsidR="00FE45B2" w:rsidRPr="00FE45B2" w:rsidRDefault="00FE45B2" w:rsidP="00FE45B2">
      <w:pPr>
        <w:jc w:val="both"/>
        <w:rPr>
          <w:b/>
          <w:sz w:val="28"/>
          <w:szCs w:val="28"/>
        </w:rPr>
      </w:pPr>
      <w:r w:rsidRPr="00FE45B2">
        <w:rPr>
          <w:b/>
          <w:sz w:val="28"/>
          <w:szCs w:val="28"/>
        </w:rPr>
        <w:t>Выпускник получит возможность научиться:</w:t>
      </w:r>
    </w:p>
    <w:p w:rsidR="00FE45B2" w:rsidRPr="00FE45B2" w:rsidRDefault="00FE45B2" w:rsidP="00FE45B2">
      <w:pPr>
        <w:jc w:val="both"/>
        <w:rPr>
          <w:sz w:val="28"/>
          <w:szCs w:val="28"/>
        </w:rPr>
      </w:pPr>
      <w:r w:rsidRPr="00FE45B2">
        <w:rPr>
          <w:sz w:val="28"/>
          <w:szCs w:val="28"/>
        </w:rPr>
        <w:lastRenderedPageBreak/>
        <w:t xml:space="preserve">продуктивно разрешать конфликты на основе учёта интересов и позиций всех участников, поиска и оценки альтернативных способов разрешения конфликтов; </w:t>
      </w:r>
    </w:p>
    <w:p w:rsidR="00FE45B2" w:rsidRPr="00FE45B2" w:rsidRDefault="00FE45B2" w:rsidP="00FE45B2">
      <w:pPr>
        <w:jc w:val="both"/>
        <w:rPr>
          <w:sz w:val="28"/>
          <w:szCs w:val="28"/>
        </w:rPr>
      </w:pPr>
      <w:r w:rsidRPr="00FE45B2">
        <w:rPr>
          <w:sz w:val="28"/>
          <w:szCs w:val="28"/>
        </w:rPr>
        <w:t>договариваться и приходить к общему решению в совместной деятельности, в том числе в  ситуации столкновения интересов;</w:t>
      </w:r>
    </w:p>
    <w:p w:rsidR="00FE45B2" w:rsidRPr="00FE45B2" w:rsidRDefault="00FE45B2" w:rsidP="00FE45B2">
      <w:pPr>
        <w:jc w:val="both"/>
        <w:rPr>
          <w:sz w:val="28"/>
          <w:szCs w:val="28"/>
        </w:rPr>
      </w:pPr>
      <w:r w:rsidRPr="00FE45B2">
        <w:rPr>
          <w:sz w:val="28"/>
          <w:szCs w:val="28"/>
        </w:rPr>
        <w:t>брать на себя инициативу в организации совместного действия (деловое лидерство);</w:t>
      </w:r>
    </w:p>
    <w:p w:rsidR="00FE45B2" w:rsidRPr="00FE45B2" w:rsidRDefault="00FE45B2" w:rsidP="00FE45B2">
      <w:pPr>
        <w:jc w:val="both"/>
        <w:rPr>
          <w:sz w:val="28"/>
          <w:szCs w:val="28"/>
        </w:rPr>
      </w:pPr>
      <w:r w:rsidRPr="00FE45B2">
        <w:rPr>
          <w:sz w:val="28"/>
          <w:szCs w:val="28"/>
        </w:rPr>
        <w:t xml:space="preserve">владеть монологической и диалогической формами речи в соответствии </w:t>
      </w:r>
      <w:proofErr w:type="gramStart"/>
      <w:r w:rsidRPr="00FE45B2">
        <w:rPr>
          <w:sz w:val="28"/>
          <w:szCs w:val="28"/>
        </w:rPr>
        <w:t>с</w:t>
      </w:r>
      <w:proofErr w:type="gramEnd"/>
      <w:r w:rsidRPr="00FE45B2">
        <w:rPr>
          <w:sz w:val="28"/>
          <w:szCs w:val="28"/>
        </w:rPr>
        <w:t xml:space="preserve"> </w:t>
      </w:r>
    </w:p>
    <w:p w:rsidR="00FE45B2" w:rsidRPr="00FE45B2" w:rsidRDefault="00FE45B2" w:rsidP="00FE45B2">
      <w:pPr>
        <w:jc w:val="both"/>
        <w:rPr>
          <w:sz w:val="28"/>
          <w:szCs w:val="28"/>
        </w:rPr>
      </w:pPr>
      <w:r w:rsidRPr="00FE45B2">
        <w:rPr>
          <w:sz w:val="28"/>
          <w:szCs w:val="28"/>
        </w:rPr>
        <w:t>грамматическими и синтаксическими нормами родного языка;</w:t>
      </w:r>
    </w:p>
    <w:p w:rsidR="00FE45B2" w:rsidRPr="00FE45B2" w:rsidRDefault="00FE45B2" w:rsidP="00FE45B2">
      <w:pPr>
        <w:jc w:val="both"/>
        <w:rPr>
          <w:sz w:val="28"/>
          <w:szCs w:val="28"/>
        </w:rPr>
      </w:pPr>
      <w:r w:rsidRPr="00FE45B2">
        <w:rPr>
          <w:sz w:val="28"/>
          <w:szCs w:val="28"/>
        </w:rPr>
        <w:t xml:space="preserve">следовать морально - этическим и психологическим принципам общения и </w:t>
      </w:r>
    </w:p>
    <w:p w:rsidR="00FE45B2" w:rsidRPr="00FE45B2" w:rsidRDefault="00FE45B2" w:rsidP="00FE45B2">
      <w:pPr>
        <w:jc w:val="both"/>
        <w:rPr>
          <w:sz w:val="28"/>
          <w:szCs w:val="28"/>
        </w:rPr>
      </w:pPr>
      <w:r w:rsidRPr="00FE45B2">
        <w:rPr>
          <w:sz w:val="28"/>
          <w:szCs w:val="28"/>
        </w:rPr>
        <w:t>сотрудничества на основе уважительного отношения к партнёрам, внимания к личности  другого,</w:t>
      </w:r>
    </w:p>
    <w:p w:rsidR="00FE45B2" w:rsidRPr="00FE45B2" w:rsidRDefault="00FE45B2" w:rsidP="00FE45B2">
      <w:pPr>
        <w:jc w:val="both"/>
        <w:rPr>
          <w:sz w:val="28"/>
          <w:szCs w:val="28"/>
        </w:rPr>
      </w:pPr>
      <w:r w:rsidRPr="00FE45B2">
        <w:rPr>
          <w:sz w:val="28"/>
          <w:szCs w:val="28"/>
        </w:rPr>
        <w:t>адекватного межличностного восприятия, готовности адекватно реагировать на  нужды других, в частности оказывать помощь и эмоциональную поддержку партнёрам в  процессе достижения общей цели совместной деятельности.</w:t>
      </w:r>
    </w:p>
    <w:p w:rsidR="00FE45B2" w:rsidRPr="00FE45B2" w:rsidRDefault="00FE45B2" w:rsidP="00FE45B2">
      <w:pPr>
        <w:jc w:val="both"/>
        <w:rPr>
          <w:sz w:val="28"/>
          <w:szCs w:val="28"/>
        </w:rPr>
      </w:pPr>
    </w:p>
    <w:p w:rsidR="00FE45B2" w:rsidRPr="00FE45B2" w:rsidRDefault="00FE45B2" w:rsidP="00FE45B2">
      <w:pPr>
        <w:jc w:val="both"/>
        <w:rPr>
          <w:b/>
          <w:sz w:val="28"/>
          <w:szCs w:val="28"/>
        </w:rPr>
      </w:pPr>
      <w:r w:rsidRPr="00FE45B2">
        <w:rPr>
          <w:b/>
          <w:sz w:val="28"/>
          <w:szCs w:val="28"/>
        </w:rPr>
        <w:t xml:space="preserve">Предметными результатами </w:t>
      </w:r>
      <w:r w:rsidRPr="00FE45B2">
        <w:rPr>
          <w:sz w:val="28"/>
          <w:szCs w:val="28"/>
        </w:rPr>
        <w:t xml:space="preserve">изучения предмета являются следующие </w:t>
      </w:r>
      <w:r w:rsidRPr="00FE45B2">
        <w:rPr>
          <w:b/>
          <w:sz w:val="28"/>
          <w:szCs w:val="28"/>
        </w:rPr>
        <w:t xml:space="preserve"> </w:t>
      </w:r>
      <w:r w:rsidRPr="00FE45B2">
        <w:rPr>
          <w:sz w:val="28"/>
          <w:szCs w:val="28"/>
        </w:rPr>
        <w:t>умения:</w:t>
      </w:r>
    </w:p>
    <w:p w:rsidR="00FE45B2" w:rsidRPr="00FE45B2" w:rsidRDefault="00FE45B2" w:rsidP="00FE45B2">
      <w:pPr>
        <w:jc w:val="both"/>
        <w:rPr>
          <w:sz w:val="28"/>
          <w:szCs w:val="28"/>
        </w:rPr>
      </w:pPr>
      <w:r w:rsidRPr="00FE45B2">
        <w:rPr>
          <w:sz w:val="28"/>
          <w:szCs w:val="28"/>
        </w:rPr>
        <w:t xml:space="preserve"> </w:t>
      </w:r>
      <w:r w:rsidRPr="00FE45B2">
        <w:rPr>
          <w:sz w:val="28"/>
          <w:szCs w:val="28"/>
        </w:rPr>
        <w:sym w:font="Symbol" w:char="F0B7"/>
      </w:r>
      <w:r w:rsidRPr="00FE45B2">
        <w:rPr>
          <w:sz w:val="28"/>
          <w:szCs w:val="28"/>
        </w:rPr>
        <w:t xml:space="preserve">  осознание роли веществ:</w:t>
      </w:r>
    </w:p>
    <w:p w:rsidR="00FE45B2" w:rsidRPr="00FE45B2" w:rsidRDefault="00FE45B2" w:rsidP="00FE45B2">
      <w:pPr>
        <w:jc w:val="both"/>
        <w:rPr>
          <w:sz w:val="28"/>
          <w:szCs w:val="28"/>
        </w:rPr>
      </w:pPr>
      <w:r w:rsidRPr="00FE45B2">
        <w:rPr>
          <w:sz w:val="28"/>
          <w:szCs w:val="28"/>
        </w:rPr>
        <w:t>-  определять роль различных веще</w:t>
      </w:r>
      <w:proofErr w:type="gramStart"/>
      <w:r w:rsidRPr="00FE45B2">
        <w:rPr>
          <w:sz w:val="28"/>
          <w:szCs w:val="28"/>
        </w:rPr>
        <w:t>ств в пр</w:t>
      </w:r>
      <w:proofErr w:type="gramEnd"/>
      <w:r w:rsidRPr="00FE45B2">
        <w:rPr>
          <w:sz w:val="28"/>
          <w:szCs w:val="28"/>
        </w:rPr>
        <w:t>ироде и технике;</w:t>
      </w:r>
    </w:p>
    <w:p w:rsidR="00FE45B2" w:rsidRPr="00FE45B2" w:rsidRDefault="00FE45B2" w:rsidP="00FE45B2">
      <w:pPr>
        <w:jc w:val="both"/>
        <w:rPr>
          <w:sz w:val="28"/>
          <w:szCs w:val="28"/>
        </w:rPr>
      </w:pPr>
      <w:r w:rsidRPr="00FE45B2">
        <w:rPr>
          <w:sz w:val="28"/>
          <w:szCs w:val="28"/>
        </w:rPr>
        <w:t>-  объяснять роль веществ в их круговороте.</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рассмотрение химических процессов:</w:t>
      </w:r>
    </w:p>
    <w:p w:rsidR="00FE45B2" w:rsidRPr="00FE45B2" w:rsidRDefault="00FE45B2" w:rsidP="00FE45B2">
      <w:pPr>
        <w:jc w:val="both"/>
        <w:rPr>
          <w:sz w:val="28"/>
          <w:szCs w:val="28"/>
        </w:rPr>
      </w:pPr>
      <w:r w:rsidRPr="00FE45B2">
        <w:rPr>
          <w:sz w:val="28"/>
          <w:szCs w:val="28"/>
        </w:rPr>
        <w:t>-  приводить примеры химических процессов в природе;</w:t>
      </w:r>
    </w:p>
    <w:p w:rsidR="00FE45B2" w:rsidRPr="00FE45B2" w:rsidRDefault="00FE45B2" w:rsidP="00FE45B2">
      <w:pPr>
        <w:jc w:val="both"/>
        <w:rPr>
          <w:sz w:val="28"/>
          <w:szCs w:val="28"/>
        </w:rPr>
      </w:pPr>
      <w:r w:rsidRPr="00FE45B2">
        <w:rPr>
          <w:sz w:val="28"/>
          <w:szCs w:val="28"/>
        </w:rPr>
        <w:t>-  находить черты, свидетельствующие об общих признаках химических  процессов и их различиях.</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использование химических знаний в быту:</w:t>
      </w:r>
    </w:p>
    <w:p w:rsidR="00FE45B2" w:rsidRPr="00FE45B2" w:rsidRDefault="00FE45B2" w:rsidP="00FE45B2">
      <w:pPr>
        <w:jc w:val="both"/>
        <w:rPr>
          <w:sz w:val="28"/>
          <w:szCs w:val="28"/>
        </w:rPr>
      </w:pPr>
      <w:r w:rsidRPr="00FE45B2">
        <w:rPr>
          <w:sz w:val="28"/>
          <w:szCs w:val="28"/>
        </w:rPr>
        <w:t>–  объяснять значение веществ в жизни и хозяйстве человека.</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объяснять мир с точки зрения химии:</w:t>
      </w:r>
    </w:p>
    <w:p w:rsidR="00FE45B2" w:rsidRPr="00FE45B2" w:rsidRDefault="00FE45B2" w:rsidP="00FE45B2">
      <w:pPr>
        <w:rPr>
          <w:rFonts w:ascii="Arial" w:hAnsi="Arial" w:cs="Arial"/>
          <w:sz w:val="35"/>
          <w:szCs w:val="35"/>
        </w:rPr>
      </w:pPr>
      <w:r w:rsidRPr="00FE45B2">
        <w:rPr>
          <w:rFonts w:ascii="Arial" w:hAnsi="Arial" w:cs="Arial"/>
          <w:sz w:val="35"/>
          <w:szCs w:val="35"/>
        </w:rPr>
        <w:t xml:space="preserve">– </w:t>
      </w:r>
      <w:r w:rsidRPr="00FE45B2">
        <w:rPr>
          <w:sz w:val="28"/>
          <w:szCs w:val="28"/>
        </w:rPr>
        <w:t>перечислять отличительные свойства химических веществ;</w:t>
      </w:r>
    </w:p>
    <w:p w:rsidR="00FE45B2" w:rsidRPr="00FE45B2" w:rsidRDefault="00FE45B2" w:rsidP="00FE45B2">
      <w:pPr>
        <w:jc w:val="both"/>
        <w:rPr>
          <w:sz w:val="28"/>
          <w:szCs w:val="28"/>
        </w:rPr>
      </w:pPr>
      <w:r w:rsidRPr="00FE45B2">
        <w:rPr>
          <w:sz w:val="28"/>
          <w:szCs w:val="28"/>
        </w:rPr>
        <w:t>– различать основные химические процессы;</w:t>
      </w:r>
    </w:p>
    <w:p w:rsidR="00FE45B2" w:rsidRPr="00FE45B2" w:rsidRDefault="00FE45B2" w:rsidP="00FE45B2">
      <w:pPr>
        <w:jc w:val="both"/>
        <w:rPr>
          <w:sz w:val="28"/>
          <w:szCs w:val="28"/>
        </w:rPr>
      </w:pPr>
      <w:r w:rsidRPr="00FE45B2">
        <w:rPr>
          <w:sz w:val="28"/>
          <w:szCs w:val="28"/>
        </w:rPr>
        <w:t>-  определять основные классы неорганических веществ;</w:t>
      </w:r>
    </w:p>
    <w:p w:rsidR="00FE45B2" w:rsidRPr="00FE45B2" w:rsidRDefault="00FE45B2" w:rsidP="00FE45B2">
      <w:pPr>
        <w:jc w:val="both"/>
        <w:rPr>
          <w:sz w:val="28"/>
          <w:szCs w:val="28"/>
        </w:rPr>
      </w:pPr>
      <w:r w:rsidRPr="00FE45B2">
        <w:rPr>
          <w:sz w:val="28"/>
          <w:szCs w:val="28"/>
        </w:rPr>
        <w:t>- понимать смысл химических терминов.</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овладение основами методов познания, характерных </w:t>
      </w:r>
      <w:proofErr w:type="gramStart"/>
      <w:r w:rsidRPr="00FE45B2">
        <w:rPr>
          <w:sz w:val="28"/>
          <w:szCs w:val="28"/>
        </w:rPr>
        <w:t>для</w:t>
      </w:r>
      <w:proofErr w:type="gramEnd"/>
      <w:r w:rsidRPr="00FE45B2">
        <w:rPr>
          <w:sz w:val="28"/>
          <w:szCs w:val="28"/>
        </w:rPr>
        <w:t xml:space="preserve"> естественных </w:t>
      </w:r>
    </w:p>
    <w:p w:rsidR="00FE45B2" w:rsidRPr="00FE45B2" w:rsidRDefault="00FE45B2" w:rsidP="00FE45B2">
      <w:pPr>
        <w:jc w:val="both"/>
        <w:rPr>
          <w:sz w:val="28"/>
          <w:szCs w:val="28"/>
        </w:rPr>
      </w:pPr>
      <w:r w:rsidRPr="00FE45B2">
        <w:rPr>
          <w:sz w:val="28"/>
          <w:szCs w:val="28"/>
        </w:rPr>
        <w:t xml:space="preserve">наук: </w:t>
      </w:r>
    </w:p>
    <w:p w:rsidR="00FE45B2" w:rsidRPr="00FE45B2" w:rsidRDefault="00FE45B2" w:rsidP="00FE45B2">
      <w:pPr>
        <w:jc w:val="both"/>
        <w:rPr>
          <w:sz w:val="28"/>
          <w:szCs w:val="28"/>
        </w:rPr>
      </w:pPr>
      <w:r w:rsidRPr="00FE45B2">
        <w:rPr>
          <w:sz w:val="28"/>
          <w:szCs w:val="28"/>
        </w:rPr>
        <w:t>-  характеризовать методы химической науки (наблюдение, сравнение, эксперимент, измерение) и их роль в познании природы;</w:t>
      </w:r>
    </w:p>
    <w:p w:rsidR="00FE45B2" w:rsidRPr="00FE45B2" w:rsidRDefault="00FE45B2" w:rsidP="00FE45B2">
      <w:pPr>
        <w:jc w:val="both"/>
        <w:rPr>
          <w:sz w:val="28"/>
          <w:szCs w:val="28"/>
        </w:rPr>
      </w:pPr>
      <w:r w:rsidRPr="00FE45B2">
        <w:rPr>
          <w:sz w:val="28"/>
          <w:szCs w:val="28"/>
        </w:rPr>
        <w:t>-  проводить химические опыты и эксперименты и объяснять их результаты.</w:t>
      </w:r>
    </w:p>
    <w:p w:rsidR="00FE45B2" w:rsidRPr="00FE45B2" w:rsidRDefault="00FE45B2" w:rsidP="00FE45B2">
      <w:pPr>
        <w:jc w:val="both"/>
        <w:rPr>
          <w:sz w:val="28"/>
          <w:szCs w:val="28"/>
        </w:rPr>
      </w:pPr>
      <w:r w:rsidRPr="00FE45B2">
        <w:rPr>
          <w:sz w:val="28"/>
          <w:szCs w:val="28"/>
        </w:rPr>
        <w:sym w:font="Symbol" w:char="F0B7"/>
      </w:r>
      <w:r w:rsidRPr="00FE45B2">
        <w:rPr>
          <w:sz w:val="28"/>
          <w:szCs w:val="28"/>
        </w:rPr>
        <w:t xml:space="preserve"> умение оценивать поведение человека с точки зрения химической  безопасности по отношению к человеку и природе:</w:t>
      </w:r>
    </w:p>
    <w:p w:rsidR="00FE45B2" w:rsidRPr="00FE45B2" w:rsidRDefault="00FE45B2" w:rsidP="00FE45B2">
      <w:pPr>
        <w:jc w:val="both"/>
        <w:rPr>
          <w:sz w:val="28"/>
          <w:szCs w:val="28"/>
        </w:rPr>
      </w:pPr>
      <w:r w:rsidRPr="00FE45B2">
        <w:rPr>
          <w:sz w:val="28"/>
          <w:szCs w:val="28"/>
        </w:rPr>
        <w:t>-  использовать знания химии при соблюдении правил использования  бытовых химических препаратов;</w:t>
      </w:r>
    </w:p>
    <w:p w:rsidR="00FE45B2" w:rsidRPr="00FE45B2" w:rsidRDefault="00FE45B2" w:rsidP="00FE45B2">
      <w:pPr>
        <w:jc w:val="both"/>
        <w:rPr>
          <w:sz w:val="28"/>
          <w:szCs w:val="28"/>
        </w:rPr>
      </w:pPr>
      <w:r w:rsidRPr="00FE45B2">
        <w:rPr>
          <w:sz w:val="28"/>
          <w:szCs w:val="28"/>
        </w:rPr>
        <w:t>–  различать опасные и безопасные вещества.</w:t>
      </w:r>
    </w:p>
    <w:p w:rsidR="00FE45B2" w:rsidRPr="00FE45B2" w:rsidRDefault="00FE45B2" w:rsidP="00FE45B2">
      <w:pPr>
        <w:jc w:val="both"/>
        <w:rPr>
          <w:sz w:val="28"/>
          <w:szCs w:val="28"/>
        </w:rPr>
      </w:pPr>
    </w:p>
    <w:p w:rsidR="00FE45B2" w:rsidRPr="00FE45B2" w:rsidRDefault="00FE45B2" w:rsidP="00FE45B2">
      <w:pPr>
        <w:jc w:val="both"/>
        <w:rPr>
          <w:sz w:val="28"/>
          <w:szCs w:val="28"/>
        </w:rPr>
      </w:pPr>
      <w:r w:rsidRPr="00FE45B2">
        <w:rPr>
          <w:sz w:val="28"/>
          <w:szCs w:val="28"/>
        </w:rPr>
        <w:lastRenderedPageBreak/>
        <w:t>Рабочая программа построена на основе концентрического подхода. Это достигается путем вычленения дидактической единицы – хи</w:t>
      </w:r>
      <w:r w:rsidR="003F3A20">
        <w:rPr>
          <w:sz w:val="28"/>
          <w:szCs w:val="28"/>
        </w:rPr>
        <w:t>мического элемента - и дальнейши</w:t>
      </w:r>
      <w:r w:rsidRPr="00FE45B2">
        <w:rPr>
          <w:sz w:val="28"/>
          <w:szCs w:val="28"/>
        </w:rPr>
        <w:t xml:space="preserve">м </w:t>
      </w:r>
      <w:proofErr w:type="gramStart"/>
      <w:r w:rsidRPr="00FE45B2">
        <w:rPr>
          <w:sz w:val="28"/>
          <w:szCs w:val="28"/>
        </w:rPr>
        <w:t>усложнении</w:t>
      </w:r>
      <w:proofErr w:type="gramEnd"/>
      <w:r w:rsidRPr="00FE45B2">
        <w:rPr>
          <w:sz w:val="28"/>
          <w:szCs w:val="28"/>
        </w:rPr>
        <w:t xml:space="preserve"> и расширении ее:  здесь таковыми  выступают формы существования (свободные атомы, простые и сложные  вещества). В программе учитывается реализация  </w:t>
      </w:r>
      <w:proofErr w:type="spellStart"/>
      <w:r w:rsidRPr="00FE45B2">
        <w:rPr>
          <w:sz w:val="28"/>
          <w:szCs w:val="28"/>
        </w:rPr>
        <w:t>межпредметных</w:t>
      </w:r>
      <w:proofErr w:type="spellEnd"/>
      <w:r w:rsidRPr="00FE45B2">
        <w:rPr>
          <w:sz w:val="28"/>
          <w:szCs w:val="28"/>
        </w:rPr>
        <w:t xml:space="preserve">  связей с курсом физики (7 класс) и биологии (6 -7 классы),  где дается  знакомство с</w:t>
      </w:r>
      <w:r w:rsidR="003F3A20">
        <w:rPr>
          <w:sz w:val="28"/>
          <w:szCs w:val="28"/>
        </w:rPr>
        <w:t>о</w:t>
      </w:r>
      <w:r w:rsidRPr="00FE45B2">
        <w:rPr>
          <w:sz w:val="28"/>
          <w:szCs w:val="28"/>
        </w:rPr>
        <w:t xml:space="preserve">  строением атома, химической организацией клетки и процессами обмена веществ. </w:t>
      </w:r>
    </w:p>
    <w:p w:rsidR="00FE45B2" w:rsidRPr="00FE45B2" w:rsidRDefault="00FE45B2" w:rsidP="00FE45B2">
      <w:pPr>
        <w:spacing w:line="360" w:lineRule="auto"/>
        <w:jc w:val="center"/>
        <w:rPr>
          <w:b/>
          <w:sz w:val="28"/>
          <w:szCs w:val="28"/>
        </w:rPr>
      </w:pPr>
      <w:r w:rsidRPr="00FE45B2">
        <w:rPr>
          <w:b/>
          <w:sz w:val="28"/>
          <w:szCs w:val="28"/>
        </w:rPr>
        <w:t>Формы, методы и средства обучения, технологии</w:t>
      </w:r>
    </w:p>
    <w:tbl>
      <w:tblPr>
        <w:tblStyle w:val="a3"/>
        <w:tblW w:w="0" w:type="auto"/>
        <w:tblLook w:val="04A0" w:firstRow="1" w:lastRow="0" w:firstColumn="1" w:lastColumn="0" w:noHBand="0" w:noVBand="1"/>
      </w:tblPr>
      <w:tblGrid>
        <w:gridCol w:w="4785"/>
        <w:gridCol w:w="4786"/>
      </w:tblGrid>
      <w:tr w:rsidR="00FE45B2" w:rsidRPr="00FE45B2" w:rsidTr="004C1A11">
        <w:tc>
          <w:tcPr>
            <w:tcW w:w="4785" w:type="dxa"/>
          </w:tcPr>
          <w:p w:rsidR="00FE45B2" w:rsidRPr="00FE45B2" w:rsidRDefault="00FE45B2" w:rsidP="00FE45B2">
            <w:pPr>
              <w:jc w:val="both"/>
              <w:rPr>
                <w:i/>
                <w:sz w:val="22"/>
                <w:szCs w:val="22"/>
              </w:rPr>
            </w:pPr>
            <w:r w:rsidRPr="00FE45B2">
              <w:rPr>
                <w:i/>
                <w:sz w:val="22"/>
                <w:szCs w:val="22"/>
              </w:rPr>
              <w:t>Образовательные технологии</w:t>
            </w:r>
          </w:p>
        </w:tc>
        <w:tc>
          <w:tcPr>
            <w:tcW w:w="4786" w:type="dxa"/>
          </w:tcPr>
          <w:p w:rsidR="00FE45B2" w:rsidRPr="00FE45B2" w:rsidRDefault="00FE45B2" w:rsidP="00FE45B2">
            <w:pPr>
              <w:spacing w:after="200" w:line="276" w:lineRule="auto"/>
              <w:contextualSpacing/>
              <w:jc w:val="both"/>
              <w:rPr>
                <w:rFonts w:eastAsia="Calibri"/>
                <w:i/>
                <w:sz w:val="22"/>
                <w:szCs w:val="22"/>
                <w:lang w:eastAsia="en-US"/>
              </w:rPr>
            </w:pPr>
            <w:r w:rsidRPr="00FE45B2">
              <w:rPr>
                <w:rFonts w:eastAsia="Calibri"/>
                <w:i/>
                <w:sz w:val="22"/>
                <w:szCs w:val="22"/>
                <w:lang w:eastAsia="en-US"/>
              </w:rPr>
              <w:t>Метод проектов в обучении и воспитании;</w:t>
            </w:r>
          </w:p>
          <w:p w:rsidR="00FE45B2" w:rsidRPr="00FE45B2" w:rsidRDefault="00FE45B2" w:rsidP="00FE45B2">
            <w:pPr>
              <w:jc w:val="both"/>
              <w:rPr>
                <w:i/>
                <w:sz w:val="22"/>
                <w:szCs w:val="22"/>
              </w:rPr>
            </w:pPr>
            <w:r w:rsidRPr="00FE45B2">
              <w:rPr>
                <w:i/>
                <w:sz w:val="22"/>
                <w:szCs w:val="22"/>
              </w:rPr>
              <w:t>Личностно - ориентированные технологии;</w:t>
            </w:r>
          </w:p>
          <w:p w:rsidR="00FE45B2" w:rsidRPr="00FE45B2" w:rsidRDefault="00FE45B2" w:rsidP="00FE45B2">
            <w:pPr>
              <w:jc w:val="both"/>
              <w:rPr>
                <w:i/>
                <w:sz w:val="22"/>
                <w:szCs w:val="22"/>
              </w:rPr>
            </w:pPr>
            <w:r w:rsidRPr="00FE45B2">
              <w:rPr>
                <w:i/>
                <w:sz w:val="22"/>
                <w:szCs w:val="22"/>
              </w:rPr>
              <w:t>Информационные технологии;</w:t>
            </w:r>
          </w:p>
          <w:p w:rsidR="00FE45B2" w:rsidRPr="00FE45B2" w:rsidRDefault="00FE45B2" w:rsidP="00FE45B2">
            <w:pPr>
              <w:jc w:val="both"/>
              <w:rPr>
                <w:i/>
                <w:sz w:val="22"/>
                <w:szCs w:val="22"/>
              </w:rPr>
            </w:pPr>
            <w:r w:rsidRPr="00FE45B2">
              <w:rPr>
                <w:i/>
                <w:sz w:val="22"/>
                <w:szCs w:val="22"/>
              </w:rPr>
              <w:t>Коммуникационные и развивающие  технологии;</w:t>
            </w:r>
          </w:p>
          <w:p w:rsidR="00FE45B2" w:rsidRPr="00FE45B2" w:rsidRDefault="00FE45B2" w:rsidP="00FE45B2">
            <w:pPr>
              <w:jc w:val="both"/>
              <w:rPr>
                <w:i/>
                <w:sz w:val="22"/>
                <w:szCs w:val="22"/>
              </w:rPr>
            </w:pPr>
            <w:r w:rsidRPr="00FE45B2">
              <w:rPr>
                <w:i/>
                <w:sz w:val="22"/>
                <w:szCs w:val="22"/>
              </w:rPr>
              <w:t>Технология развития критического мышления;</w:t>
            </w:r>
          </w:p>
          <w:p w:rsidR="00FE45B2" w:rsidRPr="00FE45B2" w:rsidRDefault="00FE45B2" w:rsidP="00FE45B2">
            <w:pPr>
              <w:jc w:val="both"/>
              <w:rPr>
                <w:i/>
                <w:sz w:val="22"/>
                <w:szCs w:val="22"/>
              </w:rPr>
            </w:pPr>
            <w:r w:rsidRPr="00FE45B2">
              <w:rPr>
                <w:i/>
                <w:sz w:val="22"/>
                <w:szCs w:val="22"/>
              </w:rPr>
              <w:t>Технология исследовательского обучения;</w:t>
            </w:r>
          </w:p>
          <w:p w:rsidR="00FE45B2" w:rsidRPr="00FE45B2" w:rsidRDefault="00FE45B2" w:rsidP="00FE45B2">
            <w:pPr>
              <w:jc w:val="both"/>
              <w:rPr>
                <w:i/>
                <w:sz w:val="22"/>
                <w:szCs w:val="22"/>
              </w:rPr>
            </w:pPr>
            <w:r w:rsidRPr="00FE45B2">
              <w:rPr>
                <w:i/>
                <w:sz w:val="22"/>
                <w:szCs w:val="22"/>
              </w:rPr>
              <w:t>Модульная технология обучения;</w:t>
            </w:r>
          </w:p>
          <w:p w:rsidR="00FE45B2" w:rsidRPr="00FE45B2" w:rsidRDefault="00FE45B2" w:rsidP="00FE45B2">
            <w:pPr>
              <w:jc w:val="both"/>
              <w:rPr>
                <w:i/>
                <w:sz w:val="22"/>
                <w:szCs w:val="22"/>
              </w:rPr>
            </w:pPr>
            <w:r w:rsidRPr="00FE45B2">
              <w:rPr>
                <w:i/>
                <w:sz w:val="22"/>
                <w:szCs w:val="22"/>
              </w:rPr>
              <w:t>Технология эвристического обучения.</w:t>
            </w:r>
          </w:p>
        </w:tc>
      </w:tr>
      <w:tr w:rsidR="00FE45B2" w:rsidRPr="00FE45B2" w:rsidTr="004C1A11">
        <w:tc>
          <w:tcPr>
            <w:tcW w:w="4785" w:type="dxa"/>
          </w:tcPr>
          <w:p w:rsidR="00FE45B2" w:rsidRPr="00FE45B2" w:rsidRDefault="00FE45B2" w:rsidP="00FE45B2">
            <w:pPr>
              <w:jc w:val="both"/>
              <w:rPr>
                <w:i/>
                <w:sz w:val="22"/>
                <w:szCs w:val="22"/>
              </w:rPr>
            </w:pPr>
            <w:r w:rsidRPr="00FE45B2">
              <w:rPr>
                <w:i/>
                <w:sz w:val="22"/>
                <w:szCs w:val="22"/>
              </w:rPr>
              <w:t>Формы организации учебного процесса:</w:t>
            </w:r>
          </w:p>
          <w:p w:rsidR="00FE45B2" w:rsidRPr="00FE45B2" w:rsidRDefault="00FE45B2" w:rsidP="00FE45B2">
            <w:pPr>
              <w:jc w:val="both"/>
              <w:rPr>
                <w:i/>
                <w:sz w:val="22"/>
                <w:szCs w:val="22"/>
              </w:rPr>
            </w:pPr>
          </w:p>
        </w:tc>
        <w:tc>
          <w:tcPr>
            <w:tcW w:w="4786" w:type="dxa"/>
          </w:tcPr>
          <w:p w:rsidR="00FE45B2" w:rsidRPr="00FE45B2" w:rsidRDefault="00FE45B2" w:rsidP="00FE45B2">
            <w:pPr>
              <w:jc w:val="both"/>
              <w:rPr>
                <w:i/>
                <w:sz w:val="22"/>
                <w:szCs w:val="22"/>
              </w:rPr>
            </w:pPr>
            <w:r w:rsidRPr="00FE45B2">
              <w:rPr>
                <w:i/>
                <w:sz w:val="22"/>
                <w:szCs w:val="22"/>
              </w:rPr>
              <w:t>индивидуальные;</w:t>
            </w:r>
          </w:p>
          <w:p w:rsidR="00FE45B2" w:rsidRPr="00FE45B2" w:rsidRDefault="00FE45B2" w:rsidP="00FE45B2">
            <w:pPr>
              <w:jc w:val="both"/>
              <w:rPr>
                <w:i/>
                <w:sz w:val="22"/>
                <w:szCs w:val="22"/>
              </w:rPr>
            </w:pPr>
            <w:r w:rsidRPr="00FE45B2">
              <w:rPr>
                <w:i/>
                <w:sz w:val="22"/>
                <w:szCs w:val="22"/>
              </w:rPr>
              <w:t>групповые;</w:t>
            </w:r>
          </w:p>
          <w:p w:rsidR="00FE45B2" w:rsidRPr="00FE45B2" w:rsidRDefault="00FE45B2" w:rsidP="00FE45B2">
            <w:pPr>
              <w:jc w:val="both"/>
              <w:rPr>
                <w:i/>
                <w:sz w:val="22"/>
                <w:szCs w:val="22"/>
              </w:rPr>
            </w:pPr>
            <w:r w:rsidRPr="00FE45B2">
              <w:rPr>
                <w:i/>
                <w:sz w:val="22"/>
                <w:szCs w:val="22"/>
              </w:rPr>
              <w:t>фронтальные;</w:t>
            </w:r>
          </w:p>
          <w:p w:rsidR="00FE45B2" w:rsidRPr="00FE45B2" w:rsidRDefault="00FE45B2" w:rsidP="00FE45B2">
            <w:pPr>
              <w:jc w:val="both"/>
              <w:rPr>
                <w:i/>
                <w:sz w:val="22"/>
                <w:szCs w:val="22"/>
              </w:rPr>
            </w:pPr>
            <w:r w:rsidRPr="00FE45B2">
              <w:rPr>
                <w:i/>
                <w:sz w:val="22"/>
                <w:szCs w:val="22"/>
              </w:rPr>
              <w:t>практические работы</w:t>
            </w:r>
          </w:p>
          <w:p w:rsidR="00FE45B2" w:rsidRPr="00FE45B2" w:rsidRDefault="00FE45B2" w:rsidP="00FE45B2">
            <w:pPr>
              <w:jc w:val="both"/>
              <w:rPr>
                <w:i/>
                <w:sz w:val="22"/>
                <w:szCs w:val="22"/>
              </w:rPr>
            </w:pPr>
            <w:r w:rsidRPr="00FE45B2">
              <w:rPr>
                <w:i/>
                <w:sz w:val="22"/>
                <w:szCs w:val="22"/>
              </w:rPr>
              <w:t>лабораторные опыты</w:t>
            </w:r>
          </w:p>
        </w:tc>
      </w:tr>
      <w:tr w:rsidR="00FE45B2" w:rsidRPr="00FE45B2" w:rsidTr="004C1A11">
        <w:tc>
          <w:tcPr>
            <w:tcW w:w="4785" w:type="dxa"/>
          </w:tcPr>
          <w:p w:rsidR="00FE45B2" w:rsidRPr="00FE45B2" w:rsidRDefault="00FE45B2" w:rsidP="00FE45B2">
            <w:pPr>
              <w:jc w:val="both"/>
              <w:rPr>
                <w:i/>
                <w:sz w:val="22"/>
                <w:szCs w:val="22"/>
              </w:rPr>
            </w:pPr>
            <w:r w:rsidRPr="00FE45B2">
              <w:rPr>
                <w:i/>
                <w:sz w:val="22"/>
                <w:szCs w:val="22"/>
              </w:rPr>
              <w:t>Методы обучения</w:t>
            </w:r>
          </w:p>
        </w:tc>
        <w:tc>
          <w:tcPr>
            <w:tcW w:w="4786" w:type="dxa"/>
          </w:tcPr>
          <w:p w:rsidR="00FE45B2" w:rsidRPr="00FE45B2" w:rsidRDefault="00FE45B2" w:rsidP="00FE45B2">
            <w:pPr>
              <w:shd w:val="clear" w:color="auto" w:fill="FFFFFF"/>
              <w:jc w:val="both"/>
              <w:rPr>
                <w:i/>
                <w:sz w:val="22"/>
                <w:szCs w:val="22"/>
              </w:rPr>
            </w:pPr>
            <w:r w:rsidRPr="00FE45B2">
              <w:rPr>
                <w:i/>
                <w:sz w:val="22"/>
                <w:szCs w:val="22"/>
              </w:rPr>
              <w:t>Объяснительно-иллюстративный;</w:t>
            </w:r>
          </w:p>
          <w:p w:rsidR="00FE45B2" w:rsidRPr="00FE45B2" w:rsidRDefault="00FE45B2" w:rsidP="00FE45B2">
            <w:pPr>
              <w:shd w:val="clear" w:color="auto" w:fill="FFFFFF"/>
              <w:jc w:val="both"/>
              <w:rPr>
                <w:i/>
                <w:sz w:val="22"/>
                <w:szCs w:val="22"/>
              </w:rPr>
            </w:pPr>
            <w:r w:rsidRPr="00FE45B2">
              <w:rPr>
                <w:i/>
                <w:sz w:val="22"/>
                <w:szCs w:val="22"/>
              </w:rPr>
              <w:t>Репродуктивный;</w:t>
            </w:r>
          </w:p>
          <w:p w:rsidR="00FE45B2" w:rsidRPr="00FE45B2" w:rsidRDefault="00FE45B2" w:rsidP="00FE45B2">
            <w:pPr>
              <w:shd w:val="clear" w:color="auto" w:fill="FFFFFF"/>
              <w:jc w:val="both"/>
              <w:rPr>
                <w:i/>
                <w:sz w:val="22"/>
                <w:szCs w:val="22"/>
              </w:rPr>
            </w:pPr>
            <w:r w:rsidRPr="00FE45B2">
              <w:rPr>
                <w:i/>
                <w:sz w:val="22"/>
                <w:szCs w:val="22"/>
              </w:rPr>
              <w:t>Проблемный;</w:t>
            </w:r>
          </w:p>
          <w:p w:rsidR="00FE45B2" w:rsidRPr="00FE45B2" w:rsidRDefault="00FE45B2" w:rsidP="00FE45B2">
            <w:pPr>
              <w:shd w:val="clear" w:color="auto" w:fill="FFFFFF"/>
              <w:jc w:val="both"/>
              <w:rPr>
                <w:i/>
                <w:sz w:val="22"/>
                <w:szCs w:val="22"/>
              </w:rPr>
            </w:pPr>
            <w:r w:rsidRPr="00FE45B2">
              <w:rPr>
                <w:i/>
                <w:sz w:val="22"/>
                <w:szCs w:val="22"/>
              </w:rPr>
              <w:t>Частично-поисковый;</w:t>
            </w:r>
          </w:p>
          <w:p w:rsidR="00FE45B2" w:rsidRPr="00FE45B2" w:rsidRDefault="00FE45B2" w:rsidP="00FE45B2">
            <w:pPr>
              <w:shd w:val="clear" w:color="auto" w:fill="FFFFFF"/>
              <w:jc w:val="both"/>
              <w:rPr>
                <w:i/>
                <w:sz w:val="22"/>
                <w:szCs w:val="22"/>
              </w:rPr>
            </w:pPr>
            <w:r w:rsidRPr="00FE45B2">
              <w:rPr>
                <w:i/>
                <w:sz w:val="22"/>
                <w:szCs w:val="22"/>
              </w:rPr>
              <w:t>Исследовательский.</w:t>
            </w:r>
          </w:p>
        </w:tc>
      </w:tr>
      <w:tr w:rsidR="00FE45B2" w:rsidRPr="00FE45B2" w:rsidTr="004C1A11">
        <w:tc>
          <w:tcPr>
            <w:tcW w:w="4785" w:type="dxa"/>
          </w:tcPr>
          <w:p w:rsidR="00FE45B2" w:rsidRPr="00FE45B2" w:rsidRDefault="00FE45B2" w:rsidP="00FE45B2">
            <w:pPr>
              <w:jc w:val="both"/>
              <w:rPr>
                <w:i/>
                <w:sz w:val="22"/>
                <w:szCs w:val="22"/>
              </w:rPr>
            </w:pPr>
            <w:r w:rsidRPr="00FE45B2">
              <w:rPr>
                <w:i/>
                <w:sz w:val="22"/>
                <w:szCs w:val="22"/>
              </w:rPr>
              <w:t>Средства обучения</w:t>
            </w:r>
          </w:p>
        </w:tc>
        <w:tc>
          <w:tcPr>
            <w:tcW w:w="4786" w:type="dxa"/>
          </w:tcPr>
          <w:p w:rsidR="00FE45B2" w:rsidRPr="00FE45B2" w:rsidRDefault="00FE45B2" w:rsidP="00FE45B2">
            <w:pPr>
              <w:jc w:val="both"/>
              <w:rPr>
                <w:b/>
                <w:i/>
                <w:sz w:val="22"/>
                <w:szCs w:val="22"/>
              </w:rPr>
            </w:pPr>
            <w:r w:rsidRPr="00FE45B2">
              <w:rPr>
                <w:i/>
                <w:sz w:val="22"/>
                <w:szCs w:val="22"/>
              </w:rPr>
              <w:t>Словесные средства: учебники и другие тексты.</w:t>
            </w:r>
          </w:p>
          <w:p w:rsidR="00FE45B2" w:rsidRPr="00FE45B2" w:rsidRDefault="00FE45B2" w:rsidP="00FE45B2">
            <w:pPr>
              <w:jc w:val="both"/>
              <w:rPr>
                <w:b/>
                <w:i/>
                <w:sz w:val="22"/>
                <w:szCs w:val="22"/>
              </w:rPr>
            </w:pPr>
            <w:r w:rsidRPr="00FE45B2">
              <w:rPr>
                <w:i/>
                <w:sz w:val="22"/>
                <w:szCs w:val="22"/>
              </w:rPr>
              <w:t>Простые визуальные средства: реальные предметы, модели, изображения и пр.</w:t>
            </w:r>
          </w:p>
          <w:p w:rsidR="00FE45B2" w:rsidRPr="00FE45B2" w:rsidRDefault="00FE45B2" w:rsidP="00FE45B2">
            <w:pPr>
              <w:jc w:val="both"/>
              <w:rPr>
                <w:i/>
                <w:sz w:val="22"/>
                <w:szCs w:val="22"/>
              </w:rPr>
            </w:pPr>
            <w:r w:rsidRPr="00FE45B2">
              <w:rPr>
                <w:i/>
                <w:sz w:val="22"/>
                <w:szCs w:val="22"/>
              </w:rPr>
              <w:t>Сложные средства: Компьютер</w:t>
            </w:r>
            <w:proofErr w:type="gramStart"/>
            <w:r w:rsidRPr="00FE45B2">
              <w:rPr>
                <w:i/>
                <w:sz w:val="22"/>
                <w:szCs w:val="22"/>
              </w:rPr>
              <w:t>..</w:t>
            </w:r>
            <w:proofErr w:type="gramEnd"/>
          </w:p>
          <w:p w:rsidR="00FE45B2" w:rsidRPr="00FE45B2" w:rsidRDefault="00FE45B2" w:rsidP="00FE45B2">
            <w:pPr>
              <w:jc w:val="both"/>
              <w:rPr>
                <w:b/>
                <w:i/>
                <w:sz w:val="22"/>
                <w:szCs w:val="22"/>
              </w:rPr>
            </w:pPr>
            <w:r w:rsidRPr="00FE45B2">
              <w:rPr>
                <w:i/>
                <w:sz w:val="22"/>
                <w:szCs w:val="22"/>
              </w:rPr>
              <w:t>Аудиовизуальные средства:</w:t>
            </w:r>
            <w:r w:rsidRPr="00FE45B2">
              <w:rPr>
                <w:b/>
                <w:i/>
                <w:sz w:val="22"/>
                <w:szCs w:val="22"/>
              </w:rPr>
              <w:t xml:space="preserve"> </w:t>
            </w:r>
            <w:r w:rsidRPr="00FE45B2">
              <w:rPr>
                <w:i/>
                <w:sz w:val="22"/>
                <w:szCs w:val="22"/>
              </w:rPr>
              <w:t>видеофильмы.</w:t>
            </w:r>
          </w:p>
        </w:tc>
      </w:tr>
      <w:tr w:rsidR="00FE45B2" w:rsidRPr="00FE45B2" w:rsidTr="004C1A11">
        <w:tc>
          <w:tcPr>
            <w:tcW w:w="4785" w:type="dxa"/>
          </w:tcPr>
          <w:p w:rsidR="00FE45B2" w:rsidRPr="00FE45B2" w:rsidRDefault="003F3A20" w:rsidP="00FE45B2">
            <w:pPr>
              <w:jc w:val="both"/>
              <w:rPr>
                <w:i/>
                <w:sz w:val="22"/>
                <w:szCs w:val="22"/>
              </w:rPr>
            </w:pPr>
            <w:r>
              <w:rPr>
                <w:i/>
                <w:sz w:val="22"/>
                <w:szCs w:val="22"/>
              </w:rPr>
              <w:t>Формы контроля ЗУН</w:t>
            </w:r>
            <w:r w:rsidR="00FE45B2" w:rsidRPr="00FE45B2">
              <w:rPr>
                <w:i/>
                <w:sz w:val="22"/>
                <w:szCs w:val="22"/>
              </w:rPr>
              <w:t>:</w:t>
            </w:r>
          </w:p>
          <w:p w:rsidR="00FE45B2" w:rsidRPr="00FE45B2" w:rsidRDefault="00FE45B2" w:rsidP="00FE45B2">
            <w:pPr>
              <w:spacing w:line="360" w:lineRule="auto"/>
              <w:rPr>
                <w:sz w:val="28"/>
                <w:szCs w:val="28"/>
              </w:rPr>
            </w:pPr>
          </w:p>
        </w:tc>
        <w:tc>
          <w:tcPr>
            <w:tcW w:w="4786" w:type="dxa"/>
          </w:tcPr>
          <w:p w:rsidR="00FE45B2" w:rsidRPr="00FE45B2" w:rsidRDefault="00FE45B2" w:rsidP="00FE45B2">
            <w:pPr>
              <w:jc w:val="both"/>
              <w:rPr>
                <w:i/>
                <w:sz w:val="22"/>
                <w:szCs w:val="22"/>
              </w:rPr>
            </w:pPr>
            <w:r w:rsidRPr="00FE45B2">
              <w:rPr>
                <w:i/>
                <w:sz w:val="22"/>
                <w:szCs w:val="22"/>
              </w:rPr>
              <w:t>наблюдение;</w:t>
            </w:r>
          </w:p>
          <w:p w:rsidR="00FE45B2" w:rsidRPr="00FE45B2" w:rsidRDefault="00FE45B2" w:rsidP="00FE45B2">
            <w:pPr>
              <w:jc w:val="both"/>
              <w:rPr>
                <w:i/>
                <w:sz w:val="22"/>
                <w:szCs w:val="22"/>
              </w:rPr>
            </w:pPr>
            <w:r w:rsidRPr="00FE45B2">
              <w:rPr>
                <w:i/>
                <w:sz w:val="22"/>
                <w:szCs w:val="22"/>
              </w:rPr>
              <w:t>беседа;</w:t>
            </w:r>
          </w:p>
          <w:p w:rsidR="00FE45B2" w:rsidRPr="00FE45B2" w:rsidRDefault="00FE45B2" w:rsidP="00FE45B2">
            <w:pPr>
              <w:jc w:val="both"/>
              <w:rPr>
                <w:i/>
                <w:sz w:val="22"/>
                <w:szCs w:val="22"/>
              </w:rPr>
            </w:pPr>
            <w:r w:rsidRPr="00FE45B2">
              <w:rPr>
                <w:i/>
                <w:sz w:val="22"/>
                <w:szCs w:val="22"/>
              </w:rPr>
              <w:t>фронтальный опрос;</w:t>
            </w:r>
          </w:p>
          <w:p w:rsidR="00FE45B2" w:rsidRPr="00FE45B2" w:rsidRDefault="00FE45B2" w:rsidP="00FE45B2">
            <w:pPr>
              <w:jc w:val="both"/>
              <w:rPr>
                <w:i/>
                <w:sz w:val="22"/>
                <w:szCs w:val="22"/>
              </w:rPr>
            </w:pPr>
            <w:r w:rsidRPr="00FE45B2">
              <w:rPr>
                <w:i/>
                <w:sz w:val="22"/>
                <w:szCs w:val="22"/>
              </w:rPr>
              <w:t>контрольные работы;</w:t>
            </w:r>
          </w:p>
          <w:p w:rsidR="00FE45B2" w:rsidRPr="00FE45B2" w:rsidRDefault="00FE45B2" w:rsidP="00FE45B2">
            <w:pPr>
              <w:jc w:val="both"/>
              <w:rPr>
                <w:i/>
                <w:sz w:val="22"/>
                <w:szCs w:val="22"/>
              </w:rPr>
            </w:pPr>
            <w:r w:rsidRPr="00FE45B2">
              <w:rPr>
                <w:i/>
                <w:sz w:val="22"/>
                <w:szCs w:val="22"/>
              </w:rPr>
              <w:t>тестирование;</w:t>
            </w:r>
          </w:p>
          <w:p w:rsidR="00FE45B2" w:rsidRPr="00FE45B2" w:rsidRDefault="00FE45B2" w:rsidP="00FE45B2">
            <w:pPr>
              <w:jc w:val="both"/>
              <w:rPr>
                <w:i/>
                <w:sz w:val="22"/>
                <w:szCs w:val="22"/>
              </w:rPr>
            </w:pPr>
            <w:r w:rsidRPr="00FE45B2">
              <w:rPr>
                <w:i/>
                <w:sz w:val="22"/>
                <w:szCs w:val="22"/>
              </w:rPr>
              <w:t>проверочные работы</w:t>
            </w:r>
          </w:p>
        </w:tc>
      </w:tr>
    </w:tbl>
    <w:p w:rsidR="00FE45B2" w:rsidRPr="00FE45B2" w:rsidRDefault="00FE45B2" w:rsidP="00FE45B2">
      <w:pPr>
        <w:jc w:val="both"/>
        <w:rPr>
          <w:sz w:val="28"/>
          <w:szCs w:val="28"/>
        </w:rPr>
      </w:pPr>
    </w:p>
    <w:p w:rsidR="00FE45B2" w:rsidRPr="00FE45B2" w:rsidRDefault="00FE45B2" w:rsidP="00FE45B2">
      <w:pPr>
        <w:spacing w:line="360" w:lineRule="auto"/>
        <w:jc w:val="center"/>
        <w:rPr>
          <w:b/>
          <w:sz w:val="28"/>
          <w:szCs w:val="28"/>
        </w:rPr>
      </w:pPr>
      <w:r w:rsidRPr="00FE45B2">
        <w:rPr>
          <w:sz w:val="28"/>
          <w:szCs w:val="28"/>
        </w:rPr>
        <w:t xml:space="preserve"> </w:t>
      </w:r>
      <w:r w:rsidRPr="00FE45B2">
        <w:rPr>
          <w:b/>
          <w:sz w:val="28"/>
          <w:szCs w:val="28"/>
        </w:rPr>
        <w:t>Формы промежуточной и итоговой аттестации</w:t>
      </w:r>
    </w:p>
    <w:p w:rsidR="00FE45B2" w:rsidRPr="00FE45B2" w:rsidRDefault="00FE45B2" w:rsidP="00FE45B2">
      <w:pPr>
        <w:spacing w:line="360" w:lineRule="auto"/>
        <w:jc w:val="both"/>
        <w:rPr>
          <w:sz w:val="28"/>
          <w:szCs w:val="28"/>
        </w:rPr>
      </w:pPr>
      <w:r w:rsidRPr="00FE45B2">
        <w:rPr>
          <w:sz w:val="28"/>
          <w:szCs w:val="28"/>
        </w:rPr>
        <w:t>Промежуточная аттестация проводится в форме:</w:t>
      </w:r>
    </w:p>
    <w:p w:rsidR="00FE45B2" w:rsidRPr="00FE45B2" w:rsidRDefault="00FE45B2" w:rsidP="00FE45B2">
      <w:pPr>
        <w:spacing w:line="360" w:lineRule="auto"/>
        <w:jc w:val="both"/>
        <w:rPr>
          <w:sz w:val="28"/>
          <w:szCs w:val="28"/>
        </w:rPr>
      </w:pPr>
      <w:r w:rsidRPr="00FE45B2">
        <w:rPr>
          <w:sz w:val="28"/>
          <w:szCs w:val="28"/>
        </w:rPr>
        <w:t>- тестов;</w:t>
      </w:r>
    </w:p>
    <w:p w:rsidR="00FE45B2" w:rsidRPr="00FE45B2" w:rsidRDefault="00FE45B2" w:rsidP="00FE45B2">
      <w:pPr>
        <w:spacing w:line="360" w:lineRule="auto"/>
        <w:jc w:val="both"/>
        <w:rPr>
          <w:sz w:val="28"/>
          <w:szCs w:val="28"/>
        </w:rPr>
      </w:pPr>
      <w:r w:rsidRPr="00FE45B2">
        <w:rPr>
          <w:sz w:val="28"/>
          <w:szCs w:val="28"/>
        </w:rPr>
        <w:t xml:space="preserve"> -контрольных;</w:t>
      </w:r>
    </w:p>
    <w:p w:rsidR="00FE45B2" w:rsidRPr="00FE45B2" w:rsidRDefault="00FE45B2" w:rsidP="00FE45B2">
      <w:pPr>
        <w:spacing w:line="360" w:lineRule="auto"/>
        <w:jc w:val="both"/>
        <w:rPr>
          <w:sz w:val="28"/>
          <w:szCs w:val="28"/>
        </w:rPr>
      </w:pPr>
      <w:r w:rsidRPr="00FE45B2">
        <w:rPr>
          <w:sz w:val="28"/>
          <w:szCs w:val="28"/>
        </w:rPr>
        <w:t>- самостоятельных работ;</w:t>
      </w:r>
    </w:p>
    <w:p w:rsidR="00FE45B2" w:rsidRPr="00FE45B2" w:rsidRDefault="00FE45B2" w:rsidP="00FE45B2">
      <w:pPr>
        <w:spacing w:line="360" w:lineRule="auto"/>
        <w:jc w:val="both"/>
        <w:rPr>
          <w:sz w:val="28"/>
          <w:szCs w:val="28"/>
        </w:rPr>
      </w:pPr>
      <w:r w:rsidRPr="00FE45B2">
        <w:rPr>
          <w:sz w:val="28"/>
          <w:szCs w:val="28"/>
        </w:rPr>
        <w:t>- практических;</w:t>
      </w:r>
    </w:p>
    <w:p w:rsidR="00FE45B2" w:rsidRPr="00FE45B2" w:rsidRDefault="00FE45B2" w:rsidP="00FE45B2">
      <w:pPr>
        <w:spacing w:line="360" w:lineRule="auto"/>
        <w:jc w:val="both"/>
        <w:rPr>
          <w:sz w:val="28"/>
          <w:szCs w:val="28"/>
        </w:rPr>
      </w:pPr>
      <w:r w:rsidRPr="00FE45B2">
        <w:rPr>
          <w:sz w:val="28"/>
          <w:szCs w:val="28"/>
        </w:rPr>
        <w:lastRenderedPageBreak/>
        <w:t>- творческих работ.</w:t>
      </w:r>
    </w:p>
    <w:p w:rsidR="00FE45B2" w:rsidRPr="00FE45B2" w:rsidRDefault="00FE45B2" w:rsidP="00FE45B2">
      <w:pPr>
        <w:jc w:val="both"/>
        <w:rPr>
          <w:b/>
          <w:bCs/>
          <w:sz w:val="28"/>
          <w:szCs w:val="28"/>
        </w:rPr>
      </w:pPr>
    </w:p>
    <w:p w:rsidR="00FE45B2" w:rsidRPr="00FE45B2" w:rsidRDefault="00FE45B2" w:rsidP="00FE45B2">
      <w:pPr>
        <w:jc w:val="center"/>
        <w:rPr>
          <w:b/>
          <w:bCs/>
          <w:sz w:val="28"/>
          <w:szCs w:val="28"/>
        </w:rPr>
      </w:pPr>
      <w:r w:rsidRPr="00FE45B2">
        <w:rPr>
          <w:b/>
          <w:bCs/>
          <w:sz w:val="28"/>
          <w:szCs w:val="28"/>
        </w:rPr>
        <w:t>Содержание программы</w:t>
      </w:r>
      <w:r w:rsidRPr="00FE45B2">
        <w:rPr>
          <w:b/>
          <w:bCs/>
          <w:sz w:val="28"/>
          <w:szCs w:val="28"/>
        </w:rPr>
        <w:br/>
      </w:r>
      <w:r w:rsidRPr="00FE45B2">
        <w:rPr>
          <w:i/>
          <w:iCs/>
          <w:sz w:val="28"/>
          <w:szCs w:val="28"/>
        </w:rPr>
        <w:t>(3 ч в неделю; всего 102 ч)</w:t>
      </w:r>
    </w:p>
    <w:p w:rsidR="00FE45B2" w:rsidRPr="00FE45B2" w:rsidRDefault="00FE45B2" w:rsidP="00FE45B2">
      <w:pPr>
        <w:rPr>
          <w:b/>
          <w:bCs/>
          <w:sz w:val="28"/>
          <w:szCs w:val="28"/>
        </w:rPr>
      </w:pPr>
      <w:r w:rsidRPr="00FE45B2">
        <w:rPr>
          <w:i/>
          <w:iCs/>
          <w:sz w:val="28"/>
          <w:szCs w:val="28"/>
        </w:rPr>
        <w:t xml:space="preserve"> </w:t>
      </w:r>
    </w:p>
    <w:p w:rsidR="00FE45B2" w:rsidRPr="00FE45B2" w:rsidRDefault="00FE45B2" w:rsidP="00FE45B2">
      <w:pPr>
        <w:jc w:val="both"/>
        <w:rPr>
          <w:b/>
          <w:sz w:val="28"/>
          <w:szCs w:val="28"/>
        </w:rPr>
      </w:pPr>
      <w:r w:rsidRPr="00FE45B2">
        <w:rPr>
          <w:sz w:val="28"/>
          <w:szCs w:val="28"/>
        </w:rPr>
        <w:t xml:space="preserve">   </w:t>
      </w:r>
      <w:r w:rsidRPr="00FE45B2">
        <w:rPr>
          <w:b/>
          <w:sz w:val="28"/>
          <w:szCs w:val="28"/>
        </w:rPr>
        <w:t xml:space="preserve">Введение (6 ч) </w:t>
      </w:r>
    </w:p>
    <w:p w:rsidR="00FE45B2" w:rsidRPr="00FE45B2" w:rsidRDefault="00FE45B2" w:rsidP="00FE45B2">
      <w:pPr>
        <w:jc w:val="both"/>
        <w:rPr>
          <w:sz w:val="28"/>
          <w:szCs w:val="28"/>
        </w:rPr>
      </w:pPr>
      <w:r w:rsidRPr="00FE45B2">
        <w:rPr>
          <w:sz w:val="28"/>
          <w:szCs w:val="28"/>
        </w:rPr>
        <w:t xml:space="preserve">   Химия — наука о веществах, их свойствах и превращениях. </w:t>
      </w:r>
      <w:r w:rsidRPr="00FE45B2">
        <w:rPr>
          <w:sz w:val="28"/>
          <w:szCs w:val="28"/>
        </w:rPr>
        <w:br/>
        <w:t xml:space="preserve">   Понятие о химическом элементе и формах его существования: свободных атомах, простых и сложных веществах. </w:t>
      </w:r>
    </w:p>
    <w:p w:rsidR="00FE45B2" w:rsidRPr="00FE45B2" w:rsidRDefault="00FE45B2" w:rsidP="00FE45B2">
      <w:pPr>
        <w:jc w:val="both"/>
        <w:rPr>
          <w:sz w:val="28"/>
          <w:szCs w:val="28"/>
        </w:rPr>
      </w:pPr>
      <w:r w:rsidRPr="00FE45B2">
        <w:rPr>
          <w:sz w:val="28"/>
          <w:szCs w:val="28"/>
        </w:rPr>
        <w:t xml:space="preserve">   Превращения веществ. Отличие химических реакций от физических явлений. Роль химии в жизни человека. </w:t>
      </w:r>
      <w:proofErr w:type="spellStart"/>
      <w:r w:rsidRPr="00FE45B2">
        <w:rPr>
          <w:sz w:val="28"/>
          <w:szCs w:val="28"/>
        </w:rPr>
        <w:t>Хемофилия</w:t>
      </w:r>
      <w:proofErr w:type="spellEnd"/>
      <w:r w:rsidRPr="00FE45B2">
        <w:rPr>
          <w:sz w:val="28"/>
          <w:szCs w:val="28"/>
        </w:rPr>
        <w:t xml:space="preserve"> и </w:t>
      </w:r>
      <w:proofErr w:type="spellStart"/>
      <w:r w:rsidRPr="00FE45B2">
        <w:rPr>
          <w:sz w:val="28"/>
          <w:szCs w:val="28"/>
        </w:rPr>
        <w:t>хемофобия</w:t>
      </w:r>
      <w:proofErr w:type="spellEnd"/>
      <w:r w:rsidRPr="00FE45B2">
        <w:rPr>
          <w:sz w:val="28"/>
          <w:szCs w:val="28"/>
        </w:rPr>
        <w:t xml:space="preserve">. </w:t>
      </w:r>
      <w:r w:rsidRPr="00FE45B2">
        <w:rPr>
          <w:sz w:val="28"/>
          <w:szCs w:val="28"/>
        </w:rPr>
        <w:br/>
        <w:t xml:space="preserve">   Краткие сведения из истории возникновения и развития химии. Период алхимии. Понятие о философском камне. Химия в </w:t>
      </w:r>
      <w:proofErr w:type="gramStart"/>
      <w:r w:rsidRPr="00FE45B2">
        <w:rPr>
          <w:sz w:val="28"/>
          <w:szCs w:val="28"/>
        </w:rPr>
        <w:t>Х</w:t>
      </w:r>
      <w:proofErr w:type="gramEnd"/>
      <w:r w:rsidRPr="00FE45B2">
        <w:rPr>
          <w:sz w:val="28"/>
          <w:szCs w:val="28"/>
          <w:lang w:val="en-US"/>
        </w:rPr>
        <w:t>V</w:t>
      </w:r>
      <w:r w:rsidRPr="00FE45B2">
        <w:rPr>
          <w:sz w:val="28"/>
          <w:szCs w:val="28"/>
        </w:rPr>
        <w:t>I в. Развитие химии на Руси. Роль отечественных ученых в становлении химической науки - работы М. В. Ломоносова, А. М. Бутлерова, Д.</w:t>
      </w:r>
      <w:r w:rsidRPr="00FE45B2">
        <w:rPr>
          <w:b/>
          <w:bCs/>
          <w:sz w:val="28"/>
          <w:szCs w:val="28"/>
        </w:rPr>
        <w:t xml:space="preserve"> </w:t>
      </w:r>
      <w:r w:rsidRPr="00FE45B2">
        <w:rPr>
          <w:sz w:val="28"/>
          <w:szCs w:val="28"/>
        </w:rPr>
        <w:t>И. Менделеева.</w:t>
      </w:r>
    </w:p>
    <w:p w:rsidR="00FE45B2" w:rsidRPr="00FE45B2" w:rsidRDefault="00FE45B2" w:rsidP="00FE45B2">
      <w:pPr>
        <w:jc w:val="both"/>
        <w:rPr>
          <w:sz w:val="28"/>
          <w:szCs w:val="28"/>
        </w:rPr>
      </w:pPr>
      <w:r w:rsidRPr="00FE45B2">
        <w:rPr>
          <w:sz w:val="28"/>
          <w:szCs w:val="28"/>
        </w:rPr>
        <w:t xml:space="preserve">   Химическая символика. Знаки химических элементов и происхождение их названий. Химические формулы. Индексы и коэффициенты. Относительные атомная и молекулярная массы. Расчет массовой доли химического элемента по формуле вещества. </w:t>
      </w:r>
    </w:p>
    <w:p w:rsidR="00FE45B2" w:rsidRPr="00FE45B2" w:rsidRDefault="00FE45B2" w:rsidP="00FE45B2">
      <w:pPr>
        <w:jc w:val="both"/>
        <w:rPr>
          <w:sz w:val="28"/>
          <w:szCs w:val="28"/>
        </w:rPr>
      </w:pPr>
      <w:r w:rsidRPr="00FE45B2">
        <w:rPr>
          <w:sz w:val="28"/>
          <w:szCs w:val="28"/>
        </w:rPr>
        <w:t xml:space="preserve">    Периодическая система химических элементов Д</w:t>
      </w:r>
      <w:r w:rsidRPr="00FE45B2">
        <w:rPr>
          <w:i/>
          <w:iCs/>
          <w:sz w:val="28"/>
          <w:szCs w:val="28"/>
        </w:rPr>
        <w:t xml:space="preserve">. </w:t>
      </w:r>
      <w:r w:rsidRPr="00FE45B2">
        <w:rPr>
          <w:sz w:val="28"/>
          <w:szCs w:val="28"/>
        </w:rPr>
        <w:t xml:space="preserve">И. Менделеева, ее структура: малые и большие периоды, группы и подгруппы (главная и побочная). Периодическая система как справочное пособие для получения сведений о химических элементах. </w:t>
      </w:r>
    </w:p>
    <w:p w:rsidR="003F3A20" w:rsidRDefault="00FE45B2" w:rsidP="00FE45B2">
      <w:pPr>
        <w:jc w:val="both"/>
        <w:rPr>
          <w:i/>
          <w:iCs/>
          <w:sz w:val="28"/>
          <w:szCs w:val="28"/>
        </w:rPr>
      </w:pPr>
      <w:r w:rsidRPr="00FE45B2">
        <w:rPr>
          <w:sz w:val="28"/>
          <w:szCs w:val="28"/>
        </w:rPr>
        <w:t xml:space="preserve">   </w:t>
      </w:r>
      <w:r w:rsidRPr="00FE45B2">
        <w:rPr>
          <w:b/>
          <w:sz w:val="28"/>
          <w:szCs w:val="28"/>
        </w:rPr>
        <w:t>Расчетные задачи.</w:t>
      </w:r>
      <w:r w:rsidRPr="00FE45B2">
        <w:rPr>
          <w:sz w:val="28"/>
          <w:szCs w:val="28"/>
        </w:rPr>
        <w:t xml:space="preserve"> 1. Нахождение относительной молекулярной массы вещества по его химической формуле. 2. Вычисление массовой доли химического элемента в веществе по его формуле. </w:t>
      </w:r>
      <w:r w:rsidRPr="00FE45B2">
        <w:rPr>
          <w:sz w:val="28"/>
          <w:szCs w:val="28"/>
        </w:rPr>
        <w:br/>
        <w:t xml:space="preserve">   </w:t>
      </w:r>
      <w:r w:rsidR="003F3A20">
        <w:rPr>
          <w:b/>
          <w:sz w:val="28"/>
          <w:szCs w:val="28"/>
        </w:rPr>
        <w:t>Тема</w:t>
      </w:r>
      <w:proofErr w:type="gramStart"/>
      <w:r w:rsidRPr="00FE45B2">
        <w:rPr>
          <w:b/>
          <w:sz w:val="28"/>
          <w:szCs w:val="28"/>
        </w:rPr>
        <w:t>1</w:t>
      </w:r>
      <w:proofErr w:type="gramEnd"/>
      <w:r w:rsidRPr="00FE45B2">
        <w:rPr>
          <w:b/>
          <w:sz w:val="28"/>
          <w:szCs w:val="28"/>
        </w:rPr>
        <w:t xml:space="preserve"> Атомы химических элементов </w:t>
      </w:r>
      <w:r w:rsidRPr="00FE45B2">
        <w:rPr>
          <w:b/>
          <w:i/>
          <w:iCs/>
          <w:sz w:val="28"/>
          <w:szCs w:val="28"/>
        </w:rPr>
        <w:t>(13 ч)</w:t>
      </w:r>
      <w:r w:rsidR="003F3A20">
        <w:rPr>
          <w:i/>
          <w:iCs/>
          <w:sz w:val="28"/>
          <w:szCs w:val="28"/>
        </w:rPr>
        <w:t xml:space="preserve"> </w:t>
      </w:r>
    </w:p>
    <w:p w:rsidR="00FE45B2" w:rsidRPr="00FE45B2" w:rsidRDefault="00FE45B2" w:rsidP="003F3A20">
      <w:pPr>
        <w:ind w:firstLine="709"/>
        <w:jc w:val="both"/>
        <w:rPr>
          <w:sz w:val="28"/>
          <w:szCs w:val="28"/>
        </w:rPr>
      </w:pPr>
      <w:r w:rsidRPr="00FE45B2">
        <w:rPr>
          <w:sz w:val="28"/>
          <w:szCs w:val="28"/>
        </w:rPr>
        <w:t xml:space="preserve">Атомы как форма существования химических элементов. Основные сведения о строении атомов. Доказательства сложности строения атомов. Опыты Резерфорда. Планетарная модель строения атома. </w:t>
      </w:r>
      <w:r w:rsidRPr="00FE45B2">
        <w:rPr>
          <w:sz w:val="28"/>
          <w:szCs w:val="28"/>
        </w:rPr>
        <w:br/>
        <w:t xml:space="preserve">   Состав атомных ядер: протоны и нейтроны. Относительная атомная масса. Взаимосвязь понятий «протон», «нейтрон», «относительная атомная масса». </w:t>
      </w:r>
      <w:r w:rsidRPr="00FE45B2">
        <w:rPr>
          <w:sz w:val="28"/>
          <w:szCs w:val="28"/>
        </w:rPr>
        <w:br/>
        <w:t xml:space="preserve">   Изменение числа протонов в ядре атома - образование новых химических элементов. </w:t>
      </w:r>
      <w:r w:rsidRPr="00FE45B2">
        <w:rPr>
          <w:sz w:val="28"/>
          <w:szCs w:val="28"/>
        </w:rPr>
        <w:br/>
        <w:t xml:space="preserve">Изменение числа нейтронов в ядре атома - образование изотопов. Современное определение понятия «химический элемент». Изотопы как разновидности атомов одного химического элемента. </w:t>
      </w:r>
      <w:r w:rsidRPr="00FE45B2">
        <w:rPr>
          <w:sz w:val="28"/>
          <w:szCs w:val="28"/>
        </w:rPr>
        <w:br/>
        <w:t xml:space="preserve">   Электроны. Строение электронных оболочек атомов химических элементов №1-20 периодической системы Д. И. Менделеева. Понятие о завершенном и незавершенном электронном слое (энергетическом уровне). </w:t>
      </w:r>
      <w:r w:rsidRPr="00FE45B2">
        <w:rPr>
          <w:sz w:val="28"/>
          <w:szCs w:val="28"/>
        </w:rPr>
        <w:br/>
        <w:t xml:space="preserve">   Периодическая система химических элементов Д. И. Менделеева и строение атомов: физический смысл порядкового номера элемента, номера группы, номера периода. </w:t>
      </w:r>
    </w:p>
    <w:p w:rsidR="00FE45B2" w:rsidRPr="00FE45B2" w:rsidRDefault="00FE45B2" w:rsidP="00FE45B2">
      <w:pPr>
        <w:jc w:val="both"/>
        <w:rPr>
          <w:sz w:val="28"/>
          <w:szCs w:val="28"/>
        </w:rPr>
      </w:pPr>
      <w:r w:rsidRPr="00FE45B2">
        <w:rPr>
          <w:sz w:val="28"/>
          <w:szCs w:val="28"/>
        </w:rPr>
        <w:lastRenderedPageBreak/>
        <w:t xml:space="preserve">    Изменение числа электронов на внешнем электронном уровне атома химического элемента - образование положительных и отрицательных ионов. Ионы, образованные атомами металлов и неметаллов. Причины изменения металлических и неметаллических свойств в периодах и группах. </w:t>
      </w:r>
      <w:r w:rsidRPr="00FE45B2">
        <w:rPr>
          <w:sz w:val="28"/>
          <w:szCs w:val="28"/>
        </w:rPr>
        <w:br/>
        <w:t xml:space="preserve">   Образование бинарных соединений. Понятие об ионной связи. Схемы образования ионной связи. </w:t>
      </w:r>
    </w:p>
    <w:p w:rsidR="00FE45B2" w:rsidRPr="00FE45B2" w:rsidRDefault="00FE45B2" w:rsidP="00FE45B2">
      <w:pPr>
        <w:jc w:val="both"/>
        <w:rPr>
          <w:i/>
          <w:iCs/>
          <w:sz w:val="28"/>
          <w:szCs w:val="28"/>
        </w:rPr>
      </w:pPr>
      <w:r w:rsidRPr="00FE45B2">
        <w:rPr>
          <w:sz w:val="28"/>
          <w:szCs w:val="28"/>
        </w:rPr>
        <w:t xml:space="preserve">     Взаимодействие атомов химических элементов-неметаллов между собой - образование двухатомных молекул простых веществ. Ковалентная неполярная химическая связь.</w:t>
      </w:r>
    </w:p>
    <w:p w:rsidR="00FE45B2" w:rsidRPr="00FE45B2" w:rsidRDefault="00FE45B2" w:rsidP="00FE45B2">
      <w:pPr>
        <w:jc w:val="both"/>
        <w:rPr>
          <w:sz w:val="28"/>
          <w:szCs w:val="28"/>
        </w:rPr>
      </w:pPr>
      <w:r w:rsidRPr="00FE45B2">
        <w:rPr>
          <w:sz w:val="28"/>
          <w:szCs w:val="28"/>
        </w:rPr>
        <w:t xml:space="preserve">   Электронные и структурные формулы. </w:t>
      </w:r>
    </w:p>
    <w:p w:rsidR="00FE45B2" w:rsidRPr="00FE45B2" w:rsidRDefault="00FE45B2" w:rsidP="00FE45B2">
      <w:pPr>
        <w:jc w:val="both"/>
        <w:rPr>
          <w:sz w:val="28"/>
          <w:szCs w:val="28"/>
        </w:rPr>
      </w:pPr>
      <w:r w:rsidRPr="00FE45B2">
        <w:rPr>
          <w:sz w:val="28"/>
          <w:szCs w:val="28"/>
        </w:rPr>
        <w:t xml:space="preserve"> Взаимодействие атомов химических элементов-неметаллов между собой - образование бинарных соединений неметаллов. </w:t>
      </w:r>
      <w:proofErr w:type="spellStart"/>
      <w:r w:rsidRPr="00FE45B2">
        <w:rPr>
          <w:sz w:val="28"/>
          <w:szCs w:val="28"/>
        </w:rPr>
        <w:t>Электроотрицательность</w:t>
      </w:r>
      <w:proofErr w:type="spellEnd"/>
      <w:r w:rsidRPr="00FE45B2">
        <w:rPr>
          <w:sz w:val="28"/>
          <w:szCs w:val="28"/>
        </w:rPr>
        <w:t xml:space="preserve">. Понятие о ковалентной полярной связи. </w:t>
      </w:r>
    </w:p>
    <w:p w:rsidR="00FE45B2" w:rsidRPr="00FE45B2" w:rsidRDefault="00FE45B2" w:rsidP="00FE45B2">
      <w:pPr>
        <w:jc w:val="both"/>
        <w:rPr>
          <w:sz w:val="28"/>
          <w:szCs w:val="28"/>
        </w:rPr>
      </w:pPr>
      <w:r w:rsidRPr="00FE45B2">
        <w:rPr>
          <w:sz w:val="28"/>
          <w:szCs w:val="28"/>
        </w:rPr>
        <w:t xml:space="preserve">      Взаимодействие атомов химических элементов-металлов между собой - образование металлических кристаллов. Понятие о металлической связи. </w:t>
      </w:r>
      <w:r w:rsidRPr="00FE45B2">
        <w:rPr>
          <w:sz w:val="28"/>
          <w:szCs w:val="28"/>
        </w:rPr>
        <w:br/>
        <w:t xml:space="preserve">   </w:t>
      </w:r>
      <w:r w:rsidRPr="00FE45B2">
        <w:rPr>
          <w:b/>
          <w:sz w:val="28"/>
          <w:szCs w:val="28"/>
        </w:rPr>
        <w:t>Демонстрации.</w:t>
      </w:r>
      <w:r w:rsidRPr="00FE45B2">
        <w:rPr>
          <w:sz w:val="28"/>
          <w:szCs w:val="28"/>
        </w:rPr>
        <w:t xml:space="preserve"> Модели атомов химических элементов. Периодическая система химических элементов Д. И. Менделеева.</w:t>
      </w:r>
    </w:p>
    <w:p w:rsidR="00FE45B2" w:rsidRPr="00FE45B2" w:rsidRDefault="00FE45B2" w:rsidP="00FE45B2">
      <w:pPr>
        <w:jc w:val="both"/>
        <w:rPr>
          <w:i/>
          <w:iCs/>
          <w:sz w:val="28"/>
          <w:szCs w:val="28"/>
        </w:rPr>
      </w:pPr>
      <w:r w:rsidRPr="00FE45B2">
        <w:rPr>
          <w:b/>
          <w:sz w:val="28"/>
          <w:szCs w:val="28"/>
        </w:rPr>
        <w:t xml:space="preserve">   Тема 2 Простые вещества (9 </w:t>
      </w:r>
      <w:r w:rsidRPr="00FE45B2">
        <w:rPr>
          <w:b/>
          <w:i/>
          <w:iCs/>
          <w:sz w:val="28"/>
          <w:szCs w:val="28"/>
        </w:rPr>
        <w:t xml:space="preserve">ч) </w:t>
      </w:r>
    </w:p>
    <w:p w:rsidR="003F3A20" w:rsidRDefault="00FE45B2" w:rsidP="003F3A20">
      <w:pPr>
        <w:ind w:firstLine="709"/>
        <w:jc w:val="both"/>
        <w:rPr>
          <w:b/>
          <w:i/>
          <w:iCs/>
          <w:sz w:val="28"/>
          <w:szCs w:val="28"/>
        </w:rPr>
      </w:pPr>
      <w:r w:rsidRPr="00FE45B2">
        <w:rPr>
          <w:sz w:val="28"/>
          <w:szCs w:val="28"/>
        </w:rPr>
        <w:t xml:space="preserve">Положение металлов и неметаллов в периодической системе химических элементов Д. И. Менделеева. Важнейшие простые вещества - металлы: железо, алюминий, кальций, магний, натрий, калий. Общие физические свойства металлов. </w:t>
      </w:r>
    </w:p>
    <w:p w:rsidR="003F3A20" w:rsidRDefault="00FE45B2" w:rsidP="003F3A20">
      <w:pPr>
        <w:ind w:firstLine="709"/>
        <w:jc w:val="both"/>
        <w:rPr>
          <w:sz w:val="28"/>
          <w:szCs w:val="28"/>
        </w:rPr>
      </w:pPr>
      <w:proofErr w:type="gramStart"/>
      <w:r w:rsidRPr="00FE45B2">
        <w:rPr>
          <w:sz w:val="28"/>
          <w:szCs w:val="28"/>
        </w:rPr>
        <w:t>Важнейшие простые вещества - неметаллы, образованные атомами кислорода, водорода, азота, серы, фосфора, углерода.</w:t>
      </w:r>
      <w:proofErr w:type="gramEnd"/>
      <w:r w:rsidRPr="00FE45B2">
        <w:rPr>
          <w:sz w:val="28"/>
          <w:szCs w:val="28"/>
        </w:rPr>
        <w:t xml:space="preserve"> Способность атомов химических элементов к образованию нескольких простых веществ - аллотропия. Аллотропные модификации кислорода, фосфора и олова. Металлические и неметаллические свойства простых веществ. Относительность деления простых веще</w:t>
      </w:r>
      <w:r w:rsidR="003F3A20">
        <w:rPr>
          <w:sz w:val="28"/>
          <w:szCs w:val="28"/>
        </w:rPr>
        <w:t>ств на металлы и неметаллы.</w:t>
      </w:r>
    </w:p>
    <w:p w:rsidR="003F3A20" w:rsidRDefault="00FE45B2" w:rsidP="003F3A20">
      <w:pPr>
        <w:ind w:firstLine="709"/>
        <w:jc w:val="both"/>
        <w:rPr>
          <w:i/>
          <w:iCs/>
          <w:sz w:val="28"/>
          <w:szCs w:val="28"/>
        </w:rPr>
      </w:pPr>
      <w:proofErr w:type="gramStart"/>
      <w:r w:rsidRPr="00FE45B2">
        <w:rPr>
          <w:sz w:val="28"/>
          <w:szCs w:val="28"/>
        </w:rPr>
        <w:t>Постоянная</w:t>
      </w:r>
      <w:proofErr w:type="gramEnd"/>
      <w:r w:rsidRPr="00FE45B2">
        <w:rPr>
          <w:sz w:val="28"/>
          <w:szCs w:val="28"/>
        </w:rPr>
        <w:t xml:space="preserve"> Авогадро. Количество вещества. Моль. Молярная масса. Молярный объем газообразных веществ. Кратные единицы количества вещества — </w:t>
      </w:r>
      <w:proofErr w:type="spellStart"/>
      <w:r w:rsidRPr="00FE45B2">
        <w:rPr>
          <w:sz w:val="28"/>
          <w:szCs w:val="28"/>
        </w:rPr>
        <w:t>миллимоль</w:t>
      </w:r>
      <w:proofErr w:type="spellEnd"/>
      <w:r w:rsidRPr="00FE45B2">
        <w:rPr>
          <w:sz w:val="28"/>
          <w:szCs w:val="28"/>
        </w:rPr>
        <w:t xml:space="preserve"> и </w:t>
      </w:r>
      <w:proofErr w:type="spellStart"/>
      <w:r w:rsidRPr="00FE45B2">
        <w:rPr>
          <w:sz w:val="28"/>
          <w:szCs w:val="28"/>
        </w:rPr>
        <w:t>кил</w:t>
      </w:r>
      <w:r w:rsidR="003F3A20">
        <w:rPr>
          <w:sz w:val="28"/>
          <w:szCs w:val="28"/>
        </w:rPr>
        <w:t>л</w:t>
      </w:r>
      <w:r w:rsidRPr="00FE45B2">
        <w:rPr>
          <w:sz w:val="28"/>
          <w:szCs w:val="28"/>
        </w:rPr>
        <w:t>омоль</w:t>
      </w:r>
      <w:proofErr w:type="spellEnd"/>
      <w:r w:rsidRPr="00FE45B2">
        <w:rPr>
          <w:sz w:val="28"/>
          <w:szCs w:val="28"/>
        </w:rPr>
        <w:t xml:space="preserve">, </w:t>
      </w:r>
      <w:proofErr w:type="spellStart"/>
      <w:r w:rsidRPr="00FE45B2">
        <w:rPr>
          <w:sz w:val="28"/>
          <w:szCs w:val="28"/>
        </w:rPr>
        <w:t>миллимолярная</w:t>
      </w:r>
      <w:proofErr w:type="spellEnd"/>
      <w:r w:rsidRPr="00FE45B2">
        <w:rPr>
          <w:sz w:val="28"/>
          <w:szCs w:val="28"/>
        </w:rPr>
        <w:t xml:space="preserve"> и </w:t>
      </w:r>
      <w:proofErr w:type="spellStart"/>
      <w:r w:rsidRPr="00FE45B2">
        <w:rPr>
          <w:sz w:val="28"/>
          <w:szCs w:val="28"/>
        </w:rPr>
        <w:t>кил</w:t>
      </w:r>
      <w:r w:rsidR="003F3A20">
        <w:rPr>
          <w:sz w:val="28"/>
          <w:szCs w:val="28"/>
        </w:rPr>
        <w:t>л</w:t>
      </w:r>
      <w:r w:rsidRPr="00FE45B2">
        <w:rPr>
          <w:sz w:val="28"/>
          <w:szCs w:val="28"/>
        </w:rPr>
        <w:t>омолярная</w:t>
      </w:r>
      <w:proofErr w:type="spellEnd"/>
      <w:r w:rsidRPr="00FE45B2">
        <w:rPr>
          <w:sz w:val="28"/>
          <w:szCs w:val="28"/>
        </w:rPr>
        <w:t xml:space="preserve"> массы вещества, </w:t>
      </w:r>
      <w:proofErr w:type="spellStart"/>
      <w:r w:rsidRPr="00FE45B2">
        <w:rPr>
          <w:sz w:val="28"/>
          <w:szCs w:val="28"/>
        </w:rPr>
        <w:t>миллимолярный</w:t>
      </w:r>
      <w:proofErr w:type="spellEnd"/>
      <w:r w:rsidRPr="00FE45B2">
        <w:rPr>
          <w:sz w:val="28"/>
          <w:szCs w:val="28"/>
        </w:rPr>
        <w:t xml:space="preserve"> и </w:t>
      </w:r>
      <w:proofErr w:type="spellStart"/>
      <w:r w:rsidRPr="00FE45B2">
        <w:rPr>
          <w:sz w:val="28"/>
          <w:szCs w:val="28"/>
        </w:rPr>
        <w:t>кил</w:t>
      </w:r>
      <w:r w:rsidR="003F3A20">
        <w:rPr>
          <w:sz w:val="28"/>
          <w:szCs w:val="28"/>
        </w:rPr>
        <w:t>л</w:t>
      </w:r>
      <w:r w:rsidRPr="00FE45B2">
        <w:rPr>
          <w:sz w:val="28"/>
          <w:szCs w:val="28"/>
        </w:rPr>
        <w:t>омолярный</w:t>
      </w:r>
      <w:proofErr w:type="spellEnd"/>
      <w:r w:rsidRPr="00FE45B2">
        <w:rPr>
          <w:sz w:val="28"/>
          <w:szCs w:val="28"/>
        </w:rPr>
        <w:t xml:space="preserve"> объемы газообразных веществ. </w:t>
      </w:r>
      <w:r w:rsidRPr="00FE45B2">
        <w:rPr>
          <w:sz w:val="28"/>
          <w:szCs w:val="28"/>
        </w:rPr>
        <w:br/>
        <w:t xml:space="preserve">   Расчеты с использованием понятий «количество вещества», «молярная масса», «молярный объем газов»,</w:t>
      </w:r>
      <w:r w:rsidRPr="00FE45B2">
        <w:rPr>
          <w:i/>
          <w:iCs/>
          <w:sz w:val="28"/>
          <w:szCs w:val="28"/>
        </w:rPr>
        <w:t xml:space="preserve"> </w:t>
      </w:r>
      <w:r w:rsidRPr="00FE45B2">
        <w:rPr>
          <w:iCs/>
          <w:sz w:val="28"/>
          <w:szCs w:val="28"/>
        </w:rPr>
        <w:t>«</w:t>
      </w:r>
      <w:r w:rsidRPr="00FE45B2">
        <w:rPr>
          <w:sz w:val="28"/>
          <w:szCs w:val="28"/>
        </w:rPr>
        <w:t xml:space="preserve">постоянная Авогадро». </w:t>
      </w:r>
      <w:r w:rsidRPr="00FE45B2">
        <w:rPr>
          <w:sz w:val="28"/>
          <w:szCs w:val="28"/>
        </w:rPr>
        <w:br/>
        <w:t xml:space="preserve">   </w:t>
      </w:r>
      <w:r w:rsidRPr="00FE45B2">
        <w:rPr>
          <w:b/>
          <w:sz w:val="28"/>
          <w:szCs w:val="28"/>
        </w:rPr>
        <w:t>Расчетные задачи.</w:t>
      </w:r>
      <w:r w:rsidRPr="00FE45B2">
        <w:rPr>
          <w:sz w:val="28"/>
          <w:szCs w:val="28"/>
        </w:rPr>
        <w:t xml:space="preserve"> 1. Вычисление молярной массы веществ по химическим формулам. 2. Расчеты с использованием понятий «количество вещества», «молярная масса», «молярный объем газов», «постоянная Авогадро». </w:t>
      </w:r>
      <w:r w:rsidRPr="00FE45B2">
        <w:rPr>
          <w:sz w:val="28"/>
          <w:szCs w:val="28"/>
        </w:rPr>
        <w:br/>
        <w:t xml:space="preserve">   </w:t>
      </w:r>
      <w:r w:rsidRPr="00FE45B2">
        <w:rPr>
          <w:b/>
          <w:sz w:val="28"/>
          <w:szCs w:val="28"/>
        </w:rPr>
        <w:t>Демонстрации.</w:t>
      </w:r>
      <w:r w:rsidRPr="00FE45B2">
        <w:rPr>
          <w:sz w:val="28"/>
          <w:szCs w:val="28"/>
        </w:rPr>
        <w:t xml:space="preserve"> Получение озона. Образцы белого и серого олова, белого и красного фосфора. Некоторые металлы и неметаллы количеством вещества 1 моль. Модель молярного объема газообразных веществ.</w:t>
      </w:r>
      <w:r w:rsidRPr="00FE45B2">
        <w:rPr>
          <w:sz w:val="28"/>
          <w:szCs w:val="28"/>
        </w:rPr>
        <w:br/>
        <w:t xml:space="preserve">   </w:t>
      </w:r>
      <w:r w:rsidRPr="00FE45B2">
        <w:rPr>
          <w:b/>
          <w:sz w:val="28"/>
          <w:szCs w:val="28"/>
        </w:rPr>
        <w:t xml:space="preserve">Тема 3 Соединения химических элементов </w:t>
      </w:r>
      <w:r w:rsidRPr="00FE45B2">
        <w:rPr>
          <w:b/>
          <w:bCs/>
          <w:i/>
          <w:iCs/>
          <w:sz w:val="28"/>
          <w:szCs w:val="28"/>
        </w:rPr>
        <w:t xml:space="preserve">(16 </w:t>
      </w:r>
      <w:r w:rsidRPr="00FE45B2">
        <w:rPr>
          <w:b/>
          <w:i/>
          <w:iCs/>
          <w:sz w:val="28"/>
          <w:szCs w:val="28"/>
        </w:rPr>
        <w:t xml:space="preserve">ч) </w:t>
      </w:r>
    </w:p>
    <w:p w:rsidR="009165B3" w:rsidRDefault="00FE45B2" w:rsidP="003F3A20">
      <w:pPr>
        <w:ind w:firstLine="709"/>
        <w:jc w:val="both"/>
        <w:rPr>
          <w:sz w:val="28"/>
          <w:szCs w:val="28"/>
        </w:rPr>
      </w:pPr>
      <w:r w:rsidRPr="00FE45B2">
        <w:rPr>
          <w:sz w:val="28"/>
          <w:szCs w:val="28"/>
        </w:rPr>
        <w:lastRenderedPageBreak/>
        <w:t xml:space="preserve">Степень окисления. Определение степени окисления элементов по химической формуле соединения. Составление формул бинарных соединений, общий способ их называния. Бинарные соединения: оксиды, хлориды, сульфиды и др. Составление их формул. Представители оксидов: вода, углекислый газ и негашеная известь. Представители летучих водородных соединений: </w:t>
      </w:r>
      <w:proofErr w:type="spellStart"/>
      <w:r w:rsidRPr="00FE45B2">
        <w:rPr>
          <w:sz w:val="28"/>
          <w:szCs w:val="28"/>
        </w:rPr>
        <w:t>хлороводород</w:t>
      </w:r>
      <w:proofErr w:type="spellEnd"/>
      <w:r w:rsidRPr="00FE45B2">
        <w:rPr>
          <w:sz w:val="28"/>
          <w:szCs w:val="28"/>
        </w:rPr>
        <w:t xml:space="preserve"> и </w:t>
      </w:r>
      <w:r w:rsidR="009165B3">
        <w:rPr>
          <w:sz w:val="28"/>
          <w:szCs w:val="28"/>
        </w:rPr>
        <w:t xml:space="preserve">аммиак. </w:t>
      </w:r>
    </w:p>
    <w:p w:rsidR="009165B3" w:rsidRDefault="00FE45B2" w:rsidP="003F3A20">
      <w:pPr>
        <w:ind w:firstLine="709"/>
        <w:jc w:val="both"/>
        <w:rPr>
          <w:sz w:val="28"/>
          <w:szCs w:val="28"/>
        </w:rPr>
      </w:pPr>
      <w:r w:rsidRPr="00FE45B2">
        <w:rPr>
          <w:sz w:val="28"/>
          <w:szCs w:val="28"/>
        </w:rPr>
        <w:t>Основания, их состав и названия. Растворимость оснований в воде. Таблица растворимости гидроксидов и солей в воде. Представители щелочей: гидроксиды натрия, калия и кальция. Понятие о качественных реакциях. Индикаторы. Изменение окраски индикат</w:t>
      </w:r>
      <w:r w:rsidR="009165B3">
        <w:rPr>
          <w:sz w:val="28"/>
          <w:szCs w:val="28"/>
        </w:rPr>
        <w:t xml:space="preserve">оров в щелочной среде. </w:t>
      </w:r>
    </w:p>
    <w:p w:rsidR="009165B3" w:rsidRDefault="00FE45B2" w:rsidP="009165B3">
      <w:pPr>
        <w:ind w:firstLine="709"/>
        <w:jc w:val="both"/>
        <w:rPr>
          <w:b/>
          <w:i/>
          <w:iCs/>
          <w:sz w:val="28"/>
          <w:szCs w:val="28"/>
        </w:rPr>
      </w:pPr>
      <w:r w:rsidRPr="00FE45B2">
        <w:rPr>
          <w:sz w:val="28"/>
          <w:szCs w:val="28"/>
        </w:rPr>
        <w:t xml:space="preserve"> Кислоты, их состав и названия. Классификация кислот. Представители кислот: </w:t>
      </w:r>
      <w:proofErr w:type="gramStart"/>
      <w:r w:rsidRPr="00FE45B2">
        <w:rPr>
          <w:sz w:val="28"/>
          <w:szCs w:val="28"/>
        </w:rPr>
        <w:t>серная</w:t>
      </w:r>
      <w:proofErr w:type="gramEnd"/>
      <w:r w:rsidRPr="00FE45B2">
        <w:rPr>
          <w:sz w:val="28"/>
          <w:szCs w:val="28"/>
        </w:rPr>
        <w:t xml:space="preserve">, соляная и азотная. Изменение окраски индикаторов в кислотной среде. </w:t>
      </w:r>
    </w:p>
    <w:p w:rsidR="009165B3" w:rsidRDefault="00FE45B2" w:rsidP="009165B3">
      <w:pPr>
        <w:ind w:firstLine="709"/>
        <w:jc w:val="both"/>
        <w:rPr>
          <w:b/>
          <w:i/>
          <w:iCs/>
          <w:sz w:val="28"/>
          <w:szCs w:val="28"/>
        </w:rPr>
      </w:pPr>
      <w:r w:rsidRPr="00FE45B2">
        <w:rPr>
          <w:sz w:val="28"/>
          <w:szCs w:val="28"/>
        </w:rPr>
        <w:t xml:space="preserve">Соли как производные кислот и оснований. Их состав и названия. Растворимость солей в воде. Представители солей: хлорид натрия, карбонат и фосфат кальция. </w:t>
      </w:r>
    </w:p>
    <w:p w:rsidR="009165B3" w:rsidRDefault="00FE45B2" w:rsidP="009165B3">
      <w:pPr>
        <w:ind w:firstLine="709"/>
        <w:jc w:val="both"/>
        <w:rPr>
          <w:b/>
          <w:i/>
          <w:iCs/>
          <w:sz w:val="28"/>
          <w:szCs w:val="28"/>
        </w:rPr>
      </w:pPr>
      <w:r w:rsidRPr="00FE45B2">
        <w:rPr>
          <w:sz w:val="28"/>
          <w:szCs w:val="28"/>
        </w:rPr>
        <w:t xml:space="preserve">Аморфные и кристаллические вещества. </w:t>
      </w:r>
    </w:p>
    <w:p w:rsidR="009165B3" w:rsidRDefault="00FE45B2" w:rsidP="009165B3">
      <w:pPr>
        <w:ind w:firstLine="709"/>
        <w:jc w:val="both"/>
        <w:rPr>
          <w:b/>
          <w:i/>
          <w:iCs/>
          <w:sz w:val="28"/>
          <w:szCs w:val="28"/>
        </w:rPr>
      </w:pPr>
      <w:r w:rsidRPr="00FE45B2">
        <w:rPr>
          <w:sz w:val="28"/>
          <w:szCs w:val="28"/>
        </w:rPr>
        <w:t xml:space="preserve">Межмолекулярные взаимодействия. Типы кристаллических решеток: </w:t>
      </w:r>
      <w:proofErr w:type="gramStart"/>
      <w:r w:rsidRPr="00FE45B2">
        <w:rPr>
          <w:sz w:val="28"/>
          <w:szCs w:val="28"/>
        </w:rPr>
        <w:t>ионная</w:t>
      </w:r>
      <w:proofErr w:type="gramEnd"/>
      <w:r w:rsidRPr="00FE45B2">
        <w:rPr>
          <w:sz w:val="28"/>
          <w:szCs w:val="28"/>
        </w:rPr>
        <w:t xml:space="preserve">, атомная, молекулярная и металлическая. Зависимость свойств веществ от типов кристаллических решеток. </w:t>
      </w:r>
    </w:p>
    <w:p w:rsidR="009165B3" w:rsidRDefault="00FE45B2" w:rsidP="009165B3">
      <w:pPr>
        <w:ind w:firstLine="709"/>
        <w:jc w:val="both"/>
        <w:rPr>
          <w:sz w:val="28"/>
          <w:szCs w:val="28"/>
        </w:rPr>
      </w:pPr>
      <w:r w:rsidRPr="00FE45B2">
        <w:rPr>
          <w:sz w:val="28"/>
          <w:szCs w:val="28"/>
        </w:rPr>
        <w:t>Вещества молекулярного и немолекулярного строения. Закон постоянства состава для веще</w:t>
      </w:r>
      <w:r w:rsidR="009165B3">
        <w:rPr>
          <w:sz w:val="28"/>
          <w:szCs w:val="28"/>
        </w:rPr>
        <w:t xml:space="preserve">ств молекулярного строения. </w:t>
      </w:r>
    </w:p>
    <w:p w:rsidR="00FE45B2" w:rsidRPr="009165B3" w:rsidRDefault="00FE45B2" w:rsidP="009165B3">
      <w:pPr>
        <w:ind w:firstLine="709"/>
        <w:jc w:val="both"/>
        <w:rPr>
          <w:b/>
          <w:i/>
          <w:iCs/>
          <w:sz w:val="28"/>
          <w:szCs w:val="28"/>
        </w:rPr>
      </w:pPr>
      <w:r w:rsidRPr="00FE45B2">
        <w:rPr>
          <w:sz w:val="28"/>
          <w:szCs w:val="28"/>
        </w:rPr>
        <w:t xml:space="preserve">Чистые вещества и смеси. Примеры жидких, твердых и газообразных смесей. Свойства чистых веществ и смесей. Их состав. Массовая и объемная доли компонента смеси. Расчеты, связанные с использованием понятия доля. </w:t>
      </w:r>
      <w:r w:rsidRPr="00FE45B2">
        <w:rPr>
          <w:sz w:val="28"/>
          <w:szCs w:val="28"/>
        </w:rPr>
        <w:br/>
        <w:t xml:space="preserve">   </w:t>
      </w:r>
      <w:r w:rsidRPr="00FE45B2">
        <w:rPr>
          <w:b/>
          <w:sz w:val="28"/>
          <w:szCs w:val="28"/>
        </w:rPr>
        <w:t>Расчетные задачи.</w:t>
      </w:r>
      <w:r w:rsidRPr="00FE45B2">
        <w:rPr>
          <w:sz w:val="28"/>
          <w:szCs w:val="28"/>
        </w:rPr>
        <w:t xml:space="preserve"> 1. Расчет массовой и объемной долей компонентов смеси веществ.  2. Вычисление массовой доли вещества в растворе по известной массе растворенного вещества и массе растворителя. 3. </w:t>
      </w:r>
      <w:proofErr w:type="gramStart"/>
      <w:r w:rsidRPr="00FE45B2">
        <w:rPr>
          <w:sz w:val="28"/>
          <w:szCs w:val="28"/>
        </w:rPr>
        <w:t xml:space="preserve">Вычисление массы растворяемого вещества и растворителя, необходимых для приготовления определенной массы раствора с известной массовой долей растворенного вещества. </w:t>
      </w:r>
      <w:proofErr w:type="gramEnd"/>
    </w:p>
    <w:p w:rsidR="00FE45B2" w:rsidRPr="00FE45B2" w:rsidRDefault="00FE45B2" w:rsidP="00FE45B2">
      <w:pPr>
        <w:jc w:val="both"/>
        <w:rPr>
          <w:b/>
          <w:i/>
          <w:iCs/>
          <w:sz w:val="28"/>
          <w:szCs w:val="28"/>
        </w:rPr>
      </w:pPr>
      <w:r w:rsidRPr="00FE45B2">
        <w:rPr>
          <w:sz w:val="28"/>
          <w:szCs w:val="28"/>
        </w:rPr>
        <w:t xml:space="preserve">    </w:t>
      </w:r>
      <w:r w:rsidRPr="00FE45B2">
        <w:rPr>
          <w:b/>
          <w:sz w:val="28"/>
          <w:szCs w:val="28"/>
        </w:rPr>
        <w:t>Демонстрации.</w:t>
      </w:r>
      <w:r w:rsidRPr="00FE45B2">
        <w:rPr>
          <w:sz w:val="28"/>
          <w:szCs w:val="28"/>
        </w:rPr>
        <w:t xml:space="preserve"> Образцы оксидов, кислот, оснований и солей. Модели кристаллических решеток хлорида натрия, алмаза, оксида углерода (I</w:t>
      </w:r>
      <w:r w:rsidRPr="00FE45B2">
        <w:rPr>
          <w:sz w:val="28"/>
          <w:szCs w:val="28"/>
          <w:lang w:val="en-US"/>
        </w:rPr>
        <w:t>V</w:t>
      </w:r>
      <w:r w:rsidRPr="00FE45B2">
        <w:rPr>
          <w:sz w:val="28"/>
          <w:szCs w:val="28"/>
        </w:rPr>
        <w:t xml:space="preserve">). Взрыв смеси водорода с воздухом. Способы разделения смесей, дистилляция воды. </w:t>
      </w:r>
      <w:r w:rsidRPr="00FE45B2">
        <w:rPr>
          <w:sz w:val="28"/>
          <w:szCs w:val="28"/>
        </w:rPr>
        <w:br/>
        <w:t xml:space="preserve">   </w:t>
      </w:r>
      <w:r w:rsidRPr="00FE45B2">
        <w:rPr>
          <w:b/>
          <w:sz w:val="28"/>
          <w:szCs w:val="28"/>
        </w:rPr>
        <w:t>Лабораторные опыты.</w:t>
      </w:r>
      <w:r w:rsidRPr="00FE45B2">
        <w:rPr>
          <w:sz w:val="28"/>
          <w:szCs w:val="28"/>
        </w:rPr>
        <w:t xml:space="preserve"> 1. Знакомство с образцами веществ разных классов. 2. Разделение смесей. </w:t>
      </w:r>
    </w:p>
    <w:p w:rsidR="009165B3" w:rsidRDefault="00FE45B2" w:rsidP="00FE45B2">
      <w:pPr>
        <w:jc w:val="both"/>
        <w:rPr>
          <w:b/>
          <w:bCs/>
          <w:i/>
          <w:iCs/>
          <w:sz w:val="28"/>
          <w:szCs w:val="28"/>
        </w:rPr>
      </w:pPr>
      <w:r w:rsidRPr="00FE45B2">
        <w:rPr>
          <w:sz w:val="28"/>
          <w:szCs w:val="28"/>
        </w:rPr>
        <w:t xml:space="preserve">   </w:t>
      </w:r>
      <w:r w:rsidRPr="00FE45B2">
        <w:rPr>
          <w:b/>
          <w:sz w:val="28"/>
          <w:szCs w:val="28"/>
        </w:rPr>
        <w:t xml:space="preserve">Тема 4  Изменения, происходящие с веществами </w:t>
      </w:r>
      <w:r w:rsidR="009165B3">
        <w:rPr>
          <w:b/>
          <w:bCs/>
          <w:i/>
          <w:iCs/>
          <w:sz w:val="28"/>
          <w:szCs w:val="28"/>
        </w:rPr>
        <w:t xml:space="preserve">(13 ч) </w:t>
      </w:r>
    </w:p>
    <w:p w:rsidR="009165B3" w:rsidRDefault="00FE45B2" w:rsidP="009165B3">
      <w:pPr>
        <w:ind w:firstLine="709"/>
        <w:jc w:val="both"/>
        <w:rPr>
          <w:sz w:val="28"/>
          <w:szCs w:val="28"/>
        </w:rPr>
      </w:pPr>
      <w:r w:rsidRPr="00FE45B2">
        <w:rPr>
          <w:sz w:val="28"/>
          <w:szCs w:val="28"/>
        </w:rPr>
        <w:t xml:space="preserve">Понятие явлений как изменений, происходящих с веществами. Явления, связанные с изменением кристаллического строения вещества при постоянном его составе, физические явления. Физические явления в химии: дистилляция, кристаллизация, выпаривание и возгонка </w:t>
      </w:r>
      <w:r w:rsidR="009165B3">
        <w:rPr>
          <w:sz w:val="28"/>
          <w:szCs w:val="28"/>
        </w:rPr>
        <w:t xml:space="preserve">веществ, центрифугирование. </w:t>
      </w:r>
    </w:p>
    <w:p w:rsidR="009165B3" w:rsidRDefault="00FE45B2" w:rsidP="009165B3">
      <w:pPr>
        <w:ind w:firstLine="709"/>
        <w:jc w:val="both"/>
        <w:rPr>
          <w:sz w:val="28"/>
          <w:szCs w:val="28"/>
        </w:rPr>
      </w:pPr>
      <w:r w:rsidRPr="00FE45B2">
        <w:rPr>
          <w:sz w:val="28"/>
          <w:szCs w:val="28"/>
        </w:rPr>
        <w:lastRenderedPageBreak/>
        <w:t>Явления, связанные с изменением состава вещества, - химические реакции. Признаки и условия протекания химических реакций. Понятие об экзо</w:t>
      </w:r>
      <w:r w:rsidR="009165B3">
        <w:rPr>
          <w:sz w:val="28"/>
          <w:szCs w:val="28"/>
        </w:rPr>
        <w:t>-</w:t>
      </w:r>
      <w:r w:rsidRPr="00FE45B2">
        <w:rPr>
          <w:sz w:val="28"/>
          <w:szCs w:val="28"/>
        </w:rPr>
        <w:t>и эндотермических реакциях. Реакции горения как частный случай экзотермических реакций, прот</w:t>
      </w:r>
      <w:r w:rsidR="009165B3">
        <w:rPr>
          <w:sz w:val="28"/>
          <w:szCs w:val="28"/>
        </w:rPr>
        <w:t xml:space="preserve">екающих с выделением света. </w:t>
      </w:r>
    </w:p>
    <w:p w:rsidR="009165B3" w:rsidRDefault="00FE45B2" w:rsidP="009165B3">
      <w:pPr>
        <w:ind w:firstLine="709"/>
        <w:jc w:val="both"/>
        <w:rPr>
          <w:sz w:val="28"/>
          <w:szCs w:val="28"/>
        </w:rPr>
      </w:pPr>
      <w:r w:rsidRPr="00FE45B2">
        <w:rPr>
          <w:sz w:val="28"/>
          <w:szCs w:val="28"/>
        </w:rPr>
        <w:t>Закон сохранения массы веществ. Химические уравнения. Значение индексов и коэффициентов. Составление уравнений химических реакций.</w:t>
      </w:r>
    </w:p>
    <w:p w:rsidR="009165B3" w:rsidRDefault="00FE45B2" w:rsidP="009165B3">
      <w:pPr>
        <w:ind w:firstLine="709"/>
        <w:jc w:val="both"/>
        <w:rPr>
          <w:sz w:val="28"/>
          <w:szCs w:val="28"/>
        </w:rPr>
      </w:pPr>
      <w:r w:rsidRPr="00FE45B2">
        <w:rPr>
          <w:sz w:val="28"/>
          <w:szCs w:val="28"/>
        </w:rPr>
        <w:t xml:space="preserve">Расчеты по химическим уравнениям. Решение задач на нахождение количества вещества, массы или объема продукта реакции по количеству вещества, массе или объему исходного вещества. Расчеты с использованием понятия «доля», когда исходное вещество дано в виде раствора с заданной массовой долей растворенного вещества или содержит определенную долю </w:t>
      </w:r>
      <w:r w:rsidR="009165B3">
        <w:rPr>
          <w:sz w:val="28"/>
          <w:szCs w:val="28"/>
        </w:rPr>
        <w:t xml:space="preserve">примесей. </w:t>
      </w:r>
    </w:p>
    <w:p w:rsidR="009165B3" w:rsidRDefault="00FE45B2" w:rsidP="009165B3">
      <w:pPr>
        <w:ind w:firstLine="709"/>
        <w:jc w:val="both"/>
        <w:rPr>
          <w:b/>
          <w:bCs/>
          <w:i/>
          <w:iCs/>
          <w:sz w:val="28"/>
          <w:szCs w:val="28"/>
        </w:rPr>
      </w:pPr>
      <w:r w:rsidRPr="00FE45B2">
        <w:rPr>
          <w:sz w:val="28"/>
          <w:szCs w:val="28"/>
        </w:rPr>
        <w:t xml:space="preserve">Реакции разложения. Понятие о скорости химических реакций. Катализаторы. Ферменты. </w:t>
      </w:r>
    </w:p>
    <w:p w:rsidR="009165B3" w:rsidRDefault="00FE45B2" w:rsidP="009165B3">
      <w:pPr>
        <w:ind w:firstLine="709"/>
        <w:jc w:val="both"/>
        <w:rPr>
          <w:b/>
          <w:bCs/>
          <w:i/>
          <w:iCs/>
          <w:sz w:val="28"/>
          <w:szCs w:val="28"/>
        </w:rPr>
      </w:pPr>
      <w:r w:rsidRPr="00FE45B2">
        <w:rPr>
          <w:sz w:val="28"/>
          <w:szCs w:val="28"/>
        </w:rPr>
        <w:t>Реакции соединения. Каталитические и некаталитические реакции. Обратимые и необратимые реакции.</w:t>
      </w:r>
    </w:p>
    <w:p w:rsidR="009165B3" w:rsidRDefault="00FE45B2" w:rsidP="009165B3">
      <w:pPr>
        <w:ind w:firstLine="709"/>
        <w:jc w:val="both"/>
        <w:rPr>
          <w:b/>
          <w:bCs/>
          <w:i/>
          <w:iCs/>
          <w:sz w:val="28"/>
          <w:szCs w:val="28"/>
        </w:rPr>
      </w:pPr>
      <w:r w:rsidRPr="00FE45B2">
        <w:rPr>
          <w:sz w:val="28"/>
          <w:szCs w:val="28"/>
        </w:rPr>
        <w:t xml:space="preserve">Реакции замещения. Электрохимический ряд напряжений металлов, его использование для прогнозирования возможности протекания реакций между металлами и растворами кислот. Реакции вытеснения одних металлов из растворов их солей другими металлами. </w:t>
      </w:r>
    </w:p>
    <w:p w:rsidR="009165B3" w:rsidRDefault="00FE45B2" w:rsidP="009165B3">
      <w:pPr>
        <w:ind w:firstLine="709"/>
        <w:jc w:val="both"/>
        <w:rPr>
          <w:b/>
          <w:bCs/>
          <w:i/>
          <w:iCs/>
          <w:sz w:val="28"/>
          <w:szCs w:val="28"/>
        </w:rPr>
      </w:pPr>
      <w:r w:rsidRPr="00FE45B2">
        <w:rPr>
          <w:sz w:val="28"/>
          <w:szCs w:val="28"/>
        </w:rPr>
        <w:t xml:space="preserve">Реакции обмена. Реакции нейтрализации. Условия протекания реакций обмена в растворах до конца. </w:t>
      </w:r>
    </w:p>
    <w:p w:rsidR="009165B3" w:rsidRDefault="00FE45B2" w:rsidP="009165B3">
      <w:pPr>
        <w:ind w:firstLine="709"/>
        <w:jc w:val="both"/>
        <w:rPr>
          <w:sz w:val="28"/>
          <w:szCs w:val="28"/>
        </w:rPr>
      </w:pPr>
      <w:r w:rsidRPr="00FE45B2">
        <w:rPr>
          <w:sz w:val="28"/>
          <w:szCs w:val="28"/>
        </w:rPr>
        <w:t>Типы химических реакций (по признаку «число и состав исходных веществ и продуктов реакции») на примере свойств воды. Реакция разложения - электролиз воды. Реакции соединения - взаимодействие воды с оксидами металлов и неметаллов. Понятие «гидроксиды». Реакции замещения - взаимодействие воды с</w:t>
      </w:r>
      <w:r w:rsidR="009165B3">
        <w:rPr>
          <w:sz w:val="28"/>
          <w:szCs w:val="28"/>
        </w:rPr>
        <w:t>о</w:t>
      </w:r>
      <w:r w:rsidRPr="00FE45B2">
        <w:rPr>
          <w:sz w:val="28"/>
          <w:szCs w:val="28"/>
        </w:rPr>
        <w:t xml:space="preserve"> щелочными и щелочноземельными металлами. Реакции обмена (на примере гидролиза сульфида а</w:t>
      </w:r>
      <w:r w:rsidR="009165B3">
        <w:rPr>
          <w:sz w:val="28"/>
          <w:szCs w:val="28"/>
        </w:rPr>
        <w:t xml:space="preserve">люминия и карбида кальция). </w:t>
      </w:r>
    </w:p>
    <w:p w:rsidR="009165B3" w:rsidRDefault="00FE45B2" w:rsidP="009165B3">
      <w:pPr>
        <w:ind w:firstLine="709"/>
        <w:jc w:val="both"/>
        <w:rPr>
          <w:sz w:val="28"/>
          <w:szCs w:val="28"/>
        </w:rPr>
      </w:pPr>
      <w:r w:rsidRPr="00FE45B2">
        <w:rPr>
          <w:b/>
          <w:sz w:val="28"/>
          <w:szCs w:val="28"/>
        </w:rPr>
        <w:t>Расчетные задачи.</w:t>
      </w:r>
      <w:r w:rsidRPr="00FE45B2">
        <w:rPr>
          <w:sz w:val="28"/>
          <w:szCs w:val="28"/>
        </w:rPr>
        <w:t xml:space="preserve"> 1. Вычисление по химическим уравнениям массы или количества вещества по известной массе или количеству вещества одного из вступающих в реакцию веществ или продуктов реакции. 2. Вычисление массы (количества вещества, объема) продукта реакции, если известна масса исходного вещества, содержащего определенную долю примесей. 3. Вычисление массы (количества вещества, объема) продукта реакции, если известна масса раствора и массовая </w:t>
      </w:r>
      <w:r w:rsidR="009165B3">
        <w:rPr>
          <w:sz w:val="28"/>
          <w:szCs w:val="28"/>
        </w:rPr>
        <w:t xml:space="preserve">доля растворенного вещества. </w:t>
      </w:r>
    </w:p>
    <w:p w:rsidR="009165B3" w:rsidRDefault="00FE45B2" w:rsidP="009165B3">
      <w:pPr>
        <w:ind w:firstLine="709"/>
        <w:jc w:val="both"/>
        <w:rPr>
          <w:sz w:val="28"/>
          <w:szCs w:val="28"/>
        </w:rPr>
      </w:pPr>
      <w:r w:rsidRPr="00FE45B2">
        <w:rPr>
          <w:b/>
          <w:sz w:val="28"/>
          <w:szCs w:val="28"/>
        </w:rPr>
        <w:t>Демонстрации.</w:t>
      </w:r>
      <w:r w:rsidRPr="00FE45B2">
        <w:rPr>
          <w:sz w:val="28"/>
          <w:szCs w:val="28"/>
        </w:rPr>
        <w:t xml:space="preserve"> Примеры физических явлений; а) плавление парафина; б) возгонка </w:t>
      </w:r>
      <w:proofErr w:type="spellStart"/>
      <w:r w:rsidRPr="00FE45B2">
        <w:rPr>
          <w:sz w:val="28"/>
          <w:szCs w:val="28"/>
        </w:rPr>
        <w:t>иода</w:t>
      </w:r>
      <w:proofErr w:type="spellEnd"/>
      <w:r w:rsidRPr="00FE45B2">
        <w:rPr>
          <w:sz w:val="28"/>
          <w:szCs w:val="28"/>
        </w:rPr>
        <w:t xml:space="preserve"> или бензойной кислоты; в) растворение перманганата калия; г) диффузия душистых веществ с горящей лампочки накаливания. Примеры химических явлений: а) горение магния, фосфора; б) взаимодействие соляной кислоты с мрамором или мелом; в) получение гидроксида меди (I</w:t>
      </w:r>
      <w:r w:rsidRPr="00FE45B2">
        <w:rPr>
          <w:sz w:val="28"/>
          <w:szCs w:val="28"/>
          <w:lang w:val="en-US"/>
        </w:rPr>
        <w:t>I</w:t>
      </w:r>
      <w:r w:rsidRPr="00FE45B2">
        <w:rPr>
          <w:sz w:val="28"/>
          <w:szCs w:val="28"/>
        </w:rPr>
        <w:t xml:space="preserve">); г) растворение полученного гидроксида в кислотах;        д) взаимодействие оксида меди (II) с серной кислотой при нагревании; е) разложение </w:t>
      </w:r>
      <w:r w:rsidRPr="00FE45B2">
        <w:rPr>
          <w:sz w:val="28"/>
          <w:szCs w:val="28"/>
        </w:rPr>
        <w:lastRenderedPageBreak/>
        <w:t>перманганата калия; ж) взаимодействие разбавленных кислот с металлами; з) разложение пероксида во</w:t>
      </w:r>
      <w:r w:rsidR="009165B3">
        <w:rPr>
          <w:sz w:val="28"/>
          <w:szCs w:val="28"/>
        </w:rPr>
        <w:t xml:space="preserve">дорода; и) электролиз воды. </w:t>
      </w:r>
    </w:p>
    <w:p w:rsidR="009165B3" w:rsidRDefault="00FE45B2" w:rsidP="009165B3">
      <w:pPr>
        <w:ind w:firstLine="709"/>
        <w:jc w:val="both"/>
        <w:rPr>
          <w:sz w:val="28"/>
          <w:szCs w:val="28"/>
        </w:rPr>
      </w:pPr>
      <w:r w:rsidRPr="00FE45B2">
        <w:rPr>
          <w:b/>
          <w:sz w:val="28"/>
          <w:szCs w:val="28"/>
        </w:rPr>
        <w:t>Лабораторные опыты.</w:t>
      </w:r>
      <w:r w:rsidRPr="00FE45B2">
        <w:rPr>
          <w:sz w:val="28"/>
          <w:szCs w:val="28"/>
        </w:rPr>
        <w:t xml:space="preserve"> 3. Сравнение скорости испарения воды и спирта по исчезновению их капель на фильтровальной бумаге. 4. Окисление меди в пламени спиртовки или горелки. 5. Помутнение известковой воды от выдыхаемого углекислого газа. 6. Получение углекислого газа взаимодействием соды и кислоты. 7. Замещение меди в растворе</w:t>
      </w:r>
      <w:r w:rsidR="009165B3">
        <w:rPr>
          <w:sz w:val="28"/>
          <w:szCs w:val="28"/>
        </w:rPr>
        <w:t xml:space="preserve"> хлорида меди (II) железом. </w:t>
      </w:r>
    </w:p>
    <w:p w:rsidR="00FE45B2" w:rsidRPr="009165B3" w:rsidRDefault="00FE45B2" w:rsidP="009165B3">
      <w:pPr>
        <w:ind w:firstLine="709"/>
        <w:jc w:val="both"/>
        <w:rPr>
          <w:b/>
          <w:bCs/>
          <w:i/>
          <w:iCs/>
          <w:sz w:val="28"/>
          <w:szCs w:val="28"/>
        </w:rPr>
      </w:pPr>
      <w:r w:rsidRPr="00FE45B2">
        <w:rPr>
          <w:b/>
          <w:sz w:val="28"/>
          <w:szCs w:val="28"/>
        </w:rPr>
        <w:t xml:space="preserve">Тема 5 Практикум № 1 Простейшие операции с веществом </w:t>
      </w:r>
      <w:r w:rsidRPr="00FE45B2">
        <w:rPr>
          <w:b/>
          <w:bCs/>
          <w:i/>
          <w:iCs/>
          <w:sz w:val="28"/>
          <w:szCs w:val="28"/>
        </w:rPr>
        <w:t>(</w:t>
      </w:r>
      <w:r>
        <w:rPr>
          <w:b/>
          <w:bCs/>
          <w:i/>
          <w:iCs/>
          <w:sz w:val="28"/>
          <w:szCs w:val="28"/>
        </w:rPr>
        <w:t>5</w:t>
      </w:r>
      <w:r w:rsidRPr="00FE45B2">
        <w:rPr>
          <w:b/>
          <w:bCs/>
          <w:i/>
          <w:iCs/>
          <w:sz w:val="28"/>
          <w:szCs w:val="28"/>
        </w:rPr>
        <w:t xml:space="preserve"> </w:t>
      </w:r>
      <w:r w:rsidRPr="00FE45B2">
        <w:rPr>
          <w:b/>
          <w:i/>
          <w:iCs/>
          <w:sz w:val="28"/>
          <w:szCs w:val="28"/>
        </w:rPr>
        <w:t xml:space="preserve">ч) </w:t>
      </w:r>
    </w:p>
    <w:p w:rsidR="009165B3" w:rsidRDefault="00FE45B2" w:rsidP="00FE45B2">
      <w:pPr>
        <w:jc w:val="both"/>
        <w:rPr>
          <w:sz w:val="28"/>
          <w:szCs w:val="28"/>
        </w:rPr>
      </w:pPr>
      <w:r w:rsidRPr="00FE45B2">
        <w:rPr>
          <w:i/>
          <w:iCs/>
          <w:sz w:val="28"/>
          <w:szCs w:val="28"/>
        </w:rPr>
        <w:br/>
      </w:r>
      <w:r w:rsidRPr="00FE45B2">
        <w:rPr>
          <w:iCs/>
          <w:sz w:val="28"/>
          <w:szCs w:val="28"/>
        </w:rPr>
        <w:t xml:space="preserve">   </w:t>
      </w:r>
      <w:r w:rsidRPr="00FE45B2">
        <w:rPr>
          <w:sz w:val="28"/>
          <w:szCs w:val="28"/>
        </w:rPr>
        <w:t xml:space="preserve">1. Правила техники безопасности при работе в химическом кабинете. Приемы обращения с лабораторным оборудованием и нагревательными приборами. 2. Наблюдения за изменениями, происходящими с горящей свечой, и их описание. 3. Анализ почвы и воды. 4. Признаки химических реакций. 5. Приготовление раствора сахара и определение </w:t>
      </w:r>
      <w:r w:rsidR="009165B3">
        <w:rPr>
          <w:sz w:val="28"/>
          <w:szCs w:val="28"/>
        </w:rPr>
        <w:t xml:space="preserve">массовой доли его в растворе. </w:t>
      </w:r>
    </w:p>
    <w:p w:rsidR="009165B3" w:rsidRDefault="00FE45B2" w:rsidP="009165B3">
      <w:pPr>
        <w:jc w:val="both"/>
        <w:rPr>
          <w:b/>
          <w:i/>
          <w:iCs/>
          <w:sz w:val="28"/>
          <w:szCs w:val="28"/>
        </w:rPr>
      </w:pPr>
      <w:r w:rsidRPr="00FE45B2">
        <w:rPr>
          <w:b/>
          <w:sz w:val="28"/>
          <w:szCs w:val="28"/>
        </w:rPr>
        <w:t xml:space="preserve">Тема 6 Растворение. Растворы.  Свойства растворов электролитов </w:t>
      </w:r>
      <w:r w:rsidRPr="00FE45B2">
        <w:rPr>
          <w:b/>
          <w:bCs/>
          <w:i/>
          <w:iCs/>
          <w:sz w:val="28"/>
          <w:szCs w:val="28"/>
        </w:rPr>
        <w:t xml:space="preserve">(26 </w:t>
      </w:r>
      <w:r w:rsidR="009165B3">
        <w:rPr>
          <w:b/>
          <w:i/>
          <w:iCs/>
          <w:sz w:val="28"/>
          <w:szCs w:val="28"/>
        </w:rPr>
        <w:t>ч)</w:t>
      </w:r>
    </w:p>
    <w:p w:rsidR="009165B3" w:rsidRDefault="00FE45B2" w:rsidP="009165B3">
      <w:pPr>
        <w:ind w:firstLine="709"/>
        <w:jc w:val="both"/>
        <w:rPr>
          <w:sz w:val="28"/>
          <w:szCs w:val="28"/>
        </w:rPr>
      </w:pPr>
      <w:r w:rsidRPr="00FE45B2">
        <w:rPr>
          <w:sz w:val="28"/>
          <w:szCs w:val="28"/>
        </w:rPr>
        <w:t xml:space="preserve">Растворение как физико-химический процесс. Понятие о гидратах и кристаллогидратах. Растворимость. Кривые растворимости как модель зависимости растворимости твердых веществ от температуры. Насыщенные, ненасыщенные и пересыщенные растворы. Значение растворов для природы и сельского хозяйства. </w:t>
      </w:r>
    </w:p>
    <w:p w:rsidR="009165B3" w:rsidRDefault="00FE45B2" w:rsidP="009165B3">
      <w:pPr>
        <w:ind w:firstLine="709"/>
        <w:jc w:val="both"/>
        <w:rPr>
          <w:sz w:val="28"/>
          <w:szCs w:val="28"/>
        </w:rPr>
      </w:pPr>
      <w:r w:rsidRPr="00FE45B2">
        <w:rPr>
          <w:sz w:val="28"/>
          <w:szCs w:val="28"/>
        </w:rPr>
        <w:t xml:space="preserve">Понятие об электролитической диссоциации. Электролиты и </w:t>
      </w:r>
      <w:proofErr w:type="spellStart"/>
      <w:r w:rsidRPr="00FE45B2">
        <w:rPr>
          <w:sz w:val="28"/>
          <w:szCs w:val="28"/>
        </w:rPr>
        <w:t>неэлектролиты</w:t>
      </w:r>
      <w:proofErr w:type="spellEnd"/>
      <w:r w:rsidRPr="00FE45B2">
        <w:rPr>
          <w:sz w:val="28"/>
          <w:szCs w:val="28"/>
        </w:rPr>
        <w:t>. Механизм диссоциации электролитов с различным типом химической связи. Степень электролитической диссоциации.</w:t>
      </w:r>
      <w:r w:rsidR="009165B3">
        <w:rPr>
          <w:sz w:val="28"/>
          <w:szCs w:val="28"/>
        </w:rPr>
        <w:t xml:space="preserve"> Сильные и слабые электролиты. </w:t>
      </w:r>
    </w:p>
    <w:p w:rsidR="00FE45B2" w:rsidRPr="00FE45B2" w:rsidRDefault="00FE45B2" w:rsidP="009165B3">
      <w:pPr>
        <w:ind w:firstLine="709"/>
        <w:jc w:val="both"/>
        <w:rPr>
          <w:sz w:val="28"/>
          <w:szCs w:val="28"/>
        </w:rPr>
      </w:pPr>
      <w:r w:rsidRPr="00FE45B2">
        <w:rPr>
          <w:sz w:val="28"/>
          <w:szCs w:val="28"/>
        </w:rPr>
        <w:t xml:space="preserve">Основные положения теории электролитической диссоциации. Ионные уравнения реакций. Условия протекания реакции обмена между электролитами до конца в свете ионных представлений. </w:t>
      </w:r>
      <w:r w:rsidRPr="00FE45B2">
        <w:rPr>
          <w:sz w:val="28"/>
          <w:szCs w:val="28"/>
        </w:rPr>
        <w:br/>
        <w:t xml:space="preserve">   Классификация ионов и их свойства. </w:t>
      </w:r>
    </w:p>
    <w:p w:rsidR="009165B3" w:rsidRDefault="00FE45B2" w:rsidP="00FE45B2">
      <w:pPr>
        <w:jc w:val="both"/>
        <w:rPr>
          <w:sz w:val="28"/>
          <w:szCs w:val="28"/>
        </w:rPr>
      </w:pPr>
      <w:r w:rsidRPr="00FE45B2">
        <w:rPr>
          <w:sz w:val="28"/>
          <w:szCs w:val="28"/>
        </w:rPr>
        <w:t xml:space="preserve">   Кислоты, их классификация. Диссоциация кислот и их свойства в свете теории электролитической диссоциации. Молекулярные и ионные уравнения реакций кислот. Взаимодействие кислот с металлами. Электрохимический ряд напряжений металлов. Взаимодействие кислот с оксидами металлов. Взаимодействие кислот с основаниями - реакция нейтрализации. Взаимодействие кислот с солями. Использование таблицы растворимости для</w:t>
      </w:r>
      <w:r w:rsidRPr="00FE45B2">
        <w:rPr>
          <w:i/>
          <w:iCs/>
          <w:sz w:val="28"/>
          <w:szCs w:val="28"/>
        </w:rPr>
        <w:t xml:space="preserve"> </w:t>
      </w:r>
      <w:r w:rsidRPr="00FE45B2">
        <w:rPr>
          <w:sz w:val="28"/>
          <w:szCs w:val="28"/>
        </w:rPr>
        <w:t>характерист</w:t>
      </w:r>
      <w:r w:rsidR="009165B3">
        <w:rPr>
          <w:sz w:val="28"/>
          <w:szCs w:val="28"/>
        </w:rPr>
        <w:t xml:space="preserve">ики химических свойств кислот. </w:t>
      </w:r>
    </w:p>
    <w:p w:rsidR="009165B3" w:rsidRDefault="00FE45B2" w:rsidP="009165B3">
      <w:pPr>
        <w:ind w:firstLine="709"/>
        <w:jc w:val="both"/>
        <w:rPr>
          <w:sz w:val="28"/>
          <w:szCs w:val="28"/>
        </w:rPr>
      </w:pPr>
      <w:r w:rsidRPr="00FE45B2">
        <w:rPr>
          <w:sz w:val="28"/>
          <w:szCs w:val="28"/>
        </w:rPr>
        <w:t xml:space="preserve">Основания, их классификация. Диссоциация оснований и их свойства в свете теории электролитической диссоциации. Взаимодействие оснований с кислотами, кислотными оксидами и солями. Использование таблицы растворимости для характеристики химических свойств оснований. Разложение нерастворимых оснований при нагревании. </w:t>
      </w:r>
      <w:r w:rsidRPr="00FE45B2">
        <w:rPr>
          <w:sz w:val="28"/>
          <w:szCs w:val="28"/>
        </w:rPr>
        <w:br/>
        <w:t xml:space="preserve">Соли, их классификация и диссоциация различных типов солей. Свойства солей в свете теории электролитической диссоциации. Взаимодействие солей </w:t>
      </w:r>
      <w:r w:rsidRPr="00FE45B2">
        <w:rPr>
          <w:sz w:val="28"/>
          <w:szCs w:val="28"/>
        </w:rPr>
        <w:lastRenderedPageBreak/>
        <w:t>с металлами, условия протекания этих реакций. Взаимодействие солей с кислотами, основаниями и солями. Использование таблицы растворимости для характеристик</w:t>
      </w:r>
      <w:r w:rsidR="009165B3">
        <w:rPr>
          <w:sz w:val="28"/>
          <w:szCs w:val="28"/>
        </w:rPr>
        <w:t xml:space="preserve">и химических свойств солей. </w:t>
      </w:r>
    </w:p>
    <w:p w:rsidR="009165B3" w:rsidRDefault="00FE45B2" w:rsidP="009165B3">
      <w:pPr>
        <w:ind w:firstLine="709"/>
        <w:jc w:val="both"/>
        <w:rPr>
          <w:sz w:val="28"/>
          <w:szCs w:val="28"/>
        </w:rPr>
      </w:pPr>
      <w:r w:rsidRPr="00FE45B2">
        <w:rPr>
          <w:sz w:val="28"/>
          <w:szCs w:val="28"/>
        </w:rPr>
        <w:t>Обобщение сведений об оксидах, их классиф</w:t>
      </w:r>
      <w:r w:rsidR="009165B3">
        <w:rPr>
          <w:sz w:val="28"/>
          <w:szCs w:val="28"/>
        </w:rPr>
        <w:t xml:space="preserve">икации и химических свойствах. </w:t>
      </w:r>
      <w:r w:rsidRPr="00FE45B2">
        <w:rPr>
          <w:sz w:val="28"/>
          <w:szCs w:val="28"/>
        </w:rPr>
        <w:t>Генетические ряды металлов и неметаллов. Генетическая связь между классами неорганических веществ.</w:t>
      </w:r>
    </w:p>
    <w:p w:rsidR="009165B3" w:rsidRDefault="00FE45B2" w:rsidP="009165B3">
      <w:pPr>
        <w:ind w:firstLine="709"/>
        <w:jc w:val="both"/>
        <w:rPr>
          <w:sz w:val="28"/>
          <w:szCs w:val="28"/>
        </w:rPr>
      </w:pPr>
      <w:proofErr w:type="spellStart"/>
      <w:r w:rsidRPr="00FE45B2">
        <w:rPr>
          <w:sz w:val="28"/>
          <w:szCs w:val="28"/>
        </w:rPr>
        <w:t>Окислительно</w:t>
      </w:r>
      <w:proofErr w:type="spellEnd"/>
      <w:r w:rsidRPr="00FE45B2">
        <w:rPr>
          <w:sz w:val="28"/>
          <w:szCs w:val="28"/>
        </w:rPr>
        <w:t>-восстановительные реакции. Окислитель и восстановитель, окисление и восстановление.</w:t>
      </w:r>
      <w:r w:rsidR="009165B3">
        <w:rPr>
          <w:sz w:val="28"/>
          <w:szCs w:val="28"/>
        </w:rPr>
        <w:t xml:space="preserve"> </w:t>
      </w:r>
    </w:p>
    <w:p w:rsidR="009165B3" w:rsidRDefault="00FE45B2" w:rsidP="009165B3">
      <w:pPr>
        <w:ind w:firstLine="709"/>
        <w:jc w:val="both"/>
        <w:rPr>
          <w:sz w:val="28"/>
          <w:szCs w:val="28"/>
        </w:rPr>
      </w:pPr>
      <w:r w:rsidRPr="00FE45B2">
        <w:rPr>
          <w:sz w:val="28"/>
          <w:szCs w:val="28"/>
        </w:rPr>
        <w:t>Реакц</w:t>
      </w:r>
      <w:proofErr w:type="gramStart"/>
      <w:r w:rsidRPr="00FE45B2">
        <w:rPr>
          <w:sz w:val="28"/>
          <w:szCs w:val="28"/>
        </w:rPr>
        <w:t>ии ио</w:t>
      </w:r>
      <w:proofErr w:type="gramEnd"/>
      <w:r w:rsidRPr="00FE45B2">
        <w:rPr>
          <w:sz w:val="28"/>
          <w:szCs w:val="28"/>
        </w:rPr>
        <w:t xml:space="preserve">нного обмена и </w:t>
      </w:r>
      <w:proofErr w:type="spellStart"/>
      <w:r w:rsidRPr="00FE45B2">
        <w:rPr>
          <w:sz w:val="28"/>
          <w:szCs w:val="28"/>
        </w:rPr>
        <w:t>окислительно</w:t>
      </w:r>
      <w:proofErr w:type="spellEnd"/>
      <w:r w:rsidRPr="00FE45B2">
        <w:rPr>
          <w:sz w:val="28"/>
          <w:szCs w:val="28"/>
        </w:rPr>
        <w:t xml:space="preserve">-восстановительные реакции. Составление уравнений </w:t>
      </w:r>
      <w:proofErr w:type="spellStart"/>
      <w:r w:rsidRPr="00FE45B2">
        <w:rPr>
          <w:sz w:val="28"/>
          <w:szCs w:val="28"/>
        </w:rPr>
        <w:t>окислительно</w:t>
      </w:r>
      <w:proofErr w:type="spellEnd"/>
      <w:r w:rsidRPr="00FE45B2">
        <w:rPr>
          <w:sz w:val="28"/>
          <w:szCs w:val="28"/>
        </w:rPr>
        <w:t>-восстановительных реакций</w:t>
      </w:r>
      <w:r w:rsidR="009165B3">
        <w:rPr>
          <w:sz w:val="28"/>
          <w:szCs w:val="28"/>
        </w:rPr>
        <w:t xml:space="preserve"> методом электронного баланса. </w:t>
      </w:r>
    </w:p>
    <w:p w:rsidR="009165B3" w:rsidRDefault="00FE45B2" w:rsidP="009165B3">
      <w:pPr>
        <w:ind w:firstLine="709"/>
        <w:jc w:val="both"/>
        <w:rPr>
          <w:sz w:val="28"/>
          <w:szCs w:val="28"/>
        </w:rPr>
      </w:pPr>
      <w:r w:rsidRPr="00FE45B2">
        <w:rPr>
          <w:sz w:val="28"/>
          <w:szCs w:val="28"/>
        </w:rPr>
        <w:t xml:space="preserve">Свойства простых веществ - металлов и неметаллов, кислот и солей в свете представлений об </w:t>
      </w:r>
      <w:proofErr w:type="spellStart"/>
      <w:r w:rsidRPr="00FE45B2">
        <w:rPr>
          <w:sz w:val="28"/>
          <w:szCs w:val="28"/>
        </w:rPr>
        <w:t>окислительно</w:t>
      </w:r>
      <w:proofErr w:type="spellEnd"/>
      <w:r w:rsidRPr="00FE45B2">
        <w:rPr>
          <w:sz w:val="28"/>
          <w:szCs w:val="28"/>
        </w:rPr>
        <w:t>-восс</w:t>
      </w:r>
      <w:r w:rsidR="009165B3">
        <w:rPr>
          <w:sz w:val="28"/>
          <w:szCs w:val="28"/>
        </w:rPr>
        <w:t>тановительных процессах.</w:t>
      </w:r>
    </w:p>
    <w:p w:rsidR="009165B3" w:rsidRDefault="00FE45B2" w:rsidP="009165B3">
      <w:pPr>
        <w:ind w:firstLine="709"/>
        <w:jc w:val="both"/>
        <w:rPr>
          <w:sz w:val="28"/>
          <w:szCs w:val="28"/>
        </w:rPr>
      </w:pPr>
      <w:r w:rsidRPr="00FE45B2">
        <w:rPr>
          <w:b/>
          <w:sz w:val="28"/>
          <w:szCs w:val="28"/>
        </w:rPr>
        <w:t>Демонстрации.</w:t>
      </w:r>
      <w:r w:rsidRPr="00FE45B2">
        <w:rPr>
          <w:sz w:val="28"/>
          <w:szCs w:val="28"/>
        </w:rPr>
        <w:t xml:space="preserve"> Испытание веществ и их растворов на электропроводность. Движение окрашенных ионов в электрическом поле. Зависимость электропроводности уксусной кислоты от концентрации. Взаимодействие цинка с серой, соляной кислотой, хлоридом меди (II). Горение магния. Взаимодействие хло</w:t>
      </w:r>
      <w:r w:rsidR="009165B3">
        <w:rPr>
          <w:sz w:val="28"/>
          <w:szCs w:val="28"/>
        </w:rPr>
        <w:t>рной и сероводородной воды.</w:t>
      </w:r>
    </w:p>
    <w:p w:rsidR="00FE45B2" w:rsidRPr="00FE45B2" w:rsidRDefault="00FE45B2" w:rsidP="009165B3">
      <w:pPr>
        <w:ind w:firstLine="709"/>
        <w:jc w:val="both"/>
        <w:rPr>
          <w:sz w:val="28"/>
          <w:szCs w:val="28"/>
        </w:rPr>
      </w:pPr>
      <w:r w:rsidRPr="00FE45B2">
        <w:rPr>
          <w:b/>
          <w:sz w:val="28"/>
          <w:szCs w:val="28"/>
        </w:rPr>
        <w:t>Лабораторные опыты.</w:t>
      </w:r>
      <w:r w:rsidRPr="00FE45B2">
        <w:rPr>
          <w:sz w:val="28"/>
          <w:szCs w:val="28"/>
        </w:rPr>
        <w:t xml:space="preserve"> 8. Реакции, характерные для растворов кислот (соляной или серной). 9. Реакции, характерные для растворов щелочей (гидроксидов натрия или калия). 10. Получение и свойства нерастворимого основания, например гидроксида меди (II). 11. Реакции, характерные для растворов солей (например, для хлорида меди (II)). 12. Реакции, характерные для основных оксидов (например, для оксида кальция). 13. Реакции, характерные для кислотных оксидов (например, для углекислого газа).</w:t>
      </w:r>
    </w:p>
    <w:p w:rsidR="00FE45B2" w:rsidRPr="00FE45B2" w:rsidRDefault="00FE45B2" w:rsidP="00FE45B2">
      <w:pPr>
        <w:jc w:val="both"/>
        <w:rPr>
          <w:b/>
          <w:sz w:val="28"/>
          <w:szCs w:val="28"/>
        </w:rPr>
      </w:pPr>
      <w:r w:rsidRPr="00FE45B2">
        <w:rPr>
          <w:sz w:val="28"/>
          <w:szCs w:val="28"/>
        </w:rPr>
        <w:t xml:space="preserve"> </w:t>
      </w:r>
      <w:r w:rsidRPr="00FE45B2">
        <w:rPr>
          <w:sz w:val="28"/>
          <w:szCs w:val="28"/>
        </w:rPr>
        <w:br/>
        <w:t xml:space="preserve">   </w:t>
      </w:r>
      <w:r w:rsidRPr="00FE45B2">
        <w:rPr>
          <w:b/>
          <w:sz w:val="28"/>
          <w:szCs w:val="28"/>
        </w:rPr>
        <w:t>Тема 7 Практикум №2  Свойства растворов электролитов (</w:t>
      </w:r>
      <w:r w:rsidRPr="00FE45B2">
        <w:rPr>
          <w:b/>
          <w:bCs/>
          <w:i/>
          <w:iCs/>
          <w:sz w:val="28"/>
          <w:szCs w:val="28"/>
        </w:rPr>
        <w:t xml:space="preserve">4 </w:t>
      </w:r>
      <w:r w:rsidRPr="00FE45B2">
        <w:rPr>
          <w:b/>
          <w:sz w:val="28"/>
          <w:szCs w:val="28"/>
        </w:rPr>
        <w:t xml:space="preserve">ч) </w:t>
      </w:r>
    </w:p>
    <w:p w:rsidR="00FE45B2" w:rsidRPr="00FE45B2" w:rsidRDefault="00FE45B2" w:rsidP="00FE45B2">
      <w:pPr>
        <w:jc w:val="both"/>
        <w:rPr>
          <w:sz w:val="28"/>
          <w:szCs w:val="28"/>
        </w:rPr>
      </w:pPr>
      <w:r w:rsidRPr="00FE45B2">
        <w:rPr>
          <w:sz w:val="28"/>
          <w:szCs w:val="28"/>
        </w:rPr>
        <w:br/>
        <w:t xml:space="preserve">   6. Ионные реакции. 7. Условия протекания химических реакций между растворами электролитов до конца. 8. Свойства кислот, оснований, оксидов и солей. 9. Решение экспериментальных задач. </w:t>
      </w:r>
    </w:p>
    <w:p w:rsidR="00FE45B2" w:rsidRPr="00FE45B2" w:rsidRDefault="00FE45B2" w:rsidP="00FE45B2">
      <w:pPr>
        <w:jc w:val="both"/>
        <w:rPr>
          <w:b/>
          <w:i/>
          <w:iCs/>
          <w:sz w:val="28"/>
          <w:szCs w:val="28"/>
        </w:rPr>
      </w:pPr>
      <w:r w:rsidRPr="00FE45B2">
        <w:rPr>
          <w:b/>
          <w:sz w:val="28"/>
          <w:szCs w:val="28"/>
        </w:rPr>
        <w:t xml:space="preserve">   Тема 8 Портретная галерея великих химиков (</w:t>
      </w:r>
      <w:r>
        <w:rPr>
          <w:b/>
          <w:sz w:val="28"/>
          <w:szCs w:val="28"/>
        </w:rPr>
        <w:t>9</w:t>
      </w:r>
      <w:r w:rsidRPr="00FE45B2">
        <w:rPr>
          <w:b/>
          <w:sz w:val="28"/>
          <w:szCs w:val="28"/>
        </w:rPr>
        <w:t xml:space="preserve"> </w:t>
      </w:r>
      <w:r w:rsidRPr="00FE45B2">
        <w:rPr>
          <w:b/>
          <w:i/>
          <w:iCs/>
          <w:sz w:val="28"/>
          <w:szCs w:val="28"/>
        </w:rPr>
        <w:t xml:space="preserve">ч) </w:t>
      </w:r>
    </w:p>
    <w:p w:rsidR="00FE45B2" w:rsidRPr="009165B3" w:rsidRDefault="00FE45B2" w:rsidP="00FE45B2">
      <w:pPr>
        <w:jc w:val="both"/>
        <w:rPr>
          <w:sz w:val="28"/>
          <w:szCs w:val="28"/>
        </w:rPr>
      </w:pPr>
      <w:r w:rsidRPr="00FE45B2">
        <w:rPr>
          <w:iCs/>
          <w:sz w:val="28"/>
          <w:szCs w:val="28"/>
        </w:rPr>
        <w:t xml:space="preserve"> </w:t>
      </w:r>
      <w:r w:rsidRPr="009165B3">
        <w:rPr>
          <w:sz w:val="28"/>
          <w:szCs w:val="28"/>
        </w:rPr>
        <w:t xml:space="preserve">Повторение материала 8 класса — основных понятий, законов и теорий через знакомство с жизнью и деятельностью ученых, осуществивших их открытие. </w:t>
      </w:r>
    </w:p>
    <w:p w:rsidR="00FE45B2" w:rsidRPr="00FE45B2" w:rsidRDefault="00FE45B2" w:rsidP="00FE45B2">
      <w:pPr>
        <w:jc w:val="both"/>
        <w:rPr>
          <w:b/>
          <w:i/>
          <w:iCs/>
          <w:sz w:val="28"/>
          <w:szCs w:val="28"/>
        </w:rPr>
      </w:pPr>
      <w:r w:rsidRPr="00FE45B2">
        <w:rPr>
          <w:sz w:val="28"/>
          <w:szCs w:val="28"/>
        </w:rPr>
        <w:t xml:space="preserve">   </w:t>
      </w:r>
      <w:r w:rsidRPr="00FE45B2">
        <w:rPr>
          <w:b/>
          <w:sz w:val="28"/>
          <w:szCs w:val="28"/>
        </w:rPr>
        <w:t>Тема 9   Учебные экскурсии (</w:t>
      </w:r>
      <w:r w:rsidR="009165B3">
        <w:rPr>
          <w:b/>
          <w:sz w:val="28"/>
          <w:szCs w:val="28"/>
        </w:rPr>
        <w:t>1</w:t>
      </w:r>
      <w:r w:rsidRPr="00FE45B2">
        <w:rPr>
          <w:b/>
          <w:sz w:val="28"/>
          <w:szCs w:val="28"/>
        </w:rPr>
        <w:t xml:space="preserve"> </w:t>
      </w:r>
      <w:r w:rsidRPr="00FE45B2">
        <w:rPr>
          <w:b/>
          <w:i/>
          <w:iCs/>
          <w:sz w:val="28"/>
          <w:szCs w:val="28"/>
        </w:rPr>
        <w:t xml:space="preserve">ч) </w:t>
      </w:r>
    </w:p>
    <w:p w:rsidR="00FE45B2" w:rsidRPr="00FE45B2" w:rsidRDefault="009165B3" w:rsidP="00FE45B2">
      <w:pPr>
        <w:jc w:val="both"/>
      </w:pPr>
      <w:r>
        <w:rPr>
          <w:sz w:val="28"/>
          <w:szCs w:val="28"/>
        </w:rPr>
        <w:t xml:space="preserve">   </w:t>
      </w:r>
      <w:proofErr w:type="spellStart"/>
      <w:r>
        <w:rPr>
          <w:sz w:val="28"/>
          <w:szCs w:val="28"/>
        </w:rPr>
        <w:t>Агрохимлаборатория</w:t>
      </w:r>
      <w:proofErr w:type="spellEnd"/>
      <w:r>
        <w:rPr>
          <w:sz w:val="28"/>
          <w:szCs w:val="28"/>
        </w:rPr>
        <w:t>, аптеки.</w:t>
      </w:r>
    </w:p>
    <w:p w:rsidR="00FE45B2" w:rsidRPr="00FE45B2" w:rsidRDefault="00FE45B2" w:rsidP="00FE45B2">
      <w:pPr>
        <w:jc w:val="center"/>
        <w:rPr>
          <w:b/>
          <w:sz w:val="28"/>
          <w:szCs w:val="28"/>
        </w:rPr>
      </w:pPr>
      <w:r w:rsidRPr="00FE45B2">
        <w:rPr>
          <w:rFonts w:eastAsiaTheme="minorHAnsi"/>
          <w:b/>
          <w:sz w:val="28"/>
          <w:szCs w:val="28"/>
          <w:lang w:eastAsia="en-US"/>
        </w:rPr>
        <w:t>Учебно-тематический план 8 класс</w:t>
      </w:r>
    </w:p>
    <w:p w:rsidR="00FE45B2" w:rsidRPr="00FE45B2" w:rsidRDefault="00FE45B2" w:rsidP="00FE45B2">
      <w:pPr>
        <w:jc w:val="center"/>
        <w:rPr>
          <w:b/>
          <w:sz w:val="28"/>
          <w:szCs w:val="28"/>
        </w:rPr>
      </w:pPr>
    </w:p>
    <w:tbl>
      <w:tblPr>
        <w:tblStyle w:val="a3"/>
        <w:tblW w:w="0" w:type="auto"/>
        <w:tblLook w:val="04A0" w:firstRow="1" w:lastRow="0" w:firstColumn="1" w:lastColumn="0" w:noHBand="0" w:noVBand="1"/>
      </w:tblPr>
      <w:tblGrid>
        <w:gridCol w:w="3936"/>
        <w:gridCol w:w="1134"/>
        <w:gridCol w:w="4501"/>
      </w:tblGrid>
      <w:tr w:rsidR="00FE45B2" w:rsidRPr="00FE45B2" w:rsidTr="004C1A11">
        <w:tc>
          <w:tcPr>
            <w:tcW w:w="3936" w:type="dxa"/>
          </w:tcPr>
          <w:p w:rsidR="00FE45B2" w:rsidRPr="00FE45B2" w:rsidRDefault="00FE45B2" w:rsidP="00FE45B2">
            <w:pPr>
              <w:autoSpaceDE w:val="0"/>
              <w:autoSpaceDN w:val="0"/>
              <w:adjustRightInd w:val="0"/>
              <w:jc w:val="center"/>
            </w:pPr>
            <w:r w:rsidRPr="00FE45B2">
              <w:rPr>
                <w:rFonts w:eastAsiaTheme="minorHAnsi"/>
                <w:lang w:eastAsia="en-US"/>
              </w:rPr>
              <w:t>Тема</w:t>
            </w:r>
          </w:p>
        </w:tc>
        <w:tc>
          <w:tcPr>
            <w:tcW w:w="1134" w:type="dxa"/>
          </w:tcPr>
          <w:p w:rsidR="00FE45B2" w:rsidRPr="00FE45B2" w:rsidRDefault="00FE45B2" w:rsidP="00FE45B2">
            <w:pPr>
              <w:autoSpaceDE w:val="0"/>
              <w:autoSpaceDN w:val="0"/>
              <w:adjustRightInd w:val="0"/>
              <w:jc w:val="center"/>
              <w:rPr>
                <w:rFonts w:eastAsiaTheme="minorHAnsi"/>
                <w:lang w:eastAsia="en-US"/>
              </w:rPr>
            </w:pPr>
            <w:r w:rsidRPr="00FE45B2">
              <w:rPr>
                <w:rFonts w:eastAsiaTheme="minorHAnsi"/>
                <w:lang w:eastAsia="en-US"/>
              </w:rPr>
              <w:t>Кол-во</w:t>
            </w:r>
          </w:p>
          <w:p w:rsidR="00FE45B2" w:rsidRPr="00FE45B2" w:rsidRDefault="00FE45B2" w:rsidP="00FE45B2">
            <w:pPr>
              <w:autoSpaceDE w:val="0"/>
              <w:autoSpaceDN w:val="0"/>
              <w:adjustRightInd w:val="0"/>
              <w:jc w:val="center"/>
              <w:rPr>
                <w:rFonts w:eastAsiaTheme="minorHAnsi"/>
                <w:lang w:eastAsia="en-US"/>
              </w:rPr>
            </w:pPr>
            <w:r w:rsidRPr="00FE45B2">
              <w:rPr>
                <w:rFonts w:eastAsiaTheme="minorHAnsi"/>
                <w:lang w:eastAsia="en-US"/>
              </w:rPr>
              <w:t>часов</w:t>
            </w:r>
          </w:p>
        </w:tc>
        <w:tc>
          <w:tcPr>
            <w:tcW w:w="4501" w:type="dxa"/>
          </w:tcPr>
          <w:p w:rsidR="00FE45B2" w:rsidRPr="00FE45B2" w:rsidRDefault="00FE45B2" w:rsidP="00FE45B2">
            <w:pPr>
              <w:jc w:val="center"/>
            </w:pPr>
            <w:r w:rsidRPr="00FE45B2">
              <w:rPr>
                <w:rFonts w:eastAsiaTheme="minorHAnsi"/>
                <w:lang w:eastAsia="en-US"/>
              </w:rPr>
              <w:t>Формы контроля</w:t>
            </w:r>
          </w:p>
        </w:tc>
      </w:tr>
      <w:tr w:rsidR="00FE45B2" w:rsidRPr="00FE45B2" w:rsidTr="004C1A11">
        <w:tc>
          <w:tcPr>
            <w:tcW w:w="3936" w:type="dxa"/>
          </w:tcPr>
          <w:p w:rsidR="00FE45B2" w:rsidRPr="00FE45B2" w:rsidRDefault="00FE45B2" w:rsidP="00FE45B2">
            <w:pPr>
              <w:jc w:val="both"/>
            </w:pPr>
            <w:r w:rsidRPr="00FE45B2">
              <w:rPr>
                <w:rFonts w:eastAsiaTheme="minorHAnsi"/>
                <w:lang w:eastAsia="en-US"/>
              </w:rPr>
              <w:t>1. Введение</w:t>
            </w:r>
          </w:p>
        </w:tc>
        <w:tc>
          <w:tcPr>
            <w:tcW w:w="1134" w:type="dxa"/>
          </w:tcPr>
          <w:p w:rsidR="00FE45B2" w:rsidRPr="00FE45B2" w:rsidRDefault="00FE45B2" w:rsidP="00FE45B2">
            <w:pPr>
              <w:jc w:val="both"/>
            </w:pPr>
            <w:r w:rsidRPr="00FE45B2">
              <w:t>6часов</w:t>
            </w:r>
          </w:p>
        </w:tc>
        <w:tc>
          <w:tcPr>
            <w:tcW w:w="4501" w:type="dxa"/>
          </w:tcPr>
          <w:p w:rsidR="00FE45B2" w:rsidRPr="00FE45B2" w:rsidRDefault="00FE45B2" w:rsidP="00FE45B2">
            <w:pPr>
              <w:jc w:val="both"/>
            </w:pPr>
            <w:r w:rsidRPr="00FE45B2">
              <w:rPr>
                <w:rFonts w:eastAsiaTheme="minorHAnsi"/>
                <w:lang w:eastAsia="en-US"/>
              </w:rPr>
              <w:t>Текущий контроль</w:t>
            </w:r>
          </w:p>
        </w:tc>
      </w:tr>
      <w:tr w:rsidR="00FE45B2" w:rsidRPr="00FE45B2" w:rsidTr="004C1A11">
        <w:tc>
          <w:tcPr>
            <w:tcW w:w="3936" w:type="dxa"/>
          </w:tcPr>
          <w:p w:rsidR="00FE45B2" w:rsidRPr="00FE45B2" w:rsidRDefault="00FE45B2" w:rsidP="00FE45B2">
            <w:pPr>
              <w:autoSpaceDE w:val="0"/>
              <w:autoSpaceDN w:val="0"/>
              <w:adjustRightInd w:val="0"/>
              <w:rPr>
                <w:rFonts w:eastAsiaTheme="minorHAnsi"/>
                <w:lang w:eastAsia="en-US"/>
              </w:rPr>
            </w:pPr>
            <w:r w:rsidRPr="00FE45B2">
              <w:t xml:space="preserve">2. </w:t>
            </w:r>
            <w:r w:rsidRPr="00FE45B2">
              <w:rPr>
                <w:rFonts w:eastAsiaTheme="minorHAnsi"/>
                <w:lang w:eastAsia="en-US"/>
              </w:rPr>
              <w:t xml:space="preserve"> Атомы </w:t>
            </w:r>
            <w:proofErr w:type="gramStart"/>
            <w:r w:rsidRPr="00FE45B2">
              <w:rPr>
                <w:rFonts w:eastAsiaTheme="minorHAnsi"/>
                <w:lang w:eastAsia="en-US"/>
              </w:rPr>
              <w:t>химических</w:t>
            </w:r>
            <w:proofErr w:type="gramEnd"/>
          </w:p>
          <w:p w:rsidR="00FE45B2" w:rsidRPr="00FE45B2" w:rsidRDefault="00FE45B2" w:rsidP="00FE45B2">
            <w:pPr>
              <w:jc w:val="both"/>
            </w:pPr>
            <w:r w:rsidRPr="00FE45B2">
              <w:rPr>
                <w:rFonts w:eastAsiaTheme="minorHAnsi"/>
                <w:lang w:eastAsia="en-US"/>
              </w:rPr>
              <w:t>элементов</w:t>
            </w:r>
          </w:p>
        </w:tc>
        <w:tc>
          <w:tcPr>
            <w:tcW w:w="1134" w:type="dxa"/>
          </w:tcPr>
          <w:p w:rsidR="00FE45B2" w:rsidRPr="00FE45B2" w:rsidRDefault="00FE45B2" w:rsidP="00FE45B2">
            <w:pPr>
              <w:jc w:val="both"/>
            </w:pPr>
            <w:r w:rsidRPr="00FE45B2">
              <w:t>13 часов</w:t>
            </w:r>
          </w:p>
        </w:tc>
        <w:tc>
          <w:tcPr>
            <w:tcW w:w="4501"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Контрольных работ- 1</w:t>
            </w:r>
          </w:p>
          <w:p w:rsidR="00FE45B2" w:rsidRPr="00FE45B2" w:rsidRDefault="00FE45B2" w:rsidP="00FE45B2">
            <w:pPr>
              <w:jc w:val="both"/>
            </w:pPr>
            <w:r w:rsidRPr="00FE45B2">
              <w:rPr>
                <w:rFonts w:eastAsiaTheme="minorHAnsi"/>
                <w:lang w:eastAsia="en-US"/>
              </w:rPr>
              <w:t>Текущий контроль</w:t>
            </w:r>
          </w:p>
        </w:tc>
      </w:tr>
      <w:tr w:rsidR="00FE45B2" w:rsidRPr="00FE45B2" w:rsidTr="004C1A11">
        <w:tc>
          <w:tcPr>
            <w:tcW w:w="3936" w:type="dxa"/>
          </w:tcPr>
          <w:p w:rsidR="00FE45B2" w:rsidRPr="00FE45B2" w:rsidRDefault="00FE45B2" w:rsidP="00FE45B2">
            <w:pPr>
              <w:jc w:val="both"/>
            </w:pPr>
            <w:r w:rsidRPr="00FE45B2">
              <w:rPr>
                <w:rFonts w:eastAsiaTheme="minorHAnsi"/>
                <w:lang w:eastAsia="en-US"/>
              </w:rPr>
              <w:t>3. Простые вещества</w:t>
            </w:r>
          </w:p>
        </w:tc>
        <w:tc>
          <w:tcPr>
            <w:tcW w:w="1134" w:type="dxa"/>
          </w:tcPr>
          <w:p w:rsidR="00FE45B2" w:rsidRPr="00FE45B2" w:rsidRDefault="00FE45B2" w:rsidP="00FE45B2">
            <w:pPr>
              <w:jc w:val="both"/>
            </w:pPr>
            <w:r w:rsidRPr="00FE45B2">
              <w:t>9 часов</w:t>
            </w:r>
          </w:p>
        </w:tc>
        <w:tc>
          <w:tcPr>
            <w:tcW w:w="4501"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Контрольных работ- 1</w:t>
            </w:r>
          </w:p>
          <w:p w:rsidR="00FE45B2" w:rsidRPr="00FE45B2" w:rsidRDefault="00FE45B2" w:rsidP="00FE45B2">
            <w:pPr>
              <w:jc w:val="both"/>
            </w:pPr>
            <w:r w:rsidRPr="00FE45B2">
              <w:rPr>
                <w:rFonts w:eastAsiaTheme="minorHAnsi"/>
                <w:lang w:eastAsia="en-US"/>
              </w:rPr>
              <w:lastRenderedPageBreak/>
              <w:t>Текущий контроль</w:t>
            </w:r>
          </w:p>
        </w:tc>
      </w:tr>
      <w:tr w:rsidR="00FE45B2" w:rsidRPr="00FE45B2" w:rsidTr="004C1A11">
        <w:tc>
          <w:tcPr>
            <w:tcW w:w="3936"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lastRenderedPageBreak/>
              <w:t xml:space="preserve">4. Соединения  </w:t>
            </w:r>
            <w:proofErr w:type="gramStart"/>
            <w:r w:rsidRPr="00FE45B2">
              <w:rPr>
                <w:rFonts w:eastAsiaTheme="minorHAnsi"/>
                <w:lang w:eastAsia="en-US"/>
              </w:rPr>
              <w:t>химических</w:t>
            </w:r>
            <w:proofErr w:type="gramEnd"/>
          </w:p>
          <w:p w:rsidR="00FE45B2" w:rsidRPr="00FE45B2" w:rsidRDefault="00FE45B2" w:rsidP="00FE45B2">
            <w:pPr>
              <w:jc w:val="both"/>
            </w:pPr>
            <w:r w:rsidRPr="00FE45B2">
              <w:rPr>
                <w:rFonts w:eastAsiaTheme="minorHAnsi"/>
                <w:lang w:eastAsia="en-US"/>
              </w:rPr>
              <w:t>элементов</w:t>
            </w:r>
          </w:p>
        </w:tc>
        <w:tc>
          <w:tcPr>
            <w:tcW w:w="1134" w:type="dxa"/>
          </w:tcPr>
          <w:p w:rsidR="00FE45B2" w:rsidRPr="00FE45B2" w:rsidRDefault="00FE45B2" w:rsidP="00FE45B2">
            <w:pPr>
              <w:jc w:val="both"/>
            </w:pPr>
            <w:r w:rsidRPr="00FE45B2">
              <w:t>16 часов</w:t>
            </w:r>
          </w:p>
        </w:tc>
        <w:tc>
          <w:tcPr>
            <w:tcW w:w="4501"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Контрольных работ- 1</w:t>
            </w:r>
          </w:p>
          <w:p w:rsidR="00FE45B2" w:rsidRPr="00FE45B2" w:rsidRDefault="00FE45B2" w:rsidP="00FE45B2">
            <w:pPr>
              <w:jc w:val="both"/>
            </w:pPr>
            <w:r w:rsidRPr="00FE45B2">
              <w:rPr>
                <w:rFonts w:eastAsiaTheme="minorHAnsi"/>
                <w:lang w:eastAsia="en-US"/>
              </w:rPr>
              <w:t>Текущий контроль</w:t>
            </w:r>
          </w:p>
        </w:tc>
      </w:tr>
      <w:tr w:rsidR="00FE45B2" w:rsidRPr="00FE45B2" w:rsidTr="004C1A11">
        <w:tc>
          <w:tcPr>
            <w:tcW w:w="3936"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5. Изменения, происходящие</w:t>
            </w:r>
          </w:p>
          <w:p w:rsidR="00FE45B2" w:rsidRPr="00FE45B2" w:rsidRDefault="00FE45B2" w:rsidP="00FE45B2">
            <w:pPr>
              <w:jc w:val="both"/>
            </w:pPr>
            <w:r w:rsidRPr="00FE45B2">
              <w:rPr>
                <w:rFonts w:eastAsiaTheme="minorHAnsi"/>
                <w:lang w:eastAsia="en-US"/>
              </w:rPr>
              <w:t>с веществами</w:t>
            </w:r>
          </w:p>
        </w:tc>
        <w:tc>
          <w:tcPr>
            <w:tcW w:w="1134" w:type="dxa"/>
          </w:tcPr>
          <w:p w:rsidR="00FE45B2" w:rsidRPr="00FE45B2" w:rsidRDefault="00FE45B2" w:rsidP="00FE45B2">
            <w:pPr>
              <w:jc w:val="both"/>
            </w:pPr>
            <w:r w:rsidRPr="00FE45B2">
              <w:t>13 часов</w:t>
            </w:r>
          </w:p>
        </w:tc>
        <w:tc>
          <w:tcPr>
            <w:tcW w:w="4501"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Контрольных работ- 1</w:t>
            </w:r>
          </w:p>
          <w:p w:rsidR="00FE45B2" w:rsidRPr="00FE45B2" w:rsidRDefault="00FE45B2" w:rsidP="00FE45B2">
            <w:pPr>
              <w:jc w:val="both"/>
            </w:pPr>
            <w:r w:rsidRPr="00FE45B2">
              <w:rPr>
                <w:rFonts w:eastAsiaTheme="minorHAnsi"/>
                <w:lang w:eastAsia="en-US"/>
              </w:rPr>
              <w:t>Текущий контроль</w:t>
            </w:r>
          </w:p>
        </w:tc>
      </w:tr>
      <w:tr w:rsidR="00FE45B2" w:rsidRPr="00FE45B2" w:rsidTr="004C1A11">
        <w:tc>
          <w:tcPr>
            <w:tcW w:w="3936" w:type="dxa"/>
          </w:tcPr>
          <w:p w:rsidR="00FE45B2" w:rsidRPr="00FE45B2" w:rsidRDefault="00FE45B2" w:rsidP="00FE45B2">
            <w:pPr>
              <w:jc w:val="both"/>
            </w:pPr>
            <w:r w:rsidRPr="00FE45B2">
              <w:t>6. Практикум</w:t>
            </w:r>
          </w:p>
        </w:tc>
        <w:tc>
          <w:tcPr>
            <w:tcW w:w="1134" w:type="dxa"/>
          </w:tcPr>
          <w:p w:rsidR="00FE45B2" w:rsidRPr="00FE45B2" w:rsidRDefault="00FE45B2" w:rsidP="00FE45B2">
            <w:pPr>
              <w:jc w:val="both"/>
            </w:pPr>
            <w:r>
              <w:t>5</w:t>
            </w:r>
            <w:r w:rsidRPr="00FE45B2">
              <w:t xml:space="preserve"> часов</w:t>
            </w:r>
          </w:p>
        </w:tc>
        <w:tc>
          <w:tcPr>
            <w:tcW w:w="4501" w:type="dxa"/>
          </w:tcPr>
          <w:p w:rsidR="00FE45B2" w:rsidRPr="00FE45B2" w:rsidRDefault="00FE45B2" w:rsidP="00FE45B2">
            <w:pPr>
              <w:jc w:val="both"/>
            </w:pPr>
            <w:r w:rsidRPr="00FE45B2">
              <w:rPr>
                <w:rFonts w:eastAsiaTheme="minorHAnsi"/>
                <w:lang w:eastAsia="en-US"/>
              </w:rPr>
              <w:t>Практическая работа</w:t>
            </w:r>
          </w:p>
        </w:tc>
      </w:tr>
      <w:tr w:rsidR="00FE45B2" w:rsidRPr="00FE45B2" w:rsidTr="004C1A11">
        <w:tc>
          <w:tcPr>
            <w:tcW w:w="3936"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7. Растворение. Растворы.</w:t>
            </w:r>
          </w:p>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Свойства растворов</w:t>
            </w:r>
          </w:p>
          <w:p w:rsidR="00FE45B2" w:rsidRPr="00FE45B2" w:rsidRDefault="00FE45B2" w:rsidP="00FE45B2">
            <w:pPr>
              <w:jc w:val="both"/>
            </w:pPr>
            <w:r w:rsidRPr="00FE45B2">
              <w:rPr>
                <w:rFonts w:eastAsiaTheme="minorHAnsi"/>
                <w:lang w:eastAsia="en-US"/>
              </w:rPr>
              <w:t>электролитов</w:t>
            </w:r>
          </w:p>
        </w:tc>
        <w:tc>
          <w:tcPr>
            <w:tcW w:w="1134" w:type="dxa"/>
          </w:tcPr>
          <w:p w:rsidR="00FE45B2" w:rsidRPr="00FE45B2" w:rsidRDefault="00FE45B2" w:rsidP="00FE45B2">
            <w:pPr>
              <w:jc w:val="both"/>
            </w:pPr>
            <w:r w:rsidRPr="00FE45B2">
              <w:t>26 часов</w:t>
            </w:r>
          </w:p>
        </w:tc>
        <w:tc>
          <w:tcPr>
            <w:tcW w:w="4501" w:type="dxa"/>
          </w:tcPr>
          <w:p w:rsidR="00FE45B2" w:rsidRPr="00FE45B2" w:rsidRDefault="00FE45B2" w:rsidP="00FE45B2">
            <w:pPr>
              <w:autoSpaceDE w:val="0"/>
              <w:autoSpaceDN w:val="0"/>
              <w:adjustRightInd w:val="0"/>
              <w:rPr>
                <w:rFonts w:eastAsiaTheme="minorHAnsi"/>
                <w:lang w:eastAsia="en-US"/>
              </w:rPr>
            </w:pPr>
            <w:r w:rsidRPr="00FE45B2">
              <w:rPr>
                <w:rFonts w:eastAsiaTheme="minorHAnsi"/>
                <w:lang w:eastAsia="en-US"/>
              </w:rPr>
              <w:t>Контрольных работ- 1</w:t>
            </w:r>
          </w:p>
          <w:p w:rsidR="00FE45B2" w:rsidRPr="00FE45B2" w:rsidRDefault="00FE45B2" w:rsidP="00FE45B2">
            <w:pPr>
              <w:jc w:val="both"/>
            </w:pPr>
            <w:r w:rsidRPr="00FE45B2">
              <w:rPr>
                <w:rFonts w:eastAsiaTheme="minorHAnsi"/>
                <w:lang w:eastAsia="en-US"/>
              </w:rPr>
              <w:t>Текущий контроль</w:t>
            </w:r>
          </w:p>
        </w:tc>
      </w:tr>
      <w:tr w:rsidR="00FE45B2" w:rsidRPr="00FE45B2" w:rsidTr="004C1A11">
        <w:tc>
          <w:tcPr>
            <w:tcW w:w="3936" w:type="dxa"/>
          </w:tcPr>
          <w:p w:rsidR="00FE45B2" w:rsidRPr="00FE45B2" w:rsidRDefault="00FE45B2" w:rsidP="00FE45B2">
            <w:pPr>
              <w:jc w:val="both"/>
            </w:pPr>
            <w:r w:rsidRPr="00FE45B2">
              <w:t>8. Практикум</w:t>
            </w:r>
          </w:p>
        </w:tc>
        <w:tc>
          <w:tcPr>
            <w:tcW w:w="1134" w:type="dxa"/>
          </w:tcPr>
          <w:p w:rsidR="00FE45B2" w:rsidRPr="00FE45B2" w:rsidRDefault="00FE45B2" w:rsidP="00FE45B2">
            <w:pPr>
              <w:jc w:val="both"/>
            </w:pPr>
            <w:r w:rsidRPr="00FE45B2">
              <w:t>4 часа</w:t>
            </w:r>
          </w:p>
        </w:tc>
        <w:tc>
          <w:tcPr>
            <w:tcW w:w="4501" w:type="dxa"/>
          </w:tcPr>
          <w:p w:rsidR="00FE45B2" w:rsidRPr="00FE45B2" w:rsidRDefault="00FE45B2" w:rsidP="00FE45B2">
            <w:pPr>
              <w:jc w:val="both"/>
            </w:pPr>
            <w:r w:rsidRPr="00FE45B2">
              <w:rPr>
                <w:rFonts w:eastAsiaTheme="minorHAnsi"/>
                <w:lang w:eastAsia="en-US"/>
              </w:rPr>
              <w:t>Практическая работа</w:t>
            </w:r>
          </w:p>
        </w:tc>
      </w:tr>
      <w:tr w:rsidR="00FE45B2" w:rsidRPr="00FE45B2" w:rsidTr="004C1A11">
        <w:tc>
          <w:tcPr>
            <w:tcW w:w="3936" w:type="dxa"/>
          </w:tcPr>
          <w:p w:rsidR="00FE45B2" w:rsidRPr="00FE45B2" w:rsidRDefault="00FE45B2" w:rsidP="00FE45B2">
            <w:pPr>
              <w:jc w:val="both"/>
            </w:pPr>
            <w:r w:rsidRPr="00FE45B2">
              <w:t>9.Портретная галерея великих химиков</w:t>
            </w:r>
          </w:p>
        </w:tc>
        <w:tc>
          <w:tcPr>
            <w:tcW w:w="1134" w:type="dxa"/>
          </w:tcPr>
          <w:p w:rsidR="00FE45B2" w:rsidRPr="00FE45B2" w:rsidRDefault="00FE45B2" w:rsidP="00FE45B2">
            <w:pPr>
              <w:jc w:val="both"/>
            </w:pPr>
            <w:r>
              <w:t>9</w:t>
            </w:r>
            <w:r w:rsidRPr="00FE45B2">
              <w:t xml:space="preserve"> часов</w:t>
            </w:r>
          </w:p>
        </w:tc>
        <w:tc>
          <w:tcPr>
            <w:tcW w:w="4501" w:type="dxa"/>
          </w:tcPr>
          <w:p w:rsidR="00FE45B2" w:rsidRPr="00FE45B2" w:rsidRDefault="00FE45B2" w:rsidP="00FE45B2">
            <w:pPr>
              <w:jc w:val="both"/>
            </w:pPr>
          </w:p>
        </w:tc>
      </w:tr>
      <w:tr w:rsidR="00FE45B2" w:rsidRPr="00FE45B2" w:rsidTr="004C1A11">
        <w:tc>
          <w:tcPr>
            <w:tcW w:w="3936" w:type="dxa"/>
          </w:tcPr>
          <w:p w:rsidR="00FE45B2" w:rsidRPr="00FE45B2" w:rsidRDefault="00FE45B2" w:rsidP="00FE45B2">
            <w:pPr>
              <w:jc w:val="both"/>
            </w:pPr>
            <w:r w:rsidRPr="00FE45B2">
              <w:t>10. Учебные экскурсии</w:t>
            </w:r>
          </w:p>
        </w:tc>
        <w:tc>
          <w:tcPr>
            <w:tcW w:w="1134" w:type="dxa"/>
          </w:tcPr>
          <w:p w:rsidR="00FE45B2" w:rsidRPr="00FE45B2" w:rsidRDefault="006B7278" w:rsidP="00FE45B2">
            <w:pPr>
              <w:jc w:val="both"/>
            </w:pPr>
            <w:r>
              <w:t>1</w:t>
            </w:r>
            <w:r w:rsidR="00FE45B2" w:rsidRPr="00FE45B2">
              <w:t xml:space="preserve"> часа</w:t>
            </w:r>
          </w:p>
        </w:tc>
        <w:tc>
          <w:tcPr>
            <w:tcW w:w="4501" w:type="dxa"/>
          </w:tcPr>
          <w:p w:rsidR="00FE45B2" w:rsidRPr="00FE45B2" w:rsidRDefault="00FE45B2" w:rsidP="00FE45B2">
            <w:pPr>
              <w:jc w:val="both"/>
            </w:pPr>
          </w:p>
        </w:tc>
      </w:tr>
      <w:tr w:rsidR="00FE45B2" w:rsidRPr="00FE45B2" w:rsidTr="004C1A11">
        <w:tc>
          <w:tcPr>
            <w:tcW w:w="3936" w:type="dxa"/>
          </w:tcPr>
          <w:p w:rsidR="00FE45B2" w:rsidRPr="00FE45B2" w:rsidRDefault="00FE45B2" w:rsidP="00FE45B2">
            <w:pPr>
              <w:jc w:val="both"/>
            </w:pPr>
          </w:p>
        </w:tc>
        <w:tc>
          <w:tcPr>
            <w:tcW w:w="1134" w:type="dxa"/>
          </w:tcPr>
          <w:p w:rsidR="00FE45B2" w:rsidRPr="00FE45B2" w:rsidRDefault="006B7278" w:rsidP="00FE45B2">
            <w:pPr>
              <w:jc w:val="both"/>
            </w:pPr>
            <w:r>
              <w:t>102</w:t>
            </w:r>
            <w:r w:rsidR="00FE45B2" w:rsidRPr="00FE45B2">
              <w:t xml:space="preserve"> часа</w:t>
            </w:r>
          </w:p>
        </w:tc>
        <w:tc>
          <w:tcPr>
            <w:tcW w:w="4501" w:type="dxa"/>
          </w:tcPr>
          <w:p w:rsidR="00FE45B2" w:rsidRPr="00FE45B2" w:rsidRDefault="00FE45B2" w:rsidP="00FE45B2">
            <w:pPr>
              <w:jc w:val="both"/>
            </w:pPr>
          </w:p>
        </w:tc>
      </w:tr>
    </w:tbl>
    <w:p w:rsidR="00FE45B2" w:rsidRPr="00FE45B2" w:rsidRDefault="00FE45B2" w:rsidP="00FE45B2">
      <w:pPr>
        <w:jc w:val="both"/>
      </w:pPr>
    </w:p>
    <w:p w:rsidR="00FE45B2" w:rsidRPr="00FE45B2" w:rsidRDefault="00FE45B2" w:rsidP="00FE45B2">
      <w:pPr>
        <w:shd w:val="clear" w:color="auto" w:fill="FFFFFF"/>
        <w:spacing w:before="100" w:beforeAutospacing="1"/>
        <w:jc w:val="center"/>
        <w:rPr>
          <w:b/>
          <w:sz w:val="28"/>
          <w:szCs w:val="28"/>
        </w:rPr>
      </w:pPr>
      <w:r w:rsidRPr="00FE45B2">
        <w:rPr>
          <w:b/>
          <w:sz w:val="28"/>
          <w:szCs w:val="28"/>
        </w:rPr>
        <w:t>Нормы оценок</w:t>
      </w:r>
    </w:p>
    <w:p w:rsidR="00FE45B2" w:rsidRPr="00FE45B2" w:rsidRDefault="00FE45B2" w:rsidP="00FE45B2">
      <w:pPr>
        <w:spacing w:before="100" w:beforeAutospacing="1" w:after="120"/>
        <w:jc w:val="both"/>
        <w:rPr>
          <w:b/>
          <w:color w:val="000000"/>
          <w:sz w:val="28"/>
          <w:szCs w:val="28"/>
        </w:rPr>
      </w:pPr>
      <w:r w:rsidRPr="00FE45B2">
        <w:rPr>
          <w:b/>
          <w:bCs/>
          <w:color w:val="000000"/>
          <w:sz w:val="28"/>
          <w:szCs w:val="28"/>
        </w:rPr>
        <w:t>Устный ответ</w:t>
      </w:r>
    </w:p>
    <w:p w:rsidR="00FE45B2" w:rsidRPr="00FE45B2" w:rsidRDefault="00FE45B2" w:rsidP="00FE45B2">
      <w:pPr>
        <w:spacing w:before="100" w:beforeAutospacing="1" w:after="120"/>
        <w:jc w:val="both"/>
        <w:rPr>
          <w:color w:val="000000"/>
          <w:sz w:val="28"/>
          <w:szCs w:val="28"/>
        </w:rPr>
      </w:pPr>
      <w:r w:rsidRPr="00FE45B2">
        <w:rPr>
          <w:color w:val="000000"/>
          <w:spacing w:val="-2"/>
          <w:sz w:val="28"/>
          <w:szCs w:val="28"/>
          <w:u w:val="single"/>
        </w:rPr>
        <w:t xml:space="preserve">Оценка «5» </w:t>
      </w:r>
      <w:r w:rsidRPr="00FE45B2">
        <w:rPr>
          <w:color w:val="000000"/>
          <w:spacing w:val="-2"/>
          <w:sz w:val="28"/>
          <w:szCs w:val="28"/>
        </w:rPr>
        <w:t>- ответ полный, правильный, самостоятельный, материал изложен в определенной логической последовательности.</w:t>
      </w:r>
    </w:p>
    <w:p w:rsidR="00FE45B2" w:rsidRPr="00FE45B2" w:rsidRDefault="00FE45B2" w:rsidP="00FE45B2">
      <w:pPr>
        <w:spacing w:before="100" w:beforeAutospacing="1" w:after="120"/>
        <w:jc w:val="both"/>
        <w:rPr>
          <w:color w:val="000000"/>
          <w:sz w:val="28"/>
          <w:szCs w:val="28"/>
        </w:rPr>
      </w:pPr>
      <w:r w:rsidRPr="00FE45B2">
        <w:rPr>
          <w:color w:val="000000"/>
          <w:spacing w:val="-2"/>
          <w:sz w:val="28"/>
          <w:szCs w:val="28"/>
          <w:u w:val="single"/>
        </w:rPr>
        <w:t xml:space="preserve">Оценка «4» </w:t>
      </w:r>
      <w:r w:rsidRPr="00FE45B2">
        <w:rPr>
          <w:color w:val="000000"/>
          <w:spacing w:val="-2"/>
          <w:sz w:val="28"/>
          <w:szCs w:val="28"/>
        </w:rPr>
        <w:t>- ответ полный и правильный, материал изложен в опреде</w:t>
      </w:r>
      <w:r w:rsidRPr="00FE45B2">
        <w:rPr>
          <w:color w:val="000000"/>
          <w:spacing w:val="-4"/>
          <w:sz w:val="28"/>
          <w:szCs w:val="28"/>
        </w:rPr>
        <w:t xml:space="preserve">ленной логической последовательности, допущены две-три </w:t>
      </w:r>
      <w:r w:rsidRPr="00FE45B2">
        <w:rPr>
          <w:color w:val="000000"/>
          <w:spacing w:val="-5"/>
          <w:sz w:val="28"/>
          <w:szCs w:val="28"/>
        </w:rPr>
        <w:t>несущественные ошибки, исправленные по требованию учи</w:t>
      </w:r>
      <w:r w:rsidRPr="00FE45B2">
        <w:rPr>
          <w:color w:val="000000"/>
          <w:sz w:val="28"/>
          <w:szCs w:val="28"/>
        </w:rPr>
        <w:t>теля.</w:t>
      </w:r>
    </w:p>
    <w:p w:rsidR="00FE45B2" w:rsidRPr="00FE45B2" w:rsidRDefault="00FE45B2" w:rsidP="00FE45B2">
      <w:pPr>
        <w:spacing w:before="100" w:beforeAutospacing="1" w:after="120"/>
        <w:jc w:val="both"/>
        <w:rPr>
          <w:color w:val="000000"/>
          <w:sz w:val="28"/>
          <w:szCs w:val="28"/>
        </w:rPr>
      </w:pPr>
      <w:r w:rsidRPr="00FE45B2">
        <w:rPr>
          <w:color w:val="000000"/>
          <w:spacing w:val="-6"/>
          <w:sz w:val="28"/>
          <w:szCs w:val="28"/>
          <w:u w:val="single"/>
        </w:rPr>
        <w:t xml:space="preserve">Оценка «3» </w:t>
      </w:r>
      <w:r w:rsidRPr="00FE45B2">
        <w:rPr>
          <w:color w:val="000000"/>
          <w:spacing w:val="-6"/>
          <w:sz w:val="28"/>
          <w:szCs w:val="28"/>
        </w:rPr>
        <w:t xml:space="preserve">- ответ полный, но допущены существенные ошибки или ответ  </w:t>
      </w:r>
      <w:r w:rsidRPr="00FE45B2">
        <w:rPr>
          <w:color w:val="000000"/>
          <w:sz w:val="28"/>
          <w:szCs w:val="28"/>
        </w:rPr>
        <w:t>неполный.</w:t>
      </w:r>
    </w:p>
    <w:p w:rsidR="00FE45B2" w:rsidRPr="00FE45B2" w:rsidRDefault="00FE45B2" w:rsidP="00FE45B2">
      <w:pPr>
        <w:spacing w:before="100" w:beforeAutospacing="1" w:after="120"/>
        <w:jc w:val="both"/>
        <w:rPr>
          <w:color w:val="000000"/>
          <w:sz w:val="28"/>
          <w:szCs w:val="28"/>
        </w:rPr>
      </w:pPr>
      <w:r w:rsidRPr="00FE45B2">
        <w:rPr>
          <w:color w:val="000000"/>
          <w:spacing w:val="-5"/>
          <w:sz w:val="28"/>
          <w:szCs w:val="28"/>
          <w:u w:val="single"/>
        </w:rPr>
        <w:t>Оценка «2»</w:t>
      </w:r>
      <w:r w:rsidRPr="00FE45B2">
        <w:rPr>
          <w:color w:val="000000"/>
          <w:spacing w:val="-5"/>
          <w:sz w:val="28"/>
          <w:szCs w:val="28"/>
        </w:rPr>
        <w:t xml:space="preserve"> - ученик не понимает основное содержание учебного мате</w:t>
      </w:r>
      <w:r w:rsidRPr="00FE45B2">
        <w:rPr>
          <w:color w:val="000000"/>
          <w:spacing w:val="-6"/>
          <w:sz w:val="28"/>
          <w:szCs w:val="28"/>
        </w:rPr>
        <w:t>риала или допустил существенные ошибки, которые не мо</w:t>
      </w:r>
      <w:r w:rsidRPr="00FE45B2">
        <w:rPr>
          <w:color w:val="000000"/>
          <w:spacing w:val="-3"/>
          <w:sz w:val="28"/>
          <w:szCs w:val="28"/>
        </w:rPr>
        <w:t>жет исправить даже при наводящих вопросах учителя.</w:t>
      </w:r>
    </w:p>
    <w:p w:rsidR="00FE45B2" w:rsidRPr="00FE45B2" w:rsidRDefault="00FE45B2" w:rsidP="00FE45B2">
      <w:pPr>
        <w:spacing w:before="100" w:beforeAutospacing="1" w:after="120"/>
        <w:jc w:val="both"/>
        <w:rPr>
          <w:b/>
          <w:color w:val="000000"/>
          <w:sz w:val="28"/>
          <w:szCs w:val="28"/>
        </w:rPr>
      </w:pPr>
      <w:r w:rsidRPr="00FE45B2">
        <w:rPr>
          <w:b/>
          <w:bCs/>
          <w:color w:val="000000"/>
          <w:sz w:val="28"/>
          <w:szCs w:val="28"/>
        </w:rPr>
        <w:t>Расчетные задачи</w:t>
      </w:r>
    </w:p>
    <w:p w:rsidR="00FE45B2" w:rsidRPr="00FE45B2" w:rsidRDefault="00FE45B2" w:rsidP="00FE45B2">
      <w:pPr>
        <w:spacing w:before="100" w:beforeAutospacing="1" w:after="120"/>
        <w:jc w:val="both"/>
        <w:rPr>
          <w:color w:val="000000"/>
          <w:sz w:val="28"/>
          <w:szCs w:val="28"/>
        </w:rPr>
      </w:pPr>
      <w:r w:rsidRPr="00FE45B2">
        <w:rPr>
          <w:color w:val="000000"/>
          <w:spacing w:val="-6"/>
          <w:sz w:val="28"/>
          <w:szCs w:val="28"/>
          <w:u w:val="single"/>
        </w:rPr>
        <w:t>Оценка «5»</w:t>
      </w:r>
      <w:r w:rsidRPr="00FE45B2">
        <w:rPr>
          <w:color w:val="000000"/>
          <w:spacing w:val="-6"/>
          <w:sz w:val="28"/>
          <w:szCs w:val="28"/>
        </w:rPr>
        <w:t xml:space="preserve"> - в </w:t>
      </w:r>
      <w:proofErr w:type="gramStart"/>
      <w:r w:rsidRPr="00FE45B2">
        <w:rPr>
          <w:color w:val="000000"/>
          <w:spacing w:val="-6"/>
          <w:sz w:val="28"/>
          <w:szCs w:val="28"/>
        </w:rPr>
        <w:t>логическом рассуждении</w:t>
      </w:r>
      <w:proofErr w:type="gramEnd"/>
      <w:r w:rsidRPr="00FE45B2">
        <w:rPr>
          <w:color w:val="000000"/>
          <w:spacing w:val="-6"/>
          <w:sz w:val="28"/>
          <w:szCs w:val="28"/>
        </w:rPr>
        <w:t xml:space="preserve"> нет ошибок, задача решена </w:t>
      </w:r>
      <w:r w:rsidRPr="00FE45B2">
        <w:rPr>
          <w:color w:val="000000"/>
          <w:sz w:val="28"/>
          <w:szCs w:val="28"/>
        </w:rPr>
        <w:t>рациональным способом.</w:t>
      </w:r>
    </w:p>
    <w:p w:rsidR="00FE45B2" w:rsidRPr="00FE45B2" w:rsidRDefault="00FE45B2" w:rsidP="00FE45B2">
      <w:pPr>
        <w:spacing w:before="100" w:beforeAutospacing="1" w:after="120"/>
        <w:jc w:val="both"/>
        <w:rPr>
          <w:color w:val="000000"/>
          <w:sz w:val="28"/>
          <w:szCs w:val="28"/>
        </w:rPr>
      </w:pPr>
      <w:r w:rsidRPr="00FE45B2">
        <w:rPr>
          <w:color w:val="000000"/>
          <w:spacing w:val="-4"/>
          <w:sz w:val="28"/>
          <w:szCs w:val="28"/>
          <w:u w:val="single"/>
        </w:rPr>
        <w:t>Оценка «4</w:t>
      </w:r>
      <w:r w:rsidRPr="00FE45B2">
        <w:rPr>
          <w:color w:val="000000"/>
          <w:spacing w:val="-4"/>
          <w:sz w:val="28"/>
          <w:szCs w:val="28"/>
        </w:rPr>
        <w:t xml:space="preserve">» - в рассуждении нет ошибок, но задача решена нерациональным </w:t>
      </w:r>
      <w:r w:rsidRPr="00FE45B2">
        <w:rPr>
          <w:color w:val="000000"/>
          <w:spacing w:val="-1"/>
          <w:sz w:val="28"/>
          <w:szCs w:val="28"/>
        </w:rPr>
        <w:t xml:space="preserve">способом или допущено не более двух несущественных </w:t>
      </w:r>
      <w:r w:rsidRPr="00FE45B2">
        <w:rPr>
          <w:color w:val="000000"/>
          <w:sz w:val="28"/>
          <w:szCs w:val="28"/>
        </w:rPr>
        <w:t>ошибок.</w:t>
      </w:r>
    </w:p>
    <w:p w:rsidR="00FE45B2" w:rsidRPr="00FE45B2" w:rsidRDefault="00FE45B2" w:rsidP="00FE45B2">
      <w:pPr>
        <w:spacing w:before="100" w:beforeAutospacing="1" w:after="120"/>
        <w:jc w:val="both"/>
        <w:rPr>
          <w:color w:val="000000"/>
          <w:sz w:val="28"/>
          <w:szCs w:val="28"/>
        </w:rPr>
      </w:pPr>
      <w:r w:rsidRPr="00FE45B2">
        <w:rPr>
          <w:color w:val="000000"/>
          <w:spacing w:val="-6"/>
          <w:sz w:val="28"/>
          <w:szCs w:val="28"/>
          <w:u w:val="single"/>
        </w:rPr>
        <w:t>Оценка «3</w:t>
      </w:r>
      <w:r w:rsidRPr="00FE45B2">
        <w:rPr>
          <w:color w:val="000000"/>
          <w:spacing w:val="-6"/>
          <w:sz w:val="28"/>
          <w:szCs w:val="28"/>
        </w:rPr>
        <w:t>» - в рассуждении нет ошибок, но допущена ошибка в мате</w:t>
      </w:r>
      <w:r w:rsidRPr="00FE45B2">
        <w:rPr>
          <w:color w:val="000000"/>
          <w:sz w:val="28"/>
          <w:szCs w:val="28"/>
        </w:rPr>
        <w:t>матических расчетах.</w:t>
      </w:r>
    </w:p>
    <w:p w:rsidR="00FE45B2" w:rsidRPr="00FE45B2" w:rsidRDefault="00FE45B2" w:rsidP="00FE45B2">
      <w:pPr>
        <w:spacing w:before="100" w:beforeAutospacing="1" w:after="120"/>
        <w:jc w:val="both"/>
        <w:rPr>
          <w:color w:val="000000"/>
          <w:sz w:val="28"/>
          <w:szCs w:val="28"/>
        </w:rPr>
      </w:pPr>
      <w:r w:rsidRPr="00FE45B2">
        <w:rPr>
          <w:color w:val="000000"/>
          <w:spacing w:val="-9"/>
          <w:sz w:val="28"/>
          <w:szCs w:val="28"/>
          <w:u w:val="single"/>
        </w:rPr>
        <w:t>Оценка «2</w:t>
      </w:r>
      <w:r w:rsidRPr="00FE45B2">
        <w:rPr>
          <w:color w:val="000000"/>
          <w:spacing w:val="-9"/>
          <w:sz w:val="28"/>
          <w:szCs w:val="28"/>
        </w:rPr>
        <w:t>» - имеются ошибки в рассуждениях и расчетах.</w:t>
      </w:r>
    </w:p>
    <w:p w:rsidR="00FE45B2" w:rsidRPr="00FE45B2" w:rsidRDefault="00FE45B2" w:rsidP="00FE45B2">
      <w:pPr>
        <w:spacing w:before="100" w:beforeAutospacing="1" w:after="120"/>
        <w:jc w:val="both"/>
        <w:rPr>
          <w:color w:val="000000"/>
          <w:sz w:val="28"/>
          <w:szCs w:val="28"/>
        </w:rPr>
      </w:pPr>
      <w:r w:rsidRPr="00FE45B2">
        <w:rPr>
          <w:bCs/>
          <w:color w:val="000000"/>
          <w:sz w:val="28"/>
          <w:szCs w:val="28"/>
        </w:rPr>
        <w:t>Экспериментальные задачи</w:t>
      </w:r>
    </w:p>
    <w:p w:rsidR="00FE45B2" w:rsidRPr="00FE45B2" w:rsidRDefault="00FE45B2" w:rsidP="00FE45B2">
      <w:pPr>
        <w:spacing w:before="100" w:beforeAutospacing="1" w:after="120"/>
        <w:jc w:val="both"/>
        <w:rPr>
          <w:color w:val="000000"/>
          <w:sz w:val="28"/>
          <w:szCs w:val="28"/>
        </w:rPr>
      </w:pPr>
      <w:r w:rsidRPr="00FE45B2">
        <w:rPr>
          <w:color w:val="000000"/>
          <w:spacing w:val="-5"/>
          <w:sz w:val="28"/>
          <w:szCs w:val="28"/>
          <w:u w:val="single"/>
        </w:rPr>
        <w:lastRenderedPageBreak/>
        <w:t xml:space="preserve">Оценка «5» </w:t>
      </w:r>
      <w:r w:rsidRPr="00FE45B2">
        <w:rPr>
          <w:color w:val="000000"/>
          <w:spacing w:val="-5"/>
          <w:sz w:val="28"/>
          <w:szCs w:val="28"/>
        </w:rPr>
        <w:t xml:space="preserve">- правильно составлен план решения, подобраны реактивы, дано </w:t>
      </w:r>
      <w:r w:rsidRPr="00FE45B2">
        <w:rPr>
          <w:color w:val="000000"/>
          <w:sz w:val="28"/>
          <w:szCs w:val="28"/>
        </w:rPr>
        <w:t>полное объяснение и сделаны выводы.</w:t>
      </w:r>
    </w:p>
    <w:p w:rsidR="00FE45B2" w:rsidRPr="00FE45B2" w:rsidRDefault="00FE45B2" w:rsidP="00FE45B2">
      <w:pPr>
        <w:spacing w:before="100" w:beforeAutospacing="1" w:after="120"/>
        <w:jc w:val="both"/>
        <w:rPr>
          <w:color w:val="000000"/>
          <w:sz w:val="28"/>
          <w:szCs w:val="28"/>
        </w:rPr>
      </w:pPr>
      <w:r w:rsidRPr="00FE45B2">
        <w:rPr>
          <w:color w:val="000000"/>
          <w:sz w:val="28"/>
          <w:szCs w:val="28"/>
          <w:u w:val="single"/>
        </w:rPr>
        <w:t>О</w:t>
      </w:r>
      <w:r w:rsidRPr="00FE45B2">
        <w:rPr>
          <w:color w:val="000000"/>
          <w:spacing w:val="-2"/>
          <w:sz w:val="28"/>
          <w:szCs w:val="28"/>
          <w:u w:val="single"/>
        </w:rPr>
        <w:t xml:space="preserve">ценка «4» </w:t>
      </w:r>
      <w:r w:rsidRPr="00FE45B2">
        <w:rPr>
          <w:color w:val="000000"/>
          <w:spacing w:val="-2"/>
          <w:sz w:val="28"/>
          <w:szCs w:val="28"/>
        </w:rPr>
        <w:t xml:space="preserve">- правильно составлен план решения, подобраны реактивы, </w:t>
      </w:r>
      <w:r w:rsidRPr="00FE45B2">
        <w:rPr>
          <w:color w:val="000000"/>
          <w:spacing w:val="-5"/>
          <w:sz w:val="28"/>
          <w:szCs w:val="28"/>
        </w:rPr>
        <w:t xml:space="preserve">при этом допущено не более двух ошибок (несущественных) в </w:t>
      </w:r>
      <w:r w:rsidRPr="00FE45B2">
        <w:rPr>
          <w:color w:val="000000"/>
          <w:sz w:val="28"/>
          <w:szCs w:val="28"/>
        </w:rPr>
        <w:t>объяснении и выводах.</w:t>
      </w:r>
    </w:p>
    <w:p w:rsidR="00FE45B2" w:rsidRPr="00FE45B2" w:rsidRDefault="00FE45B2" w:rsidP="00FE45B2">
      <w:pPr>
        <w:spacing w:before="100" w:beforeAutospacing="1" w:after="120"/>
        <w:jc w:val="both"/>
        <w:rPr>
          <w:color w:val="000000"/>
          <w:sz w:val="28"/>
          <w:szCs w:val="28"/>
        </w:rPr>
      </w:pPr>
      <w:r w:rsidRPr="00FE45B2">
        <w:rPr>
          <w:color w:val="000000"/>
          <w:spacing w:val="-6"/>
          <w:sz w:val="28"/>
          <w:szCs w:val="28"/>
          <w:u w:val="single"/>
        </w:rPr>
        <w:t xml:space="preserve">Оценка «3» </w:t>
      </w:r>
      <w:r w:rsidRPr="00FE45B2">
        <w:rPr>
          <w:color w:val="000000"/>
          <w:spacing w:val="-6"/>
          <w:sz w:val="28"/>
          <w:szCs w:val="28"/>
        </w:rPr>
        <w:t>- правильно составлен план решения, подобраны реактивы, допущена существенная ошибка в объяснении и выводах.</w:t>
      </w:r>
    </w:p>
    <w:p w:rsidR="00FE45B2" w:rsidRPr="00FE45B2" w:rsidRDefault="00FE45B2" w:rsidP="00FE45B2">
      <w:pPr>
        <w:spacing w:before="100" w:beforeAutospacing="1" w:after="120"/>
        <w:jc w:val="both"/>
        <w:rPr>
          <w:color w:val="000000"/>
          <w:sz w:val="28"/>
          <w:szCs w:val="28"/>
        </w:rPr>
      </w:pPr>
      <w:r w:rsidRPr="00FE45B2">
        <w:rPr>
          <w:color w:val="000000"/>
          <w:spacing w:val="-5"/>
          <w:sz w:val="28"/>
          <w:szCs w:val="28"/>
          <w:u w:val="single"/>
        </w:rPr>
        <w:t xml:space="preserve">Оценка «2» </w:t>
      </w:r>
      <w:r w:rsidRPr="00FE45B2">
        <w:rPr>
          <w:color w:val="000000"/>
          <w:spacing w:val="-5"/>
          <w:sz w:val="28"/>
          <w:szCs w:val="28"/>
        </w:rPr>
        <w:t xml:space="preserve">-допущены две и более ошибки в плане решения, в подборе </w:t>
      </w:r>
      <w:r w:rsidRPr="00FE45B2">
        <w:rPr>
          <w:color w:val="000000"/>
          <w:spacing w:val="-1"/>
          <w:sz w:val="28"/>
          <w:szCs w:val="28"/>
        </w:rPr>
        <w:t>реактивов, выводах.</w:t>
      </w:r>
    </w:p>
    <w:p w:rsidR="00FE45B2" w:rsidRPr="00FE45B2" w:rsidRDefault="00FE45B2" w:rsidP="00FE45B2">
      <w:pPr>
        <w:spacing w:before="100" w:beforeAutospacing="1" w:after="120"/>
        <w:jc w:val="both"/>
        <w:rPr>
          <w:b/>
          <w:color w:val="000000"/>
          <w:sz w:val="28"/>
          <w:szCs w:val="28"/>
        </w:rPr>
      </w:pPr>
      <w:r w:rsidRPr="00FE45B2">
        <w:rPr>
          <w:b/>
          <w:bCs/>
          <w:color w:val="000000"/>
          <w:sz w:val="28"/>
          <w:szCs w:val="28"/>
        </w:rPr>
        <w:t>Практическая работа</w:t>
      </w:r>
    </w:p>
    <w:p w:rsidR="00FE45B2" w:rsidRPr="00FE45B2" w:rsidRDefault="00FE45B2" w:rsidP="00FE45B2">
      <w:pPr>
        <w:spacing w:before="100" w:beforeAutospacing="1" w:after="120"/>
        <w:jc w:val="both"/>
        <w:rPr>
          <w:color w:val="000000"/>
          <w:sz w:val="28"/>
          <w:szCs w:val="28"/>
        </w:rPr>
      </w:pPr>
      <w:r w:rsidRPr="00FE45B2">
        <w:rPr>
          <w:color w:val="000000"/>
          <w:spacing w:val="-2"/>
          <w:sz w:val="28"/>
          <w:szCs w:val="28"/>
          <w:u w:val="single"/>
        </w:rPr>
        <w:t>Оценка «5»</w:t>
      </w:r>
      <w:r w:rsidRPr="00FE45B2">
        <w:rPr>
          <w:color w:val="000000"/>
          <w:spacing w:val="-2"/>
          <w:sz w:val="28"/>
          <w:szCs w:val="28"/>
        </w:rPr>
        <w:t xml:space="preserve"> - работа выполнена полностью, правильно сделаны наблюдения </w:t>
      </w:r>
      <w:r w:rsidRPr="00FE45B2">
        <w:rPr>
          <w:color w:val="000000"/>
          <w:sz w:val="28"/>
          <w:szCs w:val="28"/>
        </w:rPr>
        <w:t>и выводы, эксперимент осуществлен по плану, с учетом техники безопасности, поддерживается чистота рабочего места, экономно расходуются реактивы.</w:t>
      </w:r>
    </w:p>
    <w:p w:rsidR="00FE45B2" w:rsidRPr="00FE45B2" w:rsidRDefault="00FE45B2" w:rsidP="00FE45B2">
      <w:pPr>
        <w:spacing w:before="100" w:beforeAutospacing="1" w:after="120"/>
        <w:jc w:val="both"/>
        <w:rPr>
          <w:color w:val="000000"/>
          <w:sz w:val="28"/>
          <w:szCs w:val="28"/>
        </w:rPr>
      </w:pPr>
      <w:r w:rsidRPr="00FE45B2">
        <w:rPr>
          <w:color w:val="000000"/>
          <w:spacing w:val="-1"/>
          <w:sz w:val="28"/>
          <w:szCs w:val="28"/>
          <w:u w:val="single"/>
        </w:rPr>
        <w:t>Оценка «4»</w:t>
      </w:r>
      <w:r w:rsidRPr="00FE45B2">
        <w:rPr>
          <w:color w:val="000000"/>
          <w:spacing w:val="-1"/>
          <w:sz w:val="28"/>
          <w:szCs w:val="28"/>
        </w:rPr>
        <w:t xml:space="preserve">- работа выполнена полностью, правильно сделаны наблюдения </w:t>
      </w:r>
      <w:r w:rsidRPr="00FE45B2">
        <w:rPr>
          <w:color w:val="000000"/>
          <w:sz w:val="28"/>
          <w:szCs w:val="28"/>
        </w:rPr>
        <w:t xml:space="preserve">и выводы, но при этом эксперимент проведен не полностью </w:t>
      </w:r>
      <w:r w:rsidRPr="00FE45B2">
        <w:rPr>
          <w:color w:val="000000"/>
          <w:spacing w:val="-9"/>
          <w:sz w:val="28"/>
          <w:szCs w:val="28"/>
        </w:rPr>
        <w:t xml:space="preserve">или допущены несущественные ошибки в работе с веществами и </w:t>
      </w:r>
      <w:r w:rsidRPr="00FE45B2">
        <w:rPr>
          <w:color w:val="000000"/>
          <w:sz w:val="28"/>
          <w:szCs w:val="28"/>
        </w:rPr>
        <w:t>оборудованием.</w:t>
      </w:r>
    </w:p>
    <w:p w:rsidR="00FE45B2" w:rsidRPr="00FE45B2" w:rsidRDefault="00FE45B2" w:rsidP="00FE45B2">
      <w:pPr>
        <w:spacing w:before="100" w:beforeAutospacing="1" w:after="120"/>
        <w:jc w:val="both"/>
        <w:rPr>
          <w:color w:val="000000"/>
          <w:sz w:val="28"/>
          <w:szCs w:val="28"/>
        </w:rPr>
      </w:pPr>
      <w:r w:rsidRPr="00FE45B2">
        <w:rPr>
          <w:color w:val="000000"/>
          <w:sz w:val="28"/>
          <w:szCs w:val="28"/>
          <w:u w:val="single"/>
        </w:rPr>
        <w:t>Оценка «3</w:t>
      </w:r>
      <w:r w:rsidRPr="00FE45B2">
        <w:rPr>
          <w:color w:val="000000"/>
          <w:sz w:val="28"/>
          <w:szCs w:val="28"/>
        </w:rPr>
        <w:t xml:space="preserve">»- работа выполнена не менее чем на половину или допущены </w:t>
      </w:r>
      <w:r w:rsidRPr="00FE45B2">
        <w:rPr>
          <w:color w:val="000000"/>
          <w:spacing w:val="-4"/>
          <w:sz w:val="28"/>
          <w:szCs w:val="28"/>
        </w:rPr>
        <w:t xml:space="preserve">существенные ошибки в ходе эксперимента, в объяснении, в </w:t>
      </w:r>
      <w:r w:rsidRPr="00FE45B2">
        <w:rPr>
          <w:color w:val="000000"/>
          <w:spacing w:val="-8"/>
          <w:sz w:val="28"/>
          <w:szCs w:val="28"/>
        </w:rPr>
        <w:t>оформлении работы, но исправляются по требованию учителя.</w:t>
      </w:r>
    </w:p>
    <w:p w:rsidR="00FE45B2" w:rsidRPr="00FE45B2" w:rsidRDefault="00FE45B2" w:rsidP="00FE45B2">
      <w:pPr>
        <w:spacing w:before="100" w:beforeAutospacing="1" w:after="120"/>
        <w:jc w:val="both"/>
        <w:rPr>
          <w:color w:val="000000"/>
          <w:sz w:val="28"/>
          <w:szCs w:val="28"/>
        </w:rPr>
      </w:pPr>
      <w:r w:rsidRPr="00FE45B2">
        <w:rPr>
          <w:color w:val="000000"/>
          <w:sz w:val="28"/>
          <w:szCs w:val="28"/>
          <w:u w:val="single"/>
        </w:rPr>
        <w:t>Оценка «2</w:t>
      </w:r>
      <w:r w:rsidRPr="00FE45B2">
        <w:rPr>
          <w:color w:val="000000"/>
          <w:sz w:val="28"/>
          <w:szCs w:val="28"/>
        </w:rPr>
        <w:t xml:space="preserve">»- допущены две или более существенные ошибки, учащийся не </w:t>
      </w:r>
      <w:r w:rsidRPr="00FE45B2">
        <w:rPr>
          <w:color w:val="000000"/>
          <w:spacing w:val="-1"/>
          <w:sz w:val="28"/>
          <w:szCs w:val="28"/>
        </w:rPr>
        <w:t>может их исправить даже по требованию учителя.</w:t>
      </w:r>
    </w:p>
    <w:p w:rsidR="00FE45B2" w:rsidRPr="00FE45B2" w:rsidRDefault="00FE45B2" w:rsidP="00FE45B2">
      <w:pPr>
        <w:spacing w:before="100" w:beforeAutospacing="1" w:after="120"/>
        <w:jc w:val="both"/>
        <w:rPr>
          <w:b/>
          <w:color w:val="000000"/>
          <w:sz w:val="28"/>
          <w:szCs w:val="28"/>
        </w:rPr>
      </w:pPr>
      <w:r w:rsidRPr="00FE45B2">
        <w:rPr>
          <w:b/>
          <w:bCs/>
          <w:color w:val="000000"/>
          <w:sz w:val="28"/>
          <w:szCs w:val="28"/>
        </w:rPr>
        <w:t>Контрольная работа</w:t>
      </w:r>
    </w:p>
    <w:p w:rsidR="00FE45B2" w:rsidRPr="00FE45B2" w:rsidRDefault="00FE45B2" w:rsidP="00FE45B2">
      <w:pPr>
        <w:spacing w:before="100" w:beforeAutospacing="1" w:after="120"/>
        <w:jc w:val="both"/>
        <w:rPr>
          <w:color w:val="000000"/>
          <w:sz w:val="28"/>
          <w:szCs w:val="28"/>
        </w:rPr>
      </w:pPr>
      <w:r w:rsidRPr="00FE45B2">
        <w:rPr>
          <w:color w:val="000000"/>
          <w:spacing w:val="-5"/>
          <w:sz w:val="28"/>
          <w:szCs w:val="28"/>
          <w:u w:val="single"/>
        </w:rPr>
        <w:t>Оценка «5</w:t>
      </w:r>
      <w:r w:rsidRPr="00FE45B2">
        <w:rPr>
          <w:color w:val="000000"/>
          <w:spacing w:val="-5"/>
          <w:sz w:val="28"/>
          <w:szCs w:val="28"/>
        </w:rPr>
        <w:t xml:space="preserve">» - работа выполнена полностью, возможна несущественная </w:t>
      </w:r>
      <w:r w:rsidRPr="00FE45B2">
        <w:rPr>
          <w:color w:val="000000"/>
          <w:sz w:val="28"/>
          <w:szCs w:val="28"/>
        </w:rPr>
        <w:t>ошибка.</w:t>
      </w:r>
    </w:p>
    <w:p w:rsidR="00FE45B2" w:rsidRPr="00FE45B2" w:rsidRDefault="00FE45B2" w:rsidP="00FE45B2">
      <w:pPr>
        <w:spacing w:before="100" w:beforeAutospacing="1" w:after="120"/>
        <w:jc w:val="both"/>
        <w:rPr>
          <w:color w:val="000000"/>
          <w:sz w:val="28"/>
          <w:szCs w:val="28"/>
        </w:rPr>
      </w:pPr>
      <w:r w:rsidRPr="00FE45B2">
        <w:rPr>
          <w:color w:val="000000"/>
          <w:spacing w:val="-6"/>
          <w:sz w:val="28"/>
          <w:szCs w:val="28"/>
          <w:u w:val="single"/>
        </w:rPr>
        <w:t>Оценка «4</w:t>
      </w:r>
      <w:r w:rsidRPr="00FE45B2">
        <w:rPr>
          <w:color w:val="000000"/>
          <w:spacing w:val="-6"/>
          <w:sz w:val="28"/>
          <w:szCs w:val="28"/>
        </w:rPr>
        <w:t xml:space="preserve">» - работа выполнена полностью, допущено не более двух </w:t>
      </w:r>
      <w:r w:rsidRPr="00FE45B2">
        <w:rPr>
          <w:color w:val="000000"/>
          <w:sz w:val="28"/>
          <w:szCs w:val="28"/>
        </w:rPr>
        <w:t>несущественных ошибок.</w:t>
      </w:r>
    </w:p>
    <w:p w:rsidR="00FE45B2" w:rsidRPr="00FE45B2" w:rsidRDefault="00FE45B2" w:rsidP="00FE45B2">
      <w:pPr>
        <w:spacing w:before="100" w:beforeAutospacing="1" w:after="120"/>
        <w:jc w:val="both"/>
        <w:rPr>
          <w:color w:val="000000"/>
          <w:sz w:val="28"/>
          <w:szCs w:val="28"/>
        </w:rPr>
      </w:pPr>
      <w:r w:rsidRPr="00FE45B2">
        <w:rPr>
          <w:color w:val="000000"/>
          <w:spacing w:val="-6"/>
          <w:sz w:val="28"/>
          <w:szCs w:val="28"/>
          <w:u w:val="single"/>
        </w:rPr>
        <w:t>Оценка «3</w:t>
      </w:r>
      <w:r w:rsidRPr="00FE45B2">
        <w:rPr>
          <w:color w:val="000000"/>
          <w:spacing w:val="-6"/>
          <w:sz w:val="28"/>
          <w:szCs w:val="28"/>
        </w:rPr>
        <w:t xml:space="preserve">» - работа выполнена не менее чем наполовину, допущена одна </w:t>
      </w:r>
      <w:r w:rsidRPr="00FE45B2">
        <w:rPr>
          <w:color w:val="000000"/>
          <w:spacing w:val="-2"/>
          <w:sz w:val="28"/>
          <w:szCs w:val="28"/>
        </w:rPr>
        <w:t>существенная или две несущественные ошибки.</w:t>
      </w:r>
    </w:p>
    <w:p w:rsidR="00FE45B2" w:rsidRPr="00FE45B2" w:rsidRDefault="00FE45B2" w:rsidP="00FE45B2">
      <w:pPr>
        <w:spacing w:before="100" w:beforeAutospacing="1" w:after="100" w:afterAutospacing="1"/>
        <w:jc w:val="both"/>
        <w:rPr>
          <w:color w:val="000000"/>
          <w:sz w:val="28"/>
          <w:szCs w:val="28"/>
        </w:rPr>
      </w:pPr>
      <w:r w:rsidRPr="00FE45B2">
        <w:rPr>
          <w:color w:val="000000"/>
          <w:spacing w:val="-7"/>
          <w:sz w:val="28"/>
          <w:szCs w:val="28"/>
          <w:u w:val="single"/>
        </w:rPr>
        <w:t>Оценка «2»</w:t>
      </w:r>
      <w:r w:rsidRPr="00FE45B2">
        <w:rPr>
          <w:color w:val="000000"/>
          <w:spacing w:val="-7"/>
          <w:sz w:val="28"/>
          <w:szCs w:val="28"/>
        </w:rPr>
        <w:t xml:space="preserve"> - работа выполнена менее чем наполовину или содержит </w:t>
      </w:r>
      <w:r w:rsidRPr="00FE45B2">
        <w:rPr>
          <w:color w:val="000000"/>
          <w:sz w:val="28"/>
          <w:szCs w:val="28"/>
        </w:rPr>
        <w:t>несколько существенных ошибок.</w:t>
      </w:r>
    </w:p>
    <w:p w:rsidR="00FE45B2" w:rsidRPr="00094BBB" w:rsidRDefault="00FE45B2" w:rsidP="00FE45B2">
      <w:pPr>
        <w:autoSpaceDE w:val="0"/>
        <w:autoSpaceDN w:val="0"/>
        <w:adjustRightInd w:val="0"/>
        <w:jc w:val="center"/>
        <w:rPr>
          <w:rFonts w:eastAsiaTheme="minorHAnsi"/>
          <w:b/>
          <w:bCs/>
          <w:sz w:val="28"/>
          <w:szCs w:val="28"/>
          <w:lang w:eastAsia="en-US"/>
        </w:rPr>
      </w:pPr>
      <w:r w:rsidRPr="00094BBB">
        <w:rPr>
          <w:rFonts w:eastAsiaTheme="minorHAnsi"/>
          <w:b/>
          <w:bCs/>
          <w:sz w:val="28"/>
          <w:szCs w:val="28"/>
          <w:lang w:eastAsia="en-US"/>
        </w:rPr>
        <w:t>ЛИТЕРАТУРА</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1. Габриелян О.С. Программа курса химии для 8 – 11 классов общеобразовательных учреждений – 3-е изд., стереотип. – М.: Дрофа, 2006.</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lastRenderedPageBreak/>
        <w:t xml:space="preserve">2. Габриелян О.С. Химия. 8 класс: Учеб. для </w:t>
      </w:r>
      <w:proofErr w:type="spellStart"/>
      <w:r w:rsidRPr="00094BBB">
        <w:rPr>
          <w:rFonts w:eastAsiaTheme="minorHAnsi"/>
          <w:sz w:val="28"/>
          <w:szCs w:val="28"/>
          <w:lang w:eastAsia="en-US"/>
        </w:rPr>
        <w:t>общеобразоват</w:t>
      </w:r>
      <w:proofErr w:type="spellEnd"/>
      <w:r w:rsidRPr="00094BBB">
        <w:rPr>
          <w:rFonts w:eastAsiaTheme="minorHAnsi"/>
          <w:sz w:val="28"/>
          <w:szCs w:val="28"/>
          <w:lang w:eastAsia="en-US"/>
        </w:rPr>
        <w:t xml:space="preserve">. учеб. заведений. – 14-е </w:t>
      </w:r>
      <w:proofErr w:type="spellStart"/>
      <w:r w:rsidRPr="00094BBB">
        <w:rPr>
          <w:rFonts w:eastAsiaTheme="minorHAnsi"/>
          <w:sz w:val="28"/>
          <w:szCs w:val="28"/>
          <w:lang w:eastAsia="en-US"/>
        </w:rPr>
        <w:t>изд.</w:t>
      </w:r>
      <w:proofErr w:type="gramStart"/>
      <w:r w:rsidRPr="00094BBB">
        <w:rPr>
          <w:rFonts w:eastAsiaTheme="minorHAnsi"/>
          <w:sz w:val="28"/>
          <w:szCs w:val="28"/>
          <w:lang w:eastAsia="en-US"/>
        </w:rPr>
        <w:t>,с</w:t>
      </w:r>
      <w:proofErr w:type="gramEnd"/>
      <w:r w:rsidRPr="00094BBB">
        <w:rPr>
          <w:rFonts w:eastAsiaTheme="minorHAnsi"/>
          <w:sz w:val="28"/>
          <w:szCs w:val="28"/>
          <w:lang w:eastAsia="en-US"/>
        </w:rPr>
        <w:t>тереотип</w:t>
      </w:r>
      <w:proofErr w:type="spellEnd"/>
      <w:r w:rsidRPr="00094BBB">
        <w:rPr>
          <w:rFonts w:eastAsiaTheme="minorHAnsi"/>
          <w:sz w:val="28"/>
          <w:szCs w:val="28"/>
          <w:lang w:eastAsia="en-US"/>
        </w:rPr>
        <w:t>. – М: Дрофа, 2008.</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3. Габриелян О.С. Химия. 8 – 9 классы: Методическое пособие. – 4-е изд., стереотип. – М.: Дрофа, 2001</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4. Габриелян О.С, Воскобойникова Н.П.,. </w:t>
      </w:r>
      <w:proofErr w:type="spellStart"/>
      <w:r w:rsidRPr="00094BBB">
        <w:rPr>
          <w:rFonts w:eastAsiaTheme="minorHAnsi"/>
          <w:sz w:val="28"/>
          <w:szCs w:val="28"/>
          <w:lang w:eastAsia="en-US"/>
        </w:rPr>
        <w:t>Яшукова</w:t>
      </w:r>
      <w:proofErr w:type="spellEnd"/>
      <w:r w:rsidRPr="00094BBB">
        <w:rPr>
          <w:rFonts w:eastAsiaTheme="minorHAnsi"/>
          <w:sz w:val="28"/>
          <w:szCs w:val="28"/>
          <w:lang w:eastAsia="en-US"/>
        </w:rPr>
        <w:t xml:space="preserve"> А.В., Настольная книга учителя химии» -8 класс, «Дрофа», Москва, 2007</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5. Габриелян О.С., Смирнова Т.В. Изучаем химию в 8 классе: методическое пособие к учебнику Габриеляна О.С. «Химия-8» для учащихся и учителей. – М: «Блик и К</w:t>
      </w:r>
      <w:proofErr w:type="gramStart"/>
      <w:r w:rsidRPr="00094BBB">
        <w:rPr>
          <w:rFonts w:eastAsiaTheme="minorHAnsi"/>
          <w:sz w:val="28"/>
          <w:szCs w:val="28"/>
          <w:lang w:eastAsia="en-US"/>
        </w:rPr>
        <w:t>0</w:t>
      </w:r>
      <w:proofErr w:type="gramEnd"/>
      <w:r w:rsidRPr="00094BBB">
        <w:rPr>
          <w:rFonts w:eastAsiaTheme="minorHAnsi"/>
          <w:sz w:val="28"/>
          <w:szCs w:val="28"/>
          <w:lang w:eastAsia="en-US"/>
        </w:rPr>
        <w:t>», 2001.</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6. </w:t>
      </w:r>
      <w:proofErr w:type="spellStart"/>
      <w:r w:rsidRPr="00094BBB">
        <w:rPr>
          <w:rFonts w:eastAsiaTheme="minorHAnsi"/>
          <w:sz w:val="28"/>
          <w:szCs w:val="28"/>
          <w:lang w:eastAsia="en-US"/>
        </w:rPr>
        <w:t>Городничева</w:t>
      </w:r>
      <w:proofErr w:type="spellEnd"/>
      <w:r w:rsidRPr="00094BBB">
        <w:rPr>
          <w:rFonts w:eastAsiaTheme="minorHAnsi"/>
          <w:sz w:val="28"/>
          <w:szCs w:val="28"/>
          <w:lang w:eastAsia="en-US"/>
        </w:rPr>
        <w:t xml:space="preserve"> И.Н. Контрольные и проверочные работы по химии. 8 – 11 </w:t>
      </w:r>
      <w:proofErr w:type="spellStart"/>
      <w:r w:rsidRPr="00094BBB">
        <w:rPr>
          <w:rFonts w:eastAsiaTheme="minorHAnsi"/>
          <w:sz w:val="28"/>
          <w:szCs w:val="28"/>
          <w:lang w:eastAsia="en-US"/>
        </w:rPr>
        <w:t>кл</w:t>
      </w:r>
      <w:proofErr w:type="spellEnd"/>
      <w:r w:rsidRPr="00094BBB">
        <w:rPr>
          <w:rFonts w:eastAsiaTheme="minorHAnsi"/>
          <w:sz w:val="28"/>
          <w:szCs w:val="28"/>
          <w:lang w:eastAsia="en-US"/>
        </w:rPr>
        <w:t>. – М.: Аквариум, 1997</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7. </w:t>
      </w:r>
      <w:proofErr w:type="spellStart"/>
      <w:r w:rsidRPr="00094BBB">
        <w:rPr>
          <w:rFonts w:eastAsiaTheme="minorHAnsi"/>
          <w:sz w:val="28"/>
          <w:szCs w:val="28"/>
          <w:lang w:eastAsia="en-US"/>
        </w:rPr>
        <w:t>Гранкова</w:t>
      </w:r>
      <w:proofErr w:type="spellEnd"/>
      <w:r w:rsidRPr="00094BBB">
        <w:rPr>
          <w:rFonts w:eastAsiaTheme="minorHAnsi"/>
          <w:sz w:val="28"/>
          <w:szCs w:val="28"/>
          <w:lang w:eastAsia="en-US"/>
        </w:rPr>
        <w:t xml:space="preserve"> А.Ю. Химия: 8 </w:t>
      </w:r>
      <w:proofErr w:type="spellStart"/>
      <w:r w:rsidRPr="00094BBB">
        <w:rPr>
          <w:rFonts w:eastAsiaTheme="minorHAnsi"/>
          <w:sz w:val="28"/>
          <w:szCs w:val="28"/>
          <w:lang w:eastAsia="en-US"/>
        </w:rPr>
        <w:t>кл</w:t>
      </w:r>
      <w:proofErr w:type="spellEnd"/>
      <w:r w:rsidRPr="00094BBB">
        <w:rPr>
          <w:rFonts w:eastAsiaTheme="minorHAnsi"/>
          <w:sz w:val="28"/>
          <w:szCs w:val="28"/>
          <w:lang w:eastAsia="en-US"/>
        </w:rPr>
        <w:t>.: Метод пособие для учителя. – М.: ООО «Издательство АСТ», 2002.</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8. Зуева М.В., </w:t>
      </w:r>
      <w:proofErr w:type="spellStart"/>
      <w:r w:rsidRPr="00094BBB">
        <w:rPr>
          <w:rFonts w:eastAsiaTheme="minorHAnsi"/>
          <w:sz w:val="28"/>
          <w:szCs w:val="28"/>
          <w:lang w:eastAsia="en-US"/>
        </w:rPr>
        <w:t>Гара</w:t>
      </w:r>
      <w:proofErr w:type="spellEnd"/>
      <w:r w:rsidRPr="00094BBB">
        <w:rPr>
          <w:rFonts w:eastAsiaTheme="minorHAnsi"/>
          <w:sz w:val="28"/>
          <w:szCs w:val="28"/>
          <w:lang w:eastAsia="en-US"/>
        </w:rPr>
        <w:t xml:space="preserve"> Н.Н. Контрольные и проверочные работы по химии. 8 – 9 </w:t>
      </w:r>
      <w:proofErr w:type="spellStart"/>
      <w:r w:rsidRPr="00094BBB">
        <w:rPr>
          <w:rFonts w:eastAsiaTheme="minorHAnsi"/>
          <w:sz w:val="28"/>
          <w:szCs w:val="28"/>
          <w:lang w:eastAsia="en-US"/>
        </w:rPr>
        <w:t>кл</w:t>
      </w:r>
      <w:proofErr w:type="spellEnd"/>
      <w:r w:rsidRPr="00094BBB">
        <w:rPr>
          <w:rFonts w:eastAsiaTheme="minorHAnsi"/>
          <w:sz w:val="28"/>
          <w:szCs w:val="28"/>
          <w:lang w:eastAsia="en-US"/>
        </w:rPr>
        <w:t>.: Метод</w:t>
      </w:r>
      <w:proofErr w:type="gramStart"/>
      <w:r w:rsidRPr="00094BBB">
        <w:rPr>
          <w:rFonts w:eastAsiaTheme="minorHAnsi"/>
          <w:sz w:val="28"/>
          <w:szCs w:val="28"/>
          <w:lang w:eastAsia="en-US"/>
        </w:rPr>
        <w:t>.</w:t>
      </w:r>
      <w:proofErr w:type="gramEnd"/>
      <w:r w:rsidRPr="00094BBB">
        <w:rPr>
          <w:rFonts w:eastAsiaTheme="minorHAnsi"/>
          <w:sz w:val="28"/>
          <w:szCs w:val="28"/>
          <w:lang w:eastAsia="en-US"/>
        </w:rPr>
        <w:t xml:space="preserve"> </w:t>
      </w:r>
      <w:proofErr w:type="gramStart"/>
      <w:r w:rsidRPr="00094BBB">
        <w:rPr>
          <w:rFonts w:eastAsiaTheme="minorHAnsi"/>
          <w:sz w:val="28"/>
          <w:szCs w:val="28"/>
          <w:lang w:eastAsia="en-US"/>
        </w:rPr>
        <w:t>п</w:t>
      </w:r>
      <w:proofErr w:type="gramEnd"/>
      <w:r w:rsidRPr="00094BBB">
        <w:rPr>
          <w:rFonts w:eastAsiaTheme="minorHAnsi"/>
          <w:sz w:val="28"/>
          <w:szCs w:val="28"/>
          <w:lang w:eastAsia="en-US"/>
        </w:rPr>
        <w:t>особие. – 4-е изд. – М.: Дрофа, 2000.</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9. </w:t>
      </w:r>
      <w:proofErr w:type="spellStart"/>
      <w:r w:rsidRPr="00094BBB">
        <w:rPr>
          <w:rFonts w:eastAsiaTheme="minorHAnsi"/>
          <w:sz w:val="28"/>
          <w:szCs w:val="28"/>
          <w:lang w:eastAsia="en-US"/>
        </w:rPr>
        <w:t>Журин</w:t>
      </w:r>
      <w:proofErr w:type="spellEnd"/>
      <w:r w:rsidRPr="00094BBB">
        <w:rPr>
          <w:rFonts w:eastAsiaTheme="minorHAnsi"/>
          <w:sz w:val="28"/>
          <w:szCs w:val="28"/>
          <w:lang w:eastAsia="en-US"/>
        </w:rPr>
        <w:t xml:space="preserve"> А.А. Сборник задач по химии. Решения и анализ - М.: Аквариум, 1997.</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10. Лидин Р.А. Справочник по общей и неорганической химии. – </w:t>
      </w:r>
      <w:proofErr w:type="spellStart"/>
      <w:r w:rsidRPr="00094BBB">
        <w:rPr>
          <w:rFonts w:eastAsiaTheme="minorHAnsi"/>
          <w:sz w:val="28"/>
          <w:szCs w:val="28"/>
          <w:lang w:eastAsia="en-US"/>
        </w:rPr>
        <w:t>М.:Просвещение</w:t>
      </w:r>
      <w:proofErr w:type="spellEnd"/>
      <w:r w:rsidRPr="00094BBB">
        <w:rPr>
          <w:rFonts w:eastAsiaTheme="minorHAnsi"/>
          <w:sz w:val="28"/>
          <w:szCs w:val="28"/>
          <w:lang w:eastAsia="en-US"/>
        </w:rPr>
        <w:t xml:space="preserve">: </w:t>
      </w:r>
      <w:proofErr w:type="spellStart"/>
      <w:r w:rsidRPr="00094BBB">
        <w:rPr>
          <w:rFonts w:eastAsiaTheme="minorHAnsi"/>
          <w:sz w:val="28"/>
          <w:szCs w:val="28"/>
          <w:lang w:eastAsia="en-US"/>
        </w:rPr>
        <w:t>Учеб</w:t>
      </w:r>
      <w:proofErr w:type="gramStart"/>
      <w:r w:rsidRPr="00094BBB">
        <w:rPr>
          <w:rFonts w:eastAsiaTheme="minorHAnsi"/>
          <w:sz w:val="28"/>
          <w:szCs w:val="28"/>
          <w:lang w:eastAsia="en-US"/>
        </w:rPr>
        <w:t>.л</w:t>
      </w:r>
      <w:proofErr w:type="gramEnd"/>
      <w:r w:rsidRPr="00094BBB">
        <w:rPr>
          <w:rFonts w:eastAsiaTheme="minorHAnsi"/>
          <w:sz w:val="28"/>
          <w:szCs w:val="28"/>
          <w:lang w:eastAsia="en-US"/>
        </w:rPr>
        <w:t>ит</w:t>
      </w:r>
      <w:proofErr w:type="spellEnd"/>
      <w:r w:rsidRPr="00094BBB">
        <w:rPr>
          <w:rFonts w:eastAsiaTheme="minorHAnsi"/>
          <w:sz w:val="28"/>
          <w:szCs w:val="28"/>
          <w:lang w:eastAsia="en-US"/>
        </w:rPr>
        <w:t>., 1997.</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11. </w:t>
      </w:r>
      <w:proofErr w:type="spellStart"/>
      <w:r w:rsidRPr="00094BBB">
        <w:rPr>
          <w:rFonts w:eastAsiaTheme="minorHAnsi"/>
          <w:sz w:val="28"/>
          <w:szCs w:val="28"/>
          <w:lang w:eastAsia="en-US"/>
        </w:rPr>
        <w:t>Курмашева</w:t>
      </w:r>
      <w:proofErr w:type="spellEnd"/>
      <w:r w:rsidRPr="00094BBB">
        <w:rPr>
          <w:rFonts w:eastAsiaTheme="minorHAnsi"/>
          <w:sz w:val="28"/>
          <w:szCs w:val="28"/>
          <w:lang w:eastAsia="en-US"/>
        </w:rPr>
        <w:t xml:space="preserve"> К.К. Химия в таблицах и схемах. Учебно-образовательная серия. – М.: </w:t>
      </w:r>
      <w:proofErr w:type="spellStart"/>
      <w:r w:rsidRPr="00094BBB">
        <w:rPr>
          <w:rFonts w:eastAsiaTheme="minorHAnsi"/>
          <w:sz w:val="28"/>
          <w:szCs w:val="28"/>
          <w:lang w:eastAsia="en-US"/>
        </w:rPr>
        <w:t>ЛистНью</w:t>
      </w:r>
      <w:proofErr w:type="spellEnd"/>
      <w:r w:rsidRPr="00094BBB">
        <w:rPr>
          <w:rFonts w:eastAsiaTheme="minorHAnsi"/>
          <w:sz w:val="28"/>
          <w:szCs w:val="28"/>
          <w:lang w:eastAsia="en-US"/>
        </w:rPr>
        <w:t>, 2002</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12. Суровцева Р.П., Софронов С.В. Задания для самостоятельной работы по химии в 8 классе</w:t>
      </w:r>
      <w:proofErr w:type="gramStart"/>
      <w:r w:rsidRPr="00094BBB">
        <w:rPr>
          <w:rFonts w:eastAsiaTheme="minorHAnsi"/>
          <w:sz w:val="28"/>
          <w:szCs w:val="28"/>
          <w:lang w:eastAsia="en-US"/>
        </w:rPr>
        <w:t xml:space="preserve"> :</w:t>
      </w:r>
      <w:proofErr w:type="gramEnd"/>
      <w:r w:rsidRPr="00094BBB">
        <w:rPr>
          <w:rFonts w:eastAsiaTheme="minorHAnsi"/>
          <w:sz w:val="28"/>
          <w:szCs w:val="28"/>
          <w:lang w:eastAsia="en-US"/>
        </w:rPr>
        <w:t xml:space="preserve"> Кн. для учителя. – М.: Просвещение, 1993.</w:t>
      </w:r>
    </w:p>
    <w:p w:rsidR="00FE45B2" w:rsidRPr="00094BBB" w:rsidRDefault="00FE45B2" w:rsidP="00FE45B2">
      <w:pPr>
        <w:autoSpaceDE w:val="0"/>
        <w:autoSpaceDN w:val="0"/>
        <w:adjustRightInd w:val="0"/>
        <w:jc w:val="both"/>
        <w:rPr>
          <w:rFonts w:eastAsiaTheme="minorHAnsi"/>
          <w:sz w:val="28"/>
          <w:szCs w:val="28"/>
          <w:lang w:eastAsia="en-US"/>
        </w:rPr>
      </w:pPr>
      <w:r w:rsidRPr="00094BBB">
        <w:rPr>
          <w:rFonts w:eastAsiaTheme="minorHAnsi"/>
          <w:sz w:val="28"/>
          <w:szCs w:val="28"/>
          <w:lang w:eastAsia="en-US"/>
        </w:rPr>
        <w:t xml:space="preserve">13. Химия в таблицах. 8 – 11 </w:t>
      </w:r>
      <w:proofErr w:type="spellStart"/>
      <w:r w:rsidRPr="00094BBB">
        <w:rPr>
          <w:rFonts w:eastAsiaTheme="minorHAnsi"/>
          <w:sz w:val="28"/>
          <w:szCs w:val="28"/>
          <w:lang w:eastAsia="en-US"/>
        </w:rPr>
        <w:t>кл</w:t>
      </w:r>
      <w:proofErr w:type="spellEnd"/>
      <w:r w:rsidRPr="00094BBB">
        <w:rPr>
          <w:rFonts w:eastAsiaTheme="minorHAnsi"/>
          <w:sz w:val="28"/>
          <w:szCs w:val="28"/>
          <w:lang w:eastAsia="en-US"/>
        </w:rPr>
        <w:t>.: Справочное пособие</w:t>
      </w:r>
      <w:proofErr w:type="gramStart"/>
      <w:r w:rsidRPr="00094BBB">
        <w:rPr>
          <w:rFonts w:eastAsiaTheme="minorHAnsi"/>
          <w:sz w:val="28"/>
          <w:szCs w:val="28"/>
          <w:lang w:eastAsia="en-US"/>
        </w:rPr>
        <w:t xml:space="preserve"> / А</w:t>
      </w:r>
      <w:proofErr w:type="gramEnd"/>
      <w:r w:rsidRPr="00094BBB">
        <w:rPr>
          <w:rFonts w:eastAsiaTheme="minorHAnsi"/>
          <w:sz w:val="28"/>
          <w:szCs w:val="28"/>
          <w:lang w:eastAsia="en-US"/>
        </w:rPr>
        <w:t>вт.-сост. А.Е. Насонова. – М.: Дрофа, 1997.__</w:t>
      </w:r>
    </w:p>
    <w:p w:rsidR="00FE45B2" w:rsidRPr="00FE45B2" w:rsidRDefault="00FE45B2" w:rsidP="00FE45B2">
      <w:pPr>
        <w:rPr>
          <w:sz w:val="22"/>
          <w:szCs w:val="22"/>
        </w:rPr>
      </w:pPr>
    </w:p>
    <w:p w:rsidR="00FE45B2" w:rsidRDefault="00FE45B2" w:rsidP="00FE45B2">
      <w:pPr>
        <w:rPr>
          <w:b/>
          <w:sz w:val="28"/>
          <w:szCs w:val="28"/>
        </w:rPr>
      </w:pPr>
    </w:p>
    <w:p w:rsidR="004C1A11" w:rsidRPr="004C1A11" w:rsidRDefault="004C1A11" w:rsidP="004C1A11">
      <w:pPr>
        <w:jc w:val="center"/>
        <w:rPr>
          <w:b/>
          <w:sz w:val="32"/>
          <w:szCs w:val="32"/>
        </w:rPr>
        <w:sectPr w:rsidR="004C1A11" w:rsidRPr="004C1A11" w:rsidSect="00F60CB0">
          <w:footerReference w:type="default" r:id="rId9"/>
          <w:pgSz w:w="11906" w:h="16838"/>
          <w:pgMar w:top="1134" w:right="850" w:bottom="1134" w:left="1701" w:header="708" w:footer="708" w:gutter="0"/>
          <w:cols w:space="708"/>
          <w:titlePg/>
          <w:docGrid w:linePitch="360"/>
        </w:sectPr>
      </w:pPr>
      <w:r w:rsidRPr="004C1A11">
        <w:rPr>
          <w:b/>
          <w:sz w:val="32"/>
          <w:szCs w:val="32"/>
        </w:rPr>
        <w:t>Календарно – тематическое планирование</w:t>
      </w:r>
    </w:p>
    <w:tbl>
      <w:tblPr>
        <w:tblW w:w="14986" w:type="dxa"/>
        <w:tblInd w:w="-196"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ayout w:type="fixed"/>
        <w:tblCellMar>
          <w:left w:w="88" w:type="dxa"/>
        </w:tblCellMar>
        <w:tblLook w:val="0000" w:firstRow="0" w:lastRow="0" w:firstColumn="0" w:lastColumn="0" w:noHBand="0" w:noVBand="0"/>
      </w:tblPr>
      <w:tblGrid>
        <w:gridCol w:w="440"/>
        <w:gridCol w:w="90"/>
        <w:gridCol w:w="1597"/>
        <w:gridCol w:w="19"/>
        <w:gridCol w:w="240"/>
        <w:gridCol w:w="166"/>
        <w:gridCol w:w="97"/>
        <w:gridCol w:w="104"/>
        <w:gridCol w:w="96"/>
        <w:gridCol w:w="270"/>
        <w:gridCol w:w="308"/>
        <w:gridCol w:w="1688"/>
        <w:gridCol w:w="21"/>
        <w:gridCol w:w="2071"/>
        <w:gridCol w:w="495"/>
        <w:gridCol w:w="1317"/>
        <w:gridCol w:w="196"/>
        <w:gridCol w:w="482"/>
        <w:gridCol w:w="1393"/>
        <w:gridCol w:w="177"/>
        <w:gridCol w:w="74"/>
        <w:gridCol w:w="1148"/>
        <w:gridCol w:w="836"/>
        <w:gridCol w:w="143"/>
        <w:gridCol w:w="1518"/>
      </w:tblGrid>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w:t>
            </w:r>
          </w:p>
          <w:p w:rsidR="004C1A11" w:rsidRPr="004C1A11" w:rsidRDefault="004C1A11" w:rsidP="004C1A11">
            <w:pPr>
              <w:suppressAutoHyphens/>
              <w:spacing w:line="100" w:lineRule="atLeast"/>
              <w:rPr>
                <w:rFonts w:eastAsia="SimSun"/>
                <w:color w:val="00000A"/>
                <w:sz w:val="20"/>
                <w:szCs w:val="20"/>
                <w:lang w:eastAsia="en-US"/>
              </w:rPr>
            </w:pP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Тема урока</w:t>
            </w:r>
          </w:p>
          <w:p w:rsidR="004C1A11" w:rsidRPr="004C1A11" w:rsidRDefault="004C1A11" w:rsidP="004C1A11">
            <w:pPr>
              <w:suppressAutoHyphens/>
              <w:spacing w:line="100" w:lineRule="atLeast"/>
              <w:rPr>
                <w:rFonts w:eastAsia="SimSun"/>
                <w:color w:val="00000A"/>
                <w:sz w:val="20"/>
                <w:szCs w:val="20"/>
                <w:lang w:eastAsia="en-US"/>
              </w:rPr>
            </w:pP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roofErr w:type="gramStart"/>
            <w:r w:rsidRPr="004C1A11">
              <w:rPr>
                <w:rFonts w:eastAsia="SimSun"/>
                <w:color w:val="00000A"/>
                <w:sz w:val="20"/>
                <w:szCs w:val="20"/>
                <w:lang w:eastAsia="en-US"/>
              </w:rPr>
              <w:t>К-во</w:t>
            </w:r>
            <w:proofErr w:type="gramEnd"/>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часов</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Дата</w:t>
            </w:r>
          </w:p>
        </w:tc>
        <w:tc>
          <w:tcPr>
            <w:tcW w:w="1709" w:type="dxa"/>
            <w:gridSpan w:val="2"/>
            <w:vMerge w:val="restart"/>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bCs/>
                <w:color w:val="000000"/>
                <w:sz w:val="20"/>
                <w:szCs w:val="20"/>
              </w:rPr>
            </w:pPr>
            <w:r w:rsidRPr="004C1A11">
              <w:rPr>
                <w:bCs/>
                <w:color w:val="000000"/>
                <w:sz w:val="20"/>
                <w:szCs w:val="20"/>
              </w:rPr>
              <w:t>Педагогические условия и средства реализации стандарта</w:t>
            </w:r>
          </w:p>
        </w:tc>
        <w:tc>
          <w:tcPr>
            <w:tcW w:w="9850" w:type="dxa"/>
            <w:gridSpan w:val="1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center"/>
              <w:rPr>
                <w:rFonts w:eastAsia="SimSun"/>
                <w:color w:val="00000A"/>
                <w:sz w:val="20"/>
                <w:szCs w:val="20"/>
                <w:lang w:eastAsia="en-US"/>
              </w:rPr>
            </w:pPr>
            <w:r w:rsidRPr="004C1A11">
              <w:rPr>
                <w:rFonts w:eastAsia="SimSun"/>
                <w:color w:val="00000A"/>
                <w:sz w:val="20"/>
                <w:szCs w:val="20"/>
                <w:lang w:eastAsia="en-US"/>
              </w:rPr>
              <w:t>Формирование УУД</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1709" w:type="dxa"/>
            <w:gridSpan w:val="2"/>
            <w:vMerge/>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bCs/>
                <w:color w:val="000000"/>
                <w:sz w:val="20"/>
                <w:szCs w:val="20"/>
              </w:rPr>
            </w:pPr>
            <w:r w:rsidRPr="004C1A11">
              <w:rPr>
                <w:bCs/>
                <w:color w:val="000000"/>
                <w:sz w:val="20"/>
                <w:szCs w:val="20"/>
              </w:rPr>
              <w:t>Предметно - информационная составляющая (знать, понимать)</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Познавательные</w:t>
            </w:r>
            <w:r w:rsidRPr="004C1A11">
              <w:rPr>
                <w:color w:val="000000"/>
                <w:sz w:val="20"/>
                <w:szCs w:val="20"/>
              </w:rPr>
              <w:br/>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9165B3" w:rsidRDefault="004C1A11" w:rsidP="004C1A11">
            <w:pPr>
              <w:suppressAutoHyphens/>
              <w:spacing w:line="100" w:lineRule="atLeast"/>
              <w:rPr>
                <w:color w:val="000000"/>
                <w:sz w:val="16"/>
                <w:szCs w:val="16"/>
              </w:rPr>
            </w:pPr>
            <w:r w:rsidRPr="009165B3">
              <w:rPr>
                <w:color w:val="000000"/>
                <w:sz w:val="16"/>
                <w:szCs w:val="16"/>
              </w:rPr>
              <w:t>Коммуникативные</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Регулятивные</w:t>
            </w: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Личностные</w:t>
            </w:r>
          </w:p>
        </w:tc>
      </w:tr>
      <w:tr w:rsidR="004C1A11" w:rsidRPr="004C1A11" w:rsidTr="00C00F70">
        <w:tc>
          <w:tcPr>
            <w:tcW w:w="14986" w:type="dxa"/>
            <w:gridSpan w:val="25"/>
            <w:tcBorders>
              <w:top w:val="single" w:sz="4" w:space="0" w:color="00000A"/>
              <w:left w:val="single" w:sz="4" w:space="0" w:color="00000A"/>
              <w:bottom w:val="single" w:sz="4" w:space="0" w:color="00000A"/>
              <w:right w:val="single" w:sz="4" w:space="0" w:color="00000A"/>
            </w:tcBorders>
            <w:shd w:val="clear" w:color="auto" w:fill="DBE5F1"/>
            <w:tcMar>
              <w:left w:w="88" w:type="dxa"/>
            </w:tcMar>
          </w:tcPr>
          <w:p w:rsidR="004C1A11" w:rsidRPr="004C1A11" w:rsidRDefault="004C1A11" w:rsidP="004C1A11">
            <w:pPr>
              <w:suppressAutoHyphens/>
              <w:spacing w:line="100" w:lineRule="atLeast"/>
              <w:jc w:val="center"/>
              <w:rPr>
                <w:rFonts w:eastAsia="SimSun"/>
                <w:b/>
                <w:color w:val="00000A"/>
                <w:sz w:val="28"/>
                <w:szCs w:val="28"/>
                <w:lang w:eastAsia="en-US"/>
              </w:rPr>
            </w:pPr>
            <w:r w:rsidRPr="004C1A11">
              <w:rPr>
                <w:rFonts w:eastAsia="SimSun"/>
                <w:b/>
                <w:color w:val="00000A"/>
                <w:sz w:val="28"/>
                <w:szCs w:val="28"/>
                <w:lang w:eastAsia="en-US"/>
              </w:rPr>
              <w:t>Введение  - 6 часов</w:t>
            </w:r>
          </w:p>
          <w:p w:rsidR="004C1A11" w:rsidRPr="004C1A11" w:rsidRDefault="004C1A11" w:rsidP="004C1A11">
            <w:pPr>
              <w:suppressAutoHyphens/>
              <w:spacing w:line="100" w:lineRule="atLeast"/>
              <w:jc w:val="both"/>
              <w:rPr>
                <w:color w:val="00000A"/>
              </w:rPr>
            </w:pPr>
            <w:r w:rsidRPr="004C1A11">
              <w:rPr>
                <w:b/>
                <w:i/>
                <w:color w:val="00000A"/>
              </w:rPr>
              <w:t>Цель:</w:t>
            </w:r>
            <w:r w:rsidRPr="004C1A11">
              <w:rPr>
                <w:i/>
                <w:color w:val="00000A"/>
              </w:rPr>
              <w:t xml:space="preserve"> познакомиться с первоначальными химическими понятиями; изучить строение и информативность периодической системы элементов</w:t>
            </w:r>
            <w:r w:rsidRPr="004C1A11">
              <w:rPr>
                <w:color w:val="00000A"/>
              </w:rPr>
              <w:t>.</w:t>
            </w:r>
          </w:p>
          <w:p w:rsidR="004C1A11" w:rsidRPr="004C1A11" w:rsidRDefault="004C1A11" w:rsidP="004C1A11">
            <w:pPr>
              <w:suppressAutoHyphens/>
              <w:spacing w:line="100" w:lineRule="atLeast"/>
              <w:jc w:val="both"/>
              <w:rPr>
                <w:rFonts w:cs="Arial"/>
                <w:color w:val="00000A"/>
              </w:rPr>
            </w:pPr>
            <w:r w:rsidRPr="004C1A11">
              <w:rPr>
                <w:b/>
                <w:color w:val="00000A"/>
              </w:rPr>
              <w:t>Федеральный стандарт:</w:t>
            </w:r>
            <w:r w:rsidRPr="004C1A11">
              <w:rPr>
                <w:rFonts w:cs="Arial"/>
                <w:color w:val="00000A"/>
              </w:rPr>
              <w:t xml:space="preserve"> химия как часть естествознания. Химия – наука о веществах, их строение, свойства и превращения. Проведение расчетов массовой доли химического элемента в веществе. Знаки химических элементов. Химические формулы. Проведение расчетов на основании формул: массовой доли химического элемента в веществе.</w:t>
            </w:r>
          </w:p>
          <w:p w:rsidR="004C1A11" w:rsidRPr="004C1A11" w:rsidRDefault="004C1A11" w:rsidP="004C1A11">
            <w:pPr>
              <w:suppressAutoHyphens/>
              <w:spacing w:line="276" w:lineRule="auto"/>
              <w:jc w:val="both"/>
              <w:rPr>
                <w:color w:val="000000"/>
                <w:spacing w:val="-4"/>
              </w:rPr>
            </w:pPr>
            <w:r w:rsidRPr="004C1A11">
              <w:rPr>
                <w:b/>
                <w:color w:val="00000A"/>
              </w:rPr>
              <w:t>Реализация основных требований к  уровню подготовки выпускников.</w:t>
            </w:r>
            <w:r w:rsidRPr="004C1A11">
              <w:rPr>
                <w:b/>
                <w:bCs/>
                <w:i/>
                <w:iCs/>
                <w:color w:val="000000"/>
                <w:spacing w:val="-6"/>
              </w:rPr>
              <w:t xml:space="preserve"> </w:t>
            </w:r>
            <w:r w:rsidRPr="004C1A11">
              <w:rPr>
                <w:bCs/>
                <w:i/>
                <w:iCs/>
                <w:color w:val="000000"/>
                <w:spacing w:val="-6"/>
                <w:u w:val="single"/>
              </w:rPr>
              <w:t xml:space="preserve">Знать/понимать - </w:t>
            </w:r>
            <w:r w:rsidRPr="004C1A11">
              <w:rPr>
                <w:b/>
                <w:bCs/>
                <w:i/>
                <w:iCs/>
                <w:color w:val="000000"/>
                <w:spacing w:val="-6"/>
              </w:rPr>
              <w:t xml:space="preserve"> химическую символику, </w:t>
            </w:r>
            <w:r w:rsidRPr="004C1A11">
              <w:rPr>
                <w:color w:val="000000"/>
                <w:spacing w:val="-6"/>
              </w:rPr>
              <w:t>знаки химических элементов, формулы хи</w:t>
            </w:r>
            <w:r w:rsidRPr="004C1A11">
              <w:rPr>
                <w:color w:val="000000"/>
                <w:spacing w:val="-2"/>
              </w:rPr>
              <w:t xml:space="preserve">мических веществ и уравнения химических реакций; </w:t>
            </w:r>
            <w:r w:rsidRPr="004C1A11">
              <w:rPr>
                <w:b/>
                <w:bCs/>
                <w:i/>
                <w:iCs/>
                <w:color w:val="000000"/>
                <w:spacing w:val="-8"/>
              </w:rPr>
              <w:t xml:space="preserve">важнейшие химические понятия: </w:t>
            </w:r>
            <w:r w:rsidRPr="004C1A11">
              <w:rPr>
                <w:color w:val="000000"/>
                <w:spacing w:val="-8"/>
              </w:rPr>
              <w:t>химический элемент, атом, моле</w:t>
            </w:r>
            <w:r w:rsidRPr="004C1A11">
              <w:rPr>
                <w:color w:val="000000"/>
              </w:rPr>
              <w:t xml:space="preserve">кула, относительные атомная и молекулярная массы.   </w:t>
            </w:r>
            <w:r w:rsidRPr="004C1A11">
              <w:rPr>
                <w:i/>
                <w:color w:val="000000"/>
                <w:u w:val="single"/>
              </w:rPr>
              <w:t xml:space="preserve">Уметь </w:t>
            </w:r>
            <w:r w:rsidRPr="004C1A11">
              <w:rPr>
                <w:b/>
                <w:bCs/>
                <w:i/>
                <w:iCs/>
                <w:color w:val="000000"/>
                <w:spacing w:val="-4"/>
              </w:rPr>
              <w:t xml:space="preserve">называть: </w:t>
            </w:r>
            <w:r w:rsidRPr="004C1A11">
              <w:rPr>
                <w:color w:val="000000"/>
                <w:spacing w:val="-4"/>
              </w:rPr>
              <w:t xml:space="preserve">химические элементы, соединения изученных классов; </w:t>
            </w:r>
            <w:r w:rsidRPr="004C1A11">
              <w:rPr>
                <w:b/>
                <w:i/>
                <w:iCs/>
                <w:color w:val="000000"/>
                <w:spacing w:val="-4"/>
              </w:rPr>
              <w:t>вычислять:</w:t>
            </w:r>
            <w:r w:rsidRPr="004C1A11">
              <w:rPr>
                <w:i/>
                <w:iCs/>
                <w:color w:val="000000"/>
                <w:spacing w:val="-4"/>
              </w:rPr>
              <w:t xml:space="preserve"> </w:t>
            </w:r>
            <w:r w:rsidRPr="004C1A11">
              <w:rPr>
                <w:color w:val="000000"/>
                <w:spacing w:val="-4"/>
              </w:rPr>
              <w:t>массовую долю химического элемента по формуле со</w:t>
            </w:r>
            <w:r w:rsidRPr="004C1A11">
              <w:rPr>
                <w:color w:val="000000"/>
                <w:spacing w:val="-3"/>
              </w:rPr>
              <w:t>единения,</w:t>
            </w:r>
            <w:r w:rsidRPr="004C1A11">
              <w:rPr>
                <w:b/>
                <w:bCs/>
                <w:i/>
                <w:iCs/>
                <w:color w:val="000000"/>
                <w:spacing w:val="-4"/>
              </w:rPr>
              <w:t xml:space="preserve"> определять: </w:t>
            </w:r>
            <w:r w:rsidRPr="004C1A11">
              <w:rPr>
                <w:color w:val="000000"/>
                <w:spacing w:val="-4"/>
              </w:rPr>
              <w:t>состав веществ по их формулам</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Предмет химии. Вещества. Вводный инструктаж по технике безопасности. </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75698C" w:rsidP="004C1A11">
            <w:pPr>
              <w:suppressAutoHyphens/>
              <w:spacing w:line="100" w:lineRule="atLeast"/>
              <w:rPr>
                <w:rFonts w:eastAsia="SimSun"/>
                <w:color w:val="00000A"/>
                <w:sz w:val="20"/>
                <w:szCs w:val="20"/>
                <w:lang w:eastAsia="en-US"/>
              </w:rPr>
            </w:pPr>
            <w:r>
              <w:rPr>
                <w:rFonts w:eastAsia="SimSun"/>
                <w:color w:val="00000A"/>
                <w:sz w:val="20"/>
                <w:szCs w:val="20"/>
                <w:lang w:eastAsia="en-US"/>
              </w:rPr>
              <w:t>4.09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proofErr w:type="gramStart"/>
            <w:r w:rsidRPr="004C1A11">
              <w:rPr>
                <w:color w:val="000000"/>
                <w:sz w:val="20"/>
                <w:szCs w:val="20"/>
              </w:rPr>
              <w:t>Хим. опыты «Превращение воды в «молоко» и «молока» в воду» и «Превращение «воды» в «кровь»</w:t>
            </w:r>
            <w:proofErr w:type="gramEnd"/>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C37572" w:rsidRDefault="004C1A11" w:rsidP="00C37572">
            <w:pPr>
              <w:suppressAutoHyphens/>
              <w:spacing w:line="100" w:lineRule="atLeast"/>
              <w:rPr>
                <w:color w:val="00000A"/>
                <w:sz w:val="20"/>
                <w:szCs w:val="20"/>
              </w:rPr>
            </w:pPr>
            <w:r w:rsidRPr="004C1A11">
              <w:rPr>
                <w:color w:val="00000A"/>
                <w:sz w:val="20"/>
                <w:szCs w:val="20"/>
              </w:rPr>
              <w:t>Знать/понимать.</w:t>
            </w:r>
            <w:r w:rsidRPr="004C1A11">
              <w:rPr>
                <w:i/>
                <w:color w:val="00000A"/>
                <w:sz w:val="20"/>
                <w:szCs w:val="20"/>
              </w:rPr>
              <w:t>-химические понятия</w:t>
            </w:r>
            <w:r w:rsidRPr="004C1A11">
              <w:rPr>
                <w:color w:val="00000A"/>
                <w:sz w:val="20"/>
                <w:szCs w:val="20"/>
              </w:rPr>
              <w:t>: атом, химический элемент, вещество.</w:t>
            </w:r>
          </w:p>
          <w:p w:rsidR="004C1A11" w:rsidRPr="004C1A11" w:rsidRDefault="004C1A11" w:rsidP="00C37572">
            <w:pPr>
              <w:suppressAutoHyphens/>
              <w:spacing w:line="100" w:lineRule="atLeast"/>
              <w:rPr>
                <w:color w:val="00000A"/>
                <w:sz w:val="20"/>
                <w:szCs w:val="20"/>
              </w:rPr>
            </w:pPr>
            <w:r w:rsidRPr="004C1A11">
              <w:rPr>
                <w:color w:val="00000A"/>
                <w:sz w:val="20"/>
                <w:szCs w:val="20"/>
              </w:rPr>
              <w:t>Уметь</w:t>
            </w:r>
            <w:r w:rsidR="00C37572">
              <w:rPr>
                <w:color w:val="00000A"/>
                <w:sz w:val="20"/>
                <w:szCs w:val="20"/>
              </w:rPr>
              <w:t xml:space="preserve"> </w:t>
            </w:r>
            <w:r w:rsidRPr="004C1A11">
              <w:rPr>
                <w:color w:val="00000A"/>
                <w:sz w:val="20"/>
                <w:szCs w:val="20"/>
              </w:rPr>
              <w:t>-</w:t>
            </w:r>
            <w:r w:rsidRPr="004C1A11">
              <w:rPr>
                <w:i/>
                <w:color w:val="00000A"/>
                <w:sz w:val="20"/>
                <w:szCs w:val="20"/>
              </w:rPr>
              <w:t>определять</w:t>
            </w:r>
            <w:r w:rsidRPr="004C1A11">
              <w:rPr>
                <w:color w:val="00000A"/>
                <w:sz w:val="20"/>
                <w:szCs w:val="20"/>
              </w:rPr>
              <w:t>:- простые и сложные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C37572">
            <w:pPr>
              <w:suppressAutoHyphens/>
              <w:spacing w:line="100" w:lineRule="atLeast"/>
              <w:rPr>
                <w:rFonts w:eastAsia="SimSun"/>
                <w:color w:val="00000A"/>
                <w:sz w:val="20"/>
                <w:szCs w:val="20"/>
                <w:lang w:eastAsia="en-US"/>
              </w:rPr>
            </w:pPr>
            <w:r w:rsidRPr="004C1A11">
              <w:rPr>
                <w:color w:val="00000A"/>
                <w:sz w:val="20"/>
                <w:szCs w:val="20"/>
              </w:rPr>
              <w:t>самостоятельно   выделяют</w:t>
            </w:r>
            <w:r w:rsidR="00C37572">
              <w:rPr>
                <w:color w:val="00000A"/>
                <w:sz w:val="20"/>
                <w:szCs w:val="20"/>
              </w:rPr>
              <w:t xml:space="preserve"> </w:t>
            </w:r>
            <w:r w:rsidRPr="004C1A11">
              <w:rPr>
                <w:color w:val="00000A"/>
                <w:sz w:val="20"/>
                <w:szCs w:val="20"/>
              </w:rPr>
              <w:t>и  формулируют познавательную цель</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формулируют</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собственное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мнение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позицию, задают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вопросы, стоят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понятные для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партнера </w:t>
            </w:r>
          </w:p>
          <w:p w:rsidR="004C1A11" w:rsidRPr="004C1A11" w:rsidRDefault="004C1A11" w:rsidP="004C1A11">
            <w:pPr>
              <w:suppressAutoHyphens/>
              <w:spacing w:line="100" w:lineRule="atLeast"/>
              <w:rPr>
                <w:color w:val="00000A"/>
                <w:sz w:val="20"/>
                <w:szCs w:val="20"/>
              </w:rPr>
            </w:pPr>
            <w:r w:rsidRPr="004C1A11">
              <w:rPr>
                <w:color w:val="00000A"/>
                <w:sz w:val="20"/>
                <w:szCs w:val="20"/>
              </w:rPr>
              <w:t>понятия</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color w:val="00000A"/>
                <w:sz w:val="20"/>
                <w:szCs w:val="20"/>
              </w:rPr>
            </w:pPr>
            <w:r w:rsidRPr="004C1A11">
              <w:rPr>
                <w:color w:val="00000A"/>
                <w:sz w:val="20"/>
                <w:szCs w:val="20"/>
              </w:rPr>
              <w:t>-</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ставят учебные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уже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учащимся,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ещё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vMerge w:val="restart"/>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1.Мотивация научения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предмету химия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2.Развивать чувство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гордости за</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российскую</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химическую науку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3.Нравственно-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этическое оценивание</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2</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Понятие о химическом элементе и формах его существования</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75698C" w:rsidP="004C1A11">
            <w:pPr>
              <w:suppressAutoHyphens/>
              <w:spacing w:line="100" w:lineRule="atLeast"/>
              <w:rPr>
                <w:rFonts w:eastAsia="SimSun"/>
                <w:color w:val="00000A"/>
                <w:sz w:val="20"/>
                <w:szCs w:val="20"/>
                <w:lang w:eastAsia="en-US"/>
              </w:rPr>
            </w:pPr>
            <w:r>
              <w:rPr>
                <w:rFonts w:eastAsia="SimSun"/>
                <w:color w:val="00000A"/>
                <w:sz w:val="20"/>
                <w:szCs w:val="20"/>
                <w:lang w:eastAsia="en-US"/>
              </w:rPr>
              <w:t>5.09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Комбинированный урок,</w:t>
            </w:r>
            <w:r w:rsidRPr="004C1A11">
              <w:rPr>
                <w:color w:val="000000"/>
                <w:sz w:val="20"/>
                <w:szCs w:val="20"/>
              </w:rPr>
              <w:br/>
              <w:t>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C37572">
            <w:pPr>
              <w:suppressAutoHyphens/>
              <w:spacing w:line="100" w:lineRule="atLeast"/>
              <w:rPr>
                <w:rFonts w:eastAsia="SimSun"/>
                <w:color w:val="00000A"/>
                <w:sz w:val="20"/>
                <w:szCs w:val="20"/>
                <w:lang w:eastAsia="en-US"/>
              </w:rPr>
            </w:pPr>
            <w:r w:rsidRPr="004C1A11">
              <w:rPr>
                <w:color w:val="00000A"/>
                <w:sz w:val="20"/>
                <w:szCs w:val="20"/>
              </w:rPr>
              <w:t>Уметь:</w:t>
            </w:r>
            <w:r w:rsidR="00C37572">
              <w:rPr>
                <w:color w:val="00000A"/>
                <w:sz w:val="20"/>
                <w:szCs w:val="20"/>
              </w:rPr>
              <w:t xml:space="preserve"> </w:t>
            </w:r>
            <w:r w:rsidRPr="004C1A11">
              <w:rPr>
                <w:color w:val="00000A"/>
                <w:sz w:val="20"/>
                <w:szCs w:val="20"/>
              </w:rPr>
              <w:t>а)</w:t>
            </w:r>
            <w:r w:rsidR="00C00F70">
              <w:rPr>
                <w:color w:val="00000A"/>
                <w:sz w:val="20"/>
                <w:szCs w:val="20"/>
              </w:rPr>
              <w:t xml:space="preserve"> </w:t>
            </w:r>
            <w:r w:rsidRPr="004C1A11">
              <w:rPr>
                <w:color w:val="00000A"/>
                <w:sz w:val="20"/>
                <w:szCs w:val="20"/>
              </w:rPr>
              <w:t>использовать понятия</w:t>
            </w:r>
            <w:r w:rsidR="00C00F70">
              <w:rPr>
                <w:color w:val="00000A"/>
                <w:sz w:val="20"/>
                <w:szCs w:val="20"/>
              </w:rPr>
              <w:t xml:space="preserve"> </w:t>
            </w:r>
            <w:r w:rsidRPr="004C1A11">
              <w:rPr>
                <w:color w:val="00000A"/>
                <w:sz w:val="20"/>
                <w:szCs w:val="20"/>
              </w:rPr>
              <w:t xml:space="preserve">при характеристике </w:t>
            </w:r>
            <w:r w:rsidR="00C37572">
              <w:rPr>
                <w:color w:val="00000A"/>
                <w:sz w:val="20"/>
                <w:szCs w:val="20"/>
              </w:rPr>
              <w:t xml:space="preserve"> </w:t>
            </w:r>
            <w:r w:rsidRPr="004C1A11">
              <w:rPr>
                <w:color w:val="00000A"/>
                <w:sz w:val="20"/>
                <w:szCs w:val="20"/>
              </w:rPr>
              <w:t>веществ;</w:t>
            </w:r>
            <w:r w:rsidR="00C37572">
              <w:rPr>
                <w:color w:val="00000A"/>
                <w:sz w:val="20"/>
                <w:szCs w:val="20"/>
              </w:rPr>
              <w:t xml:space="preserve"> </w:t>
            </w:r>
            <w:r w:rsidRPr="004C1A11">
              <w:rPr>
                <w:color w:val="00000A"/>
                <w:sz w:val="20"/>
                <w:szCs w:val="20"/>
              </w:rPr>
              <w:t>б</w:t>
            </w:r>
            <w:proofErr w:type="gramStart"/>
            <w:r w:rsidRPr="004C1A11">
              <w:rPr>
                <w:color w:val="00000A"/>
                <w:sz w:val="20"/>
                <w:szCs w:val="20"/>
              </w:rPr>
              <w:t>)о</w:t>
            </w:r>
            <w:proofErr w:type="gramEnd"/>
            <w:r w:rsidRPr="004C1A11">
              <w:rPr>
                <w:color w:val="00000A"/>
                <w:sz w:val="20"/>
                <w:szCs w:val="20"/>
              </w:rPr>
              <w:t xml:space="preserve">писывать: формы существования химических </w:t>
            </w:r>
            <w:r w:rsidRPr="004C1A11">
              <w:rPr>
                <w:color w:val="00000A"/>
                <w:sz w:val="20"/>
                <w:szCs w:val="20"/>
              </w:rPr>
              <w:lastRenderedPageBreak/>
              <w:t xml:space="preserve">элементов (свободные атомы, </w:t>
            </w:r>
            <w:r w:rsidR="00C37572">
              <w:rPr>
                <w:color w:val="00000A"/>
                <w:sz w:val="20"/>
                <w:szCs w:val="20"/>
              </w:rPr>
              <w:t>п</w:t>
            </w:r>
            <w:r w:rsidRPr="004C1A11">
              <w:rPr>
                <w:color w:val="00000A"/>
                <w:sz w:val="20"/>
                <w:szCs w:val="20"/>
              </w:rPr>
              <w:t>ростые вещества, сложные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C00F70" w:rsidP="004C1A11">
            <w:pPr>
              <w:suppressAutoHyphens/>
              <w:spacing w:line="100" w:lineRule="atLeast"/>
              <w:rPr>
                <w:color w:val="000000"/>
                <w:sz w:val="20"/>
                <w:szCs w:val="20"/>
              </w:rPr>
            </w:pPr>
            <w:r>
              <w:rPr>
                <w:color w:val="000000"/>
                <w:sz w:val="20"/>
                <w:szCs w:val="20"/>
              </w:rPr>
              <w:lastRenderedPageBreak/>
              <w:t xml:space="preserve">самостоятельно выделяют и  </w:t>
            </w:r>
            <w:r w:rsidR="004C1A11" w:rsidRPr="004C1A11">
              <w:rPr>
                <w:color w:val="000000"/>
                <w:sz w:val="20"/>
                <w:szCs w:val="20"/>
              </w:rPr>
              <w:t>формулируют </w:t>
            </w:r>
            <w:r>
              <w:rPr>
                <w:color w:val="000000"/>
                <w:sz w:val="20"/>
                <w:szCs w:val="20"/>
              </w:rPr>
              <w:t xml:space="preserve">                 </w:t>
            </w:r>
            <w:r w:rsidR="004C1A11" w:rsidRPr="004C1A11">
              <w:rPr>
                <w:color w:val="000000"/>
                <w:sz w:val="20"/>
                <w:szCs w:val="20"/>
              </w:rPr>
              <w:t>познавательную цель</w:t>
            </w:r>
            <w:r w:rsidR="004C1A11" w:rsidRPr="004C1A11">
              <w:rPr>
                <w:color w:val="000000"/>
                <w:sz w:val="20"/>
                <w:szCs w:val="20"/>
              </w:rPr>
              <w:br/>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формулируют собственное </w:t>
            </w:r>
            <w:r w:rsidRPr="004C1A11">
              <w:rPr>
                <w:color w:val="000000"/>
                <w:sz w:val="20"/>
                <w:szCs w:val="20"/>
              </w:rPr>
              <w:br/>
              <w:t>мнение и позицию, задают </w:t>
            </w:r>
            <w:r w:rsidRPr="004C1A11">
              <w:rPr>
                <w:color w:val="000000"/>
                <w:sz w:val="20"/>
                <w:szCs w:val="20"/>
              </w:rPr>
              <w:br/>
              <w:t>вопросы, строят понятные для партнера</w:t>
            </w:r>
          </w:p>
          <w:p w:rsidR="004C1A11" w:rsidRPr="004C1A11" w:rsidRDefault="004C1A11" w:rsidP="004C1A11">
            <w:pPr>
              <w:suppressAutoHyphens/>
              <w:spacing w:line="100" w:lineRule="atLeast"/>
              <w:rPr>
                <w:color w:val="000000"/>
                <w:sz w:val="20"/>
                <w:szCs w:val="20"/>
              </w:rPr>
            </w:pPr>
            <w:r w:rsidRPr="004C1A11">
              <w:rPr>
                <w:color w:val="000000"/>
                <w:sz w:val="20"/>
                <w:szCs w:val="20"/>
              </w:rPr>
              <w:lastRenderedPageBreak/>
              <w:t> понятия</w:t>
            </w:r>
            <w:r w:rsidRPr="004C1A11">
              <w:rPr>
                <w:color w:val="000000"/>
                <w:sz w:val="20"/>
                <w:szCs w:val="20"/>
              </w:rPr>
              <w:br/>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lastRenderedPageBreak/>
              <w:t>ставят учебные </w:t>
            </w:r>
            <w:r w:rsidRPr="004C1A11">
              <w:rPr>
                <w:color w:val="000000"/>
                <w:sz w:val="20"/>
                <w:szCs w:val="20"/>
              </w:rPr>
              <w:br/>
              <w:t>задачи на основе  соотнесения </w:t>
            </w:r>
            <w:r w:rsidRPr="004C1A11">
              <w:rPr>
                <w:color w:val="000000"/>
                <w:sz w:val="20"/>
                <w:szCs w:val="20"/>
              </w:rPr>
              <w:br/>
              <w:t>того, что уже известно и  усвоено учащимся, и того, что ещё </w:t>
            </w:r>
          </w:p>
          <w:p w:rsidR="004C1A11" w:rsidRPr="004C1A11" w:rsidRDefault="004C1A11" w:rsidP="004C1A11">
            <w:pPr>
              <w:suppressAutoHyphens/>
              <w:spacing w:line="100" w:lineRule="atLeast"/>
              <w:rPr>
                <w:color w:val="000000"/>
                <w:sz w:val="20"/>
                <w:szCs w:val="20"/>
              </w:rPr>
            </w:pPr>
            <w:r w:rsidRPr="004C1A11">
              <w:rPr>
                <w:color w:val="000000"/>
                <w:sz w:val="20"/>
                <w:szCs w:val="20"/>
              </w:rPr>
              <w:t>неизвестно</w:t>
            </w:r>
          </w:p>
        </w:tc>
        <w:tc>
          <w:tcPr>
            <w:tcW w:w="1518" w:type="dxa"/>
            <w:vMerge/>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3</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Превращения веществ. Роль химии в жизни человека.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75698C" w:rsidRDefault="0075698C" w:rsidP="004C1A11">
            <w:pPr>
              <w:suppressAutoHyphens/>
              <w:spacing w:line="100" w:lineRule="atLeast"/>
              <w:rPr>
                <w:rFonts w:eastAsia="SimSun"/>
                <w:color w:val="00000A"/>
                <w:sz w:val="20"/>
                <w:szCs w:val="20"/>
                <w:lang w:eastAsia="en-US"/>
              </w:rPr>
            </w:pPr>
            <w:r w:rsidRPr="0075698C">
              <w:rPr>
                <w:rFonts w:eastAsia="SimSun"/>
                <w:color w:val="00000A"/>
                <w:sz w:val="20"/>
                <w:szCs w:val="20"/>
                <w:lang w:eastAsia="en-US"/>
              </w:rPr>
              <w:t>7.09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Комбинированный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CB1347" w:rsidP="00CB1347">
            <w:pPr>
              <w:suppressAutoHyphens/>
              <w:spacing w:line="100" w:lineRule="atLeast"/>
              <w:rPr>
                <w:color w:val="000000"/>
                <w:sz w:val="20"/>
                <w:szCs w:val="20"/>
              </w:rPr>
            </w:pPr>
            <w:r>
              <w:rPr>
                <w:color w:val="000000"/>
                <w:sz w:val="20"/>
                <w:szCs w:val="20"/>
              </w:rPr>
              <w:t xml:space="preserve">Знать определение  предмета химии, </w:t>
            </w:r>
            <w:r w:rsidR="004C1A11" w:rsidRPr="004C1A11">
              <w:rPr>
                <w:color w:val="000000"/>
                <w:sz w:val="20"/>
                <w:szCs w:val="20"/>
              </w:rPr>
              <w:t>веществ, основных понятий: «атом»</w:t>
            </w:r>
            <w:proofErr w:type="gramStart"/>
            <w:r>
              <w:rPr>
                <w:color w:val="000000"/>
                <w:sz w:val="20"/>
                <w:szCs w:val="20"/>
              </w:rPr>
              <w:t xml:space="preserve"> </w:t>
            </w:r>
            <w:r w:rsidR="004C1A11" w:rsidRPr="004C1A11">
              <w:rPr>
                <w:color w:val="000000"/>
                <w:sz w:val="20"/>
                <w:szCs w:val="20"/>
              </w:rPr>
              <w:t>,</w:t>
            </w:r>
            <w:proofErr w:type="gramEnd"/>
            <w:r w:rsidR="004C1A11" w:rsidRPr="004C1A11">
              <w:rPr>
                <w:color w:val="000000"/>
                <w:sz w:val="20"/>
                <w:szCs w:val="20"/>
              </w:rPr>
              <w:t>«молекула», «химический</w:t>
            </w:r>
            <w:r>
              <w:rPr>
                <w:color w:val="000000"/>
                <w:sz w:val="20"/>
                <w:szCs w:val="20"/>
              </w:rPr>
              <w:t xml:space="preserve"> </w:t>
            </w:r>
            <w:r w:rsidR="004C1A11" w:rsidRPr="004C1A11">
              <w:rPr>
                <w:color w:val="000000"/>
                <w:sz w:val="20"/>
                <w:szCs w:val="20"/>
              </w:rPr>
              <w:t>элемент»</w:t>
            </w:r>
            <w:r>
              <w:rPr>
                <w:color w:val="000000"/>
                <w:sz w:val="20"/>
                <w:szCs w:val="20"/>
              </w:rPr>
              <w:t xml:space="preserve"> </w:t>
            </w:r>
            <w:r w:rsidR="004C1A11" w:rsidRPr="004C1A11">
              <w:rPr>
                <w:color w:val="000000"/>
                <w:sz w:val="20"/>
                <w:szCs w:val="20"/>
              </w:rPr>
              <w:t>,«химический знак, или символ»,</w:t>
            </w:r>
            <w:r w:rsidR="00C00F70">
              <w:rPr>
                <w:color w:val="000000"/>
                <w:sz w:val="20"/>
                <w:szCs w:val="20"/>
              </w:rPr>
              <w:t xml:space="preserve"> </w:t>
            </w:r>
            <w:r w:rsidR="004C1A11" w:rsidRPr="004C1A11">
              <w:rPr>
                <w:color w:val="000000"/>
                <w:sz w:val="20"/>
                <w:szCs w:val="20"/>
              </w:rPr>
              <w:t>«вещество», «простое и сложное вещество» </w:t>
            </w:r>
            <w:r>
              <w:rPr>
                <w:color w:val="000000"/>
                <w:sz w:val="20"/>
                <w:szCs w:val="20"/>
              </w:rPr>
              <w:t xml:space="preserve"> </w:t>
            </w:r>
            <w:r w:rsidR="004C1A11" w:rsidRPr="004C1A11">
              <w:rPr>
                <w:color w:val="000000"/>
                <w:sz w:val="20"/>
                <w:szCs w:val="20"/>
              </w:rPr>
              <w:t>«свойства веществ»,</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самостоятельно выделяют и  формулируют </w:t>
            </w:r>
          </w:p>
          <w:p w:rsidR="004C1A11" w:rsidRPr="004C1A11" w:rsidRDefault="004C1A11" w:rsidP="004C1A11">
            <w:pPr>
              <w:suppressAutoHyphens/>
              <w:spacing w:line="100" w:lineRule="atLeast"/>
              <w:rPr>
                <w:color w:val="000000"/>
                <w:sz w:val="20"/>
                <w:szCs w:val="20"/>
              </w:rPr>
            </w:pPr>
            <w:r w:rsidRPr="004C1A11">
              <w:rPr>
                <w:color w:val="000000"/>
                <w:sz w:val="20"/>
                <w:szCs w:val="20"/>
              </w:rPr>
              <w:t>познавательную цель</w:t>
            </w:r>
            <w:r w:rsidRPr="004C1A11">
              <w:rPr>
                <w:color w:val="000000"/>
                <w:sz w:val="20"/>
                <w:szCs w:val="20"/>
              </w:rPr>
              <w:br/>
            </w:r>
            <w:r w:rsidRPr="004C1A11">
              <w:rPr>
                <w:color w:val="000000"/>
                <w:sz w:val="20"/>
                <w:szCs w:val="20"/>
              </w:rPr>
              <w:br/>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формулируют собственное </w:t>
            </w:r>
            <w:r w:rsidRPr="004C1A11">
              <w:rPr>
                <w:color w:val="000000"/>
                <w:sz w:val="20"/>
                <w:szCs w:val="20"/>
              </w:rPr>
              <w:br/>
              <w:t>мнение и позицию, задают </w:t>
            </w:r>
            <w:r w:rsidRPr="004C1A11">
              <w:rPr>
                <w:color w:val="000000"/>
                <w:sz w:val="20"/>
                <w:szCs w:val="20"/>
              </w:rPr>
              <w:br/>
              <w:t>вопросы, строят понятные для </w:t>
            </w:r>
            <w:r w:rsidRPr="004C1A11">
              <w:rPr>
                <w:color w:val="000000"/>
                <w:sz w:val="20"/>
                <w:szCs w:val="20"/>
              </w:rPr>
              <w:br/>
              <w:t>партнера понятия</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C00F70" w:rsidP="004C1A11">
            <w:pPr>
              <w:suppressAutoHyphens/>
              <w:spacing w:line="100" w:lineRule="atLeast"/>
              <w:rPr>
                <w:color w:val="000000"/>
                <w:sz w:val="20"/>
                <w:szCs w:val="20"/>
              </w:rPr>
            </w:pPr>
            <w:r>
              <w:rPr>
                <w:color w:val="000000"/>
                <w:sz w:val="20"/>
                <w:szCs w:val="20"/>
              </w:rPr>
              <w:t>ставят учебные </w:t>
            </w:r>
            <w:r>
              <w:rPr>
                <w:color w:val="000000"/>
                <w:sz w:val="20"/>
                <w:szCs w:val="20"/>
              </w:rPr>
              <w:br/>
              <w:t xml:space="preserve">задачи на </w:t>
            </w:r>
            <w:r w:rsidR="004C1A11" w:rsidRPr="004C1A11">
              <w:rPr>
                <w:color w:val="000000"/>
                <w:sz w:val="20"/>
                <w:szCs w:val="20"/>
              </w:rPr>
              <w:t xml:space="preserve">основе  </w:t>
            </w:r>
            <w:r>
              <w:rPr>
                <w:color w:val="000000"/>
                <w:sz w:val="20"/>
                <w:szCs w:val="20"/>
              </w:rPr>
              <w:t xml:space="preserve">                         </w:t>
            </w:r>
            <w:r w:rsidR="004C1A11" w:rsidRPr="004C1A11">
              <w:rPr>
                <w:color w:val="000000"/>
                <w:sz w:val="20"/>
                <w:szCs w:val="20"/>
              </w:rPr>
              <w:t>соотнес</w:t>
            </w:r>
            <w:r>
              <w:rPr>
                <w:color w:val="000000"/>
                <w:sz w:val="20"/>
                <w:szCs w:val="20"/>
              </w:rPr>
              <w:t>ения </w:t>
            </w:r>
            <w:r>
              <w:rPr>
                <w:color w:val="000000"/>
                <w:sz w:val="20"/>
                <w:szCs w:val="20"/>
              </w:rPr>
              <w:br/>
              <w:t xml:space="preserve">того, что уже известно и усвоено учащимся, и того,  что </w:t>
            </w:r>
            <w:r w:rsidR="004C1A11" w:rsidRPr="004C1A11">
              <w:rPr>
                <w:color w:val="000000"/>
                <w:sz w:val="20"/>
                <w:szCs w:val="20"/>
              </w:rPr>
              <w:t>ещё неизвестно</w:t>
            </w: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Формирование интереса к новому предмету</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4</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Знаки химических элементов. Периодическая система химических элементов Д.И.</w:t>
            </w:r>
            <w:r w:rsidR="00C00F70">
              <w:rPr>
                <w:color w:val="000000"/>
                <w:sz w:val="20"/>
                <w:szCs w:val="20"/>
              </w:rPr>
              <w:t xml:space="preserve"> </w:t>
            </w:r>
            <w:r w:rsidRPr="004C1A11">
              <w:rPr>
                <w:color w:val="000000"/>
                <w:sz w:val="20"/>
                <w:szCs w:val="20"/>
              </w:rPr>
              <w:t>Менделеева.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75698C" w:rsidRDefault="0075698C"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11.09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Комбинированный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CB1347" w:rsidRDefault="00CB1347" w:rsidP="00CB1347">
            <w:pPr>
              <w:suppressAutoHyphens/>
              <w:spacing w:line="100" w:lineRule="atLeast"/>
              <w:rPr>
                <w:color w:val="000000"/>
                <w:sz w:val="20"/>
                <w:szCs w:val="20"/>
              </w:rPr>
            </w:pPr>
            <w:r>
              <w:rPr>
                <w:color w:val="000000"/>
                <w:sz w:val="20"/>
                <w:szCs w:val="20"/>
              </w:rPr>
              <w:t xml:space="preserve">Знать: химические </w:t>
            </w:r>
            <w:r w:rsidR="004C1A11" w:rsidRPr="004C1A11">
              <w:rPr>
                <w:color w:val="000000"/>
                <w:sz w:val="20"/>
                <w:szCs w:val="20"/>
              </w:rPr>
              <w:t>символы, их названия и</w:t>
            </w:r>
            <w:r>
              <w:rPr>
                <w:color w:val="000000"/>
                <w:sz w:val="20"/>
                <w:szCs w:val="20"/>
              </w:rPr>
              <w:t xml:space="preserve"> </w:t>
            </w:r>
            <w:r w:rsidR="004C1A11" w:rsidRPr="004C1A11">
              <w:rPr>
                <w:color w:val="000000"/>
                <w:sz w:val="20"/>
                <w:szCs w:val="20"/>
              </w:rPr>
              <w:t>произношения, основные </w:t>
            </w:r>
            <w:r>
              <w:rPr>
                <w:color w:val="000000"/>
                <w:sz w:val="20"/>
                <w:szCs w:val="20"/>
              </w:rPr>
              <w:t xml:space="preserve"> п</w:t>
            </w:r>
            <w:r w:rsidR="004C1A11" w:rsidRPr="004C1A11">
              <w:rPr>
                <w:color w:val="000000"/>
                <w:sz w:val="20"/>
                <w:szCs w:val="20"/>
              </w:rPr>
              <w:t>онятия П.С</w:t>
            </w:r>
          </w:p>
          <w:p w:rsidR="004C1A11" w:rsidRPr="004C1A11" w:rsidRDefault="00CB1347" w:rsidP="00CB1347">
            <w:pPr>
              <w:suppressAutoHyphens/>
              <w:spacing w:line="100" w:lineRule="atLeast"/>
              <w:rPr>
                <w:color w:val="000000"/>
                <w:sz w:val="20"/>
                <w:szCs w:val="20"/>
              </w:rPr>
            </w:pPr>
            <w:r>
              <w:rPr>
                <w:color w:val="000000"/>
                <w:sz w:val="20"/>
                <w:szCs w:val="20"/>
              </w:rPr>
              <w:t>У</w:t>
            </w:r>
            <w:r w:rsidR="004C1A11" w:rsidRPr="004C1A11">
              <w:rPr>
                <w:color w:val="000000"/>
                <w:sz w:val="20"/>
                <w:szCs w:val="20"/>
              </w:rPr>
              <w:t>меть: описывать:</w:t>
            </w:r>
            <w:r>
              <w:rPr>
                <w:color w:val="000000"/>
                <w:sz w:val="20"/>
                <w:szCs w:val="20"/>
              </w:rPr>
              <w:t xml:space="preserve"> </w:t>
            </w:r>
            <w:r w:rsidR="004C1A11" w:rsidRPr="004C1A11">
              <w:rPr>
                <w:color w:val="000000"/>
                <w:sz w:val="20"/>
                <w:szCs w:val="20"/>
              </w:rPr>
              <w:t>форму ПСХЭ и</w:t>
            </w:r>
            <w:r>
              <w:rPr>
                <w:color w:val="000000"/>
                <w:sz w:val="20"/>
                <w:szCs w:val="20"/>
              </w:rPr>
              <w:t xml:space="preserve"> положения хим. элементов в таблице </w:t>
            </w:r>
            <w:r w:rsidR="004C1A11" w:rsidRPr="004C1A11">
              <w:rPr>
                <w:color w:val="000000"/>
                <w:sz w:val="20"/>
                <w:szCs w:val="20"/>
              </w:rPr>
              <w:t>Д. И. Менделеева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Формирование понятия о химии и ее роли в жизни человека Формирование умения наблюдать, делать выводы при проведении опытов, умения работать с книгой и с периодической системой. </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Формирование умения работать в парах, отвечать на вопросы учителя. </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Умение использовать химический язык, умение работать с химической посудой</w:t>
            </w: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Формирование интереса к новому предмету</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5</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Химические формулы. Относительная атомная и молекулярные массы.</w:t>
            </w:r>
          </w:p>
          <w:p w:rsidR="004C1A11" w:rsidRPr="004C1A11" w:rsidRDefault="004C1A11" w:rsidP="004C1A11">
            <w:pPr>
              <w:suppressAutoHyphens/>
              <w:spacing w:line="276" w:lineRule="auto"/>
              <w:rPr>
                <w:color w:val="000000"/>
                <w:sz w:val="20"/>
                <w:szCs w:val="20"/>
              </w:rPr>
            </w:pPr>
            <w:r w:rsidRPr="004C1A11">
              <w:rPr>
                <w:color w:val="000000"/>
                <w:sz w:val="20"/>
                <w:szCs w:val="20"/>
              </w:rPr>
              <w:t>Массовая доля элемента в соединении.</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75698C" w:rsidRDefault="0075698C"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12.09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Комбинированный урок</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CB1347" w:rsidP="00CB1347">
            <w:pPr>
              <w:suppressAutoHyphens/>
              <w:spacing w:line="100" w:lineRule="atLeast"/>
              <w:rPr>
                <w:color w:val="000000"/>
                <w:sz w:val="20"/>
                <w:szCs w:val="20"/>
              </w:rPr>
            </w:pPr>
            <w:r>
              <w:rPr>
                <w:color w:val="000000"/>
                <w:sz w:val="20"/>
                <w:szCs w:val="20"/>
              </w:rPr>
              <w:t xml:space="preserve">Знать определения </w:t>
            </w:r>
            <w:r w:rsidR="004C1A11" w:rsidRPr="004C1A11">
              <w:rPr>
                <w:color w:val="000000"/>
                <w:sz w:val="20"/>
                <w:szCs w:val="20"/>
              </w:rPr>
              <w:t>основных понятии</w:t>
            </w:r>
            <w:r>
              <w:rPr>
                <w:color w:val="000000"/>
                <w:sz w:val="20"/>
                <w:szCs w:val="20"/>
              </w:rPr>
              <w:t xml:space="preserve"> </w:t>
            </w:r>
            <w:r w:rsidR="004C1A11" w:rsidRPr="004C1A11">
              <w:rPr>
                <w:color w:val="000000"/>
                <w:sz w:val="20"/>
                <w:szCs w:val="20"/>
              </w:rPr>
              <w:t>Уметь вычислять</w:t>
            </w:r>
            <w:r>
              <w:rPr>
                <w:color w:val="000000"/>
                <w:sz w:val="20"/>
                <w:szCs w:val="20"/>
              </w:rPr>
              <w:t xml:space="preserve"> относительную </w:t>
            </w:r>
            <w:r w:rsidR="004C1A11" w:rsidRPr="004C1A11">
              <w:rPr>
                <w:color w:val="000000"/>
                <w:sz w:val="20"/>
                <w:szCs w:val="20"/>
              </w:rPr>
              <w:t>.молекулярную</w:t>
            </w:r>
            <w:r>
              <w:rPr>
                <w:color w:val="000000"/>
                <w:sz w:val="20"/>
                <w:szCs w:val="20"/>
              </w:rPr>
              <w:t xml:space="preserve"> </w:t>
            </w:r>
            <w:r w:rsidR="004C1A11" w:rsidRPr="004C1A11">
              <w:rPr>
                <w:color w:val="000000"/>
                <w:sz w:val="20"/>
                <w:szCs w:val="20"/>
              </w:rPr>
              <w:t>массу, массовую</w:t>
            </w:r>
            <w:r>
              <w:rPr>
                <w:color w:val="000000"/>
                <w:sz w:val="20"/>
                <w:szCs w:val="20"/>
              </w:rPr>
              <w:t xml:space="preserve"> долю элементов в </w:t>
            </w:r>
            <w:r w:rsidR="004C1A11" w:rsidRPr="004C1A11">
              <w:rPr>
                <w:color w:val="000000"/>
                <w:sz w:val="20"/>
                <w:szCs w:val="20"/>
              </w:rPr>
              <w:t>веществе и давать по</w:t>
            </w:r>
            <w:r>
              <w:rPr>
                <w:color w:val="000000"/>
                <w:sz w:val="20"/>
                <w:szCs w:val="20"/>
              </w:rPr>
              <w:t xml:space="preserve"> </w:t>
            </w:r>
            <w:r w:rsidR="004C1A11" w:rsidRPr="004C1A11">
              <w:rPr>
                <w:color w:val="000000"/>
                <w:sz w:val="20"/>
                <w:szCs w:val="20"/>
              </w:rPr>
              <w:t>плану описание</w:t>
            </w:r>
            <w:r>
              <w:rPr>
                <w:color w:val="000000"/>
                <w:sz w:val="20"/>
                <w:szCs w:val="20"/>
              </w:rPr>
              <w:t xml:space="preserve"> вещества и </w:t>
            </w:r>
            <w:r w:rsidR="004C1A11" w:rsidRPr="004C1A11">
              <w:rPr>
                <w:color w:val="000000"/>
                <w:sz w:val="20"/>
                <w:szCs w:val="20"/>
              </w:rPr>
              <w:t>выполнять расчеты</w:t>
            </w:r>
            <w:r>
              <w:rPr>
                <w:color w:val="000000"/>
                <w:sz w:val="20"/>
                <w:szCs w:val="20"/>
              </w:rPr>
              <w:t xml:space="preserve"> </w:t>
            </w:r>
            <w:r w:rsidR="004C1A11" w:rsidRPr="004C1A11">
              <w:rPr>
                <w:color w:val="000000"/>
                <w:sz w:val="20"/>
                <w:szCs w:val="20"/>
              </w:rPr>
              <w:t>по формуле.</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Ставят и формулируют </w:t>
            </w:r>
          </w:p>
          <w:p w:rsidR="004C1A11" w:rsidRPr="004C1A11" w:rsidRDefault="004C1A11" w:rsidP="004C1A11">
            <w:pPr>
              <w:suppressAutoHyphens/>
              <w:spacing w:line="100" w:lineRule="atLeast"/>
              <w:rPr>
                <w:color w:val="000000"/>
                <w:sz w:val="20"/>
                <w:szCs w:val="20"/>
              </w:rPr>
            </w:pPr>
            <w:r w:rsidRPr="004C1A11">
              <w:rPr>
                <w:color w:val="000000"/>
                <w:sz w:val="20"/>
                <w:szCs w:val="20"/>
              </w:rPr>
              <w:t>проблему урока, самостоятельно создают алгоритм деятельности при решении проблемы</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формулируют собственное </w:t>
            </w:r>
            <w:r w:rsidRPr="004C1A11">
              <w:rPr>
                <w:color w:val="000000"/>
                <w:sz w:val="20"/>
                <w:szCs w:val="20"/>
              </w:rPr>
              <w:br/>
              <w:t>мнение и позицию, задают  вопросы,</w:t>
            </w:r>
          </w:p>
          <w:p w:rsidR="004C1A11" w:rsidRPr="004C1A11" w:rsidRDefault="004C1A11" w:rsidP="004C1A11">
            <w:pPr>
              <w:suppressAutoHyphens/>
              <w:spacing w:line="100" w:lineRule="atLeast"/>
              <w:rPr>
                <w:color w:val="000000"/>
                <w:sz w:val="20"/>
                <w:szCs w:val="20"/>
              </w:rPr>
            </w:pPr>
            <w:r w:rsidRPr="004C1A11">
              <w:rPr>
                <w:color w:val="000000"/>
                <w:sz w:val="20"/>
                <w:szCs w:val="20"/>
              </w:rPr>
              <w:t>строят понятные для партнера </w:t>
            </w:r>
          </w:p>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понятия </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p>
          <w:p w:rsidR="004C1A11" w:rsidRPr="004C1A11" w:rsidRDefault="004C1A11" w:rsidP="004C1A11">
            <w:pPr>
              <w:suppressAutoHyphens/>
              <w:spacing w:line="100" w:lineRule="atLeast"/>
              <w:rPr>
                <w:color w:val="000000"/>
                <w:sz w:val="20"/>
                <w:szCs w:val="20"/>
              </w:rPr>
            </w:pPr>
            <w:r w:rsidRPr="004C1A11">
              <w:rPr>
                <w:color w:val="000000"/>
                <w:sz w:val="20"/>
                <w:szCs w:val="20"/>
              </w:rPr>
              <w:t>Работать  по плану, </w:t>
            </w:r>
          </w:p>
          <w:p w:rsidR="004C1A11" w:rsidRPr="004C1A11" w:rsidRDefault="004C1A11" w:rsidP="004C1A11">
            <w:pPr>
              <w:suppressAutoHyphens/>
              <w:spacing w:line="100" w:lineRule="atLeast"/>
              <w:rPr>
                <w:color w:val="000000"/>
                <w:sz w:val="20"/>
                <w:szCs w:val="20"/>
              </w:rPr>
            </w:pPr>
            <w:r w:rsidRPr="004C1A11">
              <w:rPr>
                <w:color w:val="000000"/>
                <w:sz w:val="20"/>
                <w:szCs w:val="20"/>
              </w:rPr>
              <w:t>формирование </w:t>
            </w:r>
            <w:r w:rsidRPr="004C1A11">
              <w:rPr>
                <w:color w:val="000000"/>
                <w:sz w:val="20"/>
                <w:szCs w:val="20"/>
              </w:rPr>
              <w:br/>
              <w:t>ответственного отношения к учению, используя </w:t>
            </w:r>
          </w:p>
          <w:p w:rsidR="004C1A11" w:rsidRPr="004C1A11" w:rsidRDefault="004C1A11" w:rsidP="004C1A11">
            <w:pPr>
              <w:suppressAutoHyphens/>
              <w:spacing w:line="100" w:lineRule="atLeast"/>
              <w:rPr>
                <w:color w:val="000000"/>
                <w:sz w:val="20"/>
                <w:szCs w:val="20"/>
              </w:rPr>
            </w:pPr>
            <w:r w:rsidRPr="004C1A11">
              <w:rPr>
                <w:color w:val="000000"/>
                <w:sz w:val="20"/>
                <w:szCs w:val="20"/>
              </w:rPr>
              <w:t>специально </w:t>
            </w:r>
            <w:r w:rsidRPr="004C1A11">
              <w:rPr>
                <w:color w:val="000000"/>
                <w:sz w:val="20"/>
                <w:szCs w:val="20"/>
              </w:rPr>
              <w:br/>
              <w:t>подобранные средства.</w:t>
            </w: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Умение оценить степень успеха или </w:t>
            </w:r>
            <w:r w:rsidRPr="004C1A11">
              <w:rPr>
                <w:color w:val="000000"/>
                <w:sz w:val="20"/>
                <w:szCs w:val="20"/>
              </w:rPr>
              <w:br/>
              <w:t>неуспеха своей деятельности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6</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Периодическая </w:t>
            </w:r>
            <w:r w:rsidRPr="004C1A11">
              <w:rPr>
                <w:rFonts w:eastAsia="SimSun"/>
                <w:color w:val="00000A"/>
                <w:sz w:val="20"/>
                <w:szCs w:val="20"/>
                <w:lang w:eastAsia="en-US"/>
              </w:rPr>
              <w:lastRenderedPageBreak/>
              <w:t>система химических элементов Д</w:t>
            </w:r>
            <w:r w:rsidRPr="004C1A11">
              <w:rPr>
                <w:rFonts w:eastAsia="SimSun"/>
                <w:i/>
                <w:iCs/>
                <w:color w:val="00000A"/>
                <w:sz w:val="20"/>
                <w:szCs w:val="20"/>
                <w:lang w:eastAsia="en-US"/>
              </w:rPr>
              <w:t xml:space="preserve">. </w:t>
            </w:r>
            <w:r w:rsidRPr="004C1A11">
              <w:rPr>
                <w:rFonts w:eastAsia="SimSun"/>
                <w:color w:val="00000A"/>
                <w:sz w:val="20"/>
                <w:szCs w:val="20"/>
                <w:lang w:eastAsia="en-US"/>
              </w:rPr>
              <w:t>И. Менделеева, ее структура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75698C" w:rsidRDefault="0075698C"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14.09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Комбинированн</w:t>
            </w:r>
            <w:r w:rsidRPr="004C1A11">
              <w:rPr>
                <w:color w:val="000000"/>
                <w:sz w:val="20"/>
                <w:szCs w:val="20"/>
              </w:rPr>
              <w:lastRenderedPageBreak/>
              <w:t>ый урок</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084AF5">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Обобщить знания  </w:t>
            </w:r>
            <w:r w:rsidRPr="004C1A11">
              <w:rPr>
                <w:rFonts w:eastAsia="SimSun"/>
                <w:color w:val="00000A"/>
                <w:sz w:val="20"/>
                <w:szCs w:val="20"/>
                <w:lang w:eastAsia="en-US"/>
              </w:rPr>
              <w:lastRenderedPageBreak/>
              <w:t>уч-ся о</w:t>
            </w:r>
            <w:r w:rsidR="00084AF5">
              <w:rPr>
                <w:rFonts w:eastAsia="SimSun"/>
                <w:color w:val="00000A"/>
                <w:sz w:val="20"/>
                <w:szCs w:val="20"/>
                <w:lang w:eastAsia="en-US"/>
              </w:rPr>
              <w:t xml:space="preserve"> </w:t>
            </w:r>
            <w:r w:rsidRPr="004C1A11">
              <w:rPr>
                <w:rFonts w:eastAsia="SimSun"/>
                <w:color w:val="00000A"/>
                <w:sz w:val="20"/>
                <w:szCs w:val="20"/>
                <w:lang w:eastAsia="en-US"/>
              </w:rPr>
              <w:t>структуре</w:t>
            </w:r>
            <w:r w:rsidR="00084AF5">
              <w:rPr>
                <w:rFonts w:eastAsia="SimSun"/>
                <w:color w:val="00000A"/>
                <w:sz w:val="20"/>
                <w:szCs w:val="20"/>
                <w:lang w:eastAsia="en-US"/>
              </w:rPr>
              <w:t xml:space="preserve"> </w:t>
            </w:r>
            <w:r w:rsidRPr="004C1A11">
              <w:rPr>
                <w:rFonts w:eastAsia="SimSun"/>
                <w:color w:val="00000A"/>
                <w:sz w:val="20"/>
                <w:szCs w:val="20"/>
                <w:lang w:eastAsia="en-US"/>
              </w:rPr>
              <w:t>Периодической</w:t>
            </w:r>
            <w:r w:rsidR="00084AF5">
              <w:rPr>
                <w:rFonts w:eastAsia="SimSun"/>
                <w:color w:val="00000A"/>
                <w:sz w:val="20"/>
                <w:szCs w:val="20"/>
                <w:lang w:eastAsia="en-US"/>
              </w:rPr>
              <w:t xml:space="preserve"> </w:t>
            </w:r>
            <w:r w:rsidRPr="004C1A11">
              <w:rPr>
                <w:rFonts w:eastAsia="SimSun"/>
                <w:color w:val="00000A"/>
                <w:sz w:val="20"/>
                <w:szCs w:val="20"/>
                <w:lang w:eastAsia="en-US"/>
              </w:rPr>
              <w:t>таблицы.</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Формирование</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познавательной цели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Символы химических</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элементов</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Химические формулы</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Термины</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Анализ и синтез</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Планирование</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практической работе</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 предмету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2.Разрешение</w:t>
            </w:r>
            <w:r w:rsidRPr="004C1A11">
              <w:rPr>
                <w:rFonts w:eastAsia="SimSun"/>
                <w:color w:val="00000A"/>
                <w:sz w:val="28"/>
                <w:szCs w:val="28"/>
                <w:lang w:eastAsia="en-US"/>
              </w:rPr>
              <w:t xml:space="preserve"> </w:t>
            </w:r>
            <w:r w:rsidRPr="004C1A11">
              <w:rPr>
                <w:rFonts w:eastAsia="SimSun"/>
                <w:color w:val="00000A"/>
                <w:sz w:val="20"/>
                <w:szCs w:val="20"/>
                <w:lang w:eastAsia="en-US"/>
              </w:rPr>
              <w:t>конфликта</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3.Управление</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поведением партнера</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Целеполагание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планирование</w:t>
            </w: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lastRenderedPageBreak/>
              <w:t>Умение оценит</w:t>
            </w:r>
            <w:r w:rsidRPr="004C1A11">
              <w:rPr>
                <w:color w:val="000000"/>
                <w:sz w:val="20"/>
                <w:szCs w:val="20"/>
              </w:rPr>
              <w:lastRenderedPageBreak/>
              <w:t>ь степень успеха или </w:t>
            </w:r>
            <w:r w:rsidRPr="004C1A11">
              <w:rPr>
                <w:color w:val="000000"/>
                <w:sz w:val="20"/>
                <w:szCs w:val="20"/>
              </w:rPr>
              <w:br/>
              <w:t>неуспеха своей деятельности</w:t>
            </w:r>
          </w:p>
        </w:tc>
      </w:tr>
      <w:tr w:rsidR="004C1A11" w:rsidRPr="004C1A11" w:rsidTr="00C00F70">
        <w:tc>
          <w:tcPr>
            <w:tcW w:w="14986" w:type="dxa"/>
            <w:gridSpan w:val="25"/>
            <w:tcBorders>
              <w:top w:val="single" w:sz="4" w:space="0" w:color="00000A"/>
              <w:left w:val="single" w:sz="4" w:space="0" w:color="00000A"/>
              <w:bottom w:val="single" w:sz="4" w:space="0" w:color="00000A"/>
              <w:right w:val="single" w:sz="4" w:space="0" w:color="00000A"/>
            </w:tcBorders>
            <w:shd w:val="clear" w:color="auto" w:fill="E5DFEC"/>
            <w:tcMar>
              <w:left w:w="88" w:type="dxa"/>
            </w:tcMar>
          </w:tcPr>
          <w:p w:rsidR="004C1A11" w:rsidRPr="004C1A11" w:rsidRDefault="004C1A11" w:rsidP="004C1A11">
            <w:pPr>
              <w:suppressAutoHyphens/>
              <w:spacing w:line="100" w:lineRule="atLeast"/>
              <w:jc w:val="center"/>
              <w:rPr>
                <w:rFonts w:eastAsia="SimSun"/>
                <w:b/>
                <w:i/>
                <w:iCs/>
                <w:color w:val="00000A"/>
                <w:sz w:val="28"/>
                <w:szCs w:val="28"/>
                <w:lang w:eastAsia="en-US"/>
              </w:rPr>
            </w:pPr>
            <w:r w:rsidRPr="004C1A11">
              <w:rPr>
                <w:rFonts w:eastAsia="SimSun"/>
                <w:b/>
                <w:color w:val="00000A"/>
                <w:sz w:val="28"/>
                <w:szCs w:val="28"/>
                <w:lang w:eastAsia="en-US"/>
              </w:rPr>
              <w:lastRenderedPageBreak/>
              <w:t xml:space="preserve">Атомы химических элементов </w:t>
            </w:r>
            <w:r w:rsidRPr="004C1A11">
              <w:rPr>
                <w:rFonts w:eastAsia="SimSun"/>
                <w:b/>
                <w:i/>
                <w:iCs/>
                <w:color w:val="00000A"/>
                <w:sz w:val="28"/>
                <w:szCs w:val="28"/>
                <w:lang w:eastAsia="en-US"/>
              </w:rPr>
              <w:t>(13 ч)</w:t>
            </w:r>
          </w:p>
          <w:p w:rsidR="004C1A11" w:rsidRPr="004C1A11" w:rsidRDefault="004C1A11" w:rsidP="004C1A11">
            <w:pPr>
              <w:suppressAutoHyphens/>
              <w:spacing w:line="100" w:lineRule="atLeast"/>
              <w:jc w:val="both"/>
              <w:rPr>
                <w:color w:val="00000A"/>
              </w:rPr>
            </w:pPr>
            <w:r w:rsidRPr="004C1A11">
              <w:rPr>
                <w:b/>
                <w:i/>
                <w:color w:val="00000A"/>
              </w:rPr>
              <w:t xml:space="preserve">Цель: </w:t>
            </w:r>
            <w:r w:rsidRPr="004C1A11">
              <w:rPr>
                <w:color w:val="00000A"/>
              </w:rPr>
              <w:t>изучить основные сведения о строении атомов; рассмотреть виды химических связей.</w:t>
            </w:r>
          </w:p>
          <w:p w:rsidR="004C1A11" w:rsidRPr="004C1A11" w:rsidRDefault="004C1A11" w:rsidP="004C1A11">
            <w:pPr>
              <w:suppressAutoHyphens/>
              <w:spacing w:line="100" w:lineRule="atLeast"/>
              <w:jc w:val="both"/>
              <w:rPr>
                <w:rFonts w:cs="Arial"/>
                <w:color w:val="00000A"/>
              </w:rPr>
            </w:pPr>
            <w:r w:rsidRPr="004C1A11">
              <w:rPr>
                <w:b/>
                <w:color w:val="00000A"/>
              </w:rPr>
              <w:t>Федеральный стандарт:</w:t>
            </w:r>
            <w:r w:rsidRPr="004C1A11">
              <w:rPr>
                <w:rFonts w:cs="Arial"/>
                <w:color w:val="00000A"/>
              </w:rPr>
              <w:t xml:space="preserve"> атомы и молекулы. Химические формулы. Относительная атомная и молекулярная массы. Закон постоянства состава. Относительная атомная и молекулярные массы</w:t>
            </w:r>
            <w:r w:rsidRPr="004C1A11">
              <w:rPr>
                <w:rFonts w:cs="Arial"/>
                <w:i/>
                <w:color w:val="00000A"/>
              </w:rPr>
              <w:t>. Атомная единица массы</w:t>
            </w:r>
            <w:r w:rsidRPr="004C1A11">
              <w:rPr>
                <w:rFonts w:cs="Arial"/>
                <w:color w:val="00000A"/>
              </w:rPr>
              <w:t>. Периодический закон и периодическая система Д.М.</w:t>
            </w:r>
            <w:r w:rsidR="00C00F70">
              <w:rPr>
                <w:rFonts w:cs="Arial"/>
                <w:color w:val="00000A"/>
              </w:rPr>
              <w:t xml:space="preserve"> </w:t>
            </w:r>
            <w:r w:rsidRPr="004C1A11">
              <w:rPr>
                <w:rFonts w:cs="Arial"/>
                <w:color w:val="00000A"/>
              </w:rPr>
              <w:t>Менделеева. Группы и периоды системы. Строение атома. Ядро и электроны. Изотопы. Строение электронных оболочек первых 20 элементов периодической системы Д.И.</w:t>
            </w:r>
            <w:r w:rsidR="00C00F70">
              <w:rPr>
                <w:rFonts w:cs="Arial"/>
                <w:color w:val="00000A"/>
              </w:rPr>
              <w:t xml:space="preserve"> </w:t>
            </w:r>
            <w:r w:rsidRPr="004C1A11">
              <w:rPr>
                <w:rFonts w:cs="Arial"/>
                <w:color w:val="00000A"/>
              </w:rPr>
              <w:t>Менделеева. Строение молекул, химическая связь. Типы химической связи. Понятие о степени окисления.</w:t>
            </w:r>
          </w:p>
          <w:p w:rsidR="004C1A11" w:rsidRPr="004C1A11" w:rsidRDefault="004C1A11" w:rsidP="004C1A11">
            <w:pPr>
              <w:suppressAutoHyphens/>
              <w:spacing w:line="276" w:lineRule="auto"/>
              <w:jc w:val="both"/>
              <w:rPr>
                <w:color w:val="000000"/>
                <w:spacing w:val="-5"/>
              </w:rPr>
            </w:pPr>
            <w:r w:rsidRPr="004C1A11">
              <w:rPr>
                <w:b/>
                <w:color w:val="00000A"/>
              </w:rPr>
              <w:t>Реализация основных требований к  уровню подготовки выпускников:</w:t>
            </w:r>
            <w:r w:rsidRPr="004C1A11">
              <w:rPr>
                <w:bCs/>
                <w:i/>
                <w:iCs/>
                <w:color w:val="000000"/>
                <w:spacing w:val="-6"/>
                <w:u w:val="single"/>
              </w:rPr>
              <w:t xml:space="preserve"> Знать/понимать </w:t>
            </w:r>
            <w:r w:rsidRPr="004C1A11">
              <w:rPr>
                <w:b/>
                <w:bCs/>
                <w:i/>
                <w:iCs/>
                <w:color w:val="000000"/>
                <w:spacing w:val="-6"/>
                <w:u w:val="single"/>
              </w:rPr>
              <w:t>-</w:t>
            </w:r>
            <w:r w:rsidRPr="004C1A11">
              <w:rPr>
                <w:b/>
                <w:bCs/>
                <w:i/>
                <w:iCs/>
                <w:color w:val="000000"/>
                <w:spacing w:val="-6"/>
              </w:rPr>
              <w:t xml:space="preserve">    </w:t>
            </w:r>
            <w:r w:rsidRPr="004C1A11">
              <w:rPr>
                <w:b/>
                <w:bCs/>
                <w:i/>
                <w:iCs/>
                <w:color w:val="000000"/>
                <w:spacing w:val="-8"/>
              </w:rPr>
              <w:t>важнейшие химические понятия</w:t>
            </w:r>
            <w:r w:rsidRPr="004C1A11">
              <w:rPr>
                <w:bCs/>
                <w:i/>
                <w:iCs/>
                <w:color w:val="000000"/>
                <w:spacing w:val="-8"/>
              </w:rPr>
              <w:t xml:space="preserve">:  </w:t>
            </w:r>
            <w:r w:rsidRPr="004C1A11">
              <w:rPr>
                <w:bCs/>
                <w:iCs/>
                <w:color w:val="000000"/>
                <w:spacing w:val="-8"/>
              </w:rPr>
              <w:t>химическая связь</w:t>
            </w:r>
            <w:r w:rsidRPr="004C1A11">
              <w:rPr>
                <w:bCs/>
                <w:i/>
                <w:iCs/>
                <w:color w:val="000000"/>
                <w:spacing w:val="-8"/>
              </w:rPr>
              <w:t>,</w:t>
            </w:r>
            <w:r w:rsidRPr="004C1A11">
              <w:rPr>
                <w:b/>
                <w:bCs/>
                <w:i/>
                <w:iCs/>
                <w:color w:val="000000"/>
                <w:spacing w:val="-4"/>
              </w:rPr>
              <w:t xml:space="preserve"> определять: </w:t>
            </w:r>
            <w:r w:rsidRPr="004C1A11">
              <w:rPr>
                <w:bCs/>
                <w:iCs/>
                <w:color w:val="000000"/>
                <w:spacing w:val="-4"/>
              </w:rPr>
              <w:t xml:space="preserve">тип химической связи, </w:t>
            </w:r>
            <w:r w:rsidRPr="004C1A11">
              <w:rPr>
                <w:b/>
                <w:bCs/>
                <w:i/>
                <w:iCs/>
                <w:color w:val="000000"/>
                <w:spacing w:val="-4"/>
              </w:rPr>
              <w:t xml:space="preserve"> </w:t>
            </w:r>
            <w:r w:rsidRPr="004C1A11">
              <w:rPr>
                <w:bCs/>
                <w:i/>
                <w:iCs/>
                <w:color w:val="000000"/>
                <w:spacing w:val="-6"/>
              </w:rPr>
              <w:t xml:space="preserve"> </w:t>
            </w:r>
            <w:r w:rsidRPr="004C1A11">
              <w:rPr>
                <w:bCs/>
                <w:i/>
                <w:iCs/>
                <w:color w:val="000000"/>
                <w:spacing w:val="-6"/>
                <w:u w:val="single"/>
              </w:rPr>
              <w:t>Уметь</w:t>
            </w:r>
            <w:r w:rsidRPr="004C1A11">
              <w:rPr>
                <w:b/>
                <w:bCs/>
                <w:i/>
                <w:iCs/>
                <w:color w:val="000000"/>
                <w:spacing w:val="-5"/>
              </w:rPr>
              <w:t xml:space="preserve">  объяснять, </w:t>
            </w:r>
            <w:r w:rsidRPr="004C1A11">
              <w:rPr>
                <w:color w:val="000000"/>
                <w:spacing w:val="-5"/>
              </w:rPr>
              <w:t>физический смысл атомного (порядкового)</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1</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Основные сведения о строении атомов. Состав атомных ядер: протоны, нейтроны</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4C1A11" w:rsidP="004C1A11">
            <w:pPr>
              <w:suppressAutoHyphens/>
              <w:spacing w:line="100" w:lineRule="atLeast"/>
              <w:rPr>
                <w:rFonts w:eastAsia="SimSun"/>
                <w:color w:val="00000A"/>
                <w:sz w:val="16"/>
                <w:szCs w:val="16"/>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CB522A">
            <w:pPr>
              <w:suppressAutoHyphens/>
              <w:spacing w:line="100" w:lineRule="atLeast"/>
              <w:rPr>
                <w:rFonts w:eastAsia="SimSun"/>
                <w:color w:val="00000A"/>
                <w:sz w:val="20"/>
                <w:szCs w:val="20"/>
                <w:lang w:eastAsia="en-US"/>
              </w:rPr>
            </w:pPr>
            <w:r>
              <w:rPr>
                <w:rFonts w:eastAsia="SimSun"/>
                <w:color w:val="00000A"/>
                <w:sz w:val="20"/>
                <w:szCs w:val="20"/>
                <w:lang w:eastAsia="en-US"/>
              </w:rPr>
              <w:t>18.09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4C1A11"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4C1A11" w:rsidP="004C1A11">
            <w:pPr>
              <w:suppressAutoHyphens/>
              <w:spacing w:line="100" w:lineRule="atLeast"/>
              <w:rPr>
                <w:color w:val="00000A"/>
                <w:sz w:val="20"/>
                <w:szCs w:val="20"/>
              </w:rPr>
            </w:pPr>
            <w:r w:rsidRPr="00CB522A">
              <w:rPr>
                <w:color w:val="00000A"/>
                <w:sz w:val="20"/>
                <w:szCs w:val="20"/>
              </w:rPr>
              <w:t>Знать</w:t>
            </w:r>
            <w:proofErr w:type="gramStart"/>
            <w:r w:rsidRPr="00CB522A">
              <w:rPr>
                <w:color w:val="00000A"/>
                <w:sz w:val="20"/>
                <w:szCs w:val="20"/>
              </w:rPr>
              <w:t xml:space="preserve"> :</w:t>
            </w:r>
            <w:proofErr w:type="gramEnd"/>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определения </w:t>
            </w:r>
          </w:p>
          <w:p w:rsidR="004C1A11" w:rsidRPr="00CB522A" w:rsidRDefault="004C1A11" w:rsidP="004C1A11">
            <w:pPr>
              <w:suppressAutoHyphens/>
              <w:spacing w:line="100" w:lineRule="atLeast"/>
              <w:rPr>
                <w:color w:val="00000A"/>
                <w:sz w:val="20"/>
                <w:szCs w:val="20"/>
              </w:rPr>
            </w:pPr>
            <w:proofErr w:type="gramStart"/>
            <w:r w:rsidRPr="00CB522A">
              <w:rPr>
                <w:color w:val="00000A"/>
                <w:sz w:val="20"/>
                <w:szCs w:val="20"/>
              </w:rPr>
              <w:t>основных</w:t>
            </w:r>
            <w:proofErr w:type="gramEnd"/>
            <w:r w:rsidRPr="00CB522A">
              <w:rPr>
                <w:color w:val="00000A"/>
                <w:sz w:val="20"/>
                <w:szCs w:val="20"/>
              </w:rPr>
              <w:t xml:space="preserve"> понятии</w:t>
            </w:r>
          </w:p>
          <w:p w:rsidR="004C1A11" w:rsidRPr="00CB522A" w:rsidRDefault="004C1A11" w:rsidP="004C1A11">
            <w:pPr>
              <w:suppressAutoHyphens/>
              <w:spacing w:line="100" w:lineRule="atLeast"/>
              <w:rPr>
                <w:color w:val="00000A"/>
                <w:sz w:val="20"/>
                <w:szCs w:val="20"/>
              </w:rPr>
            </w:pPr>
            <w:r w:rsidRPr="00CB522A">
              <w:rPr>
                <w:color w:val="00000A"/>
                <w:sz w:val="20"/>
                <w:szCs w:val="20"/>
              </w:rPr>
              <w:t>Уметь:</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использовать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при характеристике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атомов понятия: </w:t>
            </w:r>
          </w:p>
          <w:p w:rsidR="004C1A11" w:rsidRPr="00CB522A" w:rsidRDefault="004C1A11" w:rsidP="004C1A11">
            <w:pPr>
              <w:suppressAutoHyphens/>
              <w:spacing w:line="100" w:lineRule="atLeast"/>
              <w:rPr>
                <w:color w:val="00000A"/>
                <w:sz w:val="20"/>
                <w:szCs w:val="20"/>
              </w:rPr>
            </w:pPr>
            <w:r w:rsidRPr="00CB522A">
              <w:rPr>
                <w:color w:val="00000A"/>
                <w:sz w:val="20"/>
                <w:szCs w:val="20"/>
              </w:rPr>
              <w:t>«протон»,</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«нейтрон»,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«электрон», </w:t>
            </w:r>
          </w:p>
          <w:p w:rsidR="004C1A11" w:rsidRPr="00CB522A" w:rsidRDefault="004C1A11" w:rsidP="004C1A11">
            <w:pPr>
              <w:suppressAutoHyphens/>
              <w:spacing w:line="100" w:lineRule="atLeast"/>
              <w:rPr>
                <w:color w:val="00000A"/>
                <w:sz w:val="20"/>
                <w:szCs w:val="20"/>
              </w:rPr>
            </w:pPr>
            <w:r w:rsidRPr="00CB522A">
              <w:rPr>
                <w:color w:val="00000A"/>
                <w:sz w:val="20"/>
                <w:szCs w:val="20"/>
              </w:rPr>
              <w:t>«изотоп»,</w:t>
            </w:r>
          </w:p>
          <w:p w:rsidR="004C1A11" w:rsidRPr="00CB522A" w:rsidRDefault="00C00F70" w:rsidP="004C1A11">
            <w:pPr>
              <w:suppressAutoHyphens/>
              <w:spacing w:line="100" w:lineRule="atLeast"/>
              <w:rPr>
                <w:color w:val="00000A"/>
                <w:sz w:val="20"/>
                <w:szCs w:val="20"/>
              </w:rPr>
            </w:pPr>
            <w:r w:rsidRPr="00CB522A">
              <w:rPr>
                <w:color w:val="00000A"/>
                <w:sz w:val="20"/>
                <w:szCs w:val="20"/>
              </w:rPr>
              <w:t xml:space="preserve">Химический </w:t>
            </w:r>
            <w:r w:rsidR="004C1A11" w:rsidRPr="00CB522A">
              <w:rPr>
                <w:color w:val="00000A"/>
                <w:sz w:val="20"/>
                <w:szCs w:val="20"/>
              </w:rPr>
              <w:t xml:space="preserve">элемент»,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«массовое число» </w:t>
            </w:r>
          </w:p>
          <w:p w:rsidR="004C1A11" w:rsidRPr="00CB522A"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проблему урока,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самостоятельно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создают алгоритм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деятельности при </w:t>
            </w:r>
          </w:p>
          <w:p w:rsidR="004C1A11" w:rsidRPr="004C1A11" w:rsidRDefault="004C1A11" w:rsidP="004C1A11">
            <w:pPr>
              <w:suppressAutoHyphens/>
              <w:spacing w:line="100" w:lineRule="atLeast"/>
              <w:rPr>
                <w:color w:val="00000A"/>
                <w:sz w:val="20"/>
                <w:szCs w:val="20"/>
              </w:rPr>
            </w:pPr>
            <w:r w:rsidRPr="004C1A11">
              <w:rPr>
                <w:color w:val="00000A"/>
                <w:sz w:val="20"/>
                <w:szCs w:val="20"/>
              </w:rPr>
              <w:t>решении проблемы</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Отстаивать свою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точку зрения,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приводить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аргументы,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подтверждая их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фактами.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Различать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устной речи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мнение,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доказательства, </w:t>
            </w:r>
          </w:p>
          <w:p w:rsidR="004C1A11" w:rsidRPr="004C1A11" w:rsidRDefault="004C1A11" w:rsidP="004C1A11">
            <w:pPr>
              <w:suppressAutoHyphens/>
              <w:spacing w:line="100" w:lineRule="atLeast"/>
              <w:rPr>
                <w:color w:val="00000A"/>
                <w:sz w:val="20"/>
                <w:szCs w:val="20"/>
              </w:rPr>
            </w:pPr>
            <w:r w:rsidRPr="004C1A11">
              <w:rPr>
                <w:color w:val="00000A"/>
                <w:sz w:val="20"/>
                <w:szCs w:val="20"/>
              </w:rPr>
              <w:t>гипотезы</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понятий 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строении атома,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химической связи </w:t>
            </w:r>
          </w:p>
          <w:p w:rsidR="004C1A11" w:rsidRPr="004C1A11" w:rsidRDefault="004C1A11" w:rsidP="004C1A11">
            <w:pPr>
              <w:suppressAutoHyphens/>
              <w:spacing w:line="100" w:lineRule="atLeast"/>
              <w:rPr>
                <w:color w:val="00000A"/>
                <w:sz w:val="20"/>
                <w:szCs w:val="20"/>
              </w:rPr>
            </w:pPr>
            <w:r w:rsidRPr="004C1A11">
              <w:rPr>
                <w:color w:val="00000A"/>
                <w:sz w:val="20"/>
                <w:szCs w:val="20"/>
              </w:rPr>
              <w:t>и ее видах.</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Самостоятельно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обнаруживают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формулируют </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Формировать 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учащихся учебно-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познавательный</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интерес к новому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учебному материалу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способам решения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новой частной</w:t>
            </w:r>
            <w:r w:rsidRPr="004C1A11">
              <w:rPr>
                <w:rFonts w:eastAsia="SimSun"/>
                <w:color w:val="00000A"/>
                <w:sz w:val="28"/>
                <w:szCs w:val="28"/>
                <w:lang w:eastAsia="en-US"/>
              </w:rPr>
              <w:t xml:space="preserve"> </w:t>
            </w:r>
            <w:r w:rsidRPr="004C1A11">
              <w:rPr>
                <w:rFonts w:eastAsia="SimSun"/>
                <w:color w:val="00000A"/>
                <w:sz w:val="20"/>
                <w:szCs w:val="20"/>
                <w:lang w:eastAsia="en-US"/>
              </w:rPr>
              <w:t>задачи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2</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Изотопы как разновидности атомов химического элемента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4C1A11" w:rsidP="004C1A11">
            <w:pPr>
              <w:suppressAutoHyphens/>
              <w:spacing w:line="100" w:lineRule="atLeast"/>
              <w:rPr>
                <w:rFonts w:eastAsia="SimSun"/>
                <w:color w:val="00000A"/>
                <w:sz w:val="20"/>
                <w:szCs w:val="20"/>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19.09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4C1A11"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Урок моделирования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4C1A11" w:rsidP="004C1A11">
            <w:pPr>
              <w:suppressAutoHyphens/>
              <w:spacing w:line="100" w:lineRule="atLeast"/>
              <w:rPr>
                <w:color w:val="00000A"/>
                <w:sz w:val="20"/>
                <w:szCs w:val="20"/>
              </w:rPr>
            </w:pPr>
            <w:r w:rsidRPr="00CB522A">
              <w:rPr>
                <w:color w:val="00000A"/>
                <w:sz w:val="20"/>
                <w:szCs w:val="20"/>
              </w:rPr>
              <w:t>Знать</w:t>
            </w:r>
            <w:proofErr w:type="gramStart"/>
            <w:r w:rsidRPr="00CB522A">
              <w:rPr>
                <w:color w:val="00000A"/>
                <w:sz w:val="20"/>
                <w:szCs w:val="20"/>
              </w:rPr>
              <w:t xml:space="preserve"> :</w:t>
            </w:r>
            <w:proofErr w:type="gramEnd"/>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определения </w:t>
            </w:r>
          </w:p>
          <w:p w:rsidR="004C1A11" w:rsidRPr="00CB522A" w:rsidRDefault="004C1A11" w:rsidP="004C1A11">
            <w:pPr>
              <w:suppressAutoHyphens/>
              <w:spacing w:line="100" w:lineRule="atLeast"/>
              <w:rPr>
                <w:color w:val="00000A"/>
                <w:sz w:val="20"/>
                <w:szCs w:val="20"/>
              </w:rPr>
            </w:pPr>
            <w:proofErr w:type="gramStart"/>
            <w:r w:rsidRPr="00CB522A">
              <w:rPr>
                <w:color w:val="00000A"/>
                <w:sz w:val="20"/>
                <w:szCs w:val="20"/>
              </w:rPr>
              <w:t>основных</w:t>
            </w:r>
            <w:proofErr w:type="gramEnd"/>
            <w:r w:rsidRPr="00CB522A">
              <w:rPr>
                <w:color w:val="00000A"/>
                <w:sz w:val="20"/>
                <w:szCs w:val="20"/>
              </w:rPr>
              <w:t xml:space="preserve"> понятии</w:t>
            </w:r>
          </w:p>
          <w:p w:rsidR="004C1A11" w:rsidRPr="00CB522A" w:rsidRDefault="004C1A11" w:rsidP="004C1A11">
            <w:pPr>
              <w:suppressAutoHyphens/>
              <w:spacing w:line="100" w:lineRule="atLeast"/>
              <w:rPr>
                <w:color w:val="00000A"/>
                <w:sz w:val="20"/>
                <w:szCs w:val="20"/>
              </w:rPr>
            </w:pPr>
            <w:r w:rsidRPr="00CB522A">
              <w:rPr>
                <w:color w:val="00000A"/>
                <w:sz w:val="20"/>
                <w:szCs w:val="20"/>
              </w:rPr>
              <w:t>Уметь:</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использовать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при характеристике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атомов понятия: </w:t>
            </w:r>
          </w:p>
          <w:p w:rsidR="004C1A11" w:rsidRPr="00CB522A" w:rsidRDefault="004C1A11" w:rsidP="004C1A11">
            <w:pPr>
              <w:suppressAutoHyphens/>
              <w:spacing w:line="100" w:lineRule="atLeast"/>
              <w:rPr>
                <w:color w:val="00000A"/>
                <w:sz w:val="20"/>
                <w:szCs w:val="20"/>
              </w:rPr>
            </w:pPr>
            <w:r w:rsidRPr="00CB522A">
              <w:rPr>
                <w:color w:val="00000A"/>
                <w:sz w:val="20"/>
                <w:szCs w:val="20"/>
              </w:rPr>
              <w:lastRenderedPageBreak/>
              <w:t>«протон»,</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«нейтрон»,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«электрон», </w:t>
            </w:r>
          </w:p>
          <w:p w:rsidR="004C1A11" w:rsidRPr="00CB522A" w:rsidRDefault="004C1A11" w:rsidP="004C1A11">
            <w:pPr>
              <w:suppressAutoHyphens/>
              <w:spacing w:line="100" w:lineRule="atLeast"/>
              <w:rPr>
                <w:color w:val="00000A"/>
                <w:sz w:val="20"/>
                <w:szCs w:val="20"/>
              </w:rPr>
            </w:pPr>
            <w:r w:rsidRPr="00CB522A">
              <w:rPr>
                <w:color w:val="00000A"/>
                <w:sz w:val="20"/>
                <w:szCs w:val="20"/>
              </w:rPr>
              <w:t>«изотоп»,</w:t>
            </w:r>
          </w:p>
          <w:p w:rsidR="004C1A11" w:rsidRPr="00CB522A" w:rsidRDefault="00C00F70" w:rsidP="004C1A11">
            <w:pPr>
              <w:suppressAutoHyphens/>
              <w:spacing w:line="100" w:lineRule="atLeast"/>
              <w:rPr>
                <w:color w:val="00000A"/>
                <w:sz w:val="20"/>
                <w:szCs w:val="20"/>
              </w:rPr>
            </w:pPr>
            <w:r w:rsidRPr="00CB522A">
              <w:rPr>
                <w:color w:val="00000A"/>
                <w:sz w:val="20"/>
                <w:szCs w:val="20"/>
              </w:rPr>
              <w:t xml:space="preserve">Химический </w:t>
            </w:r>
            <w:r w:rsidR="004C1A11" w:rsidRPr="00CB522A">
              <w:rPr>
                <w:color w:val="00000A"/>
                <w:sz w:val="20"/>
                <w:szCs w:val="20"/>
              </w:rPr>
              <w:t xml:space="preserve">элемент», </w:t>
            </w:r>
          </w:p>
          <w:p w:rsidR="004C1A11" w:rsidRPr="00CB522A" w:rsidRDefault="004C1A11" w:rsidP="004C1A11">
            <w:pPr>
              <w:suppressAutoHyphens/>
              <w:spacing w:line="100" w:lineRule="atLeast"/>
              <w:rPr>
                <w:color w:val="00000A"/>
                <w:sz w:val="20"/>
                <w:szCs w:val="20"/>
              </w:rPr>
            </w:pPr>
            <w:r w:rsidRPr="00CB522A">
              <w:rPr>
                <w:color w:val="00000A"/>
                <w:sz w:val="20"/>
                <w:szCs w:val="20"/>
              </w:rPr>
              <w:t xml:space="preserve">«массовое число» </w:t>
            </w:r>
          </w:p>
          <w:p w:rsidR="004C1A11" w:rsidRPr="00CB522A" w:rsidRDefault="004C1A11" w:rsidP="004C1A11">
            <w:pPr>
              <w:suppressAutoHyphens/>
              <w:spacing w:line="276" w:lineRule="auto"/>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проблему урока,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самостоятельно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создают алгоритм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деятельности при </w:t>
            </w:r>
          </w:p>
          <w:p w:rsidR="004C1A11" w:rsidRPr="004C1A11" w:rsidRDefault="004C1A11" w:rsidP="004C1A11">
            <w:pPr>
              <w:suppressAutoHyphens/>
              <w:spacing w:line="100" w:lineRule="atLeast"/>
              <w:rPr>
                <w:color w:val="00000A"/>
                <w:sz w:val="20"/>
                <w:szCs w:val="20"/>
              </w:rPr>
            </w:pPr>
            <w:r w:rsidRPr="004C1A11">
              <w:rPr>
                <w:color w:val="00000A"/>
                <w:sz w:val="20"/>
                <w:szCs w:val="20"/>
              </w:rPr>
              <w:t>решении проблемы</w:t>
            </w:r>
          </w:p>
          <w:p w:rsidR="004C1A11" w:rsidRPr="004C1A11" w:rsidRDefault="004C1A11" w:rsidP="004C1A11">
            <w:pPr>
              <w:suppressAutoHyphens/>
              <w:spacing w:line="276" w:lineRule="auto"/>
              <w:rPr>
                <w:rFonts w:eastAsia="SimSun"/>
                <w:color w:val="00000A"/>
                <w:sz w:val="28"/>
                <w:szCs w:val="2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Отстаивать свою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точку зрения,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приводить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аргументы,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подтверждая их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фактами.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Различать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устной речи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мнение,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доказательства, </w:t>
            </w:r>
          </w:p>
          <w:p w:rsidR="004C1A11" w:rsidRPr="004C1A11" w:rsidRDefault="004C1A11" w:rsidP="004C1A11">
            <w:pPr>
              <w:suppressAutoHyphens/>
              <w:spacing w:line="100" w:lineRule="atLeast"/>
              <w:rPr>
                <w:color w:val="00000A"/>
                <w:sz w:val="20"/>
                <w:szCs w:val="20"/>
              </w:rPr>
            </w:pPr>
            <w:r w:rsidRPr="004C1A11">
              <w:rPr>
                <w:color w:val="00000A"/>
                <w:sz w:val="20"/>
                <w:szCs w:val="20"/>
              </w:rPr>
              <w:t>гипотезы</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Формирование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понятий 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строении атома,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химической связи </w:t>
            </w:r>
          </w:p>
          <w:p w:rsidR="004C1A11" w:rsidRPr="004C1A11" w:rsidRDefault="004C1A11" w:rsidP="004C1A11">
            <w:pPr>
              <w:suppressAutoHyphens/>
              <w:spacing w:line="100" w:lineRule="atLeast"/>
              <w:rPr>
                <w:color w:val="00000A"/>
                <w:sz w:val="20"/>
                <w:szCs w:val="20"/>
              </w:rPr>
            </w:pPr>
            <w:r w:rsidRPr="004C1A11">
              <w:rPr>
                <w:color w:val="00000A"/>
                <w:sz w:val="20"/>
                <w:szCs w:val="20"/>
              </w:rPr>
              <w:t>и ее видах.</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Самостоятельно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обнаруживают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формулируют </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Формировать 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учащихся учебно-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познавательный</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интерес к новому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учебному материалу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способам решения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новой частной</w:t>
            </w:r>
            <w:r w:rsidRPr="004C1A11">
              <w:rPr>
                <w:rFonts w:eastAsia="SimSun"/>
                <w:color w:val="00000A"/>
                <w:sz w:val="28"/>
                <w:szCs w:val="28"/>
                <w:lang w:eastAsia="en-US"/>
              </w:rPr>
              <w:t xml:space="preserve"> </w:t>
            </w:r>
            <w:r w:rsidRPr="004C1A11">
              <w:rPr>
                <w:rFonts w:eastAsia="SimSun"/>
                <w:color w:val="00000A"/>
                <w:sz w:val="20"/>
                <w:szCs w:val="20"/>
                <w:lang w:eastAsia="en-US"/>
              </w:rPr>
              <w:t>задачи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3</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Строение электронных оболочек атомов элементов малых периодов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21.09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Урок моделирования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Знать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определения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основных понятий</w:t>
            </w:r>
          </w:p>
          <w:p w:rsidR="004C1A11" w:rsidRPr="004C1A11" w:rsidRDefault="004C1A11" w:rsidP="004C1A11">
            <w:pPr>
              <w:suppressAutoHyphens/>
              <w:spacing w:line="100" w:lineRule="atLeast"/>
              <w:rPr>
                <w:color w:val="00000A"/>
                <w:sz w:val="20"/>
                <w:szCs w:val="20"/>
              </w:rPr>
            </w:pPr>
            <w:r w:rsidRPr="004C1A11">
              <w:rPr>
                <w:color w:val="00000A"/>
                <w:sz w:val="20"/>
                <w:szCs w:val="20"/>
              </w:rPr>
              <w:t>Уметь</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использовать </w:t>
            </w:r>
          </w:p>
          <w:p w:rsidR="004C1A11" w:rsidRPr="004C1A11" w:rsidRDefault="004C1A11" w:rsidP="004C1A11">
            <w:pPr>
              <w:suppressAutoHyphens/>
              <w:spacing w:line="100" w:lineRule="atLeast"/>
              <w:rPr>
                <w:color w:val="00000A"/>
                <w:sz w:val="20"/>
                <w:szCs w:val="20"/>
              </w:rPr>
            </w:pPr>
            <w:r w:rsidRPr="004C1A11">
              <w:rPr>
                <w:color w:val="00000A"/>
                <w:sz w:val="20"/>
                <w:szCs w:val="20"/>
              </w:rPr>
              <w:t>при характеристи</w:t>
            </w:r>
            <w:r w:rsidR="00C00F70">
              <w:rPr>
                <w:color w:val="00000A"/>
                <w:sz w:val="20"/>
                <w:szCs w:val="20"/>
              </w:rPr>
              <w:t>ке</w:t>
            </w:r>
            <w:r w:rsidRPr="004C1A11">
              <w:rPr>
                <w:color w:val="00000A"/>
                <w:sz w:val="20"/>
                <w:szCs w:val="20"/>
              </w:rPr>
              <w:t xml:space="preserve"> атомов  понятия: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«электронный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слой»,</w:t>
            </w:r>
          </w:p>
          <w:p w:rsidR="004C1A11" w:rsidRPr="004C1A11" w:rsidRDefault="004C1A11" w:rsidP="004C1A11">
            <w:pPr>
              <w:suppressAutoHyphens/>
              <w:spacing w:line="100" w:lineRule="atLeast"/>
              <w:rPr>
                <w:color w:val="00000A"/>
                <w:sz w:val="20"/>
                <w:szCs w:val="20"/>
              </w:rPr>
            </w:pPr>
            <w:r w:rsidRPr="004C1A11">
              <w:rPr>
                <w:color w:val="00000A"/>
                <w:sz w:val="20"/>
                <w:szCs w:val="20"/>
              </w:rPr>
              <w:t>«энергетический уровень»</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Выбирают основания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критерии для </w:t>
            </w:r>
          </w:p>
          <w:p w:rsidR="004C1A11" w:rsidRPr="004C1A11" w:rsidRDefault="004C1A11" w:rsidP="004C1A11">
            <w:pPr>
              <w:suppressAutoHyphens/>
              <w:spacing w:line="100" w:lineRule="atLeast"/>
              <w:rPr>
                <w:rFonts w:eastAsia="SimSun"/>
                <w:color w:val="00000A"/>
                <w:sz w:val="20"/>
                <w:szCs w:val="20"/>
                <w:lang w:eastAsia="en-US"/>
              </w:rPr>
            </w:pPr>
            <w:r w:rsidRPr="004C1A11">
              <w:rPr>
                <w:color w:val="00000A"/>
                <w:sz w:val="20"/>
                <w:szCs w:val="20"/>
              </w:rPr>
              <w:t>классификаци</w:t>
            </w:r>
            <w:r w:rsidR="00C00F70">
              <w:rPr>
                <w:color w:val="00000A"/>
                <w:sz w:val="20"/>
                <w:szCs w:val="20"/>
              </w:rPr>
              <w:t>я</w:t>
            </w:r>
            <w:proofErr w:type="gramStart"/>
            <w:r w:rsidRPr="004C1A11">
              <w:rPr>
                <w:color w:val="00000A"/>
                <w:sz w:val="20"/>
                <w:szCs w:val="20"/>
              </w:rPr>
              <w:t xml:space="preserve"> </w:t>
            </w:r>
            <w:r w:rsidRPr="004C1A11">
              <w:rPr>
                <w:rFonts w:eastAsia="SimSun"/>
                <w:color w:val="00000A"/>
                <w:sz w:val="20"/>
                <w:szCs w:val="20"/>
                <w:lang w:eastAsia="en-US"/>
              </w:rPr>
              <w:t>П</w:t>
            </w:r>
            <w:proofErr w:type="gramEnd"/>
            <w:r w:rsidRPr="004C1A11">
              <w:rPr>
                <w:rFonts w:eastAsia="SimSun"/>
                <w:color w:val="00000A"/>
                <w:sz w:val="20"/>
                <w:szCs w:val="20"/>
                <w:lang w:eastAsia="en-US"/>
              </w:rPr>
              <w:t>реобразовывать</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информацию из одного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вида в другой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выбирать для себя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удобную форму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фиксации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представления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информации.</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C00F70" w:rsidRDefault="004C1A11" w:rsidP="004C1A11">
            <w:pPr>
              <w:suppressAutoHyphens/>
              <w:spacing w:line="100" w:lineRule="atLeast"/>
              <w:rPr>
                <w:color w:val="00000A"/>
                <w:sz w:val="20"/>
                <w:szCs w:val="20"/>
              </w:rPr>
            </w:pPr>
            <w:r w:rsidRPr="004C1A11">
              <w:rPr>
                <w:color w:val="00000A"/>
                <w:sz w:val="20"/>
                <w:szCs w:val="20"/>
              </w:rPr>
              <w:t>Договаривают</w:t>
            </w:r>
          </w:p>
          <w:p w:rsidR="004C1A11" w:rsidRPr="004C1A11" w:rsidRDefault="004C1A11" w:rsidP="004C1A11">
            <w:pPr>
              <w:suppressAutoHyphens/>
              <w:spacing w:line="100" w:lineRule="atLeast"/>
              <w:rPr>
                <w:color w:val="00000A"/>
                <w:sz w:val="20"/>
                <w:szCs w:val="20"/>
              </w:rPr>
            </w:pPr>
            <w:proofErr w:type="spellStart"/>
            <w:r w:rsidRPr="004C1A11">
              <w:rPr>
                <w:color w:val="00000A"/>
                <w:sz w:val="20"/>
                <w:szCs w:val="20"/>
              </w:rPr>
              <w:t>ся</w:t>
            </w:r>
            <w:proofErr w:type="spellEnd"/>
            <w:r w:rsidRPr="004C1A11">
              <w:rPr>
                <w:color w:val="00000A"/>
                <w:sz w:val="20"/>
                <w:szCs w:val="20"/>
              </w:rPr>
              <w:t xml:space="preserve">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 совместной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приходят к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общему </w:t>
            </w:r>
          </w:p>
          <w:p w:rsidR="004C1A11" w:rsidRPr="004C1A11" w:rsidRDefault="004C1A11" w:rsidP="004C1A11">
            <w:pPr>
              <w:suppressAutoHyphens/>
              <w:spacing w:line="100" w:lineRule="atLeast"/>
              <w:rPr>
                <w:color w:val="00000A"/>
                <w:sz w:val="20"/>
                <w:szCs w:val="20"/>
              </w:rPr>
            </w:pPr>
            <w:r w:rsidRPr="004C1A11">
              <w:rPr>
                <w:color w:val="00000A"/>
                <w:sz w:val="20"/>
                <w:szCs w:val="20"/>
              </w:rPr>
              <w:t>решению, в</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том числе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столкновению </w:t>
            </w:r>
          </w:p>
          <w:p w:rsidR="004C1A11" w:rsidRPr="004C1A11" w:rsidRDefault="004C1A11" w:rsidP="004C1A11">
            <w:pPr>
              <w:suppressAutoHyphens/>
              <w:spacing w:line="100" w:lineRule="atLeast"/>
              <w:rPr>
                <w:color w:val="00000A"/>
                <w:sz w:val="20"/>
                <w:szCs w:val="20"/>
              </w:rPr>
            </w:pPr>
            <w:r w:rsidRPr="004C1A11">
              <w:rPr>
                <w:color w:val="00000A"/>
                <w:sz w:val="20"/>
                <w:szCs w:val="20"/>
              </w:rPr>
              <w:t>интересов</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Учитывают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правило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планировании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контроле способа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осуществляют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пошаговый </w:t>
            </w:r>
          </w:p>
          <w:p w:rsidR="004C1A11" w:rsidRPr="004C1A11" w:rsidRDefault="004C1A11" w:rsidP="004C1A11">
            <w:pPr>
              <w:suppressAutoHyphens/>
              <w:spacing w:line="100" w:lineRule="atLeast"/>
              <w:rPr>
                <w:color w:val="00000A"/>
                <w:sz w:val="20"/>
                <w:szCs w:val="20"/>
              </w:rPr>
            </w:pPr>
            <w:r w:rsidRPr="004C1A11">
              <w:rPr>
                <w:color w:val="00000A"/>
                <w:sz w:val="20"/>
                <w:szCs w:val="20"/>
              </w:rPr>
              <w:t>контроль</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Формировать 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учащихся учебно-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познавательный</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интерес к новому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учебному материалу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способам решения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новой частной</w:t>
            </w:r>
            <w:r w:rsidRPr="004C1A11">
              <w:rPr>
                <w:rFonts w:eastAsia="SimSun"/>
                <w:color w:val="00000A"/>
                <w:sz w:val="28"/>
                <w:szCs w:val="28"/>
                <w:lang w:eastAsia="en-US"/>
              </w:rPr>
              <w:t xml:space="preserve"> </w:t>
            </w:r>
            <w:r w:rsidRPr="004C1A11">
              <w:rPr>
                <w:rFonts w:eastAsia="SimSun"/>
                <w:color w:val="00000A"/>
                <w:sz w:val="20"/>
                <w:szCs w:val="20"/>
                <w:lang w:eastAsia="en-US"/>
              </w:rPr>
              <w:t>задачи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4</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 — упражнение «Составление электронно-графических формул атомов»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25</w:t>
            </w:r>
            <w:r>
              <w:rPr>
                <w:rFonts w:eastAsia="SimSun"/>
                <w:color w:val="00000A"/>
                <w:sz w:val="20"/>
                <w:szCs w:val="20"/>
                <w:lang w:eastAsia="en-US"/>
              </w:rPr>
              <w:t>.09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Урок решения задач</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Формировать 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учащихся учебно-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познавательный</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интерес к новому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учебному материалу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способам решения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новой частной</w:t>
            </w:r>
            <w:r w:rsidRPr="004C1A11">
              <w:rPr>
                <w:rFonts w:eastAsia="SimSun"/>
                <w:color w:val="00000A"/>
                <w:sz w:val="28"/>
                <w:szCs w:val="28"/>
                <w:lang w:eastAsia="en-US"/>
              </w:rPr>
              <w:t xml:space="preserve"> </w:t>
            </w:r>
            <w:r w:rsidRPr="004C1A11">
              <w:rPr>
                <w:rFonts w:eastAsia="SimSun"/>
                <w:color w:val="00000A"/>
                <w:sz w:val="20"/>
                <w:szCs w:val="20"/>
                <w:lang w:eastAsia="en-US"/>
              </w:rPr>
              <w:t>задачи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5</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Структура Периодической системы химических элементов в свете строения </w:t>
            </w:r>
            <w:r w:rsidRPr="004C1A11">
              <w:rPr>
                <w:color w:val="000000"/>
                <w:sz w:val="20"/>
                <w:szCs w:val="20"/>
              </w:rPr>
              <w:lastRenderedPageBreak/>
              <w:t>атома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26.09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Урок моделирования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8"/>
                <w:szCs w:val="1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8"/>
                <w:szCs w:val="18"/>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Формировать 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учащихся учебно-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познавательный</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интерес к </w:t>
            </w:r>
            <w:r w:rsidRPr="004C1A11">
              <w:rPr>
                <w:rFonts w:eastAsia="SimSun"/>
                <w:color w:val="00000A"/>
                <w:sz w:val="20"/>
                <w:szCs w:val="20"/>
                <w:lang w:eastAsia="en-US"/>
              </w:rPr>
              <w:lastRenderedPageBreak/>
              <w:t>новому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учебному материалу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способам решения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новой частной</w:t>
            </w:r>
            <w:r w:rsidRPr="004C1A11">
              <w:rPr>
                <w:rFonts w:eastAsia="SimSun"/>
                <w:color w:val="00000A"/>
                <w:sz w:val="28"/>
                <w:szCs w:val="28"/>
                <w:lang w:eastAsia="en-US"/>
              </w:rPr>
              <w:t xml:space="preserve"> </w:t>
            </w:r>
            <w:r w:rsidRPr="004C1A11">
              <w:rPr>
                <w:rFonts w:eastAsia="SimSun"/>
                <w:color w:val="00000A"/>
                <w:sz w:val="20"/>
                <w:szCs w:val="20"/>
                <w:lang w:eastAsia="en-US"/>
              </w:rPr>
              <w:t>задачи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6</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Химическая связь, ее виды. Ионная химическая связь</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28.09</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1.Дать понятия </w:t>
            </w:r>
          </w:p>
          <w:p w:rsidR="004C1A11" w:rsidRPr="004C1A11" w:rsidRDefault="004C1A11" w:rsidP="004C1A11">
            <w:pPr>
              <w:suppressAutoHyphens/>
              <w:spacing w:line="100" w:lineRule="atLeast"/>
              <w:rPr>
                <w:color w:val="00000A"/>
                <w:sz w:val="20"/>
                <w:szCs w:val="20"/>
              </w:rPr>
            </w:pPr>
            <w:r w:rsidRPr="004C1A11">
              <w:rPr>
                <w:color w:val="00000A"/>
                <w:sz w:val="20"/>
                <w:szCs w:val="20"/>
              </w:rPr>
              <w:t>«ионы», «химическая связь»;</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2.Дать первоначальные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представления об </w:t>
            </w:r>
          </w:p>
          <w:p w:rsidR="004C1A11" w:rsidRPr="004C1A11" w:rsidRDefault="004C1A11" w:rsidP="004C1A11">
            <w:pPr>
              <w:suppressAutoHyphens/>
              <w:spacing w:line="100" w:lineRule="atLeast"/>
              <w:rPr>
                <w:color w:val="00000A"/>
                <w:sz w:val="20"/>
                <w:szCs w:val="20"/>
              </w:rPr>
            </w:pPr>
            <w:r w:rsidRPr="004C1A11">
              <w:rPr>
                <w:color w:val="00000A"/>
                <w:sz w:val="20"/>
                <w:szCs w:val="20"/>
              </w:rPr>
              <w:t>ионной связи.</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3.Научить определять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тип химической связи в соединениях </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средства, в том числе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модели и схемы для </w:t>
            </w:r>
          </w:p>
          <w:p w:rsidR="004C1A11" w:rsidRPr="004C1A11" w:rsidRDefault="004C1A11" w:rsidP="004C1A11">
            <w:pPr>
              <w:suppressAutoHyphens/>
              <w:spacing w:line="100" w:lineRule="atLeast"/>
              <w:rPr>
                <w:color w:val="00000A"/>
                <w:sz w:val="18"/>
                <w:szCs w:val="18"/>
              </w:rPr>
            </w:pPr>
            <w:r w:rsidRPr="004C1A11">
              <w:rPr>
                <w:color w:val="00000A"/>
                <w:sz w:val="18"/>
                <w:szCs w:val="18"/>
              </w:rPr>
              <w:t>решения задач;</w:t>
            </w:r>
          </w:p>
          <w:p w:rsidR="004C1A11" w:rsidRPr="004C1A11" w:rsidRDefault="004C1A11" w:rsidP="004C1A11">
            <w:pPr>
              <w:suppressAutoHyphens/>
              <w:spacing w:line="100" w:lineRule="atLeast"/>
              <w:rPr>
                <w:rFonts w:eastAsia="SimSun"/>
                <w:color w:val="00000A"/>
                <w:sz w:val="18"/>
                <w:szCs w:val="18"/>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собственное мнение и 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18"/>
                <w:szCs w:val="18"/>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Формировать 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учащихся учебно-</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познавательный</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интерес к новому</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учебному материалу и</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способам решения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новой частной</w:t>
            </w:r>
            <w:r w:rsidRPr="004C1A11">
              <w:rPr>
                <w:rFonts w:eastAsia="SimSun"/>
                <w:color w:val="00000A"/>
                <w:sz w:val="28"/>
                <w:szCs w:val="28"/>
                <w:lang w:eastAsia="en-US"/>
              </w:rPr>
              <w:t xml:space="preserve"> </w:t>
            </w:r>
            <w:r w:rsidRPr="004C1A11">
              <w:rPr>
                <w:rFonts w:eastAsia="SimSun"/>
                <w:color w:val="00000A"/>
                <w:sz w:val="20"/>
                <w:szCs w:val="20"/>
                <w:lang w:eastAsia="en-US"/>
              </w:rPr>
              <w:t>задачи</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7</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Ковалентная неполярная химическая связь</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02.10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1.Дать понятие о </w:t>
            </w:r>
          </w:p>
          <w:p w:rsidR="004C1A11" w:rsidRPr="004C1A11" w:rsidRDefault="004C1A11" w:rsidP="004C1A11">
            <w:pPr>
              <w:suppressAutoHyphens/>
              <w:spacing w:line="100" w:lineRule="atLeast"/>
              <w:rPr>
                <w:color w:val="00000A"/>
                <w:sz w:val="20"/>
                <w:szCs w:val="20"/>
              </w:rPr>
            </w:pPr>
            <w:r w:rsidRPr="004C1A11">
              <w:rPr>
                <w:color w:val="00000A"/>
                <w:sz w:val="20"/>
                <w:szCs w:val="20"/>
              </w:rPr>
              <w:t>ковалентной химической связи.</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2.Научить школьников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записывать схемы </w:t>
            </w:r>
          </w:p>
          <w:p w:rsidR="004C1A11" w:rsidRPr="004C1A11" w:rsidRDefault="004C1A11" w:rsidP="004C1A11">
            <w:pPr>
              <w:suppressAutoHyphens/>
              <w:spacing w:line="100" w:lineRule="atLeast"/>
              <w:rPr>
                <w:color w:val="00000A"/>
                <w:sz w:val="20"/>
                <w:szCs w:val="20"/>
              </w:rPr>
            </w:pPr>
            <w:r w:rsidRPr="004C1A11">
              <w:rPr>
                <w:color w:val="00000A"/>
                <w:sz w:val="20"/>
                <w:szCs w:val="20"/>
              </w:rPr>
              <w:t>образования ковалентной связи для двухатомных молекул.</w:t>
            </w:r>
          </w:p>
          <w:p w:rsidR="004C1A11" w:rsidRPr="004C1A11" w:rsidRDefault="004C1A11" w:rsidP="004C1A11">
            <w:pPr>
              <w:suppressAutoHyphens/>
              <w:spacing w:line="100" w:lineRule="atLeast"/>
              <w:rPr>
                <w:color w:val="00000A"/>
                <w:sz w:val="20"/>
                <w:szCs w:val="20"/>
              </w:rPr>
            </w:pPr>
            <w:r w:rsidRPr="004C1A11">
              <w:rPr>
                <w:color w:val="00000A"/>
                <w:sz w:val="20"/>
                <w:szCs w:val="20"/>
              </w:rPr>
              <w:t>3. Сформировать</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 Понятия о кратности ковалентной связи</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средства, в том числе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модели и схемы для </w:t>
            </w:r>
          </w:p>
          <w:p w:rsidR="004C1A11" w:rsidRPr="004C1A11" w:rsidRDefault="004C1A11" w:rsidP="004C1A11">
            <w:pPr>
              <w:suppressAutoHyphens/>
              <w:spacing w:line="100" w:lineRule="atLeast"/>
              <w:rPr>
                <w:color w:val="00000A"/>
                <w:sz w:val="18"/>
                <w:szCs w:val="18"/>
              </w:rPr>
            </w:pPr>
            <w:r w:rsidRPr="004C1A11">
              <w:rPr>
                <w:color w:val="00000A"/>
                <w:sz w:val="18"/>
                <w:szCs w:val="18"/>
              </w:rPr>
              <w:t>решения задач;</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собственное мнение и 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18"/>
                <w:szCs w:val="18"/>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Формировать у </w:t>
            </w:r>
          </w:p>
          <w:p w:rsidR="004C1A11" w:rsidRPr="004C1A11" w:rsidRDefault="004C1A11" w:rsidP="004C1A11">
            <w:pPr>
              <w:suppressAutoHyphens/>
              <w:spacing w:line="100" w:lineRule="atLeast"/>
              <w:rPr>
                <w:color w:val="00000A"/>
                <w:sz w:val="18"/>
                <w:szCs w:val="18"/>
              </w:rPr>
            </w:pPr>
            <w:r w:rsidRPr="004C1A11">
              <w:rPr>
                <w:color w:val="00000A"/>
                <w:sz w:val="18"/>
                <w:szCs w:val="18"/>
              </w:rPr>
              <w:t>учащихся учебно</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-познавательный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интерес к новому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учебному материалу и способам решения </w:t>
            </w:r>
          </w:p>
          <w:p w:rsidR="004C1A11" w:rsidRPr="004C1A11" w:rsidRDefault="004C1A11" w:rsidP="004C1A11">
            <w:pPr>
              <w:suppressAutoHyphens/>
              <w:spacing w:line="100" w:lineRule="atLeast"/>
              <w:rPr>
                <w:color w:val="00000A"/>
                <w:sz w:val="18"/>
                <w:szCs w:val="18"/>
              </w:rPr>
            </w:pPr>
            <w:r w:rsidRPr="004C1A11">
              <w:rPr>
                <w:color w:val="00000A"/>
                <w:sz w:val="18"/>
                <w:szCs w:val="18"/>
              </w:rPr>
              <w:t>новой частной задачи</w:t>
            </w:r>
          </w:p>
          <w:p w:rsidR="004C1A11" w:rsidRPr="004C1A11" w:rsidRDefault="004C1A11" w:rsidP="004C1A11">
            <w:pPr>
              <w:suppressAutoHyphens/>
              <w:spacing w:line="100" w:lineRule="atLeast"/>
              <w:rPr>
                <w:rFonts w:eastAsia="SimSun"/>
                <w:color w:val="00000A"/>
                <w:sz w:val="18"/>
                <w:szCs w:val="18"/>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8</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Ковалентная полярная химическая связь </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03.10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1.Сформировать пон</w:t>
            </w:r>
            <w:r w:rsidR="00C00F70">
              <w:rPr>
                <w:color w:val="00000A"/>
                <w:sz w:val="20"/>
                <w:szCs w:val="20"/>
              </w:rPr>
              <w:t>ятия о ковалентной полярной химической</w:t>
            </w:r>
            <w:proofErr w:type="gramStart"/>
            <w:r w:rsidR="00C00F70">
              <w:rPr>
                <w:color w:val="00000A"/>
                <w:sz w:val="20"/>
                <w:szCs w:val="20"/>
              </w:rPr>
              <w:t xml:space="preserve"> </w:t>
            </w:r>
            <w:r w:rsidRPr="004C1A11">
              <w:rPr>
                <w:color w:val="00000A"/>
                <w:sz w:val="20"/>
                <w:szCs w:val="20"/>
              </w:rPr>
              <w:t>.</w:t>
            </w:r>
            <w:proofErr w:type="gramEnd"/>
            <w:r w:rsidRPr="004C1A11">
              <w:rPr>
                <w:color w:val="00000A"/>
                <w:sz w:val="20"/>
                <w:szCs w:val="20"/>
              </w:rPr>
              <w:t>связи.</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2.Ознакомить </w:t>
            </w:r>
            <w:r w:rsidRPr="004C1A11">
              <w:rPr>
                <w:color w:val="00000A"/>
                <w:sz w:val="20"/>
                <w:szCs w:val="20"/>
              </w:rPr>
              <w:lastRenderedPageBreak/>
              <w:t xml:space="preserve">учащихся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 понятием </w:t>
            </w:r>
            <w:proofErr w:type="spellStart"/>
            <w:r w:rsidRPr="004C1A11">
              <w:rPr>
                <w:color w:val="00000A"/>
                <w:sz w:val="20"/>
                <w:szCs w:val="20"/>
              </w:rPr>
              <w:t>электроотрицатель</w:t>
            </w:r>
            <w:r w:rsidR="00C00F70">
              <w:rPr>
                <w:color w:val="00000A"/>
                <w:sz w:val="20"/>
                <w:szCs w:val="20"/>
              </w:rPr>
              <w:t>-</w:t>
            </w:r>
            <w:r w:rsidRPr="004C1A11">
              <w:rPr>
                <w:color w:val="00000A"/>
                <w:sz w:val="20"/>
                <w:szCs w:val="20"/>
              </w:rPr>
              <w:t>ности</w:t>
            </w:r>
            <w:proofErr w:type="spellEnd"/>
            <w:r w:rsidRPr="004C1A11">
              <w:rPr>
                <w:color w:val="00000A"/>
                <w:sz w:val="20"/>
                <w:szCs w:val="20"/>
              </w:rPr>
              <w:t>.</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3.Продолжить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формировать умения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составлять схемы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образования молекул соединений с </w:t>
            </w:r>
          </w:p>
          <w:p w:rsidR="004C1A11" w:rsidRPr="004C1A11" w:rsidRDefault="004C1A11" w:rsidP="004C1A11">
            <w:pPr>
              <w:suppressAutoHyphens/>
              <w:spacing w:line="100" w:lineRule="atLeast"/>
              <w:rPr>
                <w:color w:val="00000A"/>
                <w:sz w:val="20"/>
                <w:szCs w:val="20"/>
              </w:rPr>
            </w:pPr>
            <w:r w:rsidRPr="004C1A11">
              <w:rPr>
                <w:color w:val="00000A"/>
                <w:sz w:val="20"/>
                <w:szCs w:val="20"/>
              </w:rPr>
              <w:t>ковалентной полярной химической связью</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средства, в том числе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модели и схемы для </w:t>
            </w:r>
          </w:p>
          <w:p w:rsidR="004C1A11" w:rsidRPr="004C1A11" w:rsidRDefault="004C1A11" w:rsidP="004C1A11">
            <w:pPr>
              <w:suppressAutoHyphens/>
              <w:spacing w:line="100" w:lineRule="atLeast"/>
              <w:rPr>
                <w:color w:val="00000A"/>
                <w:sz w:val="18"/>
                <w:szCs w:val="18"/>
              </w:rPr>
            </w:pPr>
            <w:r w:rsidRPr="004C1A11">
              <w:rPr>
                <w:color w:val="00000A"/>
                <w:sz w:val="18"/>
                <w:szCs w:val="18"/>
              </w:rPr>
              <w:t>решения задач;</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собственное мнение и 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w:t>
            </w:r>
            <w:r w:rsidRPr="004C1A11">
              <w:rPr>
                <w:color w:val="00000A"/>
                <w:sz w:val="18"/>
                <w:szCs w:val="18"/>
              </w:rPr>
              <w:lastRenderedPageBreak/>
              <w:t xml:space="preserve">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.Формировать у </w:t>
            </w:r>
          </w:p>
          <w:p w:rsidR="004C1A11" w:rsidRPr="004C1A11" w:rsidRDefault="004C1A11" w:rsidP="004C1A11">
            <w:pPr>
              <w:suppressAutoHyphens/>
              <w:spacing w:line="100" w:lineRule="atLeast"/>
              <w:rPr>
                <w:color w:val="00000A"/>
                <w:sz w:val="18"/>
                <w:szCs w:val="18"/>
              </w:rPr>
            </w:pPr>
            <w:r w:rsidRPr="004C1A11">
              <w:rPr>
                <w:color w:val="00000A"/>
                <w:sz w:val="18"/>
                <w:szCs w:val="18"/>
              </w:rPr>
              <w:t>учащихся учебно</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-познавательный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интерес к новому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учебному </w:t>
            </w:r>
            <w:r w:rsidRPr="004C1A11">
              <w:rPr>
                <w:color w:val="00000A"/>
                <w:sz w:val="18"/>
                <w:szCs w:val="18"/>
              </w:rPr>
              <w:lastRenderedPageBreak/>
              <w:t xml:space="preserve">материалу и способам решения </w:t>
            </w:r>
          </w:p>
          <w:p w:rsidR="004C1A11" w:rsidRPr="004C1A11" w:rsidRDefault="004C1A11" w:rsidP="004C1A11">
            <w:pPr>
              <w:suppressAutoHyphens/>
              <w:spacing w:line="100" w:lineRule="atLeast"/>
              <w:rPr>
                <w:color w:val="00000A"/>
                <w:sz w:val="18"/>
                <w:szCs w:val="18"/>
              </w:rPr>
            </w:pPr>
            <w:r w:rsidRPr="004C1A11">
              <w:rPr>
                <w:color w:val="00000A"/>
                <w:sz w:val="18"/>
                <w:szCs w:val="18"/>
              </w:rPr>
              <w:t>новой частной задачи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9</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Металлическая химическая связь</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05.10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Интегрированный урок, презентация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1.Сформировать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представления о </w:t>
            </w:r>
          </w:p>
          <w:p w:rsidR="004C1A11" w:rsidRPr="004C1A11" w:rsidRDefault="004C1A11" w:rsidP="004C1A11">
            <w:pPr>
              <w:suppressAutoHyphens/>
              <w:spacing w:line="100" w:lineRule="atLeast"/>
              <w:rPr>
                <w:color w:val="00000A"/>
                <w:sz w:val="20"/>
                <w:szCs w:val="20"/>
              </w:rPr>
            </w:pPr>
            <w:r w:rsidRPr="004C1A11">
              <w:rPr>
                <w:color w:val="00000A"/>
                <w:sz w:val="20"/>
                <w:szCs w:val="20"/>
              </w:rPr>
              <w:t>металлической связи.</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2.Показать единую </w:t>
            </w:r>
          </w:p>
          <w:p w:rsidR="004C1A11" w:rsidRPr="004C1A11" w:rsidRDefault="004C1A11" w:rsidP="004C1A11">
            <w:pPr>
              <w:suppressAutoHyphens/>
              <w:spacing w:line="100" w:lineRule="atLeast"/>
              <w:rPr>
                <w:color w:val="00000A"/>
                <w:sz w:val="20"/>
                <w:szCs w:val="20"/>
              </w:rPr>
            </w:pPr>
            <w:r w:rsidRPr="004C1A11">
              <w:rPr>
                <w:color w:val="00000A"/>
                <w:sz w:val="20"/>
                <w:szCs w:val="20"/>
              </w:rPr>
              <w:t>природу хим.</w:t>
            </w:r>
            <w:r w:rsidR="00C00F70">
              <w:rPr>
                <w:color w:val="00000A"/>
                <w:sz w:val="20"/>
                <w:szCs w:val="20"/>
              </w:rPr>
              <w:t xml:space="preserve"> </w:t>
            </w:r>
            <w:r w:rsidRPr="004C1A11">
              <w:rPr>
                <w:color w:val="00000A"/>
                <w:sz w:val="20"/>
                <w:szCs w:val="20"/>
              </w:rPr>
              <w:t>связ</w:t>
            </w:r>
            <w:r w:rsidR="00C00F70">
              <w:rPr>
                <w:color w:val="00000A"/>
                <w:sz w:val="20"/>
                <w:szCs w:val="20"/>
              </w:rPr>
              <w:t>и</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средства, в том числе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модели и схемы для </w:t>
            </w:r>
          </w:p>
          <w:p w:rsidR="004C1A11" w:rsidRPr="004C1A11" w:rsidRDefault="004C1A11" w:rsidP="004C1A11">
            <w:pPr>
              <w:suppressAutoHyphens/>
              <w:spacing w:line="100" w:lineRule="atLeast"/>
              <w:rPr>
                <w:color w:val="00000A"/>
                <w:sz w:val="18"/>
                <w:szCs w:val="18"/>
              </w:rPr>
            </w:pPr>
            <w:r w:rsidRPr="004C1A11">
              <w:rPr>
                <w:color w:val="00000A"/>
                <w:sz w:val="18"/>
                <w:szCs w:val="18"/>
              </w:rPr>
              <w:t>решения задач;</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собственное мнение и 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Формировать у учащихся учебно-</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познавательный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интерес к новому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учебному материалу и способам решения </w:t>
            </w:r>
          </w:p>
          <w:p w:rsidR="004C1A11" w:rsidRPr="004C1A11" w:rsidRDefault="004C1A11" w:rsidP="004C1A11">
            <w:pPr>
              <w:suppressAutoHyphens/>
              <w:spacing w:line="100" w:lineRule="atLeast"/>
              <w:rPr>
                <w:color w:val="00000A"/>
                <w:sz w:val="18"/>
                <w:szCs w:val="18"/>
              </w:rPr>
            </w:pPr>
            <w:r w:rsidRPr="004C1A11">
              <w:rPr>
                <w:color w:val="00000A"/>
                <w:sz w:val="18"/>
                <w:szCs w:val="18"/>
              </w:rPr>
              <w:t>новой частной задачи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10</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Урок упражнение по видам химической связи.</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09.10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средства, в том числе  модели и схемы для решения задач;</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собственное мнение и 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Формировать у </w:t>
            </w:r>
          </w:p>
          <w:p w:rsidR="004C1A11" w:rsidRPr="004C1A11" w:rsidRDefault="004C1A11" w:rsidP="004C1A11">
            <w:pPr>
              <w:suppressAutoHyphens/>
              <w:spacing w:line="100" w:lineRule="atLeast"/>
              <w:rPr>
                <w:color w:val="00000A"/>
                <w:sz w:val="18"/>
                <w:szCs w:val="18"/>
              </w:rPr>
            </w:pPr>
            <w:r w:rsidRPr="004C1A11">
              <w:rPr>
                <w:color w:val="00000A"/>
                <w:sz w:val="18"/>
                <w:szCs w:val="18"/>
              </w:rPr>
              <w:t>учащихся учебно</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-познавательный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интерес к новому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учебному материалу и способам решения </w:t>
            </w:r>
          </w:p>
          <w:p w:rsidR="004C1A11" w:rsidRPr="004C1A11" w:rsidRDefault="004C1A11" w:rsidP="004C1A11">
            <w:pPr>
              <w:suppressAutoHyphens/>
              <w:spacing w:line="100" w:lineRule="atLeast"/>
              <w:rPr>
                <w:color w:val="00000A"/>
                <w:sz w:val="18"/>
                <w:szCs w:val="18"/>
              </w:rPr>
            </w:pPr>
            <w:r w:rsidRPr="004C1A11">
              <w:rPr>
                <w:color w:val="00000A"/>
                <w:sz w:val="18"/>
                <w:szCs w:val="18"/>
              </w:rPr>
              <w:t>новой частной задачи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t>11</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 xml:space="preserve">Обобщение знаний по теме «Атомы </w:t>
            </w:r>
            <w:r w:rsidRPr="004C1A11">
              <w:rPr>
                <w:color w:val="000000"/>
                <w:sz w:val="20"/>
                <w:szCs w:val="20"/>
              </w:rPr>
              <w:lastRenderedPageBreak/>
              <w:t>химических элементов»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10.10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1.Повторение,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обобщение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закрепление знаний </w:t>
            </w:r>
            <w:r w:rsidRPr="004C1A11">
              <w:rPr>
                <w:color w:val="00000A"/>
                <w:sz w:val="20"/>
                <w:szCs w:val="20"/>
              </w:rPr>
              <w:lastRenderedPageBreak/>
              <w:t>по теме.</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2.Решение типовых </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заданий</w:t>
            </w:r>
          </w:p>
          <w:p w:rsidR="004C1A11" w:rsidRPr="004C1A11" w:rsidRDefault="004C1A11" w:rsidP="004C1A11">
            <w:pPr>
              <w:suppressAutoHyphens/>
              <w:spacing w:line="276" w:lineRule="auto"/>
              <w:rPr>
                <w:rFonts w:eastAsia="SimSun"/>
                <w:color w:val="00000A"/>
                <w:sz w:val="28"/>
                <w:szCs w:val="28"/>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средства, в том числе  </w:t>
            </w:r>
            <w:r w:rsidRPr="004C1A11">
              <w:rPr>
                <w:color w:val="00000A"/>
                <w:sz w:val="18"/>
                <w:szCs w:val="18"/>
              </w:rPr>
              <w:lastRenderedPageBreak/>
              <w:t>модели и схемы для решения задач;</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собственное мнение и </w:t>
            </w:r>
            <w:r w:rsidRPr="004C1A11">
              <w:rPr>
                <w:color w:val="00000A"/>
                <w:sz w:val="18"/>
                <w:szCs w:val="18"/>
              </w:rPr>
              <w:lastRenderedPageBreak/>
              <w:t>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Формировать у </w:t>
            </w:r>
          </w:p>
          <w:p w:rsidR="004C1A11" w:rsidRPr="004C1A11" w:rsidRDefault="004C1A11" w:rsidP="004C1A11">
            <w:pPr>
              <w:suppressAutoHyphens/>
              <w:spacing w:line="100" w:lineRule="atLeast"/>
              <w:rPr>
                <w:color w:val="00000A"/>
                <w:sz w:val="18"/>
                <w:szCs w:val="18"/>
              </w:rPr>
            </w:pPr>
            <w:r w:rsidRPr="004C1A11">
              <w:rPr>
                <w:color w:val="00000A"/>
                <w:sz w:val="18"/>
                <w:szCs w:val="18"/>
              </w:rPr>
              <w:t>учащихся учебно</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-познавательный </w:t>
            </w:r>
          </w:p>
          <w:p w:rsidR="004C1A11" w:rsidRPr="004C1A11" w:rsidRDefault="004C1A11" w:rsidP="004C1A11">
            <w:pPr>
              <w:suppressAutoHyphens/>
              <w:spacing w:line="100" w:lineRule="atLeast"/>
              <w:rPr>
                <w:color w:val="00000A"/>
                <w:sz w:val="18"/>
                <w:szCs w:val="18"/>
              </w:rPr>
            </w:pPr>
            <w:r w:rsidRPr="004C1A11">
              <w:rPr>
                <w:color w:val="00000A"/>
                <w:sz w:val="18"/>
                <w:szCs w:val="18"/>
              </w:rPr>
              <w:lastRenderedPageBreak/>
              <w:t xml:space="preserve">интерес к новому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учебному материалу и способам решения </w:t>
            </w:r>
          </w:p>
          <w:p w:rsidR="004C1A11" w:rsidRPr="004C1A11" w:rsidRDefault="004C1A11" w:rsidP="004C1A11">
            <w:pPr>
              <w:suppressAutoHyphens/>
              <w:spacing w:line="100" w:lineRule="atLeast"/>
              <w:rPr>
                <w:color w:val="00000A"/>
                <w:sz w:val="18"/>
                <w:szCs w:val="18"/>
              </w:rPr>
            </w:pPr>
            <w:r w:rsidRPr="004C1A11">
              <w:rPr>
                <w:color w:val="00000A"/>
                <w:sz w:val="18"/>
                <w:szCs w:val="18"/>
              </w:rPr>
              <w:t>новой частной задачи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lastRenderedPageBreak/>
              <w:t>12</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Обобщение знаний по теме «Атомы химических элементов»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12.10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1.Повторение,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обобщение и </w:t>
            </w:r>
          </w:p>
          <w:p w:rsidR="004C1A11" w:rsidRPr="004C1A11" w:rsidRDefault="004C1A11" w:rsidP="004C1A11">
            <w:pPr>
              <w:suppressAutoHyphens/>
              <w:spacing w:line="100" w:lineRule="atLeast"/>
              <w:rPr>
                <w:color w:val="00000A"/>
                <w:sz w:val="20"/>
                <w:szCs w:val="20"/>
              </w:rPr>
            </w:pPr>
            <w:r w:rsidRPr="004C1A11">
              <w:rPr>
                <w:color w:val="00000A"/>
                <w:sz w:val="20"/>
                <w:szCs w:val="20"/>
              </w:rPr>
              <w:t>закрепление знаний по теме.</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2.Решение типовых </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заданий</w:t>
            </w:r>
          </w:p>
          <w:p w:rsidR="004C1A11" w:rsidRPr="004C1A11" w:rsidRDefault="004C1A11" w:rsidP="004C1A11">
            <w:pPr>
              <w:suppressAutoHyphens/>
              <w:spacing w:line="276" w:lineRule="auto"/>
              <w:rPr>
                <w:rFonts w:eastAsia="SimSun"/>
                <w:color w:val="00000A"/>
                <w:sz w:val="28"/>
                <w:szCs w:val="28"/>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Использовать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знаково-символические </w:t>
            </w:r>
          </w:p>
          <w:p w:rsidR="004C1A11" w:rsidRPr="004C1A11" w:rsidRDefault="004C1A11" w:rsidP="004C1A11">
            <w:pPr>
              <w:suppressAutoHyphens/>
              <w:spacing w:line="100" w:lineRule="atLeast"/>
              <w:rPr>
                <w:color w:val="00000A"/>
                <w:sz w:val="18"/>
                <w:szCs w:val="18"/>
              </w:rPr>
            </w:pPr>
            <w:r w:rsidRPr="004C1A11">
              <w:rPr>
                <w:color w:val="00000A"/>
                <w:sz w:val="18"/>
                <w:szCs w:val="18"/>
              </w:rPr>
              <w:t>средства, в том числе  модели и схемы для решения задач;</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1.Формулировать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собственное мнение и позицию;</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2.Учитывать разные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мнения и интересы и </w:t>
            </w:r>
          </w:p>
          <w:p w:rsidR="004C1A11" w:rsidRPr="004C1A11" w:rsidRDefault="004C1A11" w:rsidP="004C1A11">
            <w:pPr>
              <w:suppressAutoHyphens/>
              <w:spacing w:line="100" w:lineRule="atLeast"/>
              <w:rPr>
                <w:color w:val="00000A"/>
                <w:sz w:val="18"/>
                <w:szCs w:val="18"/>
              </w:rPr>
            </w:pPr>
            <w:r w:rsidRPr="004C1A11">
              <w:rPr>
                <w:color w:val="00000A"/>
                <w:sz w:val="18"/>
                <w:szCs w:val="18"/>
              </w:rPr>
              <w:t>обосновывать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собственную </w:t>
            </w:r>
          </w:p>
          <w:p w:rsidR="004C1A11" w:rsidRPr="004C1A11" w:rsidRDefault="004C1A11" w:rsidP="004C1A11">
            <w:pPr>
              <w:suppressAutoHyphens/>
              <w:spacing w:line="100" w:lineRule="atLeast"/>
              <w:rPr>
                <w:color w:val="00000A"/>
                <w:sz w:val="18"/>
                <w:szCs w:val="18"/>
              </w:rPr>
            </w:pPr>
            <w:r w:rsidRPr="004C1A11">
              <w:rPr>
                <w:color w:val="00000A"/>
                <w:sz w:val="18"/>
                <w:szCs w:val="18"/>
              </w:rPr>
              <w:t>позицию</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Самостоятельно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адекватно оценивать </w:t>
            </w:r>
          </w:p>
          <w:p w:rsidR="004C1A11" w:rsidRPr="004C1A11" w:rsidRDefault="004C1A11" w:rsidP="004C1A11">
            <w:pPr>
              <w:suppressAutoHyphens/>
              <w:spacing w:line="100" w:lineRule="atLeast"/>
              <w:rPr>
                <w:color w:val="00000A"/>
                <w:sz w:val="18"/>
                <w:szCs w:val="18"/>
              </w:rPr>
            </w:pPr>
            <w:r w:rsidRPr="004C1A11">
              <w:rPr>
                <w:color w:val="00000A"/>
                <w:sz w:val="18"/>
                <w:szCs w:val="18"/>
              </w:rPr>
              <w:t>правильность</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выполнения действия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 вносить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необходимые </w:t>
            </w:r>
          </w:p>
          <w:p w:rsidR="004C1A11" w:rsidRPr="004C1A11" w:rsidRDefault="004C1A11" w:rsidP="004C1A11">
            <w:pPr>
              <w:suppressAutoHyphens/>
              <w:spacing w:line="100" w:lineRule="atLeast"/>
              <w:rPr>
                <w:color w:val="00000A"/>
                <w:sz w:val="18"/>
                <w:szCs w:val="18"/>
              </w:rPr>
            </w:pPr>
            <w:r w:rsidRPr="004C1A11">
              <w:rPr>
                <w:color w:val="00000A"/>
                <w:sz w:val="18"/>
                <w:szCs w:val="18"/>
              </w:rPr>
              <w:t>коррективы в</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исполнение как  по </w:t>
            </w:r>
          </w:p>
          <w:p w:rsidR="004C1A11" w:rsidRPr="004C1A11" w:rsidRDefault="004C1A11" w:rsidP="004C1A11">
            <w:pPr>
              <w:suppressAutoHyphens/>
              <w:spacing w:line="100" w:lineRule="atLeast"/>
              <w:rPr>
                <w:color w:val="00000A"/>
                <w:sz w:val="18"/>
                <w:szCs w:val="18"/>
              </w:rPr>
            </w:pPr>
            <w:r w:rsidRPr="004C1A11">
              <w:rPr>
                <w:color w:val="00000A"/>
                <w:sz w:val="18"/>
                <w:szCs w:val="18"/>
              </w:rPr>
              <w:t>ходу его реализации, так и в конце действия.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Формировать у </w:t>
            </w:r>
          </w:p>
          <w:p w:rsidR="004C1A11" w:rsidRPr="004C1A11" w:rsidRDefault="004C1A11" w:rsidP="004C1A11">
            <w:pPr>
              <w:suppressAutoHyphens/>
              <w:spacing w:line="100" w:lineRule="atLeast"/>
              <w:rPr>
                <w:color w:val="00000A"/>
                <w:sz w:val="18"/>
                <w:szCs w:val="18"/>
              </w:rPr>
            </w:pPr>
            <w:r w:rsidRPr="004C1A11">
              <w:rPr>
                <w:color w:val="00000A"/>
                <w:sz w:val="18"/>
                <w:szCs w:val="18"/>
              </w:rPr>
              <w:t>учащихся учебно</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-познавательный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интерес к новому </w:t>
            </w:r>
          </w:p>
          <w:p w:rsidR="004C1A11" w:rsidRPr="004C1A11" w:rsidRDefault="004C1A11" w:rsidP="004C1A11">
            <w:pPr>
              <w:suppressAutoHyphens/>
              <w:spacing w:line="100" w:lineRule="atLeast"/>
              <w:rPr>
                <w:color w:val="00000A"/>
                <w:sz w:val="18"/>
                <w:szCs w:val="18"/>
              </w:rPr>
            </w:pPr>
            <w:r w:rsidRPr="004C1A11">
              <w:rPr>
                <w:color w:val="00000A"/>
                <w:sz w:val="18"/>
                <w:szCs w:val="18"/>
              </w:rPr>
              <w:t xml:space="preserve">учебному материалу и способам решения </w:t>
            </w:r>
          </w:p>
          <w:p w:rsidR="004C1A11" w:rsidRPr="004C1A11" w:rsidRDefault="004C1A11" w:rsidP="004C1A11">
            <w:pPr>
              <w:suppressAutoHyphens/>
              <w:spacing w:line="100" w:lineRule="atLeast"/>
              <w:rPr>
                <w:color w:val="00000A"/>
                <w:sz w:val="18"/>
                <w:szCs w:val="18"/>
              </w:rPr>
            </w:pPr>
            <w:r w:rsidRPr="004C1A11">
              <w:rPr>
                <w:color w:val="00000A"/>
                <w:sz w:val="18"/>
                <w:szCs w:val="18"/>
              </w:rPr>
              <w:t>новой частной задачи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t>13</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Контрольная работа №1 по теме «Атомы химических элементов»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10.10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Контроль знаний, </w:t>
            </w:r>
          </w:p>
          <w:p w:rsidR="004C1A11" w:rsidRPr="004C1A11" w:rsidRDefault="004C1A11" w:rsidP="004C1A11">
            <w:pPr>
              <w:suppressAutoHyphens/>
              <w:spacing w:line="100" w:lineRule="atLeast"/>
              <w:rPr>
                <w:color w:val="00000A"/>
                <w:sz w:val="20"/>
                <w:szCs w:val="20"/>
              </w:rPr>
            </w:pPr>
            <w:r w:rsidRPr="004C1A11">
              <w:rPr>
                <w:color w:val="00000A"/>
                <w:sz w:val="20"/>
                <w:szCs w:val="20"/>
              </w:rPr>
              <w:t>Умений ,знаний и</w:t>
            </w:r>
          </w:p>
          <w:p w:rsidR="004C1A11" w:rsidRPr="004C1A11" w:rsidRDefault="004C1A11" w:rsidP="004C1A11">
            <w:pPr>
              <w:suppressAutoHyphens/>
              <w:spacing w:line="100" w:lineRule="atLeast"/>
              <w:rPr>
                <w:color w:val="00000A"/>
                <w:sz w:val="20"/>
                <w:szCs w:val="20"/>
              </w:rPr>
            </w:pPr>
            <w:r w:rsidRPr="004C1A11">
              <w:rPr>
                <w:color w:val="00000A"/>
                <w:sz w:val="20"/>
                <w:szCs w:val="20"/>
              </w:rPr>
              <w:t>навыков.</w:t>
            </w:r>
          </w:p>
          <w:p w:rsidR="004C1A11" w:rsidRPr="004C1A11" w:rsidRDefault="004C1A11" w:rsidP="004C1A11">
            <w:pPr>
              <w:suppressAutoHyphens/>
              <w:spacing w:line="276" w:lineRule="auto"/>
              <w:rPr>
                <w:rFonts w:eastAsia="SimSun"/>
                <w:color w:val="00000A"/>
                <w:sz w:val="28"/>
                <w:szCs w:val="28"/>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строят речевое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высказывание в устной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письменной форме</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учитывают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разные мнения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стремятся к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координации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различных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позиций в </w:t>
            </w:r>
          </w:p>
          <w:p w:rsidR="004C1A11" w:rsidRPr="004C1A11" w:rsidRDefault="004C1A11" w:rsidP="004C1A11">
            <w:pPr>
              <w:suppressAutoHyphens/>
              <w:spacing w:line="100" w:lineRule="atLeast"/>
              <w:rPr>
                <w:color w:val="00000A"/>
                <w:sz w:val="20"/>
                <w:szCs w:val="20"/>
              </w:rPr>
            </w:pPr>
            <w:r w:rsidRPr="004C1A11">
              <w:rPr>
                <w:color w:val="00000A"/>
                <w:sz w:val="20"/>
                <w:szCs w:val="20"/>
              </w:rPr>
              <w:t>сотрудничестве</w:t>
            </w:r>
          </w:p>
          <w:p w:rsidR="004C1A11" w:rsidRPr="004C1A11" w:rsidRDefault="004C1A11" w:rsidP="004C1A11">
            <w:pPr>
              <w:suppressAutoHyphens/>
              <w:spacing w:line="100" w:lineRule="atLeast"/>
              <w:rPr>
                <w:rFonts w:eastAsia="SimSun"/>
                <w:color w:val="00000A"/>
                <w:sz w:val="28"/>
                <w:szCs w:val="28"/>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Принимают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сохраняют учебную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задачу, планируют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свои действия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соответствии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поставленной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задачей и условиями ее реализации</w:t>
            </w:r>
          </w:p>
          <w:p w:rsidR="004C1A11" w:rsidRPr="004C1A11" w:rsidRDefault="004C1A11" w:rsidP="004C1A11">
            <w:pPr>
              <w:suppressAutoHyphens/>
              <w:spacing w:line="100" w:lineRule="atLeast"/>
              <w:rPr>
                <w:rFonts w:eastAsia="SimSun"/>
                <w:color w:val="00000A"/>
                <w:sz w:val="28"/>
                <w:szCs w:val="28"/>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Выражают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адекватное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понимание причин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успеха и неуспеха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8"/>
                <w:szCs w:val="28"/>
                <w:lang w:eastAsia="en-US"/>
              </w:rPr>
            </w:pPr>
          </w:p>
        </w:tc>
      </w:tr>
      <w:tr w:rsidR="004C1A11" w:rsidRPr="004C1A11" w:rsidTr="00C00F70">
        <w:tc>
          <w:tcPr>
            <w:tcW w:w="14986" w:type="dxa"/>
            <w:gridSpan w:val="25"/>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hd w:val="clear" w:color="auto" w:fill="DBE5F1"/>
              <w:suppressAutoHyphens/>
              <w:spacing w:line="100" w:lineRule="atLeast"/>
              <w:jc w:val="center"/>
              <w:rPr>
                <w:b/>
                <w:i/>
                <w:iCs/>
                <w:color w:val="000000"/>
              </w:rPr>
            </w:pPr>
            <w:r w:rsidRPr="004C1A11">
              <w:rPr>
                <w:b/>
                <w:i/>
                <w:iCs/>
                <w:color w:val="000000"/>
              </w:rPr>
              <w:t>Простые вещества - 9 ч</w:t>
            </w:r>
          </w:p>
          <w:p w:rsidR="004C1A11" w:rsidRPr="004C1A11" w:rsidRDefault="004C1A11" w:rsidP="004C1A11">
            <w:pPr>
              <w:shd w:val="clear" w:color="auto" w:fill="DBE5F1"/>
              <w:suppressAutoHyphens/>
              <w:spacing w:line="100" w:lineRule="atLeast"/>
              <w:jc w:val="both"/>
              <w:rPr>
                <w:color w:val="00000A"/>
              </w:rPr>
            </w:pPr>
            <w:r w:rsidRPr="004C1A11">
              <w:rPr>
                <w:b/>
                <w:color w:val="00000A"/>
              </w:rPr>
              <w:t>Цель: и</w:t>
            </w:r>
            <w:r w:rsidRPr="004C1A11">
              <w:rPr>
                <w:color w:val="00000A"/>
              </w:rPr>
              <w:t>зучить в сравнительном аспекте простые вещества металлы и неметаллы; познакомиться с понятием «доля вещества» и закрепить навыки расчёта долей.</w:t>
            </w:r>
          </w:p>
          <w:p w:rsidR="004C1A11" w:rsidRPr="004C1A11" w:rsidRDefault="004C1A11" w:rsidP="004C1A11">
            <w:pPr>
              <w:shd w:val="clear" w:color="auto" w:fill="DBE5F1"/>
              <w:suppressAutoHyphens/>
              <w:spacing w:line="100" w:lineRule="atLeast"/>
              <w:ind w:right="-190"/>
              <w:jc w:val="both"/>
              <w:rPr>
                <w:rFonts w:cs="Arial"/>
                <w:color w:val="00000A"/>
              </w:rPr>
            </w:pPr>
            <w:r w:rsidRPr="004C1A11">
              <w:rPr>
                <w:b/>
                <w:color w:val="00000A"/>
              </w:rPr>
              <w:t>Федеральный стандарт:</w:t>
            </w:r>
            <w:r w:rsidRPr="004C1A11">
              <w:rPr>
                <w:rFonts w:cs="Arial"/>
                <w:color w:val="00000A"/>
              </w:rPr>
              <w:t xml:space="preserve"> простые вещества: металлы, неметаллы. Проведение расчетов количества вещества, массы или объема по </w:t>
            </w:r>
          </w:p>
          <w:p w:rsidR="004C1A11" w:rsidRPr="004C1A11" w:rsidRDefault="004C1A11" w:rsidP="004C1A11">
            <w:pPr>
              <w:shd w:val="clear" w:color="auto" w:fill="DBE5F1"/>
              <w:suppressAutoHyphens/>
              <w:spacing w:line="100" w:lineRule="atLeast"/>
              <w:ind w:right="-190"/>
              <w:jc w:val="both"/>
              <w:rPr>
                <w:rFonts w:cs="Arial"/>
                <w:color w:val="00000A"/>
              </w:rPr>
            </w:pPr>
            <w:r w:rsidRPr="004C1A11">
              <w:rPr>
                <w:rFonts w:cs="Arial"/>
                <w:color w:val="00000A"/>
              </w:rPr>
              <w:t xml:space="preserve">количеству вещества. Количество вещества, моль. Молярная масса, молярный объем. Качественный и количественный состав вещества. </w:t>
            </w:r>
          </w:p>
          <w:p w:rsidR="004C1A11" w:rsidRPr="004C1A11" w:rsidRDefault="004C1A11" w:rsidP="004C1A11">
            <w:pPr>
              <w:shd w:val="clear" w:color="auto" w:fill="DBE5F1"/>
              <w:suppressAutoHyphens/>
              <w:spacing w:line="100" w:lineRule="atLeast"/>
              <w:ind w:right="-190"/>
              <w:jc w:val="both"/>
              <w:rPr>
                <w:rFonts w:cs="Arial"/>
                <w:color w:val="00000A"/>
              </w:rPr>
            </w:pPr>
            <w:r w:rsidRPr="004C1A11">
              <w:rPr>
                <w:rFonts w:cs="Arial"/>
                <w:color w:val="00000A"/>
              </w:rPr>
              <w:t>Проведение расчетов на основании химических формул: количество вещества, массы или объёма по количеству вещества.</w:t>
            </w:r>
          </w:p>
          <w:p w:rsidR="004C1A11" w:rsidRPr="004C1A11" w:rsidRDefault="004C1A11" w:rsidP="004C1A11">
            <w:pPr>
              <w:shd w:val="clear" w:color="auto" w:fill="DBE5F1"/>
              <w:suppressAutoHyphens/>
              <w:spacing w:line="276" w:lineRule="auto"/>
              <w:jc w:val="both"/>
              <w:rPr>
                <w:color w:val="000000"/>
                <w:spacing w:val="-3"/>
              </w:rPr>
            </w:pPr>
            <w:r w:rsidRPr="004C1A11">
              <w:rPr>
                <w:b/>
                <w:color w:val="00000A"/>
              </w:rPr>
              <w:t>Реализация основных требований к  уровню подготовки выпускников:</w:t>
            </w:r>
            <w:r w:rsidRPr="004C1A11">
              <w:rPr>
                <w:bCs/>
                <w:i/>
                <w:iCs/>
                <w:color w:val="000000"/>
                <w:spacing w:val="-6"/>
                <w:u w:val="single"/>
              </w:rPr>
              <w:t xml:space="preserve"> Знать/понимать </w:t>
            </w:r>
            <w:r w:rsidRPr="004C1A11">
              <w:rPr>
                <w:b/>
                <w:bCs/>
                <w:i/>
                <w:iCs/>
                <w:color w:val="000000"/>
                <w:spacing w:val="-6"/>
                <w:u w:val="single"/>
              </w:rPr>
              <w:t>-</w:t>
            </w:r>
            <w:r w:rsidRPr="004C1A11">
              <w:rPr>
                <w:b/>
                <w:bCs/>
                <w:i/>
                <w:iCs/>
                <w:color w:val="000000"/>
                <w:spacing w:val="-6"/>
              </w:rPr>
              <w:t xml:space="preserve">    </w:t>
            </w:r>
            <w:r w:rsidRPr="004C1A11">
              <w:rPr>
                <w:b/>
                <w:bCs/>
                <w:i/>
                <w:iCs/>
                <w:color w:val="000000"/>
                <w:spacing w:val="-8"/>
              </w:rPr>
              <w:t>важнейшие химические понятия</w:t>
            </w:r>
            <w:r w:rsidRPr="004C1A11">
              <w:rPr>
                <w:bCs/>
                <w:i/>
                <w:iCs/>
                <w:color w:val="000000"/>
                <w:spacing w:val="-8"/>
              </w:rPr>
              <w:t xml:space="preserve">:  </w:t>
            </w:r>
            <w:r w:rsidRPr="004C1A11">
              <w:rPr>
                <w:color w:val="000000"/>
              </w:rPr>
              <w:t xml:space="preserve">вещество, классификация веществ, моль, молярная </w:t>
            </w:r>
            <w:r w:rsidRPr="004C1A11">
              <w:rPr>
                <w:color w:val="000000"/>
                <w:spacing w:val="-1"/>
              </w:rPr>
              <w:t>масса, молярный объем,</w:t>
            </w:r>
            <w:r w:rsidRPr="004C1A11">
              <w:rPr>
                <w:bCs/>
                <w:i/>
                <w:iCs/>
                <w:color w:val="000000"/>
                <w:spacing w:val="-6"/>
                <w:u w:val="single"/>
              </w:rPr>
              <w:t xml:space="preserve"> Уметь</w:t>
            </w:r>
            <w:r w:rsidRPr="004C1A11">
              <w:rPr>
                <w:b/>
                <w:bCs/>
                <w:i/>
                <w:iCs/>
                <w:color w:val="000000"/>
                <w:spacing w:val="-5"/>
              </w:rPr>
              <w:t xml:space="preserve">  </w:t>
            </w:r>
            <w:r w:rsidRPr="004C1A11">
              <w:rPr>
                <w:b/>
                <w:i/>
                <w:iCs/>
                <w:color w:val="000000"/>
                <w:spacing w:val="-4"/>
              </w:rPr>
              <w:t>вычислять:</w:t>
            </w:r>
            <w:r w:rsidRPr="004C1A11">
              <w:rPr>
                <w:color w:val="000000"/>
                <w:spacing w:val="-3"/>
              </w:rPr>
              <w:t xml:space="preserve"> количество веще</w:t>
            </w:r>
            <w:r w:rsidRPr="004C1A11">
              <w:rPr>
                <w:color w:val="000000"/>
                <w:spacing w:val="-3"/>
              </w:rPr>
              <w:softHyphen/>
              <w:t xml:space="preserve">ства, объем или массу по количеству </w:t>
            </w:r>
            <w:r w:rsidRPr="004C1A11">
              <w:rPr>
                <w:color w:val="000000"/>
                <w:spacing w:val="-3"/>
              </w:rPr>
              <w:lastRenderedPageBreak/>
              <w:t>вещества.</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lastRenderedPageBreak/>
              <w:t>1</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Простые вещества – металлы.</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17.10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276" w:lineRule="auto"/>
              <w:rPr>
                <w:color w:val="000000"/>
                <w:sz w:val="20"/>
                <w:szCs w:val="20"/>
              </w:rPr>
            </w:pPr>
            <w:proofErr w:type="gramStart"/>
            <w:r w:rsidRPr="004C1A11">
              <w:rPr>
                <w:color w:val="000000"/>
                <w:sz w:val="20"/>
                <w:szCs w:val="20"/>
              </w:rPr>
              <w:t>Урок—рассуждения</w:t>
            </w:r>
            <w:proofErr w:type="gramEnd"/>
          </w:p>
          <w:p w:rsidR="004C1A11" w:rsidRPr="004C1A11" w:rsidRDefault="004C1A11" w:rsidP="004C1A11">
            <w:pPr>
              <w:tabs>
                <w:tab w:val="left" w:pos="2745"/>
              </w:tabs>
              <w:suppressAutoHyphens/>
              <w:spacing w:line="252" w:lineRule="auto"/>
              <w:rPr>
                <w:rFonts w:eastAsia="SimSun"/>
                <w:color w:val="00000A"/>
                <w:sz w:val="20"/>
                <w:szCs w:val="20"/>
                <w:lang w:eastAsia="en-US"/>
              </w:rPr>
            </w:pPr>
            <w:r w:rsidRPr="004C1A11">
              <w:rPr>
                <w:rFonts w:eastAsia="SimSun"/>
                <w:color w:val="00000A"/>
                <w:sz w:val="20"/>
                <w:szCs w:val="20"/>
                <w:lang w:eastAsia="en-US"/>
              </w:rPr>
              <w:t>Д. Коллекция металлов.</w:t>
            </w:r>
          </w:p>
          <w:p w:rsidR="004C1A11" w:rsidRPr="004C1A11" w:rsidRDefault="004C1A11" w:rsidP="004C1A11">
            <w:pPr>
              <w:suppressAutoHyphens/>
              <w:spacing w:line="276" w:lineRule="auto"/>
              <w:rPr>
                <w:rFonts w:eastAsia="SimSun"/>
                <w:color w:val="00000A"/>
                <w:sz w:val="20"/>
                <w:szCs w:val="20"/>
                <w:lang w:eastAsia="en-US"/>
              </w:rPr>
            </w:pPr>
            <w:r w:rsidRPr="004C1A11">
              <w:rPr>
                <w:rFonts w:eastAsia="SimSun"/>
                <w:color w:val="00000A"/>
                <w:sz w:val="20"/>
                <w:szCs w:val="20"/>
                <w:lang w:eastAsia="en-US"/>
              </w:rPr>
              <w:t xml:space="preserve">Слайд-лекция, ПК, </w:t>
            </w:r>
            <w:r w:rsidRPr="004C1A11">
              <w:rPr>
                <w:rFonts w:eastAsia="SimSun"/>
                <w:color w:val="00000A"/>
                <w:sz w:val="20"/>
                <w:szCs w:val="20"/>
                <w:lang w:eastAsia="en-US"/>
              </w:rPr>
              <w:br/>
              <w:t>проектор</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Характеризовать химические элементы на основе положения в периодической системе и особенностей строения их атомов; объяснять связь между составом, строением и свойствами веществ</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Умение работать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учебником,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дополнительной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литературой и </w:t>
            </w:r>
          </w:p>
          <w:p w:rsidR="004C1A11" w:rsidRPr="004C1A11" w:rsidRDefault="004C1A11" w:rsidP="004C1A11">
            <w:pPr>
              <w:suppressAutoHyphens/>
              <w:spacing w:line="100" w:lineRule="atLeast"/>
              <w:rPr>
                <w:color w:val="00000A"/>
                <w:sz w:val="20"/>
                <w:szCs w:val="20"/>
              </w:rPr>
            </w:pPr>
            <w:r w:rsidRPr="004C1A11">
              <w:rPr>
                <w:color w:val="00000A"/>
                <w:sz w:val="20"/>
                <w:szCs w:val="20"/>
              </w:rPr>
              <w:t>периодической системой</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Умение сотрудничать с учителем в поиске </w:t>
            </w:r>
          </w:p>
          <w:p w:rsidR="004C1A11" w:rsidRPr="004C1A11" w:rsidRDefault="004C1A11" w:rsidP="004C1A11">
            <w:pPr>
              <w:suppressAutoHyphens/>
              <w:spacing w:line="100" w:lineRule="atLeast"/>
              <w:rPr>
                <w:color w:val="00000A"/>
                <w:sz w:val="20"/>
                <w:szCs w:val="20"/>
              </w:rPr>
            </w:pPr>
            <w:r w:rsidRPr="004C1A11">
              <w:rPr>
                <w:color w:val="00000A"/>
                <w:sz w:val="20"/>
                <w:szCs w:val="20"/>
              </w:rPr>
              <w:t>и сборе информации</w:t>
            </w:r>
          </w:p>
          <w:p w:rsidR="004C1A11" w:rsidRPr="004C1A11" w:rsidRDefault="004C1A11" w:rsidP="004C1A11">
            <w:pPr>
              <w:suppressAutoHyphens/>
              <w:spacing w:line="100" w:lineRule="atLeast"/>
              <w:rPr>
                <w:color w:val="00000A"/>
                <w:sz w:val="20"/>
                <w:szCs w:val="20"/>
              </w:rPr>
            </w:pPr>
            <w:r w:rsidRPr="004C1A11">
              <w:rPr>
                <w:color w:val="00000A"/>
                <w:sz w:val="20"/>
                <w:szCs w:val="20"/>
              </w:rPr>
              <w:t>и слушать его</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понятия о </w:t>
            </w:r>
          </w:p>
          <w:p w:rsidR="004C1A11" w:rsidRPr="004C1A11" w:rsidRDefault="004C1A11" w:rsidP="004C1A11">
            <w:pPr>
              <w:suppressAutoHyphens/>
              <w:spacing w:line="100" w:lineRule="atLeast"/>
              <w:rPr>
                <w:color w:val="00000A"/>
                <w:sz w:val="20"/>
                <w:szCs w:val="20"/>
              </w:rPr>
            </w:pPr>
            <w:r w:rsidRPr="004C1A11">
              <w:rPr>
                <w:color w:val="00000A"/>
                <w:sz w:val="20"/>
                <w:szCs w:val="20"/>
              </w:rPr>
              <w:t>металлах,</w:t>
            </w:r>
          </w:p>
          <w:p w:rsidR="004C1A11" w:rsidRPr="004C1A11" w:rsidRDefault="004C1A11" w:rsidP="004C1A11">
            <w:pPr>
              <w:suppressAutoHyphens/>
              <w:spacing w:line="100" w:lineRule="atLeast"/>
              <w:rPr>
                <w:color w:val="00000A"/>
                <w:sz w:val="20"/>
                <w:szCs w:val="20"/>
              </w:rPr>
            </w:pPr>
            <w:r w:rsidRPr="004C1A11">
              <w:rPr>
                <w:color w:val="00000A"/>
                <w:sz w:val="20"/>
                <w:szCs w:val="20"/>
              </w:rPr>
              <w:t>и свойства</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Простые вещества – неметаллы.</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19.10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proofErr w:type="gramStart"/>
            <w:r w:rsidRPr="004C1A11">
              <w:rPr>
                <w:color w:val="000000"/>
                <w:sz w:val="20"/>
                <w:szCs w:val="20"/>
              </w:rPr>
              <w:t>Урок—рассуждения</w:t>
            </w:r>
            <w:proofErr w:type="gramEnd"/>
          </w:p>
          <w:p w:rsidR="004C1A11" w:rsidRPr="004C1A11" w:rsidRDefault="004C1A11" w:rsidP="004C1A11">
            <w:pPr>
              <w:suppressAutoHyphens/>
              <w:spacing w:line="100" w:lineRule="atLeast"/>
              <w:rPr>
                <w:rFonts w:eastAsia="SimSun"/>
                <w:color w:val="00000A"/>
                <w:sz w:val="22"/>
                <w:szCs w:val="22"/>
                <w:lang w:eastAsia="en-US"/>
              </w:rPr>
            </w:pPr>
          </w:p>
          <w:p w:rsidR="004C1A11" w:rsidRPr="004C1A11" w:rsidRDefault="004C1A11" w:rsidP="004C1A11">
            <w:pPr>
              <w:suppressAutoHyphens/>
              <w:spacing w:line="100" w:lineRule="atLeast"/>
              <w:rPr>
                <w:rFonts w:eastAsia="SimSun"/>
                <w:color w:val="00000A"/>
                <w:sz w:val="22"/>
                <w:szCs w:val="22"/>
                <w:lang w:eastAsia="en-US"/>
              </w:rPr>
            </w:pP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Образцы </w:t>
            </w:r>
            <w:r w:rsidRPr="004C1A11">
              <w:rPr>
                <w:rFonts w:eastAsia="SimSun"/>
                <w:color w:val="00000A"/>
                <w:sz w:val="20"/>
                <w:szCs w:val="20"/>
                <w:lang w:eastAsia="en-US"/>
              </w:rPr>
              <w:br/>
              <w:t>неметаллов</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194D34">
            <w:pPr>
              <w:suppressAutoHyphens/>
              <w:spacing w:line="100" w:lineRule="atLeast"/>
              <w:rPr>
                <w:color w:val="000000"/>
                <w:sz w:val="20"/>
                <w:szCs w:val="20"/>
              </w:rPr>
            </w:pPr>
            <w:r w:rsidRPr="004C1A11">
              <w:rPr>
                <w:color w:val="000000"/>
                <w:sz w:val="20"/>
                <w:szCs w:val="20"/>
              </w:rPr>
              <w:t>Характеризовать химические элементы на основе положения в периодической системе и особенностей строения их атомов; объяснять связь между составом, строением и свойствами веществ</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Умение работать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учебником,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дополнительной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литературой и </w:t>
            </w:r>
          </w:p>
          <w:p w:rsidR="004C1A11" w:rsidRPr="004C1A11" w:rsidRDefault="004C1A11" w:rsidP="004C1A11">
            <w:pPr>
              <w:suppressAutoHyphens/>
              <w:spacing w:line="100" w:lineRule="atLeast"/>
              <w:rPr>
                <w:color w:val="00000A"/>
                <w:sz w:val="20"/>
                <w:szCs w:val="20"/>
              </w:rPr>
            </w:pPr>
            <w:r w:rsidRPr="004C1A11">
              <w:rPr>
                <w:color w:val="00000A"/>
                <w:sz w:val="20"/>
                <w:szCs w:val="20"/>
              </w:rPr>
              <w:t>периодической системой</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C00F70" w:rsidRDefault="00C00F70" w:rsidP="004C1A11">
            <w:pPr>
              <w:suppressAutoHyphens/>
              <w:spacing w:line="100" w:lineRule="atLeast"/>
              <w:rPr>
                <w:color w:val="00000A"/>
                <w:sz w:val="20"/>
                <w:szCs w:val="20"/>
              </w:rPr>
            </w:pPr>
            <w:proofErr w:type="spellStart"/>
            <w:r>
              <w:rPr>
                <w:color w:val="00000A"/>
                <w:sz w:val="20"/>
                <w:szCs w:val="20"/>
              </w:rPr>
              <w:t>Аргументиру</w:t>
            </w:r>
            <w:proofErr w:type="spellEnd"/>
            <w:r>
              <w:rPr>
                <w:color w:val="00000A"/>
                <w:sz w:val="20"/>
                <w:szCs w:val="20"/>
              </w:rPr>
              <w:t>-</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свою позицию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координируют ее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позиции партнеров </w:t>
            </w:r>
          </w:p>
          <w:p w:rsidR="004C1A11" w:rsidRPr="004C1A11" w:rsidRDefault="004C1A11" w:rsidP="004C1A11">
            <w:pPr>
              <w:suppressAutoHyphens/>
              <w:spacing w:line="100" w:lineRule="atLeast"/>
              <w:rPr>
                <w:color w:val="00000A"/>
                <w:sz w:val="20"/>
                <w:szCs w:val="20"/>
              </w:rPr>
            </w:pPr>
            <w:r w:rsidRPr="004C1A11">
              <w:rPr>
                <w:color w:val="00000A"/>
                <w:sz w:val="20"/>
                <w:szCs w:val="20"/>
              </w:rPr>
              <w:t>в сотрудничестве</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понятия о </w:t>
            </w:r>
          </w:p>
          <w:p w:rsidR="004C1A11" w:rsidRPr="004C1A11" w:rsidRDefault="004C1A11" w:rsidP="004C1A11">
            <w:pPr>
              <w:suppressAutoHyphens/>
              <w:spacing w:line="100" w:lineRule="atLeast"/>
              <w:rPr>
                <w:color w:val="00000A"/>
                <w:sz w:val="20"/>
                <w:szCs w:val="20"/>
              </w:rPr>
            </w:pPr>
            <w:r w:rsidRPr="004C1A11">
              <w:rPr>
                <w:color w:val="00000A"/>
                <w:sz w:val="20"/>
                <w:szCs w:val="20"/>
              </w:rPr>
              <w:t>неметаллах,</w:t>
            </w:r>
          </w:p>
          <w:p w:rsidR="004C1A11" w:rsidRPr="004C1A11" w:rsidRDefault="004C1A11" w:rsidP="004C1A11">
            <w:pPr>
              <w:suppressAutoHyphens/>
              <w:spacing w:line="100" w:lineRule="atLeast"/>
              <w:rPr>
                <w:color w:val="00000A"/>
                <w:sz w:val="20"/>
                <w:szCs w:val="20"/>
              </w:rPr>
            </w:pPr>
            <w:r w:rsidRPr="004C1A11">
              <w:rPr>
                <w:color w:val="00000A"/>
                <w:sz w:val="20"/>
                <w:szCs w:val="20"/>
              </w:rPr>
              <w:t>и свойства</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t>2</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Аллотропия.</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23.10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 проектирования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Умение работать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учебником,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дополнительной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литературой и </w:t>
            </w:r>
          </w:p>
          <w:p w:rsidR="004C1A11" w:rsidRPr="004C1A11" w:rsidRDefault="004C1A11" w:rsidP="004C1A11">
            <w:pPr>
              <w:suppressAutoHyphens/>
              <w:spacing w:line="100" w:lineRule="atLeast"/>
              <w:rPr>
                <w:color w:val="00000A"/>
                <w:sz w:val="20"/>
                <w:szCs w:val="20"/>
              </w:rPr>
            </w:pPr>
            <w:r w:rsidRPr="004C1A11">
              <w:rPr>
                <w:color w:val="00000A"/>
                <w:sz w:val="20"/>
                <w:szCs w:val="20"/>
              </w:rPr>
              <w:t>периодической системой</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Аргументируют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свою позицию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координируют ее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позиции партнеров </w:t>
            </w:r>
          </w:p>
          <w:p w:rsidR="004C1A11" w:rsidRPr="004C1A11" w:rsidRDefault="004C1A11" w:rsidP="004C1A11">
            <w:pPr>
              <w:suppressAutoHyphens/>
              <w:spacing w:line="100" w:lineRule="atLeast"/>
              <w:rPr>
                <w:color w:val="00000A"/>
                <w:sz w:val="20"/>
                <w:szCs w:val="20"/>
              </w:rPr>
            </w:pPr>
            <w:r w:rsidRPr="004C1A11">
              <w:rPr>
                <w:color w:val="00000A"/>
                <w:sz w:val="20"/>
                <w:szCs w:val="20"/>
              </w:rPr>
              <w:t>в сотрудничестве</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понятия о </w:t>
            </w:r>
          </w:p>
          <w:p w:rsidR="004C1A11" w:rsidRPr="004C1A11" w:rsidRDefault="004C1A11" w:rsidP="004C1A11">
            <w:pPr>
              <w:suppressAutoHyphens/>
              <w:spacing w:line="100" w:lineRule="atLeast"/>
              <w:rPr>
                <w:color w:val="00000A"/>
                <w:sz w:val="20"/>
                <w:szCs w:val="20"/>
              </w:rPr>
            </w:pPr>
            <w:r w:rsidRPr="004C1A11">
              <w:rPr>
                <w:color w:val="00000A"/>
                <w:sz w:val="20"/>
                <w:szCs w:val="20"/>
              </w:rPr>
              <w:t>неметаллах,</w:t>
            </w:r>
          </w:p>
          <w:p w:rsidR="004C1A11" w:rsidRPr="004C1A11" w:rsidRDefault="004C1A11" w:rsidP="004C1A11">
            <w:pPr>
              <w:suppressAutoHyphens/>
              <w:spacing w:line="100" w:lineRule="atLeast"/>
              <w:rPr>
                <w:color w:val="00000A"/>
                <w:sz w:val="20"/>
                <w:szCs w:val="20"/>
              </w:rPr>
            </w:pPr>
            <w:r w:rsidRPr="004C1A11">
              <w:rPr>
                <w:color w:val="00000A"/>
                <w:sz w:val="20"/>
                <w:szCs w:val="20"/>
              </w:rPr>
              <w:t>и свойства</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t>3</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Количество вещества.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24.10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 проектирования</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Д. Химические соединения </w:t>
            </w:r>
            <w:r w:rsidRPr="004C1A11">
              <w:rPr>
                <w:rFonts w:eastAsia="SimSun"/>
                <w:color w:val="00000A"/>
                <w:sz w:val="20"/>
                <w:szCs w:val="20"/>
                <w:lang w:eastAsia="en-US"/>
              </w:rPr>
              <w:lastRenderedPageBreak/>
              <w:t>количеством вещества 1 моль</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lastRenderedPageBreak/>
              <w:t>Вычислять количество вещества, массу по количеству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Используют поиск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необходимой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информации для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выполнения учебных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заданий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использованием </w:t>
            </w:r>
          </w:p>
          <w:p w:rsidR="004C1A11" w:rsidRPr="004C1A11" w:rsidRDefault="004C1A11" w:rsidP="004C1A11">
            <w:pPr>
              <w:suppressAutoHyphens/>
              <w:spacing w:line="100" w:lineRule="atLeast"/>
              <w:rPr>
                <w:color w:val="00000A"/>
                <w:sz w:val="20"/>
                <w:szCs w:val="20"/>
              </w:rPr>
            </w:pPr>
            <w:r w:rsidRPr="004C1A11">
              <w:rPr>
                <w:color w:val="00000A"/>
                <w:sz w:val="20"/>
                <w:szCs w:val="20"/>
              </w:rPr>
              <w:t>учебной  литературы</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Аргументируют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свою позицию и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координируют ее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позиции партнеров </w:t>
            </w:r>
          </w:p>
          <w:p w:rsidR="004C1A11" w:rsidRPr="004C1A11" w:rsidRDefault="004C1A11" w:rsidP="004C1A11">
            <w:pPr>
              <w:suppressAutoHyphens/>
              <w:spacing w:line="100" w:lineRule="atLeast"/>
              <w:rPr>
                <w:color w:val="00000A"/>
                <w:sz w:val="20"/>
                <w:szCs w:val="20"/>
              </w:rPr>
            </w:pPr>
            <w:r w:rsidRPr="004C1A11">
              <w:rPr>
                <w:color w:val="00000A"/>
                <w:sz w:val="20"/>
                <w:szCs w:val="20"/>
              </w:rPr>
              <w:t>в сотрудничестве</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Формирование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понятия о количестве </w:t>
            </w:r>
          </w:p>
          <w:p w:rsidR="004C1A11" w:rsidRPr="004C1A11" w:rsidRDefault="004C1A11" w:rsidP="004C1A11">
            <w:pPr>
              <w:suppressAutoHyphens/>
              <w:spacing w:line="100" w:lineRule="atLeast"/>
              <w:rPr>
                <w:color w:val="00000A"/>
                <w:sz w:val="20"/>
                <w:szCs w:val="20"/>
              </w:rPr>
            </w:pPr>
            <w:r w:rsidRPr="004C1A11">
              <w:rPr>
                <w:color w:val="00000A"/>
                <w:sz w:val="20"/>
                <w:szCs w:val="20"/>
              </w:rPr>
              <w:t>вещества</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lastRenderedPageBreak/>
              <w:t>4</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Молярная масса вещества.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26.10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Урок-рассуждение</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Вычислять количество вещества, массу по количеству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t>5</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Молярный объем газообразных веществ.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30.10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Урок-рассуждение</w:t>
            </w:r>
          </w:p>
          <w:p w:rsidR="004C1A11" w:rsidRPr="004C1A11" w:rsidRDefault="004C1A11" w:rsidP="004C1A11">
            <w:pPr>
              <w:suppressAutoHyphens/>
              <w:spacing w:line="100" w:lineRule="atLeast"/>
              <w:rPr>
                <w:color w:val="000000"/>
                <w:sz w:val="20"/>
                <w:szCs w:val="20"/>
              </w:rPr>
            </w:pPr>
          </w:p>
          <w:p w:rsidR="004C1A11" w:rsidRPr="004C1A11" w:rsidRDefault="004C1A11" w:rsidP="004C1A11">
            <w:pPr>
              <w:suppressAutoHyphens/>
              <w:spacing w:line="100" w:lineRule="atLeast"/>
              <w:rPr>
                <w:color w:val="000000"/>
                <w:sz w:val="20"/>
                <w:szCs w:val="20"/>
              </w:rPr>
            </w:pPr>
          </w:p>
          <w:p w:rsidR="004C1A11" w:rsidRPr="004C1A11" w:rsidRDefault="004C1A11" w:rsidP="004C1A11">
            <w:pPr>
              <w:suppressAutoHyphens/>
              <w:spacing w:line="252" w:lineRule="auto"/>
              <w:rPr>
                <w:rFonts w:eastAsia="SimSun"/>
                <w:color w:val="00000A"/>
                <w:sz w:val="20"/>
                <w:szCs w:val="20"/>
                <w:lang w:eastAsia="en-US"/>
              </w:rPr>
            </w:pPr>
            <w:r w:rsidRPr="004C1A11">
              <w:rPr>
                <w:rFonts w:eastAsia="SimSun"/>
                <w:color w:val="00000A"/>
                <w:sz w:val="20"/>
                <w:szCs w:val="20"/>
                <w:lang w:eastAsia="en-US"/>
              </w:rPr>
              <w:t xml:space="preserve">Д. Модель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молярного объема газов</w:t>
            </w:r>
          </w:p>
          <w:p w:rsidR="004C1A11" w:rsidRPr="004C1A11" w:rsidRDefault="004C1A11" w:rsidP="004C1A11">
            <w:pPr>
              <w:suppressAutoHyphens/>
              <w:spacing w:line="100" w:lineRule="atLeast"/>
              <w:rPr>
                <w:color w:val="000000"/>
                <w:sz w:val="20"/>
                <w:szCs w:val="20"/>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Вычислять объем по количеству вещества или массе</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rFonts w:eastAsia="SimSun"/>
                <w:color w:val="00000A"/>
                <w:sz w:val="20"/>
                <w:szCs w:val="20"/>
                <w:lang w:eastAsia="en-US"/>
              </w:rPr>
              <w:t>Выбирают наиболее</w:t>
            </w:r>
            <w:r w:rsidRPr="004C1A11">
              <w:rPr>
                <w:color w:val="00000A"/>
                <w:sz w:val="20"/>
                <w:szCs w:val="20"/>
              </w:rPr>
              <w:t xml:space="preserve"> 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контролируют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оценивают процесс и результат</w:t>
            </w:r>
          </w:p>
          <w:p w:rsidR="004C1A11" w:rsidRPr="004C1A11" w:rsidRDefault="004C1A11" w:rsidP="004C1A11">
            <w:pPr>
              <w:suppressAutoHyphens/>
              <w:spacing w:line="100" w:lineRule="atLeast"/>
              <w:jc w:val="center"/>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активность во 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Формирование</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понятия о Молярном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объеме газообразных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веществ, </w:t>
            </w:r>
            <w:proofErr w:type="spellStart"/>
            <w:r w:rsidRPr="004C1A11">
              <w:rPr>
                <w:color w:val="00000A"/>
                <w:sz w:val="20"/>
                <w:szCs w:val="20"/>
              </w:rPr>
              <w:t>н.у</w:t>
            </w:r>
            <w:proofErr w:type="spellEnd"/>
            <w:r w:rsidRPr="004C1A11">
              <w:rPr>
                <w:color w:val="00000A"/>
                <w:sz w:val="20"/>
                <w:szCs w:val="20"/>
              </w:rPr>
              <w:t>.</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16"/>
                <w:szCs w:val="16"/>
                <w:lang w:eastAsia="en-US"/>
              </w:rPr>
            </w:pPr>
            <w:r w:rsidRPr="004C1A11">
              <w:rPr>
                <w:rFonts w:eastAsia="SimSun"/>
                <w:color w:val="00000A"/>
                <w:sz w:val="16"/>
                <w:szCs w:val="16"/>
                <w:lang w:eastAsia="en-US"/>
              </w:rPr>
              <w:t>6</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sz w:val="20"/>
                <w:szCs w:val="20"/>
                <w:lang w:eastAsia="en-US"/>
              </w:rPr>
            </w:pPr>
            <w:r w:rsidRPr="004C1A11">
              <w:rPr>
                <w:rFonts w:eastAsia="SimSun"/>
                <w:color w:val="00000A"/>
                <w:sz w:val="20"/>
                <w:szCs w:val="20"/>
                <w:lang w:eastAsia="en-US"/>
              </w:rPr>
              <w:t xml:space="preserve">Решение задач с использованием </w:t>
            </w:r>
            <w:proofErr w:type="spellStart"/>
            <w:r w:rsidRPr="004C1A11">
              <w:rPr>
                <w:rFonts w:eastAsia="SimSun"/>
                <w:color w:val="00000A"/>
                <w:sz w:val="20"/>
                <w:szCs w:val="20"/>
                <w:lang w:val="en-US" w:eastAsia="en-US"/>
              </w:rPr>
              <w:t>Vm</w:t>
            </w:r>
            <w:proofErr w:type="spellEnd"/>
            <w:r w:rsidRPr="004C1A11">
              <w:rPr>
                <w:rFonts w:eastAsia="SimSun"/>
                <w:color w:val="00000A"/>
                <w:sz w:val="20"/>
                <w:szCs w:val="20"/>
                <w:lang w:eastAsia="en-US"/>
              </w:rPr>
              <w:t xml:space="preserve">, </w:t>
            </w:r>
            <w:r w:rsidRPr="004C1A11">
              <w:rPr>
                <w:rFonts w:eastAsia="SimSun"/>
                <w:color w:val="00000A"/>
                <w:sz w:val="20"/>
                <w:szCs w:val="20"/>
                <w:lang w:val="en-US" w:eastAsia="en-US"/>
              </w:rPr>
              <w:t>V</w:t>
            </w:r>
            <w:r w:rsidRPr="004C1A11">
              <w:rPr>
                <w:rFonts w:eastAsia="SimSun"/>
                <w:color w:val="00000A"/>
                <w:sz w:val="20"/>
                <w:szCs w:val="20"/>
                <w:lang w:eastAsia="en-US"/>
              </w:rPr>
              <w:t xml:space="preserve">, </w:t>
            </w:r>
            <w:r w:rsidRPr="004C1A11">
              <w:rPr>
                <w:rFonts w:eastAsia="SimSun"/>
                <w:color w:val="00000A"/>
                <w:sz w:val="20"/>
                <w:szCs w:val="20"/>
                <w:lang w:val="en-US" w:eastAsia="en-US"/>
              </w:rPr>
              <w:t>n</w:t>
            </w:r>
            <w:r w:rsidRPr="004C1A11">
              <w:rPr>
                <w:rFonts w:eastAsia="SimSun"/>
                <w:color w:val="00000A"/>
                <w:sz w:val="20"/>
                <w:szCs w:val="20"/>
                <w:lang w:eastAsia="en-US"/>
              </w:rPr>
              <w:t xml:space="preserve">, </w:t>
            </w:r>
            <w:r w:rsidRPr="004C1A11">
              <w:rPr>
                <w:rFonts w:eastAsia="SimSun"/>
                <w:color w:val="00000A"/>
                <w:sz w:val="20"/>
                <w:szCs w:val="20"/>
                <w:lang w:val="en-US" w:eastAsia="en-US"/>
              </w:rPr>
              <w:t>Na</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31.10</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 решения задач</w:t>
            </w:r>
          </w:p>
          <w:p w:rsidR="004C1A11" w:rsidRPr="004C1A11" w:rsidRDefault="004C1A11" w:rsidP="004C1A11">
            <w:pPr>
              <w:tabs>
                <w:tab w:val="left" w:pos="2745"/>
              </w:tabs>
              <w:suppressAutoHyphens/>
              <w:spacing w:line="252" w:lineRule="auto"/>
              <w:rPr>
                <w:rFonts w:eastAsia="SimSun"/>
                <w:color w:val="00000A"/>
                <w:sz w:val="20"/>
                <w:szCs w:val="20"/>
                <w:lang w:eastAsia="en-US"/>
              </w:rPr>
            </w:pPr>
            <w:r w:rsidRPr="004C1A11">
              <w:rPr>
                <w:rFonts w:eastAsia="SimSun"/>
                <w:color w:val="00000A"/>
                <w:sz w:val="20"/>
                <w:szCs w:val="20"/>
                <w:lang w:eastAsia="en-US"/>
              </w:rPr>
              <w:t xml:space="preserve">Таблицы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 формулами</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Решать задачи на нахождение количества вещества, числа молекул, атомов, массы, объема.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rFonts w:eastAsia="SimSun"/>
                <w:color w:val="00000A"/>
                <w:sz w:val="20"/>
                <w:szCs w:val="20"/>
                <w:lang w:eastAsia="en-US"/>
              </w:rPr>
              <w:t>Выбирают наиболее</w:t>
            </w:r>
            <w:r w:rsidRPr="004C1A11">
              <w:rPr>
                <w:color w:val="00000A"/>
                <w:sz w:val="20"/>
                <w:szCs w:val="20"/>
              </w:rPr>
              <w:t xml:space="preserve"> эффективные способы</w:t>
            </w:r>
            <w:r w:rsidR="00194D34">
              <w:rPr>
                <w:color w:val="00000A"/>
                <w:sz w:val="20"/>
                <w:szCs w:val="20"/>
              </w:rPr>
              <w:t xml:space="preserve"> </w:t>
            </w:r>
            <w:r w:rsidRPr="004C1A11">
              <w:rPr>
                <w:color w:val="00000A"/>
                <w:sz w:val="20"/>
                <w:szCs w:val="20"/>
              </w:rPr>
              <w:t>решения задач, контролируют и оценивают процесс и результат</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активность во 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w:t>
            </w:r>
            <w:r w:rsidRPr="004C1A11">
              <w:rPr>
                <w:color w:val="00000A"/>
                <w:sz w:val="20"/>
                <w:szCs w:val="20"/>
              </w:rPr>
              <w:lastRenderedPageBreak/>
              <w:t>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Оценивают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правильность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выполнения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действия на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уровне адекватной </w:t>
            </w:r>
          </w:p>
          <w:p w:rsidR="004C1A11" w:rsidRPr="004C1A11" w:rsidRDefault="004C1A11" w:rsidP="004C1A11">
            <w:pPr>
              <w:suppressAutoHyphens/>
              <w:spacing w:line="100" w:lineRule="atLeast"/>
              <w:rPr>
                <w:color w:val="00000A"/>
                <w:sz w:val="20"/>
                <w:szCs w:val="20"/>
              </w:rPr>
            </w:pPr>
            <w:proofErr w:type="spellStart"/>
            <w:r w:rsidRPr="004C1A11">
              <w:rPr>
                <w:color w:val="00000A"/>
                <w:sz w:val="20"/>
                <w:szCs w:val="20"/>
              </w:rPr>
              <w:t>ретроспекивной</w:t>
            </w:r>
            <w:proofErr w:type="spellEnd"/>
            <w:r w:rsidRPr="004C1A11">
              <w:rPr>
                <w:color w:val="00000A"/>
                <w:sz w:val="20"/>
                <w:szCs w:val="20"/>
              </w:rPr>
              <w:t xml:space="preserve"> </w:t>
            </w:r>
          </w:p>
          <w:p w:rsidR="004C1A11" w:rsidRPr="004C1A11" w:rsidRDefault="004C1A11" w:rsidP="004C1A11">
            <w:pPr>
              <w:suppressAutoHyphens/>
              <w:spacing w:line="100" w:lineRule="atLeast"/>
              <w:rPr>
                <w:color w:val="00000A"/>
                <w:sz w:val="20"/>
                <w:szCs w:val="20"/>
              </w:rPr>
            </w:pPr>
            <w:r w:rsidRPr="004C1A11">
              <w:rPr>
                <w:color w:val="00000A"/>
                <w:sz w:val="20"/>
                <w:szCs w:val="20"/>
              </w:rPr>
              <w:t>оценки</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7</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Решение задач с использованием </w:t>
            </w:r>
            <w:proofErr w:type="spellStart"/>
            <w:r w:rsidRPr="004C1A11">
              <w:rPr>
                <w:rFonts w:eastAsia="SimSun"/>
                <w:color w:val="00000A"/>
                <w:sz w:val="20"/>
                <w:szCs w:val="20"/>
                <w:lang w:val="en-US" w:eastAsia="en-US"/>
              </w:rPr>
              <w:t>Vm</w:t>
            </w:r>
            <w:proofErr w:type="spellEnd"/>
            <w:r w:rsidRPr="004C1A11">
              <w:rPr>
                <w:rFonts w:eastAsia="SimSun"/>
                <w:color w:val="00000A"/>
                <w:sz w:val="20"/>
                <w:szCs w:val="20"/>
                <w:lang w:eastAsia="en-US"/>
              </w:rPr>
              <w:t xml:space="preserve">, </w:t>
            </w:r>
            <w:r w:rsidRPr="004C1A11">
              <w:rPr>
                <w:rFonts w:eastAsia="SimSun"/>
                <w:color w:val="00000A"/>
                <w:sz w:val="20"/>
                <w:szCs w:val="20"/>
                <w:lang w:val="en-US" w:eastAsia="en-US"/>
              </w:rPr>
              <w:t>V</w:t>
            </w:r>
            <w:r w:rsidRPr="004C1A11">
              <w:rPr>
                <w:rFonts w:eastAsia="SimSun"/>
                <w:color w:val="00000A"/>
                <w:sz w:val="20"/>
                <w:szCs w:val="20"/>
                <w:lang w:eastAsia="en-US"/>
              </w:rPr>
              <w:t xml:space="preserve">, </w:t>
            </w:r>
            <w:r w:rsidRPr="004C1A11">
              <w:rPr>
                <w:rFonts w:eastAsia="SimSun"/>
                <w:color w:val="00000A"/>
                <w:sz w:val="20"/>
                <w:szCs w:val="20"/>
                <w:lang w:val="en-US" w:eastAsia="en-US"/>
              </w:rPr>
              <w:t>n</w:t>
            </w:r>
            <w:r w:rsidRPr="004C1A11">
              <w:rPr>
                <w:rFonts w:eastAsia="SimSun"/>
                <w:color w:val="00000A"/>
                <w:sz w:val="20"/>
                <w:szCs w:val="20"/>
                <w:lang w:eastAsia="en-US"/>
              </w:rPr>
              <w:t xml:space="preserve">, </w:t>
            </w:r>
            <w:r w:rsidRPr="004C1A11">
              <w:rPr>
                <w:rFonts w:eastAsia="SimSun"/>
                <w:color w:val="00000A"/>
                <w:sz w:val="20"/>
                <w:szCs w:val="20"/>
                <w:lang w:val="en-US" w:eastAsia="en-US"/>
              </w:rPr>
              <w:t>Na</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02.11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 решения задач</w:t>
            </w:r>
          </w:p>
          <w:p w:rsidR="004C1A11" w:rsidRPr="004C1A11" w:rsidRDefault="004C1A11" w:rsidP="004C1A11">
            <w:pPr>
              <w:tabs>
                <w:tab w:val="left" w:pos="2745"/>
              </w:tabs>
              <w:suppressAutoHyphens/>
              <w:spacing w:line="252" w:lineRule="auto"/>
              <w:rPr>
                <w:rFonts w:eastAsia="SimSun"/>
                <w:color w:val="00000A"/>
                <w:sz w:val="20"/>
                <w:szCs w:val="20"/>
                <w:lang w:eastAsia="en-US"/>
              </w:rPr>
            </w:pPr>
            <w:r w:rsidRPr="004C1A11">
              <w:rPr>
                <w:rFonts w:eastAsia="SimSun"/>
                <w:color w:val="00000A"/>
                <w:sz w:val="20"/>
                <w:szCs w:val="20"/>
                <w:lang w:eastAsia="en-US"/>
              </w:rPr>
              <w:t xml:space="preserve">Таблицы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с формулами</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Решать задачи на нахождение количества вещества, числа молекул, атомов, массы, объема.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rFonts w:eastAsia="SimSun"/>
                <w:color w:val="00000A"/>
                <w:sz w:val="20"/>
                <w:szCs w:val="20"/>
                <w:lang w:eastAsia="en-US"/>
              </w:rPr>
              <w:t>Выбирают наиболее</w:t>
            </w:r>
            <w:r w:rsidRPr="004C1A11">
              <w:rPr>
                <w:color w:val="00000A"/>
                <w:sz w:val="20"/>
                <w:szCs w:val="20"/>
              </w:rPr>
              <w:t xml:space="preserve"> 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контролируют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оценивают процесс и результат</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активность во 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Оценивают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правильность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выполнения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действия на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уровне адекватной </w:t>
            </w:r>
          </w:p>
          <w:p w:rsidR="004C1A11" w:rsidRPr="004C1A11" w:rsidRDefault="004C1A11" w:rsidP="004C1A11">
            <w:pPr>
              <w:suppressAutoHyphens/>
              <w:spacing w:line="100" w:lineRule="atLeast"/>
              <w:rPr>
                <w:color w:val="00000A"/>
                <w:sz w:val="20"/>
                <w:szCs w:val="20"/>
              </w:rPr>
            </w:pPr>
            <w:proofErr w:type="spellStart"/>
            <w:r w:rsidRPr="004C1A11">
              <w:rPr>
                <w:color w:val="00000A"/>
                <w:sz w:val="20"/>
                <w:szCs w:val="20"/>
              </w:rPr>
              <w:t>ретроспекивной</w:t>
            </w:r>
            <w:proofErr w:type="spellEnd"/>
            <w:r w:rsidRPr="004C1A11">
              <w:rPr>
                <w:color w:val="00000A"/>
                <w:sz w:val="20"/>
                <w:szCs w:val="20"/>
              </w:rPr>
              <w:t xml:space="preserve"> </w:t>
            </w:r>
          </w:p>
          <w:p w:rsidR="004C1A11" w:rsidRPr="004C1A11" w:rsidRDefault="004C1A11" w:rsidP="004C1A11">
            <w:pPr>
              <w:suppressAutoHyphens/>
              <w:spacing w:line="100" w:lineRule="atLeast"/>
              <w:rPr>
                <w:color w:val="00000A"/>
                <w:sz w:val="20"/>
                <w:szCs w:val="20"/>
              </w:rPr>
            </w:pPr>
            <w:r w:rsidRPr="004C1A11">
              <w:rPr>
                <w:color w:val="00000A"/>
                <w:sz w:val="20"/>
                <w:szCs w:val="20"/>
              </w:rPr>
              <w:t>оценки</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8</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Обобщение и систематизация знаний по теме.</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13.11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Урок обобщения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Уметь выполнять задачи и упражнения по теме</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rFonts w:eastAsia="SimSun"/>
                <w:color w:val="00000A"/>
                <w:sz w:val="20"/>
                <w:szCs w:val="20"/>
                <w:lang w:eastAsia="en-US"/>
              </w:rPr>
              <w:t>Выбирают наиболее</w:t>
            </w:r>
            <w:r w:rsidRPr="004C1A11">
              <w:rPr>
                <w:color w:val="00000A"/>
                <w:sz w:val="20"/>
                <w:szCs w:val="20"/>
              </w:rPr>
              <w:t xml:space="preserve"> 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контролируют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оценивают процесс и результат</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активность во 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познавательных задач</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Оценивают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правильность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выполнения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действия на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уровне адекватной </w:t>
            </w:r>
          </w:p>
          <w:p w:rsidR="004C1A11" w:rsidRPr="004C1A11" w:rsidRDefault="004C1A11" w:rsidP="004C1A11">
            <w:pPr>
              <w:suppressAutoHyphens/>
              <w:spacing w:line="100" w:lineRule="atLeast"/>
              <w:rPr>
                <w:color w:val="00000A"/>
                <w:sz w:val="20"/>
                <w:szCs w:val="20"/>
              </w:rPr>
            </w:pPr>
            <w:proofErr w:type="spellStart"/>
            <w:r w:rsidRPr="004C1A11">
              <w:rPr>
                <w:color w:val="00000A"/>
                <w:sz w:val="20"/>
                <w:szCs w:val="20"/>
              </w:rPr>
              <w:t>ретроспекивной</w:t>
            </w:r>
            <w:proofErr w:type="spellEnd"/>
            <w:r w:rsidRPr="004C1A11">
              <w:rPr>
                <w:color w:val="00000A"/>
                <w:sz w:val="20"/>
                <w:szCs w:val="20"/>
              </w:rPr>
              <w:t xml:space="preserve"> </w:t>
            </w:r>
          </w:p>
          <w:p w:rsidR="004C1A11" w:rsidRPr="004C1A11" w:rsidRDefault="004C1A11" w:rsidP="004C1A11">
            <w:pPr>
              <w:suppressAutoHyphens/>
              <w:spacing w:line="100" w:lineRule="atLeast"/>
              <w:rPr>
                <w:color w:val="00000A"/>
                <w:sz w:val="20"/>
                <w:szCs w:val="20"/>
              </w:rPr>
            </w:pPr>
            <w:r w:rsidRPr="004C1A11">
              <w:rPr>
                <w:color w:val="00000A"/>
                <w:sz w:val="20"/>
                <w:szCs w:val="20"/>
              </w:rPr>
              <w:t>оценки</w:t>
            </w: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9</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Контрольная работа №2 по теме «Простые вещества»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14.11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Контрольная работа</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ДМ, карточки-задания</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bookmarkStart w:id="1" w:name="__DdeLink__2127_1097131640"/>
            <w:bookmarkEnd w:id="1"/>
            <w:r w:rsidRPr="004C1A11">
              <w:rPr>
                <w:color w:val="000000"/>
                <w:sz w:val="20"/>
                <w:szCs w:val="20"/>
              </w:rPr>
              <w:t>Уметь выполнять задачи и упражнения по теме</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Выбирают наиболее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контролируют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оценивают процессии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учитывают разные мнения и стремятся к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координации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различных позиций в </w:t>
            </w:r>
          </w:p>
          <w:p w:rsidR="004C1A11" w:rsidRPr="004C1A11" w:rsidRDefault="004C1A11" w:rsidP="004C1A11">
            <w:pPr>
              <w:suppressAutoHyphens/>
              <w:spacing w:line="100" w:lineRule="atLeast"/>
              <w:rPr>
                <w:color w:val="00000A"/>
                <w:sz w:val="20"/>
                <w:szCs w:val="20"/>
              </w:rPr>
            </w:pPr>
            <w:r w:rsidRPr="004C1A11">
              <w:rPr>
                <w:color w:val="00000A"/>
                <w:sz w:val="20"/>
                <w:szCs w:val="20"/>
              </w:rPr>
              <w:t>сотрудничестве</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Принимают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сохраняют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учебную задачу,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планируют свои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действия </w:t>
            </w:r>
            <w:proofErr w:type="spellStart"/>
            <w:r w:rsidRPr="004C1A11">
              <w:rPr>
                <w:color w:val="00000A"/>
                <w:sz w:val="20"/>
                <w:szCs w:val="20"/>
              </w:rPr>
              <w:t>всоответствии</w:t>
            </w:r>
            <w:proofErr w:type="spellEnd"/>
            <w:r w:rsidRPr="004C1A11">
              <w:rPr>
                <w:color w:val="00000A"/>
                <w:sz w:val="20"/>
                <w:szCs w:val="20"/>
              </w:rPr>
              <w:t xml:space="preserve">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поставленной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задачей и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условиями ее </w:t>
            </w:r>
          </w:p>
          <w:p w:rsidR="004C1A11" w:rsidRPr="004C1A11" w:rsidRDefault="004C1A11" w:rsidP="004C1A11">
            <w:pPr>
              <w:suppressAutoHyphens/>
              <w:spacing w:line="100" w:lineRule="atLeast"/>
              <w:rPr>
                <w:color w:val="00000A"/>
                <w:sz w:val="20"/>
                <w:szCs w:val="20"/>
              </w:rPr>
            </w:pPr>
            <w:r w:rsidRPr="004C1A11">
              <w:rPr>
                <w:color w:val="00000A"/>
                <w:sz w:val="20"/>
                <w:szCs w:val="20"/>
              </w:rPr>
              <w:t>реализации</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Овладение навыками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практической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14986" w:type="dxa"/>
            <w:gridSpan w:val="25"/>
            <w:tcBorders>
              <w:top w:val="single" w:sz="4" w:space="0" w:color="00000A"/>
              <w:left w:val="single" w:sz="4" w:space="0" w:color="00000A"/>
              <w:bottom w:val="single" w:sz="4" w:space="0" w:color="00000A"/>
              <w:right w:val="single" w:sz="4" w:space="0" w:color="00000A"/>
            </w:tcBorders>
            <w:shd w:val="clear" w:color="auto" w:fill="DBE5F1"/>
            <w:tcMar>
              <w:left w:w="88" w:type="dxa"/>
            </w:tcMar>
          </w:tcPr>
          <w:p w:rsidR="004C1A11" w:rsidRPr="004C1A11" w:rsidRDefault="004C1A11" w:rsidP="004C1A11">
            <w:pPr>
              <w:suppressAutoHyphens/>
              <w:spacing w:line="100" w:lineRule="atLeast"/>
              <w:jc w:val="center"/>
              <w:rPr>
                <w:b/>
                <w:i/>
                <w:color w:val="00000A"/>
                <w:sz w:val="28"/>
                <w:szCs w:val="28"/>
              </w:rPr>
            </w:pPr>
            <w:r w:rsidRPr="004C1A11">
              <w:rPr>
                <w:b/>
                <w:i/>
                <w:color w:val="00000A"/>
                <w:sz w:val="28"/>
                <w:szCs w:val="28"/>
              </w:rPr>
              <w:lastRenderedPageBreak/>
              <w:t>Тема № 3: Соединения химических элементов (16 ч.)</w:t>
            </w:r>
          </w:p>
          <w:p w:rsidR="004C1A11" w:rsidRPr="004C1A11" w:rsidRDefault="004C1A11" w:rsidP="004C1A11">
            <w:pPr>
              <w:suppressAutoHyphens/>
              <w:spacing w:line="100" w:lineRule="atLeast"/>
              <w:rPr>
                <w:rFonts w:cs="Arial"/>
                <w:color w:val="00000A"/>
              </w:rPr>
            </w:pPr>
            <w:r w:rsidRPr="004C1A11">
              <w:rPr>
                <w:b/>
                <w:color w:val="00000A"/>
              </w:rPr>
              <w:t>Федеральный стандарт:</w:t>
            </w:r>
            <w:r w:rsidRPr="004C1A11">
              <w:rPr>
                <w:rFonts w:cs="Arial"/>
                <w:color w:val="00000A"/>
              </w:rPr>
              <w:t xml:space="preserve"> простые и сложные вещества. Понятие валентности и степень окисления. Основные классы неорганических соединений. Чистые вещества и смеси веществ. </w:t>
            </w:r>
            <w:r w:rsidRPr="004C1A11">
              <w:rPr>
                <w:rFonts w:cs="Arial"/>
                <w:i/>
                <w:color w:val="00000A"/>
              </w:rPr>
              <w:t xml:space="preserve">Природные смеси: воздух, природный газ, нефть, природные воды. </w:t>
            </w:r>
            <w:r w:rsidRPr="004C1A11">
              <w:rPr>
                <w:rFonts w:cs="Arial"/>
                <w:color w:val="00000A"/>
              </w:rPr>
              <w:t xml:space="preserve">Проведение расчетов массовой доли растворенного вещества в растворе. Вещества в твердом, жидком и газообразном состоянии. Кристаллические и амфорные вещества. </w:t>
            </w:r>
            <w:r w:rsidRPr="004C1A11">
              <w:rPr>
                <w:rFonts w:cs="Arial"/>
                <w:i/>
                <w:color w:val="00000A"/>
              </w:rPr>
              <w:t>Типы кристаллических решеток( атомная молекулярная ,ионная и металлическая).</w:t>
            </w:r>
            <w:r w:rsidRPr="004C1A11">
              <w:rPr>
                <w:rFonts w:cs="Arial"/>
                <w:color w:val="00000A"/>
              </w:rPr>
              <w:t xml:space="preserve">   Проведение расчетов на основании формул и уравнений реакций: массовой доли растворенного вещества.</w:t>
            </w:r>
          </w:p>
          <w:p w:rsidR="004C1A11" w:rsidRPr="004C1A11" w:rsidRDefault="004C1A11" w:rsidP="004C1A11">
            <w:pPr>
              <w:suppressAutoHyphens/>
              <w:spacing w:line="276" w:lineRule="auto"/>
              <w:rPr>
                <w:color w:val="000000"/>
                <w:spacing w:val="-2"/>
                <w:sz w:val="16"/>
                <w:szCs w:val="16"/>
              </w:rPr>
            </w:pPr>
            <w:r w:rsidRPr="004C1A11">
              <w:rPr>
                <w:b/>
                <w:color w:val="00000A"/>
              </w:rPr>
              <w:t>Реализация основных требований к  уровню подготовки выпускников:</w:t>
            </w:r>
            <w:r w:rsidRPr="004C1A11">
              <w:rPr>
                <w:bCs/>
                <w:i/>
                <w:iCs/>
                <w:color w:val="000000"/>
                <w:spacing w:val="-6"/>
                <w:u w:val="single"/>
              </w:rPr>
              <w:t xml:space="preserve"> Знать/понимать</w:t>
            </w:r>
            <w:r w:rsidRPr="004C1A11">
              <w:rPr>
                <w:bCs/>
                <w:i/>
                <w:iCs/>
                <w:color w:val="000000"/>
                <w:spacing w:val="-6"/>
              </w:rPr>
              <w:t xml:space="preserve">   -  </w:t>
            </w:r>
            <w:r w:rsidRPr="004C1A11">
              <w:rPr>
                <w:b/>
                <w:bCs/>
                <w:i/>
                <w:iCs/>
                <w:color w:val="000000"/>
                <w:spacing w:val="-4"/>
              </w:rPr>
              <w:t xml:space="preserve">называть: </w:t>
            </w:r>
            <w:r w:rsidRPr="004C1A11">
              <w:rPr>
                <w:color w:val="000000"/>
                <w:spacing w:val="-4"/>
              </w:rPr>
              <w:t>соединения изученных классов;</w:t>
            </w:r>
            <w:r w:rsidRPr="004C1A11">
              <w:rPr>
                <w:b/>
                <w:bCs/>
                <w:i/>
                <w:iCs/>
                <w:color w:val="000000"/>
                <w:spacing w:val="-4"/>
              </w:rPr>
              <w:t xml:space="preserve"> </w:t>
            </w:r>
            <w:r w:rsidRPr="004C1A11">
              <w:rPr>
                <w:bCs/>
                <w:i/>
                <w:iCs/>
                <w:color w:val="000000"/>
                <w:spacing w:val="-6"/>
                <w:u w:val="single"/>
              </w:rPr>
              <w:t>Уметь</w:t>
            </w:r>
            <w:r w:rsidRPr="004C1A11">
              <w:rPr>
                <w:b/>
                <w:bCs/>
                <w:i/>
                <w:iCs/>
                <w:color w:val="000000"/>
                <w:spacing w:val="-5"/>
              </w:rPr>
              <w:t xml:space="preserve">  </w:t>
            </w:r>
            <w:r w:rsidRPr="004C1A11">
              <w:rPr>
                <w:b/>
                <w:bCs/>
                <w:i/>
                <w:iCs/>
                <w:color w:val="000000"/>
                <w:spacing w:val="-4"/>
              </w:rPr>
              <w:t xml:space="preserve">определять: </w:t>
            </w:r>
            <w:r w:rsidRPr="004C1A11">
              <w:rPr>
                <w:color w:val="000000"/>
                <w:spacing w:val="-4"/>
              </w:rPr>
              <w:t>состав веществ по их формулам, принадлежность ве</w:t>
            </w:r>
            <w:r w:rsidRPr="004C1A11">
              <w:rPr>
                <w:color w:val="000000"/>
                <w:spacing w:val="-4"/>
              </w:rPr>
              <w:softHyphen/>
            </w:r>
            <w:r w:rsidRPr="004C1A11">
              <w:rPr>
                <w:color w:val="000000"/>
                <w:spacing w:val="-2"/>
              </w:rPr>
              <w:t>ществ к определенному классу соединений, степень окисления элемента в соединениях</w:t>
            </w:r>
            <w:r w:rsidRPr="004C1A11">
              <w:rPr>
                <w:color w:val="000000"/>
                <w:spacing w:val="-2"/>
                <w:sz w:val="16"/>
                <w:szCs w:val="16"/>
              </w:rPr>
              <w:t>.</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Степень окисления.</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16.11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7C4A25" w:rsidRDefault="004C1A11" w:rsidP="007C4A25">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Знать </w:t>
            </w:r>
            <w:r w:rsidR="007C4A25">
              <w:rPr>
                <w:rFonts w:eastAsia="SimSun"/>
                <w:color w:val="00000A"/>
                <w:sz w:val="20"/>
                <w:szCs w:val="20"/>
                <w:lang w:eastAsia="en-US"/>
              </w:rPr>
              <w:t>о</w:t>
            </w:r>
            <w:r w:rsidRPr="004C1A11">
              <w:rPr>
                <w:rFonts w:eastAsia="SimSun" w:cs="Calibri"/>
                <w:color w:val="00000A"/>
                <w:sz w:val="20"/>
                <w:szCs w:val="20"/>
                <w:lang w:eastAsia="en-US"/>
              </w:rPr>
              <w:t>пределения  С,О</w:t>
            </w:r>
            <w:r w:rsidR="007C4A25">
              <w:rPr>
                <w:rFonts w:eastAsia="SimSun" w:cs="Calibri"/>
                <w:color w:val="00000A"/>
                <w:sz w:val="20"/>
                <w:szCs w:val="20"/>
                <w:lang w:eastAsia="en-US"/>
              </w:rPr>
              <w:t xml:space="preserve"> </w:t>
            </w:r>
          </w:p>
          <w:p w:rsidR="004C1A11" w:rsidRPr="004C1A11" w:rsidRDefault="004C1A11" w:rsidP="007C4A25">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w:t>
            </w:r>
            <w:r w:rsidR="007C4A25">
              <w:rPr>
                <w:rFonts w:eastAsia="SimSun" w:cs="Calibri"/>
                <w:color w:val="00000A"/>
                <w:sz w:val="20"/>
                <w:szCs w:val="20"/>
                <w:lang w:eastAsia="en-US"/>
              </w:rPr>
              <w:t xml:space="preserve"> о</w:t>
            </w:r>
            <w:r w:rsidRPr="004C1A11">
              <w:rPr>
                <w:rFonts w:eastAsia="SimSun" w:cs="Calibri"/>
                <w:color w:val="00000A"/>
                <w:sz w:val="20"/>
                <w:szCs w:val="20"/>
                <w:lang w:eastAsia="en-US"/>
              </w:rPr>
              <w:t>пределять</w:t>
            </w:r>
            <w:r w:rsidR="007C4A25">
              <w:rPr>
                <w:rFonts w:eastAsia="SimSun" w:cs="Calibri"/>
                <w:color w:val="00000A"/>
                <w:sz w:val="20"/>
                <w:szCs w:val="20"/>
                <w:lang w:eastAsia="en-US"/>
              </w:rPr>
              <w:t xml:space="preserve"> степень</w:t>
            </w:r>
            <w:r w:rsidRPr="004C1A11">
              <w:rPr>
                <w:rFonts w:eastAsia="SimSun" w:cs="Calibri"/>
                <w:color w:val="00000A"/>
                <w:sz w:val="20"/>
                <w:szCs w:val="20"/>
                <w:lang w:eastAsia="en-US"/>
              </w:rPr>
              <w:t xml:space="preserve"> окисления </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по формуле и составлять  по степени окисления формулы.</w:t>
            </w:r>
          </w:p>
          <w:p w:rsidR="004C1A11" w:rsidRPr="004C1A11" w:rsidRDefault="004C1A11" w:rsidP="004C1A11">
            <w:pPr>
              <w:suppressAutoHyphens/>
              <w:spacing w:line="276" w:lineRule="auto"/>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Ставят и 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проблему урока,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создают алгоритм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деятельности при  решении проблемы</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ascii="sans-serif" w:eastAsia="SimSun" w:hAnsi="sans-serif" w:hint="eastAsia"/>
                <w:color w:val="00000A"/>
                <w:sz w:val="9"/>
                <w:szCs w:val="20"/>
                <w:lang w:eastAsia="en-US"/>
              </w:rPr>
            </w:pP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познавательных  задач</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Постановка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того, что 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усвоено , и того, что еще 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обучению и познанию</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2</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Бинарные соединения металлов и неметаллов: оксиды, хлориды, сульфиды и пр.</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20.11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C00F70">
            <w:pPr>
              <w:suppressAutoHyphens/>
              <w:spacing w:line="100" w:lineRule="atLeast"/>
              <w:rPr>
                <w:rFonts w:eastAsia="SimSun"/>
                <w:color w:val="00000A"/>
                <w:sz w:val="20"/>
                <w:szCs w:val="20"/>
                <w:lang w:eastAsia="en-US"/>
              </w:rPr>
            </w:pPr>
            <w:r w:rsidRPr="004C1A11">
              <w:rPr>
                <w:rFonts w:eastAsia="SimSun"/>
                <w:b/>
                <w:color w:val="00000A"/>
                <w:sz w:val="20"/>
                <w:szCs w:val="20"/>
                <w:lang w:eastAsia="en-US"/>
              </w:rPr>
              <w:t>Д.:</w:t>
            </w:r>
            <w:r w:rsidR="00C00F70">
              <w:rPr>
                <w:rFonts w:eastAsia="SimSun"/>
                <w:b/>
                <w:color w:val="00000A"/>
                <w:sz w:val="20"/>
                <w:szCs w:val="20"/>
                <w:lang w:eastAsia="en-US"/>
              </w:rPr>
              <w:t xml:space="preserve"> о</w:t>
            </w:r>
            <w:r w:rsidRPr="004C1A11">
              <w:rPr>
                <w:rFonts w:eastAsia="SimSun"/>
                <w:color w:val="00000A"/>
                <w:sz w:val="20"/>
                <w:szCs w:val="20"/>
                <w:lang w:eastAsia="en-US"/>
              </w:rPr>
              <w:t xml:space="preserve">бразцы хлоридов, сульфидов, оксидов, металлов.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Называть веществ</w:t>
            </w:r>
            <w:r w:rsidRPr="004C1A11">
              <w:rPr>
                <w:rFonts w:eastAsia="SimSun"/>
                <w:color w:val="00000A"/>
                <w:sz w:val="20"/>
                <w:szCs w:val="20"/>
                <w:lang w:eastAsia="en-US"/>
              </w:rPr>
              <w:t>а</w:t>
            </w:r>
            <w:r w:rsidR="007C4A25">
              <w:rPr>
                <w:rFonts w:eastAsia="SimSun"/>
                <w:color w:val="00000A"/>
                <w:sz w:val="20"/>
                <w:szCs w:val="20"/>
                <w:lang w:eastAsia="en-US"/>
              </w:rPr>
              <w:t xml:space="preserve">. </w:t>
            </w: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 xml:space="preserve">определения оксидов. Способы </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получения</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составлять формулы по </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валентности и степени окисления</w:t>
            </w:r>
          </w:p>
          <w:p w:rsidR="004C1A11" w:rsidRPr="004C1A11" w:rsidRDefault="004C1A11" w:rsidP="004C1A11">
            <w:pPr>
              <w:suppressAutoHyphens/>
              <w:spacing w:line="276" w:lineRule="auto"/>
              <w:rPr>
                <w:rFonts w:eastAsia="SimSun" w:cs="Calibri"/>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используя общие приемы решения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ascii="sans-serif" w:eastAsia="SimSun" w:hAnsi="sans-serif" w:hint="eastAsia"/>
                <w:color w:val="00000A"/>
                <w:sz w:val="9"/>
                <w:szCs w:val="20"/>
                <w:lang w:eastAsia="en-US"/>
              </w:rPr>
            </w:pP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познавательных  задач</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Постановка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того, что 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усвоено , и того, что еще 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обучению и познанию</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3</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Важнейшие классы бинарных соединений – оксидов, летучие водородные соединения.</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21.11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0"/>
                <w:sz w:val="20"/>
                <w:szCs w:val="20"/>
                <w:lang w:eastAsia="en-US"/>
              </w:rPr>
            </w:pPr>
            <w:r w:rsidRPr="004C1A11">
              <w:rPr>
                <w:rFonts w:eastAsia="SimSun"/>
                <w:b/>
                <w:color w:val="00000A"/>
                <w:sz w:val="20"/>
                <w:szCs w:val="20"/>
                <w:lang w:eastAsia="en-US"/>
              </w:rPr>
              <w:t>Д.:</w:t>
            </w:r>
            <w:r w:rsidR="00C00F70">
              <w:rPr>
                <w:rFonts w:eastAsia="SimSun"/>
                <w:b/>
                <w:color w:val="00000A"/>
                <w:sz w:val="20"/>
                <w:szCs w:val="20"/>
                <w:lang w:eastAsia="en-US"/>
              </w:rPr>
              <w:t xml:space="preserve"> о</w:t>
            </w:r>
            <w:r w:rsidRPr="004C1A11">
              <w:rPr>
                <w:rFonts w:eastAsia="SimSun"/>
                <w:color w:val="00000A"/>
                <w:sz w:val="20"/>
                <w:szCs w:val="20"/>
                <w:lang w:eastAsia="en-US"/>
              </w:rPr>
              <w:t>бразцы оксидов: (P</w:t>
            </w:r>
            <w:r w:rsidRPr="004C1A11">
              <w:rPr>
                <w:rFonts w:eastAsia="SimSun"/>
                <w:color w:val="00000A"/>
                <w:position w:val="-6"/>
                <w:sz w:val="20"/>
                <w:szCs w:val="20"/>
                <w:lang w:eastAsia="en-US"/>
              </w:rPr>
              <w:t>2</w:t>
            </w:r>
            <w:r w:rsidRPr="004C1A11">
              <w:rPr>
                <w:rFonts w:eastAsia="SimSun"/>
                <w:color w:val="00000A"/>
                <w:sz w:val="20"/>
                <w:szCs w:val="20"/>
                <w:lang w:eastAsia="en-US"/>
              </w:rPr>
              <w:t>O</w:t>
            </w:r>
            <w:r w:rsidRPr="004C1A11">
              <w:rPr>
                <w:rFonts w:eastAsia="SimSun"/>
                <w:color w:val="00000A"/>
                <w:position w:val="-6"/>
                <w:sz w:val="20"/>
                <w:szCs w:val="20"/>
                <w:lang w:eastAsia="en-US"/>
              </w:rPr>
              <w:t>5</w:t>
            </w:r>
            <w:r w:rsidRPr="004C1A11">
              <w:rPr>
                <w:rFonts w:eastAsia="SimSun"/>
                <w:color w:val="00000A"/>
                <w:sz w:val="20"/>
                <w:szCs w:val="20"/>
                <w:lang w:eastAsia="en-US"/>
              </w:rPr>
              <w:t>, CO</w:t>
            </w:r>
            <w:r w:rsidRPr="004C1A11">
              <w:rPr>
                <w:rFonts w:eastAsia="SimSun"/>
                <w:color w:val="00000A"/>
                <w:position w:val="-6"/>
                <w:sz w:val="20"/>
                <w:szCs w:val="20"/>
                <w:lang w:eastAsia="en-US"/>
              </w:rPr>
              <w:t>2</w:t>
            </w:r>
            <w:r w:rsidRPr="004C1A11">
              <w:rPr>
                <w:rFonts w:eastAsia="SimSun"/>
                <w:color w:val="00000A"/>
                <w:sz w:val="20"/>
                <w:szCs w:val="20"/>
                <w:lang w:eastAsia="en-US"/>
              </w:rPr>
              <w:t xml:space="preserve">, </w:t>
            </w:r>
            <w:proofErr w:type="spellStart"/>
            <w:r w:rsidRPr="004C1A11">
              <w:rPr>
                <w:rFonts w:eastAsia="SimSun"/>
                <w:color w:val="00000A"/>
                <w:sz w:val="20"/>
                <w:szCs w:val="20"/>
                <w:lang w:eastAsia="en-US"/>
              </w:rPr>
              <w:t>SiO</w:t>
            </w:r>
            <w:proofErr w:type="spellEnd"/>
            <w:r w:rsidRPr="004C1A11">
              <w:rPr>
                <w:rFonts w:eastAsia="SimSun"/>
                <w:color w:val="00000A"/>
                <w:position w:val="-6"/>
                <w:sz w:val="20"/>
                <w:szCs w:val="20"/>
                <w:lang w:eastAsia="en-US"/>
              </w:rPr>
              <w:t>2</w:t>
            </w:r>
            <w:r w:rsidRPr="004C1A11">
              <w:rPr>
                <w:rFonts w:eastAsia="SimSun"/>
                <w:color w:val="00000A"/>
                <w:sz w:val="20"/>
                <w:szCs w:val="20"/>
                <w:lang w:eastAsia="en-US"/>
              </w:rPr>
              <w:t>, H</w:t>
            </w:r>
            <w:r w:rsidRPr="004C1A11">
              <w:rPr>
                <w:rFonts w:eastAsia="SimSun"/>
                <w:color w:val="00000A"/>
                <w:position w:val="-6"/>
                <w:sz w:val="20"/>
                <w:szCs w:val="20"/>
                <w:lang w:eastAsia="en-US"/>
              </w:rPr>
              <w:t>2</w:t>
            </w:r>
            <w:r w:rsidRPr="004C1A11">
              <w:rPr>
                <w:rFonts w:eastAsia="SimSun"/>
                <w:color w:val="00000A"/>
                <w:sz w:val="20"/>
                <w:szCs w:val="20"/>
                <w:lang w:eastAsia="en-US"/>
              </w:rPr>
              <w:t xml:space="preserve">O), </w:t>
            </w:r>
            <w:proofErr w:type="spellStart"/>
            <w:r w:rsidRPr="004C1A11">
              <w:rPr>
                <w:rFonts w:eastAsia="SimSun"/>
                <w:color w:val="00000A"/>
                <w:sz w:val="20"/>
                <w:szCs w:val="20"/>
                <w:lang w:eastAsia="en-US"/>
              </w:rPr>
              <w:t>HCl</w:t>
            </w:r>
            <w:proofErr w:type="spellEnd"/>
            <w:r w:rsidRPr="004C1A11">
              <w:rPr>
                <w:rFonts w:eastAsia="SimSun"/>
                <w:color w:val="00000A"/>
                <w:sz w:val="20"/>
                <w:szCs w:val="20"/>
                <w:lang w:eastAsia="en-US"/>
              </w:rPr>
              <w:t xml:space="preserve"> и NH</w:t>
            </w:r>
            <w:r w:rsidRPr="004C1A11">
              <w:rPr>
                <w:rFonts w:eastAsia="SimSun"/>
                <w:color w:val="00000A"/>
                <w:position w:val="-6"/>
                <w:sz w:val="20"/>
                <w:szCs w:val="20"/>
                <w:lang w:eastAsia="en-US"/>
              </w:rPr>
              <w:t>3</w:t>
            </w:r>
            <w:r w:rsidRPr="004C1A11">
              <w:rPr>
                <w:rFonts w:eastAsia="SimSun"/>
                <w:color w:val="00000A"/>
                <w:sz w:val="20"/>
                <w:szCs w:val="20"/>
                <w:lang w:eastAsia="en-US"/>
              </w:rPr>
              <w:t xml:space="preserve"> (газы и ра</w:t>
            </w:r>
            <w:r w:rsidR="00C00F70">
              <w:rPr>
                <w:rFonts w:eastAsia="SimSun"/>
                <w:color w:val="00000A"/>
                <w:sz w:val="20"/>
                <w:szCs w:val="20"/>
                <w:lang w:eastAsia="en-US"/>
              </w:rPr>
              <w:t>створы)</w:t>
            </w:r>
            <w:r w:rsidRPr="004C1A11">
              <w:rPr>
                <w:rFonts w:eastAsia="SimSun"/>
                <w:color w:val="000000"/>
                <w:sz w:val="20"/>
                <w:szCs w:val="20"/>
                <w:lang w:eastAsia="en-US"/>
              </w:rPr>
              <w:t xml:space="preserve"> </w:t>
            </w:r>
          </w:p>
          <w:p w:rsidR="004C1A11" w:rsidRPr="004C1A11" w:rsidRDefault="004C1A11" w:rsidP="004C1A11">
            <w:pPr>
              <w:suppressAutoHyphens/>
              <w:spacing w:line="276" w:lineRule="auto"/>
              <w:ind w:right="22"/>
              <w:rPr>
                <w:rFonts w:eastAsia="SimSun" w:cs="Calibri"/>
                <w:color w:val="000000"/>
                <w:sz w:val="20"/>
                <w:szCs w:val="20"/>
                <w:lang w:eastAsia="en-US"/>
              </w:rPr>
            </w:pPr>
            <w:r w:rsidRPr="004C1A11">
              <w:rPr>
                <w:rFonts w:eastAsia="SimSun" w:cs="Calibri"/>
                <w:b/>
                <w:color w:val="000000"/>
                <w:sz w:val="20"/>
                <w:szCs w:val="20"/>
                <w:lang w:eastAsia="en-US"/>
              </w:rPr>
              <w:t>Л.О.</w:t>
            </w:r>
            <w:r w:rsidRPr="004C1A11">
              <w:rPr>
                <w:rFonts w:eastAsia="SimSun" w:cs="Calibri"/>
                <w:color w:val="000000"/>
                <w:sz w:val="20"/>
                <w:szCs w:val="20"/>
                <w:lang w:eastAsia="en-US"/>
              </w:rPr>
              <w:t xml:space="preserve"> Знакомство с образцами веществ разных классов. 2. Разделение смесей.</w:t>
            </w:r>
          </w:p>
          <w:p w:rsidR="004C1A11" w:rsidRPr="004C1A11" w:rsidRDefault="004C1A11" w:rsidP="004C1A11">
            <w:pPr>
              <w:suppressAutoHyphens/>
              <w:spacing w:after="120" w:line="276" w:lineRule="auto"/>
              <w:rPr>
                <w:rFonts w:eastAsia="SimSun" w:cs="Calibri"/>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Называть веществ</w:t>
            </w:r>
            <w:r w:rsidRPr="004C1A11">
              <w:rPr>
                <w:rFonts w:eastAsia="SimSun"/>
                <w:color w:val="00000A"/>
                <w:sz w:val="20"/>
                <w:szCs w:val="20"/>
                <w:lang w:eastAsia="en-US"/>
              </w:rPr>
              <w:t>а</w:t>
            </w:r>
            <w:r w:rsidR="007C4A25">
              <w:rPr>
                <w:rFonts w:eastAsia="SimSun"/>
                <w:color w:val="00000A"/>
                <w:sz w:val="20"/>
                <w:szCs w:val="20"/>
                <w:lang w:eastAsia="en-US"/>
              </w:rPr>
              <w:t xml:space="preserve"> </w:t>
            </w: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 xml:space="preserve">определения </w:t>
            </w:r>
            <w:r w:rsidR="007C4A25">
              <w:rPr>
                <w:rFonts w:eastAsia="SimSun" w:cs="Calibri"/>
                <w:color w:val="00000A"/>
                <w:sz w:val="20"/>
                <w:szCs w:val="20"/>
                <w:lang w:eastAsia="en-US"/>
              </w:rPr>
              <w:t xml:space="preserve"> оксидов. Способы получени</w:t>
            </w:r>
            <w:r w:rsidR="00C00F70">
              <w:rPr>
                <w:rFonts w:eastAsia="SimSun" w:cs="Calibri"/>
                <w:color w:val="00000A"/>
                <w:sz w:val="20"/>
                <w:szCs w:val="20"/>
                <w:lang w:eastAsia="en-US"/>
              </w:rPr>
              <w:t>я</w:t>
            </w:r>
          </w:p>
          <w:p w:rsidR="004C1A11" w:rsidRPr="004C1A11" w:rsidRDefault="004C1A11" w:rsidP="007C4A25">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составлять формулы по валентности и степени окисления</w:t>
            </w:r>
            <w:r w:rsidR="007C4A25">
              <w:rPr>
                <w:rFonts w:eastAsia="SimSun" w:cs="Calibri"/>
                <w:color w:val="00000A"/>
                <w:sz w:val="20"/>
                <w:szCs w:val="20"/>
                <w:lang w:eastAsia="en-US"/>
              </w:rPr>
              <w:t xml:space="preserve"> </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используя общие приемы решения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ascii="sans-serif" w:eastAsia="SimSun" w:hAnsi="sans-serif" w:hint="eastAsia"/>
                <w:color w:val="00000A"/>
                <w:sz w:val="9"/>
                <w:szCs w:val="20"/>
                <w:lang w:eastAsia="en-US"/>
              </w:rPr>
            </w:pP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познавательных  задач</w:t>
            </w: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Постановка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того, что 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усвоено , и того, что еще 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обучению и познанию</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4</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A"/>
                <w:lang w:eastAsia="en-US"/>
              </w:rPr>
            </w:pPr>
            <w:r w:rsidRPr="004C1A11">
              <w:rPr>
                <w:rFonts w:eastAsia="SimSun"/>
                <w:color w:val="00000A"/>
                <w:lang w:eastAsia="en-US"/>
              </w:rPr>
              <w:t>Основания</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23.11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b/>
                <w:color w:val="00000A"/>
                <w:sz w:val="20"/>
                <w:szCs w:val="20"/>
                <w:lang w:eastAsia="en-US"/>
              </w:rPr>
              <w:t>Д.:</w:t>
            </w:r>
            <w:r w:rsidRPr="004C1A11">
              <w:rPr>
                <w:rFonts w:eastAsia="SimSun"/>
                <w:color w:val="00000A"/>
                <w:sz w:val="20"/>
                <w:szCs w:val="20"/>
                <w:lang w:eastAsia="en-US"/>
              </w:rPr>
              <w:t xml:space="preserve"> Образцы щелочей (</w:t>
            </w:r>
            <w:proofErr w:type="spellStart"/>
            <w:r w:rsidRPr="004C1A11">
              <w:rPr>
                <w:rFonts w:eastAsia="SimSun"/>
                <w:color w:val="00000A"/>
                <w:sz w:val="20"/>
                <w:szCs w:val="20"/>
                <w:lang w:eastAsia="en-US"/>
              </w:rPr>
              <w:t>тв</w:t>
            </w:r>
            <w:proofErr w:type="spellEnd"/>
            <w:r w:rsidRPr="004C1A11">
              <w:rPr>
                <w:rFonts w:eastAsia="SimSun"/>
                <w:color w:val="00000A"/>
                <w:sz w:val="20"/>
                <w:szCs w:val="20"/>
                <w:lang w:eastAsia="en-US"/>
              </w:rPr>
              <w:t xml:space="preserve">. и в растворе) и нерастворимых оснований.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7C4A25" w:rsidRDefault="004C1A11" w:rsidP="007C4A25">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состав, определение оснований</w:t>
            </w:r>
          </w:p>
          <w:p w:rsidR="004C1A11" w:rsidRPr="004C1A11" w:rsidRDefault="004C1A11" w:rsidP="007C4A25">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составлять </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формулы оснований по</w:t>
            </w:r>
            <w:r w:rsidR="007C4A2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валентности степени  окисления металлов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определять основания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 помощью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индикаторов.</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используя общие приемы решения </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sans-serif" w:eastAsia="SimSun" w:hAnsi="sans-serif"/>
                <w:color w:val="00000A"/>
                <w:sz w:val="15"/>
                <w:szCs w:val="20"/>
                <w:lang w:eastAsia="en-US"/>
              </w:rPr>
              <w:t>П</w:t>
            </w:r>
            <w:r w:rsidRPr="004C1A11">
              <w:rPr>
                <w:rFonts w:eastAsia="SimSun"/>
                <w:color w:val="00000A"/>
                <w:sz w:val="20"/>
                <w:szCs w:val="20"/>
                <w:lang w:eastAsia="en-US"/>
              </w:rPr>
              <w:t xml:space="preserve">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того, что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усвоено , и того, что еще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обучению и познанию</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5</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0"/>
                <w:spacing w:val="5"/>
                <w:lang w:eastAsia="en-US"/>
              </w:rPr>
            </w:pPr>
            <w:r w:rsidRPr="004C1A11">
              <w:rPr>
                <w:rFonts w:eastAsia="SimSun"/>
                <w:color w:val="000000"/>
                <w:spacing w:val="5"/>
                <w:lang w:eastAsia="en-US"/>
              </w:rPr>
              <w:t>Кислоты, их состав и названия.</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27.11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Изменение окраски индикаторов в </w:t>
            </w:r>
            <w:r w:rsidRPr="004C1A11">
              <w:rPr>
                <w:rFonts w:eastAsia="SimSun" w:cs="Calibri"/>
                <w:color w:val="00000A"/>
                <w:sz w:val="20"/>
                <w:szCs w:val="20"/>
                <w:lang w:eastAsia="en-US"/>
              </w:rPr>
              <w:lastRenderedPageBreak/>
              <w:t>растворах кислот</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 Образцы кислот: </w:t>
            </w:r>
            <w:proofErr w:type="spellStart"/>
            <w:r w:rsidRPr="004C1A11">
              <w:rPr>
                <w:rFonts w:eastAsia="SimSun" w:cs="Calibri"/>
                <w:color w:val="00000A"/>
                <w:sz w:val="20"/>
                <w:szCs w:val="20"/>
                <w:lang w:eastAsia="en-US"/>
              </w:rPr>
              <w:t>HCl</w:t>
            </w:r>
            <w:proofErr w:type="spellEnd"/>
            <w:r w:rsidRPr="004C1A11">
              <w:rPr>
                <w:rFonts w:eastAsia="SimSun" w:cs="Calibri"/>
                <w:color w:val="00000A"/>
                <w:sz w:val="20"/>
                <w:szCs w:val="20"/>
                <w:lang w:eastAsia="en-US"/>
              </w:rPr>
              <w:t>, HNO</w:t>
            </w:r>
            <w:r w:rsidRPr="004C1A11">
              <w:rPr>
                <w:rFonts w:eastAsia="SimSun" w:cs="Calibri"/>
                <w:color w:val="00000A"/>
                <w:position w:val="-6"/>
                <w:sz w:val="20"/>
                <w:szCs w:val="20"/>
                <w:lang w:eastAsia="en-US"/>
              </w:rPr>
              <w:t>3</w:t>
            </w:r>
            <w:r w:rsidRPr="004C1A11">
              <w:rPr>
                <w:rFonts w:eastAsia="SimSun" w:cs="Calibri"/>
                <w:color w:val="00000A"/>
                <w:sz w:val="20"/>
                <w:szCs w:val="20"/>
                <w:lang w:eastAsia="en-US"/>
              </w:rPr>
              <w:t>, H</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SO</w:t>
            </w:r>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 H</w:t>
            </w:r>
            <w:r w:rsidRPr="004C1A11">
              <w:rPr>
                <w:rFonts w:eastAsia="SimSun" w:cs="Calibri"/>
                <w:color w:val="00000A"/>
                <w:position w:val="-6"/>
                <w:sz w:val="20"/>
                <w:szCs w:val="20"/>
                <w:lang w:eastAsia="en-US"/>
              </w:rPr>
              <w:t>3</w:t>
            </w:r>
            <w:r w:rsidRPr="004C1A11">
              <w:rPr>
                <w:rFonts w:eastAsia="SimSun" w:cs="Calibri"/>
                <w:color w:val="00000A"/>
                <w:sz w:val="20"/>
                <w:szCs w:val="20"/>
                <w:lang w:eastAsia="en-US"/>
              </w:rPr>
              <w:t>PO</w:t>
            </w:r>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 некоторых других минеральных и органических кислот.</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Д.: Образцы</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F96DEE">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lastRenderedPageBreak/>
              <w:t xml:space="preserve">Знать </w:t>
            </w:r>
            <w:r w:rsidRPr="004C1A11">
              <w:rPr>
                <w:rFonts w:eastAsia="SimSun" w:cs="Calibri"/>
                <w:color w:val="00000A"/>
                <w:sz w:val="20"/>
                <w:szCs w:val="20"/>
                <w:lang w:eastAsia="en-US"/>
              </w:rPr>
              <w:t xml:space="preserve">состав,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определение кислот.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составлять формулы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кислот по </w:t>
            </w:r>
            <w:r w:rsidRPr="004C1A11">
              <w:rPr>
                <w:rFonts w:eastAsia="SimSun" w:cs="Calibri"/>
                <w:color w:val="00000A"/>
                <w:sz w:val="20"/>
                <w:szCs w:val="20"/>
                <w:lang w:eastAsia="en-US"/>
              </w:rPr>
              <w:lastRenderedPageBreak/>
              <w:t xml:space="preserve">валентности, степени  окисления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водорода Определять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среду кислот с помощью индикаторов.</w:t>
            </w:r>
          </w:p>
          <w:p w:rsidR="004C1A11" w:rsidRPr="004C1A11" w:rsidRDefault="004C1A11" w:rsidP="004C1A11">
            <w:pPr>
              <w:suppressAutoHyphens/>
              <w:spacing w:line="276" w:lineRule="auto"/>
              <w:rPr>
                <w:rFonts w:eastAsia="SimSun" w:cs="Calibri"/>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w:t>
            </w:r>
            <w:r w:rsidRPr="004C1A11">
              <w:rPr>
                <w:rFonts w:eastAsia="SimSun" w:cs="Calibri"/>
                <w:color w:val="00000A"/>
                <w:sz w:val="20"/>
                <w:szCs w:val="20"/>
                <w:lang w:eastAsia="en-US"/>
              </w:rPr>
              <w:lastRenderedPageBreak/>
              <w:t xml:space="preserve">используя общие приемы решения </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sans-serif" w:eastAsia="SimSun" w:hAnsi="sans-serif"/>
                <w:color w:val="00000A"/>
                <w:sz w:val="15"/>
                <w:szCs w:val="20"/>
                <w:lang w:eastAsia="en-US"/>
              </w:rPr>
              <w:lastRenderedPageBreak/>
              <w:t>П</w:t>
            </w:r>
            <w:r w:rsidRPr="004C1A11">
              <w:rPr>
                <w:rFonts w:eastAsia="SimSun"/>
                <w:color w:val="00000A"/>
                <w:sz w:val="20"/>
                <w:szCs w:val="20"/>
                <w:lang w:eastAsia="en-US"/>
              </w:rPr>
              <w:t xml:space="preserve">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того, что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усвоено , и того, что еще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обучению и познанию</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6</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jc w:val="both"/>
              <w:rPr>
                <w:rFonts w:eastAsia="SimSun"/>
                <w:color w:val="000000"/>
                <w:spacing w:val="1"/>
                <w:lang w:eastAsia="en-US"/>
              </w:rPr>
            </w:pPr>
            <w:r w:rsidRPr="004C1A11">
              <w:rPr>
                <w:rFonts w:eastAsia="SimSun"/>
                <w:color w:val="00000A"/>
                <w:lang w:eastAsia="en-US"/>
              </w:rPr>
              <w:t>Кислоты.</w:t>
            </w:r>
            <w:r w:rsidRPr="004C1A11">
              <w:rPr>
                <w:rFonts w:eastAsia="SimSun"/>
                <w:color w:val="000000"/>
                <w:spacing w:val="1"/>
                <w:lang w:eastAsia="en-US"/>
              </w:rPr>
              <w:t xml:space="preserve"> Представители кислот и их свойства.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28.11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 Образцы кислот: </w:t>
            </w:r>
            <w:proofErr w:type="spellStart"/>
            <w:r w:rsidRPr="004C1A11">
              <w:rPr>
                <w:rFonts w:eastAsia="SimSun" w:cs="Calibri"/>
                <w:color w:val="00000A"/>
                <w:sz w:val="20"/>
                <w:szCs w:val="20"/>
                <w:lang w:eastAsia="en-US"/>
              </w:rPr>
              <w:t>HCl</w:t>
            </w:r>
            <w:proofErr w:type="spellEnd"/>
            <w:r w:rsidRPr="004C1A11">
              <w:rPr>
                <w:rFonts w:eastAsia="SimSun" w:cs="Calibri"/>
                <w:color w:val="00000A"/>
                <w:sz w:val="20"/>
                <w:szCs w:val="20"/>
                <w:lang w:eastAsia="en-US"/>
              </w:rPr>
              <w:t>, HNO</w:t>
            </w:r>
            <w:r w:rsidRPr="004C1A11">
              <w:rPr>
                <w:rFonts w:eastAsia="SimSun" w:cs="Calibri"/>
                <w:color w:val="00000A"/>
                <w:position w:val="-6"/>
                <w:sz w:val="20"/>
                <w:szCs w:val="20"/>
                <w:lang w:eastAsia="en-US"/>
              </w:rPr>
              <w:t>3</w:t>
            </w:r>
            <w:r w:rsidRPr="004C1A11">
              <w:rPr>
                <w:rFonts w:eastAsia="SimSun" w:cs="Calibri"/>
                <w:color w:val="00000A"/>
                <w:sz w:val="20"/>
                <w:szCs w:val="20"/>
                <w:lang w:eastAsia="en-US"/>
              </w:rPr>
              <w:t>, H</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SO</w:t>
            </w:r>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 H</w:t>
            </w:r>
            <w:r w:rsidRPr="004C1A11">
              <w:rPr>
                <w:rFonts w:eastAsia="SimSun" w:cs="Calibri"/>
                <w:color w:val="00000A"/>
                <w:position w:val="-6"/>
                <w:sz w:val="20"/>
                <w:szCs w:val="20"/>
                <w:lang w:eastAsia="en-US"/>
              </w:rPr>
              <w:t>3</w:t>
            </w:r>
            <w:r w:rsidRPr="004C1A11">
              <w:rPr>
                <w:rFonts w:eastAsia="SimSun" w:cs="Calibri"/>
                <w:color w:val="00000A"/>
                <w:sz w:val="20"/>
                <w:szCs w:val="20"/>
                <w:lang w:eastAsia="en-US"/>
              </w:rPr>
              <w:t>PO</w:t>
            </w:r>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 некоторых других минеральных и органических кислот. Правила разбавления серной кислоты. Изменение окраски индикаторов в растворах кислот.</w:t>
            </w:r>
          </w:p>
          <w:p w:rsidR="004C1A11" w:rsidRPr="004C1A11" w:rsidRDefault="004C1A11" w:rsidP="004C1A11">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F96DEE" w:rsidRDefault="004C1A11" w:rsidP="00F96DEE">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состав, определение кислот.</w:t>
            </w:r>
          </w:p>
          <w:p w:rsidR="004C1A11" w:rsidRPr="004C1A11" w:rsidRDefault="004C1A11" w:rsidP="00F96DEE">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составлять формулы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кислот по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валентности, степени  окисления </w:t>
            </w:r>
            <w:r w:rsidR="00F96DEE">
              <w:rPr>
                <w:rFonts w:eastAsia="SimSun" w:cs="Calibri"/>
                <w:color w:val="00000A"/>
                <w:sz w:val="20"/>
                <w:szCs w:val="20"/>
                <w:lang w:eastAsia="en-US"/>
              </w:rPr>
              <w:t xml:space="preserve"> </w:t>
            </w:r>
            <w:r w:rsidRPr="004C1A11">
              <w:rPr>
                <w:rFonts w:eastAsia="SimSun" w:cs="Calibri"/>
                <w:color w:val="00000A"/>
                <w:sz w:val="20"/>
                <w:szCs w:val="20"/>
                <w:lang w:eastAsia="en-US"/>
              </w:rPr>
              <w:t>водорода Определять среду кислот с помощью индикаторов.</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используя общие приемы решения </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sans-serif" w:eastAsia="SimSun" w:hAnsi="sans-serif"/>
                <w:color w:val="00000A"/>
                <w:sz w:val="15"/>
                <w:szCs w:val="20"/>
                <w:lang w:eastAsia="en-US"/>
              </w:rPr>
              <w:t>П</w:t>
            </w:r>
            <w:r w:rsidRPr="004C1A11">
              <w:rPr>
                <w:rFonts w:eastAsia="SimSun"/>
                <w:color w:val="00000A"/>
                <w:sz w:val="20"/>
                <w:szCs w:val="20"/>
                <w:lang w:eastAsia="en-US"/>
              </w:rPr>
              <w:t xml:space="preserve">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того, что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усвоено , и того, что еще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обучению и познанию</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7</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Соли – как производные кислот и оснований.</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30.11</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b/>
                <w:color w:val="00000A"/>
                <w:sz w:val="20"/>
                <w:szCs w:val="20"/>
                <w:lang w:eastAsia="en-US"/>
              </w:rPr>
              <w:t>Д.:</w:t>
            </w:r>
            <w:r w:rsidRPr="004C1A11">
              <w:rPr>
                <w:rFonts w:eastAsia="SimSun"/>
                <w:color w:val="00000A"/>
                <w:sz w:val="20"/>
                <w:szCs w:val="20"/>
                <w:lang w:eastAsia="en-US"/>
              </w:rPr>
              <w:t xml:space="preserve"> Образцы солей кислородсодержащих и бескислородных </w:t>
            </w:r>
            <w:r w:rsidRPr="004C1A11">
              <w:rPr>
                <w:rFonts w:eastAsia="SimSun"/>
                <w:color w:val="00000A"/>
                <w:sz w:val="20"/>
                <w:szCs w:val="20"/>
                <w:lang w:eastAsia="en-US"/>
              </w:rPr>
              <w:lastRenderedPageBreak/>
              <w:t xml:space="preserve">кислот.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25324C" w:rsidRPr="004C1A11" w:rsidRDefault="004C1A11" w:rsidP="0025324C">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lastRenderedPageBreak/>
              <w:t xml:space="preserve">Знать </w:t>
            </w:r>
            <w:r w:rsidRPr="004C1A11">
              <w:rPr>
                <w:rFonts w:eastAsia="SimSun" w:cs="Calibri"/>
                <w:color w:val="00000A"/>
                <w:sz w:val="20"/>
                <w:szCs w:val="20"/>
                <w:lang w:eastAsia="en-US"/>
              </w:rPr>
              <w:t>состав, определение солей.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 составлять формулы солей</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по </w:t>
            </w:r>
            <w:r w:rsidR="0025324C">
              <w:rPr>
                <w:rFonts w:eastAsia="SimSun" w:cs="Calibri"/>
                <w:color w:val="00000A"/>
                <w:sz w:val="20"/>
                <w:szCs w:val="20"/>
                <w:lang w:eastAsia="en-US"/>
              </w:rPr>
              <w:t xml:space="preserve">валентности степени </w:t>
            </w:r>
            <w:r w:rsidR="0025324C">
              <w:rPr>
                <w:rFonts w:eastAsia="SimSun" w:cs="Calibri"/>
                <w:color w:val="00000A"/>
                <w:sz w:val="20"/>
                <w:szCs w:val="20"/>
                <w:lang w:eastAsia="en-US"/>
              </w:rPr>
              <w:lastRenderedPageBreak/>
              <w:t>окисления ,</w:t>
            </w:r>
            <w:r w:rsidRPr="004C1A11">
              <w:rPr>
                <w:rFonts w:eastAsia="SimSun" w:cs="Calibri"/>
                <w:color w:val="00000A"/>
                <w:sz w:val="20"/>
                <w:szCs w:val="20"/>
                <w:lang w:eastAsia="en-US"/>
              </w:rPr>
              <w:t xml:space="preserve">определять среду солей с помощью </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индикаторов</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давать название. Сравнивать по составу кислот</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и солей</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используя общие приемы </w:t>
            </w:r>
            <w:r w:rsidRPr="004C1A11">
              <w:rPr>
                <w:rFonts w:eastAsia="SimSun" w:cs="Calibri"/>
                <w:color w:val="00000A"/>
                <w:sz w:val="20"/>
                <w:szCs w:val="20"/>
                <w:lang w:eastAsia="en-US"/>
              </w:rPr>
              <w:lastRenderedPageBreak/>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sans-serif" w:eastAsia="SimSun" w:hAnsi="sans-serif"/>
                <w:color w:val="00000A"/>
                <w:sz w:val="15"/>
                <w:szCs w:val="20"/>
                <w:lang w:eastAsia="en-US"/>
              </w:rPr>
              <w:lastRenderedPageBreak/>
              <w:t>П</w:t>
            </w:r>
            <w:r w:rsidRPr="004C1A11">
              <w:rPr>
                <w:rFonts w:eastAsia="SimSun"/>
                <w:color w:val="00000A"/>
                <w:sz w:val="20"/>
                <w:szCs w:val="20"/>
                <w:lang w:eastAsia="en-US"/>
              </w:rPr>
              <w:t xml:space="preserve">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того, что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усвоено , и того, что еще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w:t>
            </w:r>
            <w:r w:rsidRPr="004C1A11">
              <w:rPr>
                <w:rFonts w:eastAsia="SimSun" w:cs="Calibri"/>
                <w:color w:val="00000A"/>
                <w:sz w:val="20"/>
                <w:szCs w:val="20"/>
                <w:lang w:eastAsia="en-US"/>
              </w:rPr>
              <w:lastRenderedPageBreak/>
              <w:t xml:space="preserve">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обучению и познанию</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8</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Соли. Представители солей и их свойства.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04.12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b/>
                <w:color w:val="292929"/>
                <w:sz w:val="20"/>
                <w:szCs w:val="20"/>
                <w:lang w:eastAsia="en-US"/>
              </w:rPr>
            </w:pPr>
            <w:r w:rsidRPr="004C1A11">
              <w:rPr>
                <w:rFonts w:eastAsia="SimSun"/>
                <w:b/>
                <w:color w:val="00000A"/>
                <w:sz w:val="20"/>
                <w:szCs w:val="20"/>
                <w:lang w:eastAsia="en-US"/>
              </w:rPr>
              <w:t>Д.:</w:t>
            </w:r>
            <w:r w:rsidRPr="004C1A11">
              <w:rPr>
                <w:rFonts w:eastAsia="SimSun"/>
                <w:color w:val="00000A"/>
                <w:sz w:val="20"/>
                <w:szCs w:val="20"/>
                <w:lang w:eastAsia="en-US"/>
              </w:rPr>
              <w:t xml:space="preserve"> Образцы солей кислородсодержащих и бескислородных кислот.</w:t>
            </w:r>
            <w:r w:rsidRPr="004C1A11">
              <w:rPr>
                <w:rFonts w:eastAsia="SimSun"/>
                <w:color w:val="292929"/>
                <w:sz w:val="20"/>
                <w:szCs w:val="20"/>
                <w:lang w:eastAsia="en-US"/>
              </w:rPr>
              <w:t xml:space="preserve"> </w:t>
            </w:r>
            <w:r w:rsidRPr="004C1A11">
              <w:rPr>
                <w:rFonts w:eastAsia="SimSun"/>
                <w:b/>
                <w:color w:val="292929"/>
                <w:sz w:val="20"/>
                <w:szCs w:val="20"/>
                <w:lang w:eastAsia="en-US"/>
              </w:rPr>
              <w:t>Лабораторный опыт</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Очистка загрязненной поваренной соли.</w:t>
            </w:r>
          </w:p>
          <w:p w:rsidR="004C1A11" w:rsidRPr="004C1A11" w:rsidRDefault="004C1A11" w:rsidP="004C1A11">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 xml:space="preserve">состав,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определение солей.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составлять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формулы солей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 валентности степени окисления , определять среду солей с помощью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индикаторов</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давать название. Сравнивать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 составу кислот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 солей</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выделяют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познавательную цель, используя общие приемы решения </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sans-serif" w:eastAsia="SimSun" w:hAnsi="sans-serif"/>
                <w:color w:val="00000A"/>
                <w:sz w:val="15"/>
                <w:szCs w:val="20"/>
                <w:lang w:eastAsia="en-US"/>
              </w:rPr>
              <w:t>П</w:t>
            </w:r>
            <w:r w:rsidRPr="004C1A11">
              <w:rPr>
                <w:rFonts w:eastAsia="SimSun"/>
                <w:color w:val="00000A"/>
                <w:sz w:val="20"/>
                <w:szCs w:val="20"/>
                <w:lang w:eastAsia="en-US"/>
              </w:rPr>
              <w:t xml:space="preserve">остановка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задачи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 основе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соотнесения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того, что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известно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усвоено , и того, что еще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готовности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способности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обучению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саморазвитию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самообразованию на основе мотивации к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обучению и познанию</w:t>
            </w: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9</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Решение задач на классификацию веществ, выполнение расчетов по химическим формулам.</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05.12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25324C">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Повторить  </w:t>
            </w:r>
            <w:r w:rsidRPr="004C1A11">
              <w:rPr>
                <w:rFonts w:eastAsia="SimSun" w:cs="Calibri"/>
                <w:color w:val="00000A"/>
                <w:sz w:val="20"/>
                <w:szCs w:val="20"/>
                <w:lang w:eastAsia="en-US"/>
              </w:rPr>
              <w:t>и закрепить</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знания, умения и </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навыки, полученные </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при изучении данной темы</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Строят речевое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высказывание в</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устной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 письменной формах</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контролируют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коррективы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действие после его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завершения на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основе его и учета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характера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сделанных ошибок</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Вносят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коррективы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действие после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его завершения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 основе его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учета характера</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сделанных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ошибок</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Выражают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адекватное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понимание причин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успеха и неуспеха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10</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Аморфные и кристаллические вещества.</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07.12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b/>
                <w:color w:val="00000A"/>
                <w:sz w:val="20"/>
                <w:szCs w:val="20"/>
                <w:lang w:eastAsia="en-US"/>
              </w:rPr>
              <w:t>Д.:</w:t>
            </w:r>
            <w:r w:rsidRPr="004C1A11">
              <w:rPr>
                <w:rFonts w:eastAsia="SimSun"/>
                <w:color w:val="00000A"/>
                <w:sz w:val="20"/>
                <w:szCs w:val="20"/>
                <w:lang w:eastAsia="en-US"/>
              </w:rPr>
              <w:t xml:space="preserve"> Модели кристаллических решеток </w:t>
            </w:r>
            <w:proofErr w:type="spellStart"/>
            <w:r w:rsidRPr="004C1A11">
              <w:rPr>
                <w:rFonts w:eastAsia="SimSun"/>
                <w:color w:val="00000A"/>
                <w:sz w:val="20"/>
                <w:szCs w:val="20"/>
                <w:lang w:eastAsia="en-US"/>
              </w:rPr>
              <w:t>NaCl</w:t>
            </w:r>
            <w:proofErr w:type="spellEnd"/>
            <w:r w:rsidRPr="004C1A11">
              <w:rPr>
                <w:rFonts w:eastAsia="SimSun"/>
                <w:color w:val="00000A"/>
                <w:sz w:val="20"/>
                <w:szCs w:val="20"/>
                <w:lang w:eastAsia="en-US"/>
              </w:rPr>
              <w:t>, алмаза, графита, металлов, CO</w:t>
            </w:r>
            <w:r w:rsidRPr="004C1A11">
              <w:rPr>
                <w:rFonts w:eastAsia="SimSun"/>
                <w:color w:val="00000A"/>
                <w:position w:val="-6"/>
                <w:sz w:val="20"/>
                <w:szCs w:val="20"/>
                <w:lang w:eastAsia="en-US"/>
              </w:rPr>
              <w:t>2</w:t>
            </w:r>
            <w:r w:rsidRPr="004C1A11">
              <w:rPr>
                <w:rFonts w:eastAsia="SimSun"/>
                <w:color w:val="00000A"/>
                <w:sz w:val="20"/>
                <w:szCs w:val="20"/>
                <w:lang w:eastAsia="en-US"/>
              </w:rPr>
              <w:t xml:space="preserve">.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25324C" w:rsidRDefault="0025324C" w:rsidP="0025324C">
            <w:pPr>
              <w:suppressAutoHyphens/>
              <w:spacing w:line="100" w:lineRule="atLeast"/>
              <w:rPr>
                <w:rFonts w:eastAsia="SimSun" w:cs="Calibri"/>
                <w:color w:val="00000A"/>
                <w:sz w:val="20"/>
                <w:szCs w:val="20"/>
                <w:lang w:eastAsia="en-US"/>
              </w:rPr>
            </w:pPr>
            <w:r>
              <w:rPr>
                <w:rFonts w:eastAsia="SimSun"/>
                <w:color w:val="00000A"/>
                <w:sz w:val="20"/>
                <w:szCs w:val="20"/>
                <w:lang w:eastAsia="en-US"/>
              </w:rPr>
              <w:t xml:space="preserve">Знать </w:t>
            </w:r>
            <w:r w:rsidR="004C1A11" w:rsidRPr="004C1A11">
              <w:rPr>
                <w:rFonts w:eastAsia="SimSun" w:cs="Calibri"/>
                <w:color w:val="00000A"/>
                <w:sz w:val="20"/>
                <w:szCs w:val="20"/>
                <w:lang w:eastAsia="en-US"/>
              </w:rPr>
              <w:t xml:space="preserve">определение </w:t>
            </w:r>
            <w:r>
              <w:rPr>
                <w:rFonts w:eastAsia="SimSun" w:cs="Calibri"/>
                <w:color w:val="00000A"/>
                <w:sz w:val="20"/>
                <w:szCs w:val="20"/>
                <w:lang w:eastAsia="en-US"/>
              </w:rPr>
              <w:t xml:space="preserve"> </w:t>
            </w:r>
            <w:proofErr w:type="spellStart"/>
            <w:r w:rsidR="004C1A11" w:rsidRPr="004C1A11">
              <w:rPr>
                <w:rFonts w:eastAsia="SimSun" w:cs="Calibri"/>
                <w:color w:val="00000A"/>
                <w:sz w:val="20"/>
                <w:szCs w:val="20"/>
                <w:lang w:eastAsia="en-US"/>
              </w:rPr>
              <w:t>К.Р,,типы</w:t>
            </w:r>
            <w:proofErr w:type="spellEnd"/>
            <w:r w:rsidR="004C1A11" w:rsidRPr="004C1A11">
              <w:rPr>
                <w:rFonts w:eastAsia="SimSun" w:cs="Calibri"/>
                <w:color w:val="00000A"/>
                <w:sz w:val="20"/>
                <w:szCs w:val="20"/>
                <w:lang w:eastAsia="en-US"/>
              </w:rPr>
              <w:t xml:space="preserve"> К,.Р.</w:t>
            </w:r>
          </w:p>
          <w:p w:rsidR="004C1A11" w:rsidRPr="004C1A11" w:rsidRDefault="004C1A11" w:rsidP="0025324C">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определять</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типы  К.Р..</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по типу</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химических связей, </w:t>
            </w:r>
            <w:r w:rsidR="0025324C">
              <w:rPr>
                <w:rFonts w:eastAsia="SimSun" w:cs="Calibri"/>
                <w:color w:val="00000A"/>
                <w:sz w:val="20"/>
                <w:szCs w:val="20"/>
                <w:lang w:eastAsia="en-US"/>
              </w:rPr>
              <w:t xml:space="preserve"> </w:t>
            </w:r>
            <w:r w:rsidRPr="004C1A11">
              <w:rPr>
                <w:rFonts w:eastAsia="SimSun" w:cs="Calibri"/>
                <w:color w:val="00000A"/>
                <w:sz w:val="20"/>
                <w:szCs w:val="20"/>
                <w:lang w:eastAsia="en-US"/>
              </w:rPr>
              <w:t>описывать свойства</w:t>
            </w: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Выдвижение гипотез,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их обоснование,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доказательство</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Планируют свои </w:t>
            </w:r>
            <w:r w:rsidRPr="004C1A11">
              <w:rPr>
                <w:rFonts w:eastAsia="SimSun" w:cs="Calibri"/>
                <w:color w:val="00000A"/>
                <w:sz w:val="20"/>
                <w:szCs w:val="20"/>
                <w:lang w:eastAsia="en-US"/>
              </w:rPr>
              <w:t xml:space="preserve">действия в связи 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Формируют интерес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 конкретному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химическому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веществу,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дополнительной информации о нем.</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11</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Чистые вещества и смеси.</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11.12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0"/>
                <w:sz w:val="20"/>
                <w:szCs w:val="20"/>
                <w:lang w:eastAsia="en-US"/>
              </w:rPr>
            </w:pPr>
            <w:r w:rsidRPr="004C1A11">
              <w:rPr>
                <w:rFonts w:eastAsia="SimSun"/>
                <w:b/>
                <w:color w:val="00000A"/>
                <w:sz w:val="20"/>
                <w:szCs w:val="20"/>
                <w:lang w:eastAsia="en-US"/>
              </w:rPr>
              <w:t>Д.:</w:t>
            </w:r>
            <w:r w:rsidRPr="004C1A11">
              <w:rPr>
                <w:rFonts w:eastAsia="SimSun"/>
                <w:color w:val="00000A"/>
                <w:sz w:val="20"/>
                <w:szCs w:val="20"/>
                <w:lang w:eastAsia="en-US"/>
              </w:rPr>
              <w:t xml:space="preserve"> Взрыв смеси водорода с воздухом. Различные образцы смесей. Способы разделения смесей, в том числе и с помощью делительной воронки. Дистилляция воды.</w:t>
            </w:r>
            <w:r w:rsidRPr="004C1A11">
              <w:rPr>
                <w:rFonts w:eastAsia="SimSun"/>
                <w:color w:val="000000"/>
                <w:sz w:val="20"/>
                <w:szCs w:val="20"/>
                <w:lang w:eastAsia="en-US"/>
              </w:rPr>
              <w:t xml:space="preserve"> </w:t>
            </w:r>
          </w:p>
          <w:p w:rsidR="004C1A11" w:rsidRPr="004C1A11" w:rsidRDefault="004C1A11" w:rsidP="004C1A11">
            <w:pPr>
              <w:suppressAutoHyphens/>
              <w:spacing w:line="276" w:lineRule="auto"/>
              <w:ind w:right="22"/>
              <w:rPr>
                <w:rFonts w:eastAsia="SimSun" w:cs="Calibri"/>
                <w:color w:val="00000A"/>
                <w:sz w:val="20"/>
                <w:szCs w:val="20"/>
                <w:lang w:eastAsia="en-US"/>
              </w:rPr>
            </w:pPr>
            <w:r w:rsidRPr="004C1A11">
              <w:rPr>
                <w:rFonts w:eastAsia="SimSun" w:cs="Calibri"/>
                <w:b/>
                <w:color w:val="000000"/>
                <w:sz w:val="20"/>
                <w:szCs w:val="20"/>
                <w:lang w:eastAsia="en-US"/>
              </w:rPr>
              <w:t>Л.О.</w:t>
            </w:r>
            <w:r w:rsidRPr="004C1A11">
              <w:rPr>
                <w:rFonts w:eastAsia="SimSun" w:cs="Calibri"/>
                <w:color w:val="000000"/>
                <w:sz w:val="20"/>
                <w:szCs w:val="20"/>
                <w:lang w:eastAsia="en-US"/>
              </w:rPr>
              <w:t xml:space="preserve"> Разделение смесей.</w:t>
            </w:r>
            <w:r w:rsidRPr="004C1A11">
              <w:rPr>
                <w:rFonts w:eastAsia="SimSun" w:cs="Calibri"/>
                <w:color w:val="00000A"/>
                <w:sz w:val="20"/>
                <w:szCs w:val="20"/>
                <w:lang w:eastAsia="en-US"/>
              </w:rPr>
              <w:t xml:space="preserve"> </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Расчетные задачи:</w:t>
            </w:r>
            <w:r w:rsidRPr="004C1A11">
              <w:rPr>
                <w:rFonts w:eastAsia="SimSun" w:cs="Calibri"/>
                <w:color w:val="00000A"/>
                <w:sz w:val="20"/>
                <w:szCs w:val="20"/>
                <w:lang w:eastAsia="en-US"/>
              </w:rPr>
              <w:t xml:space="preserve"> 1. расчет массовой и объемной доли компонентов в смеси веществ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720985">
            <w:pPr>
              <w:suppressAutoHyphens/>
              <w:spacing w:line="100" w:lineRule="atLeast"/>
              <w:rPr>
                <w:rFonts w:eastAsia="SimSun" w:cs="Calibri"/>
                <w:color w:val="00000A"/>
                <w:sz w:val="20"/>
                <w:szCs w:val="20"/>
                <w:lang w:eastAsia="en-US"/>
              </w:rPr>
            </w:pPr>
            <w:r w:rsidRPr="004C1A11">
              <w:rPr>
                <w:rFonts w:ascii="sans-serif" w:eastAsia="SimSun" w:hAnsi="sans-serif"/>
                <w:color w:val="00000A"/>
                <w:sz w:val="14"/>
                <w:szCs w:val="20"/>
                <w:lang w:eastAsia="en-US"/>
              </w:rPr>
              <w:t>З</w:t>
            </w:r>
            <w:r w:rsidRPr="004C1A11">
              <w:rPr>
                <w:rFonts w:eastAsia="SimSun"/>
                <w:color w:val="00000A"/>
                <w:sz w:val="20"/>
                <w:szCs w:val="20"/>
                <w:lang w:eastAsia="en-US"/>
              </w:rPr>
              <w:t>нать</w:t>
            </w:r>
            <w:r w:rsidR="00720985">
              <w:rPr>
                <w:rFonts w:eastAsia="SimSun"/>
                <w:color w:val="00000A"/>
                <w:sz w:val="20"/>
                <w:szCs w:val="20"/>
                <w:lang w:eastAsia="en-US"/>
              </w:rPr>
              <w:t xml:space="preserve"> </w:t>
            </w:r>
            <w:r w:rsidRPr="004C1A11">
              <w:rPr>
                <w:rFonts w:eastAsia="SimSun" w:cs="Calibri"/>
                <w:color w:val="00000A"/>
                <w:sz w:val="20"/>
                <w:szCs w:val="20"/>
                <w:lang w:eastAsia="en-US"/>
              </w:rPr>
              <w:t xml:space="preserve">определение </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основных понятий, </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отличие чистого</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вещества от смеси. </w:t>
            </w:r>
          </w:p>
          <w:p w:rsidR="004C1A11" w:rsidRPr="004C1A11" w:rsidRDefault="004C1A11" w:rsidP="00720985">
            <w:pPr>
              <w:suppressAutoHyphens/>
              <w:spacing w:line="276" w:lineRule="auto"/>
              <w:rPr>
                <w:rFonts w:eastAsia="SimSun"/>
                <w:color w:val="00000A"/>
                <w:sz w:val="20"/>
                <w:szCs w:val="20"/>
                <w:lang w:eastAsia="en-US"/>
              </w:rPr>
            </w:pPr>
            <w:r w:rsidRPr="004C1A11">
              <w:rPr>
                <w:rFonts w:eastAsia="SimSun" w:cs="Calibri"/>
                <w:color w:val="00000A"/>
                <w:sz w:val="20"/>
                <w:szCs w:val="20"/>
                <w:lang w:eastAsia="en-US"/>
              </w:rPr>
              <w:t>Уметь различать однородные и</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неоднородные смеси . Соблюдать правила по ТБ.</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оценивают процесс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Планируют свои </w:t>
            </w:r>
            <w:r w:rsidRPr="004C1A11">
              <w:rPr>
                <w:rFonts w:eastAsia="SimSun" w:cs="Calibri"/>
                <w:color w:val="00000A"/>
                <w:sz w:val="20"/>
                <w:szCs w:val="20"/>
                <w:lang w:eastAsia="en-US"/>
              </w:rPr>
              <w:t xml:space="preserve">действия в связи 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Формируют умение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 быту</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r w:rsidRPr="004C1A11">
              <w:rPr>
                <w:rFonts w:eastAsia="SimSun"/>
                <w:color w:val="00000A"/>
                <w:sz w:val="28"/>
                <w:szCs w:val="28"/>
                <w:lang w:eastAsia="en-US"/>
              </w:rPr>
              <w:lastRenderedPageBreak/>
              <w:t>2</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lastRenderedPageBreak/>
              <w:t xml:space="preserve">Массовая  </w:t>
            </w:r>
            <w:r w:rsidRPr="004C1A11">
              <w:rPr>
                <w:rFonts w:eastAsia="SimSun"/>
                <w:color w:val="00000A"/>
                <w:lang w:eastAsia="en-US"/>
              </w:rPr>
              <w:lastRenderedPageBreak/>
              <w:t>доля компонентов смеси, в том числе и доля примесей.</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12.12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b/>
                <w:color w:val="00000A"/>
                <w:sz w:val="20"/>
                <w:szCs w:val="20"/>
                <w:lang w:eastAsia="en-US"/>
              </w:rPr>
              <w:t>Расчетные задачи:</w:t>
            </w:r>
            <w:r w:rsidRPr="004C1A11">
              <w:rPr>
                <w:rFonts w:eastAsia="SimSun"/>
                <w:color w:val="00000A"/>
                <w:sz w:val="20"/>
                <w:szCs w:val="20"/>
                <w:lang w:eastAsia="en-US"/>
              </w:rPr>
              <w:t xml:space="preserve"> 2. </w:t>
            </w:r>
            <w:r w:rsidRPr="004C1A11">
              <w:rPr>
                <w:rFonts w:eastAsia="SimSun"/>
                <w:color w:val="00000A"/>
                <w:sz w:val="20"/>
                <w:szCs w:val="20"/>
                <w:lang w:eastAsia="en-US"/>
              </w:rPr>
              <w:lastRenderedPageBreak/>
              <w:t xml:space="preserve">Вычисление  в растворе по известной m (раствора) и m (растворимого вещества).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720985">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lastRenderedPageBreak/>
              <w:t xml:space="preserve">Знать </w:t>
            </w:r>
            <w:r w:rsidR="00720985">
              <w:rPr>
                <w:rFonts w:eastAsia="SimSun" w:cs="Calibri"/>
                <w:color w:val="00000A"/>
                <w:sz w:val="20"/>
                <w:szCs w:val="20"/>
                <w:lang w:eastAsia="en-US"/>
              </w:rPr>
              <w:t xml:space="preserve">определение </w:t>
            </w:r>
            <w:r w:rsidRPr="004C1A11">
              <w:rPr>
                <w:rFonts w:eastAsia="SimSun" w:cs="Calibri"/>
                <w:color w:val="00000A"/>
                <w:sz w:val="20"/>
                <w:szCs w:val="20"/>
                <w:lang w:eastAsia="en-US"/>
              </w:rPr>
              <w:t xml:space="preserve">растворимости, </w:t>
            </w:r>
            <w:r w:rsidRPr="004C1A11">
              <w:rPr>
                <w:rFonts w:eastAsia="SimSun" w:cs="Calibri"/>
                <w:color w:val="00000A"/>
                <w:sz w:val="20"/>
                <w:szCs w:val="20"/>
                <w:lang w:eastAsia="en-US"/>
              </w:rPr>
              <w:lastRenderedPageBreak/>
              <w:t>массовой доли растворенного вещества в растворе.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 вычислять массовую долю и массу в растворе. Используя основные понятия.</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«массовая доля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растворенного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вещества», «объемная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доля газообразного вещества</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olor w:val="00000A"/>
                <w:sz w:val="20"/>
                <w:szCs w:val="20"/>
                <w:lang w:eastAsia="en-US"/>
              </w:rPr>
            </w:pP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оценивают процесс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lastRenderedPageBreak/>
              <w:t xml:space="preserve">Планируют свои </w:t>
            </w:r>
            <w:r w:rsidRPr="004C1A11">
              <w:rPr>
                <w:rFonts w:eastAsia="SimSun" w:cs="Calibri"/>
                <w:color w:val="00000A"/>
                <w:sz w:val="20"/>
                <w:szCs w:val="20"/>
                <w:lang w:eastAsia="en-US"/>
              </w:rPr>
              <w:t xml:space="preserve">действия в связи с </w:t>
            </w:r>
            <w:r w:rsidRPr="004C1A11">
              <w:rPr>
                <w:rFonts w:eastAsia="SimSun" w:cs="Calibri"/>
                <w:color w:val="00000A"/>
                <w:sz w:val="20"/>
                <w:szCs w:val="20"/>
                <w:lang w:eastAsia="en-US"/>
              </w:rPr>
              <w:lastRenderedPageBreak/>
              <w:t xml:space="preserve">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Формируют умение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использовать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 быту</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13</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720985">
            <w:pPr>
              <w:suppressAutoHyphens/>
              <w:spacing w:line="100" w:lineRule="atLeast"/>
              <w:rPr>
                <w:rFonts w:eastAsia="SimSun"/>
                <w:color w:val="00000A"/>
                <w:lang w:eastAsia="en-US"/>
              </w:rPr>
            </w:pPr>
            <w:r w:rsidRPr="004C1A11">
              <w:rPr>
                <w:rFonts w:eastAsia="SimSun"/>
                <w:color w:val="00000A"/>
                <w:lang w:eastAsia="en-US"/>
              </w:rPr>
              <w:t>Объемная доля компонентов смеси, в том числе и доля примесей.</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14.12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Times New Roman;serif" w:eastAsia="SimSun" w:hAnsi="Times New Roman;serif"/>
                <w:b/>
                <w:color w:val="00000A"/>
                <w:sz w:val="20"/>
                <w:szCs w:val="20"/>
                <w:lang w:eastAsia="en-US"/>
              </w:rPr>
              <w:t xml:space="preserve">Расчетные задачи: </w:t>
            </w:r>
            <w:r w:rsidRPr="004C1A11">
              <w:rPr>
                <w:rFonts w:ascii="Times New Roman;serif" w:eastAsia="SimSun" w:hAnsi="Times New Roman;serif"/>
                <w:color w:val="00000A"/>
                <w:sz w:val="20"/>
                <w:szCs w:val="20"/>
                <w:lang w:eastAsia="en-US"/>
              </w:rPr>
              <w:t xml:space="preserve">Вычисление </w:t>
            </w:r>
            <w:r w:rsidRPr="004C1A11">
              <w:rPr>
                <w:rFonts w:ascii="Times New Roman;serif" w:eastAsia="SimSun" w:hAnsi="Times New Roman;serif"/>
                <w:color w:val="00000A"/>
                <w:sz w:val="40"/>
                <w:szCs w:val="20"/>
                <w:lang w:eastAsia="en-US"/>
              </w:rPr>
              <w:t>ω</w:t>
            </w:r>
            <w:r w:rsidRPr="004C1A11">
              <w:rPr>
                <w:rFonts w:eastAsia="SimSun"/>
                <w:color w:val="00000A"/>
                <w:sz w:val="20"/>
                <w:szCs w:val="20"/>
                <w:lang w:eastAsia="en-US"/>
              </w:rPr>
              <w:t xml:space="preserve"> </w:t>
            </w:r>
            <w:r w:rsidRPr="004C1A11">
              <w:rPr>
                <w:rFonts w:ascii="Times New Roman;serif" w:eastAsia="SimSun" w:hAnsi="Times New Roman;serif"/>
                <w:color w:val="00000A"/>
                <w:sz w:val="20"/>
                <w:szCs w:val="20"/>
                <w:lang w:eastAsia="en-US"/>
              </w:rPr>
              <w:t xml:space="preserve">в растворе по </w:t>
            </w:r>
            <w:proofErr w:type="gramStart"/>
            <w:r w:rsidRPr="004C1A11">
              <w:rPr>
                <w:rFonts w:ascii="Times New Roman;serif" w:eastAsia="SimSun" w:hAnsi="Times New Roman;serif"/>
                <w:color w:val="00000A"/>
                <w:sz w:val="20"/>
                <w:szCs w:val="20"/>
                <w:lang w:eastAsia="en-US"/>
              </w:rPr>
              <w:t>известной</w:t>
            </w:r>
            <w:proofErr w:type="gramEnd"/>
            <w:r w:rsidRPr="004C1A11">
              <w:rPr>
                <w:rFonts w:ascii="Times New Roman;serif" w:eastAsia="SimSun" w:hAnsi="Times New Roman;serif"/>
                <w:color w:val="00000A"/>
                <w:sz w:val="20"/>
                <w:szCs w:val="20"/>
                <w:lang w:eastAsia="en-US"/>
              </w:rPr>
              <w:t xml:space="preserve"> m</w:t>
            </w:r>
            <w:r w:rsidRPr="004C1A11">
              <w:rPr>
                <w:rFonts w:eastAsia="SimSun"/>
                <w:color w:val="00000A"/>
                <w:sz w:val="20"/>
                <w:szCs w:val="20"/>
                <w:lang w:eastAsia="en-US"/>
              </w:rPr>
              <w:t xml:space="preserve"> </w:t>
            </w:r>
            <w:r w:rsidRPr="004C1A11">
              <w:rPr>
                <w:rFonts w:ascii="Times New Roman;serif" w:eastAsia="SimSun" w:hAnsi="Times New Roman;serif"/>
                <w:color w:val="00000A"/>
                <w:sz w:val="20"/>
                <w:szCs w:val="20"/>
                <w:lang w:eastAsia="en-US"/>
              </w:rPr>
              <w:t>(раствора) и m</w:t>
            </w:r>
            <w:r w:rsidRPr="004C1A11">
              <w:rPr>
                <w:rFonts w:eastAsia="SimSun"/>
                <w:color w:val="00000A"/>
                <w:sz w:val="20"/>
                <w:szCs w:val="20"/>
                <w:lang w:eastAsia="en-US"/>
              </w:rPr>
              <w:t xml:space="preserve"> </w:t>
            </w:r>
            <w:r w:rsidRPr="004C1A11">
              <w:rPr>
                <w:rFonts w:ascii="Times New Roman;serif" w:eastAsia="SimSun" w:hAnsi="Times New Roman;serif"/>
                <w:color w:val="00000A"/>
                <w:sz w:val="20"/>
                <w:szCs w:val="20"/>
                <w:lang w:eastAsia="en-US"/>
              </w:rPr>
              <w:t>(растворимого вещества).</w:t>
            </w:r>
            <w:r w:rsidRPr="004C1A11">
              <w:rPr>
                <w:rFonts w:eastAsia="SimSun"/>
                <w:color w:val="00000A"/>
                <w:sz w:val="20"/>
                <w:szCs w:val="20"/>
                <w:lang w:eastAsia="en-US"/>
              </w:rPr>
              <w:t xml:space="preserve">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720985" w:rsidRDefault="004C1A11" w:rsidP="00720985">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определение растворимости, массовой доли растворенного вещества в растворе.</w:t>
            </w:r>
          </w:p>
          <w:p w:rsidR="004C1A11" w:rsidRPr="004C1A11" w:rsidRDefault="004C1A11" w:rsidP="00720985">
            <w:pPr>
              <w:suppressAutoHyphens/>
              <w:spacing w:line="100" w:lineRule="atLeast"/>
              <w:rPr>
                <w:rFonts w:eastAsia="SimSun"/>
                <w:color w:val="00000A"/>
                <w:sz w:val="20"/>
                <w:szCs w:val="20"/>
                <w:lang w:eastAsia="en-US"/>
              </w:rPr>
            </w:pPr>
            <w:r w:rsidRPr="004C1A11">
              <w:rPr>
                <w:rFonts w:eastAsia="SimSun" w:cs="Calibri"/>
                <w:color w:val="00000A"/>
                <w:sz w:val="20"/>
                <w:szCs w:val="20"/>
                <w:lang w:eastAsia="en-US"/>
              </w:rPr>
              <w:t xml:space="preserve">Уметь </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вычислять массовую долю и массу в растворе. Используя основные понятия.</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«массовая доля растворенного вещества», «объемная </w:t>
            </w:r>
            <w:r w:rsidRPr="004C1A11">
              <w:rPr>
                <w:rFonts w:eastAsia="SimSun"/>
                <w:color w:val="00000A"/>
                <w:sz w:val="20"/>
                <w:szCs w:val="20"/>
                <w:lang w:eastAsia="en-US"/>
              </w:rPr>
              <w:t>доля газообразного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оценивают процесс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Планируют свои </w:t>
            </w:r>
            <w:r w:rsidRPr="004C1A11">
              <w:rPr>
                <w:rFonts w:eastAsia="SimSun" w:cs="Calibri"/>
                <w:color w:val="00000A"/>
                <w:sz w:val="20"/>
                <w:szCs w:val="20"/>
                <w:lang w:eastAsia="en-US"/>
              </w:rPr>
              <w:t xml:space="preserve">действия в связи 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Формируют умение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 быту</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14</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Расчеты, связанные с понятием «доля» (ω).</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Pr>
                <w:rFonts w:eastAsia="SimSun"/>
                <w:color w:val="00000A"/>
                <w:sz w:val="20"/>
                <w:szCs w:val="20"/>
                <w:lang w:eastAsia="en-US"/>
              </w:rPr>
              <w:t>18.12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Times New Roman;serif" w:eastAsia="SimSun" w:hAnsi="Times New Roman;serif"/>
                <w:b/>
                <w:color w:val="00000A"/>
                <w:sz w:val="20"/>
                <w:szCs w:val="20"/>
                <w:lang w:eastAsia="en-US"/>
              </w:rPr>
              <w:t>Расчетные задачи</w:t>
            </w:r>
            <w:proofErr w:type="gramStart"/>
            <w:r w:rsidRPr="004C1A11">
              <w:rPr>
                <w:rFonts w:ascii="Times New Roman;serif" w:eastAsia="SimSun" w:hAnsi="Times New Roman;serif"/>
                <w:b/>
                <w:color w:val="00000A"/>
                <w:sz w:val="20"/>
                <w:szCs w:val="20"/>
                <w:lang w:eastAsia="en-US"/>
              </w:rPr>
              <w:t xml:space="preserve"> :</w:t>
            </w:r>
            <w:proofErr w:type="gramEnd"/>
            <w:r w:rsidRPr="004C1A11">
              <w:rPr>
                <w:rFonts w:eastAsia="SimSun"/>
                <w:color w:val="00000A"/>
                <w:sz w:val="20"/>
                <w:szCs w:val="20"/>
                <w:lang w:eastAsia="en-US"/>
              </w:rPr>
              <w:t xml:space="preserve"> </w:t>
            </w:r>
            <w:r w:rsidRPr="004C1A11">
              <w:rPr>
                <w:rFonts w:ascii="Times New Roman;serif" w:eastAsia="SimSun" w:hAnsi="Times New Roman;serif"/>
                <w:color w:val="00000A"/>
                <w:sz w:val="20"/>
                <w:szCs w:val="20"/>
                <w:lang w:eastAsia="en-US"/>
              </w:rPr>
              <w:t>3. Вычисление m</w:t>
            </w:r>
            <w:r w:rsidRPr="004C1A11">
              <w:rPr>
                <w:rFonts w:eastAsia="SimSun"/>
                <w:color w:val="00000A"/>
                <w:sz w:val="20"/>
                <w:szCs w:val="20"/>
                <w:lang w:eastAsia="en-US"/>
              </w:rPr>
              <w:t xml:space="preserve"> </w:t>
            </w:r>
            <w:r w:rsidRPr="004C1A11">
              <w:rPr>
                <w:rFonts w:ascii="Times New Roman;serif" w:eastAsia="SimSun" w:hAnsi="Times New Roman;serif"/>
                <w:color w:val="00000A"/>
                <w:sz w:val="20"/>
                <w:szCs w:val="20"/>
                <w:lang w:eastAsia="en-US"/>
              </w:rPr>
              <w:t>(вещества) и m</w:t>
            </w:r>
            <w:r w:rsidRPr="004C1A11">
              <w:rPr>
                <w:rFonts w:eastAsia="SimSun"/>
                <w:color w:val="00000A"/>
                <w:sz w:val="20"/>
                <w:szCs w:val="20"/>
                <w:lang w:eastAsia="en-US"/>
              </w:rPr>
              <w:t xml:space="preserve"> </w:t>
            </w:r>
            <w:r w:rsidRPr="004C1A11">
              <w:rPr>
                <w:rFonts w:ascii="Times New Roman;serif" w:eastAsia="SimSun" w:hAnsi="Times New Roman;serif"/>
                <w:color w:val="00000A"/>
                <w:sz w:val="20"/>
                <w:szCs w:val="20"/>
                <w:lang w:eastAsia="en-US"/>
              </w:rPr>
              <w:t xml:space="preserve">(растворителя), необходимых для приготовления </w:t>
            </w:r>
            <w:r w:rsidRPr="004C1A11">
              <w:rPr>
                <w:rFonts w:ascii="Times New Roman;serif" w:eastAsia="SimSun" w:hAnsi="Times New Roman;serif"/>
                <w:color w:val="00000A"/>
                <w:sz w:val="20"/>
                <w:szCs w:val="20"/>
                <w:lang w:eastAsia="en-US"/>
              </w:rPr>
              <w:lastRenderedPageBreak/>
              <w:t>раствора с известной</w:t>
            </w:r>
            <w:r w:rsidRPr="004C1A11">
              <w:rPr>
                <w:rFonts w:eastAsia="SimSun"/>
                <w:color w:val="00000A"/>
                <w:sz w:val="20"/>
                <w:szCs w:val="20"/>
                <w:lang w:eastAsia="en-US"/>
              </w:rPr>
              <w:t xml:space="preserve"> </w:t>
            </w:r>
            <w:r w:rsidRPr="004C1A11">
              <w:rPr>
                <w:rFonts w:ascii="Times New Roman;serif" w:eastAsia="SimSun" w:hAnsi="Times New Roman;serif"/>
                <w:color w:val="00000A"/>
                <w:sz w:val="40"/>
                <w:szCs w:val="20"/>
                <w:lang w:eastAsia="en-US"/>
              </w:rPr>
              <w:t>ω.</w:t>
            </w:r>
            <w:r w:rsidRPr="004C1A11">
              <w:rPr>
                <w:rFonts w:eastAsia="SimSun"/>
                <w:color w:val="00000A"/>
                <w:sz w:val="20"/>
                <w:szCs w:val="20"/>
                <w:lang w:eastAsia="en-US"/>
              </w:rPr>
              <w:t xml:space="preserve"> </w:t>
            </w: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720985">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Знать </w:t>
            </w:r>
            <w:r w:rsidRPr="004C1A11">
              <w:rPr>
                <w:rFonts w:eastAsia="SimSun" w:cs="Calibri"/>
                <w:color w:val="00000A"/>
                <w:sz w:val="20"/>
                <w:szCs w:val="20"/>
                <w:lang w:eastAsia="en-US"/>
              </w:rPr>
              <w:t>определение растворимости,</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массовой доли</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растворенного вещества в растворе.</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Уметь вычислять массовую долю и </w:t>
            </w:r>
            <w:r w:rsidRPr="004C1A11">
              <w:rPr>
                <w:rFonts w:eastAsia="SimSun" w:cs="Calibri"/>
                <w:color w:val="00000A"/>
                <w:sz w:val="20"/>
                <w:szCs w:val="20"/>
                <w:lang w:eastAsia="en-US"/>
              </w:rPr>
              <w:lastRenderedPageBreak/>
              <w:t xml:space="preserve">массу в растворе. Используя </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основные понятия</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«массовая доля</w:t>
            </w:r>
            <w:r w:rsidR="00720985">
              <w:rPr>
                <w:rFonts w:eastAsia="SimSun" w:cs="Calibri"/>
                <w:color w:val="00000A"/>
                <w:sz w:val="20"/>
                <w:szCs w:val="20"/>
                <w:lang w:eastAsia="en-US"/>
              </w:rPr>
              <w:t xml:space="preserve">» </w:t>
            </w:r>
            <w:r w:rsidRPr="004C1A11">
              <w:rPr>
                <w:rFonts w:eastAsia="SimSun" w:cs="Calibri"/>
                <w:color w:val="00000A"/>
                <w:sz w:val="20"/>
                <w:szCs w:val="20"/>
                <w:lang w:eastAsia="en-US"/>
              </w:rPr>
              <w:t>растворенного вещества», «объемная</w:t>
            </w:r>
            <w:r w:rsidR="00720985">
              <w:rPr>
                <w:rFonts w:eastAsia="SimSun" w:cs="Calibri"/>
                <w:color w:val="00000A"/>
                <w:sz w:val="20"/>
                <w:szCs w:val="20"/>
                <w:lang w:eastAsia="en-US"/>
              </w:rPr>
              <w:t xml:space="preserve"> </w:t>
            </w:r>
            <w:r w:rsidRPr="004C1A11">
              <w:rPr>
                <w:rFonts w:eastAsia="SimSun"/>
                <w:color w:val="00000A"/>
                <w:sz w:val="20"/>
                <w:szCs w:val="20"/>
                <w:lang w:eastAsia="en-US"/>
              </w:rPr>
              <w:t>доля газообразного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оценивают процесс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lastRenderedPageBreak/>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lastRenderedPageBreak/>
              <w:t xml:space="preserve">Планируют свои </w:t>
            </w:r>
            <w:r w:rsidRPr="004C1A11">
              <w:rPr>
                <w:rFonts w:eastAsia="SimSun" w:cs="Calibri"/>
                <w:color w:val="00000A"/>
                <w:sz w:val="20"/>
                <w:szCs w:val="20"/>
                <w:lang w:eastAsia="en-US"/>
              </w:rPr>
              <w:t xml:space="preserve">действия в связи 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Формируют умение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 быту</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lastRenderedPageBreak/>
              <w:t>15</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Обобщение и систематизация знаний по теме.</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19.12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Знать </w:t>
            </w:r>
            <w:r w:rsidRPr="004C1A11">
              <w:rPr>
                <w:rFonts w:eastAsia="SimSun" w:cs="Calibri"/>
                <w:color w:val="00000A"/>
                <w:sz w:val="20"/>
                <w:szCs w:val="20"/>
                <w:lang w:eastAsia="en-US"/>
              </w:rPr>
              <w:t xml:space="preserve">определение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растворимости,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массовой доли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растворенного вещества в растворе.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вычислять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массовую долю и массу в растворе. Используя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основные понятия.</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«массовая доля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растворенного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вещества», «объемная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доля газообразного вещества</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оценивают процесс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Участвуют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коллективном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обсуждении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проблем, 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olor w:val="00000A"/>
                <w:sz w:val="20"/>
                <w:szCs w:val="20"/>
                <w:lang w:eastAsia="en-US"/>
              </w:rPr>
              <w:t xml:space="preserve">Планируют свои </w:t>
            </w:r>
            <w:r w:rsidRPr="004C1A11">
              <w:rPr>
                <w:rFonts w:eastAsia="SimSun" w:cs="Calibri"/>
                <w:color w:val="00000A"/>
                <w:sz w:val="20"/>
                <w:szCs w:val="20"/>
                <w:lang w:eastAsia="en-US"/>
              </w:rPr>
              <w:t xml:space="preserve">действия в связи 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Формируют умение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 быту</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c>
          <w:tcPr>
            <w:tcW w:w="440"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16</w:t>
            </w:r>
          </w:p>
        </w:tc>
        <w:tc>
          <w:tcPr>
            <w:tcW w:w="1706"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Контрольная работа №3 теме: «Соединения химических элементов».</w:t>
            </w:r>
          </w:p>
        </w:tc>
        <w:tc>
          <w:tcPr>
            <w:tcW w:w="607"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eastAsia="SimSun"/>
                <w:color w:val="00000A"/>
                <w:sz w:val="28"/>
                <w:szCs w:val="28"/>
                <w:lang w:eastAsia="en-US"/>
              </w:rPr>
              <w:t>1</w:t>
            </w:r>
          </w:p>
        </w:tc>
        <w:tc>
          <w:tcPr>
            <w:tcW w:w="674" w:type="dxa"/>
            <w:gridSpan w:val="3"/>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CB522A" w:rsidRDefault="00CB522A" w:rsidP="004C1A11">
            <w:pPr>
              <w:suppressAutoHyphens/>
              <w:spacing w:line="100" w:lineRule="atLeast"/>
              <w:rPr>
                <w:rFonts w:eastAsia="SimSun"/>
                <w:color w:val="00000A"/>
                <w:sz w:val="20"/>
                <w:szCs w:val="20"/>
                <w:lang w:eastAsia="en-US"/>
              </w:rPr>
            </w:pPr>
            <w:r w:rsidRPr="00CB522A">
              <w:rPr>
                <w:rFonts w:eastAsia="SimSun"/>
                <w:color w:val="00000A"/>
                <w:sz w:val="20"/>
                <w:szCs w:val="20"/>
                <w:lang w:eastAsia="en-US"/>
              </w:rPr>
              <w:t>21.12</w:t>
            </w:r>
          </w:p>
        </w:tc>
        <w:tc>
          <w:tcPr>
            <w:tcW w:w="1709"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p>
        </w:tc>
        <w:tc>
          <w:tcPr>
            <w:tcW w:w="2071"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Уметь выполнять задачи и упражнения по теме</w:t>
            </w:r>
          </w:p>
        </w:tc>
        <w:tc>
          <w:tcPr>
            <w:tcW w:w="2490"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оценивают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процессии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результат </w:t>
            </w:r>
          </w:p>
        </w:tc>
        <w:tc>
          <w:tcPr>
            <w:tcW w:w="1570" w:type="dxa"/>
            <w:gridSpan w:val="2"/>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учитывают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разные мнения</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стремятся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координации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позиций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olor w:val="00000A"/>
                <w:sz w:val="20"/>
                <w:szCs w:val="20"/>
                <w:lang w:eastAsia="en-US"/>
              </w:rPr>
            </w:pPr>
          </w:p>
        </w:tc>
        <w:tc>
          <w:tcPr>
            <w:tcW w:w="2201" w:type="dxa"/>
            <w:gridSpan w:val="4"/>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итоговый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результату</w:t>
            </w:r>
          </w:p>
          <w:p w:rsidR="004C1A11" w:rsidRPr="004C1A11" w:rsidRDefault="004C1A11" w:rsidP="004C1A11">
            <w:pPr>
              <w:suppressAutoHyphens/>
              <w:spacing w:line="100" w:lineRule="atLeast"/>
              <w:rPr>
                <w:rFonts w:eastAsia="SimSun"/>
                <w:color w:val="00000A"/>
                <w:sz w:val="20"/>
                <w:szCs w:val="20"/>
                <w:lang w:eastAsia="en-US"/>
              </w:rPr>
            </w:pPr>
          </w:p>
        </w:tc>
        <w:tc>
          <w:tcPr>
            <w:tcW w:w="1518" w:type="dxa"/>
            <w:tcBorders>
              <w:top w:val="single" w:sz="4" w:space="0" w:color="00000A"/>
              <w:left w:val="single" w:sz="4" w:space="0" w:color="00000A"/>
              <w:bottom w:val="single" w:sz="4" w:space="0" w:color="00000A"/>
              <w:right w:val="single" w:sz="4" w:space="0" w:color="00000A"/>
            </w:tcBorders>
            <w:shd w:val="clear" w:color="auto" w:fill="FFFFFF"/>
            <w:tcMar>
              <w:left w:w="88"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ответственность за результат</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C00F70">
        <w:tblPrEx>
          <w:tblCellMar>
            <w:left w:w="63" w:type="dxa"/>
          </w:tblCellMar>
        </w:tblPrEx>
        <w:tc>
          <w:tcPr>
            <w:tcW w:w="14986" w:type="dxa"/>
            <w:gridSpan w:val="25"/>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hd w:val="clear" w:color="auto" w:fill="F2DBDB"/>
              <w:suppressAutoHyphens/>
              <w:spacing w:before="280" w:line="100" w:lineRule="atLeast"/>
              <w:jc w:val="center"/>
              <w:rPr>
                <w:b/>
                <w:bCs/>
                <w:color w:val="00000A"/>
              </w:rPr>
            </w:pPr>
            <w:r w:rsidRPr="004C1A11">
              <w:rPr>
                <w:b/>
                <w:bCs/>
                <w:color w:val="00000A"/>
              </w:rPr>
              <w:t>Тема № 4: Изменения, происходящие с веществами (13 ч.)</w:t>
            </w:r>
          </w:p>
          <w:p w:rsidR="004C1A11" w:rsidRPr="004C1A11" w:rsidRDefault="004C1A11" w:rsidP="004C1A11">
            <w:pPr>
              <w:shd w:val="clear" w:color="auto" w:fill="F2DBDB"/>
              <w:suppressAutoHyphens/>
              <w:spacing w:before="280" w:line="100" w:lineRule="atLeast"/>
              <w:rPr>
                <w:color w:val="00000A"/>
              </w:rPr>
            </w:pPr>
            <w:r w:rsidRPr="004C1A11">
              <w:rPr>
                <w:b/>
                <w:bCs/>
                <w:color w:val="00000A"/>
              </w:rPr>
              <w:lastRenderedPageBreak/>
              <w:t>Федеральный стандарт:</w:t>
            </w:r>
            <w:r w:rsidRPr="004C1A11">
              <w:rPr>
                <w:color w:val="00000A"/>
              </w:rPr>
              <w:t xml:space="preserve"> наблюдение, описание, измерение, эксперимент, </w:t>
            </w:r>
            <w:r w:rsidRPr="004C1A11">
              <w:rPr>
                <w:i/>
                <w:iCs/>
                <w:color w:val="00000A"/>
              </w:rPr>
              <w:t xml:space="preserve">моделирование. Понятие о химическом анализе и синтезе. </w:t>
            </w:r>
            <w:r w:rsidRPr="004C1A11">
              <w:rPr>
                <w:color w:val="00000A"/>
              </w:rPr>
              <w:t xml:space="preserve">Химическая реакция. Условия и признаки химических реакций. Сохранение массы веществ при химических реакциях. Классификация химических реакций по различным признакам. </w:t>
            </w:r>
            <w:r w:rsidRPr="004C1A11">
              <w:rPr>
                <w:i/>
                <w:iCs/>
                <w:color w:val="00000A"/>
              </w:rPr>
              <w:t>Понятие о скорости химической реакции. Катализаторы.</w:t>
            </w:r>
            <w:r w:rsidRPr="004C1A11">
              <w:rPr>
                <w:color w:val="00000A"/>
              </w:rPr>
              <w:t xml:space="preserve"> Расчеты по химическим уравнениям (кол-во вещества, массы или объема по количеству вещества, массы или объема одного из реагентов или продуктов реакции.</w:t>
            </w:r>
          </w:p>
          <w:p w:rsidR="004C1A11" w:rsidRPr="004C1A11" w:rsidRDefault="004C1A11" w:rsidP="004C1A11">
            <w:pPr>
              <w:shd w:val="clear" w:color="auto" w:fill="F2DBDB"/>
              <w:suppressAutoHyphens/>
              <w:spacing w:before="280" w:line="100" w:lineRule="atLeast"/>
              <w:rPr>
                <w:color w:val="000000"/>
              </w:rPr>
            </w:pPr>
            <w:r w:rsidRPr="004C1A11">
              <w:rPr>
                <w:b/>
                <w:bCs/>
                <w:color w:val="00000A"/>
              </w:rPr>
              <w:t>Реализация основных требований к уровню подготовки выпускников:</w:t>
            </w:r>
            <w:r w:rsidRPr="004C1A11">
              <w:rPr>
                <w:i/>
                <w:iCs/>
                <w:color w:val="000000"/>
                <w:u w:val="single"/>
              </w:rPr>
              <w:t xml:space="preserve"> Знать/понимать</w:t>
            </w:r>
            <w:r w:rsidRPr="004C1A11">
              <w:rPr>
                <w:i/>
                <w:iCs/>
                <w:color w:val="000000"/>
              </w:rPr>
              <w:t xml:space="preserve"> -</w:t>
            </w:r>
            <w:r w:rsidRPr="004C1A11">
              <w:rPr>
                <w:b/>
                <w:bCs/>
                <w:i/>
                <w:iCs/>
                <w:color w:val="000000"/>
              </w:rPr>
              <w:t xml:space="preserve"> химическую символику, </w:t>
            </w:r>
            <w:r w:rsidRPr="004C1A11">
              <w:rPr>
                <w:color w:val="000000"/>
              </w:rPr>
              <w:t>знаки химических элементов, формулы химических веществ и уравнения химических реакций;</w:t>
            </w:r>
            <w:r w:rsidRPr="004C1A11">
              <w:rPr>
                <w:b/>
                <w:bCs/>
                <w:i/>
                <w:iCs/>
                <w:color w:val="000000"/>
              </w:rPr>
              <w:t xml:space="preserve"> важнейшие химические понятия:</w:t>
            </w:r>
            <w:r w:rsidRPr="004C1A11">
              <w:rPr>
                <w:color w:val="000000"/>
              </w:rPr>
              <w:t xml:space="preserve"> классификация веществ, моль, молярная масса, молярный объем, химическая реакция, классификация реакций,</w:t>
            </w:r>
            <w:r w:rsidRPr="004C1A11">
              <w:rPr>
                <w:b/>
                <w:bCs/>
                <w:i/>
                <w:iCs/>
                <w:color w:val="000000"/>
              </w:rPr>
              <w:t xml:space="preserve"> основные законы химии', </w:t>
            </w:r>
            <w:r w:rsidRPr="004C1A11">
              <w:rPr>
                <w:color w:val="000000"/>
              </w:rPr>
              <w:t>сохранения массы веществ, постоянства состава, периодический закон;</w:t>
            </w:r>
            <w:r w:rsidRPr="004C1A11">
              <w:rPr>
                <w:i/>
                <w:iCs/>
                <w:color w:val="000000"/>
                <w:u w:val="single"/>
              </w:rPr>
              <w:t xml:space="preserve"> Уметь</w:t>
            </w:r>
            <w:r w:rsidRPr="004C1A11">
              <w:rPr>
                <w:b/>
                <w:bCs/>
                <w:i/>
                <w:iCs/>
                <w:color w:val="000000"/>
              </w:rPr>
              <w:t xml:space="preserve"> называть: </w:t>
            </w:r>
            <w:r w:rsidRPr="004C1A11">
              <w:rPr>
                <w:color w:val="000000"/>
              </w:rPr>
              <w:t>химические элементы, соединения изученных классов;</w:t>
            </w:r>
            <w:r w:rsidRPr="004C1A11">
              <w:rPr>
                <w:b/>
                <w:bCs/>
                <w:i/>
                <w:iCs/>
                <w:color w:val="000000"/>
              </w:rPr>
              <w:t xml:space="preserve"> определять :</w:t>
            </w:r>
            <w:r w:rsidRPr="004C1A11">
              <w:rPr>
                <w:color w:val="000000"/>
              </w:rPr>
              <w:t xml:space="preserve">принадлежность веществ к определенному классу, </w:t>
            </w:r>
            <w:r w:rsidRPr="004C1A11">
              <w:rPr>
                <w:b/>
                <w:bCs/>
                <w:i/>
                <w:iCs/>
                <w:color w:val="000000"/>
              </w:rPr>
              <w:t>составлять</w:t>
            </w:r>
            <w:r w:rsidRPr="004C1A11">
              <w:rPr>
                <w:color w:val="000000"/>
              </w:rPr>
              <w:t xml:space="preserve"> уравнения химических реакций, </w:t>
            </w:r>
            <w:r w:rsidRPr="004C1A11">
              <w:rPr>
                <w:b/>
                <w:bCs/>
                <w:i/>
                <w:iCs/>
                <w:color w:val="000000"/>
              </w:rPr>
              <w:t xml:space="preserve">вычислять </w:t>
            </w:r>
            <w:r w:rsidRPr="004C1A11">
              <w:rPr>
                <w:color w:val="000000"/>
              </w:rPr>
              <w:t>объем или массу по количеству вещества, объему или массе реагентов или продуктов реакции;</w:t>
            </w: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Физические явления.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eastAsia="SimSun"/>
                <w:color w:val="00000A"/>
                <w:sz w:val="16"/>
                <w:szCs w:val="16"/>
                <w:lang w:eastAsia="en-US"/>
              </w:rPr>
            </w:pPr>
            <w:r w:rsidRPr="0076263C">
              <w:rPr>
                <w:rFonts w:eastAsia="SimSun"/>
                <w:color w:val="00000A"/>
                <w:sz w:val="16"/>
                <w:szCs w:val="16"/>
                <w:lang w:eastAsia="en-US"/>
              </w:rPr>
              <w:t>25.12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b/>
                <w:color w:val="00000A"/>
                <w:sz w:val="20"/>
                <w:szCs w:val="20"/>
                <w:lang w:eastAsia="en-US"/>
              </w:rPr>
            </w:pPr>
            <w:r w:rsidRPr="004C1A11">
              <w:rPr>
                <w:rFonts w:eastAsia="SimSun" w:cs="Calibri"/>
                <w:color w:val="00000A"/>
                <w:sz w:val="20"/>
                <w:szCs w:val="20"/>
                <w:lang w:eastAsia="en-US"/>
              </w:rPr>
              <w:t xml:space="preserve">Примеры физических явлений. </w:t>
            </w:r>
            <w:r w:rsidRPr="004C1A11">
              <w:rPr>
                <w:rFonts w:eastAsia="SimSun" w:cs="Calibri"/>
                <w:b/>
                <w:color w:val="00000A"/>
                <w:sz w:val="20"/>
                <w:szCs w:val="20"/>
                <w:lang w:eastAsia="en-US"/>
              </w:rPr>
              <w:t xml:space="preserve">Д.О.: </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 плавление парафина; </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б) возгонка йода; </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в) растворение перманганата калия;</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 диффузия душистых веществ.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8491C" w:rsidRDefault="004C1A11" w:rsidP="004C1A11">
            <w:pPr>
              <w:suppressAutoHyphens/>
              <w:spacing w:line="100" w:lineRule="atLeast"/>
              <w:rPr>
                <w:color w:val="00000A"/>
                <w:sz w:val="20"/>
                <w:szCs w:val="20"/>
              </w:rPr>
            </w:pPr>
            <w:r w:rsidRPr="004C1A11">
              <w:rPr>
                <w:color w:val="00000A"/>
                <w:sz w:val="20"/>
                <w:szCs w:val="20"/>
              </w:rPr>
              <w:t xml:space="preserve">Знать основные понятия </w:t>
            </w:r>
          </w:p>
          <w:p w:rsidR="004C1A11" w:rsidRPr="004C1A11" w:rsidRDefault="004C1A11" w:rsidP="0048491C">
            <w:pPr>
              <w:suppressAutoHyphens/>
              <w:spacing w:line="100" w:lineRule="atLeast"/>
              <w:rPr>
                <w:rFonts w:eastAsia="SimSun"/>
                <w:color w:val="00000A"/>
                <w:sz w:val="20"/>
                <w:szCs w:val="20"/>
                <w:lang w:eastAsia="en-US"/>
              </w:rPr>
            </w:pPr>
            <w:r w:rsidRPr="004C1A11">
              <w:rPr>
                <w:color w:val="00000A"/>
                <w:sz w:val="20"/>
                <w:szCs w:val="20"/>
              </w:rPr>
              <w:t>Уметь установление причинно-следственных между физическими свойствами веществ и  способом разделения смеси</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Выдвижение гипотез,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их обоснование, </w:t>
            </w:r>
          </w:p>
          <w:p w:rsidR="004C1A11" w:rsidRPr="004C1A11" w:rsidRDefault="004C1A11" w:rsidP="004C1A11">
            <w:pPr>
              <w:suppressAutoHyphens/>
              <w:spacing w:line="100" w:lineRule="atLeast"/>
              <w:rPr>
                <w:color w:val="00000A"/>
                <w:sz w:val="20"/>
                <w:szCs w:val="20"/>
              </w:rPr>
            </w:pPr>
            <w:r w:rsidRPr="004C1A11">
              <w:rPr>
                <w:color w:val="00000A"/>
                <w:sz w:val="20"/>
                <w:szCs w:val="20"/>
              </w:rPr>
              <w:t>доказательства</w:t>
            </w:r>
          </w:p>
          <w:p w:rsidR="004C1A11" w:rsidRPr="004C1A11" w:rsidRDefault="004C1A11" w:rsidP="004C1A11">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познавательных задач</w:t>
            </w: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Планируют свои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действия в связи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 поставленной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задачей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условиями ее </w:t>
            </w:r>
          </w:p>
          <w:p w:rsidR="004C1A11" w:rsidRPr="004C1A11" w:rsidRDefault="004C1A11" w:rsidP="004C1A11">
            <w:pPr>
              <w:suppressAutoHyphens/>
              <w:spacing w:line="100" w:lineRule="atLeast"/>
              <w:rPr>
                <w:color w:val="00000A"/>
                <w:sz w:val="20"/>
                <w:szCs w:val="20"/>
              </w:rPr>
            </w:pPr>
            <w:r w:rsidRPr="004C1A11">
              <w:rPr>
                <w:color w:val="00000A"/>
                <w:sz w:val="20"/>
                <w:szCs w:val="20"/>
              </w:rPr>
              <w:t>решен</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ответственность за результат</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Химические реакции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eastAsia="SimSun"/>
                <w:color w:val="00000A"/>
                <w:sz w:val="16"/>
                <w:szCs w:val="16"/>
                <w:lang w:eastAsia="en-US"/>
              </w:rPr>
            </w:pPr>
            <w:r w:rsidRPr="0076263C">
              <w:rPr>
                <w:rFonts w:eastAsia="SimSun"/>
                <w:color w:val="00000A"/>
                <w:sz w:val="16"/>
                <w:szCs w:val="16"/>
                <w:lang w:eastAsia="en-US"/>
              </w:rPr>
              <w:t>26.12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Урок </w:t>
            </w:r>
            <w:proofErr w:type="gramStart"/>
            <w:r w:rsidRPr="004C1A11">
              <w:rPr>
                <w:rFonts w:eastAsia="SimSun"/>
                <w:color w:val="00000A"/>
                <w:sz w:val="20"/>
                <w:szCs w:val="20"/>
                <w:lang w:eastAsia="en-US"/>
              </w:rPr>
              <w:t>-п</w:t>
            </w:r>
            <w:proofErr w:type="gramEnd"/>
            <w:r w:rsidRPr="004C1A11">
              <w:rPr>
                <w:rFonts w:eastAsia="SimSun"/>
                <w:color w:val="00000A"/>
                <w:sz w:val="20"/>
                <w:szCs w:val="20"/>
                <w:lang w:eastAsia="en-US"/>
              </w:rPr>
              <w:t>рактикум</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b/>
                <w:color w:val="00000A"/>
                <w:sz w:val="20"/>
                <w:szCs w:val="20"/>
                <w:lang w:eastAsia="en-US"/>
              </w:rPr>
              <w:t>Д.О.:</w:t>
            </w:r>
            <w:r w:rsidRPr="004C1A11">
              <w:rPr>
                <w:rFonts w:eastAsia="SimSun"/>
                <w:color w:val="00000A"/>
                <w:sz w:val="20"/>
                <w:szCs w:val="20"/>
                <w:lang w:eastAsia="en-US"/>
              </w:rPr>
              <w:t xml:space="preserve"> Примеры химических явлений: </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б) взаимодействие </w:t>
            </w:r>
            <w:proofErr w:type="spellStart"/>
            <w:r w:rsidRPr="004C1A11">
              <w:rPr>
                <w:rFonts w:eastAsia="SimSun" w:cs="Calibri"/>
                <w:color w:val="00000A"/>
                <w:sz w:val="20"/>
                <w:szCs w:val="20"/>
                <w:lang w:eastAsia="en-US"/>
              </w:rPr>
              <w:t>HCl</w:t>
            </w:r>
            <w:proofErr w:type="spellEnd"/>
            <w:r w:rsidRPr="004C1A11">
              <w:rPr>
                <w:rFonts w:eastAsia="SimSun" w:cs="Calibri"/>
                <w:color w:val="00000A"/>
                <w:sz w:val="20"/>
                <w:szCs w:val="20"/>
                <w:lang w:eastAsia="en-US"/>
              </w:rPr>
              <w:t xml:space="preserve"> и </w:t>
            </w:r>
            <w:proofErr w:type="spellStart"/>
            <w:r w:rsidRPr="004C1A11">
              <w:rPr>
                <w:rFonts w:eastAsia="SimSun" w:cs="Calibri"/>
                <w:color w:val="00000A"/>
                <w:sz w:val="20"/>
                <w:szCs w:val="20"/>
                <w:lang w:eastAsia="en-US"/>
              </w:rPr>
              <w:t>Ca</w:t>
            </w:r>
            <w:proofErr w:type="spellEnd"/>
            <w:r w:rsidRPr="004C1A11">
              <w:rPr>
                <w:rFonts w:eastAsia="SimSun" w:cs="Calibri"/>
                <w:color w:val="00000A"/>
                <w:sz w:val="20"/>
                <w:szCs w:val="20"/>
                <w:lang w:eastAsia="en-US"/>
              </w:rPr>
              <w:t xml:space="preserve"> CO</w:t>
            </w:r>
            <w:r w:rsidRPr="004C1A11">
              <w:rPr>
                <w:rFonts w:eastAsia="SimSun" w:cs="Calibri"/>
                <w:color w:val="00000A"/>
                <w:position w:val="-6"/>
                <w:sz w:val="20"/>
                <w:szCs w:val="20"/>
                <w:lang w:eastAsia="en-US"/>
              </w:rPr>
              <w:t>3</w:t>
            </w:r>
            <w:r w:rsidRPr="004C1A11">
              <w:rPr>
                <w:rFonts w:eastAsia="SimSun" w:cs="Calibri"/>
                <w:color w:val="00000A"/>
                <w:sz w:val="20"/>
                <w:szCs w:val="20"/>
                <w:lang w:eastAsia="en-US"/>
              </w:rPr>
              <w:t xml:space="preserve">;  в) получение </w:t>
            </w:r>
            <w:proofErr w:type="spellStart"/>
            <w:r w:rsidRPr="004C1A11">
              <w:rPr>
                <w:rFonts w:eastAsia="SimSun" w:cs="Calibri"/>
                <w:color w:val="00000A"/>
                <w:sz w:val="20"/>
                <w:szCs w:val="20"/>
                <w:lang w:eastAsia="en-US"/>
              </w:rPr>
              <w:t>Cu</w:t>
            </w:r>
            <w:proofErr w:type="spellEnd"/>
            <w:r w:rsidRPr="004C1A11">
              <w:rPr>
                <w:rFonts w:eastAsia="SimSun" w:cs="Calibri"/>
                <w:color w:val="00000A"/>
                <w:sz w:val="20"/>
                <w:szCs w:val="20"/>
                <w:lang w:eastAsia="en-US"/>
              </w:rPr>
              <w:t xml:space="preserve"> (OH)</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г) растворение полученного </w:t>
            </w:r>
            <w:proofErr w:type="spellStart"/>
            <w:r w:rsidRPr="004C1A11">
              <w:rPr>
                <w:rFonts w:eastAsia="SimSun" w:cs="Calibri"/>
                <w:color w:val="00000A"/>
                <w:sz w:val="20"/>
                <w:szCs w:val="20"/>
                <w:lang w:eastAsia="en-US"/>
              </w:rPr>
              <w:t>гидрооксида</w:t>
            </w:r>
            <w:proofErr w:type="spellEnd"/>
            <w:r w:rsidRPr="004C1A11">
              <w:rPr>
                <w:rFonts w:eastAsia="SimSun" w:cs="Calibri"/>
                <w:color w:val="00000A"/>
                <w:sz w:val="20"/>
                <w:szCs w:val="20"/>
                <w:lang w:eastAsia="en-US"/>
              </w:rPr>
              <w:t xml:space="preserve"> в кислоте;</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д) взаимодействие </w:t>
            </w:r>
            <w:proofErr w:type="spellStart"/>
            <w:r w:rsidRPr="004C1A11">
              <w:rPr>
                <w:rFonts w:eastAsia="SimSun" w:cs="Calibri"/>
                <w:color w:val="00000A"/>
                <w:sz w:val="20"/>
                <w:szCs w:val="20"/>
                <w:lang w:eastAsia="en-US"/>
              </w:rPr>
              <w:t>CuO</w:t>
            </w:r>
            <w:proofErr w:type="spellEnd"/>
            <w:r w:rsidRPr="004C1A11">
              <w:rPr>
                <w:rFonts w:eastAsia="SimSun" w:cs="Calibri"/>
                <w:color w:val="00000A"/>
                <w:sz w:val="20"/>
                <w:szCs w:val="20"/>
                <w:lang w:eastAsia="en-US"/>
              </w:rPr>
              <w:t xml:space="preserve"> с H</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SO</w:t>
            </w:r>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 xml:space="preserve"> при нагревании;</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е) разложение </w:t>
            </w:r>
            <w:proofErr w:type="spellStart"/>
            <w:r w:rsidRPr="004C1A11">
              <w:rPr>
                <w:rFonts w:eastAsia="SimSun" w:cs="Calibri"/>
                <w:color w:val="00000A"/>
                <w:sz w:val="20"/>
                <w:szCs w:val="20"/>
                <w:lang w:eastAsia="en-US"/>
              </w:rPr>
              <w:t>KMnO</w:t>
            </w:r>
            <w:proofErr w:type="spellEnd"/>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ж) взаимодействие разбавленных кислот с металлами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AB2D33" w:rsidRDefault="004C1A11" w:rsidP="004C1A11">
            <w:pPr>
              <w:suppressAutoHyphens/>
              <w:spacing w:line="100" w:lineRule="atLeast"/>
              <w:rPr>
                <w:color w:val="00000A"/>
                <w:sz w:val="20"/>
                <w:szCs w:val="20"/>
              </w:rPr>
            </w:pPr>
            <w:r w:rsidRPr="004C1A11">
              <w:rPr>
                <w:color w:val="00000A"/>
                <w:sz w:val="20"/>
                <w:szCs w:val="20"/>
              </w:rPr>
              <w:lastRenderedPageBreak/>
              <w:t xml:space="preserve">Знать определения </w:t>
            </w:r>
            <w:proofErr w:type="spellStart"/>
            <w:r w:rsidRPr="004C1A11">
              <w:rPr>
                <w:color w:val="00000A"/>
                <w:sz w:val="20"/>
                <w:szCs w:val="20"/>
              </w:rPr>
              <w:t>химических</w:t>
            </w:r>
            <w:proofErr w:type="gramStart"/>
            <w:r w:rsidRPr="004C1A11">
              <w:rPr>
                <w:color w:val="00000A"/>
                <w:sz w:val="20"/>
                <w:szCs w:val="20"/>
              </w:rPr>
              <w:t>.я</w:t>
            </w:r>
            <w:proofErr w:type="gramEnd"/>
            <w:r w:rsidRPr="004C1A11">
              <w:rPr>
                <w:color w:val="00000A"/>
                <w:sz w:val="20"/>
                <w:szCs w:val="20"/>
              </w:rPr>
              <w:t>влений</w:t>
            </w:r>
            <w:proofErr w:type="spellEnd"/>
            <w:r w:rsidRPr="004C1A11">
              <w:rPr>
                <w:color w:val="00000A"/>
                <w:sz w:val="20"/>
                <w:szCs w:val="20"/>
              </w:rPr>
              <w:t>,</w:t>
            </w:r>
            <w:r w:rsidR="00AB2D33">
              <w:rPr>
                <w:color w:val="00000A"/>
                <w:sz w:val="20"/>
                <w:szCs w:val="20"/>
              </w:rPr>
              <w:t xml:space="preserve"> </w:t>
            </w:r>
            <w:r w:rsidRPr="004C1A11">
              <w:rPr>
                <w:color w:val="00000A"/>
                <w:sz w:val="20"/>
                <w:szCs w:val="20"/>
              </w:rPr>
              <w:t xml:space="preserve">признаки хим. </w:t>
            </w:r>
            <w:r w:rsidR="00B32602">
              <w:rPr>
                <w:color w:val="00000A"/>
                <w:sz w:val="20"/>
                <w:szCs w:val="20"/>
              </w:rPr>
              <w:t>р</w:t>
            </w:r>
            <w:r w:rsidRPr="004C1A11">
              <w:rPr>
                <w:color w:val="00000A"/>
                <w:sz w:val="20"/>
                <w:szCs w:val="20"/>
              </w:rPr>
              <w:t>еакций</w:t>
            </w:r>
            <w:r w:rsidR="00AB2D33">
              <w:rPr>
                <w:color w:val="00000A"/>
                <w:sz w:val="20"/>
                <w:szCs w:val="20"/>
              </w:rPr>
              <w:t xml:space="preserve"> </w:t>
            </w:r>
            <w:r w:rsidRPr="004C1A11">
              <w:rPr>
                <w:color w:val="00000A"/>
                <w:sz w:val="20"/>
                <w:szCs w:val="20"/>
              </w:rPr>
              <w:t xml:space="preserve">и условия их </w:t>
            </w:r>
            <w:r w:rsidR="00AB2D33">
              <w:rPr>
                <w:color w:val="00000A"/>
                <w:sz w:val="20"/>
                <w:szCs w:val="20"/>
              </w:rPr>
              <w:t xml:space="preserve"> </w:t>
            </w:r>
            <w:r w:rsidRPr="004C1A11">
              <w:rPr>
                <w:color w:val="00000A"/>
                <w:sz w:val="20"/>
                <w:szCs w:val="20"/>
              </w:rPr>
              <w:t>возникновения и течения.</w:t>
            </w:r>
          </w:p>
          <w:p w:rsidR="004C1A11" w:rsidRPr="004C1A11" w:rsidRDefault="004C1A11" w:rsidP="00AB2D33">
            <w:pPr>
              <w:suppressAutoHyphens/>
              <w:spacing w:line="100" w:lineRule="atLeast"/>
              <w:rPr>
                <w:rFonts w:ascii="Calibri" w:eastAsia="SimSun" w:hAnsi="Calibri" w:cs="Calibri"/>
                <w:color w:val="00000A"/>
                <w:sz w:val="22"/>
                <w:szCs w:val="22"/>
                <w:lang w:eastAsia="en-US"/>
              </w:rPr>
            </w:pPr>
            <w:r w:rsidRPr="004C1A11">
              <w:rPr>
                <w:color w:val="00000A"/>
                <w:sz w:val="20"/>
                <w:szCs w:val="20"/>
              </w:rPr>
              <w:t>Уметь  определять признаки хим. реакций</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Выдвижение гипотез, </w:t>
            </w:r>
          </w:p>
          <w:p w:rsidR="004C1A11" w:rsidRPr="004C1A11" w:rsidRDefault="004C1A11" w:rsidP="004C1A11">
            <w:pPr>
              <w:suppressAutoHyphens/>
              <w:spacing w:line="100" w:lineRule="atLeast"/>
              <w:rPr>
                <w:color w:val="00000A"/>
                <w:sz w:val="20"/>
                <w:szCs w:val="20"/>
              </w:rPr>
            </w:pPr>
            <w:r w:rsidRPr="004C1A11">
              <w:rPr>
                <w:color w:val="00000A"/>
                <w:sz w:val="20"/>
                <w:szCs w:val="20"/>
              </w:rPr>
              <w:t>их обоснование</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доказательства</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rFonts w:eastAsia="SimSun"/>
                <w:color w:val="00000A"/>
                <w:sz w:val="20"/>
                <w:szCs w:val="20"/>
                <w:lang w:eastAsia="en-US"/>
              </w:rPr>
              <w:lastRenderedPageBreak/>
              <w:t xml:space="preserve">Планируют свои </w:t>
            </w:r>
            <w:r w:rsidRPr="004C1A11">
              <w:rPr>
                <w:color w:val="00000A"/>
                <w:sz w:val="20"/>
                <w:szCs w:val="20"/>
              </w:rPr>
              <w:t xml:space="preserve">действия в связи с поставленной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задачей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условиями ее </w:t>
            </w:r>
          </w:p>
          <w:p w:rsidR="004C1A11" w:rsidRPr="004C1A11" w:rsidRDefault="004C1A11" w:rsidP="004C1A11">
            <w:pPr>
              <w:suppressAutoHyphens/>
              <w:spacing w:line="100" w:lineRule="atLeast"/>
              <w:rPr>
                <w:color w:val="00000A"/>
                <w:sz w:val="20"/>
                <w:szCs w:val="20"/>
              </w:rPr>
            </w:pPr>
            <w:r w:rsidRPr="004C1A11">
              <w:rPr>
                <w:color w:val="00000A"/>
                <w:sz w:val="20"/>
                <w:szCs w:val="20"/>
              </w:rPr>
              <w:t>решения</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ответственность за результаты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76263C" w:rsidRPr="004C1A11" w:rsidTr="009E499A">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before="280" w:line="100" w:lineRule="atLeast"/>
              <w:rPr>
                <w:color w:val="00000A"/>
              </w:rPr>
            </w:pPr>
            <w:r w:rsidRPr="004C1A11">
              <w:rPr>
                <w:color w:val="00000A"/>
              </w:rPr>
              <w:t xml:space="preserve">Химические реакции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28.12</w:t>
            </w:r>
          </w:p>
        </w:tc>
        <w:tc>
          <w:tcPr>
            <w:tcW w:w="1996" w:type="dxa"/>
            <w:gridSpan w:val="2"/>
            <w:vMerge w:val="restart"/>
            <w:tcBorders>
              <w:top w:val="single" w:sz="4" w:space="0" w:color="00000A"/>
              <w:left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Д.О.:</w:t>
            </w:r>
            <w:r w:rsidRPr="004C1A11">
              <w:rPr>
                <w:rFonts w:eastAsia="SimSun" w:cs="Calibri"/>
                <w:color w:val="00000A"/>
                <w:sz w:val="20"/>
                <w:szCs w:val="20"/>
                <w:lang w:eastAsia="en-US"/>
              </w:rPr>
              <w:t xml:space="preserve"> Примеры химических явлений: </w:t>
            </w:r>
          </w:p>
          <w:p w:rsidR="0076263C" w:rsidRPr="004C1A11" w:rsidRDefault="0076263C"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а)горение магния и фосфора;</w:t>
            </w:r>
          </w:p>
          <w:p w:rsidR="0076263C" w:rsidRPr="004C1A11" w:rsidRDefault="0076263C" w:rsidP="004C1A11">
            <w:pPr>
              <w:suppressAutoHyphens/>
              <w:spacing w:line="100" w:lineRule="atLeast"/>
              <w:rPr>
                <w:rFonts w:eastAsia="SimSun" w:cs="Calibri"/>
                <w:color w:val="00000A"/>
                <w:sz w:val="20"/>
                <w:szCs w:val="20"/>
                <w:lang w:eastAsia="en-US"/>
              </w:rPr>
            </w:pPr>
          </w:p>
        </w:tc>
        <w:tc>
          <w:tcPr>
            <w:tcW w:w="2587" w:type="dxa"/>
            <w:gridSpan w:val="3"/>
            <w:vMerge w:val="restart"/>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color w:val="00000A"/>
                <w:sz w:val="20"/>
                <w:szCs w:val="20"/>
              </w:rPr>
            </w:pPr>
            <w:r w:rsidRPr="004C1A11">
              <w:rPr>
                <w:color w:val="00000A"/>
                <w:sz w:val="20"/>
                <w:szCs w:val="20"/>
              </w:rPr>
              <w:t>Знать</w:t>
            </w:r>
            <w:r>
              <w:rPr>
                <w:color w:val="00000A"/>
                <w:sz w:val="20"/>
                <w:szCs w:val="20"/>
              </w:rPr>
              <w:t xml:space="preserve"> </w:t>
            </w:r>
            <w:r w:rsidRPr="004C1A11">
              <w:rPr>
                <w:color w:val="00000A"/>
                <w:sz w:val="20"/>
                <w:szCs w:val="20"/>
              </w:rPr>
              <w:t>определения закона сохранения массы веществ, хим. уравнения.</w:t>
            </w:r>
            <w:r>
              <w:rPr>
                <w:color w:val="00000A"/>
                <w:sz w:val="20"/>
                <w:szCs w:val="20"/>
              </w:rPr>
              <w:t xml:space="preserve"> </w:t>
            </w:r>
            <w:r w:rsidRPr="004C1A11">
              <w:rPr>
                <w:color w:val="00000A"/>
                <w:sz w:val="20"/>
                <w:szCs w:val="20"/>
              </w:rPr>
              <w:t>Уметь</w:t>
            </w:r>
            <w:r>
              <w:rPr>
                <w:color w:val="00000A"/>
                <w:sz w:val="20"/>
                <w:szCs w:val="20"/>
              </w:rPr>
              <w:t xml:space="preserve"> </w:t>
            </w:r>
            <w:r w:rsidRPr="004C1A11">
              <w:rPr>
                <w:color w:val="00000A"/>
                <w:sz w:val="20"/>
                <w:szCs w:val="20"/>
              </w:rPr>
              <w:t>составлять уравнения</w:t>
            </w:r>
            <w:r>
              <w:rPr>
                <w:color w:val="00000A"/>
                <w:sz w:val="20"/>
                <w:szCs w:val="20"/>
              </w:rPr>
              <w:t xml:space="preserve"> </w:t>
            </w:r>
            <w:r w:rsidRPr="004C1A11">
              <w:rPr>
                <w:color w:val="00000A"/>
                <w:sz w:val="20"/>
                <w:szCs w:val="20"/>
              </w:rPr>
              <w:t>химических реакций на основе закона сохранения массы веществ</w:t>
            </w:r>
          </w:p>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c>
          <w:tcPr>
            <w:tcW w:w="1513" w:type="dxa"/>
            <w:gridSpan w:val="2"/>
            <w:vMerge w:val="restart"/>
            <w:tcBorders>
              <w:top w:val="single" w:sz="4" w:space="0" w:color="00000A"/>
              <w:left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Используют поиск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необходимой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информации для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выполнения учебных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заданий с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использованием </w:t>
            </w:r>
          </w:p>
          <w:p w:rsidR="0076263C" w:rsidRPr="004C1A11" w:rsidRDefault="0076263C" w:rsidP="004C1A11">
            <w:pPr>
              <w:suppressAutoHyphens/>
              <w:spacing w:line="100" w:lineRule="atLeast"/>
              <w:rPr>
                <w:color w:val="00000A"/>
                <w:sz w:val="20"/>
                <w:szCs w:val="20"/>
              </w:rPr>
            </w:pPr>
            <w:r w:rsidRPr="004C1A11">
              <w:rPr>
                <w:color w:val="00000A"/>
                <w:sz w:val="20"/>
                <w:szCs w:val="20"/>
              </w:rPr>
              <w:t>учебной литературы</w:t>
            </w:r>
          </w:p>
          <w:p w:rsidR="0076263C" w:rsidRPr="004C1A11" w:rsidRDefault="0076263C" w:rsidP="004C1A11">
            <w:pPr>
              <w:suppressAutoHyphens/>
              <w:spacing w:line="100" w:lineRule="atLeast"/>
              <w:rPr>
                <w:rFonts w:eastAsia="SimSun"/>
                <w:color w:val="00000A"/>
                <w:sz w:val="20"/>
                <w:szCs w:val="20"/>
                <w:lang w:eastAsia="en-US"/>
              </w:rPr>
            </w:pPr>
          </w:p>
        </w:tc>
        <w:tc>
          <w:tcPr>
            <w:tcW w:w="2126" w:type="dxa"/>
            <w:gridSpan w:val="4"/>
            <w:vMerge w:val="restart"/>
            <w:tcBorders>
              <w:top w:val="single" w:sz="4" w:space="0" w:color="00000A"/>
              <w:left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Участвуют в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проблем,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проявляют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активность во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взаимодействии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для решения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коммуникативных </w:t>
            </w:r>
          </w:p>
          <w:p w:rsidR="0076263C" w:rsidRPr="004C1A11" w:rsidRDefault="0076263C" w:rsidP="004C1A11">
            <w:pPr>
              <w:suppressAutoHyphens/>
              <w:spacing w:line="100" w:lineRule="atLeast"/>
              <w:rPr>
                <w:color w:val="00000A"/>
                <w:sz w:val="20"/>
                <w:szCs w:val="20"/>
              </w:rPr>
            </w:pPr>
            <w:r w:rsidRPr="004C1A11">
              <w:rPr>
                <w:color w:val="00000A"/>
                <w:sz w:val="20"/>
                <w:szCs w:val="20"/>
              </w:rPr>
              <w:t>и познавательны</w:t>
            </w:r>
          </w:p>
          <w:p w:rsidR="0076263C" w:rsidRPr="004C1A11" w:rsidRDefault="0076263C" w:rsidP="004C1A11">
            <w:pPr>
              <w:suppressAutoHyphens/>
              <w:spacing w:line="100" w:lineRule="atLeast"/>
              <w:rPr>
                <w:color w:val="00000A"/>
                <w:sz w:val="20"/>
                <w:szCs w:val="20"/>
              </w:rPr>
            </w:pPr>
            <w:r w:rsidRPr="004C1A11">
              <w:rPr>
                <w:color w:val="00000A"/>
                <w:sz w:val="20"/>
                <w:szCs w:val="20"/>
              </w:rPr>
              <w:t>задач</w:t>
            </w:r>
          </w:p>
          <w:p w:rsidR="0076263C" w:rsidRPr="004C1A11" w:rsidRDefault="0076263C" w:rsidP="004C1A11">
            <w:pPr>
              <w:suppressAutoHyphens/>
              <w:spacing w:line="100" w:lineRule="atLeast"/>
              <w:rPr>
                <w:color w:val="00000A"/>
                <w:sz w:val="20"/>
                <w:szCs w:val="20"/>
              </w:rPr>
            </w:pPr>
          </w:p>
          <w:p w:rsidR="0076263C" w:rsidRPr="004C1A11" w:rsidRDefault="0076263C" w:rsidP="004C1A11">
            <w:pPr>
              <w:suppressAutoHyphens/>
              <w:spacing w:line="100" w:lineRule="atLeast"/>
              <w:rPr>
                <w:rFonts w:eastAsia="SimSun"/>
                <w:color w:val="00000A"/>
                <w:sz w:val="20"/>
                <w:szCs w:val="20"/>
                <w:lang w:eastAsia="en-US"/>
              </w:rPr>
            </w:pPr>
          </w:p>
        </w:tc>
        <w:tc>
          <w:tcPr>
            <w:tcW w:w="1984" w:type="dxa"/>
            <w:gridSpan w:val="2"/>
            <w:vMerge w:val="restart"/>
            <w:tcBorders>
              <w:top w:val="single" w:sz="4" w:space="0" w:color="00000A"/>
              <w:left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Постановка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учебной задачи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на основе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соотнесения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того, что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известно и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усвоено, и того,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что еще </w:t>
            </w:r>
          </w:p>
          <w:p w:rsidR="0076263C" w:rsidRPr="004C1A11" w:rsidRDefault="0076263C" w:rsidP="004C1A11">
            <w:pPr>
              <w:suppressAutoHyphens/>
              <w:spacing w:line="100" w:lineRule="atLeast"/>
              <w:rPr>
                <w:color w:val="00000A"/>
                <w:sz w:val="20"/>
                <w:szCs w:val="20"/>
              </w:rPr>
            </w:pPr>
            <w:r w:rsidRPr="004C1A11">
              <w:rPr>
                <w:color w:val="00000A"/>
                <w:sz w:val="20"/>
                <w:szCs w:val="20"/>
              </w:rPr>
              <w:t>неизвестно</w:t>
            </w:r>
          </w:p>
          <w:p w:rsidR="0076263C" w:rsidRPr="004C1A11" w:rsidRDefault="0076263C" w:rsidP="004C1A11">
            <w:pPr>
              <w:suppressAutoHyphens/>
              <w:spacing w:line="100" w:lineRule="atLeast"/>
              <w:rPr>
                <w:rFonts w:eastAsia="SimSun"/>
                <w:color w:val="00000A"/>
                <w:sz w:val="20"/>
                <w:szCs w:val="20"/>
                <w:lang w:eastAsia="en-US"/>
              </w:rPr>
            </w:pPr>
          </w:p>
        </w:tc>
        <w:tc>
          <w:tcPr>
            <w:tcW w:w="1661" w:type="dxa"/>
            <w:gridSpan w:val="2"/>
            <w:vMerge w:val="restart"/>
            <w:tcBorders>
              <w:top w:val="single" w:sz="4" w:space="0" w:color="00000A"/>
              <w:left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Формируют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коммуникативный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компонент в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общении и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сотрудничестве со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сверстниками в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процессе </w:t>
            </w:r>
          </w:p>
          <w:p w:rsidR="0076263C" w:rsidRPr="004C1A11" w:rsidRDefault="0076263C" w:rsidP="004C1A11">
            <w:pPr>
              <w:suppressAutoHyphens/>
              <w:spacing w:line="100" w:lineRule="atLeast"/>
              <w:rPr>
                <w:color w:val="00000A"/>
                <w:sz w:val="20"/>
                <w:szCs w:val="20"/>
              </w:rPr>
            </w:pPr>
            <w:r w:rsidRPr="004C1A11">
              <w:rPr>
                <w:color w:val="00000A"/>
                <w:sz w:val="20"/>
                <w:szCs w:val="20"/>
              </w:rPr>
              <w:t xml:space="preserve">образовательной </w:t>
            </w:r>
          </w:p>
          <w:p w:rsidR="0076263C" w:rsidRPr="004C1A11" w:rsidRDefault="0076263C" w:rsidP="004C1A11">
            <w:pPr>
              <w:suppressAutoHyphens/>
              <w:spacing w:line="100" w:lineRule="atLeast"/>
              <w:rPr>
                <w:color w:val="00000A"/>
                <w:sz w:val="20"/>
                <w:szCs w:val="20"/>
              </w:rPr>
            </w:pPr>
            <w:r w:rsidRPr="004C1A11">
              <w:rPr>
                <w:color w:val="00000A"/>
                <w:sz w:val="20"/>
                <w:szCs w:val="20"/>
              </w:rPr>
              <w:t>деятельности</w:t>
            </w:r>
          </w:p>
          <w:p w:rsidR="0076263C" w:rsidRPr="004C1A11" w:rsidRDefault="0076263C" w:rsidP="004C1A11">
            <w:pPr>
              <w:suppressAutoHyphens/>
              <w:spacing w:line="100" w:lineRule="atLeast"/>
              <w:rPr>
                <w:rFonts w:eastAsia="SimSun"/>
                <w:color w:val="00000A"/>
                <w:sz w:val="20"/>
                <w:szCs w:val="20"/>
                <w:lang w:eastAsia="en-US"/>
              </w:rPr>
            </w:pPr>
          </w:p>
        </w:tc>
      </w:tr>
      <w:tr w:rsidR="0076263C" w:rsidRPr="004C1A11" w:rsidTr="009E499A">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4</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before="280" w:line="100" w:lineRule="atLeast"/>
              <w:rPr>
                <w:color w:val="00000A"/>
              </w:rPr>
            </w:pPr>
            <w:r w:rsidRPr="004C1A11">
              <w:rPr>
                <w:color w:val="00000A"/>
              </w:rPr>
              <w:t xml:space="preserve">Закон сохранения массы веществ.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15.01</w:t>
            </w:r>
          </w:p>
        </w:tc>
        <w:tc>
          <w:tcPr>
            <w:tcW w:w="1996" w:type="dxa"/>
            <w:gridSpan w:val="2"/>
            <w:vMerge/>
            <w:tcBorders>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c>
          <w:tcPr>
            <w:tcW w:w="2587" w:type="dxa"/>
            <w:gridSpan w:val="3"/>
            <w:vMerge/>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c>
          <w:tcPr>
            <w:tcW w:w="1513" w:type="dxa"/>
            <w:gridSpan w:val="2"/>
            <w:vMerge/>
            <w:tcBorders>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c>
          <w:tcPr>
            <w:tcW w:w="2126" w:type="dxa"/>
            <w:gridSpan w:val="4"/>
            <w:vMerge/>
            <w:tcBorders>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c>
          <w:tcPr>
            <w:tcW w:w="1984" w:type="dxa"/>
            <w:gridSpan w:val="2"/>
            <w:vMerge/>
            <w:tcBorders>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c>
          <w:tcPr>
            <w:tcW w:w="1661" w:type="dxa"/>
            <w:gridSpan w:val="2"/>
            <w:vMerge/>
            <w:tcBorders>
              <w:left w:val="single" w:sz="4" w:space="0" w:color="00000A"/>
              <w:bottom w:val="single" w:sz="4" w:space="0" w:color="00000A"/>
              <w:right w:val="single" w:sz="4" w:space="0" w:color="00000A"/>
            </w:tcBorders>
            <w:shd w:val="clear" w:color="auto" w:fill="FFFFFF"/>
            <w:tcMar>
              <w:left w:w="63" w:type="dxa"/>
            </w:tcMar>
          </w:tcPr>
          <w:p w:rsidR="0076263C" w:rsidRPr="004C1A11" w:rsidRDefault="0076263C" w:rsidP="004C1A11">
            <w:pPr>
              <w:suppressAutoHyphens/>
              <w:spacing w:line="100" w:lineRule="atLeast"/>
              <w:rPr>
                <w:rFonts w:ascii="Calibri" w:eastAsia="SimSun" w:hAnsi="Calibri" w:cs="Calibri"/>
                <w:color w:val="00000A"/>
                <w:sz w:val="22"/>
                <w:szCs w:val="22"/>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5</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Химические уравнения.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16.01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AB2D33">
            <w:pPr>
              <w:suppressAutoHyphens/>
              <w:spacing w:line="100" w:lineRule="atLeast"/>
              <w:rPr>
                <w:rFonts w:ascii="Calibri" w:eastAsia="SimSun" w:hAnsi="Calibri" w:cs="Calibri"/>
                <w:color w:val="00000A"/>
                <w:sz w:val="22"/>
                <w:szCs w:val="22"/>
                <w:lang w:eastAsia="en-US"/>
              </w:rPr>
            </w:pPr>
            <w:r w:rsidRPr="004C1A11">
              <w:rPr>
                <w:color w:val="00000A"/>
                <w:sz w:val="20"/>
                <w:szCs w:val="20"/>
              </w:rPr>
              <w:t>Уметь</w:t>
            </w:r>
            <w:r w:rsidR="00AB2D33">
              <w:rPr>
                <w:color w:val="00000A"/>
                <w:sz w:val="20"/>
                <w:szCs w:val="20"/>
              </w:rPr>
              <w:t xml:space="preserve"> </w:t>
            </w:r>
            <w:r w:rsidRPr="004C1A11">
              <w:rPr>
                <w:color w:val="00000A"/>
                <w:sz w:val="20"/>
                <w:szCs w:val="20"/>
              </w:rPr>
              <w:t>составлять уравнения</w:t>
            </w:r>
            <w:r w:rsidR="00AB2D33">
              <w:rPr>
                <w:color w:val="00000A"/>
                <w:sz w:val="20"/>
                <w:szCs w:val="20"/>
              </w:rPr>
              <w:t xml:space="preserve"> </w:t>
            </w:r>
            <w:r w:rsidRPr="004C1A11">
              <w:rPr>
                <w:color w:val="00000A"/>
                <w:sz w:val="20"/>
                <w:szCs w:val="20"/>
              </w:rPr>
              <w:t xml:space="preserve">химических </w:t>
            </w:r>
            <w:r w:rsidR="00AB2D33">
              <w:rPr>
                <w:color w:val="00000A"/>
                <w:sz w:val="20"/>
                <w:szCs w:val="20"/>
              </w:rPr>
              <w:t xml:space="preserve">реакций на основе </w:t>
            </w:r>
            <w:r w:rsidRPr="004C1A11">
              <w:rPr>
                <w:color w:val="00000A"/>
                <w:sz w:val="20"/>
                <w:szCs w:val="20"/>
              </w:rPr>
              <w:t>закона сохранения массы веществ</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Используют поиск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необходимой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информации для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выполнения учебных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заданий с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использованием </w:t>
            </w:r>
          </w:p>
          <w:p w:rsidR="004C1A11" w:rsidRPr="004C1A11" w:rsidRDefault="004C1A11" w:rsidP="004C1A11">
            <w:pPr>
              <w:suppressAutoHyphens/>
              <w:spacing w:line="100" w:lineRule="atLeast"/>
              <w:rPr>
                <w:color w:val="00000A"/>
                <w:sz w:val="20"/>
                <w:szCs w:val="20"/>
              </w:rPr>
            </w:pPr>
            <w:r w:rsidRPr="004C1A11">
              <w:rPr>
                <w:color w:val="00000A"/>
                <w:sz w:val="20"/>
                <w:szCs w:val="20"/>
              </w:rPr>
              <w:t>учебной литературы</w:t>
            </w:r>
          </w:p>
          <w:p w:rsidR="004C1A11" w:rsidRPr="004C1A11" w:rsidRDefault="004C1A11" w:rsidP="004C1A11">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6</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Реакции </w:t>
            </w:r>
            <w:r w:rsidRPr="004C1A11">
              <w:rPr>
                <w:color w:val="00000A"/>
              </w:rPr>
              <w:lastRenderedPageBreak/>
              <w:t xml:space="preserve">соединения.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18.01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 xml:space="preserve">Л.О. </w:t>
            </w:r>
            <w:r w:rsidRPr="004C1A11">
              <w:rPr>
                <w:rFonts w:eastAsia="SimSun" w:cs="Calibri"/>
                <w:color w:val="00000A"/>
                <w:sz w:val="20"/>
                <w:szCs w:val="20"/>
                <w:lang w:eastAsia="en-US"/>
              </w:rPr>
              <w:t>Сравнение скорости испарения воды и спирта.</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lastRenderedPageBreak/>
              <w:t xml:space="preserve">Л.О. </w:t>
            </w:r>
            <w:r w:rsidRPr="004C1A11">
              <w:rPr>
                <w:rFonts w:eastAsia="SimSun" w:cs="Calibri"/>
                <w:color w:val="00000A"/>
                <w:sz w:val="20"/>
                <w:szCs w:val="20"/>
                <w:lang w:eastAsia="en-US"/>
              </w:rPr>
              <w:t xml:space="preserve"> Окисление меди в пламени горелки.</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 xml:space="preserve">Л.О. </w:t>
            </w:r>
            <w:r w:rsidRPr="004C1A11">
              <w:rPr>
                <w:rFonts w:eastAsia="SimSun" w:cs="Calibri"/>
                <w:color w:val="00000A"/>
                <w:sz w:val="20"/>
                <w:szCs w:val="20"/>
                <w:lang w:eastAsia="en-US"/>
              </w:rPr>
              <w:t xml:space="preserve">Получение известковой воды от выдыхаемого воздуха.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C40AFF">
            <w:pPr>
              <w:suppressAutoHyphens/>
              <w:spacing w:line="100" w:lineRule="atLeast"/>
              <w:rPr>
                <w:rFonts w:ascii="Calibri" w:eastAsia="SimSun" w:hAnsi="Calibri" w:cs="Calibri"/>
                <w:color w:val="00000A"/>
                <w:sz w:val="22"/>
                <w:szCs w:val="22"/>
                <w:lang w:eastAsia="en-US"/>
              </w:rPr>
            </w:pPr>
            <w:r w:rsidRPr="004C1A11">
              <w:rPr>
                <w:color w:val="00000A"/>
                <w:sz w:val="20"/>
                <w:szCs w:val="20"/>
              </w:rPr>
              <w:lastRenderedPageBreak/>
              <w:t>Знать</w:t>
            </w:r>
            <w:r w:rsidR="00C40AFF">
              <w:rPr>
                <w:color w:val="00000A"/>
                <w:sz w:val="20"/>
                <w:szCs w:val="20"/>
              </w:rPr>
              <w:t xml:space="preserve"> </w:t>
            </w:r>
            <w:r w:rsidRPr="004C1A11">
              <w:rPr>
                <w:color w:val="00000A"/>
                <w:sz w:val="20"/>
                <w:szCs w:val="20"/>
              </w:rPr>
              <w:t xml:space="preserve">определения </w:t>
            </w:r>
            <w:r w:rsidR="00C40AFF">
              <w:rPr>
                <w:color w:val="00000A"/>
                <w:sz w:val="20"/>
                <w:szCs w:val="20"/>
              </w:rPr>
              <w:t xml:space="preserve"> </w:t>
            </w:r>
            <w:r w:rsidRPr="004C1A11">
              <w:rPr>
                <w:color w:val="00000A"/>
                <w:sz w:val="20"/>
                <w:szCs w:val="20"/>
              </w:rPr>
              <w:t>реакций</w:t>
            </w:r>
            <w:r w:rsidR="00C40AFF">
              <w:rPr>
                <w:color w:val="00000A"/>
                <w:sz w:val="20"/>
                <w:szCs w:val="20"/>
              </w:rPr>
              <w:t xml:space="preserve"> </w:t>
            </w:r>
            <w:r w:rsidRPr="004C1A11">
              <w:rPr>
                <w:color w:val="00000A"/>
                <w:sz w:val="20"/>
                <w:szCs w:val="20"/>
              </w:rPr>
              <w:t>соединения</w:t>
            </w:r>
            <w:r w:rsidR="00C40AFF">
              <w:rPr>
                <w:color w:val="00000A"/>
                <w:sz w:val="20"/>
                <w:szCs w:val="20"/>
              </w:rPr>
              <w:t xml:space="preserve"> </w:t>
            </w:r>
            <w:r w:rsidRPr="004C1A11">
              <w:rPr>
                <w:color w:val="00000A"/>
                <w:sz w:val="20"/>
                <w:szCs w:val="20"/>
              </w:rPr>
              <w:t xml:space="preserve">классификацию </w:t>
            </w:r>
            <w:r w:rsidR="00C40AFF">
              <w:rPr>
                <w:color w:val="00000A"/>
                <w:sz w:val="20"/>
                <w:szCs w:val="20"/>
              </w:rPr>
              <w:t xml:space="preserve"> </w:t>
            </w:r>
            <w:r w:rsidRPr="004C1A11">
              <w:rPr>
                <w:color w:val="00000A"/>
                <w:sz w:val="20"/>
                <w:szCs w:val="20"/>
              </w:rPr>
              <w:t>хим.</w:t>
            </w:r>
            <w:r w:rsidR="00B32602">
              <w:rPr>
                <w:color w:val="00000A"/>
                <w:sz w:val="20"/>
                <w:szCs w:val="20"/>
              </w:rPr>
              <w:t xml:space="preserve"> </w:t>
            </w:r>
            <w:r w:rsidRPr="004C1A11">
              <w:rPr>
                <w:color w:val="00000A"/>
                <w:sz w:val="20"/>
                <w:szCs w:val="20"/>
              </w:rPr>
              <w:t xml:space="preserve">реакций по составу </w:t>
            </w:r>
            <w:r w:rsidR="00C40AFF">
              <w:rPr>
                <w:color w:val="00000A"/>
                <w:sz w:val="20"/>
                <w:szCs w:val="20"/>
              </w:rPr>
              <w:t xml:space="preserve"> </w:t>
            </w:r>
            <w:r w:rsidRPr="004C1A11">
              <w:rPr>
                <w:color w:val="00000A"/>
                <w:sz w:val="20"/>
                <w:szCs w:val="20"/>
              </w:rPr>
              <w:lastRenderedPageBreak/>
              <w:t>веществ. Уметь записывать, осуществлять. «цепочку</w:t>
            </w:r>
            <w:r w:rsidR="00C40AFF">
              <w:rPr>
                <w:color w:val="00000A"/>
                <w:sz w:val="20"/>
                <w:szCs w:val="20"/>
              </w:rPr>
              <w:t xml:space="preserve"> </w:t>
            </w:r>
            <w:r w:rsidRPr="004C1A11">
              <w:rPr>
                <w:color w:val="00000A"/>
                <w:sz w:val="20"/>
                <w:szCs w:val="20"/>
              </w:rPr>
              <w:t>превращений»</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цели и </w:t>
            </w:r>
            <w:r w:rsidRPr="004C1A11">
              <w:rPr>
                <w:color w:val="00000A"/>
                <w:sz w:val="20"/>
                <w:szCs w:val="20"/>
              </w:rPr>
              <w:lastRenderedPageBreak/>
              <w:t>проблемы урока</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7</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Реакции разложения.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22.01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Д.О.:</w:t>
            </w:r>
            <w:r w:rsidRPr="004C1A11">
              <w:rPr>
                <w:rFonts w:eastAsia="SimSun" w:cs="Calibri"/>
                <w:color w:val="00000A"/>
                <w:sz w:val="20"/>
                <w:szCs w:val="20"/>
                <w:lang w:eastAsia="en-US"/>
              </w:rPr>
              <w:t xml:space="preserve"> з) разложение пероксида водорода;</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и) электролиз воды.</w:t>
            </w:r>
          </w:p>
          <w:p w:rsidR="004C1A11" w:rsidRPr="004C1A11" w:rsidRDefault="004C1A11" w:rsidP="004C1A11">
            <w:pPr>
              <w:suppressAutoHyphens/>
              <w:spacing w:after="120" w:line="276" w:lineRule="auto"/>
              <w:rPr>
                <w:rFonts w:eastAsia="SimSun" w:cs="Calibri"/>
                <w:color w:val="00000A"/>
                <w:sz w:val="20"/>
                <w:szCs w:val="20"/>
                <w:lang w:eastAsia="en-US"/>
              </w:rPr>
            </w:pP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Л.О. № 6:</w:t>
            </w:r>
            <w:r w:rsidRPr="004C1A11">
              <w:rPr>
                <w:rFonts w:eastAsia="SimSun" w:cs="Calibri"/>
                <w:color w:val="00000A"/>
                <w:sz w:val="20"/>
                <w:szCs w:val="20"/>
                <w:lang w:eastAsia="en-US"/>
              </w:rPr>
              <w:t xml:space="preserve"> Получение углекислого газа действием соды и кислоты.</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color w:val="000000"/>
                <w:sz w:val="20"/>
                <w:szCs w:val="20"/>
                <w:lang w:eastAsia="en-US"/>
              </w:rPr>
              <w:t>№</w:t>
            </w:r>
            <w:r w:rsidRPr="004C1A11">
              <w:rPr>
                <w:rFonts w:eastAsia="SimSun" w:cs="Calibri"/>
                <w:b/>
                <w:color w:val="000000"/>
                <w:sz w:val="20"/>
                <w:szCs w:val="20"/>
                <w:lang w:eastAsia="en-US"/>
              </w:rPr>
              <w:t>3а.</w:t>
            </w:r>
            <w:r w:rsidRPr="004C1A11">
              <w:rPr>
                <w:rFonts w:eastAsia="SimSun" w:cs="Calibri"/>
                <w:color w:val="000000"/>
                <w:sz w:val="20"/>
                <w:szCs w:val="20"/>
                <w:lang w:eastAsia="en-US"/>
              </w:rPr>
              <w:t xml:space="preserve"> взаимодействие оксида магния с кислотами</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b/>
                <w:color w:val="000000"/>
                <w:sz w:val="20"/>
                <w:szCs w:val="20"/>
                <w:lang w:eastAsia="en-US"/>
              </w:rPr>
              <w:t>Д:*</w:t>
            </w:r>
            <w:r w:rsidRPr="004C1A11">
              <w:rPr>
                <w:rFonts w:eastAsia="SimSun" w:cs="Calibri"/>
                <w:color w:val="000000"/>
                <w:sz w:val="20"/>
                <w:szCs w:val="20"/>
                <w:lang w:eastAsia="en-US"/>
              </w:rPr>
              <w:t>Нейтрализация щелочи кислотой в присутствии индикатора.</w:t>
            </w:r>
          </w:p>
          <w:p w:rsidR="004C1A11" w:rsidRPr="004C1A11" w:rsidRDefault="004C1A11" w:rsidP="004C1A11">
            <w:pPr>
              <w:suppressAutoHyphens/>
              <w:spacing w:line="100" w:lineRule="atLeast"/>
              <w:rPr>
                <w:rFonts w:eastAsia="SimSun" w:cs="Calibri"/>
                <w:color w:val="00000A"/>
                <w:sz w:val="20"/>
                <w:szCs w:val="20"/>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Знать</w:t>
            </w:r>
            <w:r w:rsidR="00C40AFF">
              <w:rPr>
                <w:color w:val="00000A"/>
                <w:sz w:val="20"/>
                <w:szCs w:val="20"/>
              </w:rPr>
              <w:t xml:space="preserve"> </w:t>
            </w:r>
            <w:r w:rsidRPr="004C1A11">
              <w:rPr>
                <w:color w:val="00000A"/>
                <w:sz w:val="20"/>
                <w:szCs w:val="20"/>
              </w:rPr>
              <w:t>определения реакций разложения,</w:t>
            </w:r>
            <w:r w:rsidR="00C40AFF">
              <w:rPr>
                <w:color w:val="00000A"/>
                <w:sz w:val="20"/>
                <w:szCs w:val="20"/>
              </w:rPr>
              <w:t xml:space="preserve"> </w:t>
            </w:r>
            <w:r w:rsidRPr="004C1A11">
              <w:rPr>
                <w:color w:val="00000A"/>
                <w:sz w:val="20"/>
                <w:szCs w:val="20"/>
              </w:rPr>
              <w:t>понятие о скорости хим.</w:t>
            </w:r>
            <w:r w:rsidR="00B32602">
              <w:rPr>
                <w:color w:val="00000A"/>
                <w:sz w:val="20"/>
                <w:szCs w:val="20"/>
              </w:rPr>
              <w:t xml:space="preserve"> </w:t>
            </w:r>
            <w:r w:rsidRPr="004C1A11">
              <w:rPr>
                <w:color w:val="00000A"/>
                <w:sz w:val="20"/>
                <w:szCs w:val="20"/>
              </w:rPr>
              <w:t>реакций.</w:t>
            </w:r>
          </w:p>
          <w:p w:rsidR="004C1A11" w:rsidRPr="004C1A11" w:rsidRDefault="004C1A11" w:rsidP="004C1A11">
            <w:pPr>
              <w:suppressAutoHyphens/>
              <w:spacing w:line="100" w:lineRule="atLeast"/>
              <w:rPr>
                <w:color w:val="00000A"/>
                <w:sz w:val="20"/>
                <w:szCs w:val="20"/>
              </w:rPr>
            </w:pPr>
            <w:r w:rsidRPr="004C1A11">
              <w:rPr>
                <w:color w:val="00000A"/>
                <w:sz w:val="20"/>
                <w:szCs w:val="20"/>
              </w:rPr>
              <w:t>Уметь записывать,</w:t>
            </w:r>
            <w:r w:rsidR="00C40AFF">
              <w:rPr>
                <w:color w:val="00000A"/>
                <w:sz w:val="20"/>
                <w:szCs w:val="20"/>
              </w:rPr>
              <w:t xml:space="preserve"> </w:t>
            </w:r>
            <w:r w:rsidRPr="004C1A11">
              <w:rPr>
                <w:color w:val="00000A"/>
                <w:sz w:val="20"/>
                <w:szCs w:val="20"/>
              </w:rPr>
              <w:t>определять , описывать тип реакции.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цели и проблемы урока</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8</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Реакции замещения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23.01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 xml:space="preserve">Л.О.  </w:t>
            </w:r>
            <w:r w:rsidRPr="004C1A11">
              <w:rPr>
                <w:rFonts w:eastAsia="SimSun" w:cs="Calibri"/>
                <w:color w:val="00000A"/>
                <w:sz w:val="20"/>
                <w:szCs w:val="20"/>
                <w:lang w:eastAsia="en-US"/>
              </w:rPr>
              <w:t>Замещения меди в растворе хлорида меди (II) железом.</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C40AFF" w:rsidRDefault="004C1A11" w:rsidP="004C1A11">
            <w:pPr>
              <w:suppressAutoHyphens/>
              <w:spacing w:line="100" w:lineRule="atLeast"/>
              <w:rPr>
                <w:color w:val="00000A"/>
                <w:sz w:val="20"/>
                <w:szCs w:val="20"/>
              </w:rPr>
            </w:pPr>
            <w:r w:rsidRPr="004C1A11">
              <w:rPr>
                <w:color w:val="00000A"/>
                <w:sz w:val="20"/>
                <w:szCs w:val="20"/>
              </w:rPr>
              <w:t>Знать</w:t>
            </w:r>
            <w:r w:rsidR="00C40AFF">
              <w:rPr>
                <w:color w:val="00000A"/>
                <w:sz w:val="20"/>
                <w:szCs w:val="20"/>
              </w:rPr>
              <w:t xml:space="preserve"> </w:t>
            </w:r>
            <w:r w:rsidRPr="004C1A11">
              <w:rPr>
                <w:color w:val="00000A"/>
                <w:sz w:val="20"/>
                <w:szCs w:val="20"/>
              </w:rPr>
              <w:t>определения реакций зам</w:t>
            </w:r>
            <w:r w:rsidR="00B32602">
              <w:rPr>
                <w:color w:val="00000A"/>
                <w:sz w:val="20"/>
                <w:szCs w:val="20"/>
              </w:rPr>
              <w:t>е</w:t>
            </w:r>
            <w:r w:rsidRPr="004C1A11">
              <w:rPr>
                <w:color w:val="00000A"/>
                <w:sz w:val="20"/>
                <w:szCs w:val="20"/>
              </w:rPr>
              <w:t>щения</w:t>
            </w:r>
            <w:proofErr w:type="gramStart"/>
            <w:r w:rsidR="00B32602">
              <w:rPr>
                <w:color w:val="00000A"/>
                <w:sz w:val="20"/>
                <w:szCs w:val="20"/>
              </w:rPr>
              <w:t xml:space="preserve"> </w:t>
            </w:r>
            <w:r w:rsidRPr="004C1A11">
              <w:rPr>
                <w:color w:val="00000A"/>
                <w:sz w:val="20"/>
                <w:szCs w:val="20"/>
              </w:rPr>
              <w:t>,</w:t>
            </w:r>
            <w:proofErr w:type="gramEnd"/>
            <w:r w:rsidRPr="004C1A11">
              <w:rPr>
                <w:color w:val="00000A"/>
                <w:sz w:val="20"/>
                <w:szCs w:val="20"/>
              </w:rPr>
              <w:t>понятие о скорости хим.</w:t>
            </w:r>
            <w:r w:rsidR="00B32602">
              <w:rPr>
                <w:color w:val="00000A"/>
                <w:sz w:val="20"/>
                <w:szCs w:val="20"/>
              </w:rPr>
              <w:t xml:space="preserve"> </w:t>
            </w:r>
            <w:r w:rsidRPr="004C1A11">
              <w:rPr>
                <w:color w:val="00000A"/>
                <w:sz w:val="20"/>
                <w:szCs w:val="20"/>
              </w:rPr>
              <w:t>реакций.</w:t>
            </w:r>
          </w:p>
          <w:p w:rsidR="004C1A11" w:rsidRPr="004C1A11" w:rsidRDefault="004C1A11" w:rsidP="00C40AFF">
            <w:pPr>
              <w:suppressAutoHyphens/>
              <w:spacing w:line="100" w:lineRule="atLeast"/>
              <w:rPr>
                <w:rFonts w:ascii="Calibri" w:eastAsia="SimSun" w:hAnsi="Calibri" w:cs="Calibri"/>
                <w:color w:val="00000A"/>
                <w:sz w:val="22"/>
                <w:szCs w:val="22"/>
                <w:lang w:eastAsia="en-US"/>
              </w:rPr>
            </w:pPr>
            <w:r w:rsidRPr="004C1A11">
              <w:rPr>
                <w:color w:val="00000A"/>
                <w:sz w:val="20"/>
                <w:szCs w:val="20"/>
              </w:rPr>
              <w:t>Уметь записывать,</w:t>
            </w:r>
            <w:r w:rsidR="00B32602">
              <w:rPr>
                <w:color w:val="00000A"/>
                <w:sz w:val="20"/>
                <w:szCs w:val="20"/>
              </w:rPr>
              <w:t xml:space="preserve"> </w:t>
            </w:r>
            <w:r w:rsidR="00C40AFF">
              <w:rPr>
                <w:color w:val="00000A"/>
                <w:sz w:val="20"/>
                <w:szCs w:val="20"/>
              </w:rPr>
              <w:t>о</w:t>
            </w:r>
            <w:r w:rsidRPr="004C1A11">
              <w:rPr>
                <w:color w:val="00000A"/>
                <w:sz w:val="20"/>
                <w:szCs w:val="20"/>
              </w:rPr>
              <w:t>пределять</w:t>
            </w:r>
            <w:proofErr w:type="gramStart"/>
            <w:r w:rsidRPr="004C1A11">
              <w:rPr>
                <w:color w:val="00000A"/>
                <w:sz w:val="20"/>
                <w:szCs w:val="20"/>
              </w:rPr>
              <w:t xml:space="preserve"> ,</w:t>
            </w:r>
            <w:proofErr w:type="gramEnd"/>
            <w:r w:rsidRPr="004C1A11">
              <w:rPr>
                <w:color w:val="00000A"/>
                <w:sz w:val="20"/>
                <w:szCs w:val="20"/>
              </w:rPr>
              <w:t xml:space="preserve"> описывать тип реакции.</w:t>
            </w:r>
            <w:r w:rsidR="00C40AFF">
              <w:rPr>
                <w:color w:val="00000A"/>
                <w:sz w:val="20"/>
                <w:szCs w:val="20"/>
              </w:rPr>
              <w:t xml:space="preserve"> </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цели и проблемы урока</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9</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Реакции обмена.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25.01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Л.О.</w:t>
            </w:r>
            <w:proofErr w:type="gramStart"/>
            <w:r w:rsidRPr="004C1A11">
              <w:rPr>
                <w:rFonts w:eastAsia="SimSun" w:cs="Calibri"/>
                <w:b/>
                <w:color w:val="00000A"/>
                <w:sz w:val="20"/>
                <w:szCs w:val="20"/>
                <w:lang w:eastAsia="en-US"/>
              </w:rPr>
              <w:t xml:space="preserve"> :</w:t>
            </w:r>
            <w:proofErr w:type="gramEnd"/>
            <w:r w:rsidRPr="004C1A11">
              <w:rPr>
                <w:rFonts w:eastAsia="SimSun" w:cs="Calibri"/>
                <w:color w:val="00000A"/>
                <w:sz w:val="20"/>
                <w:szCs w:val="20"/>
                <w:lang w:eastAsia="en-US"/>
              </w:rPr>
              <w:t xml:space="preserve"> Получение углекислого газа действием соды и кислоты;</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color w:val="000000"/>
                <w:sz w:val="20"/>
                <w:szCs w:val="20"/>
                <w:lang w:eastAsia="en-US"/>
              </w:rPr>
              <w:t xml:space="preserve"> взаимодействие оксида магния с кислотами;</w:t>
            </w:r>
          </w:p>
          <w:p w:rsidR="004C1A11" w:rsidRPr="004C1A11" w:rsidRDefault="004C1A11" w:rsidP="004C1A11">
            <w:pPr>
              <w:suppressAutoHyphens/>
              <w:spacing w:line="100" w:lineRule="atLeast"/>
              <w:rPr>
                <w:rFonts w:eastAsia="SimSun" w:cs="Calibri"/>
                <w:color w:val="000000"/>
                <w:sz w:val="20"/>
                <w:szCs w:val="20"/>
                <w:lang w:eastAsia="en-US"/>
              </w:rPr>
            </w:pPr>
            <w:r w:rsidRPr="004C1A11">
              <w:rPr>
                <w:rFonts w:eastAsia="SimSun" w:cs="Calibri"/>
                <w:b/>
                <w:color w:val="000000"/>
                <w:sz w:val="20"/>
                <w:szCs w:val="20"/>
                <w:lang w:eastAsia="en-US"/>
              </w:rPr>
              <w:t xml:space="preserve">Д: </w:t>
            </w:r>
            <w:r w:rsidRPr="004C1A11">
              <w:rPr>
                <w:rFonts w:eastAsia="SimSun" w:cs="Calibri"/>
                <w:color w:val="000000"/>
                <w:sz w:val="20"/>
                <w:szCs w:val="20"/>
                <w:lang w:eastAsia="en-US"/>
              </w:rPr>
              <w:t>Нейтрализация щелочи кислотой в присутствии индикатора.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C40AFF" w:rsidRDefault="004C1A11" w:rsidP="004C1A11">
            <w:pPr>
              <w:suppressAutoHyphens/>
              <w:spacing w:line="100" w:lineRule="atLeast"/>
              <w:rPr>
                <w:color w:val="00000A"/>
                <w:sz w:val="20"/>
                <w:szCs w:val="20"/>
              </w:rPr>
            </w:pPr>
            <w:r w:rsidRPr="004C1A11">
              <w:rPr>
                <w:color w:val="00000A"/>
                <w:sz w:val="20"/>
                <w:szCs w:val="20"/>
              </w:rPr>
              <w:t>Знать</w:t>
            </w:r>
            <w:r w:rsidR="00C40AFF">
              <w:rPr>
                <w:color w:val="00000A"/>
                <w:sz w:val="20"/>
                <w:szCs w:val="20"/>
              </w:rPr>
              <w:t xml:space="preserve"> </w:t>
            </w:r>
            <w:r w:rsidRPr="004C1A11">
              <w:rPr>
                <w:color w:val="00000A"/>
                <w:sz w:val="20"/>
                <w:szCs w:val="20"/>
              </w:rPr>
              <w:t>определение реакции</w:t>
            </w:r>
            <w:r w:rsidR="00B32602">
              <w:rPr>
                <w:color w:val="00000A"/>
                <w:sz w:val="20"/>
                <w:szCs w:val="20"/>
              </w:rPr>
              <w:t xml:space="preserve"> </w:t>
            </w:r>
            <w:r w:rsidRPr="004C1A11">
              <w:rPr>
                <w:color w:val="00000A"/>
                <w:sz w:val="20"/>
                <w:szCs w:val="20"/>
              </w:rPr>
              <w:t>обмена.</w:t>
            </w:r>
          </w:p>
          <w:p w:rsidR="004C1A11" w:rsidRPr="004C1A11" w:rsidRDefault="004C1A11" w:rsidP="004C1A11">
            <w:pPr>
              <w:suppressAutoHyphens/>
              <w:spacing w:line="100" w:lineRule="atLeast"/>
              <w:rPr>
                <w:color w:val="00000A"/>
                <w:sz w:val="20"/>
                <w:szCs w:val="20"/>
              </w:rPr>
            </w:pPr>
            <w:r w:rsidRPr="004C1A11">
              <w:rPr>
                <w:color w:val="00000A"/>
                <w:sz w:val="20"/>
                <w:szCs w:val="20"/>
              </w:rPr>
              <w:t>Уметь</w:t>
            </w:r>
            <w:r w:rsidR="00C40AFF">
              <w:rPr>
                <w:color w:val="00000A"/>
                <w:sz w:val="20"/>
                <w:szCs w:val="20"/>
              </w:rPr>
              <w:t xml:space="preserve"> </w:t>
            </w:r>
            <w:r w:rsidRPr="004C1A11">
              <w:rPr>
                <w:color w:val="00000A"/>
                <w:sz w:val="20"/>
                <w:szCs w:val="20"/>
              </w:rPr>
              <w:t>записывать уравнения реакций</w:t>
            </w:r>
            <w:r w:rsidR="00C40AFF">
              <w:rPr>
                <w:color w:val="00000A"/>
                <w:sz w:val="20"/>
                <w:szCs w:val="20"/>
              </w:rPr>
              <w:t xml:space="preserve"> </w:t>
            </w:r>
            <w:r w:rsidRPr="004C1A11">
              <w:rPr>
                <w:color w:val="00000A"/>
                <w:sz w:val="20"/>
                <w:szCs w:val="20"/>
              </w:rPr>
              <w:t xml:space="preserve">определять тип, </w:t>
            </w:r>
            <w:r w:rsidR="00C40AFF">
              <w:rPr>
                <w:color w:val="00000A"/>
                <w:sz w:val="20"/>
                <w:szCs w:val="20"/>
              </w:rPr>
              <w:t xml:space="preserve"> </w:t>
            </w:r>
            <w:r w:rsidRPr="004C1A11">
              <w:rPr>
                <w:color w:val="00000A"/>
                <w:sz w:val="20"/>
                <w:szCs w:val="20"/>
              </w:rPr>
              <w:t>условия течения реакции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цели и проблемы урока</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10</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Расчеты по химическим уравнениям.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29.01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Урок-практикум</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Уметь проводить расчеты по химическим уравнениям на нахождение количества, массы или объема продукта </w:t>
            </w:r>
            <w:r w:rsidR="00C40AFF">
              <w:rPr>
                <w:color w:val="00000A"/>
                <w:sz w:val="20"/>
                <w:szCs w:val="20"/>
              </w:rPr>
              <w:t>реакции по количе</w:t>
            </w:r>
            <w:r w:rsidRPr="004C1A11">
              <w:rPr>
                <w:color w:val="00000A"/>
                <w:sz w:val="20"/>
                <w:szCs w:val="20"/>
              </w:rPr>
              <w:t>ству,  массе или объему исходного вещества; с использованием понятия «доля</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Выбирают наиболее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контролируют</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оценивают процесс и </w:t>
            </w:r>
          </w:p>
          <w:p w:rsidR="004C1A11" w:rsidRPr="004C1A11" w:rsidRDefault="004C1A11" w:rsidP="004C1A11">
            <w:pPr>
              <w:suppressAutoHyphens/>
              <w:spacing w:line="100" w:lineRule="atLeast"/>
              <w:rPr>
                <w:color w:val="00000A"/>
                <w:sz w:val="20"/>
                <w:szCs w:val="20"/>
              </w:rPr>
            </w:pPr>
            <w:r w:rsidRPr="004C1A11">
              <w:rPr>
                <w:color w:val="00000A"/>
                <w:sz w:val="20"/>
                <w:szCs w:val="20"/>
              </w:rPr>
              <w:t>результаты</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познавательных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Решение расчетных задач по химическим уравнениям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30.01</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Урок-практикум</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Уметь проводить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расчеты по химическим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уравнениям на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нахождение количества, массы или объема продукта </w:t>
            </w:r>
          </w:p>
          <w:p w:rsidR="004C1A11" w:rsidRPr="004C1A11" w:rsidRDefault="00B32602" w:rsidP="004C1A11">
            <w:pPr>
              <w:suppressAutoHyphens/>
              <w:spacing w:line="100" w:lineRule="atLeast"/>
              <w:rPr>
                <w:color w:val="00000A"/>
                <w:sz w:val="20"/>
                <w:szCs w:val="20"/>
              </w:rPr>
            </w:pPr>
            <w:r>
              <w:rPr>
                <w:color w:val="00000A"/>
                <w:sz w:val="20"/>
                <w:szCs w:val="20"/>
              </w:rPr>
              <w:t>реакции по количе</w:t>
            </w:r>
            <w:r w:rsidR="004C1A11" w:rsidRPr="004C1A11">
              <w:rPr>
                <w:color w:val="00000A"/>
                <w:sz w:val="20"/>
                <w:szCs w:val="20"/>
              </w:rPr>
              <w:t xml:space="preserve">ству,  массе или объему исходного вещества; </w:t>
            </w:r>
            <w:proofErr w:type="gramStart"/>
            <w:r w:rsidR="004C1A11" w:rsidRPr="004C1A11">
              <w:rPr>
                <w:color w:val="00000A"/>
                <w:sz w:val="20"/>
                <w:szCs w:val="20"/>
              </w:rPr>
              <w:t>с</w:t>
            </w:r>
            <w:proofErr w:type="gramEnd"/>
            <w:r w:rsidR="004C1A11" w:rsidRPr="004C1A11">
              <w:rPr>
                <w:color w:val="00000A"/>
                <w:sz w:val="20"/>
                <w:szCs w:val="20"/>
              </w:rPr>
              <w:t xml:space="preserve">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использованием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понятия «доля</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Выбирают наиболее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контролируют</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оценивают процесс и </w:t>
            </w:r>
          </w:p>
          <w:p w:rsidR="004C1A11" w:rsidRPr="004C1A11" w:rsidRDefault="004C1A11" w:rsidP="004C1A11">
            <w:pPr>
              <w:suppressAutoHyphens/>
              <w:spacing w:line="100" w:lineRule="atLeast"/>
              <w:rPr>
                <w:color w:val="00000A"/>
                <w:sz w:val="20"/>
                <w:szCs w:val="20"/>
              </w:rPr>
            </w:pPr>
            <w:r w:rsidRPr="004C1A11">
              <w:rPr>
                <w:color w:val="00000A"/>
                <w:sz w:val="20"/>
                <w:szCs w:val="20"/>
              </w:rPr>
              <w:t>результаты</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и познавательных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Обобщение и систематизация знаний по теме.</w:t>
            </w:r>
          </w:p>
          <w:p w:rsidR="004C1A11" w:rsidRPr="004C1A11" w:rsidRDefault="004C1A11" w:rsidP="004C1A11">
            <w:pPr>
              <w:suppressAutoHyphens/>
              <w:spacing w:before="280" w:line="100" w:lineRule="atLeast"/>
              <w:rPr>
                <w:rFonts w:ascii="Calibri" w:hAnsi="Calibri"/>
                <w:color w:val="00000A"/>
                <w:sz w:val="22"/>
                <w:szCs w:val="22"/>
              </w:rPr>
            </w:pP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01.02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Урок-практикум</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Повторить, обобщить, закрепить полученные </w:t>
            </w:r>
            <w:r w:rsidR="00C766CA">
              <w:rPr>
                <w:color w:val="00000A"/>
                <w:sz w:val="20"/>
                <w:szCs w:val="20"/>
              </w:rPr>
              <w:t xml:space="preserve"> </w:t>
            </w:r>
            <w:r w:rsidRPr="004C1A11">
              <w:rPr>
                <w:color w:val="00000A"/>
                <w:sz w:val="20"/>
                <w:szCs w:val="20"/>
              </w:rPr>
              <w:t>знания по теме.</w:t>
            </w:r>
            <w:r w:rsidR="00C766CA">
              <w:rPr>
                <w:color w:val="00000A"/>
                <w:sz w:val="20"/>
                <w:szCs w:val="20"/>
              </w:rPr>
              <w:t xml:space="preserve"> </w:t>
            </w:r>
            <w:r w:rsidRPr="004C1A11">
              <w:rPr>
                <w:color w:val="00000A"/>
                <w:sz w:val="20"/>
                <w:szCs w:val="20"/>
              </w:rPr>
              <w:t>«Изменения, происходящие с веществами»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Выбирают наиболее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контролируют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оценивают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процесс</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результат </w:t>
            </w:r>
          </w:p>
          <w:p w:rsidR="004C1A11" w:rsidRPr="004C1A11" w:rsidRDefault="004C1A11" w:rsidP="004C1A11">
            <w:pPr>
              <w:suppressAutoHyphens/>
              <w:spacing w:line="100" w:lineRule="atLeast"/>
              <w:rPr>
                <w:rFonts w:eastAsia="SimSun"/>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контролируют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действия, вносят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необходимые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коррективы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действие после его завершения на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основе  учета </w:t>
            </w:r>
          </w:p>
          <w:p w:rsidR="004C1A11" w:rsidRPr="004C1A11" w:rsidRDefault="004C1A11" w:rsidP="004C1A11">
            <w:pPr>
              <w:suppressAutoHyphens/>
              <w:spacing w:line="100" w:lineRule="atLeast"/>
              <w:rPr>
                <w:color w:val="00000A"/>
                <w:sz w:val="20"/>
                <w:szCs w:val="20"/>
              </w:rPr>
            </w:pPr>
            <w:r w:rsidRPr="004C1A11">
              <w:rPr>
                <w:color w:val="00000A"/>
                <w:sz w:val="20"/>
                <w:szCs w:val="20"/>
              </w:rPr>
              <w:t>характера ошибок</w:t>
            </w: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Arial" w:hAnsi="Arial" w:cs="Arial"/>
                <w:color w:val="00000A"/>
                <w:sz w:val="10"/>
                <w:szCs w:val="10"/>
              </w:rPr>
            </w:pPr>
            <w:r w:rsidRPr="004C1A11">
              <w:rPr>
                <w:rFonts w:ascii="Arial" w:hAnsi="Arial" w:cs="Arial"/>
                <w:color w:val="00000A"/>
                <w:sz w:val="10"/>
                <w:szCs w:val="10"/>
              </w:rPr>
              <w:t xml:space="preserve">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осуществляют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пошаговый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итоговый контроль </w:t>
            </w:r>
          </w:p>
          <w:p w:rsidR="004C1A11" w:rsidRPr="004C1A11" w:rsidRDefault="004C1A11" w:rsidP="004C1A11">
            <w:pPr>
              <w:suppressAutoHyphens/>
              <w:spacing w:line="100" w:lineRule="atLeast"/>
              <w:rPr>
                <w:color w:val="00000A"/>
                <w:sz w:val="20"/>
                <w:szCs w:val="20"/>
              </w:rPr>
            </w:pPr>
            <w:r w:rsidRPr="004C1A11">
              <w:rPr>
                <w:color w:val="00000A"/>
                <w:sz w:val="20"/>
                <w:szCs w:val="20"/>
              </w:rPr>
              <w:t>по результату</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Выражают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адекватное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понимание причин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успеха и неуспеха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Контрольная работа №4 по теме: «Соединения химических элементов».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05.02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B32602">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Контрольная </w:t>
            </w:r>
            <w:r w:rsidR="00B32602">
              <w:rPr>
                <w:rFonts w:eastAsia="SimSun" w:cs="Calibri"/>
                <w:color w:val="00000A"/>
                <w:sz w:val="20"/>
                <w:szCs w:val="20"/>
                <w:lang w:eastAsia="en-US"/>
              </w:rPr>
              <w:t>р</w:t>
            </w:r>
            <w:r w:rsidRPr="004C1A11">
              <w:rPr>
                <w:rFonts w:eastAsia="SimSun" w:cs="Calibri"/>
                <w:color w:val="00000A"/>
                <w:sz w:val="20"/>
                <w:szCs w:val="20"/>
                <w:lang w:eastAsia="en-US"/>
              </w:rPr>
              <w:t>абота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0"/>
                <w:sz w:val="20"/>
                <w:szCs w:val="20"/>
              </w:rPr>
            </w:pPr>
            <w:r w:rsidRPr="004C1A11">
              <w:rPr>
                <w:color w:val="000000"/>
                <w:sz w:val="20"/>
                <w:szCs w:val="20"/>
              </w:rPr>
              <w:t>Уметь выполнять задачи и упражнения по теме</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оценивают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процессии </w:t>
            </w:r>
          </w:p>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результат </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учитывают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разные мнения</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стремятся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координации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позиций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eastAsia="SimSun"/>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итоговый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результату</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ответственность за результаты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B32602" w:rsidRPr="004C1A11" w:rsidTr="00B32602">
        <w:tblPrEx>
          <w:tblCellMar>
            <w:left w:w="63" w:type="dxa"/>
          </w:tblCellMar>
        </w:tblPrEx>
        <w:tc>
          <w:tcPr>
            <w:tcW w:w="14986" w:type="dxa"/>
            <w:gridSpan w:val="25"/>
            <w:tcBorders>
              <w:top w:val="single" w:sz="4" w:space="0" w:color="00000A"/>
              <w:left w:val="single" w:sz="4" w:space="0" w:color="00000A"/>
              <w:bottom w:val="single" w:sz="4" w:space="0" w:color="00000A"/>
              <w:right w:val="single" w:sz="4" w:space="0" w:color="00000A"/>
            </w:tcBorders>
            <w:shd w:val="clear" w:color="auto" w:fill="C6D9F1" w:themeFill="text2" w:themeFillTint="33"/>
            <w:tcMar>
              <w:left w:w="63" w:type="dxa"/>
            </w:tcMar>
          </w:tcPr>
          <w:p w:rsidR="00B32602" w:rsidRDefault="00B32602" w:rsidP="00B32602">
            <w:pPr>
              <w:suppressAutoHyphens/>
              <w:spacing w:line="100" w:lineRule="atLeast"/>
              <w:jc w:val="center"/>
              <w:rPr>
                <w:b/>
                <w:color w:val="00000A"/>
                <w:sz w:val="28"/>
                <w:szCs w:val="28"/>
              </w:rPr>
            </w:pPr>
            <w:r w:rsidRPr="00B32602">
              <w:rPr>
                <w:b/>
                <w:color w:val="00000A"/>
                <w:sz w:val="28"/>
                <w:szCs w:val="28"/>
              </w:rPr>
              <w:t>Тема № 5  Практикум №1 «Простейшие операции с веществами» (5 часов)</w:t>
            </w:r>
          </w:p>
          <w:p w:rsidR="00B32602" w:rsidRDefault="00B32602" w:rsidP="00B32602">
            <w:pPr>
              <w:suppressAutoHyphens/>
              <w:spacing w:line="100" w:lineRule="atLeast"/>
              <w:rPr>
                <w:color w:val="00000A"/>
              </w:rPr>
            </w:pPr>
            <w:r w:rsidRPr="00B32602">
              <w:rPr>
                <w:b/>
                <w:color w:val="00000A"/>
              </w:rPr>
              <w:t xml:space="preserve">Федеральный стандарт: </w:t>
            </w:r>
            <w:r w:rsidRPr="00B32602">
              <w:rPr>
                <w:color w:val="00000A"/>
              </w:rPr>
              <w:t xml:space="preserve">правила </w:t>
            </w:r>
            <w:r>
              <w:rPr>
                <w:color w:val="00000A"/>
              </w:rPr>
              <w:t xml:space="preserve">работы в школьной лаборатории. Лабораторная посуда и оборудование. Правила безопасности. Разделение смесей, очистка веществ. Фильтрование. Взвешивание, приготовление </w:t>
            </w:r>
            <w:r w:rsidR="002B5BD6">
              <w:rPr>
                <w:color w:val="00000A"/>
              </w:rPr>
              <w:t>растворов. Получение кристаллов солей.</w:t>
            </w:r>
          </w:p>
          <w:p w:rsidR="002B5BD6" w:rsidRPr="002B5BD6" w:rsidRDefault="002B5BD6" w:rsidP="00B32602">
            <w:pPr>
              <w:suppressAutoHyphens/>
              <w:spacing w:line="100" w:lineRule="atLeast"/>
              <w:rPr>
                <w:color w:val="00000A"/>
              </w:rPr>
            </w:pPr>
            <w:r w:rsidRPr="002B5BD6">
              <w:rPr>
                <w:b/>
                <w:color w:val="00000A"/>
              </w:rPr>
              <w:t>Реализация основных требований к уровню подготовки выпускников:</w:t>
            </w:r>
            <w:r>
              <w:rPr>
                <w:color w:val="00000A"/>
              </w:rPr>
              <w:t xml:space="preserve"> уметь: обращаться с химической посудой и лабораторным оборудованием; использовать приобретенные знания и умения в практической деятельности и повседневной жизни для безопасного обращения с веществами, приготовления растворов заданной концентрации. </w:t>
            </w: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Правила техники безопасности при работе в химическом </w:t>
            </w:r>
            <w:r w:rsidRPr="004C1A11">
              <w:rPr>
                <w:color w:val="00000A"/>
              </w:rPr>
              <w:lastRenderedPageBreak/>
              <w:t>кабинете. Приемы обращения с лабораторным оборудованием и нагревательными приборами.</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06.02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Практическая работа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C766CA" w:rsidRDefault="004C1A11" w:rsidP="00C766CA">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правила работы в химическом кабинете. </w:t>
            </w:r>
          </w:p>
          <w:p w:rsidR="004C1A11" w:rsidRPr="004C1A11" w:rsidRDefault="004C1A11" w:rsidP="00C766CA">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обращаться </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 лабораторным штативом, спиртовкой, различной химической посудой. Обращаться с </w:t>
            </w:r>
            <w:r w:rsidRPr="004C1A11">
              <w:rPr>
                <w:rFonts w:eastAsia="SimSun" w:cs="Calibri"/>
                <w:color w:val="00000A"/>
                <w:sz w:val="20"/>
                <w:szCs w:val="20"/>
                <w:lang w:eastAsia="en-US"/>
              </w:rPr>
              <w:lastRenderedPageBreak/>
              <w:t>лабораторным оборудованием и нагревательными приборами</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познавательную цель,</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использу</w:t>
            </w:r>
            <w:r w:rsidR="002B5BD6">
              <w:rPr>
                <w:rFonts w:eastAsia="SimSun" w:cs="Calibri"/>
                <w:color w:val="00000A"/>
                <w:sz w:val="20"/>
                <w:szCs w:val="20"/>
                <w:lang w:eastAsia="en-US"/>
              </w:rPr>
              <w:t>ю</w:t>
            </w:r>
            <w:r w:rsidRPr="004C1A11">
              <w:rPr>
                <w:rFonts w:eastAsia="SimSun" w:cs="Calibri"/>
                <w:color w:val="00000A"/>
                <w:sz w:val="20"/>
                <w:szCs w:val="20"/>
                <w:lang w:eastAsia="en-US"/>
              </w:rPr>
              <w:t xml:space="preserve">т </w:t>
            </w:r>
            <w:r w:rsidRPr="004C1A11">
              <w:rPr>
                <w:rFonts w:eastAsia="SimSun" w:cs="Calibri"/>
                <w:color w:val="00000A"/>
                <w:sz w:val="20"/>
                <w:szCs w:val="20"/>
                <w:lang w:eastAsia="en-US"/>
              </w:rPr>
              <w:lastRenderedPageBreak/>
              <w:t>общие приемы решения работы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2B5BD6" w:rsidP="004C1A11">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учителем. </w:t>
            </w:r>
            <w:r w:rsidR="004C1A11" w:rsidRPr="004C1A11">
              <w:rPr>
                <w:rFonts w:eastAsia="SimSun" w:cs="Calibri"/>
                <w:color w:val="00000A"/>
                <w:sz w:val="20"/>
                <w:szCs w:val="20"/>
                <w:lang w:eastAsia="en-US"/>
              </w:rPr>
              <w:lastRenderedPageBreak/>
              <w:t>Договариваются о</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совместных действиях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ситуациях</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навыков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Работа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оборудованием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нагревательными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приборами.</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простейших приемов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обращения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оборудованием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штативом, со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спиртовкой</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интегрировать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 лабораторной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посуде, приемов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работы  с</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нагревательными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приборами  в повседневной жизни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Наблюдения за изменениями, происходящими с горящей свечой, и их описание.</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08.02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Практическая работа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C766CA" w:rsidRDefault="004C1A11" w:rsidP="00C766CA">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r w:rsidR="00C766CA">
              <w:rPr>
                <w:rFonts w:eastAsia="SimSun" w:cs="Calibri"/>
                <w:color w:val="00000A"/>
                <w:sz w:val="20"/>
                <w:szCs w:val="20"/>
                <w:lang w:eastAsia="en-US"/>
              </w:rPr>
              <w:t xml:space="preserve"> </w:t>
            </w:r>
            <w:r w:rsidRPr="004C1A11">
              <w:rPr>
                <w:rFonts w:eastAsia="SimSun" w:cs="Calibri"/>
                <w:color w:val="00000A"/>
                <w:sz w:val="20"/>
                <w:szCs w:val="20"/>
                <w:lang w:eastAsia="en-US"/>
              </w:rPr>
              <w:t>строение пламени, его свойства.</w:t>
            </w:r>
          </w:p>
          <w:p w:rsidR="004C1A11" w:rsidRPr="004C1A11" w:rsidRDefault="004C1A11" w:rsidP="00C766CA">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w:t>
            </w:r>
            <w:r w:rsidR="00C766CA">
              <w:rPr>
                <w:rFonts w:eastAsia="SimSun" w:cs="Calibri"/>
                <w:color w:val="00000A"/>
                <w:sz w:val="20"/>
                <w:szCs w:val="20"/>
                <w:lang w:eastAsia="en-US"/>
              </w:rPr>
              <w:t xml:space="preserve"> </w:t>
            </w:r>
            <w:r w:rsidRPr="004C1A11">
              <w:rPr>
                <w:rFonts w:eastAsia="SimSun" w:cs="Calibri"/>
                <w:color w:val="00000A"/>
                <w:sz w:val="20"/>
                <w:szCs w:val="20"/>
                <w:lang w:eastAsia="en-US"/>
              </w:rPr>
              <w:t>проводить исследования пламени,</w:t>
            </w:r>
            <w:r w:rsidR="00C766CA">
              <w:rPr>
                <w:rFonts w:eastAsia="SimSun" w:cs="Calibri"/>
                <w:color w:val="00000A"/>
                <w:sz w:val="20"/>
                <w:szCs w:val="20"/>
                <w:lang w:eastAsia="en-US"/>
              </w:rPr>
              <w:t xml:space="preserve"> </w:t>
            </w:r>
            <w:r w:rsidRPr="004C1A11">
              <w:rPr>
                <w:rFonts w:eastAsia="SimSun" w:cs="Calibri"/>
                <w:color w:val="00000A"/>
                <w:sz w:val="20"/>
                <w:szCs w:val="20"/>
                <w:lang w:eastAsia="en-US"/>
              </w:rPr>
              <w:t>нагревать на</w:t>
            </w:r>
            <w:r w:rsidR="00C766CA">
              <w:rPr>
                <w:rFonts w:eastAsia="SimSun" w:cs="Calibri"/>
                <w:color w:val="00000A"/>
                <w:sz w:val="20"/>
                <w:szCs w:val="20"/>
                <w:lang w:eastAsia="en-US"/>
              </w:rPr>
              <w:t xml:space="preserve"> </w:t>
            </w:r>
            <w:r w:rsidRPr="004C1A11">
              <w:rPr>
                <w:rFonts w:eastAsia="SimSun" w:cs="Calibri"/>
                <w:color w:val="00000A"/>
                <w:sz w:val="20"/>
                <w:szCs w:val="20"/>
                <w:lang w:eastAsia="en-US"/>
              </w:rPr>
              <w:t>спиртовке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познавательную цель,</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использу</w:t>
            </w:r>
            <w:r w:rsidR="002B5BD6">
              <w:rPr>
                <w:rFonts w:eastAsia="SimSun" w:cs="Calibri"/>
                <w:color w:val="00000A"/>
                <w:sz w:val="20"/>
                <w:szCs w:val="20"/>
                <w:lang w:eastAsia="en-US"/>
              </w:rPr>
              <w:t>ю</w:t>
            </w:r>
            <w:r w:rsidRPr="004C1A11">
              <w:rPr>
                <w:rFonts w:eastAsia="SimSun" w:cs="Calibri"/>
                <w:color w:val="00000A"/>
                <w:sz w:val="20"/>
                <w:szCs w:val="20"/>
                <w:lang w:eastAsia="en-US"/>
              </w:rPr>
              <w:t>т общие приемы решения работы</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2B5BD6" w:rsidP="004C1A11">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 xml:space="preserve">учителем, </w:t>
            </w:r>
            <w:r w:rsidR="004C1A11" w:rsidRPr="004C1A11">
              <w:rPr>
                <w:rFonts w:eastAsia="SimSun" w:cs="Calibri"/>
                <w:color w:val="00000A"/>
                <w:sz w:val="20"/>
                <w:szCs w:val="20"/>
                <w:lang w:eastAsia="en-US"/>
              </w:rPr>
              <w:t>Договариваются о</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совместных действиях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ситуациях</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276" w:lineRule="auto"/>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навыков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Работа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оборудованием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нагревательными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приборами.</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простейших приемов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обращения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оборудованием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штативом, со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спиртовкой</w:t>
            </w: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интегрировать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знания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 лабораторной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посуде, приемов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работы  с</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нагревательными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приборами  в повседневной жизни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Анализ почвы и воды.</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sidRPr="0076263C">
              <w:rPr>
                <w:rFonts w:ascii="Calibri" w:eastAsia="SimSun" w:hAnsi="Calibri" w:cs="Calibri"/>
                <w:color w:val="00000A"/>
                <w:sz w:val="16"/>
                <w:szCs w:val="16"/>
                <w:lang w:eastAsia="en-US"/>
              </w:rPr>
              <w:t>12.02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Практическая работа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F86189">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r w:rsidR="00F86189">
              <w:rPr>
                <w:rFonts w:eastAsia="SimSun" w:cs="Calibri"/>
                <w:color w:val="00000A"/>
                <w:sz w:val="20"/>
                <w:szCs w:val="20"/>
                <w:lang w:eastAsia="en-US"/>
              </w:rPr>
              <w:t xml:space="preserve"> </w:t>
            </w:r>
            <w:r w:rsidRPr="004C1A11">
              <w:rPr>
                <w:rFonts w:eastAsia="SimSun" w:cs="Calibri"/>
                <w:color w:val="00000A"/>
                <w:sz w:val="20"/>
                <w:szCs w:val="20"/>
                <w:lang w:eastAsia="en-US"/>
              </w:rPr>
              <w:t>правила работы в</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химическом кабинете.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F86189">
              <w:rPr>
                <w:rFonts w:eastAsia="SimSun" w:cs="Calibri"/>
                <w:color w:val="00000A"/>
                <w:sz w:val="20"/>
                <w:szCs w:val="20"/>
                <w:lang w:eastAsia="en-US"/>
              </w:rPr>
              <w:t xml:space="preserve"> </w:t>
            </w:r>
            <w:r w:rsidRPr="004C1A11">
              <w:rPr>
                <w:rFonts w:eastAsia="SimSun" w:cs="Calibri"/>
                <w:color w:val="00000A"/>
                <w:sz w:val="20"/>
                <w:szCs w:val="20"/>
                <w:lang w:eastAsia="en-US"/>
              </w:rPr>
              <w:t>наблюдать за</w:t>
            </w:r>
            <w:r w:rsidR="00F86189">
              <w:rPr>
                <w:rFonts w:eastAsia="SimSun" w:cs="Calibri"/>
                <w:color w:val="00000A"/>
                <w:sz w:val="20"/>
                <w:szCs w:val="20"/>
                <w:lang w:eastAsia="en-US"/>
              </w:rPr>
              <w:t xml:space="preserve"> </w:t>
            </w:r>
            <w:r w:rsidRPr="004C1A11">
              <w:rPr>
                <w:rFonts w:eastAsia="SimSun" w:cs="Calibri"/>
                <w:color w:val="00000A"/>
                <w:sz w:val="20"/>
                <w:szCs w:val="20"/>
                <w:lang w:eastAsia="en-US"/>
              </w:rPr>
              <w:t>свойствами в</w:t>
            </w:r>
            <w:r w:rsidR="00F86189">
              <w:rPr>
                <w:rFonts w:eastAsia="SimSun" w:cs="Calibri"/>
                <w:color w:val="00000A"/>
                <w:sz w:val="20"/>
                <w:szCs w:val="20"/>
                <w:lang w:eastAsia="en-US"/>
              </w:rPr>
              <w:t xml:space="preserve"> </w:t>
            </w:r>
            <w:r w:rsidRPr="004C1A11">
              <w:rPr>
                <w:rFonts w:eastAsia="SimSun" w:cs="Calibri"/>
                <w:color w:val="00000A"/>
                <w:sz w:val="20"/>
                <w:szCs w:val="20"/>
                <w:lang w:eastAsia="en-US"/>
              </w:rPr>
              <w:t>веществ и явлениями, происходящими с веществами</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Проводят сравнение и классификацию по заданным критериям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Договариваются 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совместных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действиях в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ситуациях</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Выполнение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простейших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приемов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обращения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оборудованием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штативом, со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спиртовкой</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Овладение навыками практической деятельности</w:t>
            </w: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4</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Признаки химических реакций.</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13.02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Практическая работа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правила работы в</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химическом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кабинете. </w:t>
            </w:r>
          </w:p>
          <w:p w:rsidR="004C1A11" w:rsidRPr="004C1A11" w:rsidRDefault="004C1A11" w:rsidP="00F86189">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F86189">
              <w:rPr>
                <w:rFonts w:eastAsia="SimSun" w:cs="Calibri"/>
                <w:color w:val="00000A"/>
                <w:sz w:val="20"/>
                <w:szCs w:val="20"/>
                <w:lang w:eastAsia="en-US"/>
              </w:rPr>
              <w:t xml:space="preserve"> </w:t>
            </w:r>
            <w:r w:rsidR="002B5BD6">
              <w:rPr>
                <w:rFonts w:eastAsia="SimSun" w:cs="Calibri"/>
                <w:color w:val="00000A"/>
                <w:sz w:val="20"/>
                <w:szCs w:val="20"/>
                <w:lang w:eastAsia="en-US"/>
              </w:rPr>
              <w:t xml:space="preserve">наблюдать за свойствами </w:t>
            </w:r>
            <w:r w:rsidRPr="004C1A11">
              <w:rPr>
                <w:rFonts w:eastAsia="SimSun" w:cs="Calibri"/>
                <w:color w:val="00000A"/>
                <w:sz w:val="20"/>
                <w:szCs w:val="20"/>
                <w:lang w:eastAsia="en-US"/>
              </w:rPr>
              <w:t>веществ и явлениями, происходящими с веществами</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Проводят сравнение и классификацию по заданным критериям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Договариваются 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совместных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действиях в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ситуациях</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Выполнение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простейших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приемов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обращения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оборудованием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штативом, со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спиртовкой</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B32602">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5</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Приготовление раствора сахара и определение массовой доли его в растворе.</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sz w:val="20"/>
                <w:szCs w:val="20"/>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76263C" w:rsidRDefault="0076263C" w:rsidP="004C1A11">
            <w:pPr>
              <w:suppressAutoHyphens/>
              <w:spacing w:line="100" w:lineRule="atLeast"/>
              <w:rPr>
                <w:rFonts w:ascii="Calibri" w:eastAsia="SimSun" w:hAnsi="Calibri" w:cs="Calibri"/>
                <w:color w:val="00000A"/>
                <w:sz w:val="16"/>
                <w:szCs w:val="16"/>
                <w:lang w:eastAsia="en-US"/>
              </w:rPr>
            </w:pPr>
            <w:r>
              <w:rPr>
                <w:rFonts w:ascii="Calibri" w:eastAsia="SimSun" w:hAnsi="Calibri" w:cs="Calibri"/>
                <w:color w:val="00000A"/>
                <w:sz w:val="16"/>
                <w:szCs w:val="16"/>
                <w:lang w:eastAsia="en-US"/>
              </w:rPr>
              <w:t>15.02</w:t>
            </w: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Практическая работа</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правила работы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х/кабинете.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F86189">
              <w:rPr>
                <w:rFonts w:eastAsia="SimSun" w:cs="Calibri"/>
                <w:color w:val="00000A"/>
                <w:sz w:val="20"/>
                <w:szCs w:val="20"/>
                <w:lang w:eastAsia="en-US"/>
              </w:rPr>
              <w:t xml:space="preserve"> </w:t>
            </w:r>
            <w:r w:rsidRPr="004C1A11">
              <w:rPr>
                <w:rFonts w:eastAsia="SimSun" w:cs="Calibri"/>
                <w:color w:val="00000A"/>
                <w:sz w:val="20"/>
                <w:szCs w:val="20"/>
                <w:lang w:eastAsia="en-US"/>
              </w:rPr>
              <w:t>готовить растворы с определенной массовой долей растворенного вещества;</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приготовить раствор и рассчитать массовую</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долю растворенного в нем вещества</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Выбирают наиболее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эффективные способы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оценивают процесс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учителем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Выполнение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простейших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приемов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обращения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лабораторным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оборудованием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штативом, со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спиртовкой</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C00F70">
        <w:tblPrEx>
          <w:tblCellMar>
            <w:left w:w="63" w:type="dxa"/>
          </w:tblCellMar>
        </w:tblPrEx>
        <w:tc>
          <w:tcPr>
            <w:tcW w:w="14986" w:type="dxa"/>
            <w:gridSpan w:val="25"/>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hd w:val="clear" w:color="auto" w:fill="CCFF66"/>
              <w:suppressAutoHyphens/>
              <w:spacing w:before="280" w:line="102" w:lineRule="atLeast"/>
              <w:jc w:val="center"/>
              <w:rPr>
                <w:b/>
                <w:bCs/>
                <w:color w:val="00000A"/>
                <w:sz w:val="27"/>
                <w:szCs w:val="27"/>
              </w:rPr>
            </w:pPr>
            <w:r w:rsidRPr="004C1A11">
              <w:rPr>
                <w:b/>
                <w:bCs/>
                <w:color w:val="00000A"/>
                <w:sz w:val="27"/>
                <w:szCs w:val="27"/>
              </w:rPr>
              <w:t>Тема № 6: Растворение. Растворы. Свойства растворов электролитов (26 ч.)</w:t>
            </w:r>
          </w:p>
          <w:p w:rsidR="004C1A11" w:rsidRPr="004C1A11" w:rsidRDefault="004C1A11" w:rsidP="004C1A11">
            <w:pPr>
              <w:shd w:val="clear" w:color="auto" w:fill="CCFF66"/>
              <w:suppressAutoHyphens/>
              <w:spacing w:before="280" w:line="276" w:lineRule="auto"/>
              <w:rPr>
                <w:color w:val="00000A"/>
              </w:rPr>
            </w:pPr>
            <w:r w:rsidRPr="004C1A11">
              <w:rPr>
                <w:b/>
                <w:bCs/>
                <w:color w:val="00000A"/>
              </w:rPr>
              <w:t>Федеральный стандарт:</w:t>
            </w:r>
            <w:r w:rsidRPr="004C1A11">
              <w:rPr>
                <w:color w:val="00000A"/>
              </w:rPr>
              <w:t xml:space="preserve"> Электролитическая диссоциация веществ в водных растворах. Электролиты и </w:t>
            </w:r>
            <w:proofErr w:type="spellStart"/>
            <w:r w:rsidRPr="004C1A11">
              <w:rPr>
                <w:color w:val="00000A"/>
              </w:rPr>
              <w:t>неэлектролиты</w:t>
            </w:r>
            <w:proofErr w:type="spellEnd"/>
            <w:r w:rsidRPr="004C1A11">
              <w:rPr>
                <w:color w:val="00000A"/>
              </w:rPr>
              <w:t>. Ионы. Катионы и анионы. Э.Д. кислот, солей, щелочей. Реакции ионного обмена. ОВР. Окислитель и восстановитель.</w:t>
            </w:r>
          </w:p>
          <w:p w:rsidR="004C1A11" w:rsidRPr="004C1A11" w:rsidRDefault="004C1A11" w:rsidP="004C1A11">
            <w:pPr>
              <w:shd w:val="clear" w:color="auto" w:fill="CCFF66"/>
              <w:suppressAutoHyphens/>
              <w:spacing w:before="280" w:line="276" w:lineRule="auto"/>
              <w:rPr>
                <w:color w:val="00000A"/>
              </w:rPr>
            </w:pPr>
            <w:r w:rsidRPr="004C1A11">
              <w:rPr>
                <w:b/>
                <w:bCs/>
                <w:color w:val="00000A"/>
              </w:rPr>
              <w:t>Реализация основных требований к  уровню подготовки выпускников:</w:t>
            </w:r>
            <w:r w:rsidRPr="004C1A11">
              <w:rPr>
                <w:color w:val="000000"/>
                <w:u w:val="single"/>
              </w:rPr>
              <w:t xml:space="preserve"> </w:t>
            </w:r>
            <w:r w:rsidRPr="004C1A11">
              <w:rPr>
                <w:i/>
                <w:iCs/>
                <w:color w:val="000000"/>
                <w:u w:val="single"/>
              </w:rPr>
              <w:t>Знать/понимать</w:t>
            </w:r>
            <w:r w:rsidRPr="004C1A11">
              <w:rPr>
                <w:i/>
                <w:iCs/>
                <w:color w:val="000000"/>
              </w:rPr>
              <w:t xml:space="preserve"> - </w:t>
            </w:r>
            <w:r w:rsidRPr="004C1A11">
              <w:rPr>
                <w:b/>
                <w:bCs/>
                <w:i/>
                <w:iCs/>
                <w:color w:val="000000"/>
              </w:rPr>
              <w:t>важнейшие химические понятия</w:t>
            </w:r>
            <w:r w:rsidRPr="004C1A11">
              <w:rPr>
                <w:i/>
                <w:iCs/>
                <w:color w:val="000000"/>
              </w:rPr>
              <w:t xml:space="preserve">: </w:t>
            </w:r>
            <w:r w:rsidRPr="004C1A11">
              <w:rPr>
                <w:color w:val="000000"/>
              </w:rPr>
              <w:t xml:space="preserve">электролит и </w:t>
            </w:r>
            <w:proofErr w:type="spellStart"/>
            <w:r w:rsidRPr="004C1A11">
              <w:rPr>
                <w:color w:val="000000"/>
              </w:rPr>
              <w:t>неэлектролит</w:t>
            </w:r>
            <w:proofErr w:type="spellEnd"/>
            <w:r w:rsidRPr="004C1A11">
              <w:rPr>
                <w:color w:val="000000"/>
              </w:rPr>
              <w:t xml:space="preserve">, электролитическая диссоциация, окислитель и восстановитель, окисление и восстановление. </w:t>
            </w:r>
            <w:r w:rsidRPr="004C1A11">
              <w:rPr>
                <w:i/>
                <w:iCs/>
                <w:color w:val="000000"/>
                <w:u w:val="single"/>
              </w:rPr>
              <w:t xml:space="preserve">Уметь - </w:t>
            </w:r>
            <w:r w:rsidRPr="004C1A11">
              <w:rPr>
                <w:b/>
                <w:bCs/>
                <w:i/>
                <w:iCs/>
                <w:color w:val="000000"/>
              </w:rPr>
              <w:t xml:space="preserve">объяснять </w:t>
            </w:r>
            <w:r w:rsidRPr="004C1A11">
              <w:rPr>
                <w:color w:val="000000"/>
              </w:rPr>
              <w:t xml:space="preserve">сущность реакций ионного обмена, </w:t>
            </w:r>
            <w:r w:rsidRPr="004C1A11">
              <w:rPr>
                <w:b/>
                <w:bCs/>
                <w:i/>
                <w:iCs/>
                <w:color w:val="000000"/>
              </w:rPr>
              <w:t>определять</w:t>
            </w:r>
            <w:r w:rsidRPr="004C1A11">
              <w:rPr>
                <w:color w:val="000000"/>
              </w:rPr>
              <w:t xml:space="preserve"> возможность протекания реакций ионного обмена, </w:t>
            </w:r>
            <w:r w:rsidRPr="004C1A11">
              <w:rPr>
                <w:b/>
                <w:bCs/>
                <w:i/>
                <w:iCs/>
                <w:color w:val="000000"/>
              </w:rPr>
              <w:t>составлять</w:t>
            </w:r>
            <w:r w:rsidRPr="004C1A11">
              <w:rPr>
                <w:color w:val="000000"/>
              </w:rPr>
              <w:t xml:space="preserve"> уравнения химических реакций, </w:t>
            </w:r>
            <w:r w:rsidRPr="004C1A11">
              <w:rPr>
                <w:b/>
                <w:bCs/>
                <w:i/>
                <w:iCs/>
                <w:color w:val="000000"/>
              </w:rPr>
              <w:t>вычислять</w:t>
            </w:r>
            <w:r w:rsidRPr="004C1A11">
              <w:rPr>
                <w:color w:val="000000"/>
              </w:rPr>
              <w:t xml:space="preserve"> объем или массу по количеству вещества, объему или массе реагентов или продуктов реакции.</w:t>
            </w:r>
            <w:r w:rsidRPr="004C1A11">
              <w:rPr>
                <w:color w:val="00000A"/>
              </w:rPr>
              <w:t xml:space="preserve"> </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Растворение как физико-химический процесс</w:t>
            </w:r>
          </w:p>
          <w:p w:rsidR="004C1A11" w:rsidRPr="004C1A11" w:rsidRDefault="004C1A11" w:rsidP="004C1A11">
            <w:pPr>
              <w:suppressAutoHyphens/>
              <w:spacing w:before="280" w:line="100" w:lineRule="atLeast"/>
              <w:rPr>
                <w:rFonts w:ascii="Calibri" w:hAnsi="Calibri"/>
                <w:color w:val="00000A"/>
                <w:sz w:val="22"/>
                <w:szCs w:val="22"/>
              </w:rPr>
            </w:pP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0"/>
                <w:sz w:val="20"/>
                <w:szCs w:val="20"/>
                <w:lang w:eastAsia="en-US"/>
              </w:rPr>
              <w:t>Д:*</w:t>
            </w:r>
            <w:r w:rsidRPr="004C1A11">
              <w:rPr>
                <w:rFonts w:eastAsia="SimSun" w:cs="Calibri"/>
                <w:color w:val="000000"/>
                <w:sz w:val="20"/>
                <w:szCs w:val="20"/>
                <w:lang w:eastAsia="en-US"/>
              </w:rPr>
              <w:t>Растворение веществ в различных растворителях.</w:t>
            </w:r>
            <w:r w:rsidRPr="004C1A11">
              <w:rPr>
                <w:rFonts w:eastAsia="SimSun" w:cs="Calibri"/>
                <w:color w:val="00000A"/>
                <w:sz w:val="20"/>
                <w:szCs w:val="20"/>
                <w:lang w:eastAsia="en-US"/>
              </w:rPr>
              <w:t xml:space="preserve">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1D2EE3">
            <w:pPr>
              <w:suppressAutoHyphens/>
              <w:spacing w:line="100" w:lineRule="atLeast"/>
              <w:rPr>
                <w:rFonts w:eastAsia="SimSun" w:cs="Calibri"/>
                <w:color w:val="00000A"/>
                <w:sz w:val="20"/>
                <w:szCs w:val="20"/>
                <w:lang w:eastAsia="en-US"/>
              </w:rPr>
            </w:pPr>
            <w:proofErr w:type="gramStart"/>
            <w:r w:rsidRPr="004C1A11">
              <w:rPr>
                <w:rFonts w:eastAsia="SimSun" w:cs="Calibri"/>
                <w:color w:val="00000A"/>
                <w:sz w:val="20"/>
                <w:szCs w:val="20"/>
                <w:lang w:eastAsia="en-US"/>
              </w:rPr>
              <w:t>Знать:</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определения понятий:</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 раствор, </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гидрат, кристаллогидрат, насыщенные, ненасыщенные, перенасыщенные растворы,</w:t>
            </w:r>
            <w:r w:rsidR="001D2EE3">
              <w:rPr>
                <w:rFonts w:eastAsia="SimSun" w:cs="Calibri"/>
                <w:color w:val="00000A"/>
                <w:sz w:val="20"/>
                <w:szCs w:val="20"/>
                <w:lang w:eastAsia="en-US"/>
              </w:rPr>
              <w:t xml:space="preserve"> </w:t>
            </w:r>
            <w:r w:rsidRPr="004C1A11">
              <w:rPr>
                <w:rFonts w:eastAsia="SimSun" w:cs="Calibri"/>
                <w:color w:val="00000A"/>
                <w:sz w:val="20"/>
                <w:szCs w:val="20"/>
                <w:lang w:eastAsia="en-US"/>
              </w:rPr>
              <w:t>растворимость.</w:t>
            </w:r>
            <w:proofErr w:type="gramEnd"/>
          </w:p>
          <w:p w:rsidR="004C1A11" w:rsidRPr="004C1A11" w:rsidRDefault="004C1A11" w:rsidP="001D2EE3">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1D2EE3">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определение растворимости веществ с использованием таблицы растворимости</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Выдвижение гипотез,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их обоснование,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доказательства</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учителем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Планируют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соответствии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реализации</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Растворимость. Типы растворов</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определения понятий: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раствор, гидрат,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кристаллогидрат,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насыщенные,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ненасыщенные,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перенасыщенные растворы,</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растворимость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растворимости веществ с использованием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таблицы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растворимости</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Выдвижение гипотез,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их обоснование,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доказательства</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учителем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Планируют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соответствии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реализации</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Электролиты и не</w:t>
            </w:r>
            <w:r w:rsidR="002B5BD6">
              <w:rPr>
                <w:color w:val="00000A"/>
                <w:sz w:val="20"/>
                <w:szCs w:val="20"/>
              </w:rPr>
              <w:t xml:space="preserve"> </w:t>
            </w:r>
            <w:r w:rsidRPr="004C1A11">
              <w:rPr>
                <w:color w:val="00000A"/>
                <w:sz w:val="20"/>
                <w:szCs w:val="20"/>
              </w:rPr>
              <w:t>электролиты</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ascii="Times New Roman;serif" w:eastAsia="SimSun" w:hAnsi="Times New Roman;serif" w:cs="Calibri"/>
                <w:b/>
                <w:color w:val="00000A"/>
                <w:sz w:val="20"/>
                <w:szCs w:val="22"/>
                <w:lang w:eastAsia="en-US"/>
              </w:rPr>
              <w:t>Д</w:t>
            </w:r>
            <w:r w:rsidRPr="004C1A11">
              <w:rPr>
                <w:rFonts w:eastAsia="SimSun" w:cs="Calibri"/>
                <w:b/>
                <w:color w:val="00000A"/>
                <w:sz w:val="20"/>
                <w:szCs w:val="20"/>
                <w:lang w:eastAsia="en-US"/>
              </w:rPr>
              <w:t>.:</w:t>
            </w:r>
            <w:r w:rsidRPr="004C1A11">
              <w:rPr>
                <w:rFonts w:eastAsia="SimSun" w:cs="Calibri"/>
                <w:color w:val="00000A"/>
                <w:sz w:val="20"/>
                <w:szCs w:val="20"/>
                <w:lang w:eastAsia="en-US"/>
              </w:rPr>
              <w:t xml:space="preserve"> Испытание веществ и их растворов на электропроводность. Движение окрашенных ионов в электрическом поле. Зависимость электропроводности уксусной кислоты от концентрации.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1D2EE3" w:rsidRDefault="004C1A11" w:rsidP="001D2EE3">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 основные понятия Э.Д.</w:t>
            </w:r>
          </w:p>
          <w:p w:rsidR="004C1A11" w:rsidRPr="004C1A11" w:rsidRDefault="004C1A11" w:rsidP="000316DC">
            <w:pPr>
              <w:suppressAutoHyphens/>
              <w:spacing w:line="100" w:lineRule="atLeast"/>
              <w:rPr>
                <w:rFonts w:eastAsia="SimSun" w:cs="Calibri"/>
                <w:color w:val="00000A"/>
                <w:sz w:val="20"/>
                <w:szCs w:val="20"/>
                <w:lang w:eastAsia="en-US"/>
              </w:rPr>
            </w:pPr>
            <w:proofErr w:type="gramStart"/>
            <w:r w:rsidRPr="004C1A11">
              <w:rPr>
                <w:rFonts w:eastAsia="SimSun" w:cs="Calibri"/>
                <w:color w:val="00000A"/>
                <w:sz w:val="20"/>
                <w:szCs w:val="20"/>
                <w:lang w:eastAsia="en-US"/>
              </w:rPr>
              <w:t>Уметь:</w:t>
            </w:r>
            <w:r w:rsidR="001D2EE3">
              <w:rPr>
                <w:rFonts w:eastAsia="SimSun" w:cs="Calibri"/>
                <w:color w:val="00000A"/>
                <w:sz w:val="20"/>
                <w:szCs w:val="20"/>
                <w:lang w:eastAsia="en-US"/>
              </w:rPr>
              <w:t xml:space="preserve"> </w:t>
            </w:r>
            <w:r w:rsidRPr="004C1A11">
              <w:rPr>
                <w:rFonts w:eastAsia="SimSun" w:cs="Calibri"/>
                <w:color w:val="00000A"/>
                <w:sz w:val="20"/>
                <w:szCs w:val="20"/>
                <w:lang w:eastAsia="en-US"/>
              </w:rPr>
              <w:t>использовать при характеристике превращений веществ понятия: «раствор»,</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электролитическая диссоциация,</w:t>
            </w:r>
            <w:r w:rsidR="000316DC" w:rsidRPr="004C1A11">
              <w:rPr>
                <w:rFonts w:eastAsia="SimSun" w:cs="Calibri"/>
                <w:color w:val="00000A"/>
                <w:sz w:val="20"/>
                <w:szCs w:val="20"/>
                <w:lang w:eastAsia="en-US"/>
              </w:rPr>
              <w:t xml:space="preserve"> </w:t>
            </w:r>
            <w:r w:rsidRPr="004C1A11">
              <w:rPr>
                <w:rFonts w:eastAsia="SimSun" w:cs="Calibri"/>
                <w:color w:val="00000A"/>
                <w:sz w:val="20"/>
                <w:szCs w:val="20"/>
                <w:lang w:eastAsia="en-US"/>
              </w:rPr>
              <w:t>«электролиты», «не</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электролиты», «степень диссоциации»,</w:t>
            </w:r>
            <w:r w:rsidR="001D2EE3">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«сильные </w:t>
            </w:r>
            <w:r w:rsidRPr="004C1A11">
              <w:rPr>
                <w:rFonts w:eastAsia="SimSun" w:cs="Calibri"/>
                <w:color w:val="00000A"/>
                <w:sz w:val="20"/>
                <w:szCs w:val="20"/>
                <w:lang w:eastAsia="en-US"/>
              </w:rPr>
              <w:lastRenderedPageBreak/>
              <w:t>электролиты»,</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«слабые электролиты»</w:t>
            </w:r>
            <w:proofErr w:type="gramEnd"/>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Ставят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цели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проблемы урока</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учителем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4</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Электролитическая диссоциация.</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основные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понятия Э.Д.</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использовать при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характеристике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превращений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веществ понятия: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«раствор»,</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электролитическая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диссоциация,</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«электролиты»,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«не</w:t>
            </w:r>
            <w:r w:rsidR="002B5BD6">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электролиты»,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«степень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диссоциации»,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«сильные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электролиты»,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«слабые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электролиты»</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Ставят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цели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проблемы урока</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Формирование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работать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индивидуально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 парах,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сотрудничать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учителем</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5</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Основные положения теории электролитических диссоциаций.</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0316DC" w:rsidRDefault="00091B2E" w:rsidP="000316DC">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Знать определение »кислота», «</w:t>
            </w:r>
            <w:r w:rsidR="004C1A11" w:rsidRPr="004C1A11">
              <w:rPr>
                <w:rFonts w:eastAsia="SimSun" w:cs="Calibri"/>
                <w:color w:val="00000A"/>
                <w:sz w:val="20"/>
                <w:szCs w:val="20"/>
                <w:lang w:eastAsia="en-US"/>
              </w:rPr>
              <w:t>основание», «соль» в свете ТЭД.</w:t>
            </w:r>
          </w:p>
          <w:p w:rsidR="004C1A11" w:rsidRPr="004C1A11" w:rsidRDefault="004C1A11" w:rsidP="000316DC">
            <w:pPr>
              <w:suppressAutoHyphens/>
              <w:spacing w:line="100" w:lineRule="atLeast"/>
              <w:rPr>
                <w:rFonts w:ascii="Calibri" w:eastAsia="SimSun" w:hAnsi="Calibri" w:cs="Calibri"/>
                <w:color w:val="00000A"/>
                <w:sz w:val="22"/>
                <w:szCs w:val="22"/>
                <w:lang w:eastAsia="en-US"/>
              </w:rPr>
            </w:pPr>
            <w:r w:rsidRPr="004C1A11">
              <w:rPr>
                <w:rFonts w:eastAsia="SimSun" w:cs="Calibri"/>
                <w:color w:val="00000A"/>
                <w:sz w:val="20"/>
                <w:szCs w:val="20"/>
                <w:lang w:eastAsia="en-US"/>
              </w:rPr>
              <w:t>Уметь записывать уравнение</w:t>
            </w:r>
            <w:r w:rsidR="000316DC">
              <w:rPr>
                <w:rFonts w:eastAsia="SimSun" w:cs="Calibri"/>
                <w:color w:val="00000A"/>
                <w:sz w:val="20"/>
                <w:szCs w:val="20"/>
                <w:lang w:eastAsia="en-US"/>
              </w:rPr>
              <w:t xml:space="preserve"> </w:t>
            </w:r>
            <w:r w:rsidRPr="004C1A11">
              <w:rPr>
                <w:rFonts w:eastAsia="SimSun" w:cs="Calibri"/>
                <w:color w:val="00000A"/>
                <w:sz w:val="20"/>
                <w:szCs w:val="20"/>
                <w:lang w:eastAsia="en-US"/>
              </w:rPr>
              <w:t>диссоциации кислот, оснований, солей</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Ставят и 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цели и проблемы урока</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6</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 xml:space="preserve">Основные положения теории электролитических </w:t>
            </w:r>
            <w:r w:rsidRPr="004C1A11">
              <w:rPr>
                <w:color w:val="00000A"/>
                <w:sz w:val="20"/>
                <w:szCs w:val="20"/>
              </w:rPr>
              <w:lastRenderedPageBreak/>
              <w:t>диссоциаций.</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определение </w:t>
            </w:r>
          </w:p>
          <w:p w:rsidR="004C1A11" w:rsidRPr="004C1A11" w:rsidRDefault="00091B2E" w:rsidP="004C1A11">
            <w:pPr>
              <w:suppressAutoHyphens/>
              <w:spacing w:line="276" w:lineRule="auto"/>
              <w:rPr>
                <w:rFonts w:eastAsia="SimSun" w:cs="Calibri"/>
                <w:color w:val="00000A"/>
                <w:sz w:val="20"/>
                <w:szCs w:val="20"/>
                <w:lang w:eastAsia="en-US"/>
              </w:rPr>
            </w:pPr>
            <w:r>
              <w:rPr>
                <w:rFonts w:eastAsia="SimSun" w:cs="Calibri"/>
                <w:color w:val="00000A"/>
                <w:sz w:val="20"/>
                <w:szCs w:val="20"/>
                <w:lang w:eastAsia="en-US"/>
              </w:rPr>
              <w:t>»кислота», «</w:t>
            </w:r>
            <w:r w:rsidR="004C1A11" w:rsidRPr="004C1A11">
              <w:rPr>
                <w:rFonts w:eastAsia="SimSun" w:cs="Calibri"/>
                <w:color w:val="00000A"/>
                <w:sz w:val="20"/>
                <w:szCs w:val="20"/>
                <w:lang w:eastAsia="en-US"/>
              </w:rPr>
              <w:t>основание», «соль» в свете ТЭД.</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уравнение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диссоциации кислот, оснований, солей</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Ставят и 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цели и проблемы урока</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7</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Ионные уравнения.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Д.:</w:t>
            </w:r>
            <w:r w:rsidRPr="004C1A11">
              <w:rPr>
                <w:rFonts w:eastAsia="SimSun" w:cs="Calibri"/>
                <w:color w:val="00000A"/>
                <w:sz w:val="20"/>
                <w:szCs w:val="20"/>
                <w:lang w:eastAsia="en-US"/>
              </w:rPr>
              <w:t xml:space="preserve"> демонстрация реакций ионного обмена идущих до конца.</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Д.:</w:t>
            </w:r>
            <w:r w:rsidRPr="004C1A11">
              <w:rPr>
                <w:rFonts w:eastAsia="SimSun" w:cs="Calibri"/>
                <w:color w:val="00000A"/>
                <w:sz w:val="20"/>
                <w:szCs w:val="20"/>
                <w:lang w:eastAsia="en-US"/>
              </w:rPr>
              <w:t xml:space="preserve"> п</w:t>
            </w:r>
            <w:r w:rsidRPr="004C1A11">
              <w:rPr>
                <w:rFonts w:eastAsia="SimSun" w:cs="Calibri"/>
                <w:color w:val="000000"/>
                <w:sz w:val="20"/>
                <w:szCs w:val="20"/>
                <w:lang w:eastAsia="en-US"/>
              </w:rPr>
              <w:t>римеры реакций, идущих до конца.</w:t>
            </w:r>
            <w:r w:rsidRPr="004C1A11">
              <w:rPr>
                <w:rFonts w:eastAsia="SimSun" w:cs="Calibri"/>
                <w:color w:val="00000A"/>
                <w:sz w:val="20"/>
                <w:szCs w:val="20"/>
                <w:lang w:eastAsia="en-US"/>
              </w:rPr>
              <w:t>.</w:t>
            </w:r>
          </w:p>
          <w:p w:rsidR="004C1A11" w:rsidRPr="004C1A11" w:rsidRDefault="004C1A11" w:rsidP="004C1A11">
            <w:pPr>
              <w:suppressAutoHyphens/>
              <w:spacing w:line="100" w:lineRule="atLeast"/>
              <w:rPr>
                <w:rFonts w:eastAsia="SimSun" w:cs="Calibri"/>
                <w:color w:val="00000A"/>
                <w:sz w:val="20"/>
                <w:szCs w:val="20"/>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0316DC" w:rsidRDefault="004C1A11" w:rsidP="000316DC">
            <w:pPr>
              <w:suppressAutoHyphens/>
              <w:spacing w:line="100" w:lineRule="atLeast"/>
              <w:rPr>
                <w:rFonts w:eastAsia="SimSun" w:cs="Calibri"/>
                <w:color w:val="00000A"/>
                <w:sz w:val="20"/>
                <w:szCs w:val="20"/>
                <w:lang w:eastAsia="en-US"/>
              </w:rPr>
            </w:pPr>
            <w:r w:rsidRPr="004C1A11">
              <w:rPr>
                <w:rFonts w:ascii="sans-serif" w:eastAsia="SimSun" w:hAnsi="sans-serif" w:cs="Calibri"/>
                <w:color w:val="00000A"/>
                <w:sz w:val="14"/>
                <w:szCs w:val="22"/>
                <w:lang w:eastAsia="en-US"/>
              </w:rPr>
              <w:t>З</w:t>
            </w:r>
            <w:r w:rsidRPr="004C1A11">
              <w:rPr>
                <w:rFonts w:eastAsia="SimSun" w:cs="Calibri"/>
                <w:color w:val="00000A"/>
                <w:sz w:val="20"/>
                <w:szCs w:val="20"/>
                <w:lang w:eastAsia="en-US"/>
              </w:rPr>
              <w:t>нать определения реакции ионного, условия при которых РИО</w:t>
            </w:r>
            <w:r w:rsidR="000316DC">
              <w:rPr>
                <w:rFonts w:eastAsia="SimSun" w:cs="Calibri"/>
                <w:color w:val="00000A"/>
                <w:sz w:val="20"/>
                <w:szCs w:val="20"/>
                <w:lang w:eastAsia="en-US"/>
              </w:rPr>
              <w:t xml:space="preserve"> </w:t>
            </w:r>
            <w:r w:rsidRPr="004C1A11">
              <w:rPr>
                <w:rFonts w:eastAsia="SimSun" w:cs="Calibri"/>
                <w:color w:val="00000A"/>
                <w:sz w:val="20"/>
                <w:szCs w:val="20"/>
                <w:lang w:eastAsia="en-US"/>
              </w:rPr>
              <w:t>идут до конца.</w:t>
            </w:r>
          </w:p>
          <w:p w:rsidR="004C1A11" w:rsidRPr="004C1A11" w:rsidRDefault="004C1A11" w:rsidP="000316DC">
            <w:pPr>
              <w:suppressAutoHyphens/>
              <w:spacing w:line="100" w:lineRule="atLeast"/>
              <w:rPr>
                <w:rFonts w:ascii="Calibri" w:eastAsia="SimSun" w:hAnsi="Calibri" w:cs="Calibri"/>
                <w:color w:val="00000A"/>
                <w:sz w:val="22"/>
                <w:szCs w:val="22"/>
                <w:lang w:eastAsia="en-US"/>
              </w:rPr>
            </w:pPr>
            <w:r w:rsidRPr="004C1A11">
              <w:rPr>
                <w:rFonts w:eastAsia="SimSun" w:cs="Calibri"/>
                <w:color w:val="00000A"/>
                <w:sz w:val="20"/>
                <w:szCs w:val="20"/>
                <w:lang w:eastAsia="en-US"/>
              </w:rPr>
              <w:t>Уметь</w:t>
            </w:r>
            <w:r w:rsidR="000316DC">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составлять, молекулярные, полные и сокращенные ионные уравнения </w:t>
            </w:r>
            <w:r w:rsidR="000316DC">
              <w:rPr>
                <w:rFonts w:eastAsia="SimSun" w:cs="Calibri"/>
                <w:color w:val="00000A"/>
                <w:sz w:val="20"/>
                <w:szCs w:val="20"/>
                <w:lang w:eastAsia="en-US"/>
              </w:rPr>
              <w:t xml:space="preserve"> </w:t>
            </w:r>
            <w:r w:rsidRPr="004C1A11">
              <w:rPr>
                <w:rFonts w:eastAsia="SimSun" w:cs="Calibri"/>
                <w:color w:val="00000A"/>
                <w:sz w:val="20"/>
                <w:szCs w:val="20"/>
                <w:lang w:eastAsia="en-US"/>
              </w:rPr>
              <w:t>реакций, объяснять их сущность</w:t>
            </w:r>
            <w:r w:rsidR="00091B2E">
              <w:rPr>
                <w:rFonts w:eastAsia="SimSun" w:cs="Calibri"/>
                <w:color w:val="00000A"/>
                <w:sz w:val="20"/>
                <w:szCs w:val="20"/>
                <w:lang w:eastAsia="en-US"/>
              </w:rPr>
              <w:t xml:space="preserve"> </w:t>
            </w:r>
            <w:r w:rsidRPr="004C1A11">
              <w:rPr>
                <w:rFonts w:eastAsia="SimSun" w:cs="Calibri"/>
                <w:color w:val="00000A"/>
                <w:sz w:val="20"/>
                <w:szCs w:val="20"/>
                <w:lang w:eastAsia="en-US"/>
              </w:rPr>
              <w:t>в свете ТЭД</w:t>
            </w:r>
            <w:proofErr w:type="gramStart"/>
            <w:r w:rsidRPr="004C1A11">
              <w:rPr>
                <w:rFonts w:eastAsia="SimSun" w:cs="Calibri"/>
                <w:color w:val="00000A"/>
                <w:sz w:val="20"/>
                <w:szCs w:val="20"/>
                <w:lang w:eastAsia="en-US"/>
              </w:rPr>
              <w:t>.</w:t>
            </w:r>
            <w:r w:rsidRPr="004C1A11">
              <w:rPr>
                <w:rFonts w:ascii="sans-serif" w:eastAsia="SimSun" w:hAnsi="sans-serif" w:cs="Calibri"/>
                <w:color w:val="00000A"/>
                <w:sz w:val="14"/>
                <w:szCs w:val="22"/>
                <w:lang w:eastAsia="en-US"/>
              </w:rPr>
              <w:t>.</w:t>
            </w:r>
            <w:proofErr w:type="gramEnd"/>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задач</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8</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0"/>
              </w:rPr>
            </w:pPr>
            <w:r w:rsidRPr="004C1A11">
              <w:rPr>
                <w:color w:val="00000A"/>
              </w:rPr>
              <w:t>Ионные уравнения.</w:t>
            </w:r>
            <w:r w:rsidRPr="004C1A11">
              <w:rPr>
                <w:color w:val="000000"/>
              </w:rPr>
              <w:t xml:space="preserve"> Классификация ионов и их свойства.</w:t>
            </w:r>
          </w:p>
          <w:p w:rsidR="004C1A11" w:rsidRPr="004C1A11" w:rsidRDefault="004C1A11" w:rsidP="004C1A11">
            <w:pPr>
              <w:suppressAutoHyphens/>
              <w:spacing w:before="280" w:line="100" w:lineRule="atLeast"/>
              <w:rPr>
                <w:rFonts w:ascii="Calibri" w:hAnsi="Calibri"/>
                <w:color w:val="00000A"/>
                <w:sz w:val="22"/>
                <w:szCs w:val="22"/>
              </w:rPr>
            </w:pP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0316DC">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r w:rsidR="000316DC">
              <w:rPr>
                <w:rFonts w:eastAsia="SimSun" w:cs="Calibri"/>
                <w:color w:val="00000A"/>
                <w:sz w:val="20"/>
                <w:szCs w:val="20"/>
                <w:lang w:eastAsia="en-US"/>
              </w:rPr>
              <w:t xml:space="preserve"> </w:t>
            </w:r>
            <w:r w:rsidRPr="004C1A11">
              <w:rPr>
                <w:rFonts w:eastAsia="SimSun" w:cs="Calibri"/>
                <w:color w:val="00000A"/>
                <w:sz w:val="20"/>
                <w:szCs w:val="20"/>
                <w:lang w:eastAsia="en-US"/>
              </w:rPr>
              <w:t>составлять, молекулярные, полные и сокращенные ионные уравнения</w:t>
            </w:r>
            <w:r w:rsidR="00091B2E">
              <w:rPr>
                <w:rFonts w:eastAsia="SimSun" w:cs="Calibri"/>
                <w:color w:val="00000A"/>
                <w:sz w:val="20"/>
                <w:szCs w:val="20"/>
                <w:lang w:eastAsia="en-US"/>
              </w:rPr>
              <w:t xml:space="preserve"> </w:t>
            </w:r>
            <w:r w:rsidRPr="004C1A11">
              <w:rPr>
                <w:rFonts w:eastAsia="SimSun" w:cs="Calibri"/>
                <w:color w:val="00000A"/>
                <w:sz w:val="20"/>
                <w:szCs w:val="20"/>
                <w:lang w:eastAsia="en-US"/>
              </w:rPr>
              <w:t>реакций, объяснять их сущность</w:t>
            </w:r>
            <w:r w:rsidR="000316DC">
              <w:rPr>
                <w:rFonts w:eastAsia="SimSun" w:cs="Calibri"/>
                <w:color w:val="00000A"/>
                <w:sz w:val="20"/>
                <w:szCs w:val="20"/>
                <w:lang w:eastAsia="en-US"/>
              </w:rPr>
              <w:t xml:space="preserve"> </w:t>
            </w:r>
            <w:r w:rsidR="00091B2E">
              <w:rPr>
                <w:rFonts w:eastAsia="SimSun" w:cs="Calibri"/>
                <w:color w:val="00000A"/>
                <w:sz w:val="20"/>
                <w:szCs w:val="20"/>
                <w:lang w:eastAsia="en-US"/>
              </w:rPr>
              <w:t xml:space="preserve">в свете ТЭД. </w:t>
            </w:r>
            <w:r w:rsidRPr="00091B2E">
              <w:rPr>
                <w:rFonts w:eastAsia="SimSun"/>
                <w:color w:val="00000A"/>
                <w:sz w:val="20"/>
                <w:szCs w:val="20"/>
                <w:lang w:eastAsia="en-US"/>
              </w:rPr>
              <w:t xml:space="preserve">Уметь  </w:t>
            </w:r>
            <w:r w:rsidRPr="004C1A11">
              <w:rPr>
                <w:rFonts w:eastAsia="SimSun" w:cs="Calibri"/>
                <w:color w:val="00000A"/>
                <w:sz w:val="20"/>
                <w:szCs w:val="20"/>
                <w:lang w:eastAsia="en-US"/>
              </w:rPr>
              <w:t>выполнять</w:t>
            </w:r>
            <w:r w:rsidR="000316DC">
              <w:rPr>
                <w:rFonts w:eastAsia="SimSun" w:cs="Calibri"/>
                <w:color w:val="00000A"/>
                <w:sz w:val="20"/>
                <w:szCs w:val="20"/>
                <w:lang w:eastAsia="en-US"/>
              </w:rPr>
              <w:t xml:space="preserve"> </w:t>
            </w:r>
            <w:r w:rsidRPr="004C1A11">
              <w:rPr>
                <w:rFonts w:eastAsia="SimSun" w:cs="Calibri"/>
                <w:color w:val="00000A"/>
                <w:sz w:val="20"/>
                <w:szCs w:val="20"/>
                <w:lang w:eastAsia="en-US"/>
              </w:rPr>
              <w:t>лабораторные опыты по проведению реакций ионного обмена</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9</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Кислоты в свете ТЭД, их классификация</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Д.:</w:t>
            </w:r>
            <w:r w:rsidRPr="004C1A11">
              <w:rPr>
                <w:rFonts w:eastAsia="SimSun" w:cs="Calibri"/>
                <w:color w:val="00000A"/>
                <w:sz w:val="20"/>
                <w:szCs w:val="20"/>
                <w:lang w:eastAsia="en-US"/>
              </w:rPr>
              <w:t xml:space="preserve"> Взаимодействие хлорной и сероводородной воды.</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color w:val="00000A"/>
                <w:sz w:val="20"/>
                <w:szCs w:val="20"/>
                <w:lang w:eastAsia="en-US"/>
              </w:rPr>
              <w:t>Л.О. № 8 Реакции характерные для растворов кислот (</w:t>
            </w:r>
            <w:proofErr w:type="spellStart"/>
            <w:r w:rsidRPr="004C1A11">
              <w:rPr>
                <w:rFonts w:eastAsia="SimSun" w:cs="Calibri"/>
                <w:color w:val="00000A"/>
                <w:sz w:val="20"/>
                <w:szCs w:val="20"/>
                <w:lang w:eastAsia="en-US"/>
              </w:rPr>
              <w:t>HCl</w:t>
            </w:r>
            <w:proofErr w:type="spellEnd"/>
            <w:r w:rsidRPr="004C1A11">
              <w:rPr>
                <w:rFonts w:eastAsia="SimSun" w:cs="Calibri"/>
                <w:color w:val="00000A"/>
                <w:sz w:val="20"/>
                <w:szCs w:val="20"/>
                <w:lang w:eastAsia="en-US"/>
              </w:rPr>
              <w:t xml:space="preserve"> или H</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SO</w:t>
            </w:r>
            <w:r w:rsidRPr="004C1A11">
              <w:rPr>
                <w:rFonts w:eastAsia="SimSun" w:cs="Calibri"/>
                <w:color w:val="00000A"/>
                <w:position w:val="-6"/>
                <w:sz w:val="20"/>
                <w:szCs w:val="20"/>
                <w:lang w:eastAsia="en-US"/>
              </w:rPr>
              <w:t>4</w:t>
            </w:r>
            <w:r w:rsidRPr="004C1A11">
              <w:rPr>
                <w:rFonts w:eastAsia="SimSun" w:cs="Calibri"/>
                <w:color w:val="00000A"/>
                <w:sz w:val="20"/>
                <w:szCs w:val="20"/>
                <w:lang w:eastAsia="en-US"/>
              </w:rPr>
              <w:t xml:space="preserve">)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5B4F56" w:rsidRDefault="000316DC" w:rsidP="005B4F56">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Знать </w:t>
            </w:r>
            <w:r w:rsidR="004C1A11" w:rsidRPr="004C1A11">
              <w:rPr>
                <w:rFonts w:eastAsia="SimSun" w:cs="Calibri"/>
                <w:color w:val="00000A"/>
                <w:sz w:val="20"/>
                <w:szCs w:val="20"/>
                <w:lang w:eastAsia="en-US"/>
              </w:rPr>
              <w:t>определения кислот в сете</w:t>
            </w:r>
            <w:r>
              <w:rPr>
                <w:rFonts w:eastAsia="SimSun" w:cs="Calibri"/>
                <w:color w:val="00000A"/>
                <w:sz w:val="20"/>
                <w:szCs w:val="20"/>
                <w:lang w:eastAsia="en-US"/>
              </w:rPr>
              <w:t xml:space="preserve"> </w:t>
            </w:r>
            <w:r w:rsidR="004C1A11" w:rsidRPr="004C1A11">
              <w:rPr>
                <w:rFonts w:eastAsia="SimSun" w:cs="Calibri"/>
                <w:color w:val="00000A"/>
                <w:sz w:val="20"/>
                <w:szCs w:val="20"/>
                <w:lang w:eastAsia="en-US"/>
              </w:rPr>
              <w:t>ТЭД, Классификацию кислот.</w:t>
            </w:r>
            <w:r w:rsidR="005B4F56">
              <w:rPr>
                <w:rFonts w:eastAsia="SimSun" w:cs="Calibri"/>
                <w:color w:val="00000A"/>
                <w:sz w:val="20"/>
                <w:szCs w:val="20"/>
                <w:lang w:eastAsia="en-US"/>
              </w:rPr>
              <w:t xml:space="preserve"> </w:t>
            </w:r>
          </w:p>
          <w:p w:rsidR="004C1A11" w:rsidRPr="004C1A11" w:rsidRDefault="004C1A11" w:rsidP="005B4F56">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 записывать уравнения реакций, отражающие химические свойства кислот. Составлять</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молекулярные, полные, сокращенные ионные уравнения реакций</w:t>
            </w:r>
            <w:r w:rsidR="005B4F56">
              <w:rPr>
                <w:rFonts w:eastAsia="SimSun" w:cs="Calibri"/>
                <w:color w:val="00000A"/>
                <w:sz w:val="20"/>
                <w:szCs w:val="20"/>
                <w:lang w:eastAsia="en-US"/>
              </w:rPr>
              <w:t xml:space="preserve"> </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10</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 xml:space="preserve">Кислоты в свете ТЭД, их </w:t>
            </w:r>
            <w:r w:rsidRPr="004C1A11">
              <w:rPr>
                <w:color w:val="00000A"/>
                <w:sz w:val="20"/>
                <w:szCs w:val="20"/>
              </w:rPr>
              <w:lastRenderedPageBreak/>
              <w:t>свойства</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кислот в сете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ТЭД,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Классификацию кислот.</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уравнения реакций,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отражающие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химические свойства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кислот. Составлять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молекулярные, полные, сокращенные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ионные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уравнения реакций</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w:t>
            </w:r>
            <w:r w:rsidRPr="004C1A11">
              <w:rPr>
                <w:rFonts w:eastAsia="SimSun" w:cs="Calibri"/>
                <w:color w:val="00000A"/>
                <w:sz w:val="20"/>
                <w:szCs w:val="20"/>
                <w:lang w:eastAsia="en-US"/>
              </w:rPr>
              <w:lastRenderedPageBreak/>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Овладение навыками  для практической деятельности</w:t>
            </w: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Основание в свете ТЭД, их классификация.</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5B4F56">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определения основания</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в сете</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ТЭД, Классификацию оснований.</w:t>
            </w:r>
          </w:p>
          <w:p w:rsidR="004C1A11" w:rsidRPr="004C1A11" w:rsidRDefault="004C1A11" w:rsidP="005B4F56">
            <w:pPr>
              <w:suppressAutoHyphens/>
              <w:spacing w:line="276" w:lineRule="auto"/>
              <w:rPr>
                <w:rFonts w:ascii="Calibri" w:eastAsia="SimSun" w:hAnsi="Calibri" w:cs="Calibri"/>
                <w:color w:val="00000A"/>
                <w:sz w:val="22"/>
                <w:szCs w:val="22"/>
                <w:lang w:eastAsia="en-US"/>
              </w:rPr>
            </w:pPr>
            <w:r w:rsidRPr="004C1A11">
              <w:rPr>
                <w:rFonts w:eastAsia="SimSun" w:cs="Calibri"/>
                <w:color w:val="00000A"/>
                <w:sz w:val="20"/>
                <w:szCs w:val="20"/>
                <w:lang w:eastAsia="en-US"/>
              </w:rPr>
              <w:t xml:space="preserve">Уметь записывать уравнения реакций, отражающие химические свойства оснований. Составлять молекулярные, полные и сокращенные ионные уравнения </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реакций</w:t>
            </w:r>
            <w:r w:rsidR="00091B2E">
              <w:rPr>
                <w:rFonts w:eastAsia="SimSun" w:cs="Calibri"/>
                <w:color w:val="00000A"/>
                <w:sz w:val="20"/>
                <w:szCs w:val="20"/>
                <w:lang w:eastAsia="en-US"/>
              </w:rPr>
              <w:t xml:space="preserve"> </w:t>
            </w:r>
            <w:r w:rsidR="005B4F56">
              <w:rPr>
                <w:rFonts w:eastAsia="SimSun" w:cs="Calibri"/>
                <w:color w:val="00000A"/>
                <w:sz w:val="20"/>
                <w:szCs w:val="20"/>
                <w:lang w:eastAsia="en-US"/>
              </w:rPr>
              <w:t>с участием оснований</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Основание в свете ТЭД, их свойства</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Л.О.:</w:t>
            </w:r>
            <w:r w:rsidRPr="004C1A11">
              <w:rPr>
                <w:rFonts w:eastAsia="SimSun" w:cs="Calibri"/>
                <w:color w:val="00000A"/>
                <w:sz w:val="20"/>
                <w:szCs w:val="20"/>
                <w:lang w:eastAsia="en-US"/>
              </w:rPr>
              <w:t xml:space="preserve"> Реакции характерные для растворов щелочей (</w:t>
            </w:r>
            <w:proofErr w:type="spellStart"/>
            <w:r w:rsidRPr="004C1A11">
              <w:rPr>
                <w:rFonts w:eastAsia="SimSun" w:cs="Calibri"/>
                <w:color w:val="00000A"/>
                <w:sz w:val="20"/>
                <w:szCs w:val="20"/>
                <w:lang w:eastAsia="en-US"/>
              </w:rPr>
              <w:t>NaOH</w:t>
            </w:r>
            <w:proofErr w:type="spellEnd"/>
            <w:r w:rsidRPr="004C1A11">
              <w:rPr>
                <w:rFonts w:eastAsia="SimSun" w:cs="Calibri"/>
                <w:color w:val="00000A"/>
                <w:sz w:val="20"/>
                <w:szCs w:val="20"/>
                <w:lang w:eastAsia="en-US"/>
              </w:rPr>
              <w:t xml:space="preserve"> или KOH).</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Л.О.: № 10</w:t>
            </w:r>
            <w:r w:rsidRPr="004C1A11">
              <w:rPr>
                <w:rFonts w:eastAsia="SimSun" w:cs="Calibri"/>
                <w:color w:val="00000A"/>
                <w:sz w:val="20"/>
                <w:szCs w:val="20"/>
                <w:lang w:eastAsia="en-US"/>
              </w:rPr>
              <w:t xml:space="preserve"> Получение и свойства нерастворимого основания (</w:t>
            </w:r>
            <w:proofErr w:type="spellStart"/>
            <w:r w:rsidRPr="004C1A11">
              <w:rPr>
                <w:rFonts w:eastAsia="SimSun" w:cs="Calibri"/>
                <w:color w:val="00000A"/>
                <w:sz w:val="20"/>
                <w:szCs w:val="20"/>
                <w:lang w:eastAsia="en-US"/>
              </w:rPr>
              <w:t>Cu</w:t>
            </w:r>
            <w:proofErr w:type="spellEnd"/>
            <w:r w:rsidRPr="004C1A11">
              <w:rPr>
                <w:rFonts w:eastAsia="SimSun" w:cs="Calibri"/>
                <w:color w:val="00000A"/>
                <w:sz w:val="20"/>
                <w:szCs w:val="20"/>
                <w:lang w:eastAsia="en-US"/>
              </w:rPr>
              <w:t>(OH)</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основания</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 сете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ТЭД,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Классификацию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оснований.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уравнения реакций,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отражающие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химические свойства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оснований. Составлять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молекулярные, полные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сокращенные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ионные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уравнения реакций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 участием оснований.</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0"/>
              </w:rPr>
            </w:pPr>
            <w:r w:rsidRPr="004C1A11">
              <w:rPr>
                <w:color w:val="00000A"/>
              </w:rPr>
              <w:t xml:space="preserve">Оксиды, </w:t>
            </w:r>
            <w:r w:rsidRPr="004C1A11">
              <w:rPr>
                <w:color w:val="000000"/>
              </w:rPr>
              <w:t xml:space="preserve">их классификация. </w:t>
            </w:r>
          </w:p>
          <w:p w:rsidR="004C1A11" w:rsidRPr="004C1A11" w:rsidRDefault="004C1A11" w:rsidP="004C1A11">
            <w:pPr>
              <w:suppressAutoHyphens/>
              <w:spacing w:before="280" w:line="100" w:lineRule="atLeast"/>
              <w:rPr>
                <w:rFonts w:ascii="Calibri" w:hAnsi="Calibri"/>
                <w:color w:val="00000A"/>
                <w:sz w:val="22"/>
                <w:szCs w:val="22"/>
              </w:rPr>
            </w:pP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5B4F56">
            <w:pPr>
              <w:suppressAutoHyphens/>
              <w:spacing w:line="100" w:lineRule="atLeast"/>
              <w:rPr>
                <w:rFonts w:eastAsia="SimSun" w:cs="Calibri"/>
                <w:color w:val="00000A"/>
                <w:sz w:val="20"/>
                <w:szCs w:val="20"/>
                <w:lang w:eastAsia="en-US"/>
              </w:rPr>
            </w:pPr>
            <w:r w:rsidRPr="004C1A11">
              <w:rPr>
                <w:rFonts w:ascii="sans-serif" w:eastAsia="SimSun" w:hAnsi="sans-serif" w:cs="Calibri"/>
                <w:color w:val="00000A"/>
                <w:sz w:val="14"/>
                <w:szCs w:val="22"/>
                <w:lang w:eastAsia="en-US"/>
              </w:rPr>
              <w:t>З</w:t>
            </w:r>
            <w:r w:rsidRPr="004C1A11">
              <w:rPr>
                <w:rFonts w:eastAsia="SimSun" w:cs="Calibri"/>
                <w:color w:val="00000A"/>
                <w:sz w:val="20"/>
                <w:szCs w:val="20"/>
                <w:lang w:eastAsia="en-US"/>
              </w:rPr>
              <w:t>нать</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определения оксидов: несолеобразующие</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солеобразующие , кислотные,</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основные и амфотерные.</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14</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rPr>
              <w:t xml:space="preserve">Оксиды, их свойства.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Л.О.:</w:t>
            </w:r>
            <w:r w:rsidRPr="004C1A11">
              <w:rPr>
                <w:rFonts w:eastAsia="SimSun" w:cs="Calibri"/>
                <w:color w:val="00000A"/>
                <w:sz w:val="20"/>
                <w:szCs w:val="20"/>
                <w:lang w:eastAsia="en-US"/>
              </w:rPr>
              <w:t xml:space="preserve"> Реакции, характерные для основных оксидов (</w:t>
            </w:r>
            <w:proofErr w:type="spellStart"/>
            <w:r w:rsidRPr="004C1A11">
              <w:rPr>
                <w:rFonts w:eastAsia="SimSun" w:cs="Calibri"/>
                <w:color w:val="00000A"/>
                <w:sz w:val="20"/>
                <w:szCs w:val="20"/>
                <w:lang w:eastAsia="en-US"/>
              </w:rPr>
              <w:t>Ca</w:t>
            </w:r>
            <w:proofErr w:type="spellEnd"/>
            <w:r w:rsidRPr="004C1A11">
              <w:rPr>
                <w:rFonts w:eastAsia="SimSun" w:cs="Calibri"/>
                <w:color w:val="00000A"/>
                <w:sz w:val="20"/>
                <w:szCs w:val="20"/>
                <w:lang w:eastAsia="en-US"/>
              </w:rPr>
              <w:t xml:space="preserve"> O)</w:t>
            </w:r>
          </w:p>
          <w:p w:rsidR="004C1A11" w:rsidRPr="004C1A11" w:rsidRDefault="004C1A11" w:rsidP="004C1A11">
            <w:pPr>
              <w:suppressAutoHyphens/>
              <w:spacing w:after="120" w:line="276" w:lineRule="auto"/>
              <w:rPr>
                <w:rFonts w:eastAsia="SimSun" w:cs="Calibri"/>
                <w:color w:val="00000A"/>
                <w:sz w:val="20"/>
                <w:szCs w:val="20"/>
                <w:lang w:eastAsia="en-US"/>
              </w:rPr>
            </w:pPr>
            <w:r w:rsidRPr="004C1A11">
              <w:rPr>
                <w:rFonts w:eastAsia="SimSun" w:cs="Calibri"/>
                <w:b/>
                <w:color w:val="00000A"/>
                <w:sz w:val="20"/>
                <w:szCs w:val="20"/>
                <w:lang w:eastAsia="en-US"/>
              </w:rPr>
              <w:t>Л.О.: № 13</w:t>
            </w:r>
            <w:r w:rsidRPr="004C1A11">
              <w:rPr>
                <w:rFonts w:eastAsia="SimSun" w:cs="Calibri"/>
                <w:color w:val="00000A"/>
                <w:sz w:val="20"/>
                <w:szCs w:val="20"/>
                <w:lang w:eastAsia="en-US"/>
              </w:rPr>
              <w:t xml:space="preserve"> Реакции, характерные для кислотных оксидов (CO</w:t>
            </w:r>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 xml:space="preserve">).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5B4F56">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записывать уравнения реакций, отражающие химические свойства оксидов. Составлять молекулярные, полные и сокращенные  ионные уравнения реакций с участием оксидов. </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15</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0"/>
              </w:rPr>
            </w:pPr>
            <w:r w:rsidRPr="004C1A11">
              <w:rPr>
                <w:color w:val="00000A"/>
              </w:rPr>
              <w:t xml:space="preserve">Соли в свете ТЭД, </w:t>
            </w:r>
            <w:r w:rsidRPr="004C1A11">
              <w:rPr>
                <w:color w:val="000000"/>
              </w:rPr>
              <w:t xml:space="preserve">их классификация. </w:t>
            </w:r>
          </w:p>
          <w:p w:rsidR="004C1A11" w:rsidRPr="004C1A11" w:rsidRDefault="004C1A11" w:rsidP="004C1A11">
            <w:pPr>
              <w:suppressAutoHyphens/>
              <w:spacing w:before="280" w:line="100" w:lineRule="atLeast"/>
              <w:rPr>
                <w:rFonts w:ascii="Calibri" w:hAnsi="Calibri"/>
                <w:color w:val="00000A"/>
                <w:sz w:val="22"/>
                <w:szCs w:val="22"/>
              </w:rPr>
            </w:pP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5B4F56" w:rsidRDefault="004C1A11" w:rsidP="005B4F56">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 определения солей в сете</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ТЭД, Классификацию </w:t>
            </w:r>
          </w:p>
          <w:p w:rsidR="004C1A11" w:rsidRPr="004C1A11" w:rsidRDefault="004C1A11" w:rsidP="005B4F56">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записывать уравнения реакций, отражающие химические свойства оснований. Составлять </w:t>
            </w:r>
            <w:r w:rsidR="005B4F56">
              <w:rPr>
                <w:rFonts w:eastAsia="SimSun" w:cs="Calibri"/>
                <w:color w:val="00000A"/>
                <w:sz w:val="20"/>
                <w:szCs w:val="20"/>
                <w:lang w:eastAsia="en-US"/>
              </w:rPr>
              <w:t>м</w:t>
            </w:r>
            <w:r w:rsidRPr="004C1A11">
              <w:rPr>
                <w:rFonts w:eastAsia="SimSun" w:cs="Calibri"/>
                <w:color w:val="00000A"/>
                <w:sz w:val="20"/>
                <w:szCs w:val="20"/>
                <w:lang w:eastAsia="en-US"/>
              </w:rPr>
              <w:t>олекулярные, полные и сокращенные ионные уравнения реакций с участием солей</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16</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Соли в свете ТЭД, их свойства</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Л.О.:</w:t>
            </w:r>
            <w:r w:rsidRPr="004C1A11">
              <w:rPr>
                <w:rFonts w:eastAsia="SimSun" w:cs="Calibri"/>
                <w:color w:val="00000A"/>
                <w:sz w:val="20"/>
                <w:szCs w:val="20"/>
                <w:lang w:eastAsia="en-US"/>
              </w:rPr>
              <w:t xml:space="preserve"> Реакции характерные для растворов солей (</w:t>
            </w:r>
            <w:proofErr w:type="spellStart"/>
            <w:r w:rsidRPr="004C1A11">
              <w:rPr>
                <w:rFonts w:eastAsia="SimSun" w:cs="Calibri"/>
                <w:color w:val="00000A"/>
                <w:sz w:val="20"/>
                <w:szCs w:val="20"/>
                <w:lang w:eastAsia="en-US"/>
              </w:rPr>
              <w:t>CuCl</w:t>
            </w:r>
            <w:proofErr w:type="spellEnd"/>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 xml:space="preserve">).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определения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солей в сете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ТЭД,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Классификацию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уравнения реакций,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отражающие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химические свойства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оснований. Составлять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молекулярные, полные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 сокращенные ионные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уравнения реакций с участием солей</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Адекватно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речевые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средства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эффективного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коммуникативных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17</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Генетический ряд металлов</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b/>
                <w:color w:val="000000"/>
                <w:sz w:val="20"/>
                <w:szCs w:val="20"/>
                <w:lang w:eastAsia="en-US"/>
              </w:rPr>
            </w:pPr>
            <w:r w:rsidRPr="004C1A11">
              <w:rPr>
                <w:rFonts w:eastAsia="SimSun" w:cs="Calibri"/>
                <w:b/>
                <w:color w:val="000000"/>
                <w:sz w:val="20"/>
                <w:szCs w:val="20"/>
                <w:lang w:eastAsia="en-US"/>
              </w:rPr>
              <w:t>Д:</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color w:val="000000"/>
                <w:sz w:val="20"/>
                <w:szCs w:val="20"/>
                <w:lang w:eastAsia="en-US"/>
              </w:rPr>
              <w:t>Генетическая связь между основными классами неорганических соединений.</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color w:val="000000"/>
                <w:sz w:val="20"/>
                <w:szCs w:val="20"/>
                <w:lang w:eastAsia="en-US"/>
              </w:rPr>
              <w:t>Осуществление переходов:</w:t>
            </w:r>
          </w:p>
          <w:p w:rsidR="004C1A11" w:rsidRPr="004C1A11" w:rsidRDefault="004C1A11" w:rsidP="004C1A11">
            <w:pPr>
              <w:suppressAutoHyphens/>
              <w:spacing w:after="120" w:line="276" w:lineRule="auto"/>
              <w:rPr>
                <w:rFonts w:eastAsia="SimSun" w:cs="Calibri"/>
                <w:color w:val="000000"/>
                <w:sz w:val="20"/>
                <w:szCs w:val="20"/>
                <w:lang w:eastAsia="en-US"/>
              </w:rPr>
            </w:pPr>
            <w:proofErr w:type="spellStart"/>
            <w:r w:rsidRPr="004C1A11">
              <w:rPr>
                <w:rFonts w:eastAsia="SimSun" w:cs="Calibri"/>
                <w:color w:val="000000"/>
                <w:sz w:val="20"/>
                <w:szCs w:val="20"/>
                <w:lang w:eastAsia="en-US"/>
              </w:rPr>
              <w:t>Са→СаО→С</w:t>
            </w:r>
            <w:proofErr w:type="gramStart"/>
            <w:r w:rsidRPr="004C1A11">
              <w:rPr>
                <w:rFonts w:eastAsia="SimSun" w:cs="Calibri"/>
                <w:color w:val="000000"/>
                <w:sz w:val="20"/>
                <w:szCs w:val="20"/>
                <w:lang w:eastAsia="en-US"/>
              </w:rPr>
              <w:t>а</w:t>
            </w:r>
            <w:proofErr w:type="spellEnd"/>
            <w:r w:rsidRPr="004C1A11">
              <w:rPr>
                <w:rFonts w:eastAsia="SimSun" w:cs="Calibri"/>
                <w:color w:val="000000"/>
                <w:sz w:val="20"/>
                <w:szCs w:val="20"/>
                <w:lang w:eastAsia="en-US"/>
              </w:rPr>
              <w:t>(</w:t>
            </w:r>
            <w:proofErr w:type="gramEnd"/>
            <w:r w:rsidRPr="004C1A11">
              <w:rPr>
                <w:rFonts w:eastAsia="SimSun" w:cs="Calibri"/>
                <w:color w:val="000000"/>
                <w:sz w:val="20"/>
                <w:szCs w:val="20"/>
                <w:lang w:eastAsia="en-US"/>
              </w:rPr>
              <w:t>ОН)</w:t>
            </w:r>
            <w:r w:rsidRPr="00091B2E">
              <w:rPr>
                <w:rFonts w:eastAsia="SimSun" w:cs="Calibri"/>
                <w:color w:val="000000"/>
                <w:sz w:val="20"/>
                <w:szCs w:val="20"/>
                <w:vertAlign w:val="subscript"/>
                <w:lang w:eastAsia="en-US"/>
              </w:rPr>
              <w:t>2</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5B4F56" w:rsidRDefault="004C1A11" w:rsidP="005B4F56">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определения</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понятия «генетический</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ряд».</w:t>
            </w:r>
          </w:p>
          <w:p w:rsidR="004C1A11" w:rsidRPr="004C1A11" w:rsidRDefault="004C1A11" w:rsidP="005B4F56">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 :а)иллюстрировать примерами основные положения ТЭД;</w:t>
            </w:r>
            <w:r w:rsidR="005B4F56">
              <w:rPr>
                <w:rFonts w:eastAsia="SimSun" w:cs="Calibri"/>
                <w:color w:val="00000A"/>
                <w:sz w:val="20"/>
                <w:szCs w:val="20"/>
                <w:lang w:eastAsia="en-US"/>
              </w:rPr>
              <w:t xml:space="preserve"> </w:t>
            </w:r>
            <w:r w:rsidRPr="004C1A11">
              <w:rPr>
                <w:rFonts w:eastAsia="SimSun" w:cs="Calibri"/>
                <w:color w:val="00000A"/>
                <w:sz w:val="20"/>
                <w:szCs w:val="20"/>
                <w:lang w:eastAsia="en-US"/>
              </w:rPr>
              <w:t>б)осуществлять генетическую</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выполнения учебных 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Планируют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в связи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18</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Генетический ряд неметаллов</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b/>
                <w:color w:val="000000"/>
                <w:sz w:val="20"/>
                <w:szCs w:val="20"/>
                <w:lang w:eastAsia="en-US"/>
              </w:rPr>
            </w:pPr>
            <w:r w:rsidRPr="004C1A11">
              <w:rPr>
                <w:rFonts w:eastAsia="SimSun" w:cs="Calibri"/>
                <w:b/>
                <w:color w:val="000000"/>
                <w:sz w:val="20"/>
                <w:szCs w:val="20"/>
                <w:lang w:eastAsia="en-US"/>
              </w:rPr>
              <w:t>Д:*</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color w:val="000000"/>
                <w:sz w:val="20"/>
                <w:szCs w:val="20"/>
                <w:lang w:eastAsia="en-US"/>
              </w:rPr>
              <w:t>Генетическая связь между основными классами неорганических соединений.</w:t>
            </w:r>
          </w:p>
          <w:p w:rsidR="004C1A11" w:rsidRPr="004C1A11" w:rsidRDefault="004C1A11" w:rsidP="004C1A11">
            <w:pPr>
              <w:suppressAutoHyphens/>
              <w:spacing w:after="120" w:line="276" w:lineRule="auto"/>
              <w:rPr>
                <w:rFonts w:eastAsia="SimSun" w:cs="Calibri"/>
                <w:color w:val="000000"/>
                <w:sz w:val="20"/>
                <w:szCs w:val="20"/>
                <w:lang w:eastAsia="en-US"/>
              </w:rPr>
            </w:pPr>
            <w:r w:rsidRPr="004C1A11">
              <w:rPr>
                <w:rFonts w:eastAsia="SimSun" w:cs="Calibri"/>
                <w:color w:val="000000"/>
                <w:sz w:val="20"/>
                <w:szCs w:val="20"/>
                <w:lang w:eastAsia="en-US"/>
              </w:rPr>
              <w:t>Осуществление переходов:</w:t>
            </w:r>
          </w:p>
          <w:p w:rsidR="004C1A11" w:rsidRPr="004C1A11" w:rsidRDefault="004C1A11" w:rsidP="004C1A11">
            <w:pPr>
              <w:suppressAutoHyphens/>
              <w:spacing w:after="120" w:line="276" w:lineRule="auto"/>
              <w:rPr>
                <w:rFonts w:eastAsia="SimSun" w:cs="Calibri"/>
                <w:color w:val="000000"/>
                <w:sz w:val="20"/>
                <w:szCs w:val="20"/>
                <w:lang w:eastAsia="en-US"/>
              </w:rPr>
            </w:pPr>
            <w:proofErr w:type="gramStart"/>
            <w:r w:rsidRPr="004C1A11">
              <w:rPr>
                <w:rFonts w:eastAsia="SimSun" w:cs="Calibri"/>
                <w:color w:val="000000"/>
                <w:sz w:val="20"/>
                <w:szCs w:val="20"/>
                <w:lang w:eastAsia="en-US"/>
              </w:rPr>
              <w:lastRenderedPageBreak/>
              <w:t>Р</w:t>
            </w:r>
            <w:proofErr w:type="gramEnd"/>
            <w:r w:rsidRPr="004C1A11">
              <w:rPr>
                <w:rFonts w:eastAsia="SimSun" w:cs="Calibri"/>
                <w:color w:val="000000"/>
                <w:sz w:val="20"/>
                <w:szCs w:val="20"/>
                <w:lang w:eastAsia="en-US"/>
              </w:rPr>
              <w:t>→Р</w:t>
            </w:r>
            <w:r w:rsidRPr="00091B2E">
              <w:rPr>
                <w:rFonts w:eastAsia="SimSun" w:cs="Calibri"/>
                <w:color w:val="000000"/>
                <w:sz w:val="20"/>
                <w:szCs w:val="20"/>
                <w:vertAlign w:val="subscript"/>
                <w:lang w:eastAsia="en-US"/>
              </w:rPr>
              <w:t>2</w:t>
            </w:r>
            <w:r w:rsidRPr="004C1A11">
              <w:rPr>
                <w:rFonts w:eastAsia="SimSun" w:cs="Calibri"/>
                <w:color w:val="000000"/>
                <w:sz w:val="20"/>
                <w:szCs w:val="20"/>
                <w:lang w:eastAsia="en-US"/>
              </w:rPr>
              <w:t>0</w:t>
            </w:r>
            <w:r w:rsidRPr="00091B2E">
              <w:rPr>
                <w:rFonts w:eastAsia="SimSun" w:cs="Calibri"/>
                <w:color w:val="000000"/>
                <w:sz w:val="20"/>
                <w:szCs w:val="20"/>
                <w:vertAlign w:val="subscript"/>
                <w:lang w:eastAsia="en-US"/>
              </w:rPr>
              <w:t>5</w:t>
            </w:r>
            <w:r w:rsidRPr="004C1A11">
              <w:rPr>
                <w:rFonts w:eastAsia="SimSun" w:cs="Calibri"/>
                <w:color w:val="000000"/>
                <w:sz w:val="20"/>
                <w:szCs w:val="20"/>
                <w:lang w:eastAsia="en-US"/>
              </w:rPr>
              <w:t>→Н</w:t>
            </w:r>
            <w:r w:rsidRPr="00091B2E">
              <w:rPr>
                <w:rFonts w:eastAsia="SimSun" w:cs="Calibri"/>
                <w:color w:val="000000"/>
                <w:sz w:val="20"/>
                <w:szCs w:val="20"/>
                <w:vertAlign w:val="subscript"/>
                <w:lang w:eastAsia="en-US"/>
              </w:rPr>
              <w:t>3</w:t>
            </w:r>
            <w:r w:rsidRPr="004C1A11">
              <w:rPr>
                <w:rFonts w:eastAsia="SimSun" w:cs="Calibri"/>
                <w:color w:val="000000"/>
                <w:sz w:val="20"/>
                <w:szCs w:val="20"/>
                <w:lang w:eastAsia="en-US"/>
              </w:rPr>
              <w:t>Р0</w:t>
            </w:r>
            <w:r w:rsidRPr="00091B2E">
              <w:rPr>
                <w:rFonts w:eastAsia="SimSun" w:cs="Calibri"/>
                <w:color w:val="000000"/>
                <w:sz w:val="20"/>
                <w:szCs w:val="20"/>
                <w:vertAlign w:val="subscript"/>
                <w:lang w:eastAsia="en-US"/>
              </w:rPr>
              <w:t>4</w:t>
            </w:r>
            <w:r w:rsidRPr="004C1A11">
              <w:rPr>
                <w:rFonts w:eastAsia="SimSun" w:cs="Calibri"/>
                <w:color w:val="000000"/>
                <w:sz w:val="20"/>
                <w:szCs w:val="20"/>
                <w:lang w:eastAsia="en-US"/>
              </w:rPr>
              <w:t>→Са</w:t>
            </w:r>
            <w:r w:rsidRPr="00091B2E">
              <w:rPr>
                <w:rFonts w:eastAsia="SimSun" w:cs="Calibri"/>
                <w:color w:val="000000"/>
                <w:sz w:val="20"/>
                <w:szCs w:val="20"/>
                <w:vertAlign w:val="subscript"/>
                <w:lang w:eastAsia="en-US"/>
              </w:rPr>
              <w:t>3</w:t>
            </w:r>
            <w:r w:rsidRPr="004C1A11">
              <w:rPr>
                <w:rFonts w:eastAsia="SimSun" w:cs="Calibri"/>
                <w:color w:val="000000"/>
                <w:sz w:val="20"/>
                <w:szCs w:val="20"/>
                <w:lang w:eastAsia="en-US"/>
              </w:rPr>
              <w:t>(Р04)</w:t>
            </w:r>
            <w:r w:rsidRPr="00091B2E">
              <w:rPr>
                <w:rFonts w:eastAsia="SimSun" w:cs="Calibri"/>
                <w:color w:val="000000"/>
                <w:sz w:val="20"/>
                <w:szCs w:val="20"/>
                <w:vertAlign w:val="subscript"/>
                <w:lang w:eastAsia="en-US"/>
              </w:rPr>
              <w:t>2</w:t>
            </w:r>
          </w:p>
          <w:p w:rsidR="004C1A11" w:rsidRPr="004C1A11" w:rsidRDefault="004C1A11" w:rsidP="004C1A11">
            <w:pPr>
              <w:suppressAutoHyphens/>
              <w:spacing w:line="100" w:lineRule="atLeast"/>
              <w:rPr>
                <w:rFonts w:eastAsia="SimSun" w:cs="Calibri"/>
                <w:color w:val="00000A"/>
                <w:sz w:val="20"/>
                <w:szCs w:val="20"/>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664B94" w:rsidRDefault="004C1A11" w:rsidP="00664B94">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взаимосвязь между веществами; в)составлять молекулярные, полные и сокращенные ионные уравнения реакций с участием электролитов.</w:t>
            </w:r>
          </w:p>
          <w:p w:rsidR="004C1A11" w:rsidRPr="004C1A11" w:rsidRDefault="004C1A11" w:rsidP="00664B94">
            <w:pPr>
              <w:suppressAutoHyphens/>
              <w:spacing w:line="100" w:lineRule="atLeast"/>
              <w:rPr>
                <w:rFonts w:ascii="Calibri" w:eastAsia="SimSun" w:hAnsi="Calibri" w:cs="Calibri"/>
                <w:color w:val="00000A"/>
                <w:sz w:val="22"/>
                <w:szCs w:val="22"/>
                <w:lang w:eastAsia="en-US"/>
              </w:rPr>
            </w:pPr>
            <w:r w:rsidRPr="004C1A11">
              <w:rPr>
                <w:rFonts w:eastAsia="SimSun" w:cs="Calibri"/>
                <w:color w:val="00000A"/>
                <w:sz w:val="20"/>
                <w:szCs w:val="20"/>
                <w:lang w:eastAsia="en-US"/>
              </w:rPr>
              <w:t>Уметь применять полученные знания, информацию и умения при</w:t>
            </w:r>
            <w:r w:rsidR="00664B94">
              <w:rPr>
                <w:rFonts w:eastAsia="SimSun" w:cs="Calibri"/>
                <w:color w:val="00000A"/>
                <w:sz w:val="20"/>
                <w:szCs w:val="20"/>
                <w:lang w:eastAsia="en-US"/>
              </w:rPr>
              <w:t xml:space="preserve"> </w:t>
            </w:r>
            <w:r w:rsidRPr="004C1A11">
              <w:rPr>
                <w:rFonts w:eastAsia="SimSun" w:cs="Calibri"/>
                <w:color w:val="00000A"/>
                <w:sz w:val="20"/>
                <w:szCs w:val="20"/>
                <w:lang w:eastAsia="en-US"/>
              </w:rPr>
              <w:t>характеристике</w:t>
            </w:r>
            <w:r w:rsidR="00664B94">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состава и </w:t>
            </w:r>
            <w:r w:rsidRPr="004C1A11">
              <w:rPr>
                <w:rFonts w:eastAsia="SimSun" w:cs="Calibri"/>
                <w:color w:val="00000A"/>
                <w:sz w:val="20"/>
                <w:szCs w:val="20"/>
                <w:lang w:eastAsia="en-US"/>
              </w:rPr>
              <w:lastRenderedPageBreak/>
              <w:t>свойств кислот, оснований. солей в свете ТЭД.</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выполнения учебных 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использование</w:t>
            </w:r>
            <w:r w:rsidRPr="004C1A11">
              <w:rPr>
                <w:rFonts w:eastAsia="SimSun" w:cs="Calibri"/>
                <w:color w:val="00000A"/>
                <w:sz w:val="20"/>
                <w:szCs w:val="20"/>
                <w:lang w:eastAsia="en-US"/>
              </w:rPr>
              <w:lastRenderedPageBreak/>
              <w:t xml:space="preserve">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Планируют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в связи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r w:rsidR="00091B2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19</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proofErr w:type="spellStart"/>
            <w:r w:rsidRPr="004C1A11">
              <w:rPr>
                <w:color w:val="00000A"/>
                <w:sz w:val="20"/>
                <w:szCs w:val="20"/>
              </w:rPr>
              <w:t>Окислительно</w:t>
            </w:r>
            <w:proofErr w:type="spellEnd"/>
            <w:r w:rsidRPr="004C1A11">
              <w:rPr>
                <w:color w:val="00000A"/>
                <w:sz w:val="20"/>
                <w:szCs w:val="20"/>
              </w:rPr>
              <w:t>-восстановительные реакции</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664B94">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 составлят</w:t>
            </w:r>
            <w:r w:rsidR="00664B94">
              <w:rPr>
                <w:rFonts w:eastAsia="SimSun" w:cs="Calibri"/>
                <w:color w:val="00000A"/>
                <w:sz w:val="20"/>
                <w:szCs w:val="20"/>
                <w:lang w:eastAsia="en-US"/>
              </w:rPr>
              <w:t xml:space="preserve">ь </w:t>
            </w:r>
            <w:r w:rsidRPr="004C1A11">
              <w:rPr>
                <w:rFonts w:eastAsia="SimSun" w:cs="Calibri"/>
                <w:color w:val="00000A"/>
                <w:sz w:val="20"/>
                <w:szCs w:val="20"/>
                <w:lang w:eastAsia="en-US"/>
              </w:rPr>
              <w:t xml:space="preserve">уравнения </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-восстановительных реакций, используя метод электронного баланса;</w:t>
            </w:r>
            <w:r w:rsidR="00091B2E">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определять окислитель и восстановитель, окисление и восстановление в </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 xml:space="preserve"> </w:t>
            </w:r>
            <w:proofErr w:type="gramStart"/>
            <w:r w:rsidRPr="004C1A11">
              <w:rPr>
                <w:rFonts w:eastAsia="SimSun" w:cs="Calibri"/>
                <w:color w:val="00000A"/>
                <w:sz w:val="20"/>
                <w:szCs w:val="20"/>
                <w:lang w:eastAsia="en-US"/>
              </w:rPr>
              <w:t>-в</w:t>
            </w:r>
            <w:proofErr w:type="gramEnd"/>
            <w:r w:rsidRPr="004C1A11">
              <w:rPr>
                <w:rFonts w:eastAsia="SimSun" w:cs="Calibri"/>
                <w:color w:val="00000A"/>
                <w:sz w:val="20"/>
                <w:szCs w:val="20"/>
                <w:lang w:eastAsia="en-US"/>
              </w:rPr>
              <w:t>осстановительных реакциях</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познавательную цель, используют общие приемы решения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задач(задают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вопросы,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затруднения,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предлагают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помощь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20</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 xml:space="preserve">Составление уравнений </w:t>
            </w:r>
            <w:proofErr w:type="spellStart"/>
            <w:r w:rsidRPr="004C1A11">
              <w:rPr>
                <w:color w:val="00000A"/>
                <w:sz w:val="20"/>
                <w:szCs w:val="20"/>
              </w:rPr>
              <w:t>окислительно</w:t>
            </w:r>
            <w:proofErr w:type="spellEnd"/>
            <w:r w:rsidRPr="004C1A11">
              <w:rPr>
                <w:color w:val="00000A"/>
                <w:sz w:val="20"/>
                <w:szCs w:val="20"/>
              </w:rPr>
              <w:t>-восстановительных реакций методом электронного баланса.</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664B94" w:rsidP="00664B94">
            <w:pPr>
              <w:suppressAutoHyphens/>
              <w:spacing w:line="100" w:lineRule="atLeast"/>
              <w:rPr>
                <w:rFonts w:eastAsia="SimSun" w:cs="Calibri"/>
                <w:color w:val="00000A"/>
                <w:sz w:val="20"/>
                <w:szCs w:val="20"/>
                <w:lang w:eastAsia="en-US"/>
              </w:rPr>
            </w:pPr>
            <w:r>
              <w:rPr>
                <w:rFonts w:eastAsia="SimSun" w:cs="Calibri"/>
                <w:color w:val="00000A"/>
                <w:sz w:val="20"/>
                <w:szCs w:val="20"/>
                <w:lang w:eastAsia="en-US"/>
              </w:rPr>
              <w:t xml:space="preserve">Уметь применять </w:t>
            </w:r>
            <w:r w:rsidR="004C1A11" w:rsidRPr="004C1A11">
              <w:rPr>
                <w:rFonts w:eastAsia="SimSun" w:cs="Calibri"/>
                <w:color w:val="00000A"/>
                <w:sz w:val="20"/>
                <w:szCs w:val="20"/>
                <w:lang w:eastAsia="en-US"/>
              </w:rPr>
              <w:t>полученные знания и умения при характеристике ОВР.</w:t>
            </w:r>
            <w:r>
              <w:rPr>
                <w:rFonts w:eastAsia="SimSun" w:cs="Calibri"/>
                <w:color w:val="00000A"/>
                <w:sz w:val="20"/>
                <w:szCs w:val="20"/>
                <w:lang w:eastAsia="en-US"/>
              </w:rPr>
              <w:t xml:space="preserve"> </w:t>
            </w:r>
            <w:r w:rsidR="004C1A11" w:rsidRPr="004C1A11">
              <w:rPr>
                <w:rFonts w:eastAsia="SimSun" w:cs="Calibri"/>
                <w:color w:val="00000A"/>
                <w:sz w:val="20"/>
                <w:szCs w:val="20"/>
                <w:lang w:eastAsia="en-US"/>
              </w:rPr>
              <w:t>Составлять уравнения ОВР, используя метод электронного баланса</w:t>
            </w:r>
            <w:r>
              <w:rPr>
                <w:rFonts w:eastAsia="SimSun" w:cs="Calibri"/>
                <w:color w:val="00000A"/>
                <w:sz w:val="20"/>
                <w:szCs w:val="20"/>
                <w:lang w:eastAsia="en-US"/>
              </w:rPr>
              <w:t xml:space="preserve"> </w:t>
            </w:r>
            <w:r w:rsidR="004C1A11" w:rsidRPr="004C1A11">
              <w:rPr>
                <w:rFonts w:eastAsia="SimSun" w:cs="Calibri"/>
                <w:color w:val="00000A"/>
                <w:sz w:val="20"/>
                <w:szCs w:val="20"/>
                <w:lang w:eastAsia="en-US"/>
              </w:rPr>
              <w:t>Определять окислитель и восстановитель,</w:t>
            </w:r>
            <w:r>
              <w:rPr>
                <w:rFonts w:eastAsia="SimSun" w:cs="Calibri"/>
                <w:color w:val="00000A"/>
                <w:sz w:val="20"/>
                <w:szCs w:val="20"/>
                <w:lang w:eastAsia="en-US"/>
              </w:rPr>
              <w:t xml:space="preserve"> </w:t>
            </w:r>
            <w:r w:rsidR="004C1A11" w:rsidRPr="004C1A11">
              <w:rPr>
                <w:rFonts w:eastAsia="SimSun" w:cs="Calibri"/>
                <w:color w:val="00000A"/>
                <w:sz w:val="20"/>
                <w:szCs w:val="20"/>
                <w:lang w:eastAsia="en-US"/>
              </w:rPr>
              <w:t>окисление и восстановление</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познавательную цель, используют общие приемы решения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задач(задают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вопросы,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затруднения,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предлагают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помощь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 xml:space="preserve">Составление уравнений </w:t>
            </w:r>
            <w:proofErr w:type="spellStart"/>
            <w:r w:rsidRPr="004C1A11">
              <w:rPr>
                <w:color w:val="00000A"/>
                <w:sz w:val="20"/>
                <w:szCs w:val="20"/>
              </w:rPr>
              <w:t>окислительно</w:t>
            </w:r>
            <w:proofErr w:type="spellEnd"/>
            <w:r w:rsidRPr="004C1A11">
              <w:rPr>
                <w:color w:val="00000A"/>
                <w:sz w:val="20"/>
                <w:szCs w:val="20"/>
              </w:rPr>
              <w:t>-</w:t>
            </w:r>
            <w:r w:rsidRPr="004C1A11">
              <w:rPr>
                <w:color w:val="00000A"/>
                <w:sz w:val="20"/>
                <w:szCs w:val="20"/>
              </w:rPr>
              <w:lastRenderedPageBreak/>
              <w:t>восстановительных реакций методом электронного баланса.</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применять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полученные знания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при характеристике </w:t>
            </w:r>
            <w:r w:rsidRPr="004C1A11">
              <w:rPr>
                <w:rFonts w:eastAsia="SimSun" w:cs="Calibri"/>
                <w:color w:val="00000A"/>
                <w:sz w:val="20"/>
                <w:szCs w:val="20"/>
                <w:lang w:eastAsia="en-US"/>
              </w:rPr>
              <w:lastRenderedPageBreak/>
              <w:t>ОВР.</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Составлять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уравнения ОВР,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используя метод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электронного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баланса.</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Определять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окислитель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восстановитель,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окисление и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восстановление</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познавательную цель, используют общие приемы решения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задач(задают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вопросы,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затруднения,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предлагают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помощь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соответствующе</w:t>
            </w:r>
            <w:r w:rsidRPr="004C1A11">
              <w:rPr>
                <w:rFonts w:eastAsia="SimSun" w:cs="Calibri"/>
                <w:color w:val="00000A"/>
                <w:sz w:val="20"/>
                <w:szCs w:val="20"/>
                <w:lang w:eastAsia="en-US"/>
              </w:rPr>
              <w:lastRenderedPageBreak/>
              <w:t xml:space="preserve">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22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Свойства изученных классов веществ в свете ОВР.</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b/>
                <w:color w:val="00000A"/>
                <w:sz w:val="20"/>
                <w:szCs w:val="20"/>
                <w:lang w:eastAsia="en-US"/>
              </w:rPr>
              <w:t>Д.:</w:t>
            </w:r>
            <w:r w:rsidRPr="004C1A11">
              <w:rPr>
                <w:rFonts w:eastAsia="SimSun" w:cs="Calibri"/>
                <w:color w:val="00000A"/>
                <w:sz w:val="20"/>
                <w:szCs w:val="20"/>
                <w:lang w:eastAsia="en-US"/>
              </w:rPr>
              <w:t xml:space="preserve"> Взаимодействие </w:t>
            </w:r>
            <w:proofErr w:type="spellStart"/>
            <w:r w:rsidRPr="004C1A11">
              <w:rPr>
                <w:rFonts w:eastAsia="SimSun" w:cs="Calibri"/>
                <w:color w:val="00000A"/>
                <w:sz w:val="20"/>
                <w:szCs w:val="20"/>
                <w:lang w:eastAsia="en-US"/>
              </w:rPr>
              <w:t>Zn</w:t>
            </w:r>
            <w:proofErr w:type="spellEnd"/>
            <w:r w:rsidRPr="004C1A11">
              <w:rPr>
                <w:rFonts w:eastAsia="SimSun" w:cs="Calibri"/>
                <w:color w:val="00000A"/>
                <w:sz w:val="20"/>
                <w:szCs w:val="20"/>
                <w:lang w:eastAsia="en-US"/>
              </w:rPr>
              <w:t xml:space="preserve"> с S, </w:t>
            </w:r>
            <w:proofErr w:type="spellStart"/>
            <w:r w:rsidRPr="004C1A11">
              <w:rPr>
                <w:rFonts w:eastAsia="SimSun" w:cs="Calibri"/>
                <w:color w:val="00000A"/>
                <w:sz w:val="20"/>
                <w:szCs w:val="20"/>
                <w:lang w:eastAsia="en-US"/>
              </w:rPr>
              <w:t>HCl</w:t>
            </w:r>
            <w:proofErr w:type="spellEnd"/>
            <w:r w:rsidRPr="004C1A11">
              <w:rPr>
                <w:rFonts w:eastAsia="SimSun" w:cs="Calibri"/>
                <w:color w:val="00000A"/>
                <w:sz w:val="20"/>
                <w:szCs w:val="20"/>
                <w:lang w:eastAsia="en-US"/>
              </w:rPr>
              <w:t xml:space="preserve">, </w:t>
            </w:r>
            <w:proofErr w:type="spellStart"/>
            <w:r w:rsidRPr="004C1A11">
              <w:rPr>
                <w:rFonts w:eastAsia="SimSun" w:cs="Calibri"/>
                <w:color w:val="00000A"/>
                <w:sz w:val="20"/>
                <w:szCs w:val="20"/>
                <w:lang w:eastAsia="en-US"/>
              </w:rPr>
              <w:t>Cu</w:t>
            </w:r>
            <w:proofErr w:type="spellEnd"/>
            <w:r w:rsidRPr="004C1A11">
              <w:rPr>
                <w:rFonts w:eastAsia="SimSun" w:cs="Calibri"/>
                <w:color w:val="00000A"/>
                <w:sz w:val="20"/>
                <w:szCs w:val="20"/>
                <w:lang w:eastAsia="en-US"/>
              </w:rPr>
              <w:t xml:space="preserve"> </w:t>
            </w:r>
            <w:proofErr w:type="spellStart"/>
            <w:r w:rsidRPr="004C1A11">
              <w:rPr>
                <w:rFonts w:eastAsia="SimSun" w:cs="Calibri"/>
                <w:color w:val="00000A"/>
                <w:sz w:val="20"/>
                <w:szCs w:val="20"/>
                <w:lang w:eastAsia="en-US"/>
              </w:rPr>
              <w:t>Cl</w:t>
            </w:r>
            <w:proofErr w:type="spellEnd"/>
            <w:r w:rsidRPr="004C1A11">
              <w:rPr>
                <w:rFonts w:eastAsia="SimSun" w:cs="Calibri"/>
                <w:color w:val="00000A"/>
                <w:position w:val="-6"/>
                <w:sz w:val="20"/>
                <w:szCs w:val="20"/>
                <w:lang w:eastAsia="en-US"/>
              </w:rPr>
              <w:t>2</w:t>
            </w:r>
            <w:r w:rsidRPr="004C1A11">
              <w:rPr>
                <w:rFonts w:eastAsia="SimSun" w:cs="Calibri"/>
                <w:color w:val="00000A"/>
                <w:sz w:val="20"/>
                <w:szCs w:val="20"/>
                <w:lang w:eastAsia="en-US"/>
              </w:rPr>
              <w:t xml:space="preserve">, горение магния. </w:t>
            </w: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664B94">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 применять полученные знания и умения при</w:t>
            </w:r>
            <w:r w:rsidR="00664B94">
              <w:rPr>
                <w:rFonts w:eastAsia="SimSun" w:cs="Calibri"/>
                <w:color w:val="00000A"/>
                <w:sz w:val="20"/>
                <w:szCs w:val="20"/>
                <w:lang w:eastAsia="en-US"/>
              </w:rPr>
              <w:t xml:space="preserve"> </w:t>
            </w:r>
            <w:r w:rsidRPr="004C1A11">
              <w:rPr>
                <w:rFonts w:eastAsia="SimSun" w:cs="Calibri"/>
                <w:color w:val="00000A"/>
                <w:sz w:val="20"/>
                <w:szCs w:val="20"/>
                <w:lang w:eastAsia="en-US"/>
              </w:rPr>
              <w:t>характеристике ОВР</w:t>
            </w:r>
            <w:r w:rsidR="00664B94">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Составлять </w:t>
            </w:r>
            <w:r w:rsidR="00664B94">
              <w:rPr>
                <w:rFonts w:eastAsia="SimSun" w:cs="Calibri"/>
                <w:color w:val="00000A"/>
                <w:sz w:val="20"/>
                <w:szCs w:val="20"/>
                <w:lang w:eastAsia="en-US"/>
              </w:rPr>
              <w:t xml:space="preserve"> </w:t>
            </w:r>
            <w:r w:rsidRPr="004C1A11">
              <w:rPr>
                <w:rFonts w:eastAsia="SimSun" w:cs="Calibri"/>
                <w:color w:val="00000A"/>
                <w:sz w:val="20"/>
                <w:szCs w:val="20"/>
                <w:lang w:eastAsia="en-US"/>
              </w:rPr>
              <w:t>уравнения ОВР, используя метод электронного баланса</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познавательную цель, используют общие приемы решения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задач(задают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вопросы,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затруднения,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предлагают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помощь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Свойства изученных классов веществ в свете ОВР.</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применять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полученные знания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умения при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характеристике ОВР.</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Составлять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уравнения ОВР,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используя метод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электронного баланса</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выделяют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познавательную цель, используют общие приемы решения 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Проявляют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активность во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взаимодействии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для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познавательных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коммуникативных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задач(задают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вопросы,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затруднения,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предлагают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помощь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24</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Классификация химических реакций по различным признакам.</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C25CF8">
            <w:pPr>
              <w:suppressAutoHyphens/>
              <w:spacing w:line="100" w:lineRule="atLeast"/>
              <w:rPr>
                <w:rFonts w:ascii="Calibri" w:eastAsia="SimSun" w:hAnsi="Calibri" w:cs="Calibri"/>
                <w:color w:val="00000A"/>
                <w:sz w:val="22"/>
                <w:szCs w:val="22"/>
                <w:lang w:eastAsia="en-US"/>
              </w:rPr>
            </w:pPr>
            <w:r w:rsidRPr="004C1A11">
              <w:rPr>
                <w:color w:val="00000A"/>
                <w:sz w:val="20"/>
                <w:szCs w:val="20"/>
              </w:rPr>
              <w:t>Знать</w:t>
            </w:r>
            <w:r w:rsidR="00C25CF8">
              <w:rPr>
                <w:color w:val="00000A"/>
                <w:sz w:val="20"/>
                <w:szCs w:val="20"/>
              </w:rPr>
              <w:t xml:space="preserve"> </w:t>
            </w:r>
            <w:r w:rsidRPr="004C1A11">
              <w:rPr>
                <w:color w:val="00000A"/>
                <w:sz w:val="20"/>
                <w:szCs w:val="20"/>
              </w:rPr>
              <w:t>определение изученных</w:t>
            </w:r>
            <w:r w:rsidR="00C25CF8">
              <w:rPr>
                <w:color w:val="00000A"/>
                <w:sz w:val="20"/>
                <w:szCs w:val="20"/>
              </w:rPr>
              <w:t xml:space="preserve"> </w:t>
            </w:r>
            <w:r w:rsidRPr="004C1A11">
              <w:rPr>
                <w:color w:val="00000A"/>
                <w:sz w:val="20"/>
                <w:szCs w:val="20"/>
              </w:rPr>
              <w:t>реакций.</w:t>
            </w:r>
            <w:r w:rsidR="00C25CF8">
              <w:rPr>
                <w:color w:val="00000A"/>
                <w:sz w:val="20"/>
                <w:szCs w:val="20"/>
              </w:rPr>
              <w:t xml:space="preserve"> </w:t>
            </w:r>
            <w:r w:rsidRPr="004C1A11">
              <w:rPr>
                <w:color w:val="00000A"/>
                <w:sz w:val="20"/>
                <w:szCs w:val="20"/>
              </w:rPr>
              <w:t>Уметь</w:t>
            </w:r>
            <w:r w:rsidR="00C25CF8">
              <w:rPr>
                <w:color w:val="00000A"/>
                <w:sz w:val="20"/>
                <w:szCs w:val="20"/>
              </w:rPr>
              <w:t xml:space="preserve"> </w:t>
            </w:r>
            <w:r w:rsidRPr="004C1A11">
              <w:rPr>
                <w:color w:val="00000A"/>
                <w:sz w:val="20"/>
                <w:szCs w:val="20"/>
              </w:rPr>
              <w:t>записывать уравнения реакций</w:t>
            </w:r>
            <w:r w:rsidR="00C25CF8">
              <w:rPr>
                <w:color w:val="00000A"/>
                <w:sz w:val="20"/>
                <w:szCs w:val="20"/>
              </w:rPr>
              <w:t xml:space="preserve"> </w:t>
            </w:r>
            <w:r w:rsidRPr="004C1A11">
              <w:rPr>
                <w:color w:val="00000A"/>
                <w:sz w:val="20"/>
                <w:szCs w:val="20"/>
              </w:rPr>
              <w:t>определять тип, условия течения реакции</w:t>
            </w:r>
            <w:r w:rsidR="00C25CF8">
              <w:rPr>
                <w:color w:val="00000A"/>
                <w:sz w:val="20"/>
                <w:szCs w:val="20"/>
              </w:rPr>
              <w:t xml:space="preserve"> </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Ставят и формулируют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цели и проблемы урока</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w:t>
            </w:r>
          </w:p>
          <w:p w:rsidR="004C1A11" w:rsidRPr="004C1A11" w:rsidRDefault="004C1A11" w:rsidP="004C1A11">
            <w:pPr>
              <w:suppressAutoHyphens/>
              <w:spacing w:line="100" w:lineRule="atLeast"/>
              <w:rPr>
                <w:color w:val="00000A"/>
                <w:sz w:val="20"/>
                <w:szCs w:val="20"/>
              </w:rPr>
            </w:pPr>
            <w:r w:rsidRPr="004C1A11">
              <w:rPr>
                <w:color w:val="00000A"/>
                <w:sz w:val="20"/>
                <w:szCs w:val="20"/>
              </w:rPr>
              <w:t>задач</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eastAsia="SimSun"/>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eastAsia="SimSun"/>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образовательной </w:t>
            </w:r>
          </w:p>
          <w:p w:rsidR="004C1A11" w:rsidRPr="004C1A11" w:rsidRDefault="004C1A11" w:rsidP="004C1A11">
            <w:pPr>
              <w:suppressAutoHyphens/>
              <w:spacing w:line="100" w:lineRule="atLeast"/>
              <w:rPr>
                <w:color w:val="00000A"/>
                <w:sz w:val="20"/>
                <w:szCs w:val="20"/>
              </w:rPr>
            </w:pPr>
            <w:r w:rsidRPr="004C1A11">
              <w:rPr>
                <w:color w:val="00000A"/>
                <w:sz w:val="20"/>
                <w:szCs w:val="20"/>
              </w:rPr>
              <w:t>деятельности</w:t>
            </w:r>
          </w:p>
          <w:p w:rsidR="004C1A11" w:rsidRPr="004C1A11" w:rsidRDefault="004C1A11" w:rsidP="004C1A11">
            <w:pPr>
              <w:suppressAutoHyphens/>
              <w:spacing w:line="100" w:lineRule="atLeast"/>
              <w:rPr>
                <w:rFonts w:eastAsia="SimSun"/>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25</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Обобщение и систематизация знаний по теме.</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C25CF8" w:rsidRDefault="004C1A11" w:rsidP="00C25CF8">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основные понятия. </w:t>
            </w:r>
          </w:p>
          <w:p w:rsidR="004C1A11" w:rsidRPr="004C1A11" w:rsidRDefault="004C1A11" w:rsidP="00C25CF8">
            <w:pPr>
              <w:suppressAutoHyphens/>
              <w:spacing w:line="100" w:lineRule="atLeast"/>
              <w:rPr>
                <w:rFonts w:eastAsia="SimSun" w:cs="Calibri"/>
                <w:color w:val="00000A"/>
                <w:sz w:val="20"/>
                <w:szCs w:val="20"/>
                <w:lang w:eastAsia="en-US"/>
              </w:rPr>
            </w:pPr>
            <w:proofErr w:type="gramStart"/>
            <w:r w:rsidRPr="004C1A11">
              <w:rPr>
                <w:rFonts w:eastAsia="SimSun" w:cs="Calibri"/>
                <w:color w:val="00000A"/>
                <w:sz w:val="20"/>
                <w:szCs w:val="20"/>
                <w:lang w:eastAsia="en-US"/>
              </w:rPr>
              <w:t>Уметь:</w:t>
            </w:r>
            <w:r w:rsidR="00091B2E">
              <w:rPr>
                <w:rFonts w:eastAsia="SimSun" w:cs="Calibri"/>
                <w:color w:val="00000A"/>
                <w:sz w:val="20"/>
                <w:szCs w:val="20"/>
                <w:lang w:eastAsia="en-US"/>
              </w:rPr>
              <w:t xml:space="preserve"> </w:t>
            </w:r>
            <w:r w:rsidRPr="004C1A11">
              <w:rPr>
                <w:rFonts w:eastAsia="SimSun" w:cs="Calibri"/>
                <w:color w:val="00000A"/>
                <w:sz w:val="20"/>
                <w:szCs w:val="20"/>
                <w:lang w:eastAsia="en-US"/>
              </w:rPr>
              <w:t>использовать при характеристике превращений</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-восстановительные реакции», «окислитель», «восстановитель», «окисление», «восстановление.</w:t>
            </w:r>
            <w:proofErr w:type="gramEnd"/>
            <w:r w:rsidR="00091B2E">
              <w:rPr>
                <w:rFonts w:eastAsia="SimSun" w:cs="Calibri"/>
                <w:color w:val="00000A"/>
                <w:sz w:val="20"/>
                <w:szCs w:val="20"/>
                <w:lang w:eastAsia="en-US"/>
              </w:rPr>
              <w:t xml:space="preserve"> </w:t>
            </w:r>
            <w:r w:rsidR="00C25CF8">
              <w:rPr>
                <w:rFonts w:eastAsia="SimSun" w:cs="Calibri"/>
                <w:color w:val="00000A"/>
                <w:sz w:val="20"/>
                <w:szCs w:val="20"/>
                <w:lang w:eastAsia="en-US"/>
              </w:rPr>
              <w:t xml:space="preserve">Характеризовать  </w:t>
            </w:r>
            <w:r w:rsidRPr="004C1A11">
              <w:rPr>
                <w:rFonts w:eastAsia="SimSun" w:cs="Calibri"/>
                <w:color w:val="00000A"/>
                <w:sz w:val="20"/>
                <w:szCs w:val="20"/>
                <w:lang w:eastAsia="en-US"/>
              </w:rPr>
              <w:t xml:space="preserve">сущность </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-восстановительных реакций</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выполнения учебных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учебной 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действия, вносят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коррективы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действие после его завершения на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основе его и учета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характера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сделанных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ошибок</w:t>
            </w:r>
          </w:p>
          <w:p w:rsidR="004C1A11" w:rsidRPr="004C1A11" w:rsidRDefault="004C1A11" w:rsidP="004C1A11">
            <w:pPr>
              <w:suppressAutoHyphens/>
              <w:spacing w:line="100" w:lineRule="atLeast"/>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2B5BD6">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26</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before="280" w:line="100" w:lineRule="atLeast"/>
              <w:rPr>
                <w:color w:val="00000A"/>
              </w:rPr>
            </w:pPr>
            <w:r w:rsidRPr="004C1A11">
              <w:rPr>
                <w:color w:val="00000A"/>
                <w:sz w:val="20"/>
                <w:szCs w:val="20"/>
              </w:rPr>
              <w:t xml:space="preserve">Контрольная работа №5 по теме: «Растворение. Растворы. Свойства растворов </w:t>
            </w:r>
            <w:r w:rsidRPr="004C1A11">
              <w:rPr>
                <w:color w:val="00000A"/>
                <w:sz w:val="20"/>
                <w:szCs w:val="20"/>
              </w:rPr>
              <w:lastRenderedPageBreak/>
              <w:t>электролитов».</w:t>
            </w:r>
            <w:r w:rsidRPr="004C1A11">
              <w:rPr>
                <w:color w:val="00000A"/>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C25CF8" w:rsidRDefault="004C1A11" w:rsidP="00C25CF8">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r w:rsidRPr="004C1A11">
              <w:rPr>
                <w:rFonts w:ascii="sans-serif" w:eastAsia="SimSun" w:hAnsi="sans-serif" w:cs="Calibri"/>
                <w:color w:val="00000A"/>
                <w:sz w:val="14"/>
                <w:szCs w:val="22"/>
                <w:lang w:eastAsia="en-US"/>
              </w:rPr>
              <w:t xml:space="preserve"> </w:t>
            </w:r>
            <w:r w:rsidRPr="004C1A11">
              <w:rPr>
                <w:rFonts w:eastAsia="SimSun" w:cs="Calibri"/>
                <w:color w:val="00000A"/>
                <w:sz w:val="20"/>
                <w:szCs w:val="20"/>
                <w:lang w:eastAsia="en-US"/>
              </w:rPr>
              <w:t>свойства простых веществ –</w:t>
            </w:r>
            <w:proofErr w:type="spellStart"/>
            <w:r w:rsidRPr="004C1A11">
              <w:rPr>
                <w:rFonts w:eastAsia="SimSun" w:cs="Calibri"/>
                <w:color w:val="00000A"/>
                <w:sz w:val="20"/>
                <w:szCs w:val="20"/>
                <w:lang w:eastAsia="en-US"/>
              </w:rPr>
              <w:t>Ме</w:t>
            </w:r>
            <w:proofErr w:type="spellEnd"/>
            <w:r w:rsidRPr="004C1A11">
              <w:rPr>
                <w:rFonts w:eastAsia="SimSun" w:cs="Calibri"/>
                <w:color w:val="00000A"/>
                <w:sz w:val="20"/>
                <w:szCs w:val="20"/>
                <w:lang w:eastAsia="en-US"/>
              </w:rPr>
              <w:t xml:space="preserve"> и </w:t>
            </w:r>
            <w:proofErr w:type="spellStart"/>
            <w:r w:rsidRPr="004C1A11">
              <w:rPr>
                <w:rFonts w:eastAsia="SimSun" w:cs="Calibri"/>
                <w:color w:val="00000A"/>
                <w:sz w:val="20"/>
                <w:szCs w:val="20"/>
                <w:lang w:eastAsia="en-US"/>
              </w:rPr>
              <w:t>неМе</w:t>
            </w:r>
            <w:proofErr w:type="spellEnd"/>
            <w:r w:rsidRPr="004C1A11">
              <w:rPr>
                <w:rFonts w:eastAsia="SimSun" w:cs="Calibri"/>
                <w:color w:val="00000A"/>
                <w:sz w:val="20"/>
                <w:szCs w:val="20"/>
                <w:lang w:eastAsia="en-US"/>
              </w:rPr>
              <w:t xml:space="preserve"> , кислот и солей в свете ТЭД </w:t>
            </w:r>
          </w:p>
          <w:p w:rsidR="004C1A11" w:rsidRPr="004C1A11" w:rsidRDefault="004C1A11" w:rsidP="00C25CF8">
            <w:pPr>
              <w:suppressAutoHyphens/>
              <w:spacing w:line="100" w:lineRule="atLeast"/>
              <w:rPr>
                <w:rFonts w:ascii="Calibri" w:eastAsia="SimSun" w:hAnsi="Calibri" w:cs="Calibri"/>
                <w:color w:val="00000A"/>
                <w:sz w:val="22"/>
                <w:szCs w:val="22"/>
                <w:lang w:eastAsia="en-US"/>
              </w:rPr>
            </w:pPr>
            <w:r w:rsidRPr="004C1A11">
              <w:rPr>
                <w:rFonts w:eastAsia="SimSun" w:cs="Calibri"/>
                <w:color w:val="00000A"/>
                <w:sz w:val="20"/>
                <w:szCs w:val="20"/>
                <w:lang w:eastAsia="en-US"/>
              </w:rPr>
              <w:t>Уметь составлять</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уравнения </w:t>
            </w:r>
            <w:r w:rsidR="00C25CF8">
              <w:rPr>
                <w:rFonts w:eastAsia="SimSun" w:cs="Calibri"/>
                <w:color w:val="00000A"/>
                <w:sz w:val="20"/>
                <w:szCs w:val="20"/>
                <w:lang w:eastAsia="en-US"/>
              </w:rPr>
              <w:t xml:space="preserve"> </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 xml:space="preserve">-восстановительных реакций, используя </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метод электронного</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баланса;</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lastRenderedPageBreak/>
              <w:t>определять</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 окислитель </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и восстановитель, </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окисление и </w:t>
            </w:r>
            <w:r w:rsidR="00C25CF8">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восстановление в </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-восстановительных реакциях.</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Строят речевое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высказывание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устной и письменной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форме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учитывают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разные мнения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стремятся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координации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позиций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sans-serif" w:eastAsia="SimSun" w:hAnsi="sans-serif" w:cs="Calibri" w:hint="eastAsia"/>
                <w:color w:val="00000A"/>
                <w:sz w:val="15"/>
                <w:szCs w:val="22"/>
                <w:lang w:eastAsia="en-US"/>
              </w:rPr>
            </w:pP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результату</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C00F70">
        <w:tblPrEx>
          <w:tblCellMar>
            <w:left w:w="63" w:type="dxa"/>
          </w:tblCellMar>
        </w:tblPrEx>
        <w:tc>
          <w:tcPr>
            <w:tcW w:w="14986" w:type="dxa"/>
            <w:gridSpan w:val="25"/>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hd w:val="clear" w:color="auto" w:fill="CCFF00"/>
              <w:suppressAutoHyphens/>
              <w:spacing w:line="100" w:lineRule="atLeast"/>
              <w:jc w:val="center"/>
              <w:rPr>
                <w:rFonts w:eastAsia="SimSun"/>
                <w:b/>
                <w:color w:val="00000A"/>
                <w:sz w:val="28"/>
                <w:szCs w:val="28"/>
                <w:lang w:eastAsia="en-US"/>
              </w:rPr>
            </w:pPr>
            <w:r w:rsidRPr="004C1A11">
              <w:rPr>
                <w:rFonts w:eastAsia="SimSun"/>
                <w:b/>
                <w:color w:val="00000A"/>
                <w:sz w:val="28"/>
                <w:szCs w:val="28"/>
                <w:lang w:eastAsia="en-US"/>
              </w:rPr>
              <w:lastRenderedPageBreak/>
              <w:t>Тема № 7: Практикум № 2 «Свойства растворов электролитов» (4 ч.)</w:t>
            </w:r>
          </w:p>
          <w:p w:rsidR="004C1A11" w:rsidRPr="004C1A11" w:rsidRDefault="004C1A11" w:rsidP="004C1A11">
            <w:pPr>
              <w:shd w:val="clear" w:color="auto" w:fill="CCFF00"/>
              <w:suppressAutoHyphens/>
              <w:spacing w:after="120" w:line="276" w:lineRule="auto"/>
              <w:rPr>
                <w:rFonts w:ascii="Calibri" w:eastAsia="SimSun" w:hAnsi="Calibri" w:cs="Calibri"/>
                <w:color w:val="00000A"/>
                <w:lang w:eastAsia="en-US"/>
              </w:rPr>
            </w:pPr>
            <w:r w:rsidRPr="004C1A11">
              <w:rPr>
                <w:rFonts w:ascii="Calibri" w:eastAsia="SimSun" w:hAnsi="Calibri" w:cs="Calibri"/>
                <w:b/>
                <w:color w:val="00000A"/>
                <w:lang w:eastAsia="en-US"/>
              </w:rPr>
              <w:t>Федеральный стандарт:</w:t>
            </w:r>
            <w:r w:rsidRPr="004C1A11">
              <w:rPr>
                <w:rFonts w:ascii="Calibri" w:eastAsia="SimSun" w:hAnsi="Calibri" w:cs="Calibri"/>
                <w:color w:val="00000A"/>
                <w:lang w:eastAsia="en-US"/>
              </w:rPr>
              <w:t xml:space="preserve"> </w:t>
            </w:r>
            <w:r w:rsidR="00091B2E">
              <w:rPr>
                <w:rFonts w:ascii="Calibri" w:eastAsia="SimSun" w:hAnsi="Calibri" w:cs="Calibri"/>
                <w:color w:val="00000A"/>
                <w:lang w:eastAsia="en-US"/>
              </w:rPr>
              <w:t>э</w:t>
            </w:r>
            <w:r w:rsidRPr="004C1A11">
              <w:rPr>
                <w:rFonts w:ascii="Calibri" w:eastAsia="SimSun" w:hAnsi="Calibri" w:cs="Calibri"/>
                <w:color w:val="00000A"/>
                <w:lang w:eastAsia="en-US"/>
              </w:rPr>
              <w:t>кспериментальное изучение свойств веществ. Проведение химических реакций в растворе.</w:t>
            </w:r>
          </w:p>
          <w:p w:rsidR="004C1A11" w:rsidRPr="004C1A11" w:rsidRDefault="004C1A11" w:rsidP="004C1A11">
            <w:pPr>
              <w:shd w:val="clear" w:color="auto" w:fill="CCFF00"/>
              <w:suppressAutoHyphens/>
              <w:spacing w:after="120" w:line="100" w:lineRule="atLeast"/>
              <w:rPr>
                <w:rFonts w:ascii="Calibri" w:eastAsia="SimSun" w:hAnsi="Calibri" w:cs="Calibri"/>
                <w:color w:val="00000A"/>
                <w:lang w:eastAsia="en-US"/>
              </w:rPr>
            </w:pPr>
            <w:r w:rsidRPr="004C1A11">
              <w:rPr>
                <w:rFonts w:ascii="Times New Roman;serif" w:eastAsia="SimSun" w:hAnsi="Times New Roman;serif" w:cs="Calibri"/>
                <w:b/>
                <w:color w:val="00000A"/>
                <w:lang w:eastAsia="en-US"/>
              </w:rPr>
              <w:t>Реализация основных требований к уровню подготовки выпускников:</w:t>
            </w:r>
            <w:r w:rsidRPr="004C1A11">
              <w:rPr>
                <w:rFonts w:ascii="Calibri" w:eastAsia="SimSun" w:hAnsi="Calibri" w:cs="Calibri"/>
                <w:color w:val="000000"/>
                <w:u w:val="single"/>
                <w:lang w:eastAsia="en-US"/>
              </w:rPr>
              <w:t xml:space="preserve"> </w:t>
            </w:r>
            <w:r w:rsidRPr="004C1A11">
              <w:rPr>
                <w:rFonts w:ascii="Times New Roman;serif" w:eastAsia="SimSun" w:hAnsi="Times New Roman;serif" w:cs="Calibri"/>
                <w:i/>
                <w:color w:val="000000"/>
                <w:u w:val="single"/>
                <w:lang w:eastAsia="en-US"/>
              </w:rPr>
              <w:t xml:space="preserve">Уметь - </w:t>
            </w:r>
            <w:r w:rsidRPr="004C1A11">
              <w:rPr>
                <w:rFonts w:ascii="Times New Roman;serif" w:eastAsia="SimSun" w:hAnsi="Times New Roman;serif" w:cs="Calibri"/>
                <w:b/>
                <w:i/>
                <w:color w:val="000000"/>
                <w:lang w:eastAsia="en-US"/>
              </w:rPr>
              <w:t xml:space="preserve">обращаться </w:t>
            </w:r>
            <w:r w:rsidRPr="004C1A11">
              <w:rPr>
                <w:rFonts w:ascii="Times New Roman;serif" w:eastAsia="SimSun" w:hAnsi="Times New Roman;serif" w:cs="Calibri"/>
                <w:color w:val="000000"/>
                <w:lang w:eastAsia="en-US"/>
              </w:rPr>
              <w:t>с химической посудой и лабораторным оборудованием,</w:t>
            </w:r>
            <w:r w:rsidRPr="004C1A11">
              <w:rPr>
                <w:rFonts w:ascii="Calibri" w:eastAsia="SimSun" w:hAnsi="Calibri" w:cs="Calibri"/>
                <w:color w:val="000000"/>
                <w:lang w:eastAsia="en-US"/>
              </w:rPr>
              <w:t xml:space="preserve"> </w:t>
            </w:r>
            <w:r w:rsidRPr="004C1A11">
              <w:rPr>
                <w:rFonts w:ascii="Times New Roman;serif" w:eastAsia="SimSun" w:hAnsi="Times New Roman;serif" w:cs="Calibri"/>
                <w:b/>
                <w:i/>
                <w:color w:val="000000"/>
                <w:lang w:eastAsia="en-US"/>
              </w:rPr>
              <w:t xml:space="preserve">использовать приобретенные знания и умения в практической деятельности и повседневной жизни для: </w:t>
            </w:r>
            <w:r w:rsidRPr="004C1A11">
              <w:rPr>
                <w:rFonts w:ascii="Times New Roman;serif" w:eastAsia="SimSun" w:hAnsi="Times New Roman;serif" w:cs="Calibri"/>
                <w:color w:val="000000"/>
                <w:lang w:eastAsia="en-US"/>
              </w:rPr>
              <w:t>безопасного обращения с веществами и материалами.</w:t>
            </w:r>
            <w:r w:rsidRPr="004C1A11">
              <w:rPr>
                <w:rFonts w:ascii="Calibri" w:eastAsia="SimSun" w:hAnsi="Calibri" w:cs="Calibri"/>
                <w:color w:val="00000A"/>
                <w:lang w:eastAsia="en-US"/>
              </w:rPr>
              <w:t xml:space="preserve"> </w:t>
            </w:r>
          </w:p>
        </w:tc>
      </w:tr>
      <w:tr w:rsidR="004C1A11" w:rsidRPr="004C1A11" w:rsidTr="00091B2E">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Ионные реакции.</w:t>
            </w:r>
          </w:p>
          <w:p w:rsidR="004C1A11" w:rsidRPr="004C1A11" w:rsidRDefault="004C1A11" w:rsidP="004C1A11">
            <w:pPr>
              <w:suppressAutoHyphens/>
              <w:spacing w:line="100" w:lineRule="atLeast"/>
              <w:rPr>
                <w:rFonts w:eastAsia="SimSun"/>
                <w:color w:val="00000A"/>
                <w:lang w:eastAsia="en-US"/>
              </w:rPr>
            </w:pP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0E1E32">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самостоятельно проводить опыты, Распознавать анионы </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и катионы.</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Описывать результаты </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наблюдений опытов. Записывать </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уравнения реакций</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Формулировать </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выводы.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Аргументируют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свою позицию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координируют ее с позиции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партнеров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итоговый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091B2E">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Условия протекания химических реакций между растворами электролитов до конца.</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проводить опыты,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Распознавать анионы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 катионы.</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наблюдений опытов. 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уравнения реакций.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выводы.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Аргументируют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свою позицию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координируют ее с позиции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партнеров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итоговый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091B2E">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3</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 xml:space="preserve">Свойства кислот, оснований, </w:t>
            </w:r>
            <w:r w:rsidRPr="004C1A11">
              <w:rPr>
                <w:rFonts w:eastAsia="SimSun"/>
                <w:color w:val="00000A"/>
                <w:lang w:eastAsia="en-US"/>
              </w:rPr>
              <w:lastRenderedPageBreak/>
              <w:t>оксидов и солей.</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проводить опыты,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Распознавать анионы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и катионы.</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наблюдений опытов. 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уравнения реакций.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выводы.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w:t>
            </w:r>
            <w:r w:rsidRPr="004C1A11">
              <w:rPr>
                <w:rFonts w:eastAsia="SimSun" w:cs="Calibri"/>
                <w:color w:val="00000A"/>
                <w:sz w:val="20"/>
                <w:szCs w:val="20"/>
                <w:lang w:eastAsia="en-US"/>
              </w:rPr>
              <w:lastRenderedPageBreak/>
              <w:t xml:space="preserve">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Аргументируют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свою позицию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координируют ее с </w:t>
            </w:r>
            <w:r w:rsidRPr="004C1A11">
              <w:rPr>
                <w:rFonts w:eastAsia="SimSun" w:cs="Calibri"/>
                <w:color w:val="00000A"/>
                <w:sz w:val="20"/>
                <w:szCs w:val="20"/>
                <w:lang w:eastAsia="en-US"/>
              </w:rPr>
              <w:lastRenderedPageBreak/>
              <w:t xml:space="preserve">позиции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партнеров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итоговый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Овладение навыками  для практической деятельности</w:t>
            </w:r>
          </w:p>
        </w:tc>
      </w:tr>
      <w:tr w:rsidR="004C1A11" w:rsidRPr="004C1A11" w:rsidTr="00091B2E">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4</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eastAsia="SimSun"/>
                <w:color w:val="00000A"/>
                <w:lang w:eastAsia="en-US"/>
              </w:rPr>
              <w:t>Решение экспериментальных задач.</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Уметь самостоятельно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проводить опыты,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Распознавать анионы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 катионы.</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результаты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наблюдений опытов. Записывать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уравнения реакций.</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Формулировать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выводы.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Владеют общим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приемом решения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задач</w:t>
            </w:r>
          </w:p>
          <w:p w:rsidR="004C1A11" w:rsidRPr="004C1A11" w:rsidRDefault="004C1A11" w:rsidP="004C1A11">
            <w:pPr>
              <w:suppressAutoHyphens/>
              <w:spacing w:line="100" w:lineRule="atLeast"/>
              <w:rPr>
                <w:rFonts w:eastAsia="SimSun" w:cs="Calibri"/>
                <w:color w:val="00000A"/>
                <w:sz w:val="20"/>
                <w:szCs w:val="20"/>
                <w:lang w:eastAsia="en-US"/>
              </w:rPr>
            </w:pP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Аргументируют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свою позицию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координируют ее с позиции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партнеров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итоговый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w:t>
            </w:r>
          </w:p>
          <w:p w:rsidR="004C1A11" w:rsidRPr="004C1A11" w:rsidRDefault="004C1A11" w:rsidP="004C1A11">
            <w:pPr>
              <w:suppressAutoHyphens/>
              <w:spacing w:line="100" w:lineRule="atLeast"/>
              <w:rPr>
                <w:rFonts w:eastAsia="SimSun" w:cs="Calibri"/>
                <w:color w:val="00000A"/>
                <w:sz w:val="20"/>
                <w:szCs w:val="20"/>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C00F70">
        <w:tblPrEx>
          <w:tblCellMar>
            <w:left w:w="63" w:type="dxa"/>
          </w:tblCellMar>
        </w:tblPrEx>
        <w:tc>
          <w:tcPr>
            <w:tcW w:w="14986" w:type="dxa"/>
            <w:gridSpan w:val="25"/>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hd w:val="clear" w:color="auto" w:fill="B2B2B2"/>
              <w:suppressAutoHyphens/>
              <w:spacing w:line="100" w:lineRule="atLeast"/>
              <w:jc w:val="center"/>
              <w:rPr>
                <w:rFonts w:eastAsia="SimSun"/>
                <w:color w:val="00000A"/>
                <w:sz w:val="28"/>
                <w:szCs w:val="28"/>
                <w:lang w:eastAsia="en-US"/>
              </w:rPr>
            </w:pPr>
            <w:r w:rsidRPr="004C1A11">
              <w:rPr>
                <w:rFonts w:eastAsia="SimSun"/>
                <w:b/>
                <w:i/>
                <w:color w:val="00000A"/>
                <w:sz w:val="28"/>
                <w:szCs w:val="28"/>
                <w:lang w:eastAsia="en-US"/>
              </w:rPr>
              <w:t>Тема № 8: Портретная галерея великих химиков (9 ч.)</w:t>
            </w:r>
            <w:r w:rsidRPr="004C1A11">
              <w:rPr>
                <w:rFonts w:eastAsia="SimSun"/>
                <w:color w:val="00000A"/>
                <w:sz w:val="28"/>
                <w:szCs w:val="28"/>
                <w:lang w:eastAsia="en-US"/>
              </w:rPr>
              <w:t xml:space="preserve"> </w:t>
            </w:r>
          </w:p>
        </w:tc>
      </w:tr>
      <w:tr w:rsidR="004C1A11" w:rsidRPr="004C1A11" w:rsidTr="00091B2E">
        <w:tblPrEx>
          <w:tblCellMar>
            <w:left w:w="63" w:type="dxa"/>
          </w:tblCellMar>
        </w:tblPrEx>
        <w:tc>
          <w:tcPr>
            <w:tcW w:w="530"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1597" w:type="dxa"/>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sz w:val="28"/>
                <w:szCs w:val="28"/>
                <w:lang w:eastAsia="en-US"/>
              </w:rPr>
            </w:pPr>
            <w:r w:rsidRPr="004C1A11">
              <w:rPr>
                <w:rFonts w:ascii="Times New Roman;serif" w:eastAsia="SimSun" w:hAnsi="Times New Roman;serif"/>
                <w:color w:val="00000A"/>
                <w:sz w:val="20"/>
                <w:szCs w:val="28"/>
                <w:lang w:eastAsia="en-US"/>
              </w:rPr>
              <w:t>Жизнь и деятельность великих ученых химиков.</w:t>
            </w:r>
            <w:r w:rsidRPr="004C1A11">
              <w:rPr>
                <w:rFonts w:eastAsia="SimSun"/>
                <w:color w:val="00000A"/>
                <w:sz w:val="28"/>
                <w:szCs w:val="28"/>
                <w:lang w:eastAsia="en-US"/>
              </w:rPr>
              <w:t xml:space="preserve"> </w:t>
            </w:r>
          </w:p>
        </w:tc>
        <w:tc>
          <w:tcPr>
            <w:tcW w:w="425"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Познакомиться с жизнью и деятельностью великих ученых</w:t>
            </w:r>
          </w:p>
        </w:tc>
        <w:tc>
          <w:tcPr>
            <w:tcW w:w="1513"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0E1E32">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Используют поиск необходимой информации для выполнения учебных заданий с использованием  учебной литературы</w:t>
            </w:r>
          </w:p>
        </w:tc>
        <w:tc>
          <w:tcPr>
            <w:tcW w:w="2126" w:type="dxa"/>
            <w:gridSpan w:val="4"/>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84"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661" w:type="dxa"/>
            <w:gridSpan w:val="2"/>
            <w:tcBorders>
              <w:top w:val="single" w:sz="4" w:space="0" w:color="00000A"/>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уровню развития  науки</w:t>
            </w:r>
          </w:p>
          <w:p w:rsidR="004C1A11" w:rsidRPr="004C1A11" w:rsidRDefault="004C1A11" w:rsidP="004C1A11">
            <w:pPr>
              <w:suppressAutoHyphens/>
              <w:spacing w:line="100" w:lineRule="atLeast"/>
              <w:rPr>
                <w:rFonts w:eastAsia="SimSun" w:cs="Calibri"/>
                <w:color w:val="00000A"/>
                <w:sz w:val="20"/>
                <w:szCs w:val="20"/>
                <w:lang w:eastAsia="en-US"/>
              </w:rPr>
            </w:pP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2</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 xml:space="preserve">Жизнь и деятельность великих ученых </w:t>
            </w:r>
            <w:r w:rsidRPr="004C1A11">
              <w:rPr>
                <w:rFonts w:ascii="Times New Roman;serif" w:eastAsia="SimSun" w:hAnsi="Times New Roman;serif"/>
                <w:color w:val="00000A"/>
                <w:sz w:val="20"/>
                <w:lang w:eastAsia="en-US"/>
              </w:rPr>
              <w:lastRenderedPageBreak/>
              <w:t>химиков.</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Познакомиться с жизнью и деятельностью великих ученых</w:t>
            </w: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информации для выполнения учебных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заданий с </w:t>
            </w:r>
          </w:p>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использованием  учебной литературы</w:t>
            </w: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3</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Повторение основных законов и теорий.</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0E1E32">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 основные понятия. Уметь:</w:t>
            </w:r>
            <w:r w:rsidR="000E1E32">
              <w:rPr>
                <w:rFonts w:eastAsia="SimSun" w:cs="Calibri"/>
                <w:color w:val="00000A"/>
                <w:sz w:val="20"/>
                <w:szCs w:val="20"/>
                <w:lang w:eastAsia="en-US"/>
              </w:rPr>
              <w:t xml:space="preserve"> </w:t>
            </w:r>
            <w:r w:rsidRPr="004C1A11">
              <w:rPr>
                <w:rFonts w:eastAsia="SimSun" w:cs="Calibri"/>
                <w:color w:val="00000A"/>
                <w:sz w:val="20"/>
                <w:szCs w:val="20"/>
                <w:lang w:eastAsia="en-US"/>
              </w:rPr>
              <w:t>использовать при решении задач .</w:t>
            </w: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выполнения учебных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использованием  учебной 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действия, вносят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коррективы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действие после его завершения на основе его и учета характера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сделанных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ошибок</w:t>
            </w:r>
          </w:p>
          <w:p w:rsidR="004C1A11" w:rsidRPr="004C1A11" w:rsidRDefault="004C1A11" w:rsidP="004C1A11">
            <w:pPr>
              <w:suppressAutoHyphens/>
              <w:spacing w:line="100" w:lineRule="atLeast"/>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w:t>
            </w:r>
            <w:r w:rsidR="00091B2E">
              <w:rPr>
                <w:rFonts w:eastAsia="SimSun" w:cs="Calibri"/>
                <w:color w:val="00000A"/>
                <w:sz w:val="20"/>
                <w:szCs w:val="20"/>
                <w:lang w:eastAsia="en-US"/>
              </w:rPr>
              <w:t>е</w:t>
            </w:r>
            <w:r w:rsidRPr="004C1A11">
              <w:rPr>
                <w:rFonts w:eastAsia="SimSun" w:cs="Calibri"/>
                <w:color w:val="00000A"/>
                <w:sz w:val="20"/>
                <w:szCs w:val="20"/>
                <w:lang w:eastAsia="en-US"/>
              </w:rPr>
              <w:t xml:space="preserve">,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4</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Повторение основных законов и теорий.</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Знать основные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понятия.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Уметь:</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использовать при решении задач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 </w:t>
            </w:r>
          </w:p>
          <w:p w:rsidR="004C1A11" w:rsidRPr="004C1A11" w:rsidRDefault="004C1A11" w:rsidP="004C1A11">
            <w:pPr>
              <w:suppressAutoHyphens/>
              <w:spacing w:line="276" w:lineRule="auto"/>
              <w:rPr>
                <w:rFonts w:ascii="Calibri" w:eastAsia="SimSun" w:hAnsi="Calibri" w:cs="Calibri"/>
                <w:color w:val="00000A"/>
                <w:sz w:val="22"/>
                <w:szCs w:val="22"/>
                <w:lang w:eastAsia="en-US"/>
              </w:rPr>
            </w:pPr>
          </w:p>
          <w:p w:rsidR="004C1A11" w:rsidRPr="004C1A11" w:rsidRDefault="004C1A11" w:rsidP="004C1A11">
            <w:pPr>
              <w:suppressAutoHyphens/>
              <w:spacing w:line="276" w:lineRule="auto"/>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выполнения учебных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использованием  учебной 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действия, вносят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коррективы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действие после его завершения на основе его и учета характера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сделанных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ошибок</w:t>
            </w:r>
          </w:p>
          <w:p w:rsidR="004C1A11" w:rsidRPr="004C1A11" w:rsidRDefault="004C1A11" w:rsidP="004C1A11">
            <w:pPr>
              <w:suppressAutoHyphens/>
              <w:spacing w:line="100" w:lineRule="atLeast"/>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w:t>
            </w:r>
            <w:r w:rsidR="00091B2E">
              <w:rPr>
                <w:rFonts w:eastAsia="SimSun" w:cs="Calibri"/>
                <w:color w:val="00000A"/>
                <w:sz w:val="20"/>
                <w:szCs w:val="20"/>
                <w:lang w:eastAsia="en-US"/>
              </w:rPr>
              <w:t>е</w:t>
            </w:r>
            <w:r w:rsidRPr="004C1A11">
              <w:rPr>
                <w:rFonts w:eastAsia="SimSun" w:cs="Calibri"/>
                <w:color w:val="00000A"/>
                <w:sz w:val="20"/>
                <w:szCs w:val="20"/>
                <w:lang w:eastAsia="en-US"/>
              </w:rPr>
              <w:t xml:space="preserve">,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5</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Повторение. Расчёты по химическим формулам</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B63013">
            <w:pPr>
              <w:suppressAutoHyphens/>
              <w:spacing w:line="100" w:lineRule="atLeast"/>
              <w:rPr>
                <w:rFonts w:ascii="Calibri" w:eastAsia="SimSun" w:hAnsi="Calibri" w:cs="Calibri"/>
                <w:color w:val="00000A"/>
                <w:sz w:val="22"/>
                <w:szCs w:val="22"/>
                <w:lang w:eastAsia="en-US"/>
              </w:rPr>
            </w:pPr>
            <w:r w:rsidRPr="004C1A11">
              <w:rPr>
                <w:color w:val="00000A"/>
                <w:sz w:val="20"/>
                <w:szCs w:val="20"/>
              </w:rPr>
              <w:t xml:space="preserve">Уметь проводить расчеты по химическим </w:t>
            </w:r>
            <w:r w:rsidR="00B63013">
              <w:rPr>
                <w:color w:val="00000A"/>
                <w:sz w:val="20"/>
                <w:szCs w:val="20"/>
              </w:rPr>
              <w:t xml:space="preserve"> </w:t>
            </w:r>
            <w:r w:rsidRPr="004C1A11">
              <w:rPr>
                <w:color w:val="00000A"/>
                <w:sz w:val="20"/>
                <w:szCs w:val="20"/>
              </w:rPr>
              <w:t xml:space="preserve">формулам   с </w:t>
            </w:r>
            <w:r w:rsidR="00B63013">
              <w:rPr>
                <w:color w:val="00000A"/>
                <w:sz w:val="20"/>
                <w:szCs w:val="20"/>
              </w:rPr>
              <w:t xml:space="preserve"> </w:t>
            </w:r>
            <w:r w:rsidRPr="004C1A11">
              <w:rPr>
                <w:color w:val="00000A"/>
                <w:sz w:val="20"/>
                <w:szCs w:val="20"/>
              </w:rPr>
              <w:t>использованием понятия «доля</w:t>
            </w: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Выбирают наиболее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контролируют</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оценивают процесс и </w:t>
            </w:r>
          </w:p>
          <w:p w:rsidR="004C1A11" w:rsidRPr="004C1A11" w:rsidRDefault="004C1A11" w:rsidP="004C1A11">
            <w:pPr>
              <w:suppressAutoHyphens/>
              <w:spacing w:line="100" w:lineRule="atLeast"/>
              <w:rPr>
                <w:color w:val="00000A"/>
                <w:sz w:val="20"/>
                <w:szCs w:val="20"/>
              </w:rPr>
            </w:pPr>
            <w:r w:rsidRPr="004C1A11">
              <w:rPr>
                <w:color w:val="00000A"/>
                <w:sz w:val="20"/>
                <w:szCs w:val="20"/>
              </w:rPr>
              <w:t>результаты</w:t>
            </w:r>
          </w:p>
          <w:p w:rsidR="004C1A11" w:rsidRPr="004C1A11" w:rsidRDefault="004C1A11" w:rsidP="004C1A11">
            <w:pPr>
              <w:suppressAutoHyphens/>
              <w:spacing w:line="100" w:lineRule="atLeast"/>
              <w:rPr>
                <w:color w:val="00000A"/>
                <w:sz w:val="20"/>
                <w:szCs w:val="20"/>
              </w:rPr>
            </w:pP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познавательных задач</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lastRenderedPageBreak/>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образовательной деятельности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6</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Повторение. Расчёты по химическим уравнениям.</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B63013">
            <w:pPr>
              <w:suppressAutoHyphens/>
              <w:spacing w:line="100" w:lineRule="atLeast"/>
              <w:rPr>
                <w:rFonts w:ascii="Calibri" w:eastAsia="SimSun" w:hAnsi="Calibri" w:cs="Calibri"/>
                <w:color w:val="00000A"/>
                <w:sz w:val="22"/>
                <w:szCs w:val="22"/>
                <w:lang w:eastAsia="en-US"/>
              </w:rPr>
            </w:pPr>
            <w:r w:rsidRPr="004C1A11">
              <w:rPr>
                <w:color w:val="00000A"/>
                <w:sz w:val="20"/>
                <w:szCs w:val="20"/>
              </w:rPr>
              <w:t>Уметь проводить расчеты по химическим уравнениям на нахождение количества, массы или объема продукта реакции по количеству,  массе или объему исходного вещества; с использованием понятия «доля</w:t>
            </w: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Выбирают наиболее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эффективные способы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решения задач, </w:t>
            </w:r>
          </w:p>
          <w:p w:rsidR="004C1A11" w:rsidRPr="004C1A11" w:rsidRDefault="004C1A11" w:rsidP="004C1A11">
            <w:pPr>
              <w:suppressAutoHyphens/>
              <w:spacing w:line="100" w:lineRule="atLeast"/>
              <w:rPr>
                <w:color w:val="00000A"/>
                <w:sz w:val="20"/>
                <w:szCs w:val="20"/>
              </w:rPr>
            </w:pPr>
            <w:r w:rsidRPr="004C1A11">
              <w:rPr>
                <w:color w:val="00000A"/>
                <w:sz w:val="20"/>
                <w:szCs w:val="20"/>
              </w:rPr>
              <w:t>контролируют</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 оценивают процесс и </w:t>
            </w:r>
          </w:p>
          <w:p w:rsidR="004C1A11" w:rsidRPr="004C1A11" w:rsidRDefault="004C1A11" w:rsidP="004C1A11">
            <w:pPr>
              <w:suppressAutoHyphens/>
              <w:spacing w:line="100" w:lineRule="atLeast"/>
              <w:rPr>
                <w:color w:val="00000A"/>
                <w:sz w:val="20"/>
                <w:szCs w:val="20"/>
              </w:rPr>
            </w:pPr>
            <w:r w:rsidRPr="004C1A11">
              <w:rPr>
                <w:color w:val="00000A"/>
                <w:sz w:val="20"/>
                <w:szCs w:val="20"/>
              </w:rPr>
              <w:t>результаты</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Участвуют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коллективном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обсуждении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проблем,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проявляют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активность во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взаимодействии для решения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коммуникативных </w:t>
            </w:r>
          </w:p>
          <w:p w:rsidR="004C1A11" w:rsidRPr="004C1A11" w:rsidRDefault="004C1A11" w:rsidP="004C1A11">
            <w:pPr>
              <w:suppressAutoHyphens/>
              <w:spacing w:line="100" w:lineRule="atLeast"/>
              <w:rPr>
                <w:color w:val="00000A"/>
                <w:sz w:val="20"/>
                <w:szCs w:val="20"/>
              </w:rPr>
            </w:pPr>
            <w:r w:rsidRPr="004C1A11">
              <w:rPr>
                <w:color w:val="00000A"/>
                <w:sz w:val="20"/>
                <w:szCs w:val="20"/>
              </w:rPr>
              <w:t>и познавательных задач</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Постановка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учебной задачи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на основе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соотнесения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того, что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известно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усвоено, и того,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что еще </w:t>
            </w:r>
          </w:p>
          <w:p w:rsidR="004C1A11" w:rsidRPr="004C1A11" w:rsidRDefault="004C1A11" w:rsidP="004C1A11">
            <w:pPr>
              <w:suppressAutoHyphens/>
              <w:spacing w:line="100" w:lineRule="atLeast"/>
              <w:rPr>
                <w:color w:val="00000A"/>
                <w:sz w:val="20"/>
                <w:szCs w:val="20"/>
              </w:rPr>
            </w:pPr>
            <w:r w:rsidRPr="004C1A11">
              <w:rPr>
                <w:color w:val="00000A"/>
                <w:sz w:val="20"/>
                <w:szCs w:val="20"/>
              </w:rPr>
              <w:t>неизвестно</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Формируют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коммуникативный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компонент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общении и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сотрудничестве со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сверстниками в </w:t>
            </w:r>
          </w:p>
          <w:p w:rsidR="004C1A11" w:rsidRPr="004C1A11" w:rsidRDefault="004C1A11" w:rsidP="004C1A11">
            <w:pPr>
              <w:suppressAutoHyphens/>
              <w:spacing w:line="100" w:lineRule="atLeast"/>
              <w:rPr>
                <w:color w:val="00000A"/>
                <w:sz w:val="20"/>
                <w:szCs w:val="20"/>
              </w:rPr>
            </w:pPr>
            <w:r w:rsidRPr="004C1A11">
              <w:rPr>
                <w:color w:val="00000A"/>
                <w:sz w:val="20"/>
                <w:szCs w:val="20"/>
              </w:rPr>
              <w:t xml:space="preserve">процессе </w:t>
            </w:r>
          </w:p>
          <w:p w:rsidR="004C1A11" w:rsidRPr="004C1A11" w:rsidRDefault="004C1A11" w:rsidP="004C1A11">
            <w:pPr>
              <w:suppressAutoHyphens/>
              <w:spacing w:line="100" w:lineRule="atLeast"/>
              <w:rPr>
                <w:color w:val="00000A"/>
                <w:sz w:val="20"/>
                <w:szCs w:val="20"/>
              </w:rPr>
            </w:pPr>
            <w:r w:rsidRPr="004C1A11">
              <w:rPr>
                <w:color w:val="00000A"/>
                <w:sz w:val="20"/>
                <w:szCs w:val="20"/>
              </w:rPr>
              <w:t>образовательной деятельности</w:t>
            </w:r>
          </w:p>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7</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Свойства классов неорганических веществ.</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B63013">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 основные свойства изученных  классов. Уметь:</w:t>
            </w:r>
            <w:r w:rsidR="00B63013">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использовать это  при характеристике превращений Характеризовать сущность реакций с позиции  </w:t>
            </w:r>
            <w:proofErr w:type="spellStart"/>
            <w:r w:rsidRPr="004C1A11">
              <w:rPr>
                <w:rFonts w:eastAsia="SimSun" w:cs="Calibri"/>
                <w:color w:val="00000A"/>
                <w:sz w:val="20"/>
                <w:szCs w:val="20"/>
                <w:lang w:eastAsia="en-US"/>
              </w:rPr>
              <w:t>окислительно</w:t>
            </w:r>
            <w:proofErr w:type="spellEnd"/>
            <w:r w:rsidRPr="004C1A11">
              <w:rPr>
                <w:rFonts w:eastAsia="SimSun" w:cs="Calibri"/>
                <w:color w:val="00000A"/>
                <w:sz w:val="20"/>
                <w:szCs w:val="20"/>
                <w:lang w:eastAsia="en-US"/>
              </w:rPr>
              <w:t>-восстановительных реакций и ТЭД.</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выполнения учебных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учебной 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контролируют действия, вносят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необходимые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коррективы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действие после его завершения на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основе его и учета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характера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сделанных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ошибок</w:t>
            </w:r>
          </w:p>
          <w:p w:rsidR="004C1A11" w:rsidRPr="004C1A11" w:rsidRDefault="004C1A11" w:rsidP="004C1A11">
            <w:pPr>
              <w:suppressAutoHyphens/>
              <w:spacing w:line="100" w:lineRule="atLeast"/>
              <w:rPr>
                <w:rFonts w:eastAsia="SimSun" w:cs="Calibri"/>
                <w:color w:val="00000A"/>
                <w:sz w:val="20"/>
                <w:szCs w:val="20"/>
                <w:lang w:eastAsia="en-US"/>
              </w:rPr>
            </w:pPr>
          </w:p>
          <w:p w:rsidR="004C1A11" w:rsidRPr="004C1A11" w:rsidRDefault="004C1A11" w:rsidP="004C1A11">
            <w:pPr>
              <w:suppressAutoHyphens/>
              <w:spacing w:line="100" w:lineRule="atLeast"/>
              <w:rPr>
                <w:rFonts w:eastAsia="SimSun" w:cs="Calibri"/>
                <w:color w:val="00000A"/>
                <w:sz w:val="20"/>
                <w:szCs w:val="20"/>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мировоззрение</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8</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Times New Roman;serif" w:eastAsia="SimSun" w:hAnsi="Times New Roman;serif" w:hint="eastAsia"/>
                <w:color w:val="00000A"/>
                <w:sz w:val="20"/>
                <w:lang w:eastAsia="en-US"/>
              </w:rPr>
            </w:pPr>
            <w:r w:rsidRPr="004C1A11">
              <w:rPr>
                <w:rFonts w:ascii="Times New Roman;serif" w:eastAsia="SimSun" w:hAnsi="Times New Roman;serif"/>
                <w:color w:val="00000A"/>
                <w:sz w:val="20"/>
                <w:lang w:eastAsia="en-US"/>
              </w:rPr>
              <w:t xml:space="preserve">Генетическая связь между классами неорганических веществ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B63013" w:rsidRDefault="004C1A11" w:rsidP="00B63013">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Знать</w:t>
            </w:r>
            <w:r w:rsidR="00B63013">
              <w:rPr>
                <w:rFonts w:eastAsia="SimSun" w:cs="Calibri"/>
                <w:color w:val="00000A"/>
                <w:sz w:val="20"/>
                <w:szCs w:val="20"/>
                <w:lang w:eastAsia="en-US"/>
              </w:rPr>
              <w:t xml:space="preserve"> </w:t>
            </w:r>
            <w:r w:rsidRPr="004C1A11">
              <w:rPr>
                <w:rFonts w:eastAsia="SimSun" w:cs="Calibri"/>
                <w:color w:val="00000A"/>
                <w:sz w:val="20"/>
                <w:szCs w:val="20"/>
                <w:lang w:eastAsia="en-US"/>
              </w:rPr>
              <w:t>определения понятия «генетический связь».</w:t>
            </w:r>
          </w:p>
          <w:p w:rsidR="004C1A11" w:rsidRPr="004C1A11" w:rsidRDefault="004C1A11" w:rsidP="00B63013">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Уметь :</w:t>
            </w:r>
            <w:r w:rsidR="00B63013">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а)иллюстрировать примерами основные положения </w:t>
            </w:r>
            <w:r w:rsidR="00B63013">
              <w:rPr>
                <w:rFonts w:eastAsia="SimSun" w:cs="Calibri"/>
                <w:color w:val="00000A"/>
                <w:sz w:val="20"/>
                <w:szCs w:val="20"/>
                <w:lang w:eastAsia="en-US"/>
              </w:rPr>
              <w:t xml:space="preserve"> </w:t>
            </w:r>
            <w:r w:rsidRPr="004C1A11">
              <w:rPr>
                <w:rFonts w:eastAsia="SimSun" w:cs="Calibri"/>
                <w:color w:val="00000A"/>
                <w:sz w:val="20"/>
                <w:szCs w:val="20"/>
                <w:lang w:eastAsia="en-US"/>
              </w:rPr>
              <w:t>ТЭД;</w:t>
            </w:r>
            <w:r w:rsidR="00B63013">
              <w:rPr>
                <w:rFonts w:eastAsia="SimSun" w:cs="Calibri"/>
                <w:color w:val="00000A"/>
                <w:sz w:val="20"/>
                <w:szCs w:val="20"/>
                <w:lang w:eastAsia="en-US"/>
              </w:rPr>
              <w:t xml:space="preserve"> </w:t>
            </w:r>
            <w:r w:rsidRPr="004C1A11">
              <w:rPr>
                <w:rFonts w:eastAsia="SimSun" w:cs="Calibri"/>
                <w:color w:val="00000A"/>
                <w:sz w:val="20"/>
                <w:szCs w:val="20"/>
                <w:lang w:eastAsia="en-US"/>
              </w:rPr>
              <w:t xml:space="preserve">б)осуществлять </w:t>
            </w:r>
            <w:r w:rsidRPr="004C1A11">
              <w:rPr>
                <w:rFonts w:eastAsia="SimSun" w:cs="Calibri"/>
                <w:color w:val="00000A"/>
                <w:sz w:val="20"/>
                <w:szCs w:val="20"/>
                <w:lang w:eastAsia="en-US"/>
              </w:rPr>
              <w:lastRenderedPageBreak/>
              <w:t>генетическую</w:t>
            </w:r>
            <w:r w:rsidR="00B63013">
              <w:rPr>
                <w:rFonts w:eastAsia="SimSun" w:cs="Calibri"/>
                <w:color w:val="00000A"/>
                <w:sz w:val="20"/>
                <w:szCs w:val="20"/>
                <w:lang w:eastAsia="en-US"/>
              </w:rPr>
              <w:t xml:space="preserve"> </w:t>
            </w:r>
            <w:r w:rsidRPr="004C1A11">
              <w:rPr>
                <w:rFonts w:eastAsia="SimSun" w:cs="Calibri"/>
                <w:color w:val="00000A"/>
                <w:sz w:val="20"/>
                <w:szCs w:val="20"/>
                <w:lang w:eastAsia="en-US"/>
              </w:rPr>
              <w:t>связь между классами</w:t>
            </w:r>
          </w:p>
          <w:p w:rsidR="004C1A11" w:rsidRPr="004C1A11" w:rsidRDefault="004C1A11" w:rsidP="004C1A11">
            <w:pPr>
              <w:suppressAutoHyphens/>
              <w:spacing w:line="100" w:lineRule="atLeast"/>
              <w:rPr>
                <w:rFonts w:eastAsia="SimSun" w:cs="Calibri"/>
                <w:color w:val="00000A"/>
                <w:sz w:val="20"/>
                <w:szCs w:val="20"/>
                <w:lang w:eastAsia="en-US"/>
              </w:rPr>
            </w:pP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Используют поиск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необходимой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информации для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выполнения </w:t>
            </w:r>
            <w:r w:rsidRPr="004C1A11">
              <w:rPr>
                <w:rFonts w:eastAsia="SimSun" w:cs="Calibri"/>
                <w:color w:val="00000A"/>
                <w:sz w:val="20"/>
                <w:szCs w:val="20"/>
                <w:lang w:eastAsia="en-US"/>
              </w:rPr>
              <w:lastRenderedPageBreak/>
              <w:t xml:space="preserve">учебных заданий с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использованием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учебной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литературы</w:t>
            </w:r>
          </w:p>
          <w:p w:rsidR="004C1A11" w:rsidRPr="004C1A11" w:rsidRDefault="004C1A11" w:rsidP="004C1A11">
            <w:pPr>
              <w:suppressAutoHyphens/>
              <w:spacing w:line="100" w:lineRule="atLeast"/>
              <w:rPr>
                <w:rFonts w:eastAsia="SimSun" w:cs="Calibri"/>
                <w:color w:val="00000A"/>
                <w:sz w:val="20"/>
                <w:szCs w:val="20"/>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Планируют свои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в связи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 поставленной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задачей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условиями 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решения</w:t>
            </w:r>
          </w:p>
          <w:p w:rsidR="004C1A11" w:rsidRPr="004C1A11" w:rsidRDefault="004C1A11" w:rsidP="004C1A11">
            <w:pPr>
              <w:suppressAutoHyphens/>
              <w:spacing w:line="100" w:lineRule="atLeast"/>
              <w:rPr>
                <w:rFonts w:eastAsia="SimSun" w:cs="Calibri"/>
                <w:color w:val="00000A"/>
                <w:sz w:val="20"/>
                <w:szCs w:val="20"/>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lastRenderedPageBreak/>
              <w:t xml:space="preserve">Различают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способ 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результат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действия </w:t>
            </w:r>
          </w:p>
          <w:p w:rsidR="004C1A11" w:rsidRPr="004C1A11" w:rsidRDefault="004C1A11" w:rsidP="004C1A11">
            <w:pPr>
              <w:suppressAutoHyphens/>
              <w:spacing w:line="100" w:lineRule="atLeast"/>
              <w:rPr>
                <w:rFonts w:eastAsia="SimSun" w:cs="Calibri"/>
                <w:color w:val="00000A"/>
                <w:sz w:val="20"/>
                <w:szCs w:val="20"/>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Имеют целостное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мировоззрение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соответствующее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современному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уровню развития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lastRenderedPageBreak/>
              <w:t>науки</w:t>
            </w:r>
          </w:p>
          <w:p w:rsidR="004C1A11" w:rsidRPr="004C1A11" w:rsidRDefault="004C1A11" w:rsidP="004C1A11">
            <w:pPr>
              <w:suppressAutoHyphens/>
              <w:spacing w:line="100" w:lineRule="atLeast"/>
              <w:rPr>
                <w:rFonts w:eastAsia="SimSun" w:cs="Calibri"/>
                <w:color w:val="00000A"/>
                <w:sz w:val="20"/>
                <w:szCs w:val="20"/>
                <w:lang w:eastAsia="en-US"/>
              </w:rPr>
            </w:pPr>
          </w:p>
        </w:tc>
      </w:tr>
      <w:tr w:rsidR="004C1A11" w:rsidRPr="004C1A11" w:rsidTr="00091B2E">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lastRenderedPageBreak/>
              <w:t>9</w:t>
            </w:r>
          </w:p>
        </w:tc>
        <w:tc>
          <w:tcPr>
            <w:tcW w:w="159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olor w:val="00000A"/>
                <w:lang w:eastAsia="en-US"/>
              </w:rPr>
            </w:pPr>
            <w:r w:rsidRPr="004C1A11">
              <w:rPr>
                <w:rFonts w:ascii="Times New Roman;serif" w:eastAsia="SimSun" w:hAnsi="Times New Roman;serif"/>
                <w:color w:val="00000A"/>
                <w:sz w:val="20"/>
                <w:lang w:eastAsia="en-US"/>
              </w:rPr>
              <w:t>Итоговая контрольная работа за курс 8 класса</w:t>
            </w:r>
            <w:r w:rsidRPr="004C1A11">
              <w:rPr>
                <w:rFonts w:eastAsia="SimSun"/>
                <w:color w:val="00000A"/>
                <w:lang w:eastAsia="en-US"/>
              </w:rPr>
              <w:t xml:space="preserve"> </w:t>
            </w:r>
          </w:p>
        </w:tc>
        <w:tc>
          <w:tcPr>
            <w:tcW w:w="425"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567" w:type="dxa"/>
            <w:gridSpan w:val="4"/>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996"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Выяснить уровень знаний  и </w:t>
            </w:r>
            <w:proofErr w:type="spellStart"/>
            <w:r w:rsidRPr="004C1A11">
              <w:rPr>
                <w:rFonts w:eastAsia="SimSun" w:cs="Calibri"/>
                <w:color w:val="00000A"/>
                <w:sz w:val="20"/>
                <w:szCs w:val="20"/>
                <w:lang w:eastAsia="en-US"/>
              </w:rPr>
              <w:t>сформированность</w:t>
            </w:r>
            <w:proofErr w:type="spellEnd"/>
            <w:r w:rsidRPr="004C1A11">
              <w:rPr>
                <w:rFonts w:eastAsia="SimSun" w:cs="Calibri"/>
                <w:color w:val="00000A"/>
                <w:sz w:val="20"/>
                <w:szCs w:val="20"/>
                <w:lang w:eastAsia="en-US"/>
              </w:rPr>
              <w:t xml:space="preserve"> предметных и </w:t>
            </w:r>
            <w:proofErr w:type="spellStart"/>
            <w:r w:rsidRPr="004C1A11">
              <w:rPr>
                <w:rFonts w:eastAsia="SimSun" w:cs="Calibri"/>
                <w:color w:val="00000A"/>
                <w:sz w:val="20"/>
                <w:szCs w:val="20"/>
                <w:lang w:eastAsia="en-US"/>
              </w:rPr>
              <w:t>метапредметных</w:t>
            </w:r>
            <w:proofErr w:type="spellEnd"/>
            <w:r w:rsidRPr="004C1A11">
              <w:rPr>
                <w:rFonts w:eastAsia="SimSun" w:cs="Calibri"/>
                <w:color w:val="00000A"/>
                <w:sz w:val="20"/>
                <w:szCs w:val="20"/>
                <w:lang w:eastAsia="en-US"/>
              </w:rPr>
              <w:t xml:space="preserve"> умений   на конец года</w:t>
            </w:r>
          </w:p>
        </w:tc>
        <w:tc>
          <w:tcPr>
            <w:tcW w:w="151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Строят речевое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высказывание в устной и письменной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форме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875"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 xml:space="preserve">учитывают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разные мнения и стремятся к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координации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различных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позиций в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сотрудничестве</w:t>
            </w:r>
          </w:p>
          <w:p w:rsidR="004C1A11" w:rsidRPr="004C1A11" w:rsidRDefault="004C1A11" w:rsidP="004C1A11">
            <w:pPr>
              <w:suppressAutoHyphens/>
              <w:spacing w:line="100" w:lineRule="atLeast"/>
              <w:rPr>
                <w:rFonts w:eastAsia="SimSun" w:cs="Calibri"/>
                <w:color w:val="00000A"/>
                <w:sz w:val="20"/>
                <w:szCs w:val="20"/>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sans-serif" w:eastAsia="SimSun" w:hAnsi="sans-serif" w:cs="Calibri" w:hint="eastAsia"/>
                <w:color w:val="00000A"/>
                <w:sz w:val="15"/>
                <w:szCs w:val="22"/>
                <w:lang w:eastAsia="en-US"/>
              </w:rPr>
            </w:pP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Осуществляют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пошаговый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 xml:space="preserve">контроль по </w:t>
            </w:r>
          </w:p>
          <w:p w:rsidR="004C1A11" w:rsidRPr="004C1A11" w:rsidRDefault="004C1A11" w:rsidP="004C1A11">
            <w:pPr>
              <w:suppressAutoHyphens/>
              <w:spacing w:line="276" w:lineRule="auto"/>
              <w:rPr>
                <w:rFonts w:eastAsia="SimSun" w:cs="Calibri"/>
                <w:color w:val="00000A"/>
                <w:sz w:val="20"/>
                <w:szCs w:val="20"/>
                <w:lang w:eastAsia="en-US"/>
              </w:rPr>
            </w:pPr>
            <w:r w:rsidRPr="004C1A11">
              <w:rPr>
                <w:rFonts w:eastAsia="SimSun" w:cs="Calibri"/>
                <w:color w:val="00000A"/>
                <w:sz w:val="20"/>
                <w:szCs w:val="20"/>
                <w:lang w:eastAsia="en-US"/>
              </w:rPr>
              <w:t>результату</w:t>
            </w:r>
          </w:p>
          <w:p w:rsidR="004C1A11" w:rsidRPr="004C1A11" w:rsidRDefault="004C1A11" w:rsidP="004C1A11">
            <w:pPr>
              <w:suppressAutoHyphens/>
              <w:spacing w:line="100" w:lineRule="atLeast"/>
              <w:rPr>
                <w:rFonts w:eastAsia="SimSun" w:cs="Calibri"/>
                <w:color w:val="00000A"/>
                <w:sz w:val="20"/>
                <w:szCs w:val="20"/>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eastAsia="SimSun" w:cs="Calibri"/>
                <w:color w:val="00000A"/>
                <w:sz w:val="20"/>
                <w:szCs w:val="20"/>
                <w:lang w:eastAsia="en-US"/>
              </w:rPr>
            </w:pPr>
            <w:r w:rsidRPr="004C1A11">
              <w:rPr>
                <w:rFonts w:eastAsia="SimSun" w:cs="Calibri"/>
                <w:color w:val="00000A"/>
                <w:sz w:val="20"/>
                <w:szCs w:val="20"/>
                <w:lang w:eastAsia="en-US"/>
              </w:rPr>
              <w:t>Овладение навыками  для практической деятельности</w:t>
            </w:r>
          </w:p>
        </w:tc>
      </w:tr>
      <w:tr w:rsidR="004C1A11" w:rsidRPr="004C1A11" w:rsidTr="00091B2E">
        <w:tblPrEx>
          <w:tblCellMar>
            <w:left w:w="63" w:type="dxa"/>
          </w:tblCellMar>
        </w:tblPrEx>
        <w:tc>
          <w:tcPr>
            <w:tcW w:w="14986" w:type="dxa"/>
            <w:gridSpan w:val="25"/>
            <w:tcBorders>
              <w:top w:val="nil"/>
              <w:left w:val="single" w:sz="4" w:space="0" w:color="00000A"/>
              <w:bottom w:val="single" w:sz="4" w:space="0" w:color="00000A"/>
              <w:right w:val="single" w:sz="4" w:space="0" w:color="00000A"/>
            </w:tcBorders>
            <w:shd w:val="clear" w:color="auto" w:fill="DBE5F1" w:themeFill="accent1" w:themeFillTint="33"/>
            <w:tcMar>
              <w:left w:w="63" w:type="dxa"/>
            </w:tcMar>
          </w:tcPr>
          <w:p w:rsidR="004C1A11" w:rsidRPr="004C1A11" w:rsidRDefault="00091B2E" w:rsidP="004C1A11">
            <w:pPr>
              <w:suppressAutoHyphens/>
              <w:spacing w:line="100" w:lineRule="atLeast"/>
              <w:jc w:val="center"/>
              <w:rPr>
                <w:rFonts w:eastAsia="SimSun"/>
                <w:b/>
                <w:color w:val="00000A"/>
                <w:sz w:val="28"/>
                <w:szCs w:val="28"/>
                <w:lang w:eastAsia="en-US"/>
              </w:rPr>
            </w:pPr>
            <w:r>
              <w:rPr>
                <w:rFonts w:eastAsia="SimSun"/>
                <w:b/>
                <w:color w:val="00000A"/>
                <w:sz w:val="28"/>
                <w:szCs w:val="28"/>
                <w:lang w:eastAsia="en-US"/>
              </w:rPr>
              <w:t>Тема № 9: Учебные экскурсии (1</w:t>
            </w:r>
            <w:r w:rsidR="004C1A11" w:rsidRPr="004C1A11">
              <w:rPr>
                <w:rFonts w:eastAsia="SimSun"/>
                <w:b/>
                <w:color w:val="00000A"/>
                <w:sz w:val="28"/>
                <w:szCs w:val="28"/>
                <w:lang w:eastAsia="en-US"/>
              </w:rPr>
              <w:t xml:space="preserve"> ч.)</w:t>
            </w:r>
          </w:p>
          <w:p w:rsidR="004C1A11" w:rsidRPr="004C1A11" w:rsidRDefault="004C1A11" w:rsidP="004C1A11">
            <w:pPr>
              <w:suppressAutoHyphens/>
              <w:spacing w:after="120" w:line="276" w:lineRule="auto"/>
              <w:rPr>
                <w:rFonts w:ascii="Calibri" w:eastAsia="SimSun" w:hAnsi="Calibri" w:cs="Calibri"/>
                <w:i/>
                <w:color w:val="00000A"/>
                <w:lang w:eastAsia="en-US"/>
              </w:rPr>
            </w:pPr>
            <w:r w:rsidRPr="004C1A11">
              <w:rPr>
                <w:rFonts w:ascii="Calibri" w:eastAsia="SimSun" w:hAnsi="Calibri" w:cs="Calibri"/>
                <w:b/>
                <w:color w:val="00000A"/>
                <w:lang w:eastAsia="en-US"/>
              </w:rPr>
              <w:t>Федеральный стандарт:</w:t>
            </w:r>
            <w:r w:rsidRPr="004C1A11">
              <w:rPr>
                <w:rFonts w:ascii="Calibri" w:eastAsia="SimSun" w:hAnsi="Calibri" w:cs="Calibri"/>
                <w:color w:val="00000A"/>
                <w:lang w:eastAsia="en-US"/>
              </w:rPr>
              <w:t xml:space="preserve"> Человек в мире веществ, материалов и химических реакций. Химическое загрязнение окружающей среды и его последствия</w:t>
            </w:r>
            <w:r w:rsidRPr="004C1A11">
              <w:rPr>
                <w:rFonts w:ascii="Calibri" w:eastAsia="SimSun" w:hAnsi="Calibri" w:cs="Calibri"/>
                <w:i/>
                <w:color w:val="00000A"/>
                <w:lang w:eastAsia="en-US"/>
              </w:rPr>
              <w:t xml:space="preserve">. </w:t>
            </w:r>
            <w:r w:rsidRPr="004C1A11">
              <w:rPr>
                <w:rFonts w:ascii="Calibri" w:eastAsia="SimSun" w:hAnsi="Calibri" w:cs="Calibri"/>
                <w:color w:val="00000A"/>
                <w:lang w:eastAsia="en-US"/>
              </w:rPr>
              <w:t xml:space="preserve">Проблемы безопасного использования и химических реакций в повседневной жизни. </w:t>
            </w:r>
            <w:r w:rsidRPr="004C1A11">
              <w:rPr>
                <w:rFonts w:ascii="Calibri" w:eastAsia="SimSun" w:hAnsi="Calibri" w:cs="Calibri"/>
                <w:i/>
                <w:color w:val="00000A"/>
                <w:lang w:eastAsia="en-US"/>
              </w:rPr>
              <w:t>Токсичные вещества.</w:t>
            </w:r>
          </w:p>
          <w:p w:rsidR="004C1A11" w:rsidRPr="004C1A11" w:rsidRDefault="004C1A11" w:rsidP="004C1A11">
            <w:pPr>
              <w:suppressAutoHyphens/>
              <w:spacing w:after="120" w:line="100" w:lineRule="atLeast"/>
              <w:rPr>
                <w:rFonts w:eastAsia="SimSun"/>
                <w:b/>
                <w:color w:val="00000A"/>
                <w:lang w:eastAsia="en-US"/>
              </w:rPr>
            </w:pPr>
            <w:r w:rsidRPr="004C1A11">
              <w:rPr>
                <w:rFonts w:ascii="Times New Roman;serif" w:eastAsia="SimSun" w:hAnsi="Times New Roman;serif"/>
                <w:b/>
                <w:color w:val="00000A"/>
                <w:lang w:eastAsia="en-US"/>
              </w:rPr>
              <w:t>Реализация основных требований к уровню подготовки выпускников:</w:t>
            </w:r>
            <w:r w:rsidRPr="004C1A11">
              <w:rPr>
                <w:rFonts w:ascii="Times New Roman;serif" w:eastAsia="SimSun" w:hAnsi="Times New Roman;serif"/>
                <w:b/>
                <w:color w:val="000000"/>
                <w:lang w:eastAsia="en-US"/>
              </w:rPr>
              <w:t xml:space="preserve"> </w:t>
            </w:r>
            <w:r w:rsidRPr="004C1A11">
              <w:rPr>
                <w:rFonts w:ascii="Times New Roman;serif" w:eastAsia="SimSun" w:hAnsi="Times New Roman;serif"/>
                <w:b/>
                <w:i/>
                <w:color w:val="000000"/>
                <w:u w:val="single"/>
                <w:lang w:eastAsia="en-US"/>
              </w:rPr>
              <w:t xml:space="preserve">Уметь </w:t>
            </w:r>
            <w:r w:rsidRPr="004C1A11">
              <w:rPr>
                <w:rFonts w:ascii="Times New Roman;serif" w:eastAsia="SimSun" w:hAnsi="Times New Roman;serif"/>
                <w:b/>
                <w:i/>
                <w:color w:val="000000"/>
                <w:lang w:eastAsia="en-US"/>
              </w:rPr>
              <w:t xml:space="preserve">- использовать приобретенные знания и умения в практической деятельности и повседневной жизни для: </w:t>
            </w:r>
            <w:r w:rsidRPr="004C1A11">
              <w:rPr>
                <w:rFonts w:ascii="Times New Roman;serif" w:eastAsia="SimSun" w:hAnsi="Times New Roman;serif"/>
                <w:b/>
                <w:color w:val="000000"/>
                <w:lang w:eastAsia="en-US"/>
              </w:rPr>
              <w:t>безопасного обращения с веществами и материалами; экологически грамотного поведения в окружающей среде; оценки влияния химического загрязнения окружающей среды на организм человека; критической оценки информации о веществах, используемых в быту; приготовления растворов заданной концентрации.</w:t>
            </w:r>
            <w:r w:rsidRPr="004C1A11">
              <w:rPr>
                <w:rFonts w:eastAsia="SimSun"/>
                <w:b/>
                <w:color w:val="00000A"/>
                <w:lang w:eastAsia="en-US"/>
              </w:rPr>
              <w:t xml:space="preserve"> </w:t>
            </w:r>
          </w:p>
        </w:tc>
      </w:tr>
      <w:tr w:rsidR="004C1A11" w:rsidRPr="004C1A11" w:rsidTr="00C00F70">
        <w:tblPrEx>
          <w:tblCellMar>
            <w:left w:w="63" w:type="dxa"/>
          </w:tblCellMar>
        </w:tblPrEx>
        <w:tc>
          <w:tcPr>
            <w:tcW w:w="53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1 -2</w:t>
            </w:r>
          </w:p>
        </w:tc>
        <w:tc>
          <w:tcPr>
            <w:tcW w:w="1856"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Экскурсия в аптеку</w:t>
            </w:r>
          </w:p>
        </w:tc>
        <w:tc>
          <w:tcPr>
            <w:tcW w:w="263"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r w:rsidRPr="004C1A11">
              <w:rPr>
                <w:rFonts w:ascii="Calibri" w:eastAsia="SimSun" w:hAnsi="Calibri" w:cs="Calibri"/>
                <w:color w:val="00000A"/>
                <w:sz w:val="22"/>
                <w:szCs w:val="22"/>
                <w:lang w:eastAsia="en-US"/>
              </w:rPr>
              <w:t>1</w:t>
            </w:r>
          </w:p>
        </w:tc>
        <w:tc>
          <w:tcPr>
            <w:tcW w:w="200" w:type="dxa"/>
            <w:gridSpan w:val="2"/>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266"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58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317" w:type="dxa"/>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071"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1399"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c>
          <w:tcPr>
            <w:tcW w:w="2497" w:type="dxa"/>
            <w:gridSpan w:val="3"/>
            <w:tcBorders>
              <w:top w:val="nil"/>
              <w:left w:val="single" w:sz="4" w:space="0" w:color="00000A"/>
              <w:bottom w:val="single" w:sz="4" w:space="0" w:color="00000A"/>
              <w:right w:val="single" w:sz="4" w:space="0" w:color="00000A"/>
            </w:tcBorders>
            <w:shd w:val="clear" w:color="auto" w:fill="FFFFFF"/>
            <w:tcMar>
              <w:left w:w="63" w:type="dxa"/>
            </w:tcMar>
          </w:tcPr>
          <w:p w:rsidR="004C1A11" w:rsidRPr="004C1A11" w:rsidRDefault="004C1A11" w:rsidP="004C1A11">
            <w:pPr>
              <w:suppressAutoHyphens/>
              <w:spacing w:line="100" w:lineRule="atLeast"/>
              <w:rPr>
                <w:rFonts w:ascii="Calibri" w:eastAsia="SimSun" w:hAnsi="Calibri" w:cs="Calibri"/>
                <w:color w:val="00000A"/>
                <w:sz w:val="22"/>
                <w:szCs w:val="22"/>
                <w:lang w:eastAsia="en-US"/>
              </w:rPr>
            </w:pPr>
          </w:p>
        </w:tc>
      </w:tr>
    </w:tbl>
    <w:p w:rsidR="00094BBB" w:rsidRDefault="00094BBB" w:rsidP="004C1A11">
      <w:pPr>
        <w:suppressAutoHyphens/>
        <w:spacing w:after="200" w:line="276" w:lineRule="auto"/>
        <w:rPr>
          <w:rFonts w:eastAsia="SimSun"/>
          <w:color w:val="00000A"/>
          <w:sz w:val="28"/>
          <w:szCs w:val="28"/>
          <w:lang w:eastAsia="en-US"/>
        </w:rPr>
        <w:sectPr w:rsidR="00094BBB">
          <w:footerReference w:type="default" r:id="rId10"/>
          <w:pgSz w:w="16838" w:h="11906" w:orient="landscape"/>
          <w:pgMar w:top="850" w:right="1134" w:bottom="1701" w:left="1134" w:header="0" w:footer="708" w:gutter="0"/>
          <w:cols w:space="720"/>
          <w:formProt w:val="0"/>
          <w:docGrid w:linePitch="360" w:charSpace="20480"/>
        </w:sectPr>
      </w:pPr>
    </w:p>
    <w:p w:rsidR="004C1A11" w:rsidRPr="00094BBB" w:rsidRDefault="004C1A11" w:rsidP="004C1A11">
      <w:pPr>
        <w:suppressAutoHyphens/>
        <w:spacing w:after="200" w:line="276" w:lineRule="auto"/>
        <w:rPr>
          <w:rFonts w:eastAsia="SimSun"/>
          <w:color w:val="00000A"/>
          <w:sz w:val="28"/>
          <w:szCs w:val="28"/>
          <w:lang w:eastAsia="en-US"/>
        </w:rPr>
      </w:pPr>
    </w:p>
    <w:p w:rsidR="004C1A11" w:rsidRPr="004C1A11" w:rsidRDefault="004C1A11" w:rsidP="004C1A11">
      <w:pPr>
        <w:suppressAutoHyphens/>
        <w:spacing w:after="200" w:line="276" w:lineRule="auto"/>
        <w:rPr>
          <w:rFonts w:ascii="Calibri" w:eastAsia="SimSun" w:hAnsi="Calibri" w:cs="Calibri"/>
          <w:color w:val="00000A"/>
          <w:sz w:val="22"/>
          <w:szCs w:val="22"/>
          <w:lang w:eastAsia="en-US"/>
        </w:rPr>
      </w:pPr>
    </w:p>
    <w:p w:rsidR="004C1A11" w:rsidRPr="004C1A11" w:rsidRDefault="004C1A11" w:rsidP="004C1A11">
      <w:pPr>
        <w:suppressAutoHyphens/>
        <w:spacing w:after="200" w:line="276" w:lineRule="auto"/>
        <w:rPr>
          <w:rFonts w:ascii="Calibri" w:eastAsia="SimSun" w:hAnsi="Calibri" w:cs="Calibri"/>
          <w:color w:val="00000A"/>
          <w:sz w:val="22"/>
          <w:szCs w:val="22"/>
          <w:lang w:eastAsia="en-US"/>
        </w:rPr>
      </w:pPr>
    </w:p>
    <w:p w:rsidR="004C1A11" w:rsidRPr="004C1A11" w:rsidRDefault="004C1A11" w:rsidP="004C1A11">
      <w:pPr>
        <w:suppressAutoHyphens/>
        <w:spacing w:after="200" w:line="276" w:lineRule="auto"/>
        <w:rPr>
          <w:rFonts w:ascii="Calibri" w:eastAsia="SimSun" w:hAnsi="Calibri" w:cs="Calibri"/>
          <w:color w:val="00000A"/>
          <w:sz w:val="22"/>
          <w:szCs w:val="22"/>
          <w:lang w:eastAsia="en-US"/>
        </w:rPr>
      </w:pPr>
    </w:p>
    <w:p w:rsidR="004826A7" w:rsidRDefault="004826A7"/>
    <w:sectPr w:rsidR="004826A7">
      <w:pgSz w:w="16838" w:h="11906" w:orient="landscape"/>
      <w:pgMar w:top="850" w:right="1134" w:bottom="1701" w:left="1134" w:header="0" w:footer="708" w:gutter="0"/>
      <w:cols w:space="720"/>
      <w:formProt w:val="0"/>
      <w:docGrid w:linePitch="360" w:charSpace="2048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AA5" w:rsidRDefault="00193AA5" w:rsidP="00FE45B2">
      <w:r>
        <w:separator/>
      </w:r>
    </w:p>
  </w:endnote>
  <w:endnote w:type="continuationSeparator" w:id="0">
    <w:p w:rsidR="00193AA5" w:rsidRDefault="00193AA5" w:rsidP="00FE45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sans-serif">
    <w:altName w:val="Arial"/>
    <w:charset w:val="CC"/>
    <w:family w:val="roman"/>
    <w:pitch w:val="variable"/>
  </w:font>
  <w:font w:name="Times New Roman;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4004671"/>
      <w:docPartObj>
        <w:docPartGallery w:val="Page Numbers (Bottom of Page)"/>
        <w:docPartUnique/>
      </w:docPartObj>
    </w:sdtPr>
    <w:sdtEndPr/>
    <w:sdtContent>
      <w:p w:rsidR="00F60CB0" w:rsidRDefault="00F60CB0">
        <w:pPr>
          <w:pStyle w:val="a6"/>
          <w:jc w:val="center"/>
        </w:pPr>
        <w:r>
          <w:fldChar w:fldCharType="begin"/>
        </w:r>
        <w:r>
          <w:instrText>PAGE   \* MERGEFORMAT</w:instrText>
        </w:r>
        <w:r>
          <w:fldChar w:fldCharType="separate"/>
        </w:r>
        <w:r w:rsidR="00BC0E8E">
          <w:rPr>
            <w:noProof/>
          </w:rPr>
          <w:t>16</w:t>
        </w:r>
        <w:r>
          <w:fldChar w:fldCharType="end"/>
        </w:r>
      </w:p>
    </w:sdtContent>
  </w:sdt>
  <w:p w:rsidR="00F60CB0" w:rsidRDefault="00F60CB0">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60CB0" w:rsidRDefault="00F60CB0">
    <w:pPr>
      <w:pStyle w:val="a6"/>
      <w:jc w:val="center"/>
    </w:pPr>
    <w:r>
      <w:fldChar w:fldCharType="begin"/>
    </w:r>
    <w:r>
      <w:instrText>PAGE</w:instrText>
    </w:r>
    <w:r>
      <w:fldChar w:fldCharType="separate"/>
    </w:r>
    <w:r w:rsidR="00BC0E8E">
      <w:rPr>
        <w:noProof/>
      </w:rPr>
      <w:t>55</w:t>
    </w:r>
    <w:r>
      <w:fldChar w:fldCharType="end"/>
    </w:r>
  </w:p>
  <w:p w:rsidR="00F60CB0" w:rsidRDefault="00F60CB0">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AA5" w:rsidRDefault="00193AA5" w:rsidP="00FE45B2">
      <w:r>
        <w:separator/>
      </w:r>
    </w:p>
  </w:footnote>
  <w:footnote w:type="continuationSeparator" w:id="0">
    <w:p w:rsidR="00193AA5" w:rsidRDefault="00193AA5" w:rsidP="00FE45B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B66D3"/>
    <w:multiLevelType w:val="hybridMultilevel"/>
    <w:tmpl w:val="00CE1D6A"/>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26776244"/>
    <w:multiLevelType w:val="hybridMultilevel"/>
    <w:tmpl w:val="10F879D6"/>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27F17C55"/>
    <w:multiLevelType w:val="hybridMultilevel"/>
    <w:tmpl w:val="4B6827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F47178D"/>
    <w:multiLevelType w:val="hybridMultilevel"/>
    <w:tmpl w:val="F35C970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55F3151B"/>
    <w:multiLevelType w:val="hybridMultilevel"/>
    <w:tmpl w:val="393E88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074854"/>
    <w:multiLevelType w:val="hybridMultilevel"/>
    <w:tmpl w:val="E4DA0160"/>
    <w:lvl w:ilvl="0" w:tplc="04190001">
      <w:start w:val="1"/>
      <w:numFmt w:val="bullet"/>
      <w:lvlText w:val=""/>
      <w:lvlJc w:val="left"/>
      <w:pPr>
        <w:tabs>
          <w:tab w:val="num" w:pos="1428"/>
        </w:tabs>
        <w:ind w:left="1428" w:hanging="360"/>
      </w:pPr>
      <w:rPr>
        <w:rFonts w:ascii="Symbol" w:hAnsi="Symbol" w:hint="default"/>
      </w:rPr>
    </w:lvl>
    <w:lvl w:ilvl="1" w:tplc="04190003" w:tentative="1">
      <w:start w:val="1"/>
      <w:numFmt w:val="bullet"/>
      <w:lvlText w:val="o"/>
      <w:lvlJc w:val="left"/>
      <w:pPr>
        <w:tabs>
          <w:tab w:val="num" w:pos="2148"/>
        </w:tabs>
        <w:ind w:left="2148" w:hanging="360"/>
      </w:pPr>
      <w:rPr>
        <w:rFonts w:ascii="Courier New" w:hAnsi="Courier New" w:hint="default"/>
      </w:rPr>
    </w:lvl>
    <w:lvl w:ilvl="2" w:tplc="04190005" w:tentative="1">
      <w:start w:val="1"/>
      <w:numFmt w:val="bullet"/>
      <w:lvlText w:val=""/>
      <w:lvlJc w:val="left"/>
      <w:pPr>
        <w:tabs>
          <w:tab w:val="num" w:pos="2868"/>
        </w:tabs>
        <w:ind w:left="2868" w:hanging="360"/>
      </w:pPr>
      <w:rPr>
        <w:rFonts w:ascii="Wingdings" w:hAnsi="Wingdings" w:hint="default"/>
      </w:rPr>
    </w:lvl>
    <w:lvl w:ilvl="3" w:tplc="04190001" w:tentative="1">
      <w:start w:val="1"/>
      <w:numFmt w:val="bullet"/>
      <w:lvlText w:val=""/>
      <w:lvlJc w:val="left"/>
      <w:pPr>
        <w:tabs>
          <w:tab w:val="num" w:pos="3588"/>
        </w:tabs>
        <w:ind w:left="3588" w:hanging="360"/>
      </w:pPr>
      <w:rPr>
        <w:rFonts w:ascii="Symbol" w:hAnsi="Symbol" w:hint="default"/>
      </w:rPr>
    </w:lvl>
    <w:lvl w:ilvl="4" w:tplc="04190003" w:tentative="1">
      <w:start w:val="1"/>
      <w:numFmt w:val="bullet"/>
      <w:lvlText w:val="o"/>
      <w:lvlJc w:val="left"/>
      <w:pPr>
        <w:tabs>
          <w:tab w:val="num" w:pos="4308"/>
        </w:tabs>
        <w:ind w:left="4308" w:hanging="360"/>
      </w:pPr>
      <w:rPr>
        <w:rFonts w:ascii="Courier New" w:hAnsi="Courier New" w:hint="default"/>
      </w:rPr>
    </w:lvl>
    <w:lvl w:ilvl="5" w:tplc="04190005" w:tentative="1">
      <w:start w:val="1"/>
      <w:numFmt w:val="bullet"/>
      <w:lvlText w:val=""/>
      <w:lvlJc w:val="left"/>
      <w:pPr>
        <w:tabs>
          <w:tab w:val="num" w:pos="5028"/>
        </w:tabs>
        <w:ind w:left="5028" w:hanging="360"/>
      </w:pPr>
      <w:rPr>
        <w:rFonts w:ascii="Wingdings" w:hAnsi="Wingdings" w:hint="default"/>
      </w:rPr>
    </w:lvl>
    <w:lvl w:ilvl="6" w:tplc="04190001" w:tentative="1">
      <w:start w:val="1"/>
      <w:numFmt w:val="bullet"/>
      <w:lvlText w:val=""/>
      <w:lvlJc w:val="left"/>
      <w:pPr>
        <w:tabs>
          <w:tab w:val="num" w:pos="5748"/>
        </w:tabs>
        <w:ind w:left="5748" w:hanging="360"/>
      </w:pPr>
      <w:rPr>
        <w:rFonts w:ascii="Symbol" w:hAnsi="Symbol" w:hint="default"/>
      </w:rPr>
    </w:lvl>
    <w:lvl w:ilvl="7" w:tplc="04190003" w:tentative="1">
      <w:start w:val="1"/>
      <w:numFmt w:val="bullet"/>
      <w:lvlText w:val="o"/>
      <w:lvlJc w:val="left"/>
      <w:pPr>
        <w:tabs>
          <w:tab w:val="num" w:pos="6468"/>
        </w:tabs>
        <w:ind w:left="6468" w:hanging="360"/>
      </w:pPr>
      <w:rPr>
        <w:rFonts w:ascii="Courier New" w:hAnsi="Courier New" w:hint="default"/>
      </w:rPr>
    </w:lvl>
    <w:lvl w:ilvl="8" w:tplc="04190005" w:tentative="1">
      <w:start w:val="1"/>
      <w:numFmt w:val="bullet"/>
      <w:lvlText w:val=""/>
      <w:lvlJc w:val="left"/>
      <w:pPr>
        <w:tabs>
          <w:tab w:val="num" w:pos="7188"/>
        </w:tabs>
        <w:ind w:left="7188" w:hanging="360"/>
      </w:pPr>
      <w:rPr>
        <w:rFonts w:ascii="Wingdings" w:hAnsi="Wingdings" w:hint="default"/>
      </w:rPr>
    </w:lvl>
  </w:abstractNum>
  <w:abstractNum w:abstractNumId="6">
    <w:nsid w:val="64B704C5"/>
    <w:multiLevelType w:val="hybridMultilevel"/>
    <w:tmpl w:val="975ADB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6D3E4368"/>
    <w:multiLevelType w:val="hybridMultilevel"/>
    <w:tmpl w:val="602611B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8">
    <w:nsid w:val="70DD1BB5"/>
    <w:multiLevelType w:val="hybridMultilevel"/>
    <w:tmpl w:val="4606C54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4"/>
  </w:num>
  <w:num w:numId="2">
    <w:abstractNumId w:val="7"/>
  </w:num>
  <w:num w:numId="3">
    <w:abstractNumId w:val="6"/>
  </w:num>
  <w:num w:numId="4">
    <w:abstractNumId w:val="0"/>
  </w:num>
  <w:num w:numId="5">
    <w:abstractNumId w:val="2"/>
  </w:num>
  <w:num w:numId="6">
    <w:abstractNumId w:val="8"/>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45B2"/>
    <w:rsid w:val="000316DC"/>
    <w:rsid w:val="00084AF5"/>
    <w:rsid w:val="00091B2E"/>
    <w:rsid w:val="00094BBB"/>
    <w:rsid w:val="000E1E32"/>
    <w:rsid w:val="00193AA5"/>
    <w:rsid w:val="00194D34"/>
    <w:rsid w:val="001D2EE3"/>
    <w:rsid w:val="0025324C"/>
    <w:rsid w:val="00273328"/>
    <w:rsid w:val="002B5BD6"/>
    <w:rsid w:val="003C179A"/>
    <w:rsid w:val="003F3A20"/>
    <w:rsid w:val="004826A7"/>
    <w:rsid w:val="0048491C"/>
    <w:rsid w:val="00494CC1"/>
    <w:rsid w:val="004C1A11"/>
    <w:rsid w:val="004C47E0"/>
    <w:rsid w:val="005B4F56"/>
    <w:rsid w:val="00664B94"/>
    <w:rsid w:val="006B7278"/>
    <w:rsid w:val="006D3392"/>
    <w:rsid w:val="00720985"/>
    <w:rsid w:val="0075698C"/>
    <w:rsid w:val="0076263C"/>
    <w:rsid w:val="0078022C"/>
    <w:rsid w:val="00790162"/>
    <w:rsid w:val="0079424F"/>
    <w:rsid w:val="007C4A25"/>
    <w:rsid w:val="008E363B"/>
    <w:rsid w:val="009165B3"/>
    <w:rsid w:val="00AB2D33"/>
    <w:rsid w:val="00B32602"/>
    <w:rsid w:val="00B63013"/>
    <w:rsid w:val="00B97C51"/>
    <w:rsid w:val="00BC0E8E"/>
    <w:rsid w:val="00C00F70"/>
    <w:rsid w:val="00C25CF8"/>
    <w:rsid w:val="00C37572"/>
    <w:rsid w:val="00C40AFF"/>
    <w:rsid w:val="00C766CA"/>
    <w:rsid w:val="00CB1347"/>
    <w:rsid w:val="00CB522A"/>
    <w:rsid w:val="00DD5F95"/>
    <w:rsid w:val="00F60CB0"/>
    <w:rsid w:val="00F86189"/>
    <w:rsid w:val="00F96DEE"/>
    <w:rsid w:val="00FE4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5B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E45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45B2"/>
    <w:rPr>
      <w:rFonts w:asciiTheme="majorHAnsi" w:eastAsiaTheme="majorEastAsia" w:hAnsiTheme="majorHAnsi" w:cstheme="majorBidi"/>
      <w:b/>
      <w:bCs/>
      <w:color w:val="365F91" w:themeColor="accent1" w:themeShade="BF"/>
      <w:sz w:val="28"/>
      <w:szCs w:val="28"/>
      <w:lang w:eastAsia="ru-RU"/>
    </w:rPr>
  </w:style>
  <w:style w:type="table" w:styleId="a3">
    <w:name w:val="Table Grid"/>
    <w:basedOn w:val="a1"/>
    <w:uiPriority w:val="59"/>
    <w:rsid w:val="00FE4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FE45B2"/>
    <w:pPr>
      <w:tabs>
        <w:tab w:val="center" w:pos="4677"/>
        <w:tab w:val="right" w:pos="9355"/>
      </w:tabs>
    </w:pPr>
  </w:style>
  <w:style w:type="character" w:customStyle="1" w:styleId="a5">
    <w:name w:val="Верхний колонтитул Знак"/>
    <w:basedOn w:val="a0"/>
    <w:link w:val="a4"/>
    <w:rsid w:val="00FE45B2"/>
    <w:rPr>
      <w:rFonts w:ascii="Times New Roman" w:eastAsia="Times New Roman" w:hAnsi="Times New Roman" w:cs="Times New Roman"/>
      <w:sz w:val="24"/>
      <w:szCs w:val="24"/>
      <w:lang w:eastAsia="ru-RU"/>
    </w:rPr>
  </w:style>
  <w:style w:type="paragraph" w:styleId="a6">
    <w:name w:val="footer"/>
    <w:basedOn w:val="a"/>
    <w:link w:val="a7"/>
    <w:unhideWhenUsed/>
    <w:rsid w:val="00FE45B2"/>
    <w:pPr>
      <w:tabs>
        <w:tab w:val="center" w:pos="4677"/>
        <w:tab w:val="right" w:pos="9355"/>
      </w:tabs>
    </w:pPr>
  </w:style>
  <w:style w:type="character" w:customStyle="1" w:styleId="a7">
    <w:name w:val="Нижний колонтитул Знак"/>
    <w:basedOn w:val="a0"/>
    <w:link w:val="a6"/>
    <w:rsid w:val="00FE45B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4C1A11"/>
  </w:style>
  <w:style w:type="paragraph" w:customStyle="1" w:styleId="a8">
    <w:name w:val="Заголовок"/>
    <w:basedOn w:val="a"/>
    <w:next w:val="a9"/>
    <w:rsid w:val="004C1A11"/>
    <w:pPr>
      <w:keepNext/>
      <w:suppressAutoHyphens/>
      <w:spacing w:before="240" w:after="120" w:line="276" w:lineRule="auto"/>
    </w:pPr>
    <w:rPr>
      <w:rFonts w:ascii="Arial" w:eastAsia="Microsoft YaHei" w:hAnsi="Arial" w:cs="Mangal"/>
      <w:color w:val="00000A"/>
      <w:sz w:val="28"/>
      <w:szCs w:val="28"/>
      <w:lang w:eastAsia="en-US"/>
    </w:rPr>
  </w:style>
  <w:style w:type="paragraph" w:styleId="a9">
    <w:name w:val="Body Text"/>
    <w:basedOn w:val="a"/>
    <w:link w:val="aa"/>
    <w:rsid w:val="004C1A11"/>
    <w:pPr>
      <w:suppressAutoHyphens/>
      <w:spacing w:after="120" w:line="276" w:lineRule="auto"/>
    </w:pPr>
    <w:rPr>
      <w:rFonts w:ascii="Calibri" w:eastAsia="SimSun" w:hAnsi="Calibri" w:cs="Calibri"/>
      <w:color w:val="00000A"/>
      <w:sz w:val="22"/>
      <w:szCs w:val="22"/>
      <w:lang w:eastAsia="en-US"/>
    </w:rPr>
  </w:style>
  <w:style w:type="character" w:customStyle="1" w:styleId="aa">
    <w:name w:val="Основной текст Знак"/>
    <w:basedOn w:val="a0"/>
    <w:link w:val="a9"/>
    <w:rsid w:val="004C1A11"/>
    <w:rPr>
      <w:rFonts w:ascii="Calibri" w:eastAsia="SimSun" w:hAnsi="Calibri" w:cs="Calibri"/>
      <w:color w:val="00000A"/>
    </w:rPr>
  </w:style>
  <w:style w:type="paragraph" w:styleId="ab">
    <w:name w:val="List"/>
    <w:basedOn w:val="a9"/>
    <w:rsid w:val="004C1A11"/>
    <w:rPr>
      <w:rFonts w:cs="Mangal"/>
    </w:rPr>
  </w:style>
  <w:style w:type="paragraph" w:styleId="ac">
    <w:name w:val="Title"/>
    <w:basedOn w:val="a"/>
    <w:link w:val="ad"/>
    <w:rsid w:val="004C1A11"/>
    <w:pPr>
      <w:suppressLineNumbers/>
      <w:suppressAutoHyphens/>
      <w:spacing w:before="120" w:after="120" w:line="276" w:lineRule="auto"/>
    </w:pPr>
    <w:rPr>
      <w:rFonts w:ascii="Calibri" w:eastAsia="SimSun" w:hAnsi="Calibri" w:cs="Mangal"/>
      <w:i/>
      <w:iCs/>
      <w:color w:val="00000A"/>
      <w:lang w:eastAsia="en-US"/>
    </w:rPr>
  </w:style>
  <w:style w:type="character" w:customStyle="1" w:styleId="ad">
    <w:name w:val="Название Знак"/>
    <w:basedOn w:val="a0"/>
    <w:link w:val="ac"/>
    <w:rsid w:val="004C1A11"/>
    <w:rPr>
      <w:rFonts w:ascii="Calibri" w:eastAsia="SimSun" w:hAnsi="Calibri" w:cs="Mangal"/>
      <w:i/>
      <w:iCs/>
      <w:color w:val="00000A"/>
      <w:sz w:val="24"/>
      <w:szCs w:val="24"/>
    </w:rPr>
  </w:style>
  <w:style w:type="paragraph" w:styleId="12">
    <w:name w:val="index 1"/>
    <w:basedOn w:val="a"/>
    <w:next w:val="a"/>
    <w:autoRedefine/>
    <w:uiPriority w:val="99"/>
    <w:semiHidden/>
    <w:unhideWhenUsed/>
    <w:rsid w:val="004C1A11"/>
    <w:pPr>
      <w:ind w:left="240" w:hanging="240"/>
    </w:pPr>
  </w:style>
  <w:style w:type="paragraph" w:styleId="ae">
    <w:name w:val="index heading"/>
    <w:basedOn w:val="a"/>
    <w:rsid w:val="004C1A11"/>
    <w:pPr>
      <w:suppressLineNumbers/>
      <w:suppressAutoHyphens/>
      <w:spacing w:after="200" w:line="276" w:lineRule="auto"/>
    </w:pPr>
    <w:rPr>
      <w:rFonts w:ascii="Calibri" w:eastAsia="SimSun" w:hAnsi="Calibri" w:cs="Mangal"/>
      <w:color w:val="00000A"/>
      <w:sz w:val="22"/>
      <w:szCs w:val="22"/>
      <w:lang w:eastAsia="en-US"/>
    </w:rPr>
  </w:style>
  <w:style w:type="paragraph" w:customStyle="1" w:styleId="af">
    <w:name w:val="Содержимое таблицы"/>
    <w:basedOn w:val="a"/>
    <w:rsid w:val="004C1A11"/>
    <w:pPr>
      <w:suppressAutoHyphens/>
      <w:spacing w:after="200" w:line="276" w:lineRule="auto"/>
    </w:pPr>
    <w:rPr>
      <w:rFonts w:ascii="Calibri" w:eastAsia="SimSun" w:hAnsi="Calibri" w:cs="Calibri"/>
      <w:color w:val="00000A"/>
      <w:sz w:val="22"/>
      <w:szCs w:val="22"/>
      <w:lang w:eastAsia="en-US"/>
    </w:rPr>
  </w:style>
  <w:style w:type="paragraph" w:customStyle="1" w:styleId="af0">
    <w:name w:val="Заголовок таблицы"/>
    <w:basedOn w:val="af"/>
    <w:rsid w:val="004C1A11"/>
  </w:style>
  <w:style w:type="paragraph" w:customStyle="1" w:styleId="western">
    <w:name w:val="western"/>
    <w:basedOn w:val="a"/>
    <w:rsid w:val="004C1A11"/>
    <w:pPr>
      <w:suppressAutoHyphens/>
      <w:spacing w:before="280" w:after="119" w:line="276" w:lineRule="auto"/>
    </w:pPr>
    <w:rPr>
      <w:rFonts w:ascii="Calibri" w:hAnsi="Calibri"/>
      <w:color w:val="00000A"/>
      <w:sz w:val="22"/>
      <w:szCs w:val="22"/>
    </w:rPr>
  </w:style>
  <w:style w:type="paragraph" w:styleId="af1">
    <w:name w:val="Balloon Text"/>
    <w:basedOn w:val="a"/>
    <w:link w:val="af2"/>
    <w:uiPriority w:val="99"/>
    <w:semiHidden/>
    <w:unhideWhenUsed/>
    <w:rsid w:val="004C1A11"/>
    <w:pPr>
      <w:suppressAutoHyphens/>
    </w:pPr>
    <w:rPr>
      <w:rFonts w:ascii="Tahoma" w:eastAsia="SimSun" w:hAnsi="Tahoma" w:cs="Tahoma"/>
      <w:color w:val="00000A"/>
      <w:sz w:val="16"/>
      <w:szCs w:val="16"/>
      <w:lang w:eastAsia="en-US"/>
    </w:rPr>
  </w:style>
  <w:style w:type="character" w:customStyle="1" w:styleId="af2">
    <w:name w:val="Текст выноски Знак"/>
    <w:basedOn w:val="a0"/>
    <w:link w:val="af1"/>
    <w:uiPriority w:val="99"/>
    <w:semiHidden/>
    <w:rsid w:val="004C1A11"/>
    <w:rPr>
      <w:rFonts w:ascii="Tahoma" w:eastAsia="SimSun" w:hAnsi="Tahoma" w:cs="Tahoma"/>
      <w:color w:val="00000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35"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E45B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E45B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E45B2"/>
    <w:rPr>
      <w:rFonts w:asciiTheme="majorHAnsi" w:eastAsiaTheme="majorEastAsia" w:hAnsiTheme="majorHAnsi" w:cstheme="majorBidi"/>
      <w:b/>
      <w:bCs/>
      <w:color w:val="365F91" w:themeColor="accent1" w:themeShade="BF"/>
      <w:sz w:val="28"/>
      <w:szCs w:val="28"/>
      <w:lang w:eastAsia="ru-RU"/>
    </w:rPr>
  </w:style>
  <w:style w:type="table" w:styleId="a3">
    <w:name w:val="Table Grid"/>
    <w:basedOn w:val="a1"/>
    <w:uiPriority w:val="59"/>
    <w:rsid w:val="00FE45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nhideWhenUsed/>
    <w:rsid w:val="00FE45B2"/>
    <w:pPr>
      <w:tabs>
        <w:tab w:val="center" w:pos="4677"/>
        <w:tab w:val="right" w:pos="9355"/>
      </w:tabs>
    </w:pPr>
  </w:style>
  <w:style w:type="character" w:customStyle="1" w:styleId="a5">
    <w:name w:val="Верхний колонтитул Знак"/>
    <w:basedOn w:val="a0"/>
    <w:link w:val="a4"/>
    <w:rsid w:val="00FE45B2"/>
    <w:rPr>
      <w:rFonts w:ascii="Times New Roman" w:eastAsia="Times New Roman" w:hAnsi="Times New Roman" w:cs="Times New Roman"/>
      <w:sz w:val="24"/>
      <w:szCs w:val="24"/>
      <w:lang w:eastAsia="ru-RU"/>
    </w:rPr>
  </w:style>
  <w:style w:type="paragraph" w:styleId="a6">
    <w:name w:val="footer"/>
    <w:basedOn w:val="a"/>
    <w:link w:val="a7"/>
    <w:unhideWhenUsed/>
    <w:rsid w:val="00FE45B2"/>
    <w:pPr>
      <w:tabs>
        <w:tab w:val="center" w:pos="4677"/>
        <w:tab w:val="right" w:pos="9355"/>
      </w:tabs>
    </w:pPr>
  </w:style>
  <w:style w:type="character" w:customStyle="1" w:styleId="a7">
    <w:name w:val="Нижний колонтитул Знак"/>
    <w:basedOn w:val="a0"/>
    <w:link w:val="a6"/>
    <w:rsid w:val="00FE45B2"/>
    <w:rPr>
      <w:rFonts w:ascii="Times New Roman" w:eastAsia="Times New Roman" w:hAnsi="Times New Roman" w:cs="Times New Roman"/>
      <w:sz w:val="24"/>
      <w:szCs w:val="24"/>
      <w:lang w:eastAsia="ru-RU"/>
    </w:rPr>
  </w:style>
  <w:style w:type="numbering" w:customStyle="1" w:styleId="11">
    <w:name w:val="Нет списка1"/>
    <w:next w:val="a2"/>
    <w:uiPriority w:val="99"/>
    <w:semiHidden/>
    <w:unhideWhenUsed/>
    <w:rsid w:val="004C1A11"/>
  </w:style>
  <w:style w:type="paragraph" w:customStyle="1" w:styleId="a8">
    <w:name w:val="Заголовок"/>
    <w:basedOn w:val="a"/>
    <w:next w:val="a9"/>
    <w:rsid w:val="004C1A11"/>
    <w:pPr>
      <w:keepNext/>
      <w:suppressAutoHyphens/>
      <w:spacing w:before="240" w:after="120" w:line="276" w:lineRule="auto"/>
    </w:pPr>
    <w:rPr>
      <w:rFonts w:ascii="Arial" w:eastAsia="Microsoft YaHei" w:hAnsi="Arial" w:cs="Mangal"/>
      <w:color w:val="00000A"/>
      <w:sz w:val="28"/>
      <w:szCs w:val="28"/>
      <w:lang w:eastAsia="en-US"/>
    </w:rPr>
  </w:style>
  <w:style w:type="paragraph" w:styleId="a9">
    <w:name w:val="Body Text"/>
    <w:basedOn w:val="a"/>
    <w:link w:val="aa"/>
    <w:rsid w:val="004C1A11"/>
    <w:pPr>
      <w:suppressAutoHyphens/>
      <w:spacing w:after="120" w:line="276" w:lineRule="auto"/>
    </w:pPr>
    <w:rPr>
      <w:rFonts w:ascii="Calibri" w:eastAsia="SimSun" w:hAnsi="Calibri" w:cs="Calibri"/>
      <w:color w:val="00000A"/>
      <w:sz w:val="22"/>
      <w:szCs w:val="22"/>
      <w:lang w:eastAsia="en-US"/>
    </w:rPr>
  </w:style>
  <w:style w:type="character" w:customStyle="1" w:styleId="aa">
    <w:name w:val="Основной текст Знак"/>
    <w:basedOn w:val="a0"/>
    <w:link w:val="a9"/>
    <w:rsid w:val="004C1A11"/>
    <w:rPr>
      <w:rFonts w:ascii="Calibri" w:eastAsia="SimSun" w:hAnsi="Calibri" w:cs="Calibri"/>
      <w:color w:val="00000A"/>
    </w:rPr>
  </w:style>
  <w:style w:type="paragraph" w:styleId="ab">
    <w:name w:val="List"/>
    <w:basedOn w:val="a9"/>
    <w:rsid w:val="004C1A11"/>
    <w:rPr>
      <w:rFonts w:cs="Mangal"/>
    </w:rPr>
  </w:style>
  <w:style w:type="paragraph" w:styleId="ac">
    <w:name w:val="Title"/>
    <w:basedOn w:val="a"/>
    <w:link w:val="ad"/>
    <w:rsid w:val="004C1A11"/>
    <w:pPr>
      <w:suppressLineNumbers/>
      <w:suppressAutoHyphens/>
      <w:spacing w:before="120" w:after="120" w:line="276" w:lineRule="auto"/>
    </w:pPr>
    <w:rPr>
      <w:rFonts w:ascii="Calibri" w:eastAsia="SimSun" w:hAnsi="Calibri" w:cs="Mangal"/>
      <w:i/>
      <w:iCs/>
      <w:color w:val="00000A"/>
      <w:lang w:eastAsia="en-US"/>
    </w:rPr>
  </w:style>
  <w:style w:type="character" w:customStyle="1" w:styleId="ad">
    <w:name w:val="Название Знак"/>
    <w:basedOn w:val="a0"/>
    <w:link w:val="ac"/>
    <w:rsid w:val="004C1A11"/>
    <w:rPr>
      <w:rFonts w:ascii="Calibri" w:eastAsia="SimSun" w:hAnsi="Calibri" w:cs="Mangal"/>
      <w:i/>
      <w:iCs/>
      <w:color w:val="00000A"/>
      <w:sz w:val="24"/>
      <w:szCs w:val="24"/>
    </w:rPr>
  </w:style>
  <w:style w:type="paragraph" w:styleId="12">
    <w:name w:val="index 1"/>
    <w:basedOn w:val="a"/>
    <w:next w:val="a"/>
    <w:autoRedefine/>
    <w:uiPriority w:val="99"/>
    <w:semiHidden/>
    <w:unhideWhenUsed/>
    <w:rsid w:val="004C1A11"/>
    <w:pPr>
      <w:ind w:left="240" w:hanging="240"/>
    </w:pPr>
  </w:style>
  <w:style w:type="paragraph" w:styleId="ae">
    <w:name w:val="index heading"/>
    <w:basedOn w:val="a"/>
    <w:rsid w:val="004C1A11"/>
    <w:pPr>
      <w:suppressLineNumbers/>
      <w:suppressAutoHyphens/>
      <w:spacing w:after="200" w:line="276" w:lineRule="auto"/>
    </w:pPr>
    <w:rPr>
      <w:rFonts w:ascii="Calibri" w:eastAsia="SimSun" w:hAnsi="Calibri" w:cs="Mangal"/>
      <w:color w:val="00000A"/>
      <w:sz w:val="22"/>
      <w:szCs w:val="22"/>
      <w:lang w:eastAsia="en-US"/>
    </w:rPr>
  </w:style>
  <w:style w:type="paragraph" w:customStyle="1" w:styleId="af">
    <w:name w:val="Содержимое таблицы"/>
    <w:basedOn w:val="a"/>
    <w:rsid w:val="004C1A11"/>
    <w:pPr>
      <w:suppressAutoHyphens/>
      <w:spacing w:after="200" w:line="276" w:lineRule="auto"/>
    </w:pPr>
    <w:rPr>
      <w:rFonts w:ascii="Calibri" w:eastAsia="SimSun" w:hAnsi="Calibri" w:cs="Calibri"/>
      <w:color w:val="00000A"/>
      <w:sz w:val="22"/>
      <w:szCs w:val="22"/>
      <w:lang w:eastAsia="en-US"/>
    </w:rPr>
  </w:style>
  <w:style w:type="paragraph" w:customStyle="1" w:styleId="af0">
    <w:name w:val="Заголовок таблицы"/>
    <w:basedOn w:val="af"/>
    <w:rsid w:val="004C1A11"/>
  </w:style>
  <w:style w:type="paragraph" w:customStyle="1" w:styleId="western">
    <w:name w:val="western"/>
    <w:basedOn w:val="a"/>
    <w:rsid w:val="004C1A11"/>
    <w:pPr>
      <w:suppressAutoHyphens/>
      <w:spacing w:before="280" w:after="119" w:line="276" w:lineRule="auto"/>
    </w:pPr>
    <w:rPr>
      <w:rFonts w:ascii="Calibri" w:hAnsi="Calibri"/>
      <w:color w:val="00000A"/>
      <w:sz w:val="22"/>
      <w:szCs w:val="22"/>
    </w:rPr>
  </w:style>
  <w:style w:type="paragraph" w:styleId="af1">
    <w:name w:val="Balloon Text"/>
    <w:basedOn w:val="a"/>
    <w:link w:val="af2"/>
    <w:uiPriority w:val="99"/>
    <w:semiHidden/>
    <w:unhideWhenUsed/>
    <w:rsid w:val="004C1A11"/>
    <w:pPr>
      <w:suppressAutoHyphens/>
    </w:pPr>
    <w:rPr>
      <w:rFonts w:ascii="Tahoma" w:eastAsia="SimSun" w:hAnsi="Tahoma" w:cs="Tahoma"/>
      <w:color w:val="00000A"/>
      <w:sz w:val="16"/>
      <w:szCs w:val="16"/>
      <w:lang w:eastAsia="en-US"/>
    </w:rPr>
  </w:style>
  <w:style w:type="character" w:customStyle="1" w:styleId="af2">
    <w:name w:val="Текст выноски Знак"/>
    <w:basedOn w:val="a0"/>
    <w:link w:val="af1"/>
    <w:uiPriority w:val="99"/>
    <w:semiHidden/>
    <w:rsid w:val="004C1A11"/>
    <w:rPr>
      <w:rFonts w:ascii="Tahoma" w:eastAsia="SimSun" w:hAnsi="Tahoma" w:cs="Tahoma"/>
      <w:color w:val="00000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366682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15072</Words>
  <Characters>85912</Characters>
  <Application>Microsoft Office Word</Application>
  <DocSecurity>0</DocSecurity>
  <Lines>715</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25</cp:revision>
  <cp:lastPrinted>2018-09-17T10:58:00Z</cp:lastPrinted>
  <dcterms:created xsi:type="dcterms:W3CDTF">2015-10-12T07:20:00Z</dcterms:created>
  <dcterms:modified xsi:type="dcterms:W3CDTF">2018-09-17T10:58:00Z</dcterms:modified>
</cp:coreProperties>
</file>