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59D" w:rsidRPr="002C359D" w:rsidRDefault="00CB23E5" w:rsidP="002C359D">
      <w:pPr>
        <w:spacing w:after="0" w:line="240" w:lineRule="auto"/>
        <w:jc w:val="center"/>
        <w:rPr>
          <w:rFonts w:ascii="Times New Roman" w:eastAsia="Times New Roman" w:hAnsi="Times New Roman" w:cs="Times New Roman"/>
          <w:b/>
          <w:sz w:val="40"/>
          <w:szCs w:val="40"/>
          <w:lang w:eastAsia="ru-RU"/>
        </w:rPr>
      </w:pPr>
      <w:bookmarkStart w:id="0" w:name="_GoBack"/>
      <w:bookmarkEnd w:id="0"/>
      <w:r>
        <w:rPr>
          <w:noProof/>
          <w:lang w:eastAsia="ru-RU"/>
        </w:rPr>
        <w:drawing>
          <wp:inline distT="0" distB="0" distL="0" distR="0">
            <wp:extent cx="5940425" cy="8165757"/>
            <wp:effectExtent l="0" t="0" r="3175" b="6985"/>
            <wp:docPr id="2" name="Рисунок 2" descr="C:\Users\USER\Desktop\РП Нахаев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П Нахаева\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165757"/>
                    </a:xfrm>
                    <a:prstGeom prst="rect">
                      <a:avLst/>
                    </a:prstGeom>
                    <a:noFill/>
                    <a:ln>
                      <a:noFill/>
                    </a:ln>
                  </pic:spPr>
                </pic:pic>
              </a:graphicData>
            </a:graphic>
          </wp:inline>
        </w:drawing>
      </w:r>
      <w:r w:rsidR="002C359D">
        <w:br w:type="page"/>
      </w:r>
    </w:p>
    <w:p w:rsidR="00CE2ED9" w:rsidRPr="002C359D" w:rsidRDefault="002C359D" w:rsidP="002C359D">
      <w:pPr>
        <w:pStyle w:val="a4"/>
        <w:shd w:val="clear" w:color="auto" w:fill="D9D9D9"/>
        <w:jc w:val="center"/>
        <w:rPr>
          <w:b/>
          <w:bCs/>
          <w:sz w:val="27"/>
          <w:szCs w:val="27"/>
        </w:rPr>
      </w:pPr>
      <w:r>
        <w:rPr>
          <w:b/>
          <w:bCs/>
          <w:sz w:val="27"/>
          <w:szCs w:val="27"/>
        </w:rPr>
        <w:lastRenderedPageBreak/>
        <w:t>Пояснительная записка</w:t>
      </w:r>
    </w:p>
    <w:p w:rsidR="00CE2ED9" w:rsidRDefault="00CE2ED9" w:rsidP="00CE2ED9">
      <w:pPr>
        <w:pStyle w:val="a4"/>
        <w:ind w:firstLine="709"/>
        <w:jc w:val="both"/>
        <w:rPr>
          <w:sz w:val="28"/>
          <w:szCs w:val="28"/>
        </w:rPr>
      </w:pPr>
      <w:r w:rsidRPr="00960397">
        <w:rPr>
          <w:sz w:val="28"/>
          <w:szCs w:val="28"/>
        </w:rPr>
        <w:t>Рабочая программа по химии для 10 класса составлена на основе:</w:t>
      </w:r>
    </w:p>
    <w:p w:rsidR="002A2AC4" w:rsidRPr="002A2AC4" w:rsidRDefault="002A2AC4" w:rsidP="002A2AC4">
      <w:pPr>
        <w:pStyle w:val="a3"/>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2A2AC4">
        <w:rPr>
          <w:rFonts w:ascii="Times New Roman" w:eastAsia="Times New Roman" w:hAnsi="Times New Roman" w:cs="Times New Roman"/>
          <w:sz w:val="28"/>
          <w:szCs w:val="28"/>
          <w:lang w:eastAsia="ru-RU"/>
        </w:rPr>
        <w:t>Федерального  государственного  образовательного  стандарта среднего общего образования по химии (с</w:t>
      </w:r>
      <w:r w:rsidRPr="002A2AC4">
        <w:rPr>
          <w:rFonts w:ascii="Times New Roman" w:eastAsia="Times New Roman" w:hAnsi="Times New Roman" w:cs="Times New Roman"/>
          <w:b/>
          <w:bCs/>
          <w:sz w:val="28"/>
          <w:szCs w:val="28"/>
          <w:lang w:eastAsia="ru-RU"/>
        </w:rPr>
        <w:t xml:space="preserve"> изменениями и дополнениями от:  </w:t>
      </w:r>
      <w:r w:rsidRPr="002A2AC4">
        <w:rPr>
          <w:rFonts w:ascii="Times New Roman" w:eastAsia="Times New Roman" w:hAnsi="Times New Roman" w:cs="Times New Roman"/>
          <w:sz w:val="28"/>
          <w:szCs w:val="28"/>
          <w:lang w:eastAsia="ru-RU"/>
        </w:rPr>
        <w:t>29 декабря 2014 г., 31 декабря 2015 г., 29 июня 2017 г.</w:t>
      </w:r>
    </w:p>
    <w:p w:rsidR="002A2AC4" w:rsidRPr="002A2AC4" w:rsidRDefault="00CE2ED9" w:rsidP="002A2AC4">
      <w:pPr>
        <w:pStyle w:val="a3"/>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2A2AC4">
        <w:rPr>
          <w:rFonts w:ascii="Times New Roman" w:hAnsi="Times New Roman" w:cs="Times New Roman"/>
          <w:sz w:val="28"/>
          <w:szCs w:val="28"/>
        </w:rPr>
        <w:t>Примерной программы среднего общего образования по химии;</w:t>
      </w:r>
    </w:p>
    <w:p w:rsidR="002A2AC4" w:rsidRPr="002A2AC4" w:rsidRDefault="00CE2ED9" w:rsidP="002A2AC4">
      <w:pPr>
        <w:pStyle w:val="a3"/>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2A2AC4">
        <w:rPr>
          <w:rFonts w:ascii="Times New Roman" w:hAnsi="Times New Roman" w:cs="Times New Roman"/>
          <w:sz w:val="28"/>
          <w:szCs w:val="28"/>
        </w:rPr>
        <w:t>Авторской программы по химии О.С. Габриеляна.</w:t>
      </w:r>
    </w:p>
    <w:p w:rsidR="002A2AC4" w:rsidRPr="002A2AC4" w:rsidRDefault="00CE2ED9" w:rsidP="002A2AC4">
      <w:pPr>
        <w:pStyle w:val="a3"/>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2A2AC4">
        <w:rPr>
          <w:rFonts w:ascii="Times New Roman" w:hAnsi="Times New Roman" w:cs="Times New Roman"/>
          <w:sz w:val="28"/>
          <w:szCs w:val="28"/>
        </w:rPr>
        <w:t xml:space="preserve">Учебного плана образовательного учреждения МБОУ «Средняя школа № 2» города Велижа; </w:t>
      </w:r>
    </w:p>
    <w:p w:rsidR="00CE2ED9" w:rsidRPr="002A2AC4" w:rsidRDefault="00E45BC4" w:rsidP="002A2AC4">
      <w:pPr>
        <w:pStyle w:val="a3"/>
        <w:numPr>
          <w:ilvl w:val="0"/>
          <w:numId w:val="8"/>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Федерального переч</w:t>
      </w:r>
      <w:r w:rsidR="002A2AC4">
        <w:rPr>
          <w:rFonts w:ascii="Times New Roman" w:hAnsi="Times New Roman" w:cs="Times New Roman"/>
          <w:sz w:val="28"/>
          <w:szCs w:val="28"/>
        </w:rPr>
        <w:t>ня</w:t>
      </w:r>
      <w:r w:rsidR="00CE2ED9" w:rsidRPr="002A2AC4">
        <w:rPr>
          <w:rFonts w:ascii="Times New Roman" w:hAnsi="Times New Roman" w:cs="Times New Roman"/>
          <w:sz w:val="28"/>
          <w:szCs w:val="28"/>
        </w:rPr>
        <w:t xml:space="preserve"> учебников, рекомендованных (допущенных) Министерством образования к использованию в образовательном процессе в образовательных учреждениях, реализующих образовательные программы общего образования на 2017-2018 учебный год</w:t>
      </w:r>
      <w:r w:rsidR="00CE2ED9" w:rsidRPr="002A2AC4">
        <w:rPr>
          <w:sz w:val="28"/>
          <w:szCs w:val="28"/>
        </w:rPr>
        <w:t>.</w:t>
      </w:r>
    </w:p>
    <w:p w:rsidR="00CE2ED9" w:rsidRPr="00960397" w:rsidRDefault="00CE2ED9" w:rsidP="00CE2ED9">
      <w:pPr>
        <w:pStyle w:val="a4"/>
        <w:ind w:firstLine="709"/>
        <w:jc w:val="both"/>
        <w:rPr>
          <w:sz w:val="28"/>
          <w:szCs w:val="28"/>
        </w:rPr>
      </w:pPr>
      <w:r w:rsidRPr="00960397">
        <w:rPr>
          <w:sz w:val="28"/>
          <w:szCs w:val="28"/>
        </w:rPr>
        <w:t>Программа</w:t>
      </w:r>
      <w:r>
        <w:rPr>
          <w:sz w:val="28"/>
          <w:szCs w:val="28"/>
        </w:rPr>
        <w:t xml:space="preserve"> курса химии для обучающихся 10 класса</w:t>
      </w:r>
      <w:r w:rsidRPr="00960397">
        <w:rPr>
          <w:sz w:val="28"/>
          <w:szCs w:val="28"/>
        </w:rPr>
        <w:t xml:space="preserve"> общеобразовательных учреждений (автор О.С.</w:t>
      </w:r>
      <w:r>
        <w:rPr>
          <w:sz w:val="28"/>
          <w:szCs w:val="28"/>
        </w:rPr>
        <w:t xml:space="preserve"> Габриелян) рассчитана на 2 часа в неделю</w:t>
      </w:r>
      <w:r w:rsidRPr="00960397">
        <w:rPr>
          <w:sz w:val="28"/>
          <w:szCs w:val="28"/>
        </w:rPr>
        <w:t>, которые включа</w:t>
      </w:r>
      <w:r>
        <w:rPr>
          <w:sz w:val="28"/>
          <w:szCs w:val="28"/>
        </w:rPr>
        <w:t>ют 68 учебных часов</w:t>
      </w:r>
      <w:r w:rsidRPr="00960397">
        <w:rPr>
          <w:sz w:val="28"/>
          <w:szCs w:val="28"/>
        </w:rPr>
        <w:t>.</w:t>
      </w:r>
    </w:p>
    <w:p w:rsidR="00CE2ED9" w:rsidRDefault="00CE2ED9" w:rsidP="00CE2ED9">
      <w:pPr>
        <w:pStyle w:val="a4"/>
        <w:ind w:firstLine="709"/>
        <w:jc w:val="both"/>
        <w:rPr>
          <w:sz w:val="28"/>
          <w:szCs w:val="28"/>
        </w:rPr>
      </w:pPr>
      <w:r w:rsidRPr="00960397">
        <w:rPr>
          <w:sz w:val="28"/>
          <w:szCs w:val="28"/>
        </w:rPr>
        <w:t xml:space="preserve">Данная программа конкретизирует содержание стандарта, даёт распределение учебных часов по разделам курса, последовательность изучения тем и разделов с учётом </w:t>
      </w:r>
      <w:proofErr w:type="spellStart"/>
      <w:r w:rsidRPr="00960397">
        <w:rPr>
          <w:sz w:val="28"/>
          <w:szCs w:val="28"/>
        </w:rPr>
        <w:t>межпредметных</w:t>
      </w:r>
      <w:proofErr w:type="spellEnd"/>
      <w:r w:rsidRPr="00960397">
        <w:rPr>
          <w:sz w:val="28"/>
          <w:szCs w:val="28"/>
        </w:rPr>
        <w:t xml:space="preserve"> и </w:t>
      </w:r>
      <w:proofErr w:type="spellStart"/>
      <w:r w:rsidRPr="00960397">
        <w:rPr>
          <w:sz w:val="28"/>
          <w:szCs w:val="28"/>
        </w:rPr>
        <w:t>внутрипредметных</w:t>
      </w:r>
      <w:proofErr w:type="spellEnd"/>
      <w:r w:rsidRPr="00960397">
        <w:rPr>
          <w:sz w:val="28"/>
          <w:szCs w:val="28"/>
        </w:rPr>
        <w:t xml:space="preserve"> связей, логики учебного процесса, возрастных особенностей учащихся. В программе определён перечень демонстраций, лабораторных опытов, практических занятий и расчётных задач.</w:t>
      </w:r>
    </w:p>
    <w:p w:rsidR="00CE2ED9" w:rsidRPr="00960397" w:rsidRDefault="00CE2ED9" w:rsidP="00CE2ED9">
      <w:pPr>
        <w:pStyle w:val="a4"/>
        <w:ind w:firstLine="709"/>
        <w:jc w:val="both"/>
        <w:rPr>
          <w:sz w:val="28"/>
          <w:szCs w:val="28"/>
        </w:rPr>
      </w:pPr>
      <w:r w:rsidRPr="00960397">
        <w:rPr>
          <w:sz w:val="28"/>
          <w:szCs w:val="28"/>
        </w:rPr>
        <w:t>Контроль за уровнем знаний обучающихся предусматривает проведение самостоятельных, практическ</w:t>
      </w:r>
      <w:r>
        <w:rPr>
          <w:sz w:val="28"/>
          <w:szCs w:val="28"/>
        </w:rPr>
        <w:t>их, контрольных работ по темам.</w:t>
      </w:r>
    </w:p>
    <w:p w:rsidR="00CE2ED9" w:rsidRDefault="00CE2ED9" w:rsidP="00CE2ED9">
      <w:pPr>
        <w:pStyle w:val="a4"/>
        <w:jc w:val="center"/>
      </w:pPr>
      <w:r>
        <w:rPr>
          <w:b/>
          <w:bCs/>
        </w:rPr>
        <w:t>ЦЕЛИ И ЗАДАЧИ УЧЕБНОГО ПРЕДМЕТА</w:t>
      </w:r>
    </w:p>
    <w:p w:rsidR="00CE2ED9" w:rsidRPr="00031215" w:rsidRDefault="00CE2ED9" w:rsidP="00CE2ED9">
      <w:pPr>
        <w:pStyle w:val="a4"/>
        <w:shd w:val="clear" w:color="auto" w:fill="FFFFFF"/>
        <w:rPr>
          <w:sz w:val="28"/>
          <w:szCs w:val="28"/>
        </w:rPr>
      </w:pPr>
      <w:r w:rsidRPr="00031215">
        <w:rPr>
          <w:rStyle w:val="a5"/>
          <w:b/>
          <w:bCs/>
          <w:sz w:val="28"/>
          <w:szCs w:val="28"/>
        </w:rPr>
        <w:t>Главные цели среднего общего образования:</w:t>
      </w:r>
    </w:p>
    <w:p w:rsidR="00CE2ED9" w:rsidRPr="00031215" w:rsidRDefault="00CE2ED9" w:rsidP="00CE2ED9">
      <w:pPr>
        <w:pStyle w:val="a4"/>
        <w:numPr>
          <w:ilvl w:val="0"/>
          <w:numId w:val="6"/>
        </w:numPr>
        <w:shd w:val="clear" w:color="auto" w:fill="FFFFFF"/>
        <w:jc w:val="both"/>
        <w:rPr>
          <w:sz w:val="28"/>
          <w:szCs w:val="28"/>
        </w:rPr>
      </w:pPr>
      <w:r w:rsidRPr="00031215">
        <w:rPr>
          <w:sz w:val="28"/>
          <w:szCs w:val="28"/>
        </w:rPr>
        <w:t>формирование целостного представления о мире, основанного на приобретенных знаниях, умениях и способах деятельности;</w:t>
      </w:r>
    </w:p>
    <w:p w:rsidR="00CE2ED9" w:rsidRPr="00031215" w:rsidRDefault="00CE2ED9" w:rsidP="00CE2ED9">
      <w:pPr>
        <w:pStyle w:val="a4"/>
        <w:numPr>
          <w:ilvl w:val="0"/>
          <w:numId w:val="6"/>
        </w:numPr>
        <w:shd w:val="clear" w:color="auto" w:fill="FFFFFF"/>
        <w:jc w:val="both"/>
        <w:rPr>
          <w:sz w:val="28"/>
          <w:szCs w:val="28"/>
        </w:rPr>
      </w:pPr>
      <w:r w:rsidRPr="00031215">
        <w:rPr>
          <w:sz w:val="28"/>
          <w:szCs w:val="28"/>
        </w:rPr>
        <w:t>приобретение опыта разнообразной деятельности, опыта познания и самопознания;</w:t>
      </w:r>
    </w:p>
    <w:p w:rsidR="00CE2ED9" w:rsidRPr="00031215" w:rsidRDefault="00CE2ED9" w:rsidP="00CE2ED9">
      <w:pPr>
        <w:pStyle w:val="a4"/>
        <w:numPr>
          <w:ilvl w:val="0"/>
          <w:numId w:val="6"/>
        </w:numPr>
        <w:shd w:val="clear" w:color="auto" w:fill="FFFFFF"/>
        <w:jc w:val="both"/>
        <w:rPr>
          <w:sz w:val="28"/>
          <w:szCs w:val="28"/>
        </w:rPr>
      </w:pPr>
      <w:r w:rsidRPr="00031215">
        <w:rPr>
          <w:sz w:val="28"/>
          <w:szCs w:val="28"/>
        </w:rPr>
        <w:t>подготовка к осуществлению осознанного выбора индивидуальной образовательной или профессиональной траектории.</w:t>
      </w:r>
    </w:p>
    <w:p w:rsidR="00CE2ED9" w:rsidRPr="00031215" w:rsidRDefault="00CE2ED9" w:rsidP="00CE2ED9">
      <w:pPr>
        <w:pStyle w:val="a4"/>
        <w:jc w:val="both"/>
        <w:rPr>
          <w:sz w:val="28"/>
          <w:szCs w:val="28"/>
        </w:rPr>
      </w:pPr>
      <w:r w:rsidRPr="00031215">
        <w:rPr>
          <w:b/>
          <w:bCs/>
          <w:i/>
          <w:iCs/>
          <w:sz w:val="28"/>
          <w:szCs w:val="28"/>
        </w:rPr>
        <w:t>Изучение химии в старшей школе на базовом уровне направлено на достижение следующих целей:</w:t>
      </w:r>
    </w:p>
    <w:p w:rsidR="00CE2ED9" w:rsidRPr="00031215" w:rsidRDefault="00CE2ED9" w:rsidP="00CE2ED9">
      <w:pPr>
        <w:pStyle w:val="a4"/>
        <w:numPr>
          <w:ilvl w:val="0"/>
          <w:numId w:val="7"/>
        </w:numPr>
        <w:jc w:val="both"/>
        <w:rPr>
          <w:sz w:val="28"/>
          <w:szCs w:val="28"/>
        </w:rPr>
      </w:pPr>
      <w:r w:rsidRPr="00031215">
        <w:rPr>
          <w:b/>
          <w:bCs/>
          <w:sz w:val="28"/>
          <w:szCs w:val="28"/>
        </w:rPr>
        <w:lastRenderedPageBreak/>
        <w:t>освоение</w:t>
      </w:r>
      <w:r w:rsidRPr="00031215">
        <w:rPr>
          <w:sz w:val="28"/>
          <w:szCs w:val="28"/>
        </w:rPr>
        <w:t xml:space="preserve"> системы знаний о фундаментальных законах, теориях, фактах химии необходимых для понимания научной картины мира;</w:t>
      </w:r>
    </w:p>
    <w:p w:rsidR="00CE2ED9" w:rsidRPr="00031215" w:rsidRDefault="00CE2ED9" w:rsidP="00CE2ED9">
      <w:pPr>
        <w:pStyle w:val="a4"/>
        <w:numPr>
          <w:ilvl w:val="0"/>
          <w:numId w:val="7"/>
        </w:numPr>
        <w:jc w:val="both"/>
        <w:rPr>
          <w:sz w:val="28"/>
          <w:szCs w:val="28"/>
        </w:rPr>
      </w:pPr>
      <w:r w:rsidRPr="00031215">
        <w:rPr>
          <w:b/>
          <w:bCs/>
          <w:sz w:val="28"/>
          <w:szCs w:val="28"/>
        </w:rPr>
        <w:t>овладение умениями</w:t>
      </w:r>
      <w:r w:rsidRPr="00031215">
        <w:rPr>
          <w:sz w:val="28"/>
          <w:szCs w:val="28"/>
        </w:rPr>
        <w:t xml:space="preserve"> характеризовать вещества, материалы и химические реакции, выполнять лабораторные эксперименты; производить расчеты по химическим формулам и уравнениям; осуществлять поиск химической информации и оценивать ее достоверность; ориентироваться и принимать решения в проблемных ситуациях; </w:t>
      </w:r>
    </w:p>
    <w:p w:rsidR="00CE2ED9" w:rsidRPr="00031215" w:rsidRDefault="00CE2ED9" w:rsidP="00CE2ED9">
      <w:pPr>
        <w:pStyle w:val="a4"/>
        <w:numPr>
          <w:ilvl w:val="0"/>
          <w:numId w:val="7"/>
        </w:numPr>
        <w:jc w:val="both"/>
        <w:rPr>
          <w:sz w:val="28"/>
          <w:szCs w:val="28"/>
        </w:rPr>
      </w:pPr>
      <w:r w:rsidRPr="00031215">
        <w:rPr>
          <w:b/>
          <w:bCs/>
          <w:sz w:val="28"/>
          <w:szCs w:val="28"/>
        </w:rPr>
        <w:t>развитие</w:t>
      </w:r>
      <w:r w:rsidRPr="00031215">
        <w:rPr>
          <w:sz w:val="28"/>
          <w:szCs w:val="28"/>
        </w:rPr>
        <w:t xml:space="preserve"> познавательных интересов, интеллектуальных и творческих способностей в процессе самостоятельного приобретения химических знаний с использованием различных источников информации, в процессе изучения химической науки и ее вклада в технический прогресс цивилизации, сложных и противоречивых путей развития идей, теорий и концепций современной химии;</w:t>
      </w:r>
    </w:p>
    <w:p w:rsidR="00CE2ED9" w:rsidRPr="00031215" w:rsidRDefault="00CE2ED9" w:rsidP="00CE2ED9">
      <w:pPr>
        <w:pStyle w:val="a4"/>
        <w:numPr>
          <w:ilvl w:val="0"/>
          <w:numId w:val="7"/>
        </w:numPr>
        <w:jc w:val="both"/>
        <w:rPr>
          <w:sz w:val="28"/>
          <w:szCs w:val="28"/>
        </w:rPr>
      </w:pPr>
      <w:r w:rsidRPr="00031215">
        <w:rPr>
          <w:b/>
          <w:bCs/>
          <w:sz w:val="28"/>
          <w:szCs w:val="28"/>
        </w:rPr>
        <w:t>воспитание</w:t>
      </w:r>
      <w:r w:rsidRPr="00031215">
        <w:rPr>
          <w:sz w:val="28"/>
          <w:szCs w:val="28"/>
        </w:rPr>
        <w:t xml:space="preserve"> убежденности в том, что химия – мощный инструмент воздействия на окружающую среду, и чувство ответственности за применение полученных знаний и умений позитивной роли химии в жизни современного общества, необходимости химически грамотного отношения к своему здоровью и окружающей среде;</w:t>
      </w:r>
    </w:p>
    <w:p w:rsidR="00CE2ED9" w:rsidRPr="00031215" w:rsidRDefault="00CE2ED9" w:rsidP="00CE2ED9">
      <w:pPr>
        <w:pStyle w:val="a4"/>
        <w:numPr>
          <w:ilvl w:val="0"/>
          <w:numId w:val="7"/>
        </w:numPr>
        <w:jc w:val="both"/>
        <w:rPr>
          <w:sz w:val="28"/>
          <w:szCs w:val="28"/>
        </w:rPr>
      </w:pPr>
      <w:r w:rsidRPr="00031215">
        <w:rPr>
          <w:b/>
          <w:bCs/>
          <w:sz w:val="28"/>
          <w:szCs w:val="28"/>
        </w:rPr>
        <w:t>применение</w:t>
      </w:r>
      <w:r w:rsidRPr="00031215">
        <w:rPr>
          <w:sz w:val="28"/>
          <w:szCs w:val="28"/>
        </w:rPr>
        <w:t xml:space="preserve">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 проведение исследовательских работ, сознательного выбора профессий, связанной с химией.</w:t>
      </w:r>
    </w:p>
    <w:p w:rsidR="00CE2ED9" w:rsidRPr="00031215" w:rsidRDefault="00CE2ED9" w:rsidP="00CE2ED9">
      <w:pPr>
        <w:pStyle w:val="a4"/>
        <w:jc w:val="both"/>
        <w:rPr>
          <w:sz w:val="28"/>
          <w:szCs w:val="28"/>
        </w:rPr>
      </w:pPr>
      <w:r w:rsidRPr="00031215">
        <w:rPr>
          <w:b/>
          <w:bCs/>
          <w:i/>
          <w:iCs/>
          <w:sz w:val="28"/>
          <w:szCs w:val="28"/>
        </w:rPr>
        <w:t>Задачи изучения химии в старшей школе:</w:t>
      </w:r>
    </w:p>
    <w:p w:rsidR="00CE2ED9" w:rsidRPr="00031215" w:rsidRDefault="00CE2ED9" w:rsidP="00CE2ED9">
      <w:pPr>
        <w:pStyle w:val="a4"/>
        <w:jc w:val="both"/>
        <w:rPr>
          <w:sz w:val="28"/>
          <w:szCs w:val="28"/>
        </w:rPr>
      </w:pPr>
      <w:r w:rsidRPr="00031215">
        <w:rPr>
          <w:sz w:val="28"/>
          <w:szCs w:val="28"/>
        </w:rPr>
        <w:t xml:space="preserve">• </w:t>
      </w:r>
      <w:r w:rsidRPr="00031215">
        <w:rPr>
          <w:b/>
          <w:sz w:val="28"/>
          <w:szCs w:val="28"/>
        </w:rPr>
        <w:t>с</w:t>
      </w:r>
      <w:r w:rsidRPr="00031215">
        <w:rPr>
          <w:b/>
          <w:bCs/>
          <w:i/>
          <w:iCs/>
          <w:sz w:val="28"/>
          <w:szCs w:val="28"/>
        </w:rPr>
        <w:t>формировать</w:t>
      </w:r>
      <w:r w:rsidRPr="00031215">
        <w:rPr>
          <w:sz w:val="28"/>
          <w:szCs w:val="28"/>
        </w:rPr>
        <w:t xml:space="preserve"> у обучающихся знания основ химической науки: важнейших факторов, понятий, химических законов и теорий, языка науки, доступных обобщен</w:t>
      </w:r>
      <w:r>
        <w:rPr>
          <w:sz w:val="28"/>
          <w:szCs w:val="28"/>
        </w:rPr>
        <w:t>ий мировоззренческого характера;</w:t>
      </w:r>
    </w:p>
    <w:p w:rsidR="00CE2ED9" w:rsidRPr="00031215" w:rsidRDefault="00CE2ED9" w:rsidP="00CE2ED9">
      <w:pPr>
        <w:pStyle w:val="a4"/>
        <w:jc w:val="both"/>
        <w:rPr>
          <w:sz w:val="28"/>
          <w:szCs w:val="28"/>
        </w:rPr>
      </w:pPr>
      <w:r w:rsidRPr="00031215">
        <w:rPr>
          <w:sz w:val="28"/>
          <w:szCs w:val="28"/>
        </w:rPr>
        <w:t xml:space="preserve">• </w:t>
      </w:r>
      <w:r w:rsidRPr="00031215">
        <w:rPr>
          <w:b/>
          <w:sz w:val="28"/>
          <w:szCs w:val="28"/>
        </w:rPr>
        <w:t>р</w:t>
      </w:r>
      <w:r w:rsidRPr="00031215">
        <w:rPr>
          <w:b/>
          <w:bCs/>
          <w:i/>
          <w:iCs/>
          <w:sz w:val="28"/>
          <w:szCs w:val="28"/>
        </w:rPr>
        <w:t>азвить</w:t>
      </w:r>
      <w:r w:rsidRPr="00031215">
        <w:rPr>
          <w:sz w:val="28"/>
          <w:szCs w:val="28"/>
        </w:rPr>
        <w:t xml:space="preserve"> умения наблюдать и объяснять химические явления, происходящие в природе, ла</w:t>
      </w:r>
      <w:r>
        <w:rPr>
          <w:sz w:val="28"/>
          <w:szCs w:val="28"/>
        </w:rPr>
        <w:t>боратории, в повседневной жизни;</w:t>
      </w:r>
    </w:p>
    <w:p w:rsidR="00CE2ED9" w:rsidRPr="00031215" w:rsidRDefault="00CE2ED9" w:rsidP="00CE2ED9">
      <w:pPr>
        <w:pStyle w:val="a4"/>
        <w:jc w:val="both"/>
        <w:rPr>
          <w:sz w:val="28"/>
          <w:szCs w:val="28"/>
        </w:rPr>
      </w:pPr>
      <w:r w:rsidRPr="00031215">
        <w:rPr>
          <w:sz w:val="28"/>
          <w:szCs w:val="28"/>
        </w:rPr>
        <w:t xml:space="preserve">• </w:t>
      </w:r>
      <w:r w:rsidRPr="00031215">
        <w:rPr>
          <w:b/>
          <w:sz w:val="28"/>
          <w:szCs w:val="28"/>
        </w:rPr>
        <w:t>с</w:t>
      </w:r>
      <w:r w:rsidRPr="00031215">
        <w:rPr>
          <w:b/>
          <w:bCs/>
          <w:i/>
          <w:iCs/>
          <w:sz w:val="28"/>
          <w:szCs w:val="28"/>
        </w:rPr>
        <w:t>формировать</w:t>
      </w:r>
      <w:r w:rsidRPr="00031215">
        <w:rPr>
          <w:sz w:val="28"/>
          <w:szCs w:val="28"/>
        </w:rPr>
        <w:t xml:space="preserve"> специальных умений: обращаться с веществами, выполнять несложные эксперименты, соблюдая правила техники безопасности; грамотно применять химические знания в общении с </w:t>
      </w:r>
      <w:r>
        <w:rPr>
          <w:sz w:val="28"/>
          <w:szCs w:val="28"/>
        </w:rPr>
        <w:t>природой и в повседневной жизни;</w:t>
      </w:r>
    </w:p>
    <w:p w:rsidR="00CE2ED9" w:rsidRPr="00031215" w:rsidRDefault="00CE2ED9" w:rsidP="00CE2ED9">
      <w:pPr>
        <w:pStyle w:val="a4"/>
        <w:jc w:val="both"/>
        <w:rPr>
          <w:sz w:val="28"/>
          <w:szCs w:val="28"/>
        </w:rPr>
      </w:pPr>
      <w:r w:rsidRPr="00031215">
        <w:rPr>
          <w:sz w:val="28"/>
          <w:szCs w:val="28"/>
        </w:rPr>
        <w:t xml:space="preserve">• </w:t>
      </w:r>
      <w:r w:rsidRPr="00031215">
        <w:rPr>
          <w:b/>
          <w:sz w:val="28"/>
          <w:szCs w:val="28"/>
        </w:rPr>
        <w:t>р</w:t>
      </w:r>
      <w:r w:rsidRPr="00031215">
        <w:rPr>
          <w:b/>
          <w:bCs/>
          <w:i/>
          <w:iCs/>
          <w:sz w:val="28"/>
          <w:szCs w:val="28"/>
        </w:rPr>
        <w:t>аскрыть</w:t>
      </w:r>
      <w:r w:rsidRPr="00031215">
        <w:rPr>
          <w:sz w:val="28"/>
          <w:szCs w:val="28"/>
        </w:rPr>
        <w:t xml:space="preserve"> гуманистическую направленность химии, ее возрастающей роли в решении главных проблем, стоящих перед человечеством, </w:t>
      </w:r>
      <w:r>
        <w:rPr>
          <w:sz w:val="28"/>
          <w:szCs w:val="28"/>
        </w:rPr>
        <w:t>и вклада в научную картину мира;</w:t>
      </w:r>
    </w:p>
    <w:p w:rsidR="00CE2ED9" w:rsidRPr="00031215" w:rsidRDefault="00CE2ED9" w:rsidP="00CE2ED9">
      <w:pPr>
        <w:pStyle w:val="a4"/>
        <w:jc w:val="both"/>
        <w:rPr>
          <w:sz w:val="28"/>
          <w:szCs w:val="28"/>
        </w:rPr>
      </w:pPr>
      <w:r w:rsidRPr="00031215">
        <w:rPr>
          <w:sz w:val="28"/>
          <w:szCs w:val="28"/>
        </w:rPr>
        <w:lastRenderedPageBreak/>
        <w:t xml:space="preserve">• </w:t>
      </w:r>
      <w:r w:rsidRPr="00031215">
        <w:rPr>
          <w:b/>
          <w:sz w:val="28"/>
          <w:szCs w:val="28"/>
        </w:rPr>
        <w:t>р</w:t>
      </w:r>
      <w:r w:rsidRPr="00031215">
        <w:rPr>
          <w:b/>
          <w:bCs/>
          <w:i/>
          <w:iCs/>
          <w:sz w:val="28"/>
          <w:szCs w:val="28"/>
        </w:rPr>
        <w:t>азвить</w:t>
      </w:r>
      <w:r w:rsidRPr="00031215">
        <w:rPr>
          <w:sz w:val="28"/>
          <w:szCs w:val="28"/>
        </w:rPr>
        <w:t xml:space="preserve"> личность обучающихся: их интеллектуальное и нравственное совершенствование, сформировать у них гуманистические отношения и экологически целесообразного поведение в быту и в</w:t>
      </w:r>
      <w:r>
        <w:rPr>
          <w:sz w:val="28"/>
          <w:szCs w:val="28"/>
        </w:rPr>
        <w:t xml:space="preserve"> процессе трудовой деятельности;</w:t>
      </w:r>
    </w:p>
    <w:p w:rsidR="00CE2ED9" w:rsidRPr="00031215" w:rsidRDefault="00CE2ED9" w:rsidP="00CE2ED9">
      <w:pPr>
        <w:pStyle w:val="a4"/>
        <w:jc w:val="both"/>
        <w:rPr>
          <w:sz w:val="28"/>
          <w:szCs w:val="28"/>
        </w:rPr>
      </w:pPr>
      <w:r w:rsidRPr="00031215">
        <w:rPr>
          <w:sz w:val="28"/>
          <w:szCs w:val="28"/>
        </w:rPr>
        <w:t xml:space="preserve">• </w:t>
      </w:r>
      <w:r w:rsidRPr="00031215">
        <w:rPr>
          <w:b/>
          <w:sz w:val="28"/>
          <w:szCs w:val="28"/>
        </w:rPr>
        <w:t>с</w:t>
      </w:r>
      <w:r w:rsidRPr="00031215">
        <w:rPr>
          <w:b/>
          <w:bCs/>
          <w:i/>
          <w:iCs/>
          <w:sz w:val="28"/>
          <w:szCs w:val="28"/>
        </w:rPr>
        <w:t>формировать</w:t>
      </w:r>
      <w:r w:rsidRPr="00031215">
        <w:rPr>
          <w:sz w:val="28"/>
          <w:szCs w:val="28"/>
        </w:rPr>
        <w:t xml:space="preserve"> у обучающихся коммуникативной и </w:t>
      </w:r>
      <w:proofErr w:type="spellStart"/>
      <w:r w:rsidRPr="00031215">
        <w:rPr>
          <w:sz w:val="28"/>
          <w:szCs w:val="28"/>
        </w:rPr>
        <w:t>валеологической</w:t>
      </w:r>
      <w:proofErr w:type="spellEnd"/>
      <w:r w:rsidRPr="00031215">
        <w:rPr>
          <w:sz w:val="28"/>
          <w:szCs w:val="28"/>
        </w:rPr>
        <w:t xml:space="preserve"> компетентностей; </w:t>
      </w:r>
    </w:p>
    <w:p w:rsidR="00CE2ED9" w:rsidRPr="003A3BB4" w:rsidRDefault="00CE2ED9" w:rsidP="00CE2ED9">
      <w:pPr>
        <w:pStyle w:val="a4"/>
        <w:jc w:val="both"/>
        <w:rPr>
          <w:sz w:val="28"/>
          <w:szCs w:val="28"/>
        </w:rPr>
      </w:pPr>
      <w:r w:rsidRPr="00031215">
        <w:rPr>
          <w:sz w:val="28"/>
          <w:szCs w:val="28"/>
        </w:rPr>
        <w:t xml:space="preserve">• </w:t>
      </w:r>
      <w:r w:rsidRPr="00031215">
        <w:rPr>
          <w:b/>
          <w:sz w:val="28"/>
          <w:szCs w:val="28"/>
        </w:rPr>
        <w:t>в</w:t>
      </w:r>
      <w:r w:rsidRPr="00031215">
        <w:rPr>
          <w:b/>
          <w:bCs/>
          <w:i/>
          <w:iCs/>
          <w:sz w:val="28"/>
          <w:szCs w:val="28"/>
        </w:rPr>
        <w:t>оспитать</w:t>
      </w:r>
      <w:r w:rsidRPr="00031215">
        <w:rPr>
          <w:sz w:val="28"/>
          <w:szCs w:val="28"/>
        </w:rPr>
        <w:t xml:space="preserve"> ответственное отношение к природе, бережное отношение к учебному оборудованию, умение жить в коллективе (общаться и сотрудничать) через </w:t>
      </w:r>
      <w:r>
        <w:rPr>
          <w:sz w:val="28"/>
          <w:szCs w:val="28"/>
        </w:rPr>
        <w:t>учебный материал каждого урока.</w:t>
      </w:r>
    </w:p>
    <w:p w:rsidR="00CE2ED9" w:rsidRDefault="00CE2ED9" w:rsidP="00CE2ED9">
      <w:pPr>
        <w:pStyle w:val="a4"/>
        <w:jc w:val="center"/>
      </w:pPr>
      <w:r w:rsidRPr="00031215">
        <w:rPr>
          <w:b/>
          <w:bCs/>
          <w:sz w:val="22"/>
        </w:rPr>
        <w:t xml:space="preserve">МЕСТО УЧЕБНОГО </w:t>
      </w:r>
      <w:r>
        <w:rPr>
          <w:b/>
          <w:bCs/>
        </w:rPr>
        <w:t>ПРЕДМЕТА В УЧЕБНОМ ПЛАНЕ</w:t>
      </w:r>
    </w:p>
    <w:p w:rsidR="00CE2ED9" w:rsidRPr="00E45BC4" w:rsidRDefault="00CE2ED9" w:rsidP="00E45BC4">
      <w:pPr>
        <w:pStyle w:val="a4"/>
        <w:ind w:firstLine="709"/>
        <w:jc w:val="both"/>
        <w:rPr>
          <w:sz w:val="28"/>
          <w:szCs w:val="28"/>
        </w:rPr>
      </w:pPr>
      <w:r w:rsidRPr="00031215">
        <w:rPr>
          <w:sz w:val="28"/>
          <w:szCs w:val="28"/>
        </w:rPr>
        <w:t>В Базисном учебном плане средней школы химия включена в раздел «Содержание, формируемое участниками образовательного процесса». Обучающиеся могут выбрать для изучения или интегрированный курс естествознания, или химию как на базовом, так и на углубленном уровне.</w:t>
      </w:r>
      <w:r>
        <w:rPr>
          <w:sz w:val="28"/>
          <w:szCs w:val="28"/>
        </w:rPr>
        <w:t xml:space="preserve"> </w:t>
      </w:r>
      <w:r w:rsidRPr="00031215">
        <w:rPr>
          <w:sz w:val="28"/>
          <w:szCs w:val="28"/>
        </w:rPr>
        <w:t>Рабочая программа по химии для среднего общего образования составлена из расчета часов, указанных в Базисном учебном плане образовательных учр</w:t>
      </w:r>
      <w:r>
        <w:rPr>
          <w:sz w:val="28"/>
          <w:szCs w:val="28"/>
        </w:rPr>
        <w:t xml:space="preserve">еждений общего образования: по 2 ч в неделю (68 ч за </w:t>
      </w:r>
      <w:r w:rsidRPr="00031215">
        <w:rPr>
          <w:sz w:val="28"/>
          <w:szCs w:val="28"/>
        </w:rPr>
        <w:t xml:space="preserve"> года обучен</w:t>
      </w:r>
      <w:r>
        <w:rPr>
          <w:sz w:val="28"/>
          <w:szCs w:val="28"/>
        </w:rPr>
        <w:t>ия) на базовом уровне.</w:t>
      </w:r>
    </w:p>
    <w:p w:rsidR="00056FB0" w:rsidRPr="005B7B2A" w:rsidRDefault="00056FB0" w:rsidP="00056FB0">
      <w:pPr>
        <w:spacing w:after="0" w:line="240" w:lineRule="auto"/>
        <w:jc w:val="center"/>
        <w:rPr>
          <w:rFonts w:ascii="Times New Roman" w:eastAsia="Times New Roman" w:hAnsi="Times New Roman" w:cs="Times New Roman"/>
          <w:b/>
          <w:sz w:val="28"/>
          <w:szCs w:val="28"/>
          <w:lang w:eastAsia="ru-RU"/>
        </w:rPr>
      </w:pPr>
      <w:r w:rsidRPr="005B7B2A">
        <w:rPr>
          <w:rFonts w:ascii="Times New Roman" w:eastAsia="Times New Roman" w:hAnsi="Times New Roman" w:cs="Times New Roman"/>
          <w:b/>
          <w:sz w:val="28"/>
          <w:szCs w:val="28"/>
          <w:lang w:eastAsia="ru-RU"/>
        </w:rPr>
        <w:t xml:space="preserve">Личностные, </w:t>
      </w:r>
      <w:proofErr w:type="spellStart"/>
      <w:r w:rsidRPr="005B7B2A">
        <w:rPr>
          <w:rFonts w:ascii="Times New Roman" w:eastAsia="Times New Roman" w:hAnsi="Times New Roman" w:cs="Times New Roman"/>
          <w:b/>
          <w:sz w:val="28"/>
          <w:szCs w:val="28"/>
          <w:lang w:eastAsia="ru-RU"/>
        </w:rPr>
        <w:t>метапредметные</w:t>
      </w:r>
      <w:proofErr w:type="spellEnd"/>
      <w:r w:rsidRPr="005B7B2A">
        <w:rPr>
          <w:rFonts w:ascii="Times New Roman" w:eastAsia="Times New Roman" w:hAnsi="Times New Roman" w:cs="Times New Roman"/>
          <w:b/>
          <w:sz w:val="28"/>
          <w:szCs w:val="28"/>
          <w:lang w:eastAsia="ru-RU"/>
        </w:rPr>
        <w:t xml:space="preserve"> и предметные результаты освоения учебного предмета</w:t>
      </w:r>
    </w:p>
    <w:p w:rsidR="00056FB0" w:rsidRPr="00056FB0" w:rsidRDefault="00056FB0" w:rsidP="00056FB0">
      <w:pPr>
        <w:spacing w:after="0" w:line="240" w:lineRule="auto"/>
        <w:ind w:firstLine="709"/>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По окончании изучения химии в 10 классе планируется достижение учащимися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следующих результатов:</w:t>
      </w:r>
    </w:p>
    <w:p w:rsidR="00056FB0" w:rsidRPr="00056FB0" w:rsidRDefault="00056FB0" w:rsidP="00056FB0">
      <w:pPr>
        <w:spacing w:after="0" w:line="240" w:lineRule="auto"/>
        <w:jc w:val="both"/>
        <w:rPr>
          <w:rFonts w:ascii="Times New Roman" w:eastAsia="Times New Roman" w:hAnsi="Times New Roman" w:cs="Times New Roman"/>
          <w:b/>
          <w:i/>
          <w:sz w:val="28"/>
          <w:szCs w:val="28"/>
          <w:lang w:eastAsia="ru-RU"/>
        </w:rPr>
      </w:pPr>
      <w:r w:rsidRPr="00056FB0">
        <w:rPr>
          <w:rFonts w:ascii="Times New Roman" w:eastAsia="Times New Roman" w:hAnsi="Times New Roman" w:cs="Times New Roman"/>
          <w:b/>
          <w:i/>
          <w:sz w:val="28"/>
          <w:szCs w:val="28"/>
          <w:lang w:eastAsia="ru-RU"/>
        </w:rPr>
        <w:t>В области личностных результатов: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1) в ценностно-ориентационной сфере — чувство гордости за российскую химическую</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науку, гуманизм, отношение к труду, целеустремленность;</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2) в трудовой сфере — готовность к осознанному выбору дальнейшей образовательной 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профессиональной траектории;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3) в познавательной (когнитивной, интеллектуальной) сфере — умение управлять своей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познавательной деятельностью.</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Метапредметными результатами освоения выпускниками основной школы программы по химии являются: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1) использование умений и навыков различных видов познавательной деятельности,</w:t>
      </w:r>
      <w:r>
        <w:rPr>
          <w:rFonts w:ascii="Times New Roman" w:eastAsia="Times New Roman" w:hAnsi="Times New Roman" w:cs="Times New Roman"/>
          <w:sz w:val="28"/>
          <w:szCs w:val="28"/>
          <w:lang w:eastAsia="ru-RU"/>
        </w:rPr>
        <w:t xml:space="preserve"> п</w:t>
      </w:r>
      <w:r w:rsidRPr="00056FB0">
        <w:rPr>
          <w:rFonts w:ascii="Times New Roman" w:eastAsia="Times New Roman" w:hAnsi="Times New Roman" w:cs="Times New Roman"/>
          <w:sz w:val="28"/>
          <w:szCs w:val="28"/>
          <w:lang w:eastAsia="ru-RU"/>
        </w:rPr>
        <w:t>рименении основных методов познания (системно-информационный анализ,</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моделирование) для изучения различных сторон окружающей действительности;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2) использование основных интеллектуальных операций: формулирование гипотез, анализ</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и синтез, сравнение, обобщение, систематизация, выявление причинно-следственных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связей, поиск аналогов;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3) умение генерировать идеи и определять средства, необходимые для их реализации;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lastRenderedPageBreak/>
        <w:t>4) умение определять цели и задачи деятельности, выбирать средства реализации цели 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применять их на практике;</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5) использование различных источников для получения химической информации,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понимание зависимости содержания и формы представления информации от целей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коммуникации и адресата.</w:t>
      </w:r>
    </w:p>
    <w:p w:rsidR="00056FB0" w:rsidRPr="00056FB0" w:rsidRDefault="00056FB0" w:rsidP="00056FB0">
      <w:pPr>
        <w:spacing w:after="0" w:line="240" w:lineRule="auto"/>
        <w:ind w:firstLine="709"/>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В области предметных результатов изучение химии предоставляет ученику</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возможность на ступени среднего (полного) общего образования научиться: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1) в познавательной сфере:</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а) давать определения изученным понятиям;</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б) описывать демонстрационные и самостоятельно проведенные эксперименты,</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используя для этого естественный (русский, родной) язык и язык химии;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в) объяснять строение и свойства изученных классов неорганических и органических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соединений;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г) классифицировать изученные объекты и явления;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д) наблюдать демонстрируемые и самостоятельно проводимые опыты, химические</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реакции, протекающие в природе и в быту;</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е) исследовать свойства неорганических и органических веществ, определять их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принадлежность к основным классам соединений;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ж) обобщать знания и делать обоснованные выводы о закономерностях изменения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свойств веществ;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з) структурировать учебную информацию;</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и) интерпретировать информацию, полученную из других источников, оценивать ее</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научную достоверность;</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к) объяснять закономерности протекания химических реакций, прогнозировать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возможность их протекания на  основе знаний о строении вещества и законов термодинамики;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объяснять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строение</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атомов</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элементов</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I—IV</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периода</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использованием</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электронных конфигураций атомов;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м) моделировать строение простейших молекул неорганических и органических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веществ, кристаллов;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н) проводить расчеты по химическим формулам и уравнениям;</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 характеризовать изученные теории;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п) самостоятельно добывать новое для себя химическое знание, используя для этого</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доступные источники информации;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2) в ценностно-ориентационной сфере — прогнозировать, анализировать и оценивать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последствия для окружающей среды бытовой и производственной деятельности человека,</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связанной с переработкой веществ;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3) в трудовой сфере — самостоятельно планировать и проводить химический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эксперимент, соблюдая правила безопасной работы с веществами и лабораторным</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оборудованием;</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lastRenderedPageBreak/>
        <w:t>4) в сфере физической культуры — оказывать первую помощь при отравлениях,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ожогах и других травмах, связанных с веществами и лабораторным оборудованием.</w:t>
      </w:r>
    </w:p>
    <w:p w:rsidR="00056FB0" w:rsidRPr="00056FB0" w:rsidRDefault="00056FB0" w:rsidP="00056FB0">
      <w:pPr>
        <w:spacing w:after="0" w:line="240" w:lineRule="auto"/>
        <w:ind w:firstLine="709"/>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В соответствии с ФГОС ООО выделяются три группы универсальных учебных действий: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регулятивные, познавательные, коммуникативные.</w:t>
      </w:r>
    </w:p>
    <w:p w:rsidR="00056FB0" w:rsidRPr="00056FB0" w:rsidRDefault="00056FB0" w:rsidP="00056FB0">
      <w:pPr>
        <w:spacing w:after="0" w:line="240" w:lineRule="auto"/>
        <w:jc w:val="both"/>
        <w:rPr>
          <w:rFonts w:ascii="Times New Roman" w:eastAsia="Times New Roman" w:hAnsi="Times New Roman" w:cs="Times New Roman"/>
          <w:b/>
          <w:i/>
          <w:sz w:val="28"/>
          <w:szCs w:val="28"/>
          <w:lang w:eastAsia="ru-RU"/>
        </w:rPr>
      </w:pPr>
      <w:r w:rsidRPr="00056FB0">
        <w:rPr>
          <w:rFonts w:ascii="Times New Roman" w:eastAsia="Times New Roman" w:hAnsi="Times New Roman" w:cs="Times New Roman"/>
          <w:b/>
          <w:i/>
          <w:sz w:val="28"/>
          <w:szCs w:val="28"/>
          <w:lang w:eastAsia="ru-RU"/>
        </w:rPr>
        <w:t>Регулятивные УУД</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056FB0">
        <w:rPr>
          <w:rFonts w:ascii="Times New Roman" w:eastAsia="Times New Roman" w:hAnsi="Times New Roman" w:cs="Times New Roman"/>
          <w:sz w:val="28"/>
          <w:szCs w:val="28"/>
          <w:lang w:eastAsia="ru-RU"/>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Обучающийся сможет:</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•анализировать существующие и планировать будущие образовательные результаты;</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•идентифицировать собственные проблемы и определять главную проблему;</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•выдвигать версии решения проблемы, формулировать гипотезы, предвосхищать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конечный результат;</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•ставить цель деятельности на основе определенной проблемы и существующих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возможностей;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•формулировать  учебные задачи как шаги достижения поставленной цели деятельности;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•обосновывать целевые ориентиры и приоритеты ссылками на ценности, указывая 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обосновывая логическую последовательность шагов.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Pr="00056FB0">
        <w:rPr>
          <w:rFonts w:ascii="Times New Roman" w:eastAsia="Times New Roman" w:hAnsi="Times New Roman" w:cs="Times New Roman"/>
          <w:sz w:val="28"/>
          <w:szCs w:val="28"/>
          <w:lang w:eastAsia="ru-RU"/>
        </w:rPr>
        <w:t>Умение самостоятельно планировать пути достижения целей, в том числе</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альтернативные, осознанно выбирать наиболее эффективные способы решения учебных 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познавательных задач.</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Обучающийся сможет:</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определять необходимые действие(я) в соответствии с учебной и познавательной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задачей и составлять алгоритм их выполнения;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обосновывать и осуществлять выбор наиболее эффективных способов решения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учебных и познавательных задач;</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определять/находить, в том числе из предложенных вариантов, условия для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выполнения учебной и познавательной задачи;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выстраивать жизненные планы на краткосрочное будущее (заявлять целевые</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ориентиры, ставить адекватные им задачи и предлагать действия, указывая и обосновывая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логическую последовательность шагов);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выбирать из предложенных вариантов и самостоятельно искать средства/ресурсы для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решения задачи/достижения цели;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составлять план решения проблемы (выполнения проекта, проведения исследования);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определять потенциальные затруднения при решении учебной и познавательной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задачи и находить средства для их устранения;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описывать свой опыт, оформляя его для передачи другим людям в виде технологии решения практических задач определенного класса;</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•планировать и корректировать свою индивидуальную образовательную траекторию.</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lastRenderedPageBreak/>
        <w:t>3</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Умение соотносить свои действия с планируемыми результатами, осуществлять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контроль своей деятельности в процессе достижения результата, определять способы</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действий в рамках предложенных условий и требований, корректировать свои действия в</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соответствии с изменяющейся ситуацией.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Обучающийся сможет:</w:t>
      </w:r>
    </w:p>
    <w:p w:rsidR="00056FB0" w:rsidRPr="00056FB0" w:rsidRDefault="00056FB0" w:rsidP="00056FB0">
      <w:pPr>
        <w:pStyle w:val="a3"/>
        <w:numPr>
          <w:ilvl w:val="0"/>
          <w:numId w:val="1"/>
        </w:num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определять совместно с педагогом и сверстниками критерии планируемых результатов и критерии оценки своей учебной деятельности;</w:t>
      </w:r>
    </w:p>
    <w:p w:rsidR="00056FB0" w:rsidRPr="00056FB0" w:rsidRDefault="00056FB0" w:rsidP="00056FB0">
      <w:pPr>
        <w:pStyle w:val="a3"/>
        <w:numPr>
          <w:ilvl w:val="0"/>
          <w:numId w:val="1"/>
        </w:num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систематизировать (в том числе выбирать приоритетные) критерии планируемых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результатов и оценки своей деятельности;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отбирать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инструменты</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для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оценивания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своей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деятельности,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осуществлять</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самоконтроль своей деятельности в рамках предложенных условий и требований;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оценивать свою деятельность, аргументируя причины достижения или отсутствия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планируемого результата;</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находить достаточные средства для выполнения учебных действий в изменяющейся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ситуации и/или при отсутствии планируемого результата;</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работая по своему плану, вносить коррективы в текущую деятельность на основе</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анализа</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изменений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ситуации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для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получения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запланированных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характеристик</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продукта/результата;</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устанавливать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связь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между</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полученными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характеристиками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продукта</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характеристиками процесса деятельности и по завершении деятельности предлагать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изменение характеристик процесса для получения улучшенных характеристик продукта;</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сверять свои действия с целью и, при необходимости, исправлять ошибки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самостоятельно.</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Умение</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оценивать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правильность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выполнения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учебной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задачи,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собственные</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возможности ее решения.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Обучающийся сможет:</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определять критерии правильности (корректности) выполнения учебной задачи;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анализировать и обосновывать применение соответствующего инструментария для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выполнения учебной задачи;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свободно пользоваться выработанными критериями оценки и самооценки, исходя из</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цели и имеющихся средств, различая результат и способы действий;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оценивать продукт своей деятельности по заданным и/или самостоятельно</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определенным критериям в соответствии с целью деятельности;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обосновывать достижимость цели выбранным способом на основе оценки своих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внутренних ресурсов и доступных внешних ресурсов;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фиксировать и анализировать динамику собственных образовательных результатов.</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lastRenderedPageBreak/>
        <w:t>5</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Владение основами самоконтроля, самооценки, принятия решений и осуществления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осознанного выбора в учебной и познавательной.</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Обучающийся сможет:</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наблюдать и анализировать собственную учебную и познавательную деятельность 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деятельность других обучающихся в процессе взаимопроверки;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соотносить реальные и планируемые результаты индивидуальной образовательной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деятельности и делать выводы;</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принимать решение в учебной ситуации и нести за него ответственность;</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самостоятельно определять причины своего успеха или неуспеха и находить способы</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выхода из ситуации неуспеха;</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ретроспективно определять, какие действия по решению учебной задачи или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параметры</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этих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действий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привели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получению</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имеющегося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продукта</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учебной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деятельности;</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демонстрировать</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приемы</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регуляции</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психофизиологических/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эмоциональных</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состояний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для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достижения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эффекта</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успокоения</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(устранения</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Эмоциональной</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напряженности), эффекта восстановления (ослабления проявлений утомления), эффекта</w:t>
      </w:r>
      <w:r>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активизации (повышения психофизиологической реактивности).</w:t>
      </w:r>
    </w:p>
    <w:p w:rsidR="00056FB0" w:rsidRPr="00B94254" w:rsidRDefault="00056FB0" w:rsidP="00056FB0">
      <w:pPr>
        <w:spacing w:after="0" w:line="240" w:lineRule="auto"/>
        <w:jc w:val="both"/>
        <w:rPr>
          <w:rFonts w:ascii="Times New Roman" w:eastAsia="Times New Roman" w:hAnsi="Times New Roman" w:cs="Times New Roman"/>
          <w:b/>
          <w:i/>
          <w:sz w:val="28"/>
          <w:szCs w:val="28"/>
          <w:lang w:eastAsia="ru-RU"/>
        </w:rPr>
      </w:pPr>
      <w:r w:rsidRPr="00B94254">
        <w:rPr>
          <w:rFonts w:ascii="Times New Roman" w:eastAsia="Times New Roman" w:hAnsi="Times New Roman" w:cs="Times New Roman"/>
          <w:b/>
          <w:i/>
          <w:sz w:val="28"/>
          <w:szCs w:val="28"/>
          <w:lang w:eastAsia="ru-RU"/>
        </w:rPr>
        <w:t>Познавательные УУД</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1.Умение определять понятия, создавать обобщения, устанавливать аналогии,</w:t>
      </w:r>
      <w:r w:rsidR="00B94254">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классифицировать, самостоятельно выбирать основани</w:t>
      </w:r>
      <w:r w:rsidR="00B94254">
        <w:rPr>
          <w:rFonts w:ascii="Times New Roman" w:eastAsia="Times New Roman" w:hAnsi="Times New Roman" w:cs="Times New Roman"/>
          <w:sz w:val="28"/>
          <w:szCs w:val="28"/>
          <w:lang w:eastAsia="ru-RU"/>
        </w:rPr>
        <w:t xml:space="preserve">я и критерии для классификации, </w:t>
      </w:r>
      <w:r w:rsidRPr="00056FB0">
        <w:rPr>
          <w:rFonts w:ascii="Times New Roman" w:eastAsia="Times New Roman" w:hAnsi="Times New Roman" w:cs="Times New Roman"/>
          <w:sz w:val="28"/>
          <w:szCs w:val="28"/>
          <w:lang w:eastAsia="ru-RU"/>
        </w:rPr>
        <w:t xml:space="preserve">устанавливать причинно-следственные связи, </w:t>
      </w:r>
      <w:r w:rsidR="00B94254">
        <w:rPr>
          <w:rFonts w:ascii="Times New Roman" w:eastAsia="Times New Roman" w:hAnsi="Times New Roman" w:cs="Times New Roman"/>
          <w:sz w:val="28"/>
          <w:szCs w:val="28"/>
          <w:lang w:eastAsia="ru-RU"/>
        </w:rPr>
        <w:t xml:space="preserve">строить логическое рассуждение, </w:t>
      </w:r>
      <w:r w:rsidRPr="00056FB0">
        <w:rPr>
          <w:rFonts w:ascii="Times New Roman" w:eastAsia="Times New Roman" w:hAnsi="Times New Roman" w:cs="Times New Roman"/>
          <w:sz w:val="28"/>
          <w:szCs w:val="28"/>
          <w:lang w:eastAsia="ru-RU"/>
        </w:rPr>
        <w:t>умозаключение (индуктивное, дедуктивное, по аналогии) и делать выводы.</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Обучающийся сможет:</w:t>
      </w:r>
    </w:p>
    <w:p w:rsidR="00056FB0" w:rsidRPr="00056FB0" w:rsidRDefault="00056FB0" w:rsidP="00056FB0">
      <w:pPr>
        <w:spacing w:after="0" w:line="240" w:lineRule="auto"/>
        <w:jc w:val="both"/>
        <w:rPr>
          <w:rFonts w:ascii="Times New Roman" w:eastAsia="Times New Roman" w:hAnsi="Times New Roman" w:cs="Times New Roman"/>
          <w:sz w:val="28"/>
          <w:szCs w:val="28"/>
          <w:lang w:eastAsia="ru-RU"/>
        </w:rPr>
      </w:pPr>
      <w:r w:rsidRPr="00056FB0">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056FB0">
        <w:rPr>
          <w:rFonts w:ascii="Times New Roman" w:eastAsia="Times New Roman" w:hAnsi="Times New Roman" w:cs="Times New Roman"/>
          <w:sz w:val="28"/>
          <w:szCs w:val="28"/>
          <w:lang w:eastAsia="ru-RU"/>
        </w:rPr>
        <w:t>подбирать слова, соподчиненные ключевому сло</w:t>
      </w:r>
      <w:r w:rsidR="00B94254">
        <w:rPr>
          <w:rFonts w:ascii="Times New Roman" w:eastAsia="Times New Roman" w:hAnsi="Times New Roman" w:cs="Times New Roman"/>
          <w:sz w:val="28"/>
          <w:szCs w:val="28"/>
          <w:lang w:eastAsia="ru-RU"/>
        </w:rPr>
        <w:t xml:space="preserve">ву, определяющие его признаки и </w:t>
      </w:r>
      <w:r w:rsidRPr="00056FB0">
        <w:rPr>
          <w:rFonts w:ascii="Times New Roman" w:eastAsia="Times New Roman" w:hAnsi="Times New Roman" w:cs="Times New Roman"/>
          <w:sz w:val="28"/>
          <w:szCs w:val="28"/>
          <w:lang w:eastAsia="ru-RU"/>
        </w:rPr>
        <w:t>свойства;</w:t>
      </w:r>
    </w:p>
    <w:p w:rsidR="00056FB0" w:rsidRPr="00056FB0" w:rsidRDefault="00B94254" w:rsidP="00056FB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056FB0">
        <w:rPr>
          <w:rFonts w:ascii="Times New Roman" w:eastAsia="Times New Roman" w:hAnsi="Times New Roman" w:cs="Times New Roman"/>
          <w:sz w:val="28"/>
          <w:szCs w:val="28"/>
          <w:lang w:eastAsia="ru-RU"/>
        </w:rPr>
        <w:t xml:space="preserve">выстраивать логическую цепочку, состоящую из </w:t>
      </w:r>
      <w:r>
        <w:rPr>
          <w:rFonts w:ascii="Times New Roman" w:eastAsia="Times New Roman" w:hAnsi="Times New Roman" w:cs="Times New Roman"/>
          <w:sz w:val="28"/>
          <w:szCs w:val="28"/>
          <w:lang w:eastAsia="ru-RU"/>
        </w:rPr>
        <w:t xml:space="preserve">ключевого слова и соподчиненных </w:t>
      </w:r>
      <w:r w:rsidR="00056FB0" w:rsidRPr="00056FB0">
        <w:rPr>
          <w:rFonts w:ascii="Times New Roman" w:eastAsia="Times New Roman" w:hAnsi="Times New Roman" w:cs="Times New Roman"/>
          <w:sz w:val="28"/>
          <w:szCs w:val="28"/>
          <w:lang w:eastAsia="ru-RU"/>
        </w:rPr>
        <w:t>ему слов;</w:t>
      </w:r>
    </w:p>
    <w:p w:rsidR="00056FB0" w:rsidRPr="00056FB0" w:rsidRDefault="00B94254" w:rsidP="00056FB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056FB0">
        <w:rPr>
          <w:rFonts w:ascii="Times New Roman" w:eastAsia="Times New Roman" w:hAnsi="Times New Roman" w:cs="Times New Roman"/>
          <w:sz w:val="28"/>
          <w:szCs w:val="28"/>
          <w:lang w:eastAsia="ru-RU"/>
        </w:rPr>
        <w:t>выделять общий признак двух или нескольких предм</w:t>
      </w:r>
      <w:r>
        <w:rPr>
          <w:rFonts w:ascii="Times New Roman" w:eastAsia="Times New Roman" w:hAnsi="Times New Roman" w:cs="Times New Roman"/>
          <w:sz w:val="28"/>
          <w:szCs w:val="28"/>
          <w:lang w:eastAsia="ru-RU"/>
        </w:rPr>
        <w:t xml:space="preserve">етов или явлений и объяснять их </w:t>
      </w:r>
      <w:r w:rsidR="00056FB0" w:rsidRPr="00056FB0">
        <w:rPr>
          <w:rFonts w:ascii="Times New Roman" w:eastAsia="Times New Roman" w:hAnsi="Times New Roman" w:cs="Times New Roman"/>
          <w:sz w:val="28"/>
          <w:szCs w:val="28"/>
          <w:lang w:eastAsia="ru-RU"/>
        </w:rPr>
        <w:t>сходство;</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объединять предметы и явления в группы по опре</w:t>
      </w:r>
      <w:r>
        <w:rPr>
          <w:rFonts w:ascii="Times New Roman" w:eastAsia="Times New Roman" w:hAnsi="Times New Roman" w:cs="Times New Roman"/>
          <w:sz w:val="28"/>
          <w:szCs w:val="28"/>
          <w:lang w:eastAsia="ru-RU"/>
        </w:rPr>
        <w:t xml:space="preserve">деленным признакам, сравнивать, </w:t>
      </w:r>
      <w:r w:rsidR="00056FB0" w:rsidRPr="00B94254">
        <w:rPr>
          <w:rFonts w:ascii="Times New Roman" w:eastAsia="Times New Roman" w:hAnsi="Times New Roman" w:cs="Times New Roman"/>
          <w:sz w:val="28"/>
          <w:szCs w:val="28"/>
          <w:lang w:eastAsia="ru-RU"/>
        </w:rPr>
        <w:t>классифицировать и обобщать факты и явления;</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выделять явление из общего ряда других явлений;</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определять обстоятельства, которые предшествовали возникновению связи межд</w:t>
      </w:r>
      <w:r>
        <w:rPr>
          <w:rFonts w:ascii="Times New Roman" w:eastAsia="Times New Roman" w:hAnsi="Times New Roman" w:cs="Times New Roman"/>
          <w:sz w:val="28"/>
          <w:szCs w:val="28"/>
          <w:lang w:eastAsia="ru-RU"/>
        </w:rPr>
        <w:t xml:space="preserve">у </w:t>
      </w:r>
      <w:r w:rsidR="00056FB0" w:rsidRPr="00B94254">
        <w:rPr>
          <w:rFonts w:ascii="Times New Roman" w:eastAsia="Times New Roman" w:hAnsi="Times New Roman" w:cs="Times New Roman"/>
          <w:sz w:val="28"/>
          <w:szCs w:val="28"/>
          <w:lang w:eastAsia="ru-RU"/>
        </w:rPr>
        <w:t>явлениями, из этих обстоятельств выделять опреде</w:t>
      </w:r>
      <w:r>
        <w:rPr>
          <w:rFonts w:ascii="Times New Roman" w:eastAsia="Times New Roman" w:hAnsi="Times New Roman" w:cs="Times New Roman"/>
          <w:sz w:val="28"/>
          <w:szCs w:val="28"/>
          <w:lang w:eastAsia="ru-RU"/>
        </w:rPr>
        <w:t xml:space="preserve">ляющие, способные быть причиной </w:t>
      </w:r>
      <w:r w:rsidR="00056FB0" w:rsidRPr="00B94254">
        <w:rPr>
          <w:rFonts w:ascii="Times New Roman" w:eastAsia="Times New Roman" w:hAnsi="Times New Roman" w:cs="Times New Roman"/>
          <w:sz w:val="28"/>
          <w:szCs w:val="28"/>
          <w:lang w:eastAsia="ru-RU"/>
        </w:rPr>
        <w:t>данного явления, выявлять причины и следствия явлений;</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 xml:space="preserve">строить рассуждение от общих закономерностей </w:t>
      </w:r>
      <w:r>
        <w:rPr>
          <w:rFonts w:ascii="Times New Roman" w:eastAsia="Times New Roman" w:hAnsi="Times New Roman" w:cs="Times New Roman"/>
          <w:sz w:val="28"/>
          <w:szCs w:val="28"/>
          <w:lang w:eastAsia="ru-RU"/>
        </w:rPr>
        <w:t xml:space="preserve">к частным явлениям и от частных </w:t>
      </w:r>
      <w:r w:rsidR="00056FB0" w:rsidRPr="00B94254">
        <w:rPr>
          <w:rFonts w:ascii="Times New Roman" w:eastAsia="Times New Roman" w:hAnsi="Times New Roman" w:cs="Times New Roman"/>
          <w:sz w:val="28"/>
          <w:szCs w:val="28"/>
          <w:lang w:eastAsia="ru-RU"/>
        </w:rPr>
        <w:t>явлений к общим закономерностям;</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строить рассуждение на основе сравнения предме</w:t>
      </w:r>
      <w:r>
        <w:rPr>
          <w:rFonts w:ascii="Times New Roman" w:eastAsia="Times New Roman" w:hAnsi="Times New Roman" w:cs="Times New Roman"/>
          <w:sz w:val="28"/>
          <w:szCs w:val="28"/>
          <w:lang w:eastAsia="ru-RU"/>
        </w:rPr>
        <w:t xml:space="preserve">тов и явлений, выделяя при этом </w:t>
      </w:r>
      <w:r w:rsidR="00056FB0" w:rsidRPr="00B94254">
        <w:rPr>
          <w:rFonts w:ascii="Times New Roman" w:eastAsia="Times New Roman" w:hAnsi="Times New Roman" w:cs="Times New Roman"/>
          <w:sz w:val="28"/>
          <w:szCs w:val="28"/>
          <w:lang w:eastAsia="ru-RU"/>
        </w:rPr>
        <w:t>общие признаки;</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излагать полученную информацию, интерпретируя ее в контексте решаемой задачи;</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056FB0" w:rsidRPr="00B94254">
        <w:rPr>
          <w:rFonts w:ascii="Times New Roman" w:eastAsia="Times New Roman" w:hAnsi="Times New Roman" w:cs="Times New Roman"/>
          <w:sz w:val="28"/>
          <w:szCs w:val="28"/>
          <w:lang w:eastAsia="ru-RU"/>
        </w:rPr>
        <w:t>самостоятельно указывать на информацию, нужда</w:t>
      </w:r>
      <w:r>
        <w:rPr>
          <w:rFonts w:ascii="Times New Roman" w:eastAsia="Times New Roman" w:hAnsi="Times New Roman" w:cs="Times New Roman"/>
          <w:sz w:val="28"/>
          <w:szCs w:val="28"/>
          <w:lang w:eastAsia="ru-RU"/>
        </w:rPr>
        <w:t xml:space="preserve">ющуюся в проверке, предлагать и </w:t>
      </w:r>
      <w:r w:rsidR="00056FB0" w:rsidRPr="00B94254">
        <w:rPr>
          <w:rFonts w:ascii="Times New Roman" w:eastAsia="Times New Roman" w:hAnsi="Times New Roman" w:cs="Times New Roman"/>
          <w:sz w:val="28"/>
          <w:szCs w:val="28"/>
          <w:lang w:eastAsia="ru-RU"/>
        </w:rPr>
        <w:t>применять способ проверки достоверности информации;</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spellStart"/>
      <w:r w:rsidR="00056FB0" w:rsidRPr="00B94254">
        <w:rPr>
          <w:rFonts w:ascii="Times New Roman" w:eastAsia="Times New Roman" w:hAnsi="Times New Roman" w:cs="Times New Roman"/>
          <w:sz w:val="28"/>
          <w:szCs w:val="28"/>
          <w:lang w:eastAsia="ru-RU"/>
        </w:rPr>
        <w:t>вербализовать</w:t>
      </w:r>
      <w:proofErr w:type="spellEnd"/>
      <w:r w:rsidR="00056FB0" w:rsidRPr="00B94254">
        <w:rPr>
          <w:rFonts w:ascii="Times New Roman" w:eastAsia="Times New Roman" w:hAnsi="Times New Roman" w:cs="Times New Roman"/>
          <w:sz w:val="28"/>
          <w:szCs w:val="28"/>
          <w:lang w:eastAsia="ru-RU"/>
        </w:rPr>
        <w:t xml:space="preserve"> эмоциональное впечатление, оказанное на него источником;</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объяснять явления, процессы, связи и отношения, в</w:t>
      </w:r>
      <w:r>
        <w:rPr>
          <w:rFonts w:ascii="Times New Roman" w:eastAsia="Times New Roman" w:hAnsi="Times New Roman" w:cs="Times New Roman"/>
          <w:sz w:val="28"/>
          <w:szCs w:val="28"/>
          <w:lang w:eastAsia="ru-RU"/>
        </w:rPr>
        <w:t xml:space="preserve">ыявляемые в ходе познавательной и исследовательской деятельности (приводить объяснение </w:t>
      </w:r>
      <w:r w:rsidR="00056FB0" w:rsidRPr="00B94254">
        <w:rPr>
          <w:rFonts w:ascii="Times New Roman" w:eastAsia="Times New Roman" w:hAnsi="Times New Roman" w:cs="Times New Roman"/>
          <w:sz w:val="28"/>
          <w:szCs w:val="28"/>
          <w:lang w:eastAsia="ru-RU"/>
        </w:rPr>
        <w:t>с</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изменением формы </w:t>
      </w:r>
      <w:r w:rsidR="00056FB0" w:rsidRPr="00B94254">
        <w:rPr>
          <w:rFonts w:ascii="Times New Roman" w:eastAsia="Times New Roman" w:hAnsi="Times New Roman" w:cs="Times New Roman"/>
          <w:sz w:val="28"/>
          <w:szCs w:val="28"/>
          <w:lang w:eastAsia="ru-RU"/>
        </w:rPr>
        <w:t>представления; объяснять, детализируя или обобщая; объяснять с заданной точки зрения);</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выявлять и называть причины события, явления,</w:t>
      </w:r>
      <w:r>
        <w:rPr>
          <w:rFonts w:ascii="Times New Roman" w:eastAsia="Times New Roman" w:hAnsi="Times New Roman" w:cs="Times New Roman"/>
          <w:sz w:val="28"/>
          <w:szCs w:val="28"/>
          <w:lang w:eastAsia="ru-RU"/>
        </w:rPr>
        <w:t xml:space="preserve"> в том числе возможные/наиболее вероятные причины, возможные последствия заданной причины, </w:t>
      </w:r>
      <w:r w:rsidR="00056FB0" w:rsidRPr="00B94254">
        <w:rPr>
          <w:rFonts w:ascii="Times New Roman" w:eastAsia="Times New Roman" w:hAnsi="Times New Roman" w:cs="Times New Roman"/>
          <w:sz w:val="28"/>
          <w:szCs w:val="28"/>
          <w:lang w:eastAsia="ru-RU"/>
        </w:rPr>
        <w:t>самостоятельн</w:t>
      </w:r>
      <w:r>
        <w:rPr>
          <w:rFonts w:ascii="Times New Roman" w:eastAsia="Times New Roman" w:hAnsi="Times New Roman" w:cs="Times New Roman"/>
          <w:sz w:val="28"/>
          <w:szCs w:val="28"/>
          <w:lang w:eastAsia="ru-RU"/>
        </w:rPr>
        <w:t xml:space="preserve">о </w:t>
      </w:r>
      <w:r w:rsidR="00056FB0" w:rsidRPr="00B94254">
        <w:rPr>
          <w:rFonts w:ascii="Times New Roman" w:eastAsia="Times New Roman" w:hAnsi="Times New Roman" w:cs="Times New Roman"/>
          <w:sz w:val="28"/>
          <w:szCs w:val="28"/>
          <w:lang w:eastAsia="ru-RU"/>
        </w:rPr>
        <w:t>осуществляя причинно-следственный анализ;</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делать вывод на основе критического анализа ра</w:t>
      </w:r>
      <w:r>
        <w:rPr>
          <w:rFonts w:ascii="Times New Roman" w:eastAsia="Times New Roman" w:hAnsi="Times New Roman" w:cs="Times New Roman"/>
          <w:sz w:val="28"/>
          <w:szCs w:val="28"/>
          <w:lang w:eastAsia="ru-RU"/>
        </w:rPr>
        <w:t xml:space="preserve">зных точек зрения, подтверждать </w:t>
      </w:r>
      <w:r w:rsidR="00056FB0" w:rsidRPr="00B94254">
        <w:rPr>
          <w:rFonts w:ascii="Times New Roman" w:eastAsia="Times New Roman" w:hAnsi="Times New Roman" w:cs="Times New Roman"/>
          <w:sz w:val="28"/>
          <w:szCs w:val="28"/>
          <w:lang w:eastAsia="ru-RU"/>
        </w:rPr>
        <w:t>вывод собственной аргументацией или самостоятельно полученными данными.</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056FB0" w:rsidRPr="00B94254">
        <w:rPr>
          <w:rFonts w:ascii="Times New Roman" w:eastAsia="Times New Roman" w:hAnsi="Times New Roman" w:cs="Times New Roman"/>
          <w:sz w:val="28"/>
          <w:szCs w:val="28"/>
          <w:lang w:eastAsia="ru-RU"/>
        </w:rPr>
        <w:t>Умение создавать, применять и преобразовывать знаки и симв</w:t>
      </w:r>
      <w:r>
        <w:rPr>
          <w:rFonts w:ascii="Times New Roman" w:eastAsia="Times New Roman" w:hAnsi="Times New Roman" w:cs="Times New Roman"/>
          <w:sz w:val="28"/>
          <w:szCs w:val="28"/>
          <w:lang w:eastAsia="ru-RU"/>
        </w:rPr>
        <w:t xml:space="preserve">олы, модели и схемы </w:t>
      </w:r>
      <w:r w:rsidR="00056FB0" w:rsidRPr="00B94254">
        <w:rPr>
          <w:rFonts w:ascii="Times New Roman" w:eastAsia="Times New Roman" w:hAnsi="Times New Roman" w:cs="Times New Roman"/>
          <w:sz w:val="28"/>
          <w:szCs w:val="28"/>
          <w:lang w:eastAsia="ru-RU"/>
        </w:rPr>
        <w:t>для решения учебных и познавательных задач.</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Обучающийся сможет:</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обозначать символом и знаком предмет и/или явление;</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определять логические связи между предметами и/и</w:t>
      </w:r>
      <w:r>
        <w:rPr>
          <w:rFonts w:ascii="Times New Roman" w:eastAsia="Times New Roman" w:hAnsi="Times New Roman" w:cs="Times New Roman"/>
          <w:sz w:val="28"/>
          <w:szCs w:val="28"/>
          <w:lang w:eastAsia="ru-RU"/>
        </w:rPr>
        <w:t xml:space="preserve">ли явлениями, обозначать данные </w:t>
      </w:r>
      <w:r w:rsidR="00056FB0" w:rsidRPr="00B94254">
        <w:rPr>
          <w:rFonts w:ascii="Times New Roman" w:eastAsia="Times New Roman" w:hAnsi="Times New Roman" w:cs="Times New Roman"/>
          <w:sz w:val="28"/>
          <w:szCs w:val="28"/>
          <w:lang w:eastAsia="ru-RU"/>
        </w:rPr>
        <w:t>логические связи с помощью знаков в схеме;</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создавать абстрактный или реальный образ предмета и/или явления;</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строить модель/схему на основе условий задачи и/или способа ее решения;</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создавать вербальные, вещественные и инф</w:t>
      </w:r>
      <w:r>
        <w:rPr>
          <w:rFonts w:ascii="Times New Roman" w:eastAsia="Times New Roman" w:hAnsi="Times New Roman" w:cs="Times New Roman"/>
          <w:sz w:val="28"/>
          <w:szCs w:val="28"/>
          <w:lang w:eastAsia="ru-RU"/>
        </w:rPr>
        <w:t xml:space="preserve">ормационные модели с выделением </w:t>
      </w:r>
      <w:r w:rsidR="00056FB0" w:rsidRPr="00B94254">
        <w:rPr>
          <w:rFonts w:ascii="Times New Roman" w:eastAsia="Times New Roman" w:hAnsi="Times New Roman" w:cs="Times New Roman"/>
          <w:sz w:val="28"/>
          <w:szCs w:val="28"/>
          <w:lang w:eastAsia="ru-RU"/>
        </w:rPr>
        <w:t>существенных характеристик объекта для опред</w:t>
      </w:r>
      <w:r>
        <w:rPr>
          <w:rFonts w:ascii="Times New Roman" w:eastAsia="Times New Roman" w:hAnsi="Times New Roman" w:cs="Times New Roman"/>
          <w:sz w:val="28"/>
          <w:szCs w:val="28"/>
          <w:lang w:eastAsia="ru-RU"/>
        </w:rPr>
        <w:t xml:space="preserve">еления способа решения задачи в </w:t>
      </w:r>
      <w:r w:rsidR="00056FB0" w:rsidRPr="00B94254">
        <w:rPr>
          <w:rFonts w:ascii="Times New Roman" w:eastAsia="Times New Roman" w:hAnsi="Times New Roman" w:cs="Times New Roman"/>
          <w:sz w:val="28"/>
          <w:szCs w:val="28"/>
          <w:lang w:eastAsia="ru-RU"/>
        </w:rPr>
        <w:t>соответствии с ситуацией;</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преобразовывать модели с целью выявления общ</w:t>
      </w:r>
      <w:r>
        <w:rPr>
          <w:rFonts w:ascii="Times New Roman" w:eastAsia="Times New Roman" w:hAnsi="Times New Roman" w:cs="Times New Roman"/>
          <w:sz w:val="28"/>
          <w:szCs w:val="28"/>
          <w:lang w:eastAsia="ru-RU"/>
        </w:rPr>
        <w:t xml:space="preserve">их законов, определяющих данную </w:t>
      </w:r>
      <w:r w:rsidR="00056FB0" w:rsidRPr="00B94254">
        <w:rPr>
          <w:rFonts w:ascii="Times New Roman" w:eastAsia="Times New Roman" w:hAnsi="Times New Roman" w:cs="Times New Roman"/>
          <w:sz w:val="28"/>
          <w:szCs w:val="28"/>
          <w:lang w:eastAsia="ru-RU"/>
        </w:rPr>
        <w:t>предметную область;</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переводить сложную по составу (многоаспектную)</w:t>
      </w:r>
      <w:r w:rsidR="00B94254">
        <w:rPr>
          <w:rFonts w:ascii="Times New Roman" w:eastAsia="Times New Roman" w:hAnsi="Times New Roman" w:cs="Times New Roman"/>
          <w:sz w:val="28"/>
          <w:szCs w:val="28"/>
          <w:lang w:eastAsia="ru-RU"/>
        </w:rPr>
        <w:t xml:space="preserve"> информацию из графического или </w:t>
      </w:r>
      <w:r w:rsidRPr="00B94254">
        <w:rPr>
          <w:rFonts w:ascii="Times New Roman" w:eastAsia="Times New Roman" w:hAnsi="Times New Roman" w:cs="Times New Roman"/>
          <w:sz w:val="28"/>
          <w:szCs w:val="28"/>
          <w:lang w:eastAsia="ru-RU"/>
        </w:rPr>
        <w:t>формализованного (символьного) представления в текстовое, и наоборот;</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 xml:space="preserve">строить схему, алгоритм действия, исправлять </w:t>
      </w:r>
      <w:r>
        <w:rPr>
          <w:rFonts w:ascii="Times New Roman" w:eastAsia="Times New Roman" w:hAnsi="Times New Roman" w:cs="Times New Roman"/>
          <w:sz w:val="28"/>
          <w:szCs w:val="28"/>
          <w:lang w:eastAsia="ru-RU"/>
        </w:rPr>
        <w:t xml:space="preserve">или восстанавливать неизвестный </w:t>
      </w:r>
      <w:r w:rsidR="00056FB0" w:rsidRPr="00B94254">
        <w:rPr>
          <w:rFonts w:ascii="Times New Roman" w:eastAsia="Times New Roman" w:hAnsi="Times New Roman" w:cs="Times New Roman"/>
          <w:sz w:val="28"/>
          <w:szCs w:val="28"/>
          <w:lang w:eastAsia="ru-RU"/>
        </w:rPr>
        <w:t xml:space="preserve">ранее алгоритм на основе имеющегося знания об </w:t>
      </w:r>
      <w:r>
        <w:rPr>
          <w:rFonts w:ascii="Times New Roman" w:eastAsia="Times New Roman" w:hAnsi="Times New Roman" w:cs="Times New Roman"/>
          <w:sz w:val="28"/>
          <w:szCs w:val="28"/>
          <w:lang w:eastAsia="ru-RU"/>
        </w:rPr>
        <w:t xml:space="preserve">объекте, к которому применяется </w:t>
      </w:r>
      <w:r w:rsidR="00056FB0" w:rsidRPr="00B94254">
        <w:rPr>
          <w:rFonts w:ascii="Times New Roman" w:eastAsia="Times New Roman" w:hAnsi="Times New Roman" w:cs="Times New Roman"/>
          <w:sz w:val="28"/>
          <w:szCs w:val="28"/>
          <w:lang w:eastAsia="ru-RU"/>
        </w:rPr>
        <w:t>алгоритм;</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строить доказательство: прямое, косвенное, от противного;</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анализировать/рефлексировать опыт разработки</w:t>
      </w:r>
      <w:r>
        <w:rPr>
          <w:rFonts w:ascii="Times New Roman" w:eastAsia="Times New Roman" w:hAnsi="Times New Roman" w:cs="Times New Roman"/>
          <w:sz w:val="28"/>
          <w:szCs w:val="28"/>
          <w:lang w:eastAsia="ru-RU"/>
        </w:rPr>
        <w:t xml:space="preserve"> и реализации учебного проекта, </w:t>
      </w:r>
      <w:r w:rsidR="00056FB0" w:rsidRPr="00B94254">
        <w:rPr>
          <w:rFonts w:ascii="Times New Roman" w:eastAsia="Times New Roman" w:hAnsi="Times New Roman" w:cs="Times New Roman"/>
          <w:sz w:val="28"/>
          <w:szCs w:val="28"/>
          <w:lang w:eastAsia="ru-RU"/>
        </w:rPr>
        <w:t>исследования (теоретического, эмпирического) на</w:t>
      </w:r>
      <w:r>
        <w:rPr>
          <w:rFonts w:ascii="Times New Roman" w:eastAsia="Times New Roman" w:hAnsi="Times New Roman" w:cs="Times New Roman"/>
          <w:sz w:val="28"/>
          <w:szCs w:val="28"/>
          <w:lang w:eastAsia="ru-RU"/>
        </w:rPr>
        <w:t xml:space="preserve"> основе предложенной проблемной </w:t>
      </w:r>
      <w:r w:rsidR="00056FB0" w:rsidRPr="00B94254">
        <w:rPr>
          <w:rFonts w:ascii="Times New Roman" w:eastAsia="Times New Roman" w:hAnsi="Times New Roman" w:cs="Times New Roman"/>
          <w:sz w:val="28"/>
          <w:szCs w:val="28"/>
          <w:lang w:eastAsia="ru-RU"/>
        </w:rPr>
        <w:t>ситуации, поставленной цели и/или заданных критериев оценки продукта/результата.</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056FB0" w:rsidRPr="00B94254">
        <w:rPr>
          <w:rFonts w:ascii="Times New Roman" w:eastAsia="Times New Roman" w:hAnsi="Times New Roman" w:cs="Times New Roman"/>
          <w:sz w:val="28"/>
          <w:szCs w:val="28"/>
          <w:lang w:eastAsia="ru-RU"/>
        </w:rPr>
        <w:t>Смысловое чтение.</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Обучающийся сможет:</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находить в тексте требуемую информацию (в соответствии с целями своей</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деятельности);</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•ориентироваться в содержании текста, понимать целостный смысл </w:t>
      </w:r>
      <w:r w:rsidR="00056FB0" w:rsidRPr="00B94254">
        <w:rPr>
          <w:rFonts w:ascii="Times New Roman" w:eastAsia="Times New Roman" w:hAnsi="Times New Roman" w:cs="Times New Roman"/>
          <w:sz w:val="28"/>
          <w:szCs w:val="28"/>
          <w:lang w:eastAsia="ru-RU"/>
        </w:rPr>
        <w:t>текста,</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структурировать текст;</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056FB0" w:rsidRPr="00B94254">
        <w:rPr>
          <w:rFonts w:ascii="Times New Roman" w:eastAsia="Times New Roman" w:hAnsi="Times New Roman" w:cs="Times New Roman"/>
          <w:sz w:val="28"/>
          <w:szCs w:val="28"/>
          <w:lang w:eastAsia="ru-RU"/>
        </w:rPr>
        <w:t>устанавливать взаимосвязь описанных в тексте событий, явлений, процессов;</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резюмировать главную идею текста;</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преобразовывать текст, «переводя» его в другу</w:t>
      </w:r>
      <w:r>
        <w:rPr>
          <w:rFonts w:ascii="Times New Roman" w:eastAsia="Times New Roman" w:hAnsi="Times New Roman" w:cs="Times New Roman"/>
          <w:sz w:val="28"/>
          <w:szCs w:val="28"/>
          <w:lang w:eastAsia="ru-RU"/>
        </w:rPr>
        <w:t xml:space="preserve">ю модальность, интерпретировать текст (художественный и нехудожественный – учебный, научно-популярный, </w:t>
      </w:r>
      <w:r w:rsidR="00056FB0" w:rsidRPr="00B94254">
        <w:rPr>
          <w:rFonts w:ascii="Times New Roman" w:eastAsia="Times New Roman" w:hAnsi="Times New Roman" w:cs="Times New Roman"/>
          <w:sz w:val="28"/>
          <w:szCs w:val="28"/>
          <w:lang w:eastAsia="ru-RU"/>
        </w:rPr>
        <w:t xml:space="preserve">информационный, текст </w:t>
      </w:r>
      <w:proofErr w:type="spellStart"/>
      <w:r w:rsidR="00056FB0" w:rsidRPr="00B94254">
        <w:rPr>
          <w:rFonts w:ascii="Times New Roman" w:eastAsia="Times New Roman" w:hAnsi="Times New Roman" w:cs="Times New Roman"/>
          <w:sz w:val="28"/>
          <w:szCs w:val="28"/>
          <w:lang w:eastAsia="ru-RU"/>
        </w:rPr>
        <w:t>non-fiction</w:t>
      </w:r>
      <w:proofErr w:type="spellEnd"/>
      <w:r w:rsidR="00056FB0" w:rsidRPr="00B94254">
        <w:rPr>
          <w:rFonts w:ascii="Times New Roman" w:eastAsia="Times New Roman" w:hAnsi="Times New Roman" w:cs="Times New Roman"/>
          <w:sz w:val="28"/>
          <w:szCs w:val="28"/>
          <w:lang w:eastAsia="ru-RU"/>
        </w:rPr>
        <w:t>);</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критически оценивать содержание и форму текста.</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056FB0" w:rsidRPr="00B94254">
        <w:rPr>
          <w:rFonts w:ascii="Times New Roman" w:eastAsia="Times New Roman" w:hAnsi="Times New Roman" w:cs="Times New Roman"/>
          <w:sz w:val="28"/>
          <w:szCs w:val="28"/>
          <w:lang w:eastAsia="ru-RU"/>
        </w:rPr>
        <w:t>Формирование и развитие экологического м</w:t>
      </w:r>
      <w:r>
        <w:rPr>
          <w:rFonts w:ascii="Times New Roman" w:eastAsia="Times New Roman" w:hAnsi="Times New Roman" w:cs="Times New Roman"/>
          <w:sz w:val="28"/>
          <w:szCs w:val="28"/>
          <w:lang w:eastAsia="ru-RU"/>
        </w:rPr>
        <w:t xml:space="preserve">ышления, умение применять его в </w:t>
      </w:r>
      <w:r w:rsidR="00056FB0" w:rsidRPr="00B94254">
        <w:rPr>
          <w:rFonts w:ascii="Times New Roman" w:eastAsia="Times New Roman" w:hAnsi="Times New Roman" w:cs="Times New Roman"/>
          <w:sz w:val="28"/>
          <w:szCs w:val="28"/>
          <w:lang w:eastAsia="ru-RU"/>
        </w:rPr>
        <w:t>познавательной, коммуникативной, социальной практике и профессиональной ориентации.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Обучающийся сможет:</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определять свое отношение к природной среде;</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анализировать влияние экологических факторов на среду обитания </w:t>
      </w:r>
      <w:r w:rsidR="00056FB0" w:rsidRPr="00B94254">
        <w:rPr>
          <w:rFonts w:ascii="Times New Roman" w:eastAsia="Times New Roman" w:hAnsi="Times New Roman" w:cs="Times New Roman"/>
          <w:sz w:val="28"/>
          <w:szCs w:val="28"/>
          <w:lang w:eastAsia="ru-RU"/>
        </w:rPr>
        <w:t>живых</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организмов;</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проводить причинный и вероятностный анализ экологических ситуаций;</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прогнозировать изменения ситуации при смене действия одного фа</w:t>
      </w:r>
      <w:r>
        <w:rPr>
          <w:rFonts w:ascii="Times New Roman" w:eastAsia="Times New Roman" w:hAnsi="Times New Roman" w:cs="Times New Roman"/>
          <w:sz w:val="28"/>
          <w:szCs w:val="28"/>
          <w:lang w:eastAsia="ru-RU"/>
        </w:rPr>
        <w:t xml:space="preserve">ктора на действие </w:t>
      </w:r>
      <w:r w:rsidR="00056FB0" w:rsidRPr="00B94254">
        <w:rPr>
          <w:rFonts w:ascii="Times New Roman" w:eastAsia="Times New Roman" w:hAnsi="Times New Roman" w:cs="Times New Roman"/>
          <w:sz w:val="28"/>
          <w:szCs w:val="28"/>
          <w:lang w:eastAsia="ru-RU"/>
        </w:rPr>
        <w:t>другого фактора;</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распространять экологические знания и участвовать</w:t>
      </w:r>
      <w:r>
        <w:rPr>
          <w:rFonts w:ascii="Times New Roman" w:eastAsia="Times New Roman" w:hAnsi="Times New Roman" w:cs="Times New Roman"/>
          <w:sz w:val="28"/>
          <w:szCs w:val="28"/>
          <w:lang w:eastAsia="ru-RU"/>
        </w:rPr>
        <w:t xml:space="preserve"> в практических делах по защите </w:t>
      </w:r>
      <w:r w:rsidR="00056FB0" w:rsidRPr="00B94254">
        <w:rPr>
          <w:rFonts w:ascii="Times New Roman" w:eastAsia="Times New Roman" w:hAnsi="Times New Roman" w:cs="Times New Roman"/>
          <w:sz w:val="28"/>
          <w:szCs w:val="28"/>
          <w:lang w:eastAsia="ru-RU"/>
        </w:rPr>
        <w:t>окружающей среды;</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выражать свое отношение к природе через рисунк</w:t>
      </w:r>
      <w:r>
        <w:rPr>
          <w:rFonts w:ascii="Times New Roman" w:eastAsia="Times New Roman" w:hAnsi="Times New Roman" w:cs="Times New Roman"/>
          <w:sz w:val="28"/>
          <w:szCs w:val="28"/>
          <w:lang w:eastAsia="ru-RU"/>
        </w:rPr>
        <w:t xml:space="preserve">и, сочинения, модели, проектные </w:t>
      </w:r>
      <w:r w:rsidR="00056FB0" w:rsidRPr="00B94254">
        <w:rPr>
          <w:rFonts w:ascii="Times New Roman" w:eastAsia="Times New Roman" w:hAnsi="Times New Roman" w:cs="Times New Roman"/>
          <w:sz w:val="28"/>
          <w:szCs w:val="28"/>
          <w:lang w:eastAsia="ru-RU"/>
        </w:rPr>
        <w:t>работы.</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056FB0" w:rsidRPr="00B94254">
        <w:rPr>
          <w:rFonts w:ascii="Times New Roman" w:eastAsia="Times New Roman" w:hAnsi="Times New Roman" w:cs="Times New Roman"/>
          <w:sz w:val="28"/>
          <w:szCs w:val="28"/>
          <w:lang w:eastAsia="ru-RU"/>
        </w:rPr>
        <w:t>Развитие мотивации к овладению культурой акт</w:t>
      </w:r>
      <w:r>
        <w:rPr>
          <w:rFonts w:ascii="Times New Roman" w:eastAsia="Times New Roman" w:hAnsi="Times New Roman" w:cs="Times New Roman"/>
          <w:sz w:val="28"/>
          <w:szCs w:val="28"/>
          <w:lang w:eastAsia="ru-RU"/>
        </w:rPr>
        <w:t xml:space="preserve">ивного использования словарей и </w:t>
      </w:r>
      <w:r w:rsidR="00056FB0" w:rsidRPr="00B94254">
        <w:rPr>
          <w:rFonts w:ascii="Times New Roman" w:eastAsia="Times New Roman" w:hAnsi="Times New Roman" w:cs="Times New Roman"/>
          <w:sz w:val="28"/>
          <w:szCs w:val="28"/>
          <w:lang w:eastAsia="ru-RU"/>
        </w:rPr>
        <w:t>других поисковых систем.</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Обучающийся сможет:</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определять необходимые ключевые поисковые слова и запросы;</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осуществлять взаимодействие с электронными поисковыми системами, словарями;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формировать множественную выборку из поисковы</w:t>
      </w:r>
      <w:r w:rsidR="00B94254">
        <w:rPr>
          <w:rFonts w:ascii="Times New Roman" w:eastAsia="Times New Roman" w:hAnsi="Times New Roman" w:cs="Times New Roman"/>
          <w:sz w:val="28"/>
          <w:szCs w:val="28"/>
          <w:lang w:eastAsia="ru-RU"/>
        </w:rPr>
        <w:t xml:space="preserve">х источников для объективизации </w:t>
      </w:r>
      <w:r w:rsidRPr="00B94254">
        <w:rPr>
          <w:rFonts w:ascii="Times New Roman" w:eastAsia="Times New Roman" w:hAnsi="Times New Roman" w:cs="Times New Roman"/>
          <w:sz w:val="28"/>
          <w:szCs w:val="28"/>
          <w:lang w:eastAsia="ru-RU"/>
        </w:rPr>
        <w:t>результатов поиска;</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6FB0" w:rsidRPr="00B94254">
        <w:rPr>
          <w:rFonts w:ascii="Times New Roman" w:eastAsia="Times New Roman" w:hAnsi="Times New Roman" w:cs="Times New Roman"/>
          <w:sz w:val="28"/>
          <w:szCs w:val="28"/>
          <w:lang w:eastAsia="ru-RU"/>
        </w:rPr>
        <w:t>соотносить полученные результаты поиска со своей деятельностью.</w:t>
      </w:r>
    </w:p>
    <w:p w:rsidR="00056FB0" w:rsidRPr="00B94254" w:rsidRDefault="00056FB0" w:rsidP="00B94254">
      <w:pPr>
        <w:spacing w:after="0" w:line="240" w:lineRule="auto"/>
        <w:jc w:val="both"/>
        <w:rPr>
          <w:rFonts w:ascii="Times New Roman" w:eastAsia="Times New Roman" w:hAnsi="Times New Roman" w:cs="Times New Roman"/>
          <w:b/>
          <w:i/>
          <w:sz w:val="28"/>
          <w:szCs w:val="28"/>
          <w:lang w:eastAsia="ru-RU"/>
        </w:rPr>
      </w:pPr>
      <w:r w:rsidRPr="00B94254">
        <w:rPr>
          <w:rFonts w:ascii="Times New Roman" w:eastAsia="Times New Roman" w:hAnsi="Times New Roman" w:cs="Times New Roman"/>
          <w:b/>
          <w:i/>
          <w:sz w:val="28"/>
          <w:szCs w:val="28"/>
          <w:lang w:eastAsia="ru-RU"/>
        </w:rPr>
        <w:t>Коммуникативные УУД</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056FB0" w:rsidRPr="00B94254">
        <w:rPr>
          <w:rFonts w:ascii="Times New Roman" w:eastAsia="Times New Roman" w:hAnsi="Times New Roman" w:cs="Times New Roman"/>
          <w:sz w:val="28"/>
          <w:szCs w:val="28"/>
          <w:lang w:eastAsia="ru-RU"/>
        </w:rPr>
        <w:t>Умение организовывать учебное сотрудничес</w:t>
      </w:r>
      <w:r>
        <w:rPr>
          <w:rFonts w:ascii="Times New Roman" w:eastAsia="Times New Roman" w:hAnsi="Times New Roman" w:cs="Times New Roman"/>
          <w:sz w:val="28"/>
          <w:szCs w:val="28"/>
          <w:lang w:eastAsia="ru-RU"/>
        </w:rPr>
        <w:t xml:space="preserve">тво и совместную деятельность с </w:t>
      </w:r>
      <w:r w:rsidR="00056FB0" w:rsidRPr="00B94254">
        <w:rPr>
          <w:rFonts w:ascii="Times New Roman" w:eastAsia="Times New Roman" w:hAnsi="Times New Roman" w:cs="Times New Roman"/>
          <w:sz w:val="28"/>
          <w:szCs w:val="28"/>
          <w:lang w:eastAsia="ru-RU"/>
        </w:rPr>
        <w:t>учителем и сверстниками; работать индивидуально и в г</w:t>
      </w:r>
      <w:r>
        <w:rPr>
          <w:rFonts w:ascii="Times New Roman" w:eastAsia="Times New Roman" w:hAnsi="Times New Roman" w:cs="Times New Roman"/>
          <w:sz w:val="28"/>
          <w:szCs w:val="28"/>
          <w:lang w:eastAsia="ru-RU"/>
        </w:rPr>
        <w:t xml:space="preserve">руппе: находить общее решение и </w:t>
      </w:r>
      <w:r w:rsidR="00056FB0" w:rsidRPr="00B94254">
        <w:rPr>
          <w:rFonts w:ascii="Times New Roman" w:eastAsia="Times New Roman" w:hAnsi="Times New Roman" w:cs="Times New Roman"/>
          <w:sz w:val="28"/>
          <w:szCs w:val="28"/>
          <w:lang w:eastAsia="ru-RU"/>
        </w:rPr>
        <w:t xml:space="preserve">разрешать конфликты на основе согласования позиций и </w:t>
      </w:r>
      <w:r>
        <w:rPr>
          <w:rFonts w:ascii="Times New Roman" w:eastAsia="Times New Roman" w:hAnsi="Times New Roman" w:cs="Times New Roman"/>
          <w:sz w:val="28"/>
          <w:szCs w:val="28"/>
          <w:lang w:eastAsia="ru-RU"/>
        </w:rPr>
        <w:t xml:space="preserve">учета интересов; формулировать, </w:t>
      </w:r>
      <w:r w:rsidR="00056FB0" w:rsidRPr="00B94254">
        <w:rPr>
          <w:rFonts w:ascii="Times New Roman" w:eastAsia="Times New Roman" w:hAnsi="Times New Roman" w:cs="Times New Roman"/>
          <w:sz w:val="28"/>
          <w:szCs w:val="28"/>
          <w:lang w:eastAsia="ru-RU"/>
        </w:rPr>
        <w:t>аргументировать и отстаивать свое мнение.</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Обучающийся сможет:</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определять возможные роли в совместной деятельности;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играть определенную роль в совместной деятельности;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принимать позицию собеседника, понимая позицию</w:t>
      </w:r>
      <w:r w:rsidR="00B94254">
        <w:rPr>
          <w:rFonts w:ascii="Times New Roman" w:eastAsia="Times New Roman" w:hAnsi="Times New Roman" w:cs="Times New Roman"/>
          <w:sz w:val="28"/>
          <w:szCs w:val="28"/>
          <w:lang w:eastAsia="ru-RU"/>
        </w:rPr>
        <w:t xml:space="preserve"> другого, различать в его речи: </w:t>
      </w:r>
      <w:r w:rsidRPr="00B94254">
        <w:rPr>
          <w:rFonts w:ascii="Times New Roman" w:eastAsia="Times New Roman" w:hAnsi="Times New Roman" w:cs="Times New Roman"/>
          <w:sz w:val="28"/>
          <w:szCs w:val="28"/>
          <w:lang w:eastAsia="ru-RU"/>
        </w:rPr>
        <w:t>мнение (точку зрения), док</w:t>
      </w:r>
      <w:r w:rsidR="00B94254">
        <w:rPr>
          <w:rFonts w:ascii="Times New Roman" w:eastAsia="Times New Roman" w:hAnsi="Times New Roman" w:cs="Times New Roman"/>
          <w:sz w:val="28"/>
          <w:szCs w:val="28"/>
          <w:lang w:eastAsia="ru-RU"/>
        </w:rPr>
        <w:t xml:space="preserve">азательство (аргументы), факты; </w:t>
      </w:r>
      <w:r w:rsidRPr="00B94254">
        <w:rPr>
          <w:rFonts w:ascii="Times New Roman" w:eastAsia="Times New Roman" w:hAnsi="Times New Roman" w:cs="Times New Roman"/>
          <w:sz w:val="28"/>
          <w:szCs w:val="28"/>
          <w:lang w:eastAsia="ru-RU"/>
        </w:rPr>
        <w:t>гипотезы, аксиомы, теории;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определять свои действия и действия партн</w:t>
      </w:r>
      <w:r w:rsidR="00B94254">
        <w:rPr>
          <w:rFonts w:ascii="Times New Roman" w:eastAsia="Times New Roman" w:hAnsi="Times New Roman" w:cs="Times New Roman"/>
          <w:sz w:val="28"/>
          <w:szCs w:val="28"/>
          <w:lang w:eastAsia="ru-RU"/>
        </w:rPr>
        <w:t xml:space="preserve">ера, которые способствовали или </w:t>
      </w:r>
      <w:r w:rsidRPr="00B94254">
        <w:rPr>
          <w:rFonts w:ascii="Times New Roman" w:eastAsia="Times New Roman" w:hAnsi="Times New Roman" w:cs="Times New Roman"/>
          <w:sz w:val="28"/>
          <w:szCs w:val="28"/>
          <w:lang w:eastAsia="ru-RU"/>
        </w:rPr>
        <w:t>препятствовали продуктивной коммуникации;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lastRenderedPageBreak/>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строить позитивные отношения в процессе учебной и познавательной деятельности;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 xml:space="preserve">корректно и аргументированно отстаивать свою </w:t>
      </w:r>
      <w:r w:rsidR="00B94254">
        <w:rPr>
          <w:rFonts w:ascii="Times New Roman" w:eastAsia="Times New Roman" w:hAnsi="Times New Roman" w:cs="Times New Roman"/>
          <w:sz w:val="28"/>
          <w:szCs w:val="28"/>
          <w:lang w:eastAsia="ru-RU"/>
        </w:rPr>
        <w:t>точку зрения, в дискуссии уметь в</w:t>
      </w:r>
      <w:r w:rsidRPr="00B94254">
        <w:rPr>
          <w:rFonts w:ascii="Times New Roman" w:eastAsia="Times New Roman" w:hAnsi="Times New Roman" w:cs="Times New Roman"/>
          <w:sz w:val="28"/>
          <w:szCs w:val="28"/>
          <w:lang w:eastAsia="ru-RU"/>
        </w:rPr>
        <w:t xml:space="preserve">ыдвигать контраргументы, перефразировать свою мысль (владение </w:t>
      </w:r>
      <w:r w:rsidR="00B94254">
        <w:rPr>
          <w:rFonts w:ascii="Times New Roman" w:eastAsia="Times New Roman" w:hAnsi="Times New Roman" w:cs="Times New Roman"/>
          <w:sz w:val="28"/>
          <w:szCs w:val="28"/>
          <w:lang w:eastAsia="ru-RU"/>
        </w:rPr>
        <w:t xml:space="preserve">механизмом </w:t>
      </w:r>
      <w:r w:rsidRPr="00B94254">
        <w:rPr>
          <w:rFonts w:ascii="Times New Roman" w:eastAsia="Times New Roman" w:hAnsi="Times New Roman" w:cs="Times New Roman"/>
          <w:sz w:val="28"/>
          <w:szCs w:val="28"/>
          <w:lang w:eastAsia="ru-RU"/>
        </w:rPr>
        <w:t>эквивалентных замен);</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критически относиться к собственному мнению, с достоинством </w:t>
      </w:r>
      <w:r w:rsidR="00056FB0" w:rsidRPr="00B94254">
        <w:rPr>
          <w:rFonts w:ascii="Times New Roman" w:eastAsia="Times New Roman" w:hAnsi="Times New Roman" w:cs="Times New Roman"/>
          <w:sz w:val="28"/>
          <w:szCs w:val="28"/>
          <w:lang w:eastAsia="ru-RU"/>
        </w:rPr>
        <w:t>признавать</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ошибочность своего мнения (если оно таково) и корректировать его;</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предлагать альтернативное решение в конфликтной ситуации;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выделять общую точку зрения в дискуссии;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договариваться о правилах и вопросах для обсуждени</w:t>
      </w:r>
      <w:r w:rsidR="00B94254">
        <w:rPr>
          <w:rFonts w:ascii="Times New Roman" w:eastAsia="Times New Roman" w:hAnsi="Times New Roman" w:cs="Times New Roman"/>
          <w:sz w:val="28"/>
          <w:szCs w:val="28"/>
          <w:lang w:eastAsia="ru-RU"/>
        </w:rPr>
        <w:t xml:space="preserve">я в соответствии с поставленной </w:t>
      </w:r>
      <w:r w:rsidRPr="00B94254">
        <w:rPr>
          <w:rFonts w:ascii="Times New Roman" w:eastAsia="Times New Roman" w:hAnsi="Times New Roman" w:cs="Times New Roman"/>
          <w:sz w:val="28"/>
          <w:szCs w:val="28"/>
          <w:lang w:eastAsia="ru-RU"/>
        </w:rPr>
        <w:t>перед группой задачей;</w:t>
      </w:r>
    </w:p>
    <w:p w:rsidR="00056FB0" w:rsidRPr="00B94254" w:rsidRDefault="00B94254"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организовывать учебное взаимодействие в группе (определять общие </w:t>
      </w:r>
      <w:r w:rsidR="00056FB0" w:rsidRPr="00B94254">
        <w:rPr>
          <w:rFonts w:ascii="Times New Roman" w:eastAsia="Times New Roman" w:hAnsi="Times New Roman" w:cs="Times New Roman"/>
          <w:sz w:val="28"/>
          <w:szCs w:val="28"/>
          <w:lang w:eastAsia="ru-RU"/>
        </w:rPr>
        <w:t>цели,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распределять роли, договариваться друг с другом и т. д.);</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B94254">
        <w:rPr>
          <w:rFonts w:ascii="Times New Roman" w:eastAsia="Times New Roman" w:hAnsi="Times New Roman" w:cs="Times New Roman"/>
          <w:sz w:val="28"/>
          <w:szCs w:val="28"/>
          <w:lang w:eastAsia="ru-RU"/>
        </w:rPr>
        <w:t xml:space="preserve"> устранять в рамках диалога разрывы в коммуникации, обусловленные </w:t>
      </w:r>
      <w:r w:rsidRPr="00B94254">
        <w:rPr>
          <w:rFonts w:ascii="Times New Roman" w:eastAsia="Times New Roman" w:hAnsi="Times New Roman" w:cs="Times New Roman"/>
          <w:sz w:val="28"/>
          <w:szCs w:val="28"/>
          <w:lang w:eastAsia="ru-RU"/>
        </w:rPr>
        <w:t>непониманием/неприятием со стороны собеседни</w:t>
      </w:r>
      <w:r w:rsidR="00B94254">
        <w:rPr>
          <w:rFonts w:ascii="Times New Roman" w:eastAsia="Times New Roman" w:hAnsi="Times New Roman" w:cs="Times New Roman"/>
          <w:sz w:val="28"/>
          <w:szCs w:val="28"/>
          <w:lang w:eastAsia="ru-RU"/>
        </w:rPr>
        <w:t xml:space="preserve">ка задачи, формы или содержания </w:t>
      </w:r>
      <w:r w:rsidRPr="00B94254">
        <w:rPr>
          <w:rFonts w:ascii="Times New Roman" w:eastAsia="Times New Roman" w:hAnsi="Times New Roman" w:cs="Times New Roman"/>
          <w:sz w:val="28"/>
          <w:szCs w:val="28"/>
          <w:lang w:eastAsia="ru-RU"/>
        </w:rPr>
        <w:t>диалога.</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2</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Умение осознанно использовать речевые средства в соответствии с задачей</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 xml:space="preserve">коммуникации для выражения своих чувств, мыслей и </w:t>
      </w:r>
      <w:r w:rsidR="00B94254">
        <w:rPr>
          <w:rFonts w:ascii="Times New Roman" w:eastAsia="Times New Roman" w:hAnsi="Times New Roman" w:cs="Times New Roman"/>
          <w:sz w:val="28"/>
          <w:szCs w:val="28"/>
          <w:lang w:eastAsia="ru-RU"/>
        </w:rPr>
        <w:t xml:space="preserve">потребностей для планирования и </w:t>
      </w:r>
      <w:r w:rsidRPr="00B94254">
        <w:rPr>
          <w:rFonts w:ascii="Times New Roman" w:eastAsia="Times New Roman" w:hAnsi="Times New Roman" w:cs="Times New Roman"/>
          <w:sz w:val="28"/>
          <w:szCs w:val="28"/>
          <w:lang w:eastAsia="ru-RU"/>
        </w:rPr>
        <w:t>регуляции своей деятельности; владение устной и п</w:t>
      </w:r>
      <w:r w:rsidR="00B94254">
        <w:rPr>
          <w:rFonts w:ascii="Times New Roman" w:eastAsia="Times New Roman" w:hAnsi="Times New Roman" w:cs="Times New Roman"/>
          <w:sz w:val="28"/>
          <w:szCs w:val="28"/>
          <w:lang w:eastAsia="ru-RU"/>
        </w:rPr>
        <w:t xml:space="preserve">исьменной речью, монологической </w:t>
      </w:r>
      <w:r w:rsidRPr="00B94254">
        <w:rPr>
          <w:rFonts w:ascii="Times New Roman" w:eastAsia="Times New Roman" w:hAnsi="Times New Roman" w:cs="Times New Roman"/>
          <w:sz w:val="28"/>
          <w:szCs w:val="28"/>
          <w:lang w:eastAsia="ru-RU"/>
        </w:rPr>
        <w:t>контекстной речью.</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Обучающийся сможет:</w:t>
      </w:r>
    </w:p>
    <w:p w:rsidR="00056FB0" w:rsidRPr="00B94254" w:rsidRDefault="00056FB0" w:rsidP="00B94254">
      <w:pPr>
        <w:pStyle w:val="a3"/>
        <w:numPr>
          <w:ilvl w:val="0"/>
          <w:numId w:val="1"/>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определять задачу коммуникации и в соответствии с ней отбирать речевые средства;</w:t>
      </w:r>
    </w:p>
    <w:p w:rsidR="00056FB0" w:rsidRPr="00B94254" w:rsidRDefault="00056FB0" w:rsidP="00B94254">
      <w:pPr>
        <w:pStyle w:val="a3"/>
        <w:numPr>
          <w:ilvl w:val="0"/>
          <w:numId w:val="1"/>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отбирать и использовать речевые средства в процессе коммуникации с другими людьми (диалог в паре, в малой группе и т. д.);</w:t>
      </w:r>
    </w:p>
    <w:p w:rsidR="00056FB0" w:rsidRPr="00B94254" w:rsidRDefault="00056FB0" w:rsidP="00B94254">
      <w:pPr>
        <w:pStyle w:val="a3"/>
        <w:numPr>
          <w:ilvl w:val="0"/>
          <w:numId w:val="1"/>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представлять в устной или письменной</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форме</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развернутый</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план</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собственной</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деятельности;</w:t>
      </w:r>
    </w:p>
    <w:p w:rsidR="00056FB0" w:rsidRPr="00B94254" w:rsidRDefault="00056FB0" w:rsidP="00B94254">
      <w:pPr>
        <w:pStyle w:val="a3"/>
        <w:numPr>
          <w:ilvl w:val="0"/>
          <w:numId w:val="2"/>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соблюдать нормы публичной речи, регламент в монологе и дискуссии в соответствии с</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коммуникативной задачей;</w:t>
      </w:r>
    </w:p>
    <w:p w:rsidR="00056FB0" w:rsidRPr="00B94254" w:rsidRDefault="00056FB0" w:rsidP="00B94254">
      <w:pPr>
        <w:pStyle w:val="a3"/>
        <w:numPr>
          <w:ilvl w:val="0"/>
          <w:numId w:val="2"/>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высказывать и обосновывать мнение (суждение) и запрашивать мнение партнера в рамках</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диалога;</w:t>
      </w:r>
    </w:p>
    <w:p w:rsidR="00056FB0" w:rsidRPr="00B94254" w:rsidRDefault="00056FB0" w:rsidP="00B94254">
      <w:pPr>
        <w:pStyle w:val="a3"/>
        <w:numPr>
          <w:ilvl w:val="0"/>
          <w:numId w:val="2"/>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принимать решение в ходе диалога и согласовывать его с собеседником;</w:t>
      </w:r>
    </w:p>
    <w:p w:rsidR="00056FB0" w:rsidRPr="00B94254" w:rsidRDefault="00056FB0" w:rsidP="00B94254">
      <w:pPr>
        <w:pStyle w:val="a3"/>
        <w:numPr>
          <w:ilvl w:val="0"/>
          <w:numId w:val="2"/>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создавать письменные «клишированные» и оригинальные тексты с использованием</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необходимых речевых средств;</w:t>
      </w:r>
    </w:p>
    <w:p w:rsidR="00056FB0" w:rsidRPr="00B94254" w:rsidRDefault="00056FB0" w:rsidP="00B94254">
      <w:pPr>
        <w:pStyle w:val="a3"/>
        <w:numPr>
          <w:ilvl w:val="0"/>
          <w:numId w:val="3"/>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использовать вербальные средства (средства логической связи) для выделения смысловых</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блоков своего выступления;</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использовать</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невербальные</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средства</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или</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наглядные</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материалы,</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подготовленные/отобранные под руководством</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учителя;</w:t>
      </w:r>
    </w:p>
    <w:p w:rsidR="00056FB0" w:rsidRPr="00B94254" w:rsidRDefault="00056FB0" w:rsidP="00B94254">
      <w:pPr>
        <w:pStyle w:val="a3"/>
        <w:numPr>
          <w:ilvl w:val="0"/>
          <w:numId w:val="3"/>
        </w:num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делать оценочный вывод о достижении цели коммуникации непосредственно после</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завершения коммуникативного контакта и обосновывать его.</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3</w:t>
      </w:r>
      <w:r w:rsidR="00B94254">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Формирование и развитие компетентности в облас</w:t>
      </w:r>
      <w:r w:rsidR="00D33F51">
        <w:rPr>
          <w:rFonts w:ascii="Times New Roman" w:eastAsia="Times New Roman" w:hAnsi="Times New Roman" w:cs="Times New Roman"/>
          <w:sz w:val="28"/>
          <w:szCs w:val="28"/>
          <w:lang w:eastAsia="ru-RU"/>
        </w:rPr>
        <w:t>ти использования информационно-</w:t>
      </w:r>
      <w:r w:rsidRPr="00B94254">
        <w:rPr>
          <w:rFonts w:ascii="Times New Roman" w:eastAsia="Times New Roman" w:hAnsi="Times New Roman" w:cs="Times New Roman"/>
          <w:sz w:val="28"/>
          <w:szCs w:val="28"/>
          <w:lang w:eastAsia="ru-RU"/>
        </w:rPr>
        <w:t>коммуникационных технологий (далее – ИКТ).</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lastRenderedPageBreak/>
        <w:t>Обучающийся сможет:</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D33F51">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целенаправленно искать и использовать информац</w:t>
      </w:r>
      <w:r w:rsidR="00D33F51">
        <w:rPr>
          <w:rFonts w:ascii="Times New Roman" w:eastAsia="Times New Roman" w:hAnsi="Times New Roman" w:cs="Times New Roman"/>
          <w:sz w:val="28"/>
          <w:szCs w:val="28"/>
          <w:lang w:eastAsia="ru-RU"/>
        </w:rPr>
        <w:t xml:space="preserve">ионные ресурсы, необходимые для </w:t>
      </w:r>
      <w:r w:rsidRPr="00B94254">
        <w:rPr>
          <w:rFonts w:ascii="Times New Roman" w:eastAsia="Times New Roman" w:hAnsi="Times New Roman" w:cs="Times New Roman"/>
          <w:sz w:val="28"/>
          <w:szCs w:val="28"/>
          <w:lang w:eastAsia="ru-RU"/>
        </w:rPr>
        <w:t>решения учебных и практических задач с помощью средств ИКТ;</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D33F51">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выбирать, строить и использовать адекватную инф</w:t>
      </w:r>
      <w:r w:rsidR="00D33F51">
        <w:rPr>
          <w:rFonts w:ascii="Times New Roman" w:eastAsia="Times New Roman" w:hAnsi="Times New Roman" w:cs="Times New Roman"/>
          <w:sz w:val="28"/>
          <w:szCs w:val="28"/>
          <w:lang w:eastAsia="ru-RU"/>
        </w:rPr>
        <w:t xml:space="preserve">ормационную модель для передачи </w:t>
      </w:r>
      <w:r w:rsidRPr="00B94254">
        <w:rPr>
          <w:rFonts w:ascii="Times New Roman" w:eastAsia="Times New Roman" w:hAnsi="Times New Roman" w:cs="Times New Roman"/>
          <w:sz w:val="28"/>
          <w:szCs w:val="28"/>
          <w:lang w:eastAsia="ru-RU"/>
        </w:rPr>
        <w:t>своих мыслей средствами естественных и формальных яз</w:t>
      </w:r>
      <w:r w:rsidR="00D33F51">
        <w:rPr>
          <w:rFonts w:ascii="Times New Roman" w:eastAsia="Times New Roman" w:hAnsi="Times New Roman" w:cs="Times New Roman"/>
          <w:sz w:val="28"/>
          <w:szCs w:val="28"/>
          <w:lang w:eastAsia="ru-RU"/>
        </w:rPr>
        <w:t xml:space="preserve">ыков в соответствии с условиями </w:t>
      </w:r>
      <w:r w:rsidRPr="00B94254">
        <w:rPr>
          <w:rFonts w:ascii="Times New Roman" w:eastAsia="Times New Roman" w:hAnsi="Times New Roman" w:cs="Times New Roman"/>
          <w:sz w:val="28"/>
          <w:szCs w:val="28"/>
          <w:lang w:eastAsia="ru-RU"/>
        </w:rPr>
        <w:t>коммуникации;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D33F51">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выделять информационный аспект задачи, оп</w:t>
      </w:r>
      <w:r w:rsidR="00D33F51">
        <w:rPr>
          <w:rFonts w:ascii="Times New Roman" w:eastAsia="Times New Roman" w:hAnsi="Times New Roman" w:cs="Times New Roman"/>
          <w:sz w:val="28"/>
          <w:szCs w:val="28"/>
          <w:lang w:eastAsia="ru-RU"/>
        </w:rPr>
        <w:t xml:space="preserve">ерировать данными, использовать </w:t>
      </w:r>
      <w:r w:rsidRPr="00B94254">
        <w:rPr>
          <w:rFonts w:ascii="Times New Roman" w:eastAsia="Times New Roman" w:hAnsi="Times New Roman" w:cs="Times New Roman"/>
          <w:sz w:val="28"/>
          <w:szCs w:val="28"/>
          <w:lang w:eastAsia="ru-RU"/>
        </w:rPr>
        <w:t>модель решения задачи;</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D33F51">
        <w:rPr>
          <w:rFonts w:ascii="Times New Roman" w:eastAsia="Times New Roman" w:hAnsi="Times New Roman" w:cs="Times New Roman"/>
          <w:sz w:val="28"/>
          <w:szCs w:val="28"/>
          <w:lang w:eastAsia="ru-RU"/>
        </w:rPr>
        <w:t xml:space="preserve"> использовать компьютерные технологии (включая выбор </w:t>
      </w:r>
      <w:r w:rsidRPr="00B94254">
        <w:rPr>
          <w:rFonts w:ascii="Times New Roman" w:eastAsia="Times New Roman" w:hAnsi="Times New Roman" w:cs="Times New Roman"/>
          <w:sz w:val="28"/>
          <w:szCs w:val="28"/>
          <w:lang w:eastAsia="ru-RU"/>
        </w:rPr>
        <w:t>адекватных</w:t>
      </w:r>
    </w:p>
    <w:p w:rsidR="00056FB0" w:rsidRPr="00B94254" w:rsidRDefault="00D33F51"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Задаче инструментальных программно-аппаратных средств и сервисов) </w:t>
      </w:r>
      <w:r w:rsidR="00056FB0" w:rsidRPr="00B94254">
        <w:rPr>
          <w:rFonts w:ascii="Times New Roman" w:eastAsia="Times New Roman" w:hAnsi="Times New Roman" w:cs="Times New Roman"/>
          <w:sz w:val="28"/>
          <w:szCs w:val="28"/>
          <w:lang w:eastAsia="ru-RU"/>
        </w:rPr>
        <w:t>для</w:t>
      </w:r>
    </w:p>
    <w:p w:rsidR="00056FB0" w:rsidRPr="00B94254" w:rsidRDefault="00D33F51" w:rsidP="00B9425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Решения </w:t>
      </w:r>
      <w:r w:rsidR="00056FB0" w:rsidRPr="00B94254">
        <w:rPr>
          <w:rFonts w:ascii="Times New Roman" w:eastAsia="Times New Roman" w:hAnsi="Times New Roman" w:cs="Times New Roman"/>
          <w:sz w:val="28"/>
          <w:szCs w:val="28"/>
          <w:lang w:eastAsia="ru-RU"/>
        </w:rPr>
        <w:t xml:space="preserve">информационных и коммуникационных учебных </w:t>
      </w:r>
      <w:r>
        <w:rPr>
          <w:rFonts w:ascii="Times New Roman" w:eastAsia="Times New Roman" w:hAnsi="Times New Roman" w:cs="Times New Roman"/>
          <w:sz w:val="28"/>
          <w:szCs w:val="28"/>
          <w:lang w:eastAsia="ru-RU"/>
        </w:rPr>
        <w:t xml:space="preserve">задач, в том числе: вычисление, </w:t>
      </w:r>
      <w:r w:rsidR="00056FB0" w:rsidRPr="00B94254">
        <w:rPr>
          <w:rFonts w:ascii="Times New Roman" w:eastAsia="Times New Roman" w:hAnsi="Times New Roman" w:cs="Times New Roman"/>
          <w:sz w:val="28"/>
          <w:szCs w:val="28"/>
          <w:lang w:eastAsia="ru-RU"/>
        </w:rPr>
        <w:t>написание писем, сочинений, докладов, рефератов, создание презентаций и др.;</w:t>
      </w:r>
    </w:p>
    <w:p w:rsidR="00056FB0" w:rsidRPr="00B94254" w:rsidRDefault="00056FB0" w:rsidP="00B94254">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D33F51">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использовать информацию с учетом этических и правовых норм;</w:t>
      </w:r>
    </w:p>
    <w:p w:rsidR="00DD487F" w:rsidRDefault="00056FB0" w:rsidP="00DD487F">
      <w:pPr>
        <w:spacing w:after="0" w:line="240" w:lineRule="auto"/>
        <w:jc w:val="both"/>
        <w:rPr>
          <w:rFonts w:ascii="Times New Roman" w:eastAsia="Times New Roman" w:hAnsi="Times New Roman" w:cs="Times New Roman"/>
          <w:sz w:val="28"/>
          <w:szCs w:val="28"/>
          <w:lang w:eastAsia="ru-RU"/>
        </w:rPr>
      </w:pPr>
      <w:r w:rsidRPr="00B94254">
        <w:rPr>
          <w:rFonts w:ascii="Times New Roman" w:eastAsia="Times New Roman" w:hAnsi="Times New Roman" w:cs="Times New Roman"/>
          <w:sz w:val="28"/>
          <w:szCs w:val="28"/>
          <w:lang w:eastAsia="ru-RU"/>
        </w:rPr>
        <w:t>•</w:t>
      </w:r>
      <w:r w:rsidR="00D33F51">
        <w:rPr>
          <w:rFonts w:ascii="Times New Roman" w:eastAsia="Times New Roman" w:hAnsi="Times New Roman" w:cs="Times New Roman"/>
          <w:sz w:val="28"/>
          <w:szCs w:val="28"/>
          <w:lang w:eastAsia="ru-RU"/>
        </w:rPr>
        <w:t xml:space="preserve"> </w:t>
      </w:r>
      <w:r w:rsidRPr="00B94254">
        <w:rPr>
          <w:rFonts w:ascii="Times New Roman" w:eastAsia="Times New Roman" w:hAnsi="Times New Roman" w:cs="Times New Roman"/>
          <w:sz w:val="28"/>
          <w:szCs w:val="28"/>
          <w:lang w:eastAsia="ru-RU"/>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DD487F" w:rsidRDefault="00DD487F" w:rsidP="00DD487F">
      <w:pPr>
        <w:spacing w:after="0" w:line="240" w:lineRule="auto"/>
        <w:jc w:val="both"/>
        <w:rPr>
          <w:rFonts w:ascii="Times New Roman" w:eastAsia="Times New Roman" w:hAnsi="Times New Roman" w:cs="Times New Roman"/>
          <w:sz w:val="28"/>
          <w:szCs w:val="28"/>
          <w:lang w:eastAsia="ru-RU"/>
        </w:rPr>
      </w:pPr>
    </w:p>
    <w:p w:rsidR="00DD487F" w:rsidRPr="00DD487F" w:rsidRDefault="00DD487F" w:rsidP="00DD487F">
      <w:pPr>
        <w:shd w:val="clear" w:color="auto" w:fill="FFFFFF"/>
        <w:suppressAutoHyphens/>
        <w:spacing w:after="0" w:line="240" w:lineRule="auto"/>
        <w:jc w:val="center"/>
        <w:rPr>
          <w:rFonts w:ascii="Times New Roman" w:eastAsia="Times New Roman" w:hAnsi="Times New Roman" w:cs="Times New Roman"/>
          <w:b/>
          <w:color w:val="000000"/>
          <w:sz w:val="28"/>
          <w:szCs w:val="28"/>
          <w:lang w:eastAsia="zh-CN"/>
        </w:rPr>
      </w:pPr>
      <w:r w:rsidRPr="00DD487F">
        <w:rPr>
          <w:rFonts w:ascii="Times New Roman" w:eastAsia="Times New Roman" w:hAnsi="Times New Roman" w:cs="Times New Roman"/>
          <w:b/>
          <w:sz w:val="28"/>
          <w:szCs w:val="28"/>
          <w:lang w:eastAsia="ru-RU"/>
        </w:rPr>
        <w:t>ОСНОВНОЕ СОДЕРЖАНИЕ</w:t>
      </w:r>
    </w:p>
    <w:p w:rsidR="00DD487F" w:rsidRPr="00DD487F" w:rsidRDefault="00DD487F" w:rsidP="00DD487F">
      <w:pPr>
        <w:numPr>
          <w:ilvl w:val="0"/>
          <w:numId w:val="9"/>
        </w:numPr>
        <w:suppressAutoHyphens/>
        <w:spacing w:after="0" w:line="240" w:lineRule="auto"/>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i/>
          <w:iCs/>
          <w:sz w:val="28"/>
          <w:szCs w:val="28"/>
          <w:lang w:eastAsia="ru-RU"/>
        </w:rPr>
        <w:t xml:space="preserve">  </w:t>
      </w:r>
      <w:r w:rsidRPr="00DD487F">
        <w:rPr>
          <w:rFonts w:ascii="Times New Roman" w:eastAsia="Times New Roman" w:hAnsi="Times New Roman" w:cs="Times New Roman"/>
          <w:b/>
          <w:sz w:val="28"/>
          <w:szCs w:val="28"/>
          <w:lang w:eastAsia="ru-RU"/>
        </w:rPr>
        <w:t xml:space="preserve">Введение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Предмет органической химии. Сравнение органических соединений с неорганическими. Природные, искусственные и синтетические органические соединения. </w:t>
      </w:r>
    </w:p>
    <w:p w:rsidR="00DD487F" w:rsidRPr="00DD487F" w:rsidRDefault="00DD487F" w:rsidP="00DD487F">
      <w:pPr>
        <w:spacing w:after="0" w:line="240" w:lineRule="auto"/>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b/>
          <w:sz w:val="28"/>
          <w:szCs w:val="28"/>
          <w:lang w:eastAsia="ru-RU"/>
        </w:rPr>
        <w:t>Тема 1 . Теория строения органических соединений</w:t>
      </w:r>
    </w:p>
    <w:p w:rsidR="00DD487F" w:rsidRPr="00DD487F" w:rsidRDefault="00DD487F" w:rsidP="00DD487F">
      <w:pPr>
        <w:spacing w:after="0" w:line="240" w:lineRule="auto"/>
        <w:ind w:firstLine="709"/>
        <w:jc w:val="both"/>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sz w:val="28"/>
          <w:szCs w:val="28"/>
          <w:lang w:eastAsia="ru-RU"/>
        </w:rPr>
        <w:t xml:space="preserve">Валентность. 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Понятие о гомологии и гомологах, изомерии и изомерах. Химические формулы и модели молекул в органической химии. </w:t>
      </w:r>
      <w:r w:rsidRPr="00DD487F">
        <w:rPr>
          <w:rFonts w:ascii="Times New Roman" w:eastAsia="Times New Roman" w:hAnsi="Times New Roman" w:cs="Times New Roman"/>
          <w:b/>
          <w:sz w:val="28"/>
          <w:szCs w:val="28"/>
          <w:lang w:eastAsia="ru-RU"/>
        </w:rPr>
        <w:t xml:space="preserve"> </w:t>
      </w:r>
    </w:p>
    <w:p w:rsidR="00DD487F" w:rsidRPr="00DD487F" w:rsidRDefault="00DD487F" w:rsidP="00DD487F">
      <w:pPr>
        <w:spacing w:after="0" w:line="240" w:lineRule="auto"/>
        <w:jc w:val="center"/>
        <w:rPr>
          <w:rFonts w:ascii="Times New Roman" w:eastAsia="Times New Roman" w:hAnsi="Times New Roman" w:cs="Times New Roman"/>
          <w:i/>
          <w:iCs/>
          <w:sz w:val="28"/>
          <w:szCs w:val="28"/>
          <w:lang w:eastAsia="ru-RU"/>
        </w:rPr>
      </w:pPr>
      <w:r w:rsidRPr="00DD487F">
        <w:rPr>
          <w:rFonts w:ascii="Times New Roman" w:eastAsia="Times New Roman" w:hAnsi="Times New Roman" w:cs="Times New Roman"/>
          <w:b/>
          <w:sz w:val="28"/>
          <w:szCs w:val="28"/>
          <w:lang w:eastAsia="ru-RU"/>
        </w:rPr>
        <w:t>Тема 2. Углеводороды и их природные источники</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Природный газ. </w:t>
      </w:r>
      <w:proofErr w:type="spellStart"/>
      <w:r w:rsidRPr="00DD487F">
        <w:rPr>
          <w:rFonts w:ascii="Times New Roman" w:eastAsia="Times New Roman" w:hAnsi="Times New Roman" w:cs="Times New Roman"/>
          <w:sz w:val="28"/>
          <w:szCs w:val="28"/>
          <w:lang w:eastAsia="ru-RU"/>
        </w:rPr>
        <w:t>Алканы</w:t>
      </w:r>
      <w:proofErr w:type="spellEnd"/>
      <w:r w:rsidRPr="00DD487F">
        <w:rPr>
          <w:rFonts w:ascii="Times New Roman" w:eastAsia="Times New Roman" w:hAnsi="Times New Roman" w:cs="Times New Roman"/>
          <w:sz w:val="28"/>
          <w:szCs w:val="28"/>
          <w:lang w:eastAsia="ru-RU"/>
        </w:rPr>
        <w:t xml:space="preserve">. Природный газ как топливо. Преимущества природного газа перед другими видами топлива. Состав природного газа.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А л к а н ы: гомологический ряд, изомерия и номенклатура </w:t>
      </w:r>
      <w:proofErr w:type="spellStart"/>
      <w:r w:rsidRPr="00DD487F">
        <w:rPr>
          <w:rFonts w:ascii="Times New Roman" w:eastAsia="Times New Roman" w:hAnsi="Times New Roman" w:cs="Times New Roman"/>
          <w:sz w:val="28"/>
          <w:szCs w:val="28"/>
          <w:lang w:eastAsia="ru-RU"/>
        </w:rPr>
        <w:t>алканов</w:t>
      </w:r>
      <w:proofErr w:type="spellEnd"/>
      <w:r w:rsidRPr="00DD487F">
        <w:rPr>
          <w:rFonts w:ascii="Times New Roman" w:eastAsia="Times New Roman" w:hAnsi="Times New Roman" w:cs="Times New Roman"/>
          <w:sz w:val="28"/>
          <w:szCs w:val="28"/>
          <w:lang w:eastAsia="ru-RU"/>
        </w:rPr>
        <w:t xml:space="preserve">. Химические свойства </w:t>
      </w:r>
      <w:proofErr w:type="spellStart"/>
      <w:r w:rsidRPr="00DD487F">
        <w:rPr>
          <w:rFonts w:ascii="Times New Roman" w:eastAsia="Times New Roman" w:hAnsi="Times New Roman" w:cs="Times New Roman"/>
          <w:sz w:val="28"/>
          <w:szCs w:val="28"/>
          <w:lang w:eastAsia="ru-RU"/>
        </w:rPr>
        <w:t>алканов</w:t>
      </w:r>
      <w:proofErr w:type="spellEnd"/>
      <w:r w:rsidRPr="00DD487F">
        <w:rPr>
          <w:rFonts w:ascii="Times New Roman" w:eastAsia="Times New Roman" w:hAnsi="Times New Roman" w:cs="Times New Roman"/>
          <w:sz w:val="28"/>
          <w:szCs w:val="28"/>
          <w:lang w:eastAsia="ru-RU"/>
        </w:rPr>
        <w:t xml:space="preserve"> (на примере метана и этана): горение, замещение, разложение и дегидрирование. Применение </w:t>
      </w:r>
      <w:proofErr w:type="spellStart"/>
      <w:r w:rsidRPr="00DD487F">
        <w:rPr>
          <w:rFonts w:ascii="Times New Roman" w:eastAsia="Times New Roman" w:hAnsi="Times New Roman" w:cs="Times New Roman"/>
          <w:sz w:val="28"/>
          <w:szCs w:val="28"/>
          <w:lang w:eastAsia="ru-RU"/>
        </w:rPr>
        <w:t>алканов</w:t>
      </w:r>
      <w:proofErr w:type="spellEnd"/>
      <w:r w:rsidRPr="00DD487F">
        <w:rPr>
          <w:rFonts w:ascii="Times New Roman" w:eastAsia="Times New Roman" w:hAnsi="Times New Roman" w:cs="Times New Roman"/>
          <w:sz w:val="28"/>
          <w:szCs w:val="28"/>
          <w:lang w:eastAsia="ru-RU"/>
        </w:rPr>
        <w:t xml:space="preserve">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sz w:val="28"/>
          <w:szCs w:val="28"/>
          <w:lang w:eastAsia="ru-RU"/>
        </w:rPr>
        <w:t xml:space="preserve">А л к е н ы. Этилен, его получение (дегидрированием этана и дегидратацией этанола). Химические свойства этилена: горение, качественные реакции (обесцвечивание бромной воды и раствора перманганата калия), гидратация, полимеризация. Полиэтилен, его свойства и применение. Применение этилена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А л к а д и е н ы  и  к а у ч у к и. Понятие об </w:t>
      </w:r>
      <w:proofErr w:type="spellStart"/>
      <w:r w:rsidRPr="00DD487F">
        <w:rPr>
          <w:rFonts w:ascii="Times New Roman" w:eastAsia="Times New Roman" w:hAnsi="Times New Roman" w:cs="Times New Roman"/>
          <w:sz w:val="28"/>
          <w:szCs w:val="28"/>
          <w:lang w:eastAsia="ru-RU"/>
        </w:rPr>
        <w:t>алкадиенах</w:t>
      </w:r>
      <w:proofErr w:type="spellEnd"/>
      <w:r w:rsidRPr="00DD487F">
        <w:rPr>
          <w:rFonts w:ascii="Times New Roman" w:eastAsia="Times New Roman" w:hAnsi="Times New Roman" w:cs="Times New Roman"/>
          <w:sz w:val="28"/>
          <w:szCs w:val="28"/>
          <w:lang w:eastAsia="ru-RU"/>
        </w:rPr>
        <w:t xml:space="preserve"> как углеводородах с двумя двойными связями. Химические свойства бутадиена-</w:t>
      </w:r>
      <w:r w:rsidRPr="00DD487F">
        <w:rPr>
          <w:rFonts w:ascii="Times New Roman" w:eastAsia="Times New Roman" w:hAnsi="Times New Roman" w:cs="Times New Roman"/>
          <w:sz w:val="28"/>
          <w:szCs w:val="28"/>
          <w:lang w:eastAsia="ru-RU"/>
        </w:rPr>
        <w:lastRenderedPageBreak/>
        <w:t xml:space="preserve">1,3 и изопрена: обесцвечивание бромной воды и полимеризация в каучуки. Резина.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 А л к и н ы. Ацетилен, его получение пиролизом метана и карбидным способом. Химические свойства ацетилена: горение, обесцвечивание бромной воды, присоединение </w:t>
      </w:r>
      <w:proofErr w:type="spellStart"/>
      <w:r w:rsidRPr="00DD487F">
        <w:rPr>
          <w:rFonts w:ascii="Times New Roman" w:eastAsia="Times New Roman" w:hAnsi="Times New Roman" w:cs="Times New Roman"/>
          <w:sz w:val="28"/>
          <w:szCs w:val="28"/>
          <w:lang w:eastAsia="ru-RU"/>
        </w:rPr>
        <w:t>хлороводорода</w:t>
      </w:r>
      <w:proofErr w:type="spellEnd"/>
      <w:r w:rsidRPr="00DD487F">
        <w:rPr>
          <w:rFonts w:ascii="Times New Roman" w:eastAsia="Times New Roman" w:hAnsi="Times New Roman" w:cs="Times New Roman"/>
          <w:sz w:val="28"/>
          <w:szCs w:val="28"/>
          <w:lang w:eastAsia="ru-RU"/>
        </w:rPr>
        <w:t xml:space="preserve"> и гидратация. Применение ацетилена на основе свойств. Реакция полимеризации винилхлорида. Поливинилхлорид и его применение. </w:t>
      </w:r>
    </w:p>
    <w:p w:rsidR="00DD487F" w:rsidRPr="00DD487F" w:rsidRDefault="00DD487F" w:rsidP="00DD487F">
      <w:pPr>
        <w:spacing w:after="0" w:line="240" w:lineRule="auto"/>
        <w:ind w:firstLine="709"/>
        <w:jc w:val="both"/>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sz w:val="28"/>
          <w:szCs w:val="28"/>
          <w:lang w:eastAsia="ru-RU"/>
        </w:rPr>
        <w:t xml:space="preserve">Б е н з о л. Получение бензола из </w:t>
      </w:r>
      <w:proofErr w:type="spellStart"/>
      <w:r w:rsidRPr="00DD487F">
        <w:rPr>
          <w:rFonts w:ascii="Times New Roman" w:eastAsia="Times New Roman" w:hAnsi="Times New Roman" w:cs="Times New Roman"/>
          <w:sz w:val="28"/>
          <w:szCs w:val="28"/>
          <w:lang w:eastAsia="ru-RU"/>
        </w:rPr>
        <w:t>гексана</w:t>
      </w:r>
      <w:proofErr w:type="spellEnd"/>
      <w:r w:rsidRPr="00DD487F">
        <w:rPr>
          <w:rFonts w:ascii="Times New Roman" w:eastAsia="Times New Roman" w:hAnsi="Times New Roman" w:cs="Times New Roman"/>
          <w:sz w:val="28"/>
          <w:szCs w:val="28"/>
          <w:lang w:eastAsia="ru-RU"/>
        </w:rPr>
        <w:t xml:space="preserve"> и ацетилена. Химические свойства бензола: горение, галогенирование, нитрование. Применение бензола на основе свойств. Н е ф т ь. Состав и переработка нефти. Нефтепродукты. Бензин и понятие об октановом числе. </w:t>
      </w:r>
    </w:p>
    <w:p w:rsidR="00DD487F" w:rsidRPr="00DD487F" w:rsidRDefault="00DD487F" w:rsidP="00DD487F">
      <w:pPr>
        <w:spacing w:after="0" w:line="240" w:lineRule="auto"/>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b/>
          <w:sz w:val="28"/>
          <w:szCs w:val="28"/>
          <w:lang w:eastAsia="ru-RU"/>
        </w:rPr>
        <w:t xml:space="preserve">Тема 3. Кислородсодержащие органические соединения и их природные источники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Единство химической организации живых организмов. Химический состав живых организмов.</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С п и р т ы. Получение этанола брожением глюкозы и гидратацией этилена. Гидроксильная группа как функциональная. Представление о водородной связи. Химические свойства этанола: горение, взаимодействие с натрием, образование простых и сложных эфиров, окисление в альдегид. Применение этанола на основе свойств. Алкоголизм, его последствия и предупреждение.    Понятие о предельных многоатомных спиртах. Глицерин как представитель многоатомных спиртов. Качественная реакция на многоатомные спирты. Применение глицерина.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К а м е н </w:t>
      </w:r>
      <w:proofErr w:type="spellStart"/>
      <w:r w:rsidRPr="00DD487F">
        <w:rPr>
          <w:rFonts w:ascii="Times New Roman" w:eastAsia="Times New Roman" w:hAnsi="Times New Roman" w:cs="Times New Roman"/>
          <w:sz w:val="28"/>
          <w:szCs w:val="28"/>
          <w:lang w:eastAsia="ru-RU"/>
        </w:rPr>
        <w:t>н</w:t>
      </w:r>
      <w:proofErr w:type="spellEnd"/>
      <w:r w:rsidRPr="00DD487F">
        <w:rPr>
          <w:rFonts w:ascii="Times New Roman" w:eastAsia="Times New Roman" w:hAnsi="Times New Roman" w:cs="Times New Roman"/>
          <w:sz w:val="28"/>
          <w:szCs w:val="28"/>
          <w:lang w:eastAsia="ru-RU"/>
        </w:rPr>
        <w:t xml:space="preserve"> ы й  у г о л ь.  Ф е н о л. Коксохимическое производство и его продукция. Получение фенола коксованием каменного угля. Взаимное влияние атомов в молекуле фенола: взаимодействие с гидроксидом натрия и азотной кислотой. Поликонденсация фенола с формальдегидом в фенолоформальдегидную смолу. Применение фенола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А л ь д е г и д ы. Получение альдегидов окислением соответствующих спиртов. Химические свойства альдегидов: окисление в соответствующую кислоту и восстановление в соответствующий спирт. Применение формальдегида и ацетальдегида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К а р б о н о в ы е  к и с л о т ы. Получение карбоновых кислот окислением альдегидов. Химические свойства уксусной кислоты: общие свойства с неорганическими кислотами и реакция этерификации. Применение уксусной кислоты на основе свойств. Высшие жирные кислоты на примере пальмитиновой и стеариновой.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С л о ж н ы е  э ф и р ы  и  ж и р ы. Получение сложных эфиров реакцией этерификации. Сложные эфиры в природе, их значение. Применение сложных эфиров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Жиры как сложные эфиры. Химические свойства жиров: гидролиз (омыление) и гидрирование жидких жиров. Применение жиров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lastRenderedPageBreak/>
        <w:t xml:space="preserve">У г л е в о д ы. Углеводы, их классификация: моносахариды (глюкоза), дисахариды (сахароза) и полисахариды (крахмал и целлюлоза). Значение углеводов в живой природе и в жизни человека.  Глюкоза - вещество с двойственной функцией - </w:t>
      </w:r>
      <w:proofErr w:type="spellStart"/>
      <w:r w:rsidRPr="00DD487F">
        <w:rPr>
          <w:rFonts w:ascii="Times New Roman" w:eastAsia="Times New Roman" w:hAnsi="Times New Roman" w:cs="Times New Roman"/>
          <w:sz w:val="28"/>
          <w:szCs w:val="28"/>
          <w:lang w:eastAsia="ru-RU"/>
        </w:rPr>
        <w:t>альдегидоспирт</w:t>
      </w:r>
      <w:proofErr w:type="spellEnd"/>
      <w:r w:rsidRPr="00DD487F">
        <w:rPr>
          <w:rFonts w:ascii="Times New Roman" w:eastAsia="Times New Roman" w:hAnsi="Times New Roman" w:cs="Times New Roman"/>
          <w:sz w:val="28"/>
          <w:szCs w:val="28"/>
          <w:lang w:eastAsia="ru-RU"/>
        </w:rPr>
        <w:t xml:space="preserve">. Химические свойства глюкозы: окисление в </w:t>
      </w:r>
      <w:proofErr w:type="spellStart"/>
      <w:r w:rsidRPr="00DD487F">
        <w:rPr>
          <w:rFonts w:ascii="Times New Roman" w:eastAsia="Times New Roman" w:hAnsi="Times New Roman" w:cs="Times New Roman"/>
          <w:sz w:val="28"/>
          <w:szCs w:val="28"/>
          <w:lang w:eastAsia="ru-RU"/>
        </w:rPr>
        <w:t>глюконовую</w:t>
      </w:r>
      <w:proofErr w:type="spellEnd"/>
      <w:r w:rsidRPr="00DD487F">
        <w:rPr>
          <w:rFonts w:ascii="Times New Roman" w:eastAsia="Times New Roman" w:hAnsi="Times New Roman" w:cs="Times New Roman"/>
          <w:sz w:val="28"/>
          <w:szCs w:val="28"/>
          <w:lang w:eastAsia="ru-RU"/>
        </w:rPr>
        <w:t xml:space="preserve"> кислоту, восстановление в сорбит, брожение (молочнокислое и спиртовое). Применение глюкозы на основе свойств. </w:t>
      </w:r>
      <w:r w:rsidRPr="00DD487F">
        <w:rPr>
          <w:rFonts w:ascii="Times New Roman" w:eastAsia="Times New Roman" w:hAnsi="Times New Roman" w:cs="Times New Roman"/>
          <w:sz w:val="28"/>
          <w:szCs w:val="28"/>
          <w:lang w:eastAsia="ru-RU"/>
        </w:rPr>
        <w:br/>
        <w:t xml:space="preserve">Дисахариды и полисахариды. Понятие о реакциях поликонденсации и гидролиза на примере взаимопревращений: глюкоза </w:t>
      </w:r>
      <w:r w:rsidRPr="00DD487F">
        <w:rPr>
          <w:rFonts w:ascii="Times New Roman" w:eastAsia="Times New Roman" w:hAnsi="Times New Roman" w:cs="Times New Roman"/>
          <w:b/>
          <w:noProof/>
          <w:position w:val="-6"/>
          <w:sz w:val="28"/>
          <w:szCs w:val="28"/>
          <w:lang w:eastAsia="ru-RU"/>
        </w:rPr>
        <w:drawing>
          <wp:inline distT="0" distB="0" distL="0" distR="0" wp14:anchorId="6FCDAD23" wp14:editId="40780F13">
            <wp:extent cx="295275" cy="200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275" cy="200025"/>
                    </a:xfrm>
                    <a:prstGeom prst="rect">
                      <a:avLst/>
                    </a:prstGeom>
                    <a:noFill/>
                    <a:ln>
                      <a:noFill/>
                    </a:ln>
                  </pic:spPr>
                </pic:pic>
              </a:graphicData>
            </a:graphic>
          </wp:inline>
        </w:drawing>
      </w:r>
      <w:r w:rsidRPr="00DD487F">
        <w:rPr>
          <w:rFonts w:ascii="Times New Roman" w:eastAsia="Times New Roman" w:hAnsi="Times New Roman" w:cs="Times New Roman"/>
          <w:sz w:val="28"/>
          <w:szCs w:val="28"/>
          <w:lang w:eastAsia="ru-RU"/>
        </w:rPr>
        <w:t xml:space="preserve"> полисахарид.  </w:t>
      </w:r>
    </w:p>
    <w:p w:rsidR="00DD487F" w:rsidRPr="00DD487F" w:rsidRDefault="00DD487F" w:rsidP="00DD487F">
      <w:pPr>
        <w:spacing w:after="0" w:line="240" w:lineRule="auto"/>
        <w:ind w:firstLine="709"/>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b/>
          <w:sz w:val="28"/>
          <w:szCs w:val="28"/>
          <w:lang w:eastAsia="ru-RU"/>
        </w:rPr>
        <w:t xml:space="preserve">Тема 4 . Азотсодержащие соединения и их нахождение в живой природе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А м и н ы. Понятие об аминах. Получение ароматического амина - анилина - из нитробензола. Анилин как органическое основание. Взаимное влияние атомов в молекуле анилина: ослабление основных свойств и взаимодействие с бромной водой. Применение анилина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А м и н о к и с л о т ы. Получение аминокислот из карбоновых кислот и гидролизом белков. Химические свойства аминокислот как амфотерных органических соединений: взаимодействие со щелочами, кислотами и друг с другом (реакция поликонденсации). Пептидная связь и полипептиды. Применение аминокислот на основе свойств. </w:t>
      </w:r>
    </w:p>
    <w:p w:rsidR="00DD487F" w:rsidRPr="00DD487F" w:rsidRDefault="00DD487F" w:rsidP="00DD487F">
      <w:pPr>
        <w:spacing w:after="0" w:line="240" w:lineRule="auto"/>
        <w:ind w:firstLine="709"/>
        <w:jc w:val="both"/>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sz w:val="28"/>
          <w:szCs w:val="28"/>
          <w:lang w:eastAsia="ru-RU"/>
        </w:rPr>
        <w:t>Б е л к и. Получение белков реакцией поликонденсации аминокислот. Первичная, вторичная и третичная структуры белков. Химические свойства белков: горение, денатурация, гидролиз и цветные реакции. Биохимические функции белков. Генетическая связь между классами органических соединений.  Нуклеиновые кислоты. Синтез нуклеиновых кислот в клетке из нуклеотидов. Общий план строения нуклеотида. Сравнение строения и функций РНК и ДНК. Роль нуклеиновых кислот в хранении и передаче наследственной информации. Понятие о биотехнологии и генной инженерии.</w:t>
      </w:r>
    </w:p>
    <w:p w:rsidR="00DD487F" w:rsidRPr="00DD487F" w:rsidRDefault="00DD487F" w:rsidP="00DD487F">
      <w:pPr>
        <w:spacing w:after="0" w:line="240" w:lineRule="auto"/>
        <w:jc w:val="both"/>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b/>
          <w:sz w:val="28"/>
          <w:szCs w:val="28"/>
          <w:lang w:eastAsia="ru-RU"/>
        </w:rPr>
        <w:t xml:space="preserve">Тема 5.  Биологически активные органические соединения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Ф е р м е н т ы. Ферменты как биологические катализаторы белковой природы. Особенности функционирования ферментов. Роль ферментов в жизнедеятельности живых организмов и народном хозяйстве.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В и т а м и н ы. Понятие о витаминах. Нарушения, связанные с витаминами: авитаминозы, гиповитаминозы и гипервитаминозы. Витамин С как представитель водорастворимых витаминов и витамин А как представитель жирорастворимых витаминов.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Г о р м о н ы. Понятие о гормонах как гуморальных регуляторах жизнедеятельности живых организмов. Инсулин и адреналин как представители гормонов. Профилактика сахарного диабета.</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Л е к а р с т в а. Лекарственная химия: от </w:t>
      </w:r>
      <w:proofErr w:type="spellStart"/>
      <w:r w:rsidRPr="00DD487F">
        <w:rPr>
          <w:rFonts w:ascii="Times New Roman" w:eastAsia="Times New Roman" w:hAnsi="Times New Roman" w:cs="Times New Roman"/>
          <w:sz w:val="28"/>
          <w:szCs w:val="28"/>
          <w:lang w:eastAsia="ru-RU"/>
        </w:rPr>
        <w:t>иатрохимии</w:t>
      </w:r>
      <w:proofErr w:type="spellEnd"/>
      <w:r w:rsidRPr="00DD487F">
        <w:rPr>
          <w:rFonts w:ascii="Times New Roman" w:eastAsia="Times New Roman" w:hAnsi="Times New Roman" w:cs="Times New Roman"/>
          <w:sz w:val="28"/>
          <w:szCs w:val="28"/>
          <w:lang w:eastAsia="ru-RU"/>
        </w:rPr>
        <w:t xml:space="preserve"> до химиотерапии. Аспирин. Антибиотики и дисбактериоз. Наркотические вещества. Наркомания, борьба с ней и профилактика.  </w:t>
      </w:r>
    </w:p>
    <w:p w:rsidR="00DD487F" w:rsidRPr="00DD487F" w:rsidRDefault="00DD487F" w:rsidP="00DD487F">
      <w:pPr>
        <w:spacing w:after="0" w:line="240" w:lineRule="auto"/>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b/>
          <w:sz w:val="28"/>
          <w:szCs w:val="28"/>
          <w:lang w:eastAsia="ru-RU"/>
        </w:rPr>
        <w:t xml:space="preserve">Тема 6 . Искусственные и синтетические полимеры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И с к у с </w:t>
      </w:r>
      <w:proofErr w:type="spellStart"/>
      <w:r w:rsidRPr="00DD487F">
        <w:rPr>
          <w:rFonts w:ascii="Times New Roman" w:eastAsia="Times New Roman" w:hAnsi="Times New Roman" w:cs="Times New Roman"/>
          <w:sz w:val="28"/>
          <w:szCs w:val="28"/>
          <w:lang w:eastAsia="ru-RU"/>
        </w:rPr>
        <w:t>с</w:t>
      </w:r>
      <w:proofErr w:type="spellEnd"/>
      <w:r w:rsidRPr="00DD487F">
        <w:rPr>
          <w:rFonts w:ascii="Times New Roman" w:eastAsia="Times New Roman" w:hAnsi="Times New Roman" w:cs="Times New Roman"/>
          <w:sz w:val="28"/>
          <w:szCs w:val="28"/>
          <w:lang w:eastAsia="ru-RU"/>
        </w:rPr>
        <w:t xml:space="preserve"> т в е н </w:t>
      </w:r>
      <w:proofErr w:type="spellStart"/>
      <w:r w:rsidRPr="00DD487F">
        <w:rPr>
          <w:rFonts w:ascii="Times New Roman" w:eastAsia="Times New Roman" w:hAnsi="Times New Roman" w:cs="Times New Roman"/>
          <w:sz w:val="28"/>
          <w:szCs w:val="28"/>
          <w:lang w:eastAsia="ru-RU"/>
        </w:rPr>
        <w:t>н</w:t>
      </w:r>
      <w:proofErr w:type="spellEnd"/>
      <w:r w:rsidRPr="00DD487F">
        <w:rPr>
          <w:rFonts w:ascii="Times New Roman" w:eastAsia="Times New Roman" w:hAnsi="Times New Roman" w:cs="Times New Roman"/>
          <w:sz w:val="28"/>
          <w:szCs w:val="28"/>
          <w:lang w:eastAsia="ru-RU"/>
        </w:rPr>
        <w:t xml:space="preserve"> ы е  п о л и м е р ы. Получение искусственных полимеров, как продуктов химической модификации природного </w:t>
      </w:r>
      <w:r w:rsidRPr="00DD487F">
        <w:rPr>
          <w:rFonts w:ascii="Times New Roman" w:eastAsia="Times New Roman" w:hAnsi="Times New Roman" w:cs="Times New Roman"/>
          <w:sz w:val="28"/>
          <w:szCs w:val="28"/>
          <w:lang w:eastAsia="ru-RU"/>
        </w:rPr>
        <w:lastRenderedPageBreak/>
        <w:t xml:space="preserve">полимерного сырья. Искусственные волокна (ацетатный шелк, вискоза), их свойства и применение. </w:t>
      </w:r>
    </w:p>
    <w:p w:rsidR="00DD487F" w:rsidRPr="00DD487F" w:rsidRDefault="00DD487F" w:rsidP="00DD487F">
      <w:pPr>
        <w:spacing w:after="0" w:line="240" w:lineRule="auto"/>
        <w:ind w:firstLine="709"/>
        <w:jc w:val="both"/>
        <w:rPr>
          <w:rFonts w:ascii="Times New Roman" w:eastAsia="Times New Roman" w:hAnsi="Times New Roman" w:cs="Times New Roman"/>
          <w:sz w:val="28"/>
          <w:szCs w:val="28"/>
          <w:lang w:eastAsia="ru-RU"/>
        </w:rPr>
      </w:pPr>
      <w:r w:rsidRPr="00DD487F">
        <w:rPr>
          <w:rFonts w:ascii="Times New Roman" w:eastAsia="Times New Roman" w:hAnsi="Times New Roman" w:cs="Times New Roman"/>
          <w:sz w:val="28"/>
          <w:szCs w:val="28"/>
          <w:lang w:eastAsia="ru-RU"/>
        </w:rPr>
        <w:t xml:space="preserve">С и н т е т и ч е с к и е  п о л и м е р ы. Получение синтетических полимеров реакциями полимеризации и поликонденсации. Структура полимеров линейная, разветвленная и пространственная. Представители синтетических пластмасс: полиэтилен низкого и высокого давления, полипропилен и поливинилхлорид. Синтетические волокна: лавсан, нитрон и капрон.   </w:t>
      </w:r>
    </w:p>
    <w:p w:rsidR="00DD487F" w:rsidRDefault="00DD487F" w:rsidP="00DD487F">
      <w:pPr>
        <w:tabs>
          <w:tab w:val="left" w:pos="5160"/>
        </w:tabs>
        <w:spacing w:after="0" w:line="240" w:lineRule="auto"/>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b/>
          <w:sz w:val="28"/>
          <w:szCs w:val="28"/>
          <w:lang w:val="x-none" w:eastAsia="ru-RU"/>
        </w:rPr>
        <w:t>Тематическое планирование</w:t>
      </w:r>
    </w:p>
    <w:tbl>
      <w:tblPr>
        <w:tblStyle w:val="a6"/>
        <w:tblW w:w="0" w:type="auto"/>
        <w:tblInd w:w="-459" w:type="dxa"/>
        <w:tblLook w:val="04A0" w:firstRow="1" w:lastRow="0" w:firstColumn="1" w:lastColumn="0" w:noHBand="0" w:noVBand="1"/>
      </w:tblPr>
      <w:tblGrid>
        <w:gridCol w:w="709"/>
        <w:gridCol w:w="3578"/>
        <w:gridCol w:w="1914"/>
        <w:gridCol w:w="1914"/>
        <w:gridCol w:w="1915"/>
      </w:tblGrid>
      <w:tr w:rsidR="00DD487F" w:rsidTr="00DD487F">
        <w:tc>
          <w:tcPr>
            <w:tcW w:w="709" w:type="dxa"/>
            <w:vMerge w:val="restart"/>
          </w:tcPr>
          <w:p w:rsidR="00DD487F" w:rsidRPr="00DD487F" w:rsidRDefault="00DD487F"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w:t>
            </w:r>
          </w:p>
          <w:p w:rsidR="00DD487F" w:rsidRDefault="00DD487F" w:rsidP="00DD487F">
            <w:pPr>
              <w:tabs>
                <w:tab w:val="left" w:pos="5160"/>
              </w:tabs>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sz w:val="24"/>
                <w:szCs w:val="24"/>
                <w:lang w:eastAsia="ru-RU"/>
              </w:rPr>
              <w:t>п\п</w:t>
            </w:r>
          </w:p>
        </w:tc>
        <w:tc>
          <w:tcPr>
            <w:tcW w:w="3578" w:type="dxa"/>
            <w:vMerge w:val="restart"/>
          </w:tcPr>
          <w:p w:rsidR="00DD487F" w:rsidRDefault="00DD487F" w:rsidP="00DD487F">
            <w:pPr>
              <w:tabs>
                <w:tab w:val="left" w:pos="5160"/>
              </w:tabs>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sz w:val="24"/>
                <w:szCs w:val="24"/>
                <w:lang w:eastAsia="ru-RU"/>
              </w:rPr>
              <w:t>Наименование темы</w:t>
            </w:r>
          </w:p>
        </w:tc>
        <w:tc>
          <w:tcPr>
            <w:tcW w:w="1914" w:type="dxa"/>
            <w:vMerge w:val="restart"/>
          </w:tcPr>
          <w:p w:rsidR="00DD487F" w:rsidRPr="00DD487F" w:rsidRDefault="00DD487F"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Всего,</w:t>
            </w:r>
          </w:p>
          <w:p w:rsidR="00DD487F" w:rsidRDefault="00DD487F" w:rsidP="00DD487F">
            <w:pPr>
              <w:tabs>
                <w:tab w:val="left" w:pos="5160"/>
              </w:tabs>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4"/>
                <w:szCs w:val="24"/>
                <w:lang w:eastAsia="ru-RU"/>
              </w:rPr>
              <w:t>часов</w:t>
            </w:r>
          </w:p>
        </w:tc>
        <w:tc>
          <w:tcPr>
            <w:tcW w:w="3829" w:type="dxa"/>
            <w:gridSpan w:val="2"/>
          </w:tcPr>
          <w:p w:rsidR="00DD487F" w:rsidRDefault="00DD487F" w:rsidP="00DD487F">
            <w:pPr>
              <w:tabs>
                <w:tab w:val="left" w:pos="5160"/>
              </w:tabs>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sz w:val="24"/>
                <w:szCs w:val="24"/>
                <w:lang w:eastAsia="ru-RU"/>
              </w:rPr>
              <w:t>Из них</w:t>
            </w:r>
          </w:p>
        </w:tc>
      </w:tr>
      <w:tr w:rsidR="00DD487F" w:rsidTr="00DD487F">
        <w:tc>
          <w:tcPr>
            <w:tcW w:w="709" w:type="dxa"/>
            <w:vMerge/>
          </w:tcPr>
          <w:p w:rsidR="00DD487F" w:rsidRPr="00DD487F" w:rsidRDefault="00DD487F" w:rsidP="00DD487F">
            <w:pPr>
              <w:jc w:val="center"/>
              <w:rPr>
                <w:rFonts w:ascii="Times New Roman" w:eastAsia="Times New Roman" w:hAnsi="Times New Roman" w:cs="Times New Roman"/>
                <w:sz w:val="24"/>
                <w:szCs w:val="24"/>
                <w:lang w:eastAsia="ru-RU"/>
              </w:rPr>
            </w:pPr>
          </w:p>
        </w:tc>
        <w:tc>
          <w:tcPr>
            <w:tcW w:w="3578" w:type="dxa"/>
            <w:vMerge/>
          </w:tcPr>
          <w:p w:rsidR="00DD487F" w:rsidRPr="00DD487F" w:rsidRDefault="00DD487F" w:rsidP="00DD487F">
            <w:pPr>
              <w:tabs>
                <w:tab w:val="left" w:pos="5160"/>
              </w:tabs>
              <w:jc w:val="center"/>
              <w:rPr>
                <w:rFonts w:ascii="Times New Roman" w:eastAsia="Times New Roman" w:hAnsi="Times New Roman" w:cs="Times New Roman"/>
                <w:sz w:val="24"/>
                <w:szCs w:val="24"/>
                <w:lang w:eastAsia="ru-RU"/>
              </w:rPr>
            </w:pPr>
          </w:p>
        </w:tc>
        <w:tc>
          <w:tcPr>
            <w:tcW w:w="1914" w:type="dxa"/>
            <w:vMerge/>
          </w:tcPr>
          <w:p w:rsidR="00DD487F" w:rsidRPr="00DD487F" w:rsidRDefault="00DD487F" w:rsidP="00DD487F">
            <w:pPr>
              <w:jc w:val="center"/>
              <w:rPr>
                <w:rFonts w:ascii="Times New Roman" w:eastAsia="Times New Roman" w:hAnsi="Times New Roman" w:cs="Times New Roman"/>
                <w:sz w:val="24"/>
                <w:szCs w:val="24"/>
                <w:lang w:eastAsia="ru-RU"/>
              </w:rPr>
            </w:pPr>
          </w:p>
        </w:tc>
        <w:tc>
          <w:tcPr>
            <w:tcW w:w="1914" w:type="dxa"/>
          </w:tcPr>
          <w:p w:rsidR="00DD487F" w:rsidRPr="00DD487F" w:rsidRDefault="00DD487F" w:rsidP="00DD487F">
            <w:pPr>
              <w:jc w:val="center"/>
              <w:rPr>
                <w:rFonts w:ascii="Times New Roman" w:eastAsia="Times New Roman" w:hAnsi="Times New Roman" w:cs="Times New Roman"/>
                <w:sz w:val="24"/>
                <w:szCs w:val="24"/>
                <w:lang w:eastAsia="ru-RU"/>
              </w:rPr>
            </w:pPr>
            <w:proofErr w:type="spellStart"/>
            <w:r w:rsidRPr="00DD487F">
              <w:rPr>
                <w:rFonts w:ascii="Times New Roman" w:eastAsia="Times New Roman" w:hAnsi="Times New Roman" w:cs="Times New Roman"/>
                <w:sz w:val="24"/>
                <w:szCs w:val="24"/>
                <w:lang w:eastAsia="ru-RU"/>
              </w:rPr>
              <w:t>Практ.работы</w:t>
            </w:r>
            <w:proofErr w:type="spellEnd"/>
            <w:r w:rsidRPr="00DD487F">
              <w:rPr>
                <w:rFonts w:ascii="Times New Roman" w:eastAsia="Times New Roman" w:hAnsi="Times New Roman" w:cs="Times New Roman"/>
                <w:sz w:val="24"/>
                <w:szCs w:val="24"/>
                <w:lang w:eastAsia="ru-RU"/>
              </w:rPr>
              <w:t>.</w:t>
            </w:r>
          </w:p>
        </w:tc>
        <w:tc>
          <w:tcPr>
            <w:tcW w:w="1915" w:type="dxa"/>
          </w:tcPr>
          <w:p w:rsidR="00DD487F" w:rsidRPr="00DD487F" w:rsidRDefault="00DD487F" w:rsidP="00DD487F">
            <w:pPr>
              <w:jc w:val="center"/>
              <w:rPr>
                <w:rFonts w:ascii="Times New Roman" w:eastAsia="Times New Roman" w:hAnsi="Times New Roman" w:cs="Times New Roman"/>
                <w:sz w:val="24"/>
                <w:szCs w:val="24"/>
                <w:lang w:eastAsia="ru-RU"/>
              </w:rPr>
            </w:pPr>
            <w:proofErr w:type="spellStart"/>
            <w:r w:rsidRPr="00DD487F">
              <w:rPr>
                <w:rFonts w:ascii="Times New Roman" w:eastAsia="Times New Roman" w:hAnsi="Times New Roman" w:cs="Times New Roman"/>
                <w:sz w:val="24"/>
                <w:szCs w:val="24"/>
                <w:lang w:eastAsia="ru-RU"/>
              </w:rPr>
              <w:t>Контр.работы</w:t>
            </w:r>
            <w:proofErr w:type="spellEnd"/>
          </w:p>
        </w:tc>
      </w:tr>
      <w:tr w:rsidR="00345CFB" w:rsidTr="00DD487F">
        <w:tc>
          <w:tcPr>
            <w:tcW w:w="709"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Введение </w:t>
            </w:r>
          </w:p>
        </w:tc>
        <w:tc>
          <w:tcPr>
            <w:tcW w:w="1914"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w:t>
            </w:r>
          </w:p>
        </w:tc>
        <w:tc>
          <w:tcPr>
            <w:tcW w:w="1914" w:type="dxa"/>
          </w:tcPr>
          <w:p w:rsidR="00345CFB" w:rsidRPr="00DD487F" w:rsidRDefault="00345CFB" w:rsidP="001D4F1E">
            <w:pPr>
              <w:jc w:val="center"/>
              <w:rPr>
                <w:rFonts w:ascii="Times New Roman" w:eastAsia="Times New Roman" w:hAnsi="Times New Roman" w:cs="Times New Roman"/>
                <w:sz w:val="24"/>
                <w:szCs w:val="24"/>
                <w:lang w:eastAsia="ru-RU"/>
              </w:rPr>
            </w:pPr>
          </w:p>
        </w:tc>
        <w:tc>
          <w:tcPr>
            <w:tcW w:w="1915" w:type="dxa"/>
          </w:tcPr>
          <w:p w:rsidR="00345CFB" w:rsidRPr="00DD487F" w:rsidRDefault="00345CFB" w:rsidP="001D4F1E">
            <w:pPr>
              <w:jc w:val="center"/>
              <w:rPr>
                <w:rFonts w:ascii="Times New Roman" w:eastAsia="Times New Roman" w:hAnsi="Times New Roman" w:cs="Times New Roman"/>
                <w:sz w:val="24"/>
                <w:szCs w:val="24"/>
                <w:lang w:eastAsia="ru-RU"/>
              </w:rPr>
            </w:pPr>
          </w:p>
        </w:tc>
      </w:tr>
      <w:tr w:rsidR="00345CFB" w:rsidTr="00DD487F">
        <w:tc>
          <w:tcPr>
            <w:tcW w:w="709"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2</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bCs/>
                <w:sz w:val="24"/>
                <w:szCs w:val="24"/>
                <w:lang w:eastAsia="ru-RU"/>
              </w:rPr>
              <w:t xml:space="preserve">Тема 1. Теория строения органических соединений </w:t>
            </w:r>
          </w:p>
        </w:tc>
        <w:tc>
          <w:tcPr>
            <w:tcW w:w="1914"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6</w:t>
            </w:r>
          </w:p>
        </w:tc>
        <w:tc>
          <w:tcPr>
            <w:tcW w:w="1914" w:type="dxa"/>
          </w:tcPr>
          <w:p w:rsidR="00345CFB" w:rsidRPr="00DD487F" w:rsidRDefault="00345CFB" w:rsidP="001D4F1E">
            <w:pPr>
              <w:jc w:val="center"/>
              <w:rPr>
                <w:rFonts w:ascii="Times New Roman" w:eastAsia="Times New Roman" w:hAnsi="Times New Roman" w:cs="Times New Roman"/>
                <w:sz w:val="24"/>
                <w:szCs w:val="24"/>
                <w:lang w:eastAsia="ru-RU"/>
              </w:rPr>
            </w:pPr>
          </w:p>
        </w:tc>
        <w:tc>
          <w:tcPr>
            <w:tcW w:w="1915" w:type="dxa"/>
          </w:tcPr>
          <w:p w:rsidR="00345CFB" w:rsidRPr="00DD487F" w:rsidRDefault="00345CFB" w:rsidP="001D4F1E">
            <w:pPr>
              <w:jc w:val="center"/>
              <w:rPr>
                <w:rFonts w:ascii="Times New Roman" w:eastAsia="Times New Roman" w:hAnsi="Times New Roman" w:cs="Times New Roman"/>
                <w:sz w:val="24"/>
                <w:szCs w:val="24"/>
                <w:lang w:eastAsia="ru-RU"/>
              </w:rPr>
            </w:pPr>
          </w:p>
        </w:tc>
      </w:tr>
      <w:tr w:rsidR="00345CFB" w:rsidTr="00DD487F">
        <w:tc>
          <w:tcPr>
            <w:tcW w:w="709"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3</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bCs/>
                <w:sz w:val="24"/>
                <w:szCs w:val="24"/>
                <w:lang w:eastAsia="ru-RU"/>
              </w:rPr>
              <w:t xml:space="preserve">Тема 2. Углеводороды и их природные источники </w:t>
            </w:r>
          </w:p>
        </w:tc>
        <w:tc>
          <w:tcPr>
            <w:tcW w:w="1914"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16</w:t>
            </w:r>
          </w:p>
        </w:tc>
        <w:tc>
          <w:tcPr>
            <w:tcW w:w="1914" w:type="dxa"/>
          </w:tcPr>
          <w:p w:rsidR="00345CFB" w:rsidRPr="00DD487F" w:rsidRDefault="00345CFB" w:rsidP="001D4F1E">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w:t>
            </w:r>
          </w:p>
        </w:tc>
        <w:tc>
          <w:tcPr>
            <w:tcW w:w="1915" w:type="dxa"/>
          </w:tcPr>
          <w:p w:rsidR="00345CFB" w:rsidRPr="00DD487F" w:rsidRDefault="00345CFB" w:rsidP="001D4F1E">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w:t>
            </w:r>
          </w:p>
        </w:tc>
      </w:tr>
      <w:tr w:rsidR="00345CFB" w:rsidTr="00DD487F">
        <w:tc>
          <w:tcPr>
            <w:tcW w:w="709"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4</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Тема 3. Кислородсодержащие  органические соединения и их природные источники </w:t>
            </w:r>
          </w:p>
        </w:tc>
        <w:tc>
          <w:tcPr>
            <w:tcW w:w="1914"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19</w:t>
            </w:r>
          </w:p>
        </w:tc>
        <w:tc>
          <w:tcPr>
            <w:tcW w:w="1914" w:type="dxa"/>
          </w:tcPr>
          <w:p w:rsidR="00345CFB" w:rsidRPr="00DD487F" w:rsidRDefault="00345CFB" w:rsidP="001D4F1E">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w:t>
            </w:r>
          </w:p>
        </w:tc>
        <w:tc>
          <w:tcPr>
            <w:tcW w:w="1915" w:type="dxa"/>
          </w:tcPr>
          <w:p w:rsidR="00345CFB" w:rsidRPr="00DD487F" w:rsidRDefault="00345CFB" w:rsidP="001D4F1E">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w:t>
            </w:r>
          </w:p>
        </w:tc>
      </w:tr>
      <w:tr w:rsidR="00345CFB" w:rsidTr="00DD487F">
        <w:tc>
          <w:tcPr>
            <w:tcW w:w="709"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5</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Тема 4. «Азотосодержащие органические вещества» </w:t>
            </w:r>
          </w:p>
        </w:tc>
        <w:tc>
          <w:tcPr>
            <w:tcW w:w="1914" w:type="dxa"/>
          </w:tcPr>
          <w:p w:rsidR="00345CFB" w:rsidRPr="00DD487F" w:rsidRDefault="00345CFB" w:rsidP="00DD487F">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10</w:t>
            </w:r>
          </w:p>
        </w:tc>
        <w:tc>
          <w:tcPr>
            <w:tcW w:w="1914" w:type="dxa"/>
          </w:tcPr>
          <w:p w:rsidR="00345CFB" w:rsidRPr="00DD487F" w:rsidRDefault="00345CFB" w:rsidP="001D4F1E">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w:t>
            </w:r>
          </w:p>
        </w:tc>
        <w:tc>
          <w:tcPr>
            <w:tcW w:w="1915" w:type="dxa"/>
          </w:tcPr>
          <w:p w:rsidR="00345CFB" w:rsidRPr="00DD487F" w:rsidRDefault="00345CFB" w:rsidP="001D4F1E">
            <w:pPr>
              <w:jc w:val="cente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w:t>
            </w:r>
          </w:p>
        </w:tc>
      </w:tr>
      <w:tr w:rsidR="00345CFB" w:rsidTr="00DD487F">
        <w:tc>
          <w:tcPr>
            <w:tcW w:w="709" w:type="dxa"/>
          </w:tcPr>
          <w:p w:rsidR="00345CFB" w:rsidRPr="00DD487F" w:rsidRDefault="00345CFB" w:rsidP="00DD487F">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6</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Тема 5. «Биологически активные вещества» </w:t>
            </w:r>
          </w:p>
        </w:tc>
        <w:tc>
          <w:tcPr>
            <w:tcW w:w="1914" w:type="dxa"/>
          </w:tcPr>
          <w:p w:rsidR="00345CFB" w:rsidRPr="00DD487F" w:rsidRDefault="00345CFB" w:rsidP="00DD487F">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6</w:t>
            </w:r>
          </w:p>
        </w:tc>
        <w:tc>
          <w:tcPr>
            <w:tcW w:w="1914" w:type="dxa"/>
          </w:tcPr>
          <w:p w:rsidR="00345CFB" w:rsidRPr="00DD487F" w:rsidRDefault="00345CFB" w:rsidP="001D4F1E">
            <w:pPr>
              <w:jc w:val="center"/>
              <w:rPr>
                <w:rFonts w:ascii="Times New Roman" w:eastAsia="Times New Roman" w:hAnsi="Times New Roman" w:cs="Times New Roman"/>
                <w:lang w:eastAsia="ru-RU"/>
              </w:rPr>
            </w:pPr>
          </w:p>
        </w:tc>
        <w:tc>
          <w:tcPr>
            <w:tcW w:w="1915" w:type="dxa"/>
          </w:tcPr>
          <w:p w:rsidR="00345CFB" w:rsidRPr="00DD487F" w:rsidRDefault="00345CFB" w:rsidP="001D4F1E">
            <w:pPr>
              <w:jc w:val="center"/>
              <w:rPr>
                <w:rFonts w:ascii="Times New Roman" w:eastAsia="Times New Roman" w:hAnsi="Times New Roman" w:cs="Times New Roman"/>
                <w:lang w:eastAsia="ru-RU"/>
              </w:rPr>
            </w:pPr>
          </w:p>
        </w:tc>
      </w:tr>
      <w:tr w:rsidR="00345CFB" w:rsidTr="00DD487F">
        <w:tc>
          <w:tcPr>
            <w:tcW w:w="709" w:type="dxa"/>
          </w:tcPr>
          <w:p w:rsidR="00345CFB" w:rsidRPr="00DD487F" w:rsidRDefault="00345CFB" w:rsidP="00DD487F">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7</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Тема 6. Искусственные и синтетические полимеры </w:t>
            </w:r>
          </w:p>
        </w:tc>
        <w:tc>
          <w:tcPr>
            <w:tcW w:w="1914" w:type="dxa"/>
          </w:tcPr>
          <w:p w:rsidR="00345CFB" w:rsidRPr="00DD487F" w:rsidRDefault="00345CFB" w:rsidP="00DD487F">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7</w:t>
            </w:r>
          </w:p>
        </w:tc>
        <w:tc>
          <w:tcPr>
            <w:tcW w:w="1914" w:type="dxa"/>
          </w:tcPr>
          <w:p w:rsidR="00345CFB" w:rsidRPr="00DD487F" w:rsidRDefault="00345CFB" w:rsidP="001D4F1E">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1</w:t>
            </w:r>
          </w:p>
        </w:tc>
        <w:tc>
          <w:tcPr>
            <w:tcW w:w="1915" w:type="dxa"/>
          </w:tcPr>
          <w:p w:rsidR="00345CFB" w:rsidRPr="00DD487F" w:rsidRDefault="00345CFB" w:rsidP="001D4F1E">
            <w:pPr>
              <w:jc w:val="center"/>
              <w:rPr>
                <w:rFonts w:ascii="Times New Roman" w:eastAsia="Times New Roman" w:hAnsi="Times New Roman" w:cs="Times New Roman"/>
                <w:lang w:eastAsia="ru-RU"/>
              </w:rPr>
            </w:pPr>
          </w:p>
        </w:tc>
      </w:tr>
      <w:tr w:rsidR="00345CFB" w:rsidTr="00DD487F">
        <w:tc>
          <w:tcPr>
            <w:tcW w:w="709" w:type="dxa"/>
          </w:tcPr>
          <w:p w:rsidR="00345CFB" w:rsidRPr="00DD487F" w:rsidRDefault="00345CFB" w:rsidP="00DD487F">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8</w:t>
            </w:r>
          </w:p>
        </w:tc>
        <w:tc>
          <w:tcPr>
            <w:tcW w:w="3578" w:type="dxa"/>
          </w:tcPr>
          <w:p w:rsidR="00345CFB" w:rsidRPr="00DD487F" w:rsidRDefault="00345CFB" w:rsidP="00DD487F">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Повторение </w:t>
            </w:r>
          </w:p>
        </w:tc>
        <w:tc>
          <w:tcPr>
            <w:tcW w:w="1914" w:type="dxa"/>
          </w:tcPr>
          <w:p w:rsidR="00345CFB" w:rsidRPr="00DD487F" w:rsidRDefault="00345CFB" w:rsidP="00DD487F">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2</w:t>
            </w:r>
          </w:p>
        </w:tc>
        <w:tc>
          <w:tcPr>
            <w:tcW w:w="1914" w:type="dxa"/>
          </w:tcPr>
          <w:p w:rsidR="00345CFB" w:rsidRPr="00DD487F" w:rsidRDefault="00345CFB" w:rsidP="001D4F1E">
            <w:pPr>
              <w:jc w:val="center"/>
              <w:rPr>
                <w:rFonts w:ascii="Times New Roman" w:eastAsia="Times New Roman" w:hAnsi="Times New Roman" w:cs="Times New Roman"/>
                <w:lang w:eastAsia="ru-RU"/>
              </w:rPr>
            </w:pPr>
          </w:p>
        </w:tc>
        <w:tc>
          <w:tcPr>
            <w:tcW w:w="1915" w:type="dxa"/>
          </w:tcPr>
          <w:p w:rsidR="00345CFB" w:rsidRPr="00DD487F" w:rsidRDefault="00345CFB" w:rsidP="001D4F1E">
            <w:pPr>
              <w:jc w:val="center"/>
              <w:rPr>
                <w:rFonts w:ascii="Times New Roman" w:eastAsia="Times New Roman" w:hAnsi="Times New Roman" w:cs="Times New Roman"/>
                <w:lang w:eastAsia="ru-RU"/>
              </w:rPr>
            </w:pPr>
            <w:r w:rsidRPr="00DD487F">
              <w:rPr>
                <w:rFonts w:ascii="Times New Roman" w:eastAsia="Times New Roman" w:hAnsi="Times New Roman" w:cs="Times New Roman"/>
                <w:lang w:eastAsia="ru-RU"/>
              </w:rPr>
              <w:t>1</w:t>
            </w:r>
          </w:p>
        </w:tc>
      </w:tr>
      <w:tr w:rsidR="00345CFB" w:rsidTr="00CA4216">
        <w:tc>
          <w:tcPr>
            <w:tcW w:w="4287" w:type="dxa"/>
            <w:gridSpan w:val="2"/>
          </w:tcPr>
          <w:p w:rsidR="00345CFB" w:rsidRPr="00345CFB" w:rsidRDefault="00345CFB" w:rsidP="00DD487F">
            <w:pPr>
              <w:rPr>
                <w:rFonts w:ascii="Times New Roman" w:eastAsia="Times New Roman" w:hAnsi="Times New Roman" w:cs="Times New Roman"/>
                <w:b/>
                <w:sz w:val="24"/>
                <w:szCs w:val="24"/>
                <w:lang w:eastAsia="ru-RU"/>
              </w:rPr>
            </w:pPr>
            <w:r w:rsidRPr="00345CFB">
              <w:rPr>
                <w:rFonts w:ascii="Times New Roman" w:eastAsia="Times New Roman" w:hAnsi="Times New Roman" w:cs="Times New Roman"/>
                <w:b/>
                <w:sz w:val="24"/>
                <w:szCs w:val="24"/>
                <w:lang w:eastAsia="ru-RU"/>
              </w:rPr>
              <w:t xml:space="preserve">Итого </w:t>
            </w:r>
          </w:p>
        </w:tc>
        <w:tc>
          <w:tcPr>
            <w:tcW w:w="1914" w:type="dxa"/>
          </w:tcPr>
          <w:p w:rsidR="00345CFB" w:rsidRPr="00345CFB" w:rsidRDefault="00345CFB" w:rsidP="00DD487F">
            <w:pPr>
              <w:jc w:val="center"/>
              <w:rPr>
                <w:rFonts w:ascii="Times New Roman" w:eastAsia="Times New Roman" w:hAnsi="Times New Roman" w:cs="Times New Roman"/>
                <w:b/>
                <w:lang w:eastAsia="ru-RU"/>
              </w:rPr>
            </w:pPr>
            <w:r w:rsidRPr="00345CFB">
              <w:rPr>
                <w:rFonts w:ascii="Times New Roman" w:eastAsia="Times New Roman" w:hAnsi="Times New Roman" w:cs="Times New Roman"/>
                <w:b/>
                <w:lang w:eastAsia="ru-RU"/>
              </w:rPr>
              <w:t>68</w:t>
            </w:r>
          </w:p>
        </w:tc>
        <w:tc>
          <w:tcPr>
            <w:tcW w:w="1914" w:type="dxa"/>
          </w:tcPr>
          <w:p w:rsidR="00345CFB" w:rsidRPr="00345CFB" w:rsidRDefault="00345CFB" w:rsidP="001D4F1E">
            <w:pPr>
              <w:jc w:val="center"/>
              <w:rPr>
                <w:rFonts w:ascii="Times New Roman" w:eastAsia="Times New Roman" w:hAnsi="Times New Roman" w:cs="Times New Roman"/>
                <w:b/>
                <w:lang w:eastAsia="ru-RU"/>
              </w:rPr>
            </w:pPr>
            <w:r w:rsidRPr="00345CFB">
              <w:rPr>
                <w:rFonts w:ascii="Times New Roman" w:eastAsia="Times New Roman" w:hAnsi="Times New Roman" w:cs="Times New Roman"/>
                <w:b/>
                <w:lang w:eastAsia="ru-RU"/>
              </w:rPr>
              <w:t>2</w:t>
            </w:r>
          </w:p>
        </w:tc>
        <w:tc>
          <w:tcPr>
            <w:tcW w:w="1915" w:type="dxa"/>
          </w:tcPr>
          <w:p w:rsidR="00345CFB" w:rsidRPr="00345CFB" w:rsidRDefault="00345CFB" w:rsidP="001D4F1E">
            <w:pPr>
              <w:jc w:val="center"/>
              <w:rPr>
                <w:rFonts w:ascii="Times New Roman" w:eastAsia="Times New Roman" w:hAnsi="Times New Roman" w:cs="Times New Roman"/>
                <w:b/>
                <w:lang w:eastAsia="ru-RU"/>
              </w:rPr>
            </w:pPr>
            <w:r w:rsidRPr="00345CFB">
              <w:rPr>
                <w:rFonts w:ascii="Times New Roman" w:eastAsia="Times New Roman" w:hAnsi="Times New Roman" w:cs="Times New Roman"/>
                <w:b/>
                <w:lang w:eastAsia="ru-RU"/>
              </w:rPr>
              <w:t>3</w:t>
            </w:r>
          </w:p>
        </w:tc>
      </w:tr>
    </w:tbl>
    <w:p w:rsidR="00DD487F" w:rsidRDefault="00DD487F" w:rsidP="00DD487F">
      <w:pPr>
        <w:tabs>
          <w:tab w:val="left" w:pos="5160"/>
        </w:tabs>
        <w:spacing w:after="0" w:line="240" w:lineRule="auto"/>
        <w:jc w:val="center"/>
        <w:rPr>
          <w:rFonts w:ascii="Times New Roman" w:eastAsia="Times New Roman" w:hAnsi="Times New Roman" w:cs="Times New Roman"/>
          <w:b/>
          <w:sz w:val="28"/>
          <w:szCs w:val="28"/>
          <w:lang w:eastAsia="ru-RU"/>
        </w:rPr>
      </w:pPr>
    </w:p>
    <w:p w:rsidR="00DD487F" w:rsidRPr="00DD487F" w:rsidRDefault="00DD487F" w:rsidP="00DD487F">
      <w:pPr>
        <w:spacing w:after="0" w:line="240" w:lineRule="auto"/>
        <w:rPr>
          <w:rFonts w:ascii="Times New Roman" w:eastAsia="Times New Roman" w:hAnsi="Times New Roman" w:cs="Times New Roman"/>
          <w:sz w:val="24"/>
          <w:szCs w:val="24"/>
          <w:lang w:eastAsia="ru-RU"/>
        </w:rPr>
      </w:pPr>
    </w:p>
    <w:p w:rsidR="00DD487F" w:rsidRDefault="00DD487F" w:rsidP="00DD487F">
      <w:pPr>
        <w:spacing w:after="0" w:line="240" w:lineRule="auto"/>
        <w:jc w:val="center"/>
        <w:rPr>
          <w:rFonts w:ascii="Times New Roman" w:eastAsia="Times New Roman" w:hAnsi="Times New Roman" w:cs="Times New Roman"/>
          <w:b/>
          <w:sz w:val="28"/>
          <w:szCs w:val="28"/>
          <w:lang w:eastAsia="ru-RU"/>
        </w:rPr>
      </w:pPr>
      <w:r w:rsidRPr="00DD487F">
        <w:rPr>
          <w:rFonts w:ascii="Times New Roman" w:eastAsia="Times New Roman" w:hAnsi="Times New Roman" w:cs="Times New Roman"/>
          <w:b/>
          <w:sz w:val="28"/>
          <w:szCs w:val="28"/>
          <w:lang w:eastAsia="ru-RU"/>
        </w:rPr>
        <w:t>План график проведения контрольных  и практических работ</w:t>
      </w:r>
    </w:p>
    <w:p w:rsidR="00345CFB" w:rsidRDefault="00345CFB" w:rsidP="00DD487F">
      <w:pPr>
        <w:spacing w:after="0" w:line="240" w:lineRule="auto"/>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2151"/>
        <w:gridCol w:w="1076"/>
        <w:gridCol w:w="734"/>
        <w:gridCol w:w="5610"/>
      </w:tblGrid>
      <w:tr w:rsidR="00345CFB" w:rsidTr="00345CFB">
        <w:tc>
          <w:tcPr>
            <w:tcW w:w="2151" w:type="dxa"/>
          </w:tcPr>
          <w:p w:rsidR="00345CFB" w:rsidRPr="00DD487F" w:rsidRDefault="00345CFB" w:rsidP="001D4F1E">
            <w:pPr>
              <w:rPr>
                <w:rFonts w:ascii="Times New Roman" w:eastAsia="Times New Roman" w:hAnsi="Times New Roman" w:cs="Times New Roman"/>
                <w:sz w:val="24"/>
                <w:szCs w:val="24"/>
                <w:lang w:eastAsia="ru-RU"/>
              </w:rPr>
            </w:pPr>
          </w:p>
        </w:tc>
        <w:tc>
          <w:tcPr>
            <w:tcW w:w="1076"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План </w:t>
            </w:r>
          </w:p>
        </w:tc>
        <w:tc>
          <w:tcPr>
            <w:tcW w:w="734"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Факт </w:t>
            </w:r>
          </w:p>
        </w:tc>
        <w:tc>
          <w:tcPr>
            <w:tcW w:w="5610"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Тема контрольной/практической  работы</w:t>
            </w:r>
          </w:p>
        </w:tc>
      </w:tr>
      <w:tr w:rsidR="00345CFB" w:rsidTr="00345CFB">
        <w:tc>
          <w:tcPr>
            <w:tcW w:w="2151"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1 четверть</w:t>
            </w:r>
          </w:p>
        </w:tc>
        <w:tc>
          <w:tcPr>
            <w:tcW w:w="1076" w:type="dxa"/>
          </w:tcPr>
          <w:p w:rsidR="00345CFB" w:rsidRDefault="00345CFB" w:rsidP="00345CFB">
            <w:pPr>
              <w:rPr>
                <w:rFonts w:ascii="Times New Roman" w:eastAsia="Times New Roman" w:hAnsi="Times New Roman" w:cs="Times New Roman"/>
                <w:sz w:val="28"/>
                <w:szCs w:val="28"/>
                <w:lang w:eastAsia="ru-RU"/>
              </w:rPr>
            </w:pPr>
          </w:p>
        </w:tc>
        <w:tc>
          <w:tcPr>
            <w:tcW w:w="734" w:type="dxa"/>
          </w:tcPr>
          <w:p w:rsidR="00345CFB" w:rsidRDefault="00345CFB" w:rsidP="00345CFB">
            <w:pPr>
              <w:rPr>
                <w:rFonts w:ascii="Times New Roman" w:eastAsia="Times New Roman" w:hAnsi="Times New Roman" w:cs="Times New Roman"/>
                <w:sz w:val="28"/>
                <w:szCs w:val="28"/>
                <w:lang w:eastAsia="ru-RU"/>
              </w:rPr>
            </w:pPr>
          </w:p>
        </w:tc>
        <w:tc>
          <w:tcPr>
            <w:tcW w:w="5610" w:type="dxa"/>
          </w:tcPr>
          <w:p w:rsidR="00345CFB" w:rsidRDefault="00345CFB" w:rsidP="00345CFB">
            <w:pPr>
              <w:rPr>
                <w:rFonts w:ascii="Times New Roman" w:eastAsia="Times New Roman" w:hAnsi="Times New Roman" w:cs="Times New Roman"/>
                <w:sz w:val="28"/>
                <w:szCs w:val="28"/>
                <w:lang w:eastAsia="ru-RU"/>
              </w:rPr>
            </w:pPr>
          </w:p>
        </w:tc>
      </w:tr>
      <w:tr w:rsidR="00345CFB" w:rsidTr="00345CFB">
        <w:tc>
          <w:tcPr>
            <w:tcW w:w="2151"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2 четверть</w:t>
            </w:r>
          </w:p>
        </w:tc>
        <w:tc>
          <w:tcPr>
            <w:tcW w:w="1076" w:type="dxa"/>
          </w:tcPr>
          <w:p w:rsidR="00345CFB" w:rsidRDefault="00345CFB" w:rsidP="00345CFB">
            <w:pPr>
              <w:rPr>
                <w:rFonts w:ascii="Times New Roman" w:eastAsia="Times New Roman" w:hAnsi="Times New Roman" w:cs="Times New Roman"/>
                <w:sz w:val="28"/>
                <w:szCs w:val="28"/>
                <w:lang w:eastAsia="ru-RU"/>
              </w:rPr>
            </w:pPr>
          </w:p>
        </w:tc>
        <w:tc>
          <w:tcPr>
            <w:tcW w:w="734" w:type="dxa"/>
          </w:tcPr>
          <w:p w:rsidR="00345CFB" w:rsidRDefault="00345CFB" w:rsidP="00345CFB">
            <w:pPr>
              <w:rPr>
                <w:rFonts w:ascii="Times New Roman" w:eastAsia="Times New Roman" w:hAnsi="Times New Roman" w:cs="Times New Roman"/>
                <w:sz w:val="28"/>
                <w:szCs w:val="28"/>
                <w:lang w:eastAsia="ru-RU"/>
              </w:rPr>
            </w:pPr>
          </w:p>
        </w:tc>
        <w:tc>
          <w:tcPr>
            <w:tcW w:w="5610" w:type="dxa"/>
          </w:tcPr>
          <w:p w:rsidR="00345CFB" w:rsidRPr="00DD487F" w:rsidRDefault="00345CFB" w:rsidP="00345CFB">
            <w:pPr>
              <w:suppressAutoHyphens/>
              <w:contextualSpacing/>
              <w:rPr>
                <w:rFonts w:ascii="Times New Roman" w:eastAsia="Times New Roman" w:hAnsi="Times New Roman" w:cs="Times New Roman"/>
                <w:sz w:val="24"/>
                <w:szCs w:val="24"/>
                <w:lang w:eastAsia="ru-RU"/>
              </w:rPr>
            </w:pPr>
            <w:r w:rsidRPr="00DD487F">
              <w:rPr>
                <w:rFonts w:ascii="Times New Roman" w:eastAsia="Times New Roman" w:hAnsi="Times New Roman" w:cs="Times New Roman"/>
                <w:b/>
                <w:sz w:val="24"/>
                <w:szCs w:val="24"/>
                <w:highlight w:val="green"/>
                <w:lang w:eastAsia="ru-RU"/>
              </w:rPr>
              <w:t>Контрольная работа №</w:t>
            </w:r>
            <w:r w:rsidRPr="00DD487F">
              <w:rPr>
                <w:rFonts w:ascii="Times New Roman" w:eastAsia="Times New Roman" w:hAnsi="Times New Roman" w:cs="Times New Roman"/>
                <w:b/>
                <w:sz w:val="24"/>
                <w:szCs w:val="24"/>
                <w:lang w:eastAsia="ru-RU"/>
              </w:rPr>
              <w:t>1</w:t>
            </w:r>
            <w:r w:rsidRPr="00DD487F">
              <w:rPr>
                <w:rFonts w:ascii="Times New Roman" w:eastAsia="Times New Roman" w:hAnsi="Times New Roman" w:cs="Times New Roman"/>
                <w:sz w:val="24"/>
                <w:szCs w:val="24"/>
                <w:lang w:eastAsia="ru-RU"/>
              </w:rPr>
              <w:t xml:space="preserve"> по теме «Углеводороды»</w:t>
            </w:r>
          </w:p>
        </w:tc>
      </w:tr>
      <w:tr w:rsidR="00345CFB" w:rsidTr="00345CFB">
        <w:tc>
          <w:tcPr>
            <w:tcW w:w="2151"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3 четверть</w:t>
            </w:r>
          </w:p>
        </w:tc>
        <w:tc>
          <w:tcPr>
            <w:tcW w:w="1076" w:type="dxa"/>
          </w:tcPr>
          <w:p w:rsidR="00345CFB" w:rsidRDefault="00345CFB" w:rsidP="00345CFB">
            <w:pPr>
              <w:rPr>
                <w:rFonts w:ascii="Times New Roman" w:eastAsia="Times New Roman" w:hAnsi="Times New Roman" w:cs="Times New Roman"/>
                <w:sz w:val="28"/>
                <w:szCs w:val="28"/>
                <w:lang w:eastAsia="ru-RU"/>
              </w:rPr>
            </w:pPr>
          </w:p>
        </w:tc>
        <w:tc>
          <w:tcPr>
            <w:tcW w:w="734" w:type="dxa"/>
          </w:tcPr>
          <w:p w:rsidR="00345CFB" w:rsidRDefault="00345CFB" w:rsidP="00345CFB">
            <w:pPr>
              <w:rPr>
                <w:rFonts w:ascii="Times New Roman" w:eastAsia="Times New Roman" w:hAnsi="Times New Roman" w:cs="Times New Roman"/>
                <w:sz w:val="28"/>
                <w:szCs w:val="28"/>
                <w:lang w:eastAsia="ru-RU"/>
              </w:rPr>
            </w:pPr>
          </w:p>
        </w:tc>
        <w:tc>
          <w:tcPr>
            <w:tcW w:w="5610" w:type="dxa"/>
          </w:tcPr>
          <w:p w:rsidR="00345CFB" w:rsidRPr="00DD487F" w:rsidRDefault="00345CFB" w:rsidP="00345CFB">
            <w:pPr>
              <w:suppressAutoHyphens/>
              <w:contextualSpacing/>
              <w:rPr>
                <w:rFonts w:ascii="Times New Roman" w:eastAsia="Times New Roman" w:hAnsi="Times New Roman" w:cs="Times New Roman"/>
                <w:sz w:val="24"/>
                <w:szCs w:val="24"/>
                <w:lang w:eastAsia="ru-RU"/>
              </w:rPr>
            </w:pPr>
            <w:r w:rsidRPr="00DD487F">
              <w:rPr>
                <w:rFonts w:ascii="Times New Roman" w:eastAsia="Times New Roman" w:hAnsi="Times New Roman" w:cs="Times New Roman"/>
                <w:b/>
                <w:sz w:val="24"/>
                <w:szCs w:val="24"/>
                <w:highlight w:val="green"/>
                <w:lang w:eastAsia="ru-RU"/>
              </w:rPr>
              <w:t>Контрольная работа № 2</w:t>
            </w:r>
            <w:r w:rsidRPr="00DD487F">
              <w:rPr>
                <w:rFonts w:ascii="Times New Roman" w:eastAsia="Times New Roman" w:hAnsi="Times New Roman" w:cs="Times New Roman"/>
                <w:b/>
                <w:sz w:val="24"/>
                <w:szCs w:val="24"/>
                <w:lang w:eastAsia="ru-RU"/>
              </w:rPr>
              <w:t xml:space="preserve"> </w:t>
            </w:r>
            <w:r w:rsidRPr="00DD487F">
              <w:rPr>
                <w:rFonts w:ascii="Times New Roman" w:eastAsia="Times New Roman" w:hAnsi="Times New Roman" w:cs="Times New Roman"/>
                <w:sz w:val="24"/>
                <w:szCs w:val="24"/>
                <w:lang w:eastAsia="ru-RU"/>
              </w:rPr>
              <w:t xml:space="preserve">по теме «Кислородосодержащие органические соединения»  </w:t>
            </w:r>
          </w:p>
          <w:p w:rsidR="00345CFB" w:rsidRPr="00DD487F" w:rsidRDefault="00345CFB" w:rsidP="00345CFB">
            <w:pPr>
              <w:suppressAutoHyphens/>
              <w:contextualSpacing/>
              <w:rPr>
                <w:rFonts w:ascii="Times New Roman" w:eastAsia="Times New Roman" w:hAnsi="Times New Roman" w:cs="Times New Roman"/>
                <w:sz w:val="24"/>
                <w:szCs w:val="24"/>
                <w:lang w:eastAsia="ru-RU"/>
              </w:rPr>
            </w:pPr>
            <w:r w:rsidRPr="00DD487F">
              <w:rPr>
                <w:rFonts w:ascii="Times New Roman" w:eastAsia="Times New Roman" w:hAnsi="Times New Roman" w:cs="Times New Roman"/>
                <w:b/>
                <w:sz w:val="24"/>
                <w:szCs w:val="24"/>
                <w:highlight w:val="cyan"/>
                <w:lang w:eastAsia="ru-RU"/>
              </w:rPr>
              <w:t>Практическая работа №1</w:t>
            </w:r>
            <w:r w:rsidRPr="00DD487F">
              <w:rPr>
                <w:rFonts w:ascii="Times New Roman" w:eastAsia="Times New Roman" w:hAnsi="Times New Roman" w:cs="Times New Roman"/>
                <w:sz w:val="24"/>
                <w:szCs w:val="24"/>
                <w:lang w:eastAsia="ru-RU"/>
              </w:rPr>
              <w:t xml:space="preserve"> «Идентификация органических соединений</w:t>
            </w:r>
          </w:p>
        </w:tc>
      </w:tr>
      <w:tr w:rsidR="00345CFB" w:rsidTr="00345CFB">
        <w:tc>
          <w:tcPr>
            <w:tcW w:w="2151"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4 четверть</w:t>
            </w:r>
          </w:p>
        </w:tc>
        <w:tc>
          <w:tcPr>
            <w:tcW w:w="1076" w:type="dxa"/>
          </w:tcPr>
          <w:p w:rsidR="00345CFB" w:rsidRDefault="00345CFB" w:rsidP="00345CFB">
            <w:pPr>
              <w:rPr>
                <w:rFonts w:ascii="Times New Roman" w:eastAsia="Times New Roman" w:hAnsi="Times New Roman" w:cs="Times New Roman"/>
                <w:sz w:val="28"/>
                <w:szCs w:val="28"/>
                <w:lang w:eastAsia="ru-RU"/>
              </w:rPr>
            </w:pPr>
          </w:p>
        </w:tc>
        <w:tc>
          <w:tcPr>
            <w:tcW w:w="734" w:type="dxa"/>
          </w:tcPr>
          <w:p w:rsidR="00345CFB" w:rsidRDefault="00345CFB" w:rsidP="00345CFB">
            <w:pPr>
              <w:rPr>
                <w:rFonts w:ascii="Times New Roman" w:eastAsia="Times New Roman" w:hAnsi="Times New Roman" w:cs="Times New Roman"/>
                <w:sz w:val="28"/>
                <w:szCs w:val="28"/>
                <w:lang w:eastAsia="ru-RU"/>
              </w:rPr>
            </w:pPr>
          </w:p>
        </w:tc>
        <w:tc>
          <w:tcPr>
            <w:tcW w:w="5610" w:type="dxa"/>
          </w:tcPr>
          <w:p w:rsidR="00345CFB" w:rsidRPr="00DD487F" w:rsidRDefault="00345CFB" w:rsidP="00345CFB">
            <w:pPr>
              <w:suppressAutoHyphens/>
              <w:contextualSpacing/>
              <w:rPr>
                <w:rFonts w:ascii="Times New Roman" w:eastAsia="Times New Roman" w:hAnsi="Times New Roman" w:cs="Times New Roman"/>
                <w:sz w:val="24"/>
                <w:szCs w:val="24"/>
                <w:lang w:eastAsia="ru-RU"/>
              </w:rPr>
            </w:pPr>
            <w:r w:rsidRPr="00DD487F">
              <w:rPr>
                <w:rFonts w:ascii="Times New Roman" w:eastAsia="Times New Roman" w:hAnsi="Times New Roman" w:cs="Times New Roman"/>
                <w:b/>
                <w:sz w:val="24"/>
                <w:szCs w:val="24"/>
                <w:highlight w:val="cyan"/>
                <w:lang w:eastAsia="ru-RU"/>
              </w:rPr>
              <w:t>Практическая работа №2</w:t>
            </w:r>
            <w:r w:rsidRPr="00DD487F">
              <w:rPr>
                <w:rFonts w:ascii="Times New Roman" w:eastAsia="Times New Roman" w:hAnsi="Times New Roman" w:cs="Times New Roman"/>
                <w:b/>
                <w:sz w:val="24"/>
                <w:szCs w:val="24"/>
                <w:lang w:eastAsia="ru-RU"/>
              </w:rPr>
              <w:t xml:space="preserve"> </w:t>
            </w:r>
            <w:r w:rsidRPr="00DD487F">
              <w:rPr>
                <w:rFonts w:ascii="Times New Roman" w:eastAsia="Times New Roman" w:hAnsi="Times New Roman" w:cs="Times New Roman"/>
                <w:sz w:val="24"/>
                <w:szCs w:val="24"/>
                <w:lang w:eastAsia="ru-RU"/>
              </w:rPr>
              <w:t>«Распознавание пластмасс и волокон»</w:t>
            </w:r>
          </w:p>
          <w:p w:rsidR="00345CFB" w:rsidRPr="00DD487F" w:rsidRDefault="00345CFB" w:rsidP="00345CFB">
            <w:pPr>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highlight w:val="green"/>
                <w:lang w:eastAsia="ru-RU"/>
              </w:rPr>
              <w:t>К</w:t>
            </w:r>
            <w:r w:rsidRPr="00DD487F">
              <w:rPr>
                <w:rFonts w:ascii="Times New Roman" w:eastAsia="Times New Roman" w:hAnsi="Times New Roman" w:cs="Times New Roman"/>
                <w:b/>
                <w:sz w:val="24"/>
                <w:szCs w:val="24"/>
                <w:highlight w:val="green"/>
                <w:lang w:eastAsia="ru-RU"/>
              </w:rPr>
              <w:t>онтрольная работа №3</w:t>
            </w:r>
          </w:p>
        </w:tc>
      </w:tr>
      <w:tr w:rsidR="00345CFB" w:rsidTr="00345CFB">
        <w:tc>
          <w:tcPr>
            <w:tcW w:w="2151"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 xml:space="preserve">Итого </w:t>
            </w:r>
          </w:p>
        </w:tc>
        <w:tc>
          <w:tcPr>
            <w:tcW w:w="1076" w:type="dxa"/>
          </w:tcPr>
          <w:p w:rsidR="00345CFB" w:rsidRDefault="00345CFB" w:rsidP="00345CFB">
            <w:pPr>
              <w:rPr>
                <w:rFonts w:ascii="Times New Roman" w:eastAsia="Times New Roman" w:hAnsi="Times New Roman" w:cs="Times New Roman"/>
                <w:sz w:val="28"/>
                <w:szCs w:val="28"/>
                <w:lang w:eastAsia="ru-RU"/>
              </w:rPr>
            </w:pPr>
          </w:p>
        </w:tc>
        <w:tc>
          <w:tcPr>
            <w:tcW w:w="734" w:type="dxa"/>
          </w:tcPr>
          <w:p w:rsidR="00345CFB" w:rsidRDefault="00345CFB" w:rsidP="00345CFB">
            <w:pPr>
              <w:rPr>
                <w:rFonts w:ascii="Times New Roman" w:eastAsia="Times New Roman" w:hAnsi="Times New Roman" w:cs="Times New Roman"/>
                <w:sz w:val="28"/>
                <w:szCs w:val="28"/>
                <w:lang w:eastAsia="ru-RU"/>
              </w:rPr>
            </w:pPr>
          </w:p>
        </w:tc>
        <w:tc>
          <w:tcPr>
            <w:tcW w:w="5610" w:type="dxa"/>
          </w:tcPr>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Контрольных работ – 3</w:t>
            </w:r>
          </w:p>
          <w:p w:rsidR="00345CFB" w:rsidRPr="00DD487F" w:rsidRDefault="00345CFB" w:rsidP="001D4F1E">
            <w:pPr>
              <w:rPr>
                <w:rFonts w:ascii="Times New Roman" w:eastAsia="Times New Roman" w:hAnsi="Times New Roman" w:cs="Times New Roman"/>
                <w:sz w:val="24"/>
                <w:szCs w:val="24"/>
                <w:lang w:eastAsia="ru-RU"/>
              </w:rPr>
            </w:pPr>
            <w:r w:rsidRPr="00DD487F">
              <w:rPr>
                <w:rFonts w:ascii="Times New Roman" w:eastAsia="Times New Roman" w:hAnsi="Times New Roman" w:cs="Times New Roman"/>
                <w:sz w:val="24"/>
                <w:szCs w:val="24"/>
                <w:lang w:eastAsia="ru-RU"/>
              </w:rPr>
              <w:t>Практических работ -2</w:t>
            </w:r>
          </w:p>
        </w:tc>
      </w:tr>
    </w:tbl>
    <w:p w:rsidR="00345CFB" w:rsidRPr="00345CFB" w:rsidRDefault="00345CFB" w:rsidP="00345CFB">
      <w:pPr>
        <w:spacing w:after="0" w:line="240" w:lineRule="auto"/>
        <w:rPr>
          <w:rFonts w:ascii="Times New Roman" w:eastAsia="Times New Roman" w:hAnsi="Times New Roman" w:cs="Times New Roman"/>
          <w:sz w:val="28"/>
          <w:szCs w:val="28"/>
          <w:lang w:eastAsia="ru-RU"/>
        </w:rPr>
      </w:pPr>
    </w:p>
    <w:p w:rsidR="00345CFB" w:rsidRPr="00345CFB" w:rsidRDefault="00345CFB" w:rsidP="00345CFB">
      <w:pPr>
        <w:spacing w:after="0" w:line="360" w:lineRule="auto"/>
        <w:jc w:val="center"/>
        <w:rPr>
          <w:rFonts w:ascii="Times New Roman" w:eastAsia="Times New Roman" w:hAnsi="Times New Roman" w:cs="Times New Roman"/>
          <w:b/>
          <w:sz w:val="28"/>
          <w:szCs w:val="28"/>
          <w:lang w:eastAsia="ru-RU"/>
        </w:rPr>
      </w:pPr>
      <w:r w:rsidRPr="00345CFB">
        <w:rPr>
          <w:rFonts w:ascii="Times New Roman" w:eastAsia="Times New Roman" w:hAnsi="Times New Roman" w:cs="Times New Roman"/>
          <w:b/>
          <w:sz w:val="28"/>
          <w:szCs w:val="28"/>
          <w:lang w:eastAsia="ru-RU"/>
        </w:rPr>
        <w:t>Формы, методы и средства обучения, технологии</w:t>
      </w:r>
    </w:p>
    <w:tbl>
      <w:tblPr>
        <w:tblStyle w:val="21"/>
        <w:tblW w:w="0" w:type="auto"/>
        <w:tblLook w:val="04A0" w:firstRow="1" w:lastRow="0" w:firstColumn="1" w:lastColumn="0" w:noHBand="0" w:noVBand="1"/>
      </w:tblPr>
      <w:tblGrid>
        <w:gridCol w:w="4785"/>
        <w:gridCol w:w="4786"/>
      </w:tblGrid>
      <w:tr w:rsidR="00345CFB" w:rsidRPr="00345CFB" w:rsidTr="001D4F1E">
        <w:tc>
          <w:tcPr>
            <w:tcW w:w="4785" w:type="dxa"/>
          </w:tcPr>
          <w:p w:rsidR="00345CFB" w:rsidRPr="00345CFB" w:rsidRDefault="00345CFB" w:rsidP="00345CFB">
            <w:pPr>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Образовательные технологии</w:t>
            </w:r>
          </w:p>
        </w:tc>
        <w:tc>
          <w:tcPr>
            <w:tcW w:w="4786" w:type="dxa"/>
          </w:tcPr>
          <w:p w:rsidR="00345CFB" w:rsidRPr="00345CFB" w:rsidRDefault="00345CFB" w:rsidP="00345CFB">
            <w:pPr>
              <w:numPr>
                <w:ilvl w:val="0"/>
                <w:numId w:val="16"/>
              </w:numPr>
              <w:suppressAutoHyphens/>
              <w:contextualSpacing/>
              <w:jc w:val="both"/>
              <w:rPr>
                <w:rFonts w:ascii="Times New Roman" w:eastAsia="Calibri" w:hAnsi="Times New Roman" w:cs="Times New Roman"/>
                <w:i/>
                <w:sz w:val="23"/>
                <w:szCs w:val="23"/>
              </w:rPr>
            </w:pPr>
            <w:r w:rsidRPr="00345CFB">
              <w:rPr>
                <w:rFonts w:ascii="Times New Roman" w:eastAsia="Calibri" w:hAnsi="Times New Roman" w:cs="Times New Roman"/>
                <w:i/>
                <w:sz w:val="23"/>
                <w:szCs w:val="23"/>
              </w:rPr>
              <w:t>Метод проектов в обучении и воспитании;</w:t>
            </w:r>
          </w:p>
          <w:p w:rsidR="00345CFB" w:rsidRPr="00345CFB" w:rsidRDefault="00345CFB" w:rsidP="00345CFB">
            <w:pPr>
              <w:numPr>
                <w:ilvl w:val="0"/>
                <w:numId w:val="13"/>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 xml:space="preserve">Личностно - ориентированные </w:t>
            </w:r>
            <w:r w:rsidRPr="00345CFB">
              <w:rPr>
                <w:rFonts w:ascii="Times New Roman" w:eastAsia="Times New Roman" w:hAnsi="Times New Roman" w:cs="Times New Roman"/>
                <w:i/>
                <w:lang w:eastAsia="ru-RU"/>
              </w:rPr>
              <w:lastRenderedPageBreak/>
              <w:t>технологии;</w:t>
            </w:r>
          </w:p>
          <w:p w:rsidR="00345CFB" w:rsidRPr="00345CFB" w:rsidRDefault="00345CFB" w:rsidP="00345CFB">
            <w:pPr>
              <w:numPr>
                <w:ilvl w:val="0"/>
                <w:numId w:val="13"/>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Информационные технологии;</w:t>
            </w:r>
          </w:p>
          <w:p w:rsidR="00345CFB" w:rsidRPr="00345CFB" w:rsidRDefault="00345CFB" w:rsidP="00345CFB">
            <w:pPr>
              <w:numPr>
                <w:ilvl w:val="0"/>
                <w:numId w:val="13"/>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Коммуникационные и развивающие  технологии;</w:t>
            </w:r>
          </w:p>
          <w:p w:rsidR="00345CFB" w:rsidRPr="00345CFB" w:rsidRDefault="00345CFB" w:rsidP="00345CFB">
            <w:pPr>
              <w:numPr>
                <w:ilvl w:val="0"/>
                <w:numId w:val="13"/>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Технология развития критического мышления;</w:t>
            </w:r>
          </w:p>
          <w:p w:rsidR="00345CFB" w:rsidRPr="00345CFB" w:rsidRDefault="00345CFB" w:rsidP="00345CFB">
            <w:pPr>
              <w:numPr>
                <w:ilvl w:val="0"/>
                <w:numId w:val="13"/>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Технология исследовательского обучения;</w:t>
            </w:r>
          </w:p>
          <w:p w:rsidR="00345CFB" w:rsidRPr="00345CFB" w:rsidRDefault="00345CFB" w:rsidP="00345CFB">
            <w:pPr>
              <w:numPr>
                <w:ilvl w:val="0"/>
                <w:numId w:val="13"/>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Модульная технология обучения;</w:t>
            </w:r>
          </w:p>
          <w:p w:rsidR="00345CFB" w:rsidRPr="00345CFB" w:rsidRDefault="00345CFB" w:rsidP="00345CFB">
            <w:pPr>
              <w:numPr>
                <w:ilvl w:val="0"/>
                <w:numId w:val="13"/>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Технология эвристического обучения.</w:t>
            </w:r>
          </w:p>
        </w:tc>
      </w:tr>
      <w:tr w:rsidR="00345CFB" w:rsidRPr="00345CFB" w:rsidTr="001D4F1E">
        <w:tc>
          <w:tcPr>
            <w:tcW w:w="4785" w:type="dxa"/>
          </w:tcPr>
          <w:p w:rsidR="00345CFB" w:rsidRPr="00345CFB" w:rsidRDefault="00345CFB" w:rsidP="00345CFB">
            <w:pPr>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lastRenderedPageBreak/>
              <w:t>Формы организации учебного процесса:</w:t>
            </w:r>
          </w:p>
          <w:p w:rsidR="00345CFB" w:rsidRPr="00345CFB" w:rsidRDefault="00345CFB" w:rsidP="00345CFB">
            <w:pPr>
              <w:jc w:val="both"/>
              <w:rPr>
                <w:rFonts w:ascii="Times New Roman" w:eastAsia="Times New Roman" w:hAnsi="Times New Roman" w:cs="Times New Roman"/>
                <w:i/>
                <w:lang w:eastAsia="ru-RU"/>
              </w:rPr>
            </w:pPr>
          </w:p>
        </w:tc>
        <w:tc>
          <w:tcPr>
            <w:tcW w:w="4786" w:type="dxa"/>
          </w:tcPr>
          <w:p w:rsidR="00345CFB" w:rsidRPr="00345CFB" w:rsidRDefault="00345CFB" w:rsidP="00345CFB">
            <w:pPr>
              <w:numPr>
                <w:ilvl w:val="0"/>
                <w:numId w:val="14"/>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индивидуальные;</w:t>
            </w:r>
          </w:p>
          <w:p w:rsidR="00345CFB" w:rsidRPr="00345CFB" w:rsidRDefault="00345CFB" w:rsidP="00345CFB">
            <w:pPr>
              <w:numPr>
                <w:ilvl w:val="0"/>
                <w:numId w:val="14"/>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групповые;</w:t>
            </w:r>
          </w:p>
          <w:p w:rsidR="00345CFB" w:rsidRPr="00345CFB" w:rsidRDefault="00345CFB" w:rsidP="00345CFB">
            <w:pPr>
              <w:numPr>
                <w:ilvl w:val="0"/>
                <w:numId w:val="14"/>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фронтальные;</w:t>
            </w:r>
          </w:p>
          <w:p w:rsidR="00345CFB" w:rsidRPr="00345CFB" w:rsidRDefault="00345CFB" w:rsidP="00345CFB">
            <w:pPr>
              <w:numPr>
                <w:ilvl w:val="0"/>
                <w:numId w:val="14"/>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практические работы</w:t>
            </w:r>
          </w:p>
          <w:p w:rsidR="00345CFB" w:rsidRPr="00345CFB" w:rsidRDefault="00345CFB" w:rsidP="00345CFB">
            <w:pPr>
              <w:numPr>
                <w:ilvl w:val="0"/>
                <w:numId w:val="14"/>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лабораторные опыты</w:t>
            </w:r>
          </w:p>
        </w:tc>
      </w:tr>
      <w:tr w:rsidR="00345CFB" w:rsidRPr="00345CFB" w:rsidTr="001D4F1E">
        <w:tc>
          <w:tcPr>
            <w:tcW w:w="4785" w:type="dxa"/>
          </w:tcPr>
          <w:p w:rsidR="00345CFB" w:rsidRPr="00345CFB" w:rsidRDefault="00345CFB" w:rsidP="00345CFB">
            <w:pPr>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Методы обучения</w:t>
            </w:r>
          </w:p>
        </w:tc>
        <w:tc>
          <w:tcPr>
            <w:tcW w:w="4786" w:type="dxa"/>
          </w:tcPr>
          <w:p w:rsidR="00345CFB" w:rsidRPr="00345CFB" w:rsidRDefault="00345CFB" w:rsidP="00345CFB">
            <w:pPr>
              <w:numPr>
                <w:ilvl w:val="0"/>
                <w:numId w:val="15"/>
              </w:numPr>
              <w:shd w:val="clear" w:color="auto" w:fill="FFFFFF"/>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Объяснительно-иллюстративный;</w:t>
            </w:r>
          </w:p>
          <w:p w:rsidR="00345CFB" w:rsidRPr="00345CFB" w:rsidRDefault="00345CFB" w:rsidP="00345CFB">
            <w:pPr>
              <w:numPr>
                <w:ilvl w:val="0"/>
                <w:numId w:val="15"/>
              </w:numPr>
              <w:shd w:val="clear" w:color="auto" w:fill="FFFFFF"/>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Репродуктивный;</w:t>
            </w:r>
          </w:p>
          <w:p w:rsidR="00345CFB" w:rsidRPr="00345CFB" w:rsidRDefault="00345CFB" w:rsidP="00345CFB">
            <w:pPr>
              <w:numPr>
                <w:ilvl w:val="0"/>
                <w:numId w:val="15"/>
              </w:numPr>
              <w:shd w:val="clear" w:color="auto" w:fill="FFFFFF"/>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Проблемный;</w:t>
            </w:r>
          </w:p>
          <w:p w:rsidR="00345CFB" w:rsidRPr="00345CFB" w:rsidRDefault="00345CFB" w:rsidP="00345CFB">
            <w:pPr>
              <w:numPr>
                <w:ilvl w:val="0"/>
                <w:numId w:val="15"/>
              </w:numPr>
              <w:shd w:val="clear" w:color="auto" w:fill="FFFFFF"/>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Частично-поисковый;</w:t>
            </w:r>
          </w:p>
          <w:p w:rsidR="00345CFB" w:rsidRPr="00345CFB" w:rsidRDefault="00345CFB" w:rsidP="00345CFB">
            <w:pPr>
              <w:numPr>
                <w:ilvl w:val="0"/>
                <w:numId w:val="15"/>
              </w:numPr>
              <w:shd w:val="clear" w:color="auto" w:fill="FFFFFF"/>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Исследовательский.</w:t>
            </w:r>
          </w:p>
        </w:tc>
      </w:tr>
      <w:tr w:rsidR="00345CFB" w:rsidRPr="00345CFB" w:rsidTr="001D4F1E">
        <w:tc>
          <w:tcPr>
            <w:tcW w:w="4785" w:type="dxa"/>
          </w:tcPr>
          <w:p w:rsidR="00345CFB" w:rsidRPr="00345CFB" w:rsidRDefault="00345CFB" w:rsidP="00345CFB">
            <w:pPr>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Средства обучения</w:t>
            </w:r>
          </w:p>
        </w:tc>
        <w:tc>
          <w:tcPr>
            <w:tcW w:w="4786" w:type="dxa"/>
          </w:tcPr>
          <w:p w:rsidR="00345CFB" w:rsidRPr="00345CFB" w:rsidRDefault="00345CFB" w:rsidP="00345CFB">
            <w:pPr>
              <w:jc w:val="both"/>
              <w:rPr>
                <w:rFonts w:ascii="Times New Roman" w:eastAsia="Times New Roman" w:hAnsi="Times New Roman" w:cs="Times New Roman"/>
                <w:b/>
                <w:i/>
                <w:lang w:eastAsia="ru-RU"/>
              </w:rPr>
            </w:pPr>
            <w:r w:rsidRPr="00345CFB">
              <w:rPr>
                <w:rFonts w:ascii="Times New Roman" w:eastAsia="Times New Roman" w:hAnsi="Times New Roman" w:cs="Times New Roman"/>
                <w:i/>
                <w:lang w:eastAsia="ru-RU"/>
              </w:rPr>
              <w:t>Словесные средства: учебники и другие тексты.</w:t>
            </w:r>
          </w:p>
          <w:p w:rsidR="00345CFB" w:rsidRPr="00345CFB" w:rsidRDefault="00345CFB" w:rsidP="00345CFB">
            <w:pPr>
              <w:jc w:val="both"/>
              <w:rPr>
                <w:rFonts w:ascii="Times New Roman" w:eastAsia="Times New Roman" w:hAnsi="Times New Roman" w:cs="Times New Roman"/>
                <w:b/>
                <w:i/>
                <w:lang w:eastAsia="ru-RU"/>
              </w:rPr>
            </w:pPr>
            <w:r w:rsidRPr="00345CFB">
              <w:rPr>
                <w:rFonts w:ascii="Times New Roman" w:eastAsia="Times New Roman" w:hAnsi="Times New Roman" w:cs="Times New Roman"/>
                <w:i/>
                <w:lang w:eastAsia="ru-RU"/>
              </w:rPr>
              <w:t>Простые визуальные средства: реальные предметы, модели, изображения и пр.</w:t>
            </w:r>
          </w:p>
          <w:p w:rsidR="00345CFB" w:rsidRPr="00345CFB" w:rsidRDefault="00345CFB" w:rsidP="00345CFB">
            <w:pPr>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Сложные средства: Компьютер..</w:t>
            </w:r>
          </w:p>
          <w:p w:rsidR="00345CFB" w:rsidRPr="00345CFB" w:rsidRDefault="00345CFB" w:rsidP="00345CFB">
            <w:pPr>
              <w:jc w:val="both"/>
              <w:rPr>
                <w:rFonts w:ascii="Times New Roman" w:eastAsia="Times New Roman" w:hAnsi="Times New Roman" w:cs="Times New Roman"/>
                <w:b/>
                <w:i/>
                <w:lang w:eastAsia="ru-RU"/>
              </w:rPr>
            </w:pPr>
            <w:r w:rsidRPr="00345CFB">
              <w:rPr>
                <w:rFonts w:ascii="Times New Roman" w:eastAsia="Times New Roman" w:hAnsi="Times New Roman" w:cs="Times New Roman"/>
                <w:i/>
                <w:lang w:eastAsia="ru-RU"/>
              </w:rPr>
              <w:t>Аудиовизуальные средства:</w:t>
            </w:r>
            <w:r w:rsidRPr="00345CFB">
              <w:rPr>
                <w:rFonts w:ascii="Times New Roman" w:eastAsia="Times New Roman" w:hAnsi="Times New Roman" w:cs="Times New Roman"/>
                <w:b/>
                <w:i/>
                <w:lang w:eastAsia="ru-RU"/>
              </w:rPr>
              <w:t xml:space="preserve"> </w:t>
            </w:r>
            <w:r w:rsidRPr="00345CFB">
              <w:rPr>
                <w:rFonts w:ascii="Times New Roman" w:eastAsia="Times New Roman" w:hAnsi="Times New Roman" w:cs="Times New Roman"/>
                <w:i/>
                <w:lang w:eastAsia="ru-RU"/>
              </w:rPr>
              <w:t>видеофильмы.</w:t>
            </w:r>
          </w:p>
        </w:tc>
      </w:tr>
      <w:tr w:rsidR="00345CFB" w:rsidRPr="00345CFB" w:rsidTr="001D4F1E">
        <w:tc>
          <w:tcPr>
            <w:tcW w:w="4785" w:type="dxa"/>
          </w:tcPr>
          <w:p w:rsidR="00345CFB" w:rsidRPr="00345CFB" w:rsidRDefault="00345CFB" w:rsidP="00345CFB">
            <w:pPr>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Формы контроля ЗУН:</w:t>
            </w:r>
          </w:p>
          <w:p w:rsidR="00345CFB" w:rsidRPr="00345CFB" w:rsidRDefault="00345CFB" w:rsidP="00345CFB">
            <w:pPr>
              <w:spacing w:line="360" w:lineRule="auto"/>
              <w:rPr>
                <w:rFonts w:ascii="Times New Roman" w:eastAsia="Times New Roman" w:hAnsi="Times New Roman" w:cs="Times New Roman"/>
                <w:sz w:val="28"/>
                <w:szCs w:val="28"/>
                <w:lang w:eastAsia="ru-RU"/>
              </w:rPr>
            </w:pPr>
          </w:p>
        </w:tc>
        <w:tc>
          <w:tcPr>
            <w:tcW w:w="4786" w:type="dxa"/>
          </w:tcPr>
          <w:p w:rsidR="00345CFB" w:rsidRPr="00345CFB" w:rsidRDefault="00345CFB" w:rsidP="00345CFB">
            <w:pPr>
              <w:numPr>
                <w:ilvl w:val="0"/>
                <w:numId w:val="17"/>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наблюдение;</w:t>
            </w:r>
          </w:p>
          <w:p w:rsidR="00345CFB" w:rsidRPr="00345CFB" w:rsidRDefault="00345CFB" w:rsidP="00345CFB">
            <w:pPr>
              <w:numPr>
                <w:ilvl w:val="0"/>
                <w:numId w:val="17"/>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беседа;</w:t>
            </w:r>
          </w:p>
          <w:p w:rsidR="00345CFB" w:rsidRPr="00345CFB" w:rsidRDefault="00345CFB" w:rsidP="00345CFB">
            <w:pPr>
              <w:numPr>
                <w:ilvl w:val="0"/>
                <w:numId w:val="17"/>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фронтальный опрос;</w:t>
            </w:r>
          </w:p>
          <w:p w:rsidR="00345CFB" w:rsidRPr="00345CFB" w:rsidRDefault="00345CFB" w:rsidP="00345CFB">
            <w:pPr>
              <w:numPr>
                <w:ilvl w:val="0"/>
                <w:numId w:val="17"/>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контрольные работы;</w:t>
            </w:r>
          </w:p>
          <w:p w:rsidR="00345CFB" w:rsidRPr="00345CFB" w:rsidRDefault="00345CFB" w:rsidP="00345CFB">
            <w:pPr>
              <w:numPr>
                <w:ilvl w:val="0"/>
                <w:numId w:val="17"/>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тестирование;</w:t>
            </w:r>
          </w:p>
          <w:p w:rsidR="00345CFB" w:rsidRPr="00345CFB" w:rsidRDefault="00345CFB" w:rsidP="00345CFB">
            <w:pPr>
              <w:numPr>
                <w:ilvl w:val="0"/>
                <w:numId w:val="17"/>
              </w:numPr>
              <w:suppressAutoHyphens/>
              <w:jc w:val="both"/>
              <w:rPr>
                <w:rFonts w:ascii="Times New Roman" w:eastAsia="Times New Roman" w:hAnsi="Times New Roman" w:cs="Times New Roman"/>
                <w:i/>
                <w:lang w:eastAsia="ru-RU"/>
              </w:rPr>
            </w:pPr>
            <w:r w:rsidRPr="00345CFB">
              <w:rPr>
                <w:rFonts w:ascii="Times New Roman" w:eastAsia="Times New Roman" w:hAnsi="Times New Roman" w:cs="Times New Roman"/>
                <w:i/>
                <w:lang w:eastAsia="ru-RU"/>
              </w:rPr>
              <w:t>проверочные работы</w:t>
            </w:r>
          </w:p>
        </w:tc>
      </w:tr>
    </w:tbl>
    <w:p w:rsidR="00DD487F" w:rsidRDefault="00DD487F" w:rsidP="00DD487F">
      <w:pPr>
        <w:spacing w:after="0" w:line="240" w:lineRule="auto"/>
        <w:jc w:val="both"/>
        <w:rPr>
          <w:rFonts w:ascii="Times New Roman" w:eastAsia="Times New Roman" w:hAnsi="Times New Roman" w:cs="Times New Roman"/>
          <w:sz w:val="28"/>
          <w:szCs w:val="28"/>
          <w:lang w:eastAsia="ru-RU"/>
        </w:rPr>
      </w:pPr>
    </w:p>
    <w:p w:rsidR="00754088" w:rsidRPr="00DD487F" w:rsidRDefault="00754088" w:rsidP="00345CFB">
      <w:pPr>
        <w:spacing w:after="0" w:line="240" w:lineRule="auto"/>
        <w:ind w:firstLine="709"/>
        <w:jc w:val="both"/>
        <w:rPr>
          <w:rFonts w:ascii="Times New Roman" w:hAnsi="Times New Roman" w:cs="Times New Roman"/>
          <w:sz w:val="28"/>
          <w:szCs w:val="28"/>
        </w:rPr>
      </w:pPr>
      <w:r w:rsidRPr="00DD487F">
        <w:rPr>
          <w:rFonts w:ascii="Times New Roman" w:hAnsi="Times New Roman" w:cs="Times New Roman"/>
          <w:sz w:val="28"/>
          <w:szCs w:val="28"/>
        </w:rPr>
        <w:t>В соответствии с требованиями Федерального государственного образовательного стандарта по химии и выбранных из федерального списка учебников учитель химии во время проверки и контроля знаний по предмету может ориентироваться на следующие уровни:</w:t>
      </w:r>
    </w:p>
    <w:p w:rsidR="00754088" w:rsidRPr="00754088" w:rsidRDefault="00754088" w:rsidP="00754088">
      <w:pPr>
        <w:pStyle w:val="a4"/>
        <w:jc w:val="both"/>
        <w:rPr>
          <w:sz w:val="28"/>
          <w:szCs w:val="28"/>
        </w:rPr>
      </w:pPr>
      <w:r w:rsidRPr="00754088">
        <w:rPr>
          <w:b/>
          <w:bCs/>
          <w:sz w:val="28"/>
          <w:szCs w:val="28"/>
          <w:u w:val="single"/>
        </w:rPr>
        <w:t>Первый уровень — репродуктивный</w:t>
      </w:r>
      <w:r w:rsidRPr="00754088">
        <w:rPr>
          <w:sz w:val="28"/>
          <w:szCs w:val="28"/>
        </w:rPr>
        <w:t>. Выполнение учащимися заданий этого уровня опирается в основном на память. Достижение этого уровня предполагает у учащихся:</w:t>
      </w:r>
    </w:p>
    <w:p w:rsidR="00754088" w:rsidRPr="00754088" w:rsidRDefault="00754088" w:rsidP="00754088">
      <w:pPr>
        <w:pStyle w:val="a4"/>
        <w:jc w:val="both"/>
        <w:rPr>
          <w:sz w:val="28"/>
          <w:szCs w:val="28"/>
        </w:rPr>
      </w:pPr>
      <w:r w:rsidRPr="00754088">
        <w:rPr>
          <w:sz w:val="28"/>
          <w:szCs w:val="28"/>
        </w:rPr>
        <w:t>- знание названий отдельных химических элементов, веществ и реакций;</w:t>
      </w:r>
    </w:p>
    <w:p w:rsidR="00754088" w:rsidRPr="00754088" w:rsidRDefault="00754088" w:rsidP="00754088">
      <w:pPr>
        <w:pStyle w:val="a4"/>
        <w:jc w:val="both"/>
        <w:rPr>
          <w:sz w:val="28"/>
          <w:szCs w:val="28"/>
        </w:rPr>
      </w:pPr>
      <w:r w:rsidRPr="00754088">
        <w:rPr>
          <w:sz w:val="28"/>
          <w:szCs w:val="28"/>
        </w:rPr>
        <w:t>- умение устно или письменно описывать химические факты, понятия или явления (реакции);</w:t>
      </w:r>
    </w:p>
    <w:p w:rsidR="00754088" w:rsidRPr="00754088" w:rsidRDefault="00754088" w:rsidP="00754088">
      <w:pPr>
        <w:pStyle w:val="a4"/>
        <w:jc w:val="both"/>
        <w:rPr>
          <w:sz w:val="28"/>
          <w:szCs w:val="28"/>
        </w:rPr>
      </w:pPr>
      <w:r w:rsidRPr="00754088">
        <w:rPr>
          <w:sz w:val="28"/>
          <w:szCs w:val="28"/>
        </w:rPr>
        <w:t>- понимание роли, значения или применения отдельных химических веществ, или реакций;</w:t>
      </w:r>
    </w:p>
    <w:p w:rsidR="00754088" w:rsidRPr="00754088" w:rsidRDefault="00754088" w:rsidP="00754088">
      <w:pPr>
        <w:pStyle w:val="a4"/>
        <w:jc w:val="both"/>
        <w:rPr>
          <w:sz w:val="28"/>
          <w:szCs w:val="28"/>
        </w:rPr>
      </w:pPr>
      <w:r w:rsidRPr="00754088">
        <w:rPr>
          <w:sz w:val="28"/>
          <w:szCs w:val="28"/>
        </w:rPr>
        <w:lastRenderedPageBreak/>
        <w:t>- применение химической символики — химических знаков, формул и уравнений;</w:t>
      </w:r>
    </w:p>
    <w:p w:rsidR="00754088" w:rsidRPr="00754088" w:rsidRDefault="00754088" w:rsidP="00754088">
      <w:pPr>
        <w:pStyle w:val="a4"/>
        <w:jc w:val="both"/>
        <w:rPr>
          <w:sz w:val="28"/>
          <w:szCs w:val="28"/>
        </w:rPr>
      </w:pPr>
      <w:r w:rsidRPr="00754088">
        <w:rPr>
          <w:sz w:val="28"/>
          <w:szCs w:val="28"/>
        </w:rPr>
        <w:t>- знание некоторых используемых в химии приборов, умение собирать простейшие из них и использовать при выполнении химического эксперимента.</w:t>
      </w:r>
    </w:p>
    <w:p w:rsidR="00754088" w:rsidRPr="00754088" w:rsidRDefault="00754088" w:rsidP="00754088">
      <w:pPr>
        <w:pStyle w:val="a4"/>
        <w:jc w:val="both"/>
        <w:rPr>
          <w:sz w:val="28"/>
          <w:szCs w:val="28"/>
        </w:rPr>
      </w:pPr>
      <w:r w:rsidRPr="00754088">
        <w:rPr>
          <w:sz w:val="28"/>
          <w:szCs w:val="28"/>
        </w:rPr>
        <w:t>Для проверки знаний и умений, соответствующих первому уровню, используется репродуктивный вид заданий, предполагающий воспроизведение учащимися отдельных знаний и умений. Проверка первого уровня знаний легко осуществляется формами автоматизированного учета.</w:t>
      </w:r>
    </w:p>
    <w:p w:rsidR="00754088" w:rsidRPr="00754088" w:rsidRDefault="00754088" w:rsidP="00754088">
      <w:pPr>
        <w:pStyle w:val="a4"/>
        <w:jc w:val="both"/>
        <w:rPr>
          <w:sz w:val="28"/>
          <w:szCs w:val="28"/>
        </w:rPr>
      </w:pPr>
      <w:r w:rsidRPr="00754088">
        <w:rPr>
          <w:b/>
          <w:bCs/>
          <w:sz w:val="28"/>
          <w:szCs w:val="28"/>
          <w:u w:val="single"/>
        </w:rPr>
        <w:t>Второй уровень — продуктивный</w:t>
      </w:r>
      <w:r w:rsidRPr="00754088">
        <w:rPr>
          <w:sz w:val="28"/>
          <w:szCs w:val="28"/>
        </w:rPr>
        <w:t>. Достижение этого уровня предполагает у учащихся:</w:t>
      </w:r>
    </w:p>
    <w:p w:rsidR="00754088" w:rsidRPr="00754088" w:rsidRDefault="00754088" w:rsidP="00754088">
      <w:pPr>
        <w:pStyle w:val="a4"/>
        <w:jc w:val="both"/>
        <w:rPr>
          <w:sz w:val="28"/>
          <w:szCs w:val="28"/>
        </w:rPr>
      </w:pPr>
      <w:r w:rsidRPr="00754088">
        <w:rPr>
          <w:sz w:val="28"/>
          <w:szCs w:val="28"/>
        </w:rPr>
        <w:t>- понимание формулировок важнейших химических понятий, законов, теорий и применение их в аналогичных ситуациях;</w:t>
      </w:r>
    </w:p>
    <w:p w:rsidR="00754088" w:rsidRPr="00754088" w:rsidRDefault="00754088" w:rsidP="00754088">
      <w:pPr>
        <w:pStyle w:val="a4"/>
        <w:jc w:val="both"/>
        <w:rPr>
          <w:sz w:val="28"/>
          <w:szCs w:val="28"/>
        </w:rPr>
      </w:pPr>
      <w:r w:rsidRPr="00754088">
        <w:rPr>
          <w:sz w:val="28"/>
          <w:szCs w:val="28"/>
        </w:rPr>
        <w:t>- умение устанавливать взаимосвязь между составом, строением и свойствами химических веществ;</w:t>
      </w:r>
    </w:p>
    <w:p w:rsidR="00754088" w:rsidRPr="00754088" w:rsidRDefault="00754088" w:rsidP="00754088">
      <w:pPr>
        <w:pStyle w:val="a4"/>
        <w:jc w:val="both"/>
        <w:rPr>
          <w:sz w:val="28"/>
          <w:szCs w:val="28"/>
        </w:rPr>
      </w:pPr>
      <w:r w:rsidRPr="00754088">
        <w:rPr>
          <w:sz w:val="28"/>
          <w:szCs w:val="28"/>
        </w:rPr>
        <w:t>- умение проводить расчеты по химическим формулам и уравнениям;</w:t>
      </w:r>
    </w:p>
    <w:p w:rsidR="00754088" w:rsidRPr="00754088" w:rsidRDefault="00754088" w:rsidP="00754088">
      <w:pPr>
        <w:pStyle w:val="a4"/>
        <w:jc w:val="both"/>
        <w:rPr>
          <w:sz w:val="28"/>
          <w:szCs w:val="28"/>
        </w:rPr>
      </w:pPr>
      <w:r w:rsidRPr="00754088">
        <w:rPr>
          <w:sz w:val="28"/>
          <w:szCs w:val="28"/>
        </w:rPr>
        <w:t>- умение самостоятельно проводить химический эксперимент по инструкции учебника или по указанию учителя и фиксировать его результаты.</w:t>
      </w:r>
    </w:p>
    <w:p w:rsidR="00754088" w:rsidRPr="00754088" w:rsidRDefault="00754088" w:rsidP="00754088">
      <w:pPr>
        <w:pStyle w:val="a4"/>
        <w:jc w:val="both"/>
        <w:rPr>
          <w:sz w:val="28"/>
          <w:szCs w:val="28"/>
        </w:rPr>
      </w:pPr>
      <w:r w:rsidRPr="00754088">
        <w:rPr>
          <w:sz w:val="28"/>
          <w:szCs w:val="28"/>
          <w:u w:val="single"/>
        </w:rPr>
        <w:t>Достижение этого уровня предполагает у учащихся:</w:t>
      </w:r>
    </w:p>
    <w:p w:rsidR="00754088" w:rsidRPr="00754088" w:rsidRDefault="00754088" w:rsidP="00754088">
      <w:pPr>
        <w:pStyle w:val="a4"/>
        <w:jc w:val="both"/>
        <w:rPr>
          <w:sz w:val="28"/>
          <w:szCs w:val="28"/>
        </w:rPr>
      </w:pPr>
      <w:r w:rsidRPr="00754088">
        <w:rPr>
          <w:sz w:val="28"/>
          <w:szCs w:val="28"/>
        </w:rPr>
        <w:t>- понимание формулировок важнейших химических понятий, законов, теорий и применение их в аналогичных ситуациях;</w:t>
      </w:r>
    </w:p>
    <w:p w:rsidR="00754088" w:rsidRPr="00754088" w:rsidRDefault="00754088" w:rsidP="00754088">
      <w:pPr>
        <w:pStyle w:val="a4"/>
        <w:jc w:val="both"/>
        <w:rPr>
          <w:sz w:val="28"/>
          <w:szCs w:val="28"/>
        </w:rPr>
      </w:pPr>
      <w:r w:rsidRPr="00754088">
        <w:rPr>
          <w:sz w:val="28"/>
          <w:szCs w:val="28"/>
        </w:rPr>
        <w:t>- умение устанавливать взаимосвязь между составом, строением и свойствами химических веществ;</w:t>
      </w:r>
    </w:p>
    <w:p w:rsidR="00754088" w:rsidRPr="00754088" w:rsidRDefault="00754088" w:rsidP="00754088">
      <w:pPr>
        <w:pStyle w:val="a4"/>
        <w:jc w:val="both"/>
        <w:rPr>
          <w:sz w:val="28"/>
          <w:szCs w:val="28"/>
        </w:rPr>
      </w:pPr>
      <w:r w:rsidRPr="00754088">
        <w:rPr>
          <w:sz w:val="28"/>
          <w:szCs w:val="28"/>
        </w:rPr>
        <w:t>- умение проводить расчеты по химическим формулам и уравнениям;</w:t>
      </w:r>
    </w:p>
    <w:p w:rsidR="00754088" w:rsidRPr="00754088" w:rsidRDefault="00754088" w:rsidP="00754088">
      <w:pPr>
        <w:pStyle w:val="a4"/>
        <w:jc w:val="both"/>
        <w:rPr>
          <w:sz w:val="28"/>
          <w:szCs w:val="28"/>
        </w:rPr>
      </w:pPr>
      <w:r w:rsidRPr="00754088">
        <w:rPr>
          <w:sz w:val="28"/>
          <w:szCs w:val="28"/>
        </w:rPr>
        <w:t>- умение самостоятельно проводить химический эксперимент по инструкции учебника или по указанию учителя и фиксировать его результаты.</w:t>
      </w:r>
    </w:p>
    <w:p w:rsidR="00754088" w:rsidRPr="00754088" w:rsidRDefault="00754088" w:rsidP="00754088">
      <w:pPr>
        <w:pStyle w:val="a4"/>
        <w:jc w:val="both"/>
        <w:rPr>
          <w:sz w:val="28"/>
          <w:szCs w:val="28"/>
        </w:rPr>
      </w:pPr>
      <w:r w:rsidRPr="00754088">
        <w:rPr>
          <w:b/>
          <w:bCs/>
          <w:sz w:val="28"/>
          <w:szCs w:val="28"/>
          <w:u w:val="single"/>
        </w:rPr>
        <w:t>Третий уровень — творческий.</w:t>
      </w:r>
      <w:r w:rsidRPr="00754088">
        <w:rPr>
          <w:sz w:val="28"/>
          <w:szCs w:val="28"/>
        </w:rPr>
        <w:t xml:space="preserve"> Достижение этого уровня предполагает у учащихся:</w:t>
      </w:r>
    </w:p>
    <w:p w:rsidR="00754088" w:rsidRPr="00754088" w:rsidRDefault="00754088" w:rsidP="00754088">
      <w:pPr>
        <w:pStyle w:val="a4"/>
        <w:jc w:val="both"/>
        <w:rPr>
          <w:sz w:val="28"/>
          <w:szCs w:val="28"/>
        </w:rPr>
      </w:pPr>
      <w:r w:rsidRPr="00754088">
        <w:rPr>
          <w:sz w:val="28"/>
          <w:szCs w:val="28"/>
        </w:rPr>
        <w:t>- умение прогнозировать свойства химических веществ на основе знания об их составе и строении и, наоборот, предполагать строение веществ на основе их свойств;</w:t>
      </w:r>
    </w:p>
    <w:p w:rsidR="00754088" w:rsidRPr="00754088" w:rsidRDefault="00754088" w:rsidP="00754088">
      <w:pPr>
        <w:pStyle w:val="a4"/>
        <w:jc w:val="both"/>
        <w:rPr>
          <w:sz w:val="28"/>
          <w:szCs w:val="28"/>
        </w:rPr>
      </w:pPr>
      <w:r w:rsidRPr="00754088">
        <w:rPr>
          <w:sz w:val="28"/>
          <w:szCs w:val="28"/>
        </w:rPr>
        <w:lastRenderedPageBreak/>
        <w:t>- понимание факторов, позволяющих управлять химическими реакциями (скоростью, направлением, выходом продукта);</w:t>
      </w:r>
    </w:p>
    <w:p w:rsidR="00754088" w:rsidRPr="00754088" w:rsidRDefault="00754088" w:rsidP="00754088">
      <w:pPr>
        <w:pStyle w:val="a4"/>
        <w:jc w:val="both"/>
        <w:rPr>
          <w:sz w:val="28"/>
          <w:szCs w:val="28"/>
        </w:rPr>
      </w:pPr>
      <w:r w:rsidRPr="00754088">
        <w:rPr>
          <w:sz w:val="28"/>
          <w:szCs w:val="28"/>
        </w:rPr>
        <w:t>- умение проектировать, осуществлять химический эксперимент, а также фиксировать и анализировать его результаты;</w:t>
      </w:r>
    </w:p>
    <w:p w:rsidR="00754088" w:rsidRPr="00754088" w:rsidRDefault="00754088" w:rsidP="00754088">
      <w:pPr>
        <w:pStyle w:val="a4"/>
        <w:jc w:val="both"/>
        <w:rPr>
          <w:sz w:val="28"/>
          <w:szCs w:val="28"/>
        </w:rPr>
      </w:pPr>
      <w:r w:rsidRPr="00754088">
        <w:rPr>
          <w:sz w:val="28"/>
          <w:szCs w:val="28"/>
        </w:rPr>
        <w:t>- умение ориентироваться в потоке химической информации, определять источники необходимой информации, получать ее, анализировать, делать выводы на ее основе и представлять в соответствующей форме;</w:t>
      </w:r>
    </w:p>
    <w:p w:rsidR="00754088" w:rsidRPr="00754088" w:rsidRDefault="00754088" w:rsidP="00754088">
      <w:pPr>
        <w:pStyle w:val="a4"/>
        <w:jc w:val="both"/>
        <w:rPr>
          <w:sz w:val="28"/>
          <w:szCs w:val="28"/>
        </w:rPr>
      </w:pPr>
      <w:r w:rsidRPr="00754088">
        <w:rPr>
          <w:sz w:val="28"/>
          <w:szCs w:val="28"/>
        </w:rPr>
        <w:t>- умение осознавать вклад химии в формирование целостной естественно-научной картины мира.</w:t>
      </w:r>
    </w:p>
    <w:p w:rsidR="00A04E01" w:rsidRDefault="00754088" w:rsidP="00394B1D">
      <w:pPr>
        <w:pStyle w:val="a4"/>
        <w:jc w:val="both"/>
        <w:rPr>
          <w:sz w:val="28"/>
          <w:szCs w:val="28"/>
        </w:rPr>
      </w:pPr>
      <w:r w:rsidRPr="00754088">
        <w:rPr>
          <w:sz w:val="28"/>
          <w:szCs w:val="28"/>
        </w:rPr>
        <w:t xml:space="preserve">Для проверки знаний, соответствующих третьему уровню, и умения применять их в учебной практике используется рефлективный вид заданий, выполнение которых опирается на репродуктивные знания, но требует глубокого осмысления, владения логическими приемами умственной деятельности (анализ, синтез, обобщение, конкретизация, сравнение, </w:t>
      </w:r>
      <w:r w:rsidR="00394B1D">
        <w:rPr>
          <w:sz w:val="28"/>
          <w:szCs w:val="28"/>
        </w:rPr>
        <w:t>абстрагирование, классификация</w:t>
      </w:r>
    </w:p>
    <w:p w:rsidR="003568E5" w:rsidRPr="00876CA7" w:rsidRDefault="003568E5" w:rsidP="003568E5">
      <w:pPr>
        <w:pStyle w:val="2"/>
        <w:spacing w:before="120"/>
        <w:ind w:left="0" w:right="567"/>
        <w:rPr>
          <w:rFonts w:ascii="Times New Roman" w:hAnsi="Times New Roman" w:cs="Times New Roman"/>
          <w:b/>
          <w:sz w:val="28"/>
          <w:szCs w:val="28"/>
          <w:lang w:val="ru-RU"/>
        </w:rPr>
      </w:pPr>
      <w:r w:rsidRPr="00876CA7">
        <w:rPr>
          <w:rFonts w:ascii="Times New Roman" w:hAnsi="Times New Roman" w:cs="Times New Roman"/>
          <w:b/>
          <w:color w:val="231F20"/>
          <w:w w:val="95"/>
          <w:sz w:val="28"/>
          <w:szCs w:val="28"/>
          <w:lang w:val="ru-RU"/>
        </w:rPr>
        <w:t xml:space="preserve">УМК «Химия. Базовый уровень. </w:t>
      </w:r>
      <w:r w:rsidRPr="00876CA7">
        <w:rPr>
          <w:rFonts w:ascii="Times New Roman" w:hAnsi="Times New Roman" w:cs="Times New Roman"/>
          <w:b/>
          <w:color w:val="231F20"/>
          <w:sz w:val="28"/>
          <w:szCs w:val="28"/>
          <w:lang w:val="ru-RU"/>
        </w:rPr>
        <w:t>10 класс»</w:t>
      </w:r>
    </w:p>
    <w:p w:rsidR="003568E5" w:rsidRPr="003568E5" w:rsidRDefault="003568E5" w:rsidP="003568E5">
      <w:pPr>
        <w:pStyle w:val="a3"/>
        <w:widowControl w:val="0"/>
        <w:numPr>
          <w:ilvl w:val="0"/>
          <w:numId w:val="18"/>
        </w:numPr>
        <w:tabs>
          <w:tab w:val="left" w:pos="712"/>
        </w:tabs>
        <w:spacing w:before="101"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Химия.  Базовый уровень.  </w:t>
      </w:r>
      <w:r w:rsidRPr="003568E5">
        <w:rPr>
          <w:rFonts w:ascii="Times New Roman" w:hAnsi="Times New Roman" w:cs="Times New Roman"/>
          <w:color w:val="231F20"/>
          <w:spacing w:val="-5"/>
          <w:w w:val="110"/>
          <w:sz w:val="28"/>
          <w:szCs w:val="28"/>
        </w:rPr>
        <w:t xml:space="preserve">10   </w:t>
      </w:r>
      <w:r w:rsidRPr="003568E5">
        <w:rPr>
          <w:rFonts w:ascii="Times New Roman" w:hAnsi="Times New Roman" w:cs="Times New Roman"/>
          <w:color w:val="231F20"/>
          <w:w w:val="110"/>
          <w:sz w:val="28"/>
          <w:szCs w:val="28"/>
        </w:rPr>
        <w:t>класс.   Учебник (автор О.</w:t>
      </w:r>
      <w:r w:rsidRPr="003568E5">
        <w:rPr>
          <w:rFonts w:ascii="Times New Roman" w:hAnsi="Times New Roman" w:cs="Times New Roman"/>
          <w:color w:val="231F20"/>
          <w:spacing w:val="-16"/>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6"/>
          <w:w w:val="110"/>
          <w:sz w:val="28"/>
          <w:szCs w:val="28"/>
        </w:rPr>
        <w:t xml:space="preserve"> </w:t>
      </w:r>
      <w:r w:rsidRPr="003568E5">
        <w:rPr>
          <w:rFonts w:ascii="Times New Roman" w:hAnsi="Times New Roman" w:cs="Times New Roman"/>
          <w:color w:val="231F20"/>
          <w:w w:val="110"/>
          <w:sz w:val="28"/>
          <w:szCs w:val="28"/>
        </w:rPr>
        <w:t>Габриелян).</w:t>
      </w:r>
      <w:r w:rsidRPr="003568E5">
        <w:rPr>
          <w:rFonts w:ascii="Times New Roman" w:hAnsi="Times New Roman" w:cs="Times New Roman"/>
          <w:color w:val="231F20"/>
          <w:spacing w:val="-16"/>
          <w:w w:val="110"/>
          <w:sz w:val="28"/>
          <w:szCs w:val="28"/>
        </w:rPr>
        <w:t xml:space="preserve"> </w:t>
      </w:r>
      <w:r w:rsidRPr="003568E5">
        <w:rPr>
          <w:rFonts w:ascii="Times New Roman" w:hAnsi="Times New Roman" w:cs="Times New Roman"/>
          <w:color w:val="231F20"/>
          <w:w w:val="110"/>
          <w:sz w:val="28"/>
          <w:szCs w:val="28"/>
        </w:rPr>
        <w:t>208</w:t>
      </w:r>
      <w:r w:rsidRPr="003568E5">
        <w:rPr>
          <w:rFonts w:ascii="Times New Roman" w:hAnsi="Times New Roman" w:cs="Times New Roman"/>
          <w:color w:val="231F20"/>
          <w:spacing w:val="-16"/>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26"/>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Методическое пособие. Базовый уровень. </w:t>
      </w:r>
      <w:r w:rsidRPr="003568E5">
        <w:rPr>
          <w:rFonts w:ascii="Times New Roman" w:hAnsi="Times New Roman" w:cs="Times New Roman"/>
          <w:color w:val="231F20"/>
          <w:spacing w:val="-5"/>
          <w:w w:val="110"/>
          <w:sz w:val="28"/>
          <w:szCs w:val="28"/>
        </w:rPr>
        <w:t xml:space="preserve">10 </w:t>
      </w:r>
      <w:r w:rsidRPr="003568E5">
        <w:rPr>
          <w:rFonts w:ascii="Times New Roman" w:hAnsi="Times New Roman" w:cs="Times New Roman"/>
          <w:color w:val="231F20"/>
          <w:w w:val="110"/>
          <w:sz w:val="28"/>
          <w:szCs w:val="28"/>
        </w:rPr>
        <w:t>класс (авторы:</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О.</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Габриелян,</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А.</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Сладков).</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spacing w:val="-3"/>
          <w:w w:val="110"/>
          <w:sz w:val="28"/>
          <w:szCs w:val="28"/>
        </w:rPr>
        <w:t>192</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26"/>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Книга для учителя. Базовый уровень. </w:t>
      </w:r>
      <w:r w:rsidRPr="003568E5">
        <w:rPr>
          <w:rFonts w:ascii="Times New Roman" w:hAnsi="Times New Roman" w:cs="Times New Roman"/>
          <w:color w:val="231F20"/>
          <w:spacing w:val="-5"/>
          <w:w w:val="110"/>
          <w:sz w:val="28"/>
          <w:szCs w:val="28"/>
        </w:rPr>
        <w:t xml:space="preserve">10 </w:t>
      </w:r>
      <w:r w:rsidRPr="003568E5">
        <w:rPr>
          <w:rFonts w:ascii="Times New Roman" w:hAnsi="Times New Roman" w:cs="Times New Roman"/>
          <w:color w:val="231F20"/>
          <w:w w:val="110"/>
          <w:sz w:val="28"/>
          <w:szCs w:val="28"/>
        </w:rPr>
        <w:t>класс (авторы: О.</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Габриелян,</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И.</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spacing w:val="-11"/>
          <w:w w:val="110"/>
          <w:sz w:val="28"/>
          <w:szCs w:val="28"/>
        </w:rPr>
        <w:t>Г.</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Остроумов,</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А.</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Сладков).</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240</w:t>
      </w:r>
      <w:r w:rsidRPr="003568E5">
        <w:rPr>
          <w:rFonts w:ascii="Times New Roman" w:hAnsi="Times New Roman" w:cs="Times New Roman"/>
          <w:color w:val="231F20"/>
          <w:spacing w:val="-12"/>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26"/>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Рабочая тетрадь.  Базовый уровень.  </w:t>
      </w:r>
      <w:r w:rsidRPr="003568E5">
        <w:rPr>
          <w:rFonts w:ascii="Times New Roman" w:hAnsi="Times New Roman" w:cs="Times New Roman"/>
          <w:color w:val="231F20"/>
          <w:spacing w:val="-5"/>
          <w:w w:val="110"/>
          <w:sz w:val="28"/>
          <w:szCs w:val="28"/>
        </w:rPr>
        <w:t>10 класс</w:t>
      </w:r>
      <w:r w:rsidRPr="003568E5">
        <w:rPr>
          <w:rFonts w:ascii="Times New Roman" w:hAnsi="Times New Roman" w:cs="Times New Roman"/>
          <w:color w:val="231F20"/>
          <w:w w:val="110"/>
          <w:sz w:val="28"/>
          <w:szCs w:val="28"/>
        </w:rPr>
        <w:t xml:space="preserve"> (авторы: О.</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Габриелян,</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А.</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Сладков).</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144</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26"/>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Контрольные и проверочные работы. Базовый уровень.  </w:t>
      </w:r>
      <w:r w:rsidRPr="003568E5">
        <w:rPr>
          <w:rFonts w:ascii="Times New Roman" w:hAnsi="Times New Roman" w:cs="Times New Roman"/>
          <w:color w:val="231F20"/>
          <w:spacing w:val="-5"/>
          <w:w w:val="110"/>
          <w:sz w:val="28"/>
          <w:szCs w:val="28"/>
        </w:rPr>
        <w:t>10</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класс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(авторы</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О.</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Габриелян</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и</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др.).</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256</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25"/>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Органическая</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химия</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в</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тестах,</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задачах,</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упражнениях.</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Базовый</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уровень.</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spacing w:val="-5"/>
          <w:w w:val="110"/>
          <w:sz w:val="28"/>
          <w:szCs w:val="28"/>
        </w:rPr>
        <w:t>10</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класс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(авторы:</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О.</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Габриелян,</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И.</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spacing w:val="-11"/>
          <w:w w:val="110"/>
          <w:sz w:val="28"/>
          <w:szCs w:val="28"/>
        </w:rPr>
        <w:t>Г.</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Остроумов, Е.</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Е.</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Остроумова).</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400</w:t>
      </w:r>
      <w:r w:rsidRPr="003568E5">
        <w:rPr>
          <w:rFonts w:ascii="Times New Roman" w:hAnsi="Times New Roman" w:cs="Times New Roman"/>
          <w:color w:val="231F20"/>
          <w:spacing w:val="-15"/>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13"/>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Химический эксперимент в школе.  Базовый уровень.  </w:t>
      </w:r>
      <w:r w:rsidRPr="003568E5">
        <w:rPr>
          <w:rFonts w:ascii="Times New Roman" w:hAnsi="Times New Roman" w:cs="Times New Roman"/>
          <w:color w:val="231F20"/>
          <w:spacing w:val="-5"/>
          <w:w w:val="110"/>
          <w:sz w:val="28"/>
          <w:szCs w:val="28"/>
        </w:rPr>
        <w:t>10</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класс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(авторы:</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О.</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Габриелян,</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Л.</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П.</w:t>
      </w:r>
      <w:r w:rsidRPr="003568E5">
        <w:rPr>
          <w:rFonts w:ascii="Times New Roman" w:hAnsi="Times New Roman" w:cs="Times New Roman"/>
          <w:color w:val="231F20"/>
          <w:spacing w:val="-14"/>
          <w:w w:val="110"/>
          <w:sz w:val="28"/>
          <w:szCs w:val="28"/>
        </w:rPr>
        <w:t xml:space="preserve"> </w:t>
      </w:r>
      <w:proofErr w:type="spellStart"/>
      <w:r w:rsidRPr="003568E5">
        <w:rPr>
          <w:rFonts w:ascii="Times New Roman" w:hAnsi="Times New Roman" w:cs="Times New Roman"/>
          <w:color w:val="231F20"/>
          <w:w w:val="110"/>
          <w:sz w:val="28"/>
          <w:szCs w:val="28"/>
        </w:rPr>
        <w:t>Ватлина</w:t>
      </w:r>
      <w:proofErr w:type="spellEnd"/>
      <w:r w:rsidRPr="003568E5">
        <w:rPr>
          <w:rFonts w:ascii="Times New Roman" w:hAnsi="Times New Roman" w:cs="Times New Roman"/>
          <w:color w:val="231F20"/>
          <w:w w:val="110"/>
          <w:sz w:val="28"/>
          <w:szCs w:val="28"/>
        </w:rPr>
        <w:t>).</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208</w:t>
      </w:r>
      <w:r w:rsidRPr="003568E5">
        <w:rPr>
          <w:rFonts w:ascii="Times New Roman" w:hAnsi="Times New Roman" w:cs="Times New Roman"/>
          <w:color w:val="231F20"/>
          <w:spacing w:val="-14"/>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26"/>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Тетрадь для оценки качества знаний по химии.  Базовый уровень. </w:t>
      </w:r>
      <w:r w:rsidRPr="003568E5">
        <w:rPr>
          <w:rFonts w:ascii="Times New Roman" w:hAnsi="Times New Roman" w:cs="Times New Roman"/>
          <w:color w:val="231F20"/>
          <w:spacing w:val="-5"/>
          <w:w w:val="110"/>
          <w:sz w:val="28"/>
          <w:szCs w:val="28"/>
        </w:rPr>
        <w:t xml:space="preserve">10 </w:t>
      </w:r>
      <w:r w:rsidRPr="003568E5">
        <w:rPr>
          <w:rFonts w:ascii="Times New Roman" w:hAnsi="Times New Roman" w:cs="Times New Roman"/>
          <w:color w:val="231F20"/>
          <w:w w:val="110"/>
          <w:sz w:val="28"/>
          <w:szCs w:val="28"/>
        </w:rPr>
        <w:t xml:space="preserve">класс (авторы: О. С. Габриелян, А. В. </w:t>
      </w:r>
      <w:proofErr w:type="spellStart"/>
      <w:r w:rsidRPr="003568E5">
        <w:rPr>
          <w:rFonts w:ascii="Times New Roman" w:hAnsi="Times New Roman" w:cs="Times New Roman"/>
          <w:color w:val="231F20"/>
          <w:w w:val="110"/>
          <w:sz w:val="28"/>
          <w:szCs w:val="28"/>
        </w:rPr>
        <w:t>Купцова</w:t>
      </w:r>
      <w:proofErr w:type="spellEnd"/>
      <w:r w:rsidRPr="003568E5">
        <w:rPr>
          <w:rFonts w:ascii="Times New Roman" w:hAnsi="Times New Roman" w:cs="Times New Roman"/>
          <w:color w:val="231F20"/>
          <w:w w:val="110"/>
          <w:sz w:val="28"/>
          <w:szCs w:val="28"/>
        </w:rPr>
        <w:t xml:space="preserve">). </w:t>
      </w:r>
      <w:r w:rsidRPr="003568E5">
        <w:rPr>
          <w:rFonts w:ascii="Times New Roman" w:hAnsi="Times New Roman" w:cs="Times New Roman"/>
          <w:color w:val="231F20"/>
          <w:spacing w:val="-12"/>
          <w:w w:val="110"/>
          <w:sz w:val="28"/>
          <w:szCs w:val="28"/>
        </w:rPr>
        <w:t>112</w:t>
      </w:r>
      <w:r w:rsidRPr="003568E5">
        <w:rPr>
          <w:rFonts w:ascii="Times New Roman" w:hAnsi="Times New Roman" w:cs="Times New Roman"/>
          <w:color w:val="231F20"/>
          <w:spacing w:val="-29"/>
          <w:w w:val="110"/>
          <w:sz w:val="28"/>
          <w:szCs w:val="28"/>
        </w:rPr>
        <w:t xml:space="preserve"> </w:t>
      </w:r>
      <w:r w:rsidRPr="003568E5">
        <w:rPr>
          <w:rFonts w:ascii="Times New Roman" w:hAnsi="Times New Roman" w:cs="Times New Roman"/>
          <w:color w:val="231F20"/>
          <w:w w:val="110"/>
          <w:sz w:val="28"/>
          <w:szCs w:val="28"/>
        </w:rPr>
        <w:t>с.</w:t>
      </w:r>
    </w:p>
    <w:p w:rsidR="003568E5" w:rsidRPr="003568E5" w:rsidRDefault="003568E5" w:rsidP="003568E5">
      <w:pPr>
        <w:pStyle w:val="a3"/>
        <w:widowControl w:val="0"/>
        <w:numPr>
          <w:ilvl w:val="0"/>
          <w:numId w:val="18"/>
        </w:numPr>
        <w:tabs>
          <w:tab w:val="left" w:pos="725"/>
        </w:tabs>
        <w:spacing w:after="0" w:line="240" w:lineRule="auto"/>
        <w:ind w:left="0" w:right="567" w:firstLine="397"/>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Химия. Базовый уровень. </w:t>
      </w:r>
      <w:r w:rsidRPr="003568E5">
        <w:rPr>
          <w:rFonts w:ascii="Times New Roman" w:hAnsi="Times New Roman" w:cs="Times New Roman"/>
          <w:color w:val="231F20"/>
          <w:spacing w:val="-5"/>
          <w:w w:val="110"/>
          <w:sz w:val="28"/>
          <w:szCs w:val="28"/>
        </w:rPr>
        <w:t xml:space="preserve">10 </w:t>
      </w:r>
      <w:r w:rsidRPr="003568E5">
        <w:rPr>
          <w:rFonts w:ascii="Times New Roman" w:hAnsi="Times New Roman" w:cs="Times New Roman"/>
          <w:color w:val="231F20"/>
          <w:w w:val="110"/>
          <w:sz w:val="28"/>
          <w:szCs w:val="28"/>
        </w:rPr>
        <w:t>класс. Электронная форма учебника.</w:t>
      </w:r>
    </w:p>
    <w:p w:rsidR="003568E5" w:rsidRPr="003568E5" w:rsidRDefault="003568E5" w:rsidP="003568E5">
      <w:pPr>
        <w:pStyle w:val="2"/>
        <w:ind w:left="0" w:right="567"/>
        <w:jc w:val="center"/>
        <w:rPr>
          <w:rFonts w:ascii="Times New Roman" w:hAnsi="Times New Roman" w:cs="Times New Roman"/>
          <w:b/>
          <w:sz w:val="28"/>
          <w:szCs w:val="28"/>
          <w:lang w:val="ru-RU"/>
        </w:rPr>
      </w:pPr>
      <w:r w:rsidRPr="003568E5">
        <w:rPr>
          <w:rFonts w:ascii="Times New Roman" w:hAnsi="Times New Roman" w:cs="Times New Roman"/>
          <w:b/>
          <w:color w:val="231F20"/>
          <w:w w:val="95"/>
          <w:sz w:val="28"/>
          <w:szCs w:val="28"/>
          <w:lang w:val="ru-RU"/>
        </w:rPr>
        <w:t>Информационные средства</w:t>
      </w:r>
    </w:p>
    <w:p w:rsidR="003568E5" w:rsidRPr="003568E5" w:rsidRDefault="003568E5" w:rsidP="003568E5">
      <w:pPr>
        <w:pStyle w:val="3"/>
        <w:spacing w:before="133"/>
        <w:ind w:right="567"/>
        <w:rPr>
          <w:rFonts w:ascii="Times New Roman" w:hAnsi="Times New Roman" w:cs="Times New Roman"/>
          <w:sz w:val="28"/>
          <w:szCs w:val="28"/>
        </w:rPr>
      </w:pPr>
      <w:r w:rsidRPr="003568E5">
        <w:rPr>
          <w:rFonts w:ascii="Times New Roman" w:hAnsi="Times New Roman" w:cs="Times New Roman"/>
          <w:color w:val="231F20"/>
          <w:w w:val="90"/>
          <w:sz w:val="28"/>
          <w:szCs w:val="28"/>
        </w:rPr>
        <w:t>Интернет-ресурсы:</w:t>
      </w:r>
    </w:p>
    <w:p w:rsidR="003568E5" w:rsidRPr="003568E5" w:rsidRDefault="007436A6" w:rsidP="003568E5">
      <w:pPr>
        <w:widowControl w:val="0"/>
        <w:tabs>
          <w:tab w:val="left" w:pos="719"/>
        </w:tabs>
        <w:spacing w:before="168" w:after="0" w:line="240" w:lineRule="auto"/>
        <w:ind w:right="567"/>
        <w:jc w:val="both"/>
        <w:rPr>
          <w:rFonts w:ascii="Times New Roman" w:hAnsi="Times New Roman" w:cs="Times New Roman"/>
          <w:sz w:val="28"/>
          <w:szCs w:val="28"/>
        </w:rPr>
      </w:pPr>
      <w:hyperlink w:history="1">
        <w:r w:rsidR="003568E5" w:rsidRPr="003568E5">
          <w:rPr>
            <w:rStyle w:val="ab"/>
            <w:rFonts w:ascii="Times New Roman" w:hAnsi="Times New Roman" w:cs="Times New Roman"/>
            <w:w w:val="110"/>
            <w:sz w:val="28"/>
            <w:szCs w:val="28"/>
            <w:u w:color="231F20"/>
          </w:rPr>
          <w:t>http://www.alhimik.ru</w:t>
        </w:r>
        <w:r w:rsidR="003568E5" w:rsidRPr="003568E5">
          <w:rPr>
            <w:rStyle w:val="ab"/>
            <w:rFonts w:ascii="Times New Roman" w:hAnsi="Times New Roman" w:cs="Times New Roman"/>
            <w:w w:val="110"/>
            <w:sz w:val="28"/>
            <w:szCs w:val="28"/>
          </w:rPr>
          <w:t xml:space="preserve"> </w:t>
        </w:r>
      </w:hyperlink>
      <w:r w:rsidR="003568E5" w:rsidRPr="003568E5">
        <w:rPr>
          <w:rFonts w:ascii="Times New Roman" w:hAnsi="Times New Roman" w:cs="Times New Roman"/>
          <w:color w:val="231F20"/>
          <w:w w:val="110"/>
          <w:sz w:val="28"/>
          <w:szCs w:val="28"/>
        </w:rPr>
        <w:t>Представлены следующие рубрики: советы абитуриенту, учителю</w:t>
      </w:r>
      <w:r w:rsidR="003568E5">
        <w:rPr>
          <w:rFonts w:ascii="Times New Roman" w:hAnsi="Times New Roman" w:cs="Times New Roman"/>
          <w:color w:val="231F20"/>
          <w:w w:val="110"/>
          <w:sz w:val="28"/>
          <w:szCs w:val="28"/>
        </w:rPr>
        <w:t xml:space="preserve"> химии, справочник (очень боль</w:t>
      </w:r>
      <w:r w:rsidR="003568E5" w:rsidRPr="003568E5">
        <w:rPr>
          <w:rFonts w:ascii="Times New Roman" w:hAnsi="Times New Roman" w:cs="Times New Roman"/>
          <w:color w:val="231F20"/>
          <w:w w:val="110"/>
          <w:sz w:val="28"/>
          <w:szCs w:val="28"/>
        </w:rPr>
        <w:t xml:space="preserve">шая </w:t>
      </w:r>
      <w:r w:rsidR="003568E5" w:rsidRPr="003568E5">
        <w:rPr>
          <w:rFonts w:ascii="Times New Roman" w:hAnsi="Times New Roman" w:cs="Times New Roman"/>
          <w:color w:val="231F20"/>
          <w:w w:val="110"/>
          <w:sz w:val="28"/>
          <w:szCs w:val="28"/>
        </w:rPr>
        <w:lastRenderedPageBreak/>
        <w:t>подборка таблиц и справочных материалов), веселая</w:t>
      </w:r>
      <w:r w:rsidR="003568E5" w:rsidRPr="003568E5">
        <w:rPr>
          <w:rFonts w:ascii="Times New Roman" w:hAnsi="Times New Roman" w:cs="Times New Roman"/>
          <w:color w:val="231F20"/>
          <w:spacing w:val="-41"/>
          <w:w w:val="110"/>
          <w:sz w:val="28"/>
          <w:szCs w:val="28"/>
        </w:rPr>
        <w:t xml:space="preserve"> </w:t>
      </w:r>
      <w:r w:rsidR="003568E5" w:rsidRPr="003568E5">
        <w:rPr>
          <w:rFonts w:ascii="Times New Roman" w:hAnsi="Times New Roman" w:cs="Times New Roman"/>
          <w:color w:val="231F20"/>
          <w:w w:val="110"/>
          <w:sz w:val="28"/>
          <w:szCs w:val="28"/>
        </w:rPr>
        <w:t>химия, новости, олимпиады, кунсткам</w:t>
      </w:r>
      <w:r w:rsidR="003568E5">
        <w:rPr>
          <w:rFonts w:ascii="Times New Roman" w:hAnsi="Times New Roman" w:cs="Times New Roman"/>
          <w:color w:val="231F20"/>
          <w:w w:val="110"/>
          <w:sz w:val="28"/>
          <w:szCs w:val="28"/>
        </w:rPr>
        <w:t>ера (масса интересных историче</w:t>
      </w:r>
      <w:r w:rsidR="003568E5" w:rsidRPr="003568E5">
        <w:rPr>
          <w:rFonts w:ascii="Times New Roman" w:hAnsi="Times New Roman" w:cs="Times New Roman"/>
          <w:color w:val="231F20"/>
          <w:w w:val="110"/>
          <w:sz w:val="28"/>
          <w:szCs w:val="28"/>
        </w:rPr>
        <w:t>ских</w:t>
      </w:r>
      <w:r w:rsidR="003568E5" w:rsidRPr="003568E5">
        <w:rPr>
          <w:rFonts w:ascii="Times New Roman" w:hAnsi="Times New Roman" w:cs="Times New Roman"/>
          <w:color w:val="231F20"/>
          <w:spacing w:val="-15"/>
          <w:w w:val="110"/>
          <w:sz w:val="28"/>
          <w:szCs w:val="28"/>
        </w:rPr>
        <w:t xml:space="preserve"> </w:t>
      </w:r>
      <w:r w:rsidR="003568E5" w:rsidRPr="003568E5">
        <w:rPr>
          <w:rFonts w:ascii="Times New Roman" w:hAnsi="Times New Roman" w:cs="Times New Roman"/>
          <w:color w:val="231F20"/>
          <w:w w:val="110"/>
          <w:sz w:val="28"/>
          <w:szCs w:val="28"/>
        </w:rPr>
        <w:t>сведений).</w:t>
      </w:r>
    </w:p>
    <w:p w:rsidR="003568E5" w:rsidRPr="003568E5" w:rsidRDefault="007436A6" w:rsidP="003568E5">
      <w:pPr>
        <w:pStyle w:val="a3"/>
        <w:widowControl w:val="0"/>
        <w:numPr>
          <w:ilvl w:val="0"/>
          <w:numId w:val="19"/>
        </w:numPr>
        <w:tabs>
          <w:tab w:val="left" w:pos="733"/>
        </w:tabs>
        <w:spacing w:after="0" w:line="240" w:lineRule="auto"/>
        <w:ind w:left="0" w:right="567" w:firstLine="396"/>
        <w:contextualSpacing w:val="0"/>
        <w:jc w:val="both"/>
        <w:rPr>
          <w:rFonts w:ascii="Times New Roman" w:hAnsi="Times New Roman" w:cs="Times New Roman"/>
          <w:sz w:val="28"/>
          <w:szCs w:val="28"/>
        </w:rPr>
      </w:pPr>
      <w:hyperlink w:history="1">
        <w:r w:rsidR="003568E5" w:rsidRPr="00527369">
          <w:rPr>
            <w:rStyle w:val="ab"/>
            <w:rFonts w:ascii="Times New Roman" w:hAnsi="Times New Roman" w:cs="Times New Roman"/>
            <w:w w:val="110"/>
            <w:sz w:val="28"/>
            <w:szCs w:val="28"/>
            <w:u w:color="231F20"/>
          </w:rPr>
          <w:t>http://www.hij.ru</w:t>
        </w:r>
        <w:r w:rsidR="003568E5" w:rsidRPr="00527369">
          <w:rPr>
            <w:rStyle w:val="ab"/>
            <w:rFonts w:ascii="Times New Roman" w:hAnsi="Times New Roman" w:cs="Times New Roman"/>
            <w:w w:val="110"/>
            <w:sz w:val="28"/>
            <w:szCs w:val="28"/>
          </w:rPr>
          <w:t xml:space="preserve"> </w:t>
        </w:r>
      </w:hyperlink>
      <w:r w:rsidR="003568E5" w:rsidRPr="003568E5">
        <w:rPr>
          <w:rFonts w:ascii="Times New Roman" w:hAnsi="Times New Roman" w:cs="Times New Roman"/>
          <w:color w:val="231F20"/>
          <w:spacing w:val="-3"/>
          <w:w w:val="110"/>
          <w:sz w:val="28"/>
          <w:szCs w:val="28"/>
        </w:rPr>
        <w:t>Жур</w:t>
      </w:r>
      <w:r w:rsidR="003568E5" w:rsidRPr="003568E5">
        <w:rPr>
          <w:rFonts w:ascii="Times New Roman" w:hAnsi="Times New Roman" w:cs="Times New Roman"/>
          <w:spacing w:val="-3"/>
          <w:w w:val="110"/>
          <w:sz w:val="28"/>
          <w:szCs w:val="28"/>
        </w:rPr>
        <w:t xml:space="preserve">нал </w:t>
      </w:r>
      <w:r w:rsidR="003568E5" w:rsidRPr="003568E5">
        <w:rPr>
          <w:rFonts w:ascii="Times New Roman" w:hAnsi="Times New Roman" w:cs="Times New Roman"/>
          <w:color w:val="231F20"/>
          <w:w w:val="110"/>
          <w:sz w:val="28"/>
          <w:szCs w:val="28"/>
        </w:rPr>
        <w:t xml:space="preserve">«Химия и жизнь» </w:t>
      </w:r>
      <w:r w:rsidR="003568E5">
        <w:rPr>
          <w:rFonts w:ascii="Times New Roman" w:hAnsi="Times New Roman" w:cs="Times New Roman"/>
          <w:w w:val="110"/>
          <w:sz w:val="28"/>
          <w:szCs w:val="28"/>
        </w:rPr>
        <w:t>понятно и за</w:t>
      </w:r>
      <w:r w:rsidR="003568E5" w:rsidRPr="003568E5">
        <w:rPr>
          <w:rFonts w:ascii="Times New Roman" w:hAnsi="Times New Roman" w:cs="Times New Roman"/>
          <w:w w:val="110"/>
          <w:sz w:val="28"/>
          <w:szCs w:val="28"/>
        </w:rPr>
        <w:t xml:space="preserve">нимательно рассказывает </w:t>
      </w:r>
      <w:r w:rsidR="003568E5" w:rsidRPr="003568E5">
        <w:rPr>
          <w:rFonts w:ascii="Times New Roman" w:hAnsi="Times New Roman" w:cs="Times New Roman"/>
          <w:spacing w:val="2"/>
          <w:w w:val="110"/>
          <w:sz w:val="28"/>
          <w:szCs w:val="28"/>
        </w:rPr>
        <w:t xml:space="preserve">обо </w:t>
      </w:r>
      <w:r w:rsidR="003568E5" w:rsidRPr="003568E5">
        <w:rPr>
          <w:rFonts w:ascii="Times New Roman" w:hAnsi="Times New Roman" w:cs="Times New Roman"/>
          <w:w w:val="110"/>
          <w:sz w:val="28"/>
          <w:szCs w:val="28"/>
        </w:rPr>
        <w:t>всем интересном, что происходит в</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науке</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и</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в</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мире,</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в</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котором</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мы</w:t>
      </w:r>
      <w:r w:rsidR="003568E5" w:rsidRPr="003568E5">
        <w:rPr>
          <w:rFonts w:ascii="Times New Roman" w:hAnsi="Times New Roman" w:cs="Times New Roman"/>
          <w:spacing w:val="-10"/>
          <w:w w:val="110"/>
          <w:sz w:val="28"/>
          <w:szCs w:val="28"/>
        </w:rPr>
        <w:t xml:space="preserve"> </w:t>
      </w:r>
      <w:r w:rsidR="003568E5" w:rsidRPr="003568E5">
        <w:rPr>
          <w:rFonts w:ascii="Times New Roman" w:hAnsi="Times New Roman" w:cs="Times New Roman"/>
          <w:w w:val="110"/>
          <w:sz w:val="28"/>
          <w:szCs w:val="28"/>
        </w:rPr>
        <w:t>живем.</w:t>
      </w:r>
    </w:p>
    <w:p w:rsidR="00876CA7" w:rsidRPr="00876CA7" w:rsidRDefault="007436A6" w:rsidP="003568E5">
      <w:pPr>
        <w:pStyle w:val="a3"/>
        <w:widowControl w:val="0"/>
        <w:numPr>
          <w:ilvl w:val="0"/>
          <w:numId w:val="19"/>
        </w:numPr>
        <w:tabs>
          <w:tab w:val="left" w:pos="733"/>
        </w:tabs>
        <w:spacing w:after="0" w:line="240" w:lineRule="auto"/>
        <w:ind w:left="0" w:right="567" w:firstLine="396"/>
        <w:contextualSpacing w:val="0"/>
        <w:jc w:val="both"/>
        <w:rPr>
          <w:rFonts w:ascii="Times New Roman" w:hAnsi="Times New Roman" w:cs="Times New Roman"/>
          <w:sz w:val="28"/>
          <w:szCs w:val="28"/>
        </w:rPr>
      </w:pPr>
      <w:hyperlink r:id="rId11" w:history="1">
        <w:r w:rsidR="00876CA7" w:rsidRPr="00527369">
          <w:rPr>
            <w:rStyle w:val="ab"/>
            <w:rFonts w:ascii="Times New Roman" w:hAnsi="Times New Roman" w:cs="Times New Roman"/>
            <w:w w:val="110"/>
            <w:sz w:val="28"/>
            <w:szCs w:val="28"/>
            <w:u w:color="231F20"/>
          </w:rPr>
          <w:t>http://chemistry—chemists.com/index.html</w:t>
        </w:r>
      </w:hyperlink>
    </w:p>
    <w:p w:rsidR="003568E5" w:rsidRPr="003568E5" w:rsidRDefault="003568E5" w:rsidP="003568E5">
      <w:pPr>
        <w:pStyle w:val="a3"/>
        <w:widowControl w:val="0"/>
        <w:numPr>
          <w:ilvl w:val="0"/>
          <w:numId w:val="19"/>
        </w:numPr>
        <w:tabs>
          <w:tab w:val="left" w:pos="733"/>
        </w:tabs>
        <w:spacing w:after="0" w:line="240" w:lineRule="auto"/>
        <w:ind w:left="0" w:right="567" w:firstLine="396"/>
        <w:contextualSpacing w:val="0"/>
        <w:jc w:val="both"/>
        <w:rPr>
          <w:rFonts w:ascii="Times New Roman" w:hAnsi="Times New Roman" w:cs="Times New Roman"/>
          <w:sz w:val="28"/>
          <w:szCs w:val="28"/>
        </w:rPr>
      </w:pPr>
      <w:r w:rsidRPr="003568E5">
        <w:rPr>
          <w:rFonts w:ascii="Times New Roman" w:hAnsi="Times New Roman" w:cs="Times New Roman"/>
          <w:color w:val="231F20"/>
          <w:w w:val="110"/>
          <w:sz w:val="28"/>
          <w:szCs w:val="28"/>
        </w:rPr>
        <w:t xml:space="preserve"> Электронный журнал «Химики и химия», в которых представлено множество опытов по химии, занимательной информации, позволяющей увлечь</w:t>
      </w:r>
      <w:r w:rsidRPr="003568E5">
        <w:rPr>
          <w:rFonts w:ascii="Times New Roman" w:hAnsi="Times New Roman" w:cs="Times New Roman"/>
          <w:color w:val="231F20"/>
          <w:spacing w:val="-25"/>
          <w:w w:val="110"/>
          <w:sz w:val="28"/>
          <w:szCs w:val="28"/>
        </w:rPr>
        <w:t xml:space="preserve"> </w:t>
      </w:r>
      <w:r w:rsidRPr="003568E5">
        <w:rPr>
          <w:rFonts w:ascii="Times New Roman" w:hAnsi="Times New Roman" w:cs="Times New Roman"/>
          <w:color w:val="231F20"/>
          <w:w w:val="110"/>
          <w:sz w:val="28"/>
          <w:szCs w:val="28"/>
        </w:rPr>
        <w:t>учеников</w:t>
      </w:r>
      <w:r w:rsidRPr="003568E5">
        <w:rPr>
          <w:rFonts w:ascii="Times New Roman" w:hAnsi="Times New Roman" w:cs="Times New Roman"/>
          <w:color w:val="231F20"/>
          <w:spacing w:val="-25"/>
          <w:w w:val="110"/>
          <w:sz w:val="28"/>
          <w:szCs w:val="28"/>
        </w:rPr>
        <w:t xml:space="preserve"> </w:t>
      </w:r>
      <w:r w:rsidRPr="003568E5">
        <w:rPr>
          <w:rFonts w:ascii="Times New Roman" w:hAnsi="Times New Roman" w:cs="Times New Roman"/>
          <w:color w:val="231F20"/>
          <w:w w:val="110"/>
          <w:sz w:val="28"/>
          <w:szCs w:val="28"/>
        </w:rPr>
        <w:t>экспериментальной</w:t>
      </w:r>
      <w:r w:rsidRPr="003568E5">
        <w:rPr>
          <w:rFonts w:ascii="Times New Roman" w:hAnsi="Times New Roman" w:cs="Times New Roman"/>
          <w:color w:val="231F20"/>
          <w:spacing w:val="-25"/>
          <w:w w:val="110"/>
          <w:sz w:val="28"/>
          <w:szCs w:val="28"/>
        </w:rPr>
        <w:t xml:space="preserve"> </w:t>
      </w:r>
      <w:r w:rsidRPr="003568E5">
        <w:rPr>
          <w:rFonts w:ascii="Times New Roman" w:hAnsi="Times New Roman" w:cs="Times New Roman"/>
          <w:color w:val="231F20"/>
          <w:w w:val="110"/>
          <w:sz w:val="28"/>
          <w:szCs w:val="28"/>
        </w:rPr>
        <w:t>частью</w:t>
      </w:r>
      <w:r w:rsidRPr="003568E5">
        <w:rPr>
          <w:rFonts w:ascii="Times New Roman" w:hAnsi="Times New Roman" w:cs="Times New Roman"/>
          <w:color w:val="231F20"/>
          <w:spacing w:val="-25"/>
          <w:w w:val="110"/>
          <w:sz w:val="28"/>
          <w:szCs w:val="28"/>
        </w:rPr>
        <w:t xml:space="preserve"> </w:t>
      </w:r>
      <w:r w:rsidRPr="003568E5">
        <w:rPr>
          <w:rFonts w:ascii="Times New Roman" w:hAnsi="Times New Roman" w:cs="Times New Roman"/>
          <w:color w:val="231F20"/>
          <w:w w:val="110"/>
          <w:sz w:val="28"/>
          <w:szCs w:val="28"/>
        </w:rPr>
        <w:t>предмета.</w:t>
      </w:r>
    </w:p>
    <w:p w:rsidR="003568E5" w:rsidRPr="00876CA7" w:rsidRDefault="007436A6" w:rsidP="00876CA7">
      <w:pPr>
        <w:pStyle w:val="a3"/>
        <w:widowControl w:val="0"/>
        <w:numPr>
          <w:ilvl w:val="0"/>
          <w:numId w:val="19"/>
        </w:numPr>
        <w:tabs>
          <w:tab w:val="left" w:pos="733"/>
        </w:tabs>
        <w:spacing w:after="0" w:line="240" w:lineRule="auto"/>
        <w:ind w:left="0" w:right="567" w:firstLine="397"/>
        <w:contextualSpacing w:val="0"/>
        <w:jc w:val="both"/>
        <w:rPr>
          <w:rFonts w:ascii="Times New Roman" w:hAnsi="Times New Roman" w:cs="Times New Roman"/>
          <w:sz w:val="28"/>
          <w:szCs w:val="28"/>
        </w:rPr>
      </w:pPr>
      <w:hyperlink r:id="rId12">
        <w:r w:rsidR="003568E5" w:rsidRPr="003568E5">
          <w:rPr>
            <w:rFonts w:ascii="Times New Roman" w:hAnsi="Times New Roman" w:cs="Times New Roman"/>
            <w:color w:val="231F20"/>
            <w:w w:val="110"/>
            <w:sz w:val="28"/>
            <w:szCs w:val="28"/>
            <w:u w:val="single" w:color="231F20"/>
          </w:rPr>
          <w:t xml:space="preserve">http://c-books.narod.ru </w:t>
        </w:r>
      </w:hyperlink>
      <w:r w:rsidR="003568E5" w:rsidRPr="00876CA7">
        <w:rPr>
          <w:rFonts w:ascii="Times New Roman" w:hAnsi="Times New Roman" w:cs="Times New Roman"/>
          <w:color w:val="231F20"/>
          <w:w w:val="110"/>
          <w:sz w:val="28"/>
          <w:szCs w:val="28"/>
        </w:rPr>
        <w:t>Всевозможная литература по химии.</w:t>
      </w:r>
    </w:p>
    <w:p w:rsidR="003568E5" w:rsidRPr="003568E5" w:rsidRDefault="007436A6" w:rsidP="003568E5">
      <w:pPr>
        <w:pStyle w:val="a3"/>
        <w:widowControl w:val="0"/>
        <w:numPr>
          <w:ilvl w:val="0"/>
          <w:numId w:val="19"/>
        </w:numPr>
        <w:tabs>
          <w:tab w:val="left" w:pos="733"/>
        </w:tabs>
        <w:spacing w:after="0" w:line="240" w:lineRule="auto"/>
        <w:ind w:left="0" w:right="567" w:firstLine="397"/>
        <w:contextualSpacing w:val="0"/>
        <w:jc w:val="both"/>
        <w:rPr>
          <w:rFonts w:ascii="Times New Roman" w:hAnsi="Times New Roman" w:cs="Times New Roman"/>
          <w:sz w:val="28"/>
          <w:szCs w:val="28"/>
        </w:rPr>
      </w:pPr>
      <w:hyperlink r:id="rId13">
        <w:r w:rsidR="003568E5" w:rsidRPr="003568E5">
          <w:rPr>
            <w:rFonts w:ascii="Times New Roman" w:hAnsi="Times New Roman" w:cs="Times New Roman"/>
            <w:color w:val="231F20"/>
            <w:w w:val="110"/>
            <w:sz w:val="28"/>
            <w:szCs w:val="28"/>
            <w:u w:val="single" w:color="231F20"/>
          </w:rPr>
          <w:t>http://www.drofa-ventana.ru</w:t>
        </w:r>
        <w:r w:rsidR="003568E5" w:rsidRPr="003568E5">
          <w:rPr>
            <w:rFonts w:ascii="Times New Roman" w:hAnsi="Times New Roman" w:cs="Times New Roman"/>
            <w:color w:val="231F20"/>
            <w:w w:val="110"/>
            <w:sz w:val="28"/>
            <w:szCs w:val="28"/>
          </w:rPr>
          <w:t xml:space="preserve"> </w:t>
        </w:r>
      </w:hyperlink>
      <w:r w:rsidR="003568E5">
        <w:rPr>
          <w:rFonts w:ascii="Times New Roman" w:hAnsi="Times New Roman" w:cs="Times New Roman"/>
          <w:color w:val="231F20"/>
          <w:w w:val="110"/>
          <w:sz w:val="28"/>
          <w:szCs w:val="28"/>
        </w:rPr>
        <w:t xml:space="preserve">Известное издательство учебной </w:t>
      </w:r>
      <w:r w:rsidR="003568E5" w:rsidRPr="003568E5">
        <w:rPr>
          <w:rFonts w:ascii="Times New Roman" w:hAnsi="Times New Roman" w:cs="Times New Roman"/>
          <w:color w:val="231F20"/>
          <w:w w:val="110"/>
          <w:sz w:val="28"/>
          <w:szCs w:val="28"/>
        </w:rPr>
        <w:t>литературы. Новинки научно-популярных и занимательных книг по</w:t>
      </w:r>
      <w:r w:rsidR="003568E5" w:rsidRPr="003568E5">
        <w:rPr>
          <w:rFonts w:ascii="Times New Roman" w:hAnsi="Times New Roman" w:cs="Times New Roman"/>
          <w:color w:val="231F20"/>
          <w:spacing w:val="-6"/>
          <w:w w:val="110"/>
          <w:sz w:val="28"/>
          <w:szCs w:val="28"/>
        </w:rPr>
        <w:t xml:space="preserve"> </w:t>
      </w:r>
      <w:r w:rsidR="003568E5" w:rsidRPr="003568E5">
        <w:rPr>
          <w:rFonts w:ascii="Times New Roman" w:hAnsi="Times New Roman" w:cs="Times New Roman"/>
          <w:color w:val="231F20"/>
          <w:w w:val="110"/>
          <w:sz w:val="28"/>
          <w:szCs w:val="28"/>
        </w:rPr>
        <w:t>химии.</w:t>
      </w:r>
    </w:p>
    <w:p w:rsidR="003568E5" w:rsidRPr="003568E5" w:rsidRDefault="007436A6" w:rsidP="003568E5">
      <w:pPr>
        <w:pStyle w:val="a3"/>
        <w:widowControl w:val="0"/>
        <w:numPr>
          <w:ilvl w:val="0"/>
          <w:numId w:val="19"/>
        </w:numPr>
        <w:tabs>
          <w:tab w:val="left" w:pos="732"/>
        </w:tabs>
        <w:spacing w:after="0" w:line="240" w:lineRule="auto"/>
        <w:ind w:left="0" w:right="567" w:firstLine="397"/>
        <w:contextualSpacing w:val="0"/>
        <w:jc w:val="both"/>
        <w:rPr>
          <w:rFonts w:ascii="Times New Roman" w:hAnsi="Times New Roman" w:cs="Times New Roman"/>
          <w:sz w:val="28"/>
          <w:szCs w:val="28"/>
        </w:rPr>
      </w:pPr>
      <w:hyperlink r:id="rId14">
        <w:r w:rsidR="003568E5" w:rsidRPr="003568E5">
          <w:rPr>
            <w:rFonts w:ascii="Times New Roman" w:hAnsi="Times New Roman" w:cs="Times New Roman"/>
            <w:color w:val="231F20"/>
            <w:w w:val="110"/>
            <w:sz w:val="28"/>
            <w:szCs w:val="28"/>
            <w:u w:val="single" w:color="231F20"/>
          </w:rPr>
          <w:t>http://schoolbase.ru/articles/items/ximiya</w:t>
        </w:r>
        <w:r w:rsidR="003568E5" w:rsidRPr="003568E5">
          <w:rPr>
            <w:rFonts w:ascii="Times New Roman" w:hAnsi="Times New Roman" w:cs="Times New Roman"/>
            <w:color w:val="231F20"/>
            <w:w w:val="110"/>
            <w:sz w:val="28"/>
            <w:szCs w:val="28"/>
          </w:rPr>
          <w:t xml:space="preserve"> </w:t>
        </w:r>
      </w:hyperlink>
      <w:r w:rsidR="003568E5" w:rsidRPr="003568E5">
        <w:rPr>
          <w:rFonts w:ascii="Times New Roman" w:hAnsi="Times New Roman" w:cs="Times New Roman"/>
          <w:color w:val="231F20"/>
          <w:w w:val="110"/>
          <w:sz w:val="28"/>
          <w:szCs w:val="28"/>
        </w:rPr>
        <w:t>Всероссийский школьный портал со ссылками на образовательные сайты по химии.</w:t>
      </w:r>
    </w:p>
    <w:p w:rsidR="003568E5" w:rsidRPr="003568E5" w:rsidRDefault="007436A6" w:rsidP="003568E5">
      <w:pPr>
        <w:pStyle w:val="a3"/>
        <w:widowControl w:val="0"/>
        <w:numPr>
          <w:ilvl w:val="0"/>
          <w:numId w:val="19"/>
        </w:numPr>
        <w:tabs>
          <w:tab w:val="left" w:pos="720"/>
        </w:tabs>
        <w:spacing w:after="0" w:line="240" w:lineRule="auto"/>
        <w:ind w:left="0" w:right="567" w:firstLine="396"/>
        <w:contextualSpacing w:val="0"/>
        <w:jc w:val="both"/>
        <w:rPr>
          <w:rFonts w:ascii="Times New Roman" w:hAnsi="Times New Roman" w:cs="Times New Roman"/>
          <w:sz w:val="28"/>
          <w:szCs w:val="28"/>
        </w:rPr>
      </w:pPr>
      <w:hyperlink r:id="rId15">
        <w:r w:rsidR="003568E5" w:rsidRPr="003568E5">
          <w:rPr>
            <w:rFonts w:ascii="Times New Roman" w:hAnsi="Times New Roman" w:cs="Times New Roman"/>
            <w:color w:val="231F20"/>
            <w:w w:val="110"/>
            <w:sz w:val="28"/>
            <w:szCs w:val="28"/>
            <w:u w:val="single" w:color="231F20"/>
          </w:rPr>
          <w:t>www.periodictable.ru</w:t>
        </w:r>
        <w:r w:rsidR="003568E5" w:rsidRPr="003568E5">
          <w:rPr>
            <w:rFonts w:ascii="Times New Roman" w:hAnsi="Times New Roman" w:cs="Times New Roman"/>
            <w:color w:val="231F20"/>
            <w:spacing w:val="-29"/>
            <w:w w:val="110"/>
            <w:sz w:val="28"/>
            <w:szCs w:val="28"/>
          </w:rPr>
          <w:t xml:space="preserve"> </w:t>
        </w:r>
      </w:hyperlink>
      <w:r w:rsidR="003568E5" w:rsidRPr="003568E5">
        <w:rPr>
          <w:rFonts w:ascii="Times New Roman" w:hAnsi="Times New Roman" w:cs="Times New Roman"/>
          <w:color w:val="231F20"/>
          <w:w w:val="110"/>
          <w:sz w:val="28"/>
          <w:szCs w:val="28"/>
        </w:rPr>
        <w:t>Сборник</w:t>
      </w:r>
      <w:r w:rsidR="003568E5" w:rsidRPr="003568E5">
        <w:rPr>
          <w:rFonts w:ascii="Times New Roman" w:hAnsi="Times New Roman" w:cs="Times New Roman"/>
          <w:color w:val="231F20"/>
          <w:spacing w:val="-24"/>
          <w:w w:val="110"/>
          <w:sz w:val="28"/>
          <w:szCs w:val="28"/>
        </w:rPr>
        <w:t xml:space="preserve"> </w:t>
      </w:r>
      <w:r w:rsidR="003568E5" w:rsidRPr="003568E5">
        <w:rPr>
          <w:rFonts w:ascii="Times New Roman" w:hAnsi="Times New Roman" w:cs="Times New Roman"/>
          <w:color w:val="231F20"/>
          <w:w w:val="110"/>
          <w:sz w:val="28"/>
          <w:szCs w:val="28"/>
        </w:rPr>
        <w:t>статей</w:t>
      </w:r>
      <w:r w:rsidR="003568E5" w:rsidRPr="003568E5">
        <w:rPr>
          <w:rFonts w:ascii="Times New Roman" w:hAnsi="Times New Roman" w:cs="Times New Roman"/>
          <w:color w:val="231F20"/>
          <w:spacing w:val="-24"/>
          <w:w w:val="110"/>
          <w:sz w:val="28"/>
          <w:szCs w:val="28"/>
        </w:rPr>
        <w:t xml:space="preserve"> </w:t>
      </w:r>
      <w:r w:rsidR="003568E5" w:rsidRPr="003568E5">
        <w:rPr>
          <w:rFonts w:ascii="Times New Roman" w:hAnsi="Times New Roman" w:cs="Times New Roman"/>
          <w:color w:val="231F20"/>
          <w:w w:val="110"/>
          <w:sz w:val="28"/>
          <w:szCs w:val="28"/>
        </w:rPr>
        <w:t>о</w:t>
      </w:r>
      <w:r w:rsidR="003568E5" w:rsidRPr="003568E5">
        <w:rPr>
          <w:rFonts w:ascii="Times New Roman" w:hAnsi="Times New Roman" w:cs="Times New Roman"/>
          <w:color w:val="231F20"/>
          <w:spacing w:val="-24"/>
          <w:w w:val="110"/>
          <w:sz w:val="28"/>
          <w:szCs w:val="28"/>
        </w:rPr>
        <w:t xml:space="preserve"> </w:t>
      </w:r>
      <w:r w:rsidR="003568E5" w:rsidRPr="003568E5">
        <w:rPr>
          <w:rFonts w:ascii="Times New Roman" w:hAnsi="Times New Roman" w:cs="Times New Roman"/>
          <w:color w:val="231F20"/>
          <w:w w:val="110"/>
          <w:sz w:val="28"/>
          <w:szCs w:val="28"/>
        </w:rPr>
        <w:t>химических</w:t>
      </w:r>
      <w:r w:rsidR="003568E5" w:rsidRPr="003568E5">
        <w:rPr>
          <w:rFonts w:ascii="Times New Roman" w:hAnsi="Times New Roman" w:cs="Times New Roman"/>
          <w:color w:val="231F20"/>
          <w:spacing w:val="-24"/>
          <w:w w:val="110"/>
          <w:sz w:val="28"/>
          <w:szCs w:val="28"/>
        </w:rPr>
        <w:t xml:space="preserve"> </w:t>
      </w:r>
      <w:r w:rsidR="003568E5">
        <w:rPr>
          <w:rFonts w:ascii="Times New Roman" w:hAnsi="Times New Roman" w:cs="Times New Roman"/>
          <w:color w:val="231F20"/>
          <w:w w:val="110"/>
          <w:sz w:val="28"/>
          <w:szCs w:val="28"/>
        </w:rPr>
        <w:t>элемен</w:t>
      </w:r>
      <w:r w:rsidR="003568E5" w:rsidRPr="003568E5">
        <w:rPr>
          <w:rFonts w:ascii="Times New Roman" w:hAnsi="Times New Roman" w:cs="Times New Roman"/>
          <w:color w:val="231F20"/>
          <w:w w:val="110"/>
          <w:sz w:val="28"/>
          <w:szCs w:val="28"/>
        </w:rPr>
        <w:t>тах, иллюстрированный</w:t>
      </w:r>
      <w:r w:rsidR="003568E5" w:rsidRPr="003568E5">
        <w:rPr>
          <w:rFonts w:ascii="Times New Roman" w:hAnsi="Times New Roman" w:cs="Times New Roman"/>
          <w:color w:val="231F20"/>
          <w:spacing w:val="-7"/>
          <w:w w:val="110"/>
          <w:sz w:val="28"/>
          <w:szCs w:val="28"/>
        </w:rPr>
        <w:t xml:space="preserve"> </w:t>
      </w:r>
      <w:r w:rsidR="003568E5" w:rsidRPr="003568E5">
        <w:rPr>
          <w:rFonts w:ascii="Times New Roman" w:hAnsi="Times New Roman" w:cs="Times New Roman"/>
          <w:color w:val="231F20"/>
          <w:w w:val="110"/>
          <w:sz w:val="28"/>
          <w:szCs w:val="28"/>
        </w:rPr>
        <w:t>экспериментом.</w:t>
      </w:r>
    </w:p>
    <w:p w:rsidR="002A2AC4" w:rsidRDefault="003568E5" w:rsidP="003568E5">
      <w:pPr>
        <w:pStyle w:val="a4"/>
        <w:jc w:val="center"/>
        <w:rPr>
          <w:b/>
          <w:sz w:val="48"/>
          <w:szCs w:val="48"/>
        </w:rPr>
      </w:pPr>
      <w:r w:rsidRPr="003568E5">
        <w:rPr>
          <w:b/>
          <w:sz w:val="48"/>
          <w:szCs w:val="48"/>
        </w:rPr>
        <w:t>Календарно – тематическое планирование</w:t>
      </w:r>
    </w:p>
    <w:p w:rsidR="002C359D" w:rsidRPr="00A04E01" w:rsidRDefault="002C359D" w:rsidP="002C359D">
      <w:pPr>
        <w:pStyle w:val="a4"/>
        <w:jc w:val="both"/>
        <w:rPr>
          <w:b/>
          <w:sz w:val="28"/>
          <w:szCs w:val="28"/>
        </w:rPr>
      </w:pPr>
      <w:r w:rsidRPr="00A04E01">
        <w:rPr>
          <w:b/>
          <w:sz w:val="28"/>
          <w:szCs w:val="28"/>
        </w:rPr>
        <w:t xml:space="preserve">Используемые сокращения:  </w:t>
      </w:r>
    </w:p>
    <w:p w:rsidR="002C359D" w:rsidRPr="00A04E01" w:rsidRDefault="002C359D" w:rsidP="002C359D">
      <w:pPr>
        <w:pStyle w:val="a4"/>
        <w:jc w:val="both"/>
        <w:rPr>
          <w:sz w:val="28"/>
          <w:szCs w:val="28"/>
        </w:rPr>
      </w:pPr>
      <w:r>
        <w:rPr>
          <w:sz w:val="28"/>
          <w:szCs w:val="28"/>
        </w:rPr>
        <w:t xml:space="preserve">• </w:t>
      </w:r>
      <w:r w:rsidRPr="00A04E01">
        <w:rPr>
          <w:sz w:val="28"/>
          <w:szCs w:val="28"/>
        </w:rPr>
        <w:t>Раздел «Тема урока. Тип / форма урока»</w:t>
      </w:r>
      <w:r>
        <w:rPr>
          <w:sz w:val="28"/>
          <w:szCs w:val="28"/>
        </w:rPr>
        <w:t>:</w:t>
      </w:r>
      <w:r w:rsidRPr="00A04E01">
        <w:rPr>
          <w:sz w:val="28"/>
          <w:szCs w:val="28"/>
        </w:rPr>
        <w:t xml:space="preserve">       </w:t>
      </w:r>
      <w:r>
        <w:rPr>
          <w:sz w:val="28"/>
          <w:szCs w:val="28"/>
        </w:rPr>
        <w:t xml:space="preserve"> </w:t>
      </w:r>
      <w:r w:rsidRPr="00A04E01">
        <w:rPr>
          <w:sz w:val="28"/>
          <w:szCs w:val="28"/>
        </w:rPr>
        <w:t>ИН</w:t>
      </w:r>
      <w:r>
        <w:rPr>
          <w:sz w:val="28"/>
          <w:szCs w:val="28"/>
        </w:rPr>
        <w:t>М – изучение нового материала;  ЗИМ – закрепление изученного;</w:t>
      </w:r>
      <w:r w:rsidRPr="00A04E01">
        <w:rPr>
          <w:sz w:val="28"/>
          <w:szCs w:val="28"/>
        </w:rPr>
        <w:t xml:space="preserve">  </w:t>
      </w:r>
    </w:p>
    <w:p w:rsidR="002C359D" w:rsidRDefault="002C359D" w:rsidP="002C359D">
      <w:pPr>
        <w:pStyle w:val="a4"/>
        <w:jc w:val="both"/>
        <w:rPr>
          <w:sz w:val="28"/>
          <w:szCs w:val="28"/>
        </w:rPr>
      </w:pPr>
      <w:r w:rsidRPr="00A04E01">
        <w:rPr>
          <w:sz w:val="28"/>
          <w:szCs w:val="28"/>
        </w:rPr>
        <w:t>СЗУН – совершенствование</w:t>
      </w:r>
      <w:r>
        <w:rPr>
          <w:sz w:val="28"/>
          <w:szCs w:val="28"/>
        </w:rPr>
        <w:t xml:space="preserve"> знаний, умений, навыков;     </w:t>
      </w:r>
      <w:r w:rsidRPr="00A04E01">
        <w:rPr>
          <w:sz w:val="28"/>
          <w:szCs w:val="28"/>
        </w:rPr>
        <w:t>УОСЗ – урок обобщения и систематизации знаний</w:t>
      </w:r>
      <w:r>
        <w:rPr>
          <w:sz w:val="28"/>
          <w:szCs w:val="28"/>
        </w:rPr>
        <w:t xml:space="preserve">;   </w:t>
      </w:r>
      <w:r w:rsidRPr="00A04E01">
        <w:rPr>
          <w:sz w:val="28"/>
          <w:szCs w:val="28"/>
        </w:rPr>
        <w:t xml:space="preserve">КЗУ – контроль знаний и умений </w:t>
      </w:r>
    </w:p>
    <w:p w:rsidR="002C359D" w:rsidRPr="00876CA7" w:rsidRDefault="002C359D" w:rsidP="002C359D">
      <w:pPr>
        <w:pStyle w:val="a4"/>
        <w:jc w:val="both"/>
        <w:rPr>
          <w:sz w:val="28"/>
          <w:szCs w:val="28"/>
        </w:rPr>
      </w:pPr>
      <w:r>
        <w:rPr>
          <w:sz w:val="28"/>
          <w:szCs w:val="28"/>
        </w:rPr>
        <w:t xml:space="preserve">• </w:t>
      </w:r>
      <w:r w:rsidRPr="00A04E01">
        <w:rPr>
          <w:sz w:val="28"/>
          <w:szCs w:val="28"/>
        </w:rPr>
        <w:t>Раздел «Контроль»</w:t>
      </w:r>
      <w:r>
        <w:rPr>
          <w:sz w:val="28"/>
          <w:szCs w:val="28"/>
        </w:rPr>
        <w:t>:</w:t>
      </w:r>
      <w:r w:rsidRPr="00A04E01">
        <w:rPr>
          <w:sz w:val="28"/>
          <w:szCs w:val="28"/>
        </w:rPr>
        <w:t xml:space="preserve"> </w:t>
      </w:r>
      <w:r>
        <w:rPr>
          <w:sz w:val="28"/>
          <w:szCs w:val="28"/>
        </w:rPr>
        <w:t xml:space="preserve">Т – тест;   </w:t>
      </w:r>
      <w:r w:rsidRPr="00A04E01">
        <w:rPr>
          <w:sz w:val="28"/>
          <w:szCs w:val="28"/>
        </w:rPr>
        <w:t>СП – самопроверка</w:t>
      </w:r>
      <w:r>
        <w:rPr>
          <w:sz w:val="28"/>
          <w:szCs w:val="28"/>
        </w:rPr>
        <w:t xml:space="preserve">;   </w:t>
      </w:r>
      <w:r w:rsidRPr="00A04E01">
        <w:rPr>
          <w:sz w:val="28"/>
          <w:szCs w:val="28"/>
        </w:rPr>
        <w:t>ВП – взаимопроверка</w:t>
      </w:r>
      <w:r>
        <w:rPr>
          <w:sz w:val="28"/>
          <w:szCs w:val="28"/>
        </w:rPr>
        <w:t xml:space="preserve">;  </w:t>
      </w:r>
      <w:r w:rsidRPr="00A04E01">
        <w:rPr>
          <w:sz w:val="28"/>
          <w:szCs w:val="28"/>
        </w:rPr>
        <w:t>СР – самостоятельная работа</w:t>
      </w:r>
      <w:r>
        <w:rPr>
          <w:sz w:val="28"/>
          <w:szCs w:val="28"/>
        </w:rPr>
        <w:t xml:space="preserve">;   </w:t>
      </w:r>
      <w:r w:rsidRPr="00A04E01">
        <w:rPr>
          <w:sz w:val="28"/>
          <w:szCs w:val="28"/>
        </w:rPr>
        <w:t xml:space="preserve">ФО – фронтальный опрос </w:t>
      </w:r>
      <w:r>
        <w:rPr>
          <w:sz w:val="28"/>
          <w:szCs w:val="28"/>
        </w:rPr>
        <w:t xml:space="preserve">;  </w:t>
      </w:r>
      <w:r w:rsidRPr="00A04E01">
        <w:rPr>
          <w:sz w:val="28"/>
          <w:szCs w:val="28"/>
        </w:rPr>
        <w:t>УО – устный опрос</w:t>
      </w:r>
      <w:r>
        <w:rPr>
          <w:sz w:val="28"/>
          <w:szCs w:val="28"/>
        </w:rPr>
        <w:t xml:space="preserve">;   ПР – проверочная работа;   </w:t>
      </w:r>
      <w:proofErr w:type="spellStart"/>
      <w:r>
        <w:rPr>
          <w:sz w:val="28"/>
          <w:szCs w:val="28"/>
        </w:rPr>
        <w:t>ПрР</w:t>
      </w:r>
      <w:proofErr w:type="spellEnd"/>
      <w:r>
        <w:rPr>
          <w:sz w:val="28"/>
          <w:szCs w:val="28"/>
        </w:rPr>
        <w:t xml:space="preserve"> - практическая работа;    </w:t>
      </w:r>
      <w:r w:rsidRPr="00A04E01">
        <w:rPr>
          <w:sz w:val="28"/>
          <w:szCs w:val="28"/>
        </w:rPr>
        <w:t>КР – контрольная работа</w:t>
      </w:r>
      <w:r>
        <w:rPr>
          <w:sz w:val="28"/>
          <w:szCs w:val="28"/>
        </w:rPr>
        <w:t>.</w:t>
      </w:r>
    </w:p>
    <w:p w:rsidR="002C359D" w:rsidRPr="00876CA7" w:rsidRDefault="002C359D" w:rsidP="002C359D">
      <w:pPr>
        <w:spacing w:after="0" w:line="240" w:lineRule="auto"/>
        <w:rPr>
          <w:rFonts w:ascii="Times New Roman" w:eastAsia="Times New Roman" w:hAnsi="Times New Roman" w:cs="Times New Roman"/>
          <w:sz w:val="24"/>
          <w:szCs w:val="24"/>
          <w:lang w:eastAsia="ru-RU"/>
        </w:rPr>
      </w:pPr>
    </w:p>
    <w:p w:rsidR="002C359D" w:rsidRDefault="002C359D" w:rsidP="003568E5">
      <w:pPr>
        <w:pStyle w:val="a4"/>
        <w:jc w:val="center"/>
        <w:rPr>
          <w:b/>
          <w:sz w:val="48"/>
          <w:szCs w:val="48"/>
        </w:rPr>
      </w:pPr>
    </w:p>
    <w:p w:rsidR="002C359D" w:rsidRPr="003568E5" w:rsidRDefault="002C359D" w:rsidP="003568E5">
      <w:pPr>
        <w:pStyle w:val="a4"/>
        <w:jc w:val="center"/>
        <w:rPr>
          <w:b/>
          <w:sz w:val="48"/>
          <w:szCs w:val="48"/>
        </w:rPr>
        <w:sectPr w:rsidR="002C359D" w:rsidRPr="003568E5" w:rsidSect="002C359D">
          <w:footerReference w:type="default" r:id="rId16"/>
          <w:pgSz w:w="11906" w:h="16838"/>
          <w:pgMar w:top="1134" w:right="850" w:bottom="1134" w:left="1701" w:header="708" w:footer="708" w:gutter="0"/>
          <w:cols w:space="708"/>
          <w:titlePg/>
          <w:docGrid w:linePitch="360"/>
        </w:sectPr>
      </w:pPr>
    </w:p>
    <w:tbl>
      <w:tblPr>
        <w:tblStyle w:val="a6"/>
        <w:tblW w:w="0" w:type="auto"/>
        <w:tblLook w:val="04A0" w:firstRow="1" w:lastRow="0" w:firstColumn="1" w:lastColumn="0" w:noHBand="0" w:noVBand="1"/>
      </w:tblPr>
      <w:tblGrid>
        <w:gridCol w:w="536"/>
        <w:gridCol w:w="2721"/>
        <w:gridCol w:w="87"/>
        <w:gridCol w:w="596"/>
        <w:gridCol w:w="87"/>
        <w:gridCol w:w="2178"/>
        <w:gridCol w:w="2052"/>
        <w:gridCol w:w="2203"/>
        <w:gridCol w:w="2590"/>
        <w:gridCol w:w="900"/>
        <w:gridCol w:w="922"/>
        <w:gridCol w:w="742"/>
      </w:tblGrid>
      <w:tr w:rsidR="00AB1E11" w:rsidTr="00E3095E">
        <w:trPr>
          <w:cantSplit/>
          <w:trHeight w:val="706"/>
        </w:trPr>
        <w:tc>
          <w:tcPr>
            <w:tcW w:w="536" w:type="dxa"/>
            <w:vMerge w:val="restart"/>
            <w:textDirection w:val="btLr"/>
          </w:tcPr>
          <w:p w:rsidR="00C12F2E" w:rsidRDefault="00C12F2E" w:rsidP="00394B1D">
            <w:pPr>
              <w:ind w:left="113" w:right="113"/>
              <w:rPr>
                <w:rFonts w:ascii="Times New Roman" w:eastAsia="Times New Roman" w:hAnsi="Times New Roman" w:cs="Times New Roman"/>
                <w:sz w:val="24"/>
                <w:szCs w:val="24"/>
                <w:lang w:eastAsia="ru-RU"/>
              </w:rPr>
            </w:pPr>
            <w:r w:rsidRPr="00394B1D">
              <w:rPr>
                <w:rFonts w:ascii="Times New Roman" w:eastAsia="Times New Roman" w:hAnsi="Times New Roman" w:cs="Times New Roman"/>
                <w:sz w:val="24"/>
                <w:szCs w:val="24"/>
                <w:lang w:eastAsia="ru-RU"/>
              </w:rPr>
              <w:lastRenderedPageBreak/>
              <w:t>№ уро</w:t>
            </w:r>
            <w:r>
              <w:rPr>
                <w:rFonts w:ascii="Times New Roman" w:eastAsia="Times New Roman" w:hAnsi="Times New Roman" w:cs="Times New Roman"/>
                <w:sz w:val="24"/>
                <w:szCs w:val="24"/>
                <w:lang w:eastAsia="ru-RU"/>
              </w:rPr>
              <w:t>ка</w:t>
            </w:r>
          </w:p>
        </w:tc>
        <w:tc>
          <w:tcPr>
            <w:tcW w:w="2808" w:type="dxa"/>
            <w:gridSpan w:val="2"/>
            <w:vMerge w:val="restart"/>
          </w:tcPr>
          <w:p w:rsidR="00C12F2E" w:rsidRDefault="00C12F2E" w:rsidP="002A2AC4">
            <w:pPr>
              <w:rPr>
                <w:rFonts w:ascii="Times New Roman" w:eastAsia="Times New Roman" w:hAnsi="Times New Roman" w:cs="Times New Roman"/>
                <w:sz w:val="24"/>
                <w:szCs w:val="24"/>
                <w:lang w:eastAsia="ru-RU"/>
              </w:rPr>
            </w:pPr>
          </w:p>
          <w:p w:rsidR="00C12F2E" w:rsidRDefault="00C12F2E" w:rsidP="002A2AC4">
            <w:pPr>
              <w:rPr>
                <w:rFonts w:ascii="Times New Roman" w:eastAsia="Times New Roman" w:hAnsi="Times New Roman" w:cs="Times New Roman"/>
                <w:sz w:val="24"/>
                <w:szCs w:val="24"/>
                <w:lang w:eastAsia="ru-RU"/>
              </w:rPr>
            </w:pPr>
          </w:p>
          <w:p w:rsidR="00C12F2E" w:rsidRDefault="00C12F2E" w:rsidP="002A2AC4">
            <w:pPr>
              <w:rPr>
                <w:rFonts w:ascii="Times New Roman" w:eastAsia="Times New Roman" w:hAnsi="Times New Roman" w:cs="Times New Roman"/>
                <w:sz w:val="24"/>
                <w:szCs w:val="24"/>
                <w:lang w:eastAsia="ru-RU"/>
              </w:rPr>
            </w:pPr>
          </w:p>
          <w:p w:rsidR="00C12F2E" w:rsidRDefault="00C12F2E"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урока</w:t>
            </w:r>
          </w:p>
        </w:tc>
        <w:tc>
          <w:tcPr>
            <w:tcW w:w="683" w:type="dxa"/>
            <w:gridSpan w:val="2"/>
            <w:vMerge w:val="restart"/>
            <w:textDirection w:val="btLr"/>
          </w:tcPr>
          <w:p w:rsidR="00C12F2E" w:rsidRPr="00394B1D" w:rsidRDefault="00C12F2E" w:rsidP="00394B1D">
            <w:pPr>
              <w:ind w:left="113" w:right="11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Тип/</w:t>
            </w:r>
            <w:r w:rsidRPr="00394B1D">
              <w:rPr>
                <w:rFonts w:ascii="Times New Roman" w:eastAsia="Times New Roman" w:hAnsi="Times New Roman" w:cs="Times New Roman"/>
                <w:sz w:val="20"/>
                <w:szCs w:val="20"/>
                <w:lang w:eastAsia="ru-RU"/>
              </w:rPr>
              <w:t>форма уро</w:t>
            </w:r>
            <w:r>
              <w:rPr>
                <w:rFonts w:ascii="Times New Roman" w:eastAsia="Times New Roman" w:hAnsi="Times New Roman" w:cs="Times New Roman"/>
                <w:sz w:val="20"/>
                <w:szCs w:val="20"/>
                <w:lang w:eastAsia="ru-RU"/>
              </w:rPr>
              <w:t>ка</w:t>
            </w:r>
          </w:p>
        </w:tc>
        <w:tc>
          <w:tcPr>
            <w:tcW w:w="2178" w:type="dxa"/>
            <w:vMerge w:val="restart"/>
          </w:tcPr>
          <w:p w:rsidR="00C12F2E" w:rsidRDefault="00C12F2E" w:rsidP="002A2AC4">
            <w:pPr>
              <w:rPr>
                <w:rFonts w:ascii="Times New Roman" w:eastAsia="Times New Roman" w:hAnsi="Times New Roman" w:cs="Times New Roman"/>
                <w:sz w:val="24"/>
                <w:szCs w:val="24"/>
                <w:lang w:eastAsia="ru-RU"/>
              </w:rPr>
            </w:pPr>
          </w:p>
          <w:p w:rsidR="00C12F2E" w:rsidRDefault="00C12F2E" w:rsidP="002A2AC4">
            <w:pPr>
              <w:rPr>
                <w:rFonts w:ascii="Times New Roman" w:eastAsia="Times New Roman" w:hAnsi="Times New Roman" w:cs="Times New Roman"/>
                <w:sz w:val="24"/>
                <w:szCs w:val="24"/>
                <w:lang w:eastAsia="ru-RU"/>
              </w:rPr>
            </w:pPr>
            <w:r w:rsidRPr="00394B1D">
              <w:rPr>
                <w:rFonts w:ascii="Times New Roman" w:eastAsia="Times New Roman" w:hAnsi="Times New Roman" w:cs="Times New Roman"/>
                <w:sz w:val="24"/>
                <w:szCs w:val="24"/>
                <w:lang w:eastAsia="ru-RU"/>
              </w:rPr>
              <w:t>Предметные результаты</w:t>
            </w:r>
          </w:p>
          <w:p w:rsidR="00C12F2E" w:rsidRDefault="00C12F2E" w:rsidP="002A2AC4">
            <w:pPr>
              <w:rPr>
                <w:rFonts w:ascii="Times New Roman" w:eastAsia="Times New Roman" w:hAnsi="Times New Roman" w:cs="Times New Roman"/>
                <w:sz w:val="24"/>
                <w:szCs w:val="24"/>
                <w:lang w:eastAsia="ru-RU"/>
              </w:rPr>
            </w:pPr>
          </w:p>
          <w:p w:rsidR="00C12F2E" w:rsidRDefault="00C12F2E" w:rsidP="002A2AC4">
            <w:pPr>
              <w:rPr>
                <w:rFonts w:ascii="Times New Roman" w:eastAsia="Times New Roman" w:hAnsi="Times New Roman" w:cs="Times New Roman"/>
                <w:sz w:val="24"/>
                <w:szCs w:val="24"/>
                <w:lang w:eastAsia="ru-RU"/>
              </w:rPr>
            </w:pPr>
          </w:p>
        </w:tc>
        <w:tc>
          <w:tcPr>
            <w:tcW w:w="6845" w:type="dxa"/>
            <w:gridSpan w:val="3"/>
          </w:tcPr>
          <w:p w:rsidR="00C12F2E" w:rsidRDefault="00C12F2E" w:rsidP="00394B1D">
            <w:pPr>
              <w:jc w:val="center"/>
              <w:rPr>
                <w:rFonts w:ascii="Times New Roman" w:eastAsia="Times New Roman" w:hAnsi="Times New Roman" w:cs="Times New Roman"/>
                <w:sz w:val="24"/>
                <w:szCs w:val="24"/>
                <w:lang w:eastAsia="ru-RU"/>
              </w:rPr>
            </w:pPr>
            <w:proofErr w:type="spellStart"/>
            <w:r w:rsidRPr="00394B1D">
              <w:rPr>
                <w:rFonts w:ascii="Times New Roman" w:eastAsia="Times New Roman" w:hAnsi="Times New Roman" w:cs="Times New Roman"/>
                <w:sz w:val="24"/>
                <w:szCs w:val="24"/>
                <w:lang w:eastAsia="ru-RU"/>
              </w:rPr>
              <w:t>Метапредметные</w:t>
            </w:r>
            <w:proofErr w:type="spellEnd"/>
            <w:r w:rsidRPr="00394B1D">
              <w:rPr>
                <w:rFonts w:ascii="Times New Roman" w:eastAsia="Times New Roman" w:hAnsi="Times New Roman" w:cs="Times New Roman"/>
                <w:sz w:val="24"/>
                <w:szCs w:val="24"/>
                <w:lang w:eastAsia="ru-RU"/>
              </w:rPr>
              <w:t xml:space="preserve"> УУД</w:t>
            </w:r>
          </w:p>
        </w:tc>
        <w:tc>
          <w:tcPr>
            <w:tcW w:w="900" w:type="dxa"/>
            <w:vMerge w:val="restart"/>
            <w:textDirection w:val="btLr"/>
          </w:tcPr>
          <w:p w:rsidR="00C12F2E" w:rsidRDefault="00C12F2E" w:rsidP="00C12F2E">
            <w:pPr>
              <w:ind w:left="113" w:right="11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Дата проведения</w:t>
            </w:r>
          </w:p>
        </w:tc>
        <w:tc>
          <w:tcPr>
            <w:tcW w:w="922" w:type="dxa"/>
            <w:vMerge w:val="restart"/>
            <w:textDirection w:val="btLr"/>
          </w:tcPr>
          <w:p w:rsidR="00C12F2E" w:rsidRDefault="00C12F2E" w:rsidP="00C12F2E">
            <w:pPr>
              <w:ind w:left="113" w:right="11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Виды и формы конт</w:t>
            </w:r>
            <w:r w:rsidRPr="00C12F2E">
              <w:rPr>
                <w:rFonts w:ascii="Times New Roman" w:eastAsia="Times New Roman" w:hAnsi="Times New Roman" w:cs="Times New Roman"/>
                <w:sz w:val="24"/>
                <w:szCs w:val="24"/>
                <w:lang w:eastAsia="ru-RU"/>
              </w:rPr>
              <w:t>роля</w:t>
            </w:r>
          </w:p>
        </w:tc>
        <w:tc>
          <w:tcPr>
            <w:tcW w:w="742" w:type="dxa"/>
            <w:vMerge w:val="restart"/>
            <w:textDirection w:val="btLr"/>
          </w:tcPr>
          <w:p w:rsidR="00C12F2E" w:rsidRDefault="00C12F2E" w:rsidP="00394B1D">
            <w:pPr>
              <w:ind w:left="113" w:right="11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Дома</w:t>
            </w:r>
            <w:r w:rsidRPr="00394B1D">
              <w:rPr>
                <w:rFonts w:ascii="Times New Roman" w:eastAsia="Times New Roman" w:hAnsi="Times New Roman" w:cs="Times New Roman"/>
                <w:sz w:val="24"/>
                <w:szCs w:val="24"/>
                <w:lang w:eastAsia="ru-RU"/>
              </w:rPr>
              <w:t>шнее задан</w:t>
            </w:r>
            <w:r>
              <w:rPr>
                <w:rFonts w:ascii="Times New Roman" w:eastAsia="Times New Roman" w:hAnsi="Times New Roman" w:cs="Times New Roman"/>
                <w:sz w:val="24"/>
                <w:szCs w:val="24"/>
                <w:lang w:eastAsia="ru-RU"/>
              </w:rPr>
              <w:t>ие</w:t>
            </w:r>
          </w:p>
        </w:tc>
      </w:tr>
      <w:tr w:rsidR="00AB1E11" w:rsidTr="00E3095E">
        <w:trPr>
          <w:trHeight w:val="830"/>
        </w:trPr>
        <w:tc>
          <w:tcPr>
            <w:tcW w:w="536" w:type="dxa"/>
            <w:vMerge/>
          </w:tcPr>
          <w:p w:rsidR="00C12F2E" w:rsidRDefault="00C12F2E" w:rsidP="002A2AC4">
            <w:pPr>
              <w:rPr>
                <w:rFonts w:ascii="Times New Roman" w:eastAsia="Times New Roman" w:hAnsi="Times New Roman" w:cs="Times New Roman"/>
                <w:sz w:val="24"/>
                <w:szCs w:val="24"/>
                <w:lang w:eastAsia="ru-RU"/>
              </w:rPr>
            </w:pPr>
          </w:p>
        </w:tc>
        <w:tc>
          <w:tcPr>
            <w:tcW w:w="2808" w:type="dxa"/>
            <w:gridSpan w:val="2"/>
            <w:vMerge/>
          </w:tcPr>
          <w:p w:rsidR="00C12F2E" w:rsidRDefault="00C12F2E" w:rsidP="002A2AC4">
            <w:pPr>
              <w:rPr>
                <w:rFonts w:ascii="Times New Roman" w:eastAsia="Times New Roman" w:hAnsi="Times New Roman" w:cs="Times New Roman"/>
                <w:sz w:val="24"/>
                <w:szCs w:val="24"/>
                <w:lang w:eastAsia="ru-RU"/>
              </w:rPr>
            </w:pPr>
          </w:p>
        </w:tc>
        <w:tc>
          <w:tcPr>
            <w:tcW w:w="683" w:type="dxa"/>
            <w:gridSpan w:val="2"/>
            <w:vMerge/>
          </w:tcPr>
          <w:p w:rsidR="00C12F2E" w:rsidRDefault="00C12F2E" w:rsidP="002A2AC4">
            <w:pPr>
              <w:rPr>
                <w:rFonts w:ascii="Times New Roman" w:eastAsia="Times New Roman" w:hAnsi="Times New Roman" w:cs="Times New Roman"/>
                <w:sz w:val="24"/>
                <w:szCs w:val="24"/>
                <w:lang w:eastAsia="ru-RU"/>
              </w:rPr>
            </w:pPr>
          </w:p>
        </w:tc>
        <w:tc>
          <w:tcPr>
            <w:tcW w:w="2178" w:type="dxa"/>
            <w:vMerge/>
          </w:tcPr>
          <w:p w:rsidR="00C12F2E" w:rsidRDefault="00C12F2E" w:rsidP="002A2AC4">
            <w:pPr>
              <w:rPr>
                <w:rFonts w:ascii="Times New Roman" w:eastAsia="Times New Roman" w:hAnsi="Times New Roman" w:cs="Times New Roman"/>
                <w:sz w:val="24"/>
                <w:szCs w:val="24"/>
                <w:lang w:eastAsia="ru-RU"/>
              </w:rPr>
            </w:pPr>
          </w:p>
        </w:tc>
        <w:tc>
          <w:tcPr>
            <w:tcW w:w="2052" w:type="dxa"/>
          </w:tcPr>
          <w:p w:rsidR="00C12F2E" w:rsidRDefault="00C12F2E" w:rsidP="002A2AC4">
            <w:pPr>
              <w:rPr>
                <w:rFonts w:ascii="Times New Roman" w:eastAsia="Times New Roman" w:hAnsi="Times New Roman" w:cs="Times New Roman"/>
                <w:sz w:val="24"/>
                <w:szCs w:val="24"/>
                <w:lang w:eastAsia="ru-RU"/>
              </w:rPr>
            </w:pPr>
            <w:r w:rsidRPr="00394B1D">
              <w:rPr>
                <w:rFonts w:ascii="Times New Roman" w:eastAsia="Times New Roman" w:hAnsi="Times New Roman" w:cs="Times New Roman"/>
                <w:sz w:val="24"/>
                <w:szCs w:val="24"/>
                <w:lang w:eastAsia="ru-RU"/>
              </w:rPr>
              <w:t>Познавательные</w:t>
            </w:r>
          </w:p>
        </w:tc>
        <w:tc>
          <w:tcPr>
            <w:tcW w:w="2203" w:type="dxa"/>
          </w:tcPr>
          <w:p w:rsidR="00C12F2E" w:rsidRDefault="00C12F2E" w:rsidP="002A2AC4">
            <w:pPr>
              <w:rPr>
                <w:rFonts w:ascii="Times New Roman" w:eastAsia="Times New Roman" w:hAnsi="Times New Roman" w:cs="Times New Roman"/>
                <w:sz w:val="24"/>
                <w:szCs w:val="24"/>
                <w:lang w:eastAsia="ru-RU"/>
              </w:rPr>
            </w:pPr>
            <w:r w:rsidRPr="00394B1D">
              <w:rPr>
                <w:rFonts w:ascii="Times New Roman" w:eastAsia="Times New Roman" w:hAnsi="Times New Roman" w:cs="Times New Roman"/>
                <w:sz w:val="24"/>
                <w:szCs w:val="24"/>
                <w:lang w:eastAsia="ru-RU"/>
              </w:rPr>
              <w:t>Регулятивные</w:t>
            </w:r>
          </w:p>
        </w:tc>
        <w:tc>
          <w:tcPr>
            <w:tcW w:w="2590" w:type="dxa"/>
          </w:tcPr>
          <w:p w:rsidR="00C12F2E" w:rsidRDefault="00C12F2E" w:rsidP="002A2AC4">
            <w:pPr>
              <w:rPr>
                <w:rFonts w:ascii="Times New Roman" w:eastAsia="Times New Roman" w:hAnsi="Times New Roman" w:cs="Times New Roman"/>
                <w:sz w:val="24"/>
                <w:szCs w:val="24"/>
                <w:lang w:eastAsia="ru-RU"/>
              </w:rPr>
            </w:pPr>
            <w:r w:rsidRPr="00394B1D">
              <w:rPr>
                <w:rFonts w:ascii="Times New Roman" w:eastAsia="Times New Roman" w:hAnsi="Times New Roman" w:cs="Times New Roman"/>
                <w:sz w:val="24"/>
                <w:szCs w:val="24"/>
                <w:lang w:eastAsia="ru-RU"/>
              </w:rPr>
              <w:t>Коммуникативные</w:t>
            </w:r>
          </w:p>
        </w:tc>
        <w:tc>
          <w:tcPr>
            <w:tcW w:w="900" w:type="dxa"/>
            <w:vMerge/>
          </w:tcPr>
          <w:p w:rsidR="00C12F2E" w:rsidRDefault="00C12F2E" w:rsidP="002A2AC4">
            <w:pPr>
              <w:rPr>
                <w:rFonts w:ascii="Times New Roman" w:eastAsia="Times New Roman" w:hAnsi="Times New Roman" w:cs="Times New Roman"/>
                <w:sz w:val="24"/>
                <w:szCs w:val="24"/>
                <w:lang w:eastAsia="ru-RU"/>
              </w:rPr>
            </w:pPr>
          </w:p>
        </w:tc>
        <w:tc>
          <w:tcPr>
            <w:tcW w:w="922" w:type="dxa"/>
            <w:vMerge/>
          </w:tcPr>
          <w:p w:rsidR="00C12F2E" w:rsidRDefault="00C12F2E" w:rsidP="002A2AC4">
            <w:pPr>
              <w:rPr>
                <w:rFonts w:ascii="Times New Roman" w:eastAsia="Times New Roman" w:hAnsi="Times New Roman" w:cs="Times New Roman"/>
                <w:sz w:val="24"/>
                <w:szCs w:val="24"/>
                <w:lang w:eastAsia="ru-RU"/>
              </w:rPr>
            </w:pPr>
          </w:p>
        </w:tc>
        <w:tc>
          <w:tcPr>
            <w:tcW w:w="742" w:type="dxa"/>
            <w:vMerge/>
          </w:tcPr>
          <w:p w:rsidR="00C12F2E" w:rsidRDefault="00C12F2E" w:rsidP="002A2AC4">
            <w:pPr>
              <w:rPr>
                <w:rFonts w:ascii="Times New Roman" w:eastAsia="Times New Roman" w:hAnsi="Times New Roman" w:cs="Times New Roman"/>
                <w:sz w:val="24"/>
                <w:szCs w:val="24"/>
                <w:lang w:eastAsia="ru-RU"/>
              </w:rPr>
            </w:pPr>
          </w:p>
        </w:tc>
      </w:tr>
      <w:tr w:rsidR="00C12F2E" w:rsidTr="00DD487F">
        <w:tc>
          <w:tcPr>
            <w:tcW w:w="15614" w:type="dxa"/>
            <w:gridSpan w:val="12"/>
            <w:shd w:val="clear" w:color="auto" w:fill="DBE5F1" w:themeFill="accent1" w:themeFillTint="33"/>
          </w:tcPr>
          <w:p w:rsidR="00C12F2E" w:rsidRPr="00C12F2E" w:rsidRDefault="00C12F2E" w:rsidP="00C12F2E">
            <w:pPr>
              <w:jc w:val="center"/>
              <w:rPr>
                <w:rFonts w:ascii="Times New Roman" w:eastAsia="Times New Roman" w:hAnsi="Times New Roman" w:cs="Times New Roman"/>
                <w:b/>
                <w:sz w:val="24"/>
                <w:szCs w:val="24"/>
                <w:lang w:eastAsia="ru-RU"/>
              </w:rPr>
            </w:pPr>
            <w:r w:rsidRPr="00C12F2E">
              <w:rPr>
                <w:rFonts w:ascii="Times New Roman" w:eastAsia="Times New Roman" w:hAnsi="Times New Roman" w:cs="Times New Roman"/>
                <w:b/>
                <w:sz w:val="24"/>
                <w:szCs w:val="24"/>
                <w:lang w:eastAsia="ru-RU"/>
              </w:rPr>
              <w:t>Введение (1 час)</w:t>
            </w:r>
          </w:p>
          <w:p w:rsidR="00C12F2E" w:rsidRDefault="00C12F2E" w:rsidP="00C12F2E">
            <w:pPr>
              <w:rPr>
                <w:rFonts w:ascii="Times New Roman" w:eastAsia="Times New Roman" w:hAnsi="Times New Roman" w:cs="Times New Roman"/>
                <w:sz w:val="24"/>
                <w:szCs w:val="24"/>
                <w:lang w:eastAsia="ru-RU"/>
              </w:rPr>
            </w:pPr>
            <w:r w:rsidRPr="00C12F2E">
              <w:rPr>
                <w:rFonts w:ascii="Times New Roman" w:eastAsia="Times New Roman" w:hAnsi="Times New Roman" w:cs="Times New Roman"/>
                <w:b/>
                <w:bCs/>
                <w:sz w:val="24"/>
                <w:szCs w:val="24"/>
                <w:lang w:eastAsia="ru-RU"/>
              </w:rPr>
              <w:t xml:space="preserve">Цель: </w:t>
            </w:r>
            <w:r>
              <w:rPr>
                <w:rFonts w:ascii="Times New Roman" w:eastAsia="Times New Roman" w:hAnsi="Times New Roman" w:cs="Times New Roman"/>
                <w:b/>
                <w:bCs/>
                <w:sz w:val="24"/>
                <w:szCs w:val="24"/>
                <w:lang w:eastAsia="ru-RU"/>
              </w:rPr>
              <w:t>с</w:t>
            </w:r>
            <w:r w:rsidRPr="00C12F2E">
              <w:rPr>
                <w:rFonts w:ascii="Times New Roman" w:eastAsia="Times New Roman" w:hAnsi="Times New Roman" w:cs="Times New Roman"/>
                <w:sz w:val="24"/>
                <w:szCs w:val="24"/>
                <w:lang w:eastAsia="ru-RU"/>
              </w:rPr>
              <w:t xml:space="preserve">оздать условия для формирования представлений об органической химии как науке, о её вкладе в изучение веществ, составляющих организмы растений, животных, человека (ценностно-ориентационная, </w:t>
            </w:r>
            <w:proofErr w:type="spellStart"/>
            <w:r w:rsidRPr="00C12F2E">
              <w:rPr>
                <w:rFonts w:ascii="Times New Roman" w:eastAsia="Times New Roman" w:hAnsi="Times New Roman" w:cs="Times New Roman"/>
                <w:sz w:val="24"/>
                <w:szCs w:val="24"/>
                <w:lang w:eastAsia="ru-RU"/>
              </w:rPr>
              <w:t>смыслопоисковая</w:t>
            </w:r>
            <w:proofErr w:type="spellEnd"/>
            <w:r w:rsidRPr="00C12F2E">
              <w:rPr>
                <w:rFonts w:ascii="Times New Roman" w:eastAsia="Times New Roman" w:hAnsi="Times New Roman" w:cs="Times New Roman"/>
                <w:sz w:val="24"/>
                <w:szCs w:val="24"/>
                <w:lang w:eastAsia="ru-RU"/>
              </w:rPr>
              <w:t xml:space="preserve"> компетенции).</w:t>
            </w:r>
          </w:p>
        </w:tc>
      </w:tr>
      <w:tr w:rsidR="00AB1E11" w:rsidTr="00E3095E">
        <w:tc>
          <w:tcPr>
            <w:tcW w:w="536" w:type="dxa"/>
          </w:tcPr>
          <w:p w:rsidR="009F23FF" w:rsidRDefault="009F23FF"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808" w:type="dxa"/>
            <w:gridSpan w:val="2"/>
          </w:tcPr>
          <w:p w:rsidR="009F23FF" w:rsidRDefault="009F23FF" w:rsidP="002A2AC4">
            <w:pPr>
              <w:rPr>
                <w:rFonts w:ascii="Times New Roman" w:eastAsia="Times New Roman" w:hAnsi="Times New Roman" w:cs="Times New Roman"/>
                <w:sz w:val="24"/>
                <w:szCs w:val="24"/>
                <w:lang w:eastAsia="ru-RU"/>
              </w:rPr>
            </w:pPr>
            <w:r w:rsidRPr="00C12F2E">
              <w:rPr>
                <w:rFonts w:ascii="Times New Roman" w:eastAsia="Times New Roman" w:hAnsi="Times New Roman" w:cs="Times New Roman"/>
                <w:sz w:val="24"/>
                <w:szCs w:val="24"/>
                <w:lang w:eastAsia="ru-RU"/>
              </w:rPr>
              <w:t xml:space="preserve">Предмет органической химии. </w:t>
            </w:r>
          </w:p>
        </w:tc>
        <w:tc>
          <w:tcPr>
            <w:tcW w:w="683" w:type="dxa"/>
            <w:gridSpan w:val="2"/>
          </w:tcPr>
          <w:p w:rsidR="009F23FF" w:rsidRPr="00C12F2E" w:rsidRDefault="009F23FF" w:rsidP="002A2AC4">
            <w:pPr>
              <w:rPr>
                <w:rFonts w:ascii="Times New Roman" w:eastAsia="Times New Roman" w:hAnsi="Times New Roman" w:cs="Times New Roman"/>
                <w:sz w:val="20"/>
                <w:szCs w:val="20"/>
                <w:lang w:eastAsia="ru-RU"/>
              </w:rPr>
            </w:pPr>
            <w:r w:rsidRPr="00C12F2E">
              <w:rPr>
                <w:rFonts w:ascii="Times New Roman" w:eastAsia="Times New Roman" w:hAnsi="Times New Roman" w:cs="Times New Roman"/>
                <w:sz w:val="20"/>
                <w:szCs w:val="20"/>
                <w:lang w:eastAsia="ru-RU"/>
              </w:rPr>
              <w:t>ИНМ</w:t>
            </w:r>
          </w:p>
        </w:tc>
        <w:tc>
          <w:tcPr>
            <w:tcW w:w="2178" w:type="dxa"/>
          </w:tcPr>
          <w:p w:rsidR="00F83B59" w:rsidRDefault="002C359D" w:rsidP="00C12F2E">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Уч-ся будут иметь возможность узнать </w:t>
            </w:r>
            <w:r w:rsidR="009F23FF" w:rsidRPr="00C12F2E">
              <w:rPr>
                <w:rFonts w:ascii="Times New Roman" w:eastAsia="Times New Roman" w:hAnsi="Times New Roman" w:cs="Times New Roman"/>
                <w:sz w:val="20"/>
                <w:szCs w:val="20"/>
                <w:lang w:eastAsia="ru-RU"/>
              </w:rPr>
              <w:t xml:space="preserve">роль химии в естествознании, ее связь с другими естественными науками, значение в жизни современного общества; </w:t>
            </w:r>
          </w:p>
          <w:p w:rsidR="009F23FF" w:rsidRPr="00C12F2E" w:rsidRDefault="009F23FF" w:rsidP="00C12F2E">
            <w:pPr>
              <w:rPr>
                <w:rFonts w:ascii="Times New Roman" w:eastAsia="Times New Roman" w:hAnsi="Times New Roman" w:cs="Times New Roman"/>
                <w:sz w:val="20"/>
                <w:szCs w:val="20"/>
                <w:lang w:eastAsia="ru-RU"/>
              </w:rPr>
            </w:pPr>
            <w:r w:rsidRPr="00C12F2E">
              <w:rPr>
                <w:rFonts w:ascii="Times New Roman" w:eastAsia="Times New Roman" w:hAnsi="Times New Roman" w:cs="Times New Roman"/>
                <w:sz w:val="20"/>
                <w:szCs w:val="20"/>
                <w:lang w:eastAsia="ru-RU"/>
              </w:rPr>
              <w:t>-химические понятия: вещества молекулярного и немолекулярного  строения</w:t>
            </w:r>
          </w:p>
        </w:tc>
        <w:tc>
          <w:tcPr>
            <w:tcW w:w="2052" w:type="dxa"/>
          </w:tcPr>
          <w:p w:rsidR="009F23FF" w:rsidRPr="00C12F2E" w:rsidRDefault="009F23FF" w:rsidP="00C12F2E">
            <w:pPr>
              <w:rPr>
                <w:rFonts w:ascii="Times New Roman" w:eastAsia="Times New Roman" w:hAnsi="Times New Roman" w:cs="Times New Roman"/>
                <w:sz w:val="20"/>
                <w:szCs w:val="20"/>
                <w:lang w:eastAsia="ru-RU"/>
              </w:rPr>
            </w:pPr>
            <w:r w:rsidRPr="00C12F2E">
              <w:rPr>
                <w:rFonts w:ascii="Times New Roman" w:eastAsia="Times New Roman" w:hAnsi="Times New Roman" w:cs="Times New Roman"/>
                <w:sz w:val="20"/>
                <w:szCs w:val="20"/>
                <w:lang w:eastAsia="ru-RU"/>
              </w:rPr>
              <w:t>Анализиров</w:t>
            </w:r>
            <w:r>
              <w:rPr>
                <w:rFonts w:ascii="Times New Roman" w:eastAsia="Times New Roman" w:hAnsi="Times New Roman" w:cs="Times New Roman"/>
                <w:sz w:val="20"/>
                <w:szCs w:val="20"/>
                <w:lang w:eastAsia="ru-RU"/>
              </w:rPr>
              <w:t>ать, сравнивать, классифицироват</w:t>
            </w:r>
            <w:r w:rsidRPr="00C12F2E">
              <w:rPr>
                <w:rFonts w:ascii="Times New Roman" w:eastAsia="Times New Roman" w:hAnsi="Times New Roman" w:cs="Times New Roman"/>
                <w:sz w:val="20"/>
                <w:szCs w:val="20"/>
                <w:lang w:eastAsia="ru-RU"/>
              </w:rPr>
              <w:t xml:space="preserve">ь </w:t>
            </w:r>
            <w:r>
              <w:rPr>
                <w:rFonts w:ascii="Times New Roman" w:eastAsia="Times New Roman" w:hAnsi="Times New Roman" w:cs="Times New Roman"/>
                <w:sz w:val="20"/>
                <w:szCs w:val="20"/>
                <w:lang w:eastAsia="ru-RU"/>
              </w:rPr>
              <w:t xml:space="preserve"> </w:t>
            </w:r>
            <w:r w:rsidRPr="00C12F2E">
              <w:rPr>
                <w:rFonts w:ascii="Times New Roman" w:eastAsia="Times New Roman" w:hAnsi="Times New Roman" w:cs="Times New Roman"/>
                <w:sz w:val="20"/>
                <w:szCs w:val="20"/>
                <w:lang w:eastAsia="ru-RU"/>
              </w:rPr>
              <w:t>и обобщать факты и явления. Выявлять причины и следствия простых явлений. Осуществлять сравнение.</w:t>
            </w:r>
          </w:p>
        </w:tc>
        <w:tc>
          <w:tcPr>
            <w:tcW w:w="2203" w:type="dxa"/>
          </w:tcPr>
          <w:p w:rsidR="009F23FF" w:rsidRPr="00C12F2E" w:rsidRDefault="009F23FF" w:rsidP="002A2AC4">
            <w:pPr>
              <w:rPr>
                <w:rFonts w:ascii="Times New Roman" w:eastAsia="Times New Roman" w:hAnsi="Times New Roman" w:cs="Times New Roman"/>
                <w:sz w:val="20"/>
                <w:szCs w:val="20"/>
                <w:lang w:eastAsia="ru-RU"/>
              </w:rPr>
            </w:pPr>
            <w:r w:rsidRPr="00C12F2E">
              <w:rPr>
                <w:rFonts w:ascii="Times New Roman" w:eastAsia="Times New Roman" w:hAnsi="Times New Roman" w:cs="Times New Roman"/>
                <w:sz w:val="20"/>
                <w:szCs w:val="20"/>
                <w:lang w:eastAsia="ru-RU"/>
              </w:rPr>
              <w:t>Самостоятельно обнаруживать и формулировать учебную проблему, определять цель учебной деятельности.</w:t>
            </w:r>
          </w:p>
        </w:tc>
        <w:tc>
          <w:tcPr>
            <w:tcW w:w="2590" w:type="dxa"/>
          </w:tcPr>
          <w:p w:rsidR="009F23FF" w:rsidRPr="00C12F2E" w:rsidRDefault="009F23FF" w:rsidP="002A2AC4">
            <w:pPr>
              <w:rPr>
                <w:rFonts w:ascii="Times New Roman" w:eastAsia="Times New Roman" w:hAnsi="Times New Roman" w:cs="Times New Roman"/>
                <w:sz w:val="20"/>
                <w:szCs w:val="20"/>
                <w:lang w:eastAsia="ru-RU"/>
              </w:rPr>
            </w:pPr>
            <w:r w:rsidRPr="00C12F2E">
              <w:rPr>
                <w:rFonts w:ascii="Times New Roman" w:eastAsia="Times New Roman" w:hAnsi="Times New Roman" w:cs="Times New Roman"/>
                <w:sz w:val="20"/>
                <w:szCs w:val="20"/>
                <w:lang w:eastAsia="ru-RU"/>
              </w:rPr>
              <w:t>С достаточной полнотой и точностью выражать свои мысли в соответствии с задачами и условиями коммуникации. Планировать общие способы работы.</w:t>
            </w:r>
          </w:p>
        </w:tc>
        <w:tc>
          <w:tcPr>
            <w:tcW w:w="900" w:type="dxa"/>
          </w:tcPr>
          <w:p w:rsidR="009F23FF" w:rsidRPr="009F23FF"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04.09</w:t>
            </w:r>
          </w:p>
        </w:tc>
        <w:tc>
          <w:tcPr>
            <w:tcW w:w="922" w:type="dxa"/>
          </w:tcPr>
          <w:p w:rsidR="009F23FF" w:rsidRPr="009F23FF" w:rsidRDefault="009F23FF" w:rsidP="00CD4020">
            <w:pPr>
              <w:rPr>
                <w:rFonts w:ascii="Times New Roman" w:eastAsia="Times New Roman" w:hAnsi="Times New Roman" w:cs="Times New Roman"/>
                <w:sz w:val="20"/>
                <w:szCs w:val="20"/>
                <w:lang w:eastAsia="ru-RU"/>
              </w:rPr>
            </w:pPr>
            <w:r w:rsidRPr="009F23FF">
              <w:rPr>
                <w:rFonts w:ascii="Times New Roman" w:eastAsia="Times New Roman" w:hAnsi="Times New Roman" w:cs="Times New Roman"/>
                <w:sz w:val="20"/>
                <w:szCs w:val="20"/>
                <w:lang w:eastAsia="ru-RU"/>
              </w:rPr>
              <w:t>ФО ВП</w:t>
            </w:r>
          </w:p>
        </w:tc>
        <w:tc>
          <w:tcPr>
            <w:tcW w:w="742" w:type="dxa"/>
          </w:tcPr>
          <w:p w:rsidR="009F23FF" w:rsidRPr="009F23FF" w:rsidRDefault="009F23FF" w:rsidP="009F23FF">
            <w:pPr>
              <w:rPr>
                <w:rFonts w:ascii="Times New Roman" w:eastAsia="Times New Roman" w:hAnsi="Times New Roman" w:cs="Times New Roman"/>
                <w:sz w:val="24"/>
                <w:szCs w:val="24"/>
                <w:lang w:eastAsia="ru-RU"/>
              </w:rPr>
            </w:pPr>
            <w:r w:rsidRPr="009F23FF">
              <w:rPr>
                <w:rFonts w:ascii="Times New Roman" w:eastAsia="Times New Roman" w:hAnsi="Times New Roman" w:cs="Times New Roman"/>
                <w:sz w:val="24"/>
                <w:szCs w:val="24"/>
                <w:lang w:eastAsia="ru-RU"/>
              </w:rPr>
              <w:t>§ 1, упр. 1</w:t>
            </w:r>
            <w:r>
              <w:rPr>
                <w:rFonts w:ascii="Times New Roman" w:eastAsia="Times New Roman" w:hAnsi="Times New Roman" w:cs="Times New Roman"/>
                <w:sz w:val="24"/>
                <w:szCs w:val="24"/>
                <w:lang w:eastAsia="ru-RU"/>
              </w:rPr>
              <w:t xml:space="preserve"> -</w:t>
            </w:r>
            <w:r w:rsidRPr="009F23FF">
              <w:rPr>
                <w:rFonts w:ascii="Times New Roman" w:eastAsia="Times New Roman" w:hAnsi="Times New Roman" w:cs="Times New Roman"/>
                <w:sz w:val="24"/>
                <w:szCs w:val="24"/>
                <w:lang w:eastAsia="ru-RU"/>
              </w:rPr>
              <w:t xml:space="preserve">3 </w:t>
            </w:r>
          </w:p>
          <w:p w:rsidR="009F23FF" w:rsidRDefault="009F23FF" w:rsidP="009F23FF">
            <w:pPr>
              <w:rPr>
                <w:rFonts w:ascii="Times New Roman" w:eastAsia="Times New Roman" w:hAnsi="Times New Roman" w:cs="Times New Roman"/>
                <w:sz w:val="24"/>
                <w:szCs w:val="24"/>
                <w:lang w:eastAsia="ru-RU"/>
              </w:rPr>
            </w:pPr>
          </w:p>
        </w:tc>
      </w:tr>
      <w:tr w:rsidR="009F23FF" w:rsidTr="00DD487F">
        <w:tc>
          <w:tcPr>
            <w:tcW w:w="15614" w:type="dxa"/>
            <w:gridSpan w:val="12"/>
            <w:shd w:val="clear" w:color="auto" w:fill="DBE5F1" w:themeFill="accent1" w:themeFillTint="33"/>
          </w:tcPr>
          <w:p w:rsidR="009F23FF" w:rsidRPr="009F23FF" w:rsidRDefault="009F23FF" w:rsidP="009F23FF">
            <w:pPr>
              <w:jc w:val="center"/>
              <w:rPr>
                <w:rFonts w:ascii="Times New Roman" w:eastAsia="Times New Roman" w:hAnsi="Times New Roman" w:cs="Times New Roman"/>
                <w:sz w:val="28"/>
                <w:szCs w:val="28"/>
                <w:lang w:eastAsia="ru-RU"/>
              </w:rPr>
            </w:pPr>
            <w:r w:rsidRPr="009F23FF">
              <w:rPr>
                <w:rFonts w:ascii="Times New Roman" w:eastAsia="Times New Roman" w:hAnsi="Times New Roman" w:cs="Times New Roman"/>
                <w:b/>
                <w:bCs/>
                <w:sz w:val="28"/>
                <w:szCs w:val="28"/>
                <w:lang w:eastAsia="ru-RU"/>
              </w:rPr>
              <w:t>Тема 1. Теория строения органических соединений (6 часа)</w:t>
            </w:r>
          </w:p>
          <w:p w:rsidR="009F23FF" w:rsidRDefault="009F23FF" w:rsidP="009F23FF">
            <w:pPr>
              <w:jc w:val="both"/>
              <w:rPr>
                <w:rFonts w:ascii="Times New Roman" w:eastAsia="Times New Roman" w:hAnsi="Times New Roman" w:cs="Times New Roman"/>
                <w:sz w:val="24"/>
                <w:szCs w:val="24"/>
                <w:lang w:eastAsia="ru-RU"/>
              </w:rPr>
            </w:pPr>
            <w:r w:rsidRPr="009F23FF">
              <w:rPr>
                <w:rFonts w:ascii="Times New Roman" w:eastAsia="Times New Roman" w:hAnsi="Times New Roman" w:cs="Times New Roman"/>
                <w:b/>
                <w:bCs/>
                <w:sz w:val="24"/>
                <w:szCs w:val="24"/>
                <w:lang w:eastAsia="ru-RU"/>
              </w:rPr>
              <w:t>Цель</w:t>
            </w:r>
            <w:r w:rsidRPr="009F23F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9F23FF">
              <w:rPr>
                <w:rFonts w:ascii="Times New Roman" w:eastAsia="Times New Roman" w:hAnsi="Times New Roman" w:cs="Times New Roman"/>
                <w:sz w:val="24"/>
                <w:szCs w:val="24"/>
                <w:lang w:eastAsia="ru-RU"/>
              </w:rPr>
              <w:t xml:space="preserve">оздать условия для того, чтобы учащиеся </w:t>
            </w:r>
            <w:r w:rsidRPr="009F23FF">
              <w:rPr>
                <w:rFonts w:ascii="Times New Roman" w:eastAsia="Times New Roman" w:hAnsi="Times New Roman" w:cs="Times New Roman"/>
                <w:b/>
                <w:bCs/>
                <w:sz w:val="24"/>
                <w:szCs w:val="24"/>
                <w:lang w:eastAsia="ru-RU"/>
              </w:rPr>
              <w:t xml:space="preserve">получили систему знаний </w:t>
            </w:r>
            <w:r w:rsidRPr="009F23FF">
              <w:rPr>
                <w:rFonts w:ascii="Times New Roman" w:eastAsia="Times New Roman" w:hAnsi="Times New Roman" w:cs="Times New Roman"/>
                <w:sz w:val="24"/>
                <w:szCs w:val="24"/>
                <w:lang w:eastAsia="ru-RU"/>
              </w:rPr>
              <w:t>в области материалистической теории органической химии А. М. Бутлерова</w:t>
            </w:r>
            <w:r w:rsidRPr="009F23FF">
              <w:rPr>
                <w:rFonts w:ascii="Times New Roman" w:eastAsia="Times New Roman" w:hAnsi="Times New Roman" w:cs="Times New Roman"/>
                <w:b/>
                <w:bCs/>
                <w:sz w:val="24"/>
                <w:szCs w:val="24"/>
                <w:lang w:eastAsia="ru-RU"/>
              </w:rPr>
              <w:t>, могли применять знания</w:t>
            </w:r>
            <w:r w:rsidRPr="009F23FF">
              <w:rPr>
                <w:rFonts w:ascii="Times New Roman" w:eastAsia="Times New Roman" w:hAnsi="Times New Roman" w:cs="Times New Roman"/>
                <w:sz w:val="24"/>
                <w:szCs w:val="24"/>
                <w:lang w:eastAsia="ru-RU"/>
              </w:rPr>
              <w:t xml:space="preserve">. для объяснения необходимости появления в органической химии материалистической теории; могли раскрывать основные положения теории химического строения </w:t>
            </w:r>
            <w:proofErr w:type="spellStart"/>
            <w:r w:rsidRPr="009F23FF">
              <w:rPr>
                <w:rFonts w:ascii="Times New Roman" w:eastAsia="Times New Roman" w:hAnsi="Times New Roman" w:cs="Times New Roman"/>
                <w:sz w:val="24"/>
                <w:szCs w:val="24"/>
                <w:lang w:eastAsia="ru-RU"/>
              </w:rPr>
              <w:t>А.М.Бутлерова</w:t>
            </w:r>
            <w:proofErr w:type="spellEnd"/>
            <w:r w:rsidRPr="009F23FF">
              <w:rPr>
                <w:rFonts w:ascii="Times New Roman" w:eastAsia="Times New Roman" w:hAnsi="Times New Roman" w:cs="Times New Roman"/>
                <w:sz w:val="24"/>
                <w:szCs w:val="24"/>
                <w:lang w:eastAsia="ru-RU"/>
              </w:rPr>
              <w:t>, показывать направления её дальнейшего развития, а также объяснять значение теории в науке и практике. На конкретных примерах могли раскрывать мировоззренческое, научно-теоретическое и прикладное значение теории строения, показывать единст</w:t>
            </w:r>
            <w:r>
              <w:rPr>
                <w:rFonts w:ascii="Times New Roman" w:eastAsia="Times New Roman" w:hAnsi="Times New Roman" w:cs="Times New Roman"/>
                <w:sz w:val="24"/>
                <w:szCs w:val="24"/>
                <w:lang w:eastAsia="ru-RU"/>
              </w:rPr>
              <w:t>во веществ природы и её законов</w:t>
            </w:r>
            <w:r w:rsidRPr="009F23FF">
              <w:rPr>
                <w:rFonts w:ascii="Times New Roman" w:eastAsia="Times New Roman" w:hAnsi="Times New Roman" w:cs="Times New Roman"/>
                <w:sz w:val="24"/>
                <w:szCs w:val="24"/>
                <w:lang w:eastAsia="ru-RU"/>
              </w:rPr>
              <w:t xml:space="preserve"> (ценностно-ориентационная, </w:t>
            </w:r>
            <w:proofErr w:type="spellStart"/>
            <w:r w:rsidRPr="009F23FF">
              <w:rPr>
                <w:rFonts w:ascii="Times New Roman" w:eastAsia="Times New Roman" w:hAnsi="Times New Roman" w:cs="Times New Roman"/>
                <w:sz w:val="24"/>
                <w:szCs w:val="24"/>
                <w:lang w:eastAsia="ru-RU"/>
              </w:rPr>
              <w:t>смыслопоисковая</w:t>
            </w:r>
            <w:proofErr w:type="spellEnd"/>
            <w:r w:rsidRPr="009F23FF">
              <w:rPr>
                <w:rFonts w:ascii="Times New Roman" w:eastAsia="Times New Roman" w:hAnsi="Times New Roman" w:cs="Times New Roman"/>
                <w:sz w:val="24"/>
                <w:szCs w:val="24"/>
                <w:lang w:eastAsia="ru-RU"/>
              </w:rPr>
              <w:t xml:space="preserve"> компетенции).</w:t>
            </w:r>
          </w:p>
        </w:tc>
      </w:tr>
      <w:tr w:rsidR="00AB1E11" w:rsidTr="00E3095E">
        <w:tc>
          <w:tcPr>
            <w:tcW w:w="536" w:type="dxa"/>
          </w:tcPr>
          <w:p w:rsidR="009F23FF" w:rsidRDefault="009F23FF"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2808" w:type="dxa"/>
            <w:gridSpan w:val="2"/>
          </w:tcPr>
          <w:p w:rsidR="009F23FF" w:rsidRPr="009F23FF" w:rsidRDefault="009F23FF" w:rsidP="009F23FF">
            <w:pPr>
              <w:rPr>
                <w:rFonts w:ascii="Times New Roman" w:eastAsia="Times New Roman" w:hAnsi="Times New Roman" w:cs="Times New Roman"/>
                <w:sz w:val="24"/>
                <w:szCs w:val="24"/>
                <w:lang w:eastAsia="ru-RU"/>
              </w:rPr>
            </w:pPr>
            <w:r w:rsidRPr="009F23FF">
              <w:rPr>
                <w:rFonts w:ascii="Times New Roman" w:eastAsia="Times New Roman" w:hAnsi="Times New Roman" w:cs="Times New Roman"/>
                <w:sz w:val="24"/>
                <w:szCs w:val="24"/>
                <w:lang w:eastAsia="ru-RU"/>
              </w:rPr>
              <w:t>Основные положения теории строения органических соединений.</w:t>
            </w:r>
          </w:p>
          <w:p w:rsidR="009F23FF" w:rsidRPr="009F23FF" w:rsidRDefault="009F23FF" w:rsidP="002A2AC4">
            <w:pPr>
              <w:rPr>
                <w:rFonts w:ascii="Times New Roman" w:eastAsia="Times New Roman" w:hAnsi="Times New Roman" w:cs="Times New Roman"/>
                <w:sz w:val="24"/>
                <w:szCs w:val="24"/>
                <w:lang w:eastAsia="ru-RU"/>
              </w:rPr>
            </w:pPr>
          </w:p>
        </w:tc>
        <w:tc>
          <w:tcPr>
            <w:tcW w:w="683" w:type="dxa"/>
            <w:gridSpan w:val="2"/>
          </w:tcPr>
          <w:p w:rsidR="009F23FF" w:rsidRDefault="00D353E8" w:rsidP="002A2AC4">
            <w:pPr>
              <w:rPr>
                <w:rFonts w:ascii="Times New Roman" w:eastAsia="Times New Roman" w:hAnsi="Times New Roman" w:cs="Times New Roman"/>
                <w:sz w:val="24"/>
                <w:szCs w:val="24"/>
                <w:lang w:eastAsia="ru-RU"/>
              </w:rPr>
            </w:pPr>
            <w:r w:rsidRPr="00C12F2E">
              <w:rPr>
                <w:rFonts w:ascii="Times New Roman" w:eastAsia="Times New Roman" w:hAnsi="Times New Roman" w:cs="Times New Roman"/>
                <w:sz w:val="20"/>
                <w:szCs w:val="20"/>
                <w:lang w:eastAsia="ru-RU"/>
              </w:rPr>
              <w:t>ИНМ</w:t>
            </w:r>
          </w:p>
        </w:tc>
        <w:tc>
          <w:tcPr>
            <w:tcW w:w="2178" w:type="dxa"/>
          </w:tcPr>
          <w:p w:rsidR="009F23FF" w:rsidRPr="009F23FF" w:rsidRDefault="002C359D" w:rsidP="002C359D">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Имеют возможность научиться </w:t>
            </w:r>
            <w:r w:rsidR="009F23FF" w:rsidRPr="009F23FF">
              <w:rPr>
                <w:rFonts w:ascii="Times New Roman" w:eastAsia="Times New Roman" w:hAnsi="Times New Roman" w:cs="Times New Roman"/>
                <w:sz w:val="20"/>
                <w:szCs w:val="20"/>
                <w:lang w:eastAsia="ru-RU"/>
              </w:rPr>
              <w:t>химически</w:t>
            </w:r>
            <w:r>
              <w:rPr>
                <w:rFonts w:ascii="Times New Roman" w:eastAsia="Times New Roman" w:hAnsi="Times New Roman" w:cs="Times New Roman"/>
                <w:sz w:val="20"/>
                <w:szCs w:val="20"/>
                <w:lang w:eastAsia="ru-RU"/>
              </w:rPr>
              <w:t>м</w:t>
            </w:r>
            <w:r w:rsidR="009F23FF" w:rsidRPr="009F23FF">
              <w:rPr>
                <w:rFonts w:ascii="Times New Roman" w:eastAsia="Times New Roman" w:hAnsi="Times New Roman" w:cs="Times New Roman"/>
                <w:sz w:val="20"/>
                <w:szCs w:val="20"/>
                <w:lang w:eastAsia="ru-RU"/>
              </w:rPr>
              <w:t xml:space="preserve"> понятия</w:t>
            </w:r>
            <w:r>
              <w:rPr>
                <w:rFonts w:ascii="Times New Roman" w:eastAsia="Times New Roman" w:hAnsi="Times New Roman" w:cs="Times New Roman"/>
                <w:sz w:val="20"/>
                <w:szCs w:val="20"/>
                <w:lang w:eastAsia="ru-RU"/>
              </w:rPr>
              <w:t>м</w:t>
            </w:r>
            <w:r w:rsidR="009F23FF" w:rsidRPr="009F23FF">
              <w:rPr>
                <w:rFonts w:ascii="Times New Roman" w:eastAsia="Times New Roman" w:hAnsi="Times New Roman" w:cs="Times New Roman"/>
                <w:sz w:val="20"/>
                <w:szCs w:val="20"/>
                <w:lang w:eastAsia="ru-RU"/>
              </w:rPr>
              <w:t>: вещество, молекула, радикал, изомерия;</w:t>
            </w:r>
            <w:r w:rsidR="009F23FF">
              <w:rPr>
                <w:rFonts w:ascii="Times New Roman" w:eastAsia="Times New Roman" w:hAnsi="Times New Roman" w:cs="Times New Roman"/>
                <w:sz w:val="20"/>
                <w:szCs w:val="20"/>
                <w:lang w:eastAsia="ru-RU"/>
              </w:rPr>
              <w:t xml:space="preserve">                 </w:t>
            </w:r>
            <w:r w:rsidR="009F23FF" w:rsidRPr="009F23FF">
              <w:rPr>
                <w:rFonts w:ascii="Times New Roman" w:eastAsia="Times New Roman" w:hAnsi="Times New Roman" w:cs="Times New Roman"/>
                <w:sz w:val="20"/>
                <w:szCs w:val="20"/>
                <w:lang w:eastAsia="ru-RU"/>
              </w:rPr>
              <w:t xml:space="preserve"> -основные теории химии:</w:t>
            </w:r>
            <w:r w:rsidR="009F23FF">
              <w:t xml:space="preserve"> </w:t>
            </w:r>
            <w:r w:rsidR="009F23FF" w:rsidRPr="009F23FF">
              <w:rPr>
                <w:rFonts w:ascii="Times New Roman" w:eastAsia="Times New Roman" w:hAnsi="Times New Roman" w:cs="Times New Roman"/>
                <w:sz w:val="20"/>
                <w:szCs w:val="20"/>
                <w:lang w:eastAsia="ru-RU"/>
              </w:rPr>
              <w:t>строения органических соединений</w:t>
            </w:r>
          </w:p>
        </w:tc>
        <w:tc>
          <w:tcPr>
            <w:tcW w:w="2052" w:type="dxa"/>
          </w:tcPr>
          <w:p w:rsidR="009F23FF" w:rsidRPr="009F23FF" w:rsidRDefault="009F23FF" w:rsidP="002A2AC4">
            <w:pPr>
              <w:rPr>
                <w:rFonts w:ascii="Times New Roman" w:eastAsia="Times New Roman" w:hAnsi="Times New Roman" w:cs="Times New Roman"/>
                <w:sz w:val="20"/>
                <w:szCs w:val="20"/>
                <w:lang w:eastAsia="ru-RU"/>
              </w:rPr>
            </w:pPr>
            <w:r w:rsidRPr="009F23FF">
              <w:rPr>
                <w:rFonts w:ascii="Times New Roman" w:eastAsia="Times New Roman" w:hAnsi="Times New Roman" w:cs="Times New Roman"/>
                <w:sz w:val="20"/>
                <w:szCs w:val="20"/>
                <w:lang w:eastAsia="ru-RU"/>
              </w:rPr>
              <w:t>Уметь выбрать смысловые единицы текста и установить отношения между ними. Выделить обобщенный смысл и формальную структуру задачи.</w:t>
            </w:r>
            <w:r>
              <w:t xml:space="preserve"> </w:t>
            </w:r>
            <w:r w:rsidRPr="009F23FF">
              <w:rPr>
                <w:rFonts w:ascii="Times New Roman" w:eastAsia="Times New Roman" w:hAnsi="Times New Roman" w:cs="Times New Roman"/>
                <w:sz w:val="20"/>
                <w:szCs w:val="20"/>
                <w:lang w:eastAsia="ru-RU"/>
              </w:rPr>
              <w:t>Уметь заменять термины определениями</w:t>
            </w:r>
            <w:r>
              <w:rPr>
                <w:rFonts w:ascii="Times New Roman" w:eastAsia="Times New Roman" w:hAnsi="Times New Roman" w:cs="Times New Roman"/>
                <w:sz w:val="20"/>
                <w:szCs w:val="20"/>
                <w:lang w:eastAsia="ru-RU"/>
              </w:rPr>
              <w:t>.</w:t>
            </w:r>
          </w:p>
        </w:tc>
        <w:tc>
          <w:tcPr>
            <w:tcW w:w="2203" w:type="dxa"/>
          </w:tcPr>
          <w:p w:rsidR="009F23FF" w:rsidRPr="009F23FF" w:rsidRDefault="009F23FF" w:rsidP="002A2AC4">
            <w:pPr>
              <w:rPr>
                <w:rFonts w:ascii="Times New Roman" w:eastAsia="Times New Roman" w:hAnsi="Times New Roman" w:cs="Times New Roman"/>
                <w:sz w:val="20"/>
                <w:szCs w:val="20"/>
                <w:lang w:eastAsia="ru-RU"/>
              </w:rPr>
            </w:pPr>
            <w:r w:rsidRPr="009F23FF">
              <w:rPr>
                <w:rFonts w:ascii="Times New Roman" w:eastAsia="Times New Roman" w:hAnsi="Times New Roman" w:cs="Times New Roman"/>
                <w:sz w:val="20"/>
                <w:szCs w:val="20"/>
                <w:lang w:eastAsia="ru-RU"/>
              </w:rPr>
              <w:t>Сличать свой способ действия с эталоном. Определять последовательность промежуточных целей с учетом конечного результата.</w:t>
            </w:r>
          </w:p>
        </w:tc>
        <w:tc>
          <w:tcPr>
            <w:tcW w:w="2590" w:type="dxa"/>
          </w:tcPr>
          <w:p w:rsidR="009F23FF" w:rsidRPr="009F23FF" w:rsidRDefault="009F23FF" w:rsidP="002A2AC4">
            <w:pPr>
              <w:rPr>
                <w:rFonts w:ascii="Times New Roman" w:eastAsia="Times New Roman" w:hAnsi="Times New Roman" w:cs="Times New Roman"/>
                <w:sz w:val="20"/>
                <w:szCs w:val="20"/>
                <w:lang w:eastAsia="ru-RU"/>
              </w:rPr>
            </w:pPr>
            <w:r w:rsidRPr="009F23FF">
              <w:rPr>
                <w:rFonts w:ascii="Times New Roman" w:eastAsia="Times New Roman" w:hAnsi="Times New Roman" w:cs="Times New Roman"/>
                <w:sz w:val="20"/>
                <w:szCs w:val="20"/>
                <w:lang w:eastAsia="ru-RU"/>
              </w:rPr>
              <w:t>Самостоятельно организовывать</w:t>
            </w:r>
            <w:r w:rsidR="00D353E8">
              <w:rPr>
                <w:rFonts w:ascii="Times New Roman" w:eastAsia="Times New Roman" w:hAnsi="Times New Roman" w:cs="Times New Roman"/>
                <w:sz w:val="20"/>
                <w:szCs w:val="20"/>
                <w:lang w:eastAsia="ru-RU"/>
              </w:rPr>
              <w:t xml:space="preserve"> </w:t>
            </w:r>
            <w:r w:rsidRPr="009F23FF">
              <w:rPr>
                <w:rFonts w:ascii="Times New Roman" w:eastAsia="Times New Roman" w:hAnsi="Times New Roman" w:cs="Times New Roman"/>
                <w:sz w:val="20"/>
                <w:szCs w:val="20"/>
                <w:lang w:eastAsia="ru-RU"/>
              </w:rPr>
              <w:t xml:space="preserve"> учебное взаимодействие в группе (определять общие цели, распределять роли, договариваться друг с другом и т.д.</w:t>
            </w:r>
          </w:p>
        </w:tc>
        <w:tc>
          <w:tcPr>
            <w:tcW w:w="900" w:type="dxa"/>
          </w:tcPr>
          <w:p w:rsidR="009F23FF" w:rsidRPr="009F23FF"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04.09</w:t>
            </w:r>
          </w:p>
        </w:tc>
        <w:tc>
          <w:tcPr>
            <w:tcW w:w="922" w:type="dxa"/>
          </w:tcPr>
          <w:p w:rsidR="009F23FF" w:rsidRPr="009F23FF" w:rsidRDefault="00D353E8" w:rsidP="002A2AC4">
            <w:pPr>
              <w:rPr>
                <w:rFonts w:ascii="Times New Roman" w:eastAsia="Times New Roman" w:hAnsi="Times New Roman" w:cs="Times New Roman"/>
                <w:sz w:val="20"/>
                <w:szCs w:val="20"/>
                <w:lang w:eastAsia="ru-RU"/>
              </w:rPr>
            </w:pPr>
            <w:r w:rsidRPr="00D353E8">
              <w:rPr>
                <w:rFonts w:ascii="Times New Roman" w:eastAsia="Times New Roman" w:hAnsi="Times New Roman" w:cs="Times New Roman"/>
                <w:sz w:val="20"/>
                <w:szCs w:val="20"/>
                <w:lang w:eastAsia="ru-RU"/>
              </w:rPr>
              <w:t>ФО УО</w:t>
            </w:r>
          </w:p>
        </w:tc>
        <w:tc>
          <w:tcPr>
            <w:tcW w:w="742" w:type="dxa"/>
          </w:tcPr>
          <w:p w:rsidR="009F23FF" w:rsidRPr="009F23FF" w:rsidRDefault="00D353E8" w:rsidP="002A2AC4">
            <w:pPr>
              <w:rPr>
                <w:rFonts w:ascii="Times New Roman" w:eastAsia="Times New Roman" w:hAnsi="Times New Roman" w:cs="Times New Roman"/>
                <w:sz w:val="20"/>
                <w:szCs w:val="20"/>
                <w:lang w:eastAsia="ru-RU"/>
              </w:rPr>
            </w:pPr>
            <w:r w:rsidRPr="00D353E8">
              <w:rPr>
                <w:rFonts w:ascii="Times New Roman" w:eastAsia="Times New Roman" w:hAnsi="Times New Roman" w:cs="Times New Roman"/>
                <w:sz w:val="20"/>
                <w:szCs w:val="20"/>
                <w:lang w:eastAsia="ru-RU"/>
              </w:rPr>
              <w:t>§ 2, упр. 4</w:t>
            </w:r>
            <w:r>
              <w:rPr>
                <w:rFonts w:ascii="Times New Roman" w:eastAsia="Times New Roman" w:hAnsi="Times New Roman" w:cs="Times New Roman"/>
                <w:sz w:val="20"/>
                <w:szCs w:val="20"/>
                <w:lang w:eastAsia="ru-RU"/>
              </w:rPr>
              <w:t>-</w:t>
            </w:r>
            <w:r w:rsidRPr="00D353E8">
              <w:rPr>
                <w:rFonts w:ascii="Times New Roman" w:eastAsia="Times New Roman" w:hAnsi="Times New Roman" w:cs="Times New Roman"/>
                <w:sz w:val="20"/>
                <w:szCs w:val="20"/>
                <w:lang w:eastAsia="ru-RU"/>
              </w:rPr>
              <w:t>7</w:t>
            </w:r>
          </w:p>
        </w:tc>
      </w:tr>
      <w:tr w:rsidR="00AB1E11" w:rsidTr="00E3095E">
        <w:tc>
          <w:tcPr>
            <w:tcW w:w="536" w:type="dxa"/>
          </w:tcPr>
          <w:p w:rsidR="009F23FF" w:rsidRDefault="009F23FF"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4-5</w:t>
            </w:r>
          </w:p>
        </w:tc>
        <w:tc>
          <w:tcPr>
            <w:tcW w:w="2808" w:type="dxa"/>
            <w:gridSpan w:val="2"/>
          </w:tcPr>
          <w:p w:rsidR="009F23FF" w:rsidRPr="009F23FF" w:rsidRDefault="00D353E8" w:rsidP="002A2AC4">
            <w:pPr>
              <w:rPr>
                <w:rFonts w:ascii="Times New Roman" w:eastAsia="Times New Roman" w:hAnsi="Times New Roman" w:cs="Times New Roman"/>
                <w:sz w:val="24"/>
                <w:szCs w:val="24"/>
                <w:lang w:eastAsia="ru-RU"/>
              </w:rPr>
            </w:pPr>
            <w:r w:rsidRPr="00D353E8">
              <w:rPr>
                <w:rFonts w:ascii="Times New Roman" w:eastAsia="Times New Roman" w:hAnsi="Times New Roman" w:cs="Times New Roman"/>
                <w:sz w:val="24"/>
                <w:szCs w:val="24"/>
                <w:lang w:eastAsia="ru-RU"/>
              </w:rPr>
              <w:t>Ковалентная химическая связь</w:t>
            </w:r>
            <w:r>
              <w:rPr>
                <w:rFonts w:ascii="Times New Roman" w:eastAsia="Times New Roman" w:hAnsi="Times New Roman" w:cs="Times New Roman"/>
                <w:sz w:val="24"/>
                <w:szCs w:val="24"/>
                <w:lang w:eastAsia="ru-RU"/>
              </w:rPr>
              <w:t xml:space="preserve">. </w:t>
            </w:r>
            <w:r w:rsidRPr="00D353E8">
              <w:rPr>
                <w:rFonts w:ascii="Times New Roman" w:eastAsia="Times New Roman" w:hAnsi="Times New Roman" w:cs="Times New Roman"/>
                <w:sz w:val="24"/>
                <w:szCs w:val="24"/>
                <w:lang w:eastAsia="ru-RU"/>
              </w:rPr>
              <w:t>Валент</w:t>
            </w:r>
            <w:r>
              <w:rPr>
                <w:rFonts w:ascii="Times New Roman" w:eastAsia="Times New Roman" w:hAnsi="Times New Roman" w:cs="Times New Roman"/>
                <w:sz w:val="24"/>
                <w:szCs w:val="24"/>
                <w:lang w:eastAsia="ru-RU"/>
              </w:rPr>
              <w:t>ные состояния атома углерода. s</w:t>
            </w:r>
            <w:r w:rsidRPr="00D353E8">
              <w:rPr>
                <w:rFonts w:ascii="Times New Roman" w:eastAsia="Times New Roman" w:hAnsi="Times New Roman" w:cs="Times New Roman"/>
                <w:sz w:val="24"/>
                <w:szCs w:val="24"/>
                <w:lang w:eastAsia="ru-RU"/>
              </w:rPr>
              <w:t>p</w:t>
            </w:r>
            <w:r w:rsidRPr="00D353E8">
              <w:rPr>
                <w:rFonts w:ascii="Times New Roman" w:eastAsia="Times New Roman" w:hAnsi="Times New Roman" w:cs="Times New Roman"/>
                <w:sz w:val="24"/>
                <w:szCs w:val="24"/>
                <w:vertAlign w:val="superscript"/>
                <w:lang w:eastAsia="ru-RU"/>
              </w:rPr>
              <w:t xml:space="preserve">3 </w:t>
            </w:r>
            <w:r w:rsidRPr="00D353E8">
              <w:rPr>
                <w:rFonts w:ascii="Times New Roman" w:eastAsia="Times New Roman" w:hAnsi="Times New Roman" w:cs="Times New Roman"/>
                <w:sz w:val="24"/>
                <w:szCs w:val="24"/>
                <w:lang w:eastAsia="ru-RU"/>
              </w:rPr>
              <w:t>гибридизация</w:t>
            </w:r>
          </w:p>
        </w:tc>
        <w:tc>
          <w:tcPr>
            <w:tcW w:w="683" w:type="dxa"/>
            <w:gridSpan w:val="2"/>
          </w:tcPr>
          <w:p w:rsidR="009F23FF" w:rsidRPr="00A04E01" w:rsidRDefault="00A04E0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ИНМ ЗИ</w:t>
            </w:r>
            <w:r w:rsidRPr="00A04E01">
              <w:rPr>
                <w:rFonts w:ascii="Times New Roman" w:eastAsia="Times New Roman" w:hAnsi="Times New Roman" w:cs="Times New Roman"/>
                <w:sz w:val="20"/>
                <w:szCs w:val="20"/>
                <w:lang w:eastAsia="ru-RU"/>
              </w:rPr>
              <w:t>М</w:t>
            </w:r>
          </w:p>
        </w:tc>
        <w:tc>
          <w:tcPr>
            <w:tcW w:w="2178" w:type="dxa"/>
          </w:tcPr>
          <w:p w:rsidR="00A04E01" w:rsidRPr="00A04E01" w:rsidRDefault="002C359D"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Имеют возможность научиться </w:t>
            </w:r>
            <w:r w:rsidRPr="009F23FF">
              <w:rPr>
                <w:rFonts w:ascii="Times New Roman" w:eastAsia="Times New Roman" w:hAnsi="Times New Roman" w:cs="Times New Roman"/>
                <w:sz w:val="20"/>
                <w:szCs w:val="20"/>
                <w:lang w:eastAsia="ru-RU"/>
              </w:rPr>
              <w:t>химически</w:t>
            </w:r>
            <w:r>
              <w:rPr>
                <w:rFonts w:ascii="Times New Roman" w:eastAsia="Times New Roman" w:hAnsi="Times New Roman" w:cs="Times New Roman"/>
                <w:sz w:val="20"/>
                <w:szCs w:val="20"/>
                <w:lang w:eastAsia="ru-RU"/>
              </w:rPr>
              <w:t>м</w:t>
            </w:r>
            <w:r w:rsidRPr="009F23FF">
              <w:rPr>
                <w:rFonts w:ascii="Times New Roman" w:eastAsia="Times New Roman" w:hAnsi="Times New Roman" w:cs="Times New Roman"/>
                <w:sz w:val="20"/>
                <w:szCs w:val="20"/>
                <w:lang w:eastAsia="ru-RU"/>
              </w:rPr>
              <w:t xml:space="preserve"> понятия</w:t>
            </w:r>
            <w:r>
              <w:rPr>
                <w:rFonts w:ascii="Times New Roman" w:eastAsia="Times New Roman" w:hAnsi="Times New Roman" w:cs="Times New Roman"/>
                <w:sz w:val="20"/>
                <w:szCs w:val="20"/>
                <w:lang w:eastAsia="ru-RU"/>
              </w:rPr>
              <w:t>м</w:t>
            </w:r>
            <w:r w:rsidRPr="009F23FF">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00A04E01" w:rsidRPr="00A04E01">
              <w:rPr>
                <w:rFonts w:ascii="Times New Roman" w:eastAsia="Times New Roman" w:hAnsi="Times New Roman" w:cs="Times New Roman"/>
                <w:sz w:val="20"/>
                <w:szCs w:val="20"/>
                <w:lang w:eastAsia="ru-RU"/>
              </w:rPr>
              <w:t xml:space="preserve"> атом, атомные s-, p-, d </w:t>
            </w:r>
            <w:proofErr w:type="spellStart"/>
            <w:r w:rsidR="00A04E01" w:rsidRPr="00A04E01">
              <w:rPr>
                <w:rFonts w:ascii="Times New Roman" w:eastAsia="Times New Roman" w:hAnsi="Times New Roman" w:cs="Times New Roman"/>
                <w:sz w:val="20"/>
                <w:szCs w:val="20"/>
                <w:lang w:eastAsia="ru-RU"/>
              </w:rPr>
              <w:t>орбитали</w:t>
            </w:r>
            <w:proofErr w:type="spellEnd"/>
            <w:r w:rsidR="00A04E01" w:rsidRPr="00A04E01">
              <w:rPr>
                <w:rFonts w:ascii="Times New Roman" w:eastAsia="Times New Roman" w:hAnsi="Times New Roman" w:cs="Times New Roman"/>
                <w:sz w:val="20"/>
                <w:szCs w:val="20"/>
                <w:lang w:eastAsia="ru-RU"/>
              </w:rPr>
              <w:t xml:space="preserve">, химическая связь, валентность, степень окисления; </w:t>
            </w:r>
            <w:r w:rsidR="00F83B59">
              <w:rPr>
                <w:rFonts w:ascii="Times New Roman" w:eastAsia="Times New Roman" w:hAnsi="Times New Roman" w:cs="Times New Roman"/>
                <w:sz w:val="20"/>
                <w:szCs w:val="20"/>
                <w:lang w:eastAsia="ru-RU"/>
              </w:rPr>
              <w:t xml:space="preserve">            </w:t>
            </w:r>
            <w:r w:rsidR="00A04E01" w:rsidRPr="00A04E01">
              <w:rPr>
                <w:rFonts w:ascii="Times New Roman" w:eastAsia="Times New Roman" w:hAnsi="Times New Roman" w:cs="Times New Roman"/>
                <w:sz w:val="20"/>
                <w:szCs w:val="20"/>
                <w:lang w:eastAsia="ru-RU"/>
              </w:rPr>
              <w:t>-</w:t>
            </w:r>
            <w:r w:rsidR="00A04E01">
              <w:rPr>
                <w:rFonts w:ascii="Times New Roman" w:eastAsia="Times New Roman" w:hAnsi="Times New Roman" w:cs="Times New Roman"/>
                <w:sz w:val="20"/>
                <w:szCs w:val="20"/>
                <w:lang w:eastAsia="ru-RU"/>
              </w:rPr>
              <w:t xml:space="preserve"> </w:t>
            </w:r>
            <w:r w:rsidR="00A04E01" w:rsidRPr="00A04E01">
              <w:rPr>
                <w:rFonts w:ascii="Times New Roman" w:eastAsia="Times New Roman" w:hAnsi="Times New Roman" w:cs="Times New Roman"/>
                <w:sz w:val="20"/>
                <w:szCs w:val="20"/>
                <w:lang w:eastAsia="ru-RU"/>
              </w:rPr>
              <w:t xml:space="preserve">основные теории химии: строения атома, химической связи  </w:t>
            </w:r>
          </w:p>
          <w:p w:rsidR="009F23FF" w:rsidRPr="00A04E01" w:rsidRDefault="00F83B59"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Научатся объяснять</w:t>
            </w:r>
            <w:r w:rsidR="00A04E01" w:rsidRPr="00A04E01">
              <w:rPr>
                <w:rFonts w:ascii="Times New Roman" w:eastAsia="Times New Roman" w:hAnsi="Times New Roman" w:cs="Times New Roman"/>
                <w:sz w:val="20"/>
                <w:szCs w:val="20"/>
                <w:lang w:eastAsia="ru-RU"/>
              </w:rPr>
              <w:t xml:space="preserve"> природу и способы образования химической связи</w:t>
            </w:r>
          </w:p>
        </w:tc>
        <w:tc>
          <w:tcPr>
            <w:tcW w:w="2052" w:type="dxa"/>
          </w:tcPr>
          <w:p w:rsidR="009F23FF" w:rsidRPr="00C1321C" w:rsidRDefault="00C1321C" w:rsidP="002A2AC4">
            <w:pPr>
              <w:rPr>
                <w:rFonts w:ascii="Times New Roman" w:eastAsia="Times New Roman" w:hAnsi="Times New Roman" w:cs="Times New Roman"/>
                <w:sz w:val="20"/>
                <w:szCs w:val="20"/>
                <w:lang w:eastAsia="ru-RU"/>
              </w:rPr>
            </w:pPr>
            <w:r w:rsidRPr="00C1321C">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w:t>
            </w:r>
            <w:r>
              <w:t xml:space="preserve"> </w:t>
            </w:r>
            <w:r w:rsidRPr="00C1321C">
              <w:rPr>
                <w:rFonts w:ascii="Times New Roman" w:eastAsia="Times New Roman" w:hAnsi="Times New Roman" w:cs="Times New Roman"/>
                <w:sz w:val="20"/>
                <w:szCs w:val="20"/>
                <w:lang w:eastAsia="ru-RU"/>
              </w:rPr>
              <w:t>наблюдении информацию в виде рисунка, схемы, таблицы. Сопоставлять информацию из разных источников.</w:t>
            </w:r>
          </w:p>
        </w:tc>
        <w:tc>
          <w:tcPr>
            <w:tcW w:w="2203" w:type="dxa"/>
          </w:tcPr>
          <w:p w:rsidR="009F23FF" w:rsidRPr="00C1321C" w:rsidRDefault="00C1321C" w:rsidP="002A2AC4">
            <w:pPr>
              <w:rPr>
                <w:rFonts w:ascii="Times New Roman" w:eastAsia="Times New Roman" w:hAnsi="Times New Roman" w:cs="Times New Roman"/>
                <w:sz w:val="20"/>
                <w:szCs w:val="20"/>
                <w:lang w:eastAsia="ru-RU"/>
              </w:rPr>
            </w:pPr>
            <w:r w:rsidRPr="00C1321C">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w:t>
            </w:r>
            <w:r>
              <w:rPr>
                <w:rFonts w:ascii="Times New Roman" w:eastAsia="Times New Roman" w:hAnsi="Times New Roman" w:cs="Times New Roman"/>
                <w:sz w:val="20"/>
                <w:szCs w:val="20"/>
                <w:lang w:eastAsia="ru-RU"/>
              </w:rPr>
              <w:t xml:space="preserve"> </w:t>
            </w:r>
            <w:r w:rsidRPr="00C1321C">
              <w:rPr>
                <w:rFonts w:ascii="Times New Roman" w:eastAsia="Times New Roman" w:hAnsi="Times New Roman" w:cs="Times New Roman"/>
                <w:sz w:val="20"/>
                <w:szCs w:val="20"/>
                <w:lang w:eastAsia="ru-RU"/>
              </w:rPr>
              <w:t>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9F23FF" w:rsidRPr="00C1321C" w:rsidRDefault="00C1321C" w:rsidP="002A2AC4">
            <w:pPr>
              <w:rPr>
                <w:rFonts w:ascii="Times New Roman" w:eastAsia="Times New Roman" w:hAnsi="Times New Roman" w:cs="Times New Roman"/>
                <w:sz w:val="20"/>
                <w:szCs w:val="20"/>
                <w:lang w:eastAsia="ru-RU"/>
              </w:rPr>
            </w:pPr>
            <w:r w:rsidRPr="00C1321C">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w:t>
            </w:r>
            <w:r>
              <w:rPr>
                <w:rFonts w:ascii="Times New Roman" w:eastAsia="Times New Roman" w:hAnsi="Times New Roman" w:cs="Times New Roman"/>
                <w:sz w:val="20"/>
                <w:szCs w:val="20"/>
                <w:lang w:eastAsia="ru-RU"/>
              </w:rPr>
              <w:t xml:space="preserve"> </w:t>
            </w:r>
            <w:r w:rsidRPr="00C1321C">
              <w:rPr>
                <w:rFonts w:ascii="Times New Roman" w:eastAsia="Times New Roman" w:hAnsi="Times New Roman" w:cs="Times New Roman"/>
                <w:sz w:val="20"/>
                <w:szCs w:val="20"/>
                <w:lang w:eastAsia="ru-RU"/>
              </w:rPr>
              <w:t>монологическую речь, вести диалог. Проявлять инициативу в поиске и сборе информации для выполнения коллективной работы.</w:t>
            </w:r>
          </w:p>
        </w:tc>
        <w:tc>
          <w:tcPr>
            <w:tcW w:w="900" w:type="dxa"/>
          </w:tcPr>
          <w:p w:rsidR="009F23FF" w:rsidRDefault="00AB1E11"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11.09</w:t>
            </w:r>
          </w:p>
          <w:p w:rsidR="00AB1E11" w:rsidRDefault="00AB1E11"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11.09</w:t>
            </w:r>
          </w:p>
        </w:tc>
        <w:tc>
          <w:tcPr>
            <w:tcW w:w="922" w:type="dxa"/>
          </w:tcPr>
          <w:p w:rsidR="009F23FF" w:rsidRPr="00C1321C" w:rsidRDefault="00C1321C" w:rsidP="00C1321C">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УО  </w:t>
            </w:r>
            <w:r w:rsidRPr="00C1321C">
              <w:rPr>
                <w:rFonts w:ascii="Times New Roman" w:eastAsia="Times New Roman" w:hAnsi="Times New Roman" w:cs="Times New Roman"/>
                <w:sz w:val="20"/>
                <w:szCs w:val="20"/>
                <w:lang w:eastAsia="ru-RU"/>
              </w:rPr>
              <w:t>СП</w:t>
            </w:r>
          </w:p>
        </w:tc>
        <w:tc>
          <w:tcPr>
            <w:tcW w:w="742" w:type="dxa"/>
          </w:tcPr>
          <w:p w:rsidR="009F23FF" w:rsidRPr="00C1321C" w:rsidRDefault="00C1321C" w:rsidP="002A2AC4">
            <w:pPr>
              <w:rPr>
                <w:rFonts w:ascii="Times New Roman" w:eastAsia="Times New Roman" w:hAnsi="Times New Roman" w:cs="Times New Roman"/>
                <w:sz w:val="20"/>
                <w:szCs w:val="20"/>
                <w:lang w:eastAsia="ru-RU"/>
              </w:rPr>
            </w:pPr>
            <w:r w:rsidRPr="00C1321C">
              <w:rPr>
                <w:rFonts w:ascii="Times New Roman" w:eastAsia="Times New Roman" w:hAnsi="Times New Roman" w:cs="Times New Roman"/>
                <w:sz w:val="20"/>
                <w:szCs w:val="20"/>
                <w:lang w:eastAsia="ru-RU"/>
              </w:rPr>
              <w:t>§ 3, упр. 4-5</w:t>
            </w:r>
          </w:p>
        </w:tc>
      </w:tr>
      <w:tr w:rsidR="00AB1E11" w:rsidTr="00E3095E">
        <w:tc>
          <w:tcPr>
            <w:tcW w:w="536" w:type="dxa"/>
          </w:tcPr>
          <w:p w:rsidR="00DB68A6" w:rsidRDefault="00DB68A6"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808" w:type="dxa"/>
            <w:gridSpan w:val="2"/>
          </w:tcPr>
          <w:p w:rsidR="00DB68A6" w:rsidRPr="009F23FF" w:rsidRDefault="00DB68A6" w:rsidP="009F23FF">
            <w:pPr>
              <w:rPr>
                <w:rFonts w:ascii="Times New Roman" w:hAnsi="Times New Roman" w:cs="Times New Roman"/>
                <w:sz w:val="24"/>
                <w:szCs w:val="24"/>
                <w:lang w:eastAsia="ru-RU"/>
              </w:rPr>
            </w:pPr>
            <w:r w:rsidRPr="00A04E01">
              <w:rPr>
                <w:rFonts w:ascii="Times New Roman" w:hAnsi="Times New Roman" w:cs="Times New Roman"/>
                <w:sz w:val="24"/>
                <w:szCs w:val="24"/>
                <w:lang w:eastAsia="ru-RU"/>
              </w:rPr>
              <w:t>Валентные состояния атома углерода s p</w:t>
            </w:r>
            <w:r w:rsidRPr="00A04E01">
              <w:rPr>
                <w:rFonts w:ascii="Times New Roman" w:hAnsi="Times New Roman" w:cs="Times New Roman"/>
                <w:sz w:val="24"/>
                <w:szCs w:val="24"/>
                <w:vertAlign w:val="superscript"/>
                <w:lang w:eastAsia="ru-RU"/>
              </w:rPr>
              <w:t>2</w:t>
            </w:r>
            <w:r w:rsidRPr="00A04E01">
              <w:rPr>
                <w:rFonts w:ascii="Times New Roman" w:hAnsi="Times New Roman" w:cs="Times New Roman"/>
                <w:sz w:val="24"/>
                <w:szCs w:val="24"/>
                <w:lang w:eastAsia="ru-RU"/>
              </w:rPr>
              <w:t xml:space="preserve"> , s p - гибридизация</w:t>
            </w:r>
          </w:p>
        </w:tc>
        <w:tc>
          <w:tcPr>
            <w:tcW w:w="683" w:type="dxa"/>
            <w:gridSpan w:val="2"/>
          </w:tcPr>
          <w:p w:rsidR="00DB68A6" w:rsidRPr="00DB68A6" w:rsidRDefault="00DB68A6" w:rsidP="002A2AC4">
            <w:pPr>
              <w:rPr>
                <w:rFonts w:ascii="Times New Roman" w:eastAsia="Times New Roman" w:hAnsi="Times New Roman" w:cs="Times New Roman"/>
                <w:sz w:val="20"/>
                <w:szCs w:val="20"/>
                <w:lang w:eastAsia="ru-RU"/>
              </w:rPr>
            </w:pPr>
            <w:r w:rsidRPr="00DB68A6">
              <w:rPr>
                <w:rFonts w:ascii="Times New Roman" w:eastAsia="Times New Roman" w:hAnsi="Times New Roman" w:cs="Times New Roman"/>
                <w:sz w:val="20"/>
                <w:szCs w:val="20"/>
                <w:lang w:eastAsia="ru-RU"/>
              </w:rPr>
              <w:t>ИН М СЗ УН</w:t>
            </w:r>
          </w:p>
        </w:tc>
        <w:tc>
          <w:tcPr>
            <w:tcW w:w="2178" w:type="dxa"/>
          </w:tcPr>
          <w:p w:rsidR="00F83B59" w:rsidRDefault="002C359D"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Имеют возможность научиться </w:t>
            </w:r>
            <w:r w:rsidRPr="009F23FF">
              <w:rPr>
                <w:rFonts w:ascii="Times New Roman" w:eastAsia="Times New Roman" w:hAnsi="Times New Roman" w:cs="Times New Roman"/>
                <w:sz w:val="20"/>
                <w:szCs w:val="20"/>
                <w:lang w:eastAsia="ru-RU"/>
              </w:rPr>
              <w:t>химически</w:t>
            </w:r>
            <w:r>
              <w:rPr>
                <w:rFonts w:ascii="Times New Roman" w:eastAsia="Times New Roman" w:hAnsi="Times New Roman" w:cs="Times New Roman"/>
                <w:sz w:val="20"/>
                <w:szCs w:val="20"/>
                <w:lang w:eastAsia="ru-RU"/>
              </w:rPr>
              <w:t xml:space="preserve">м </w:t>
            </w:r>
            <w:proofErr w:type="spellStart"/>
            <w:r>
              <w:rPr>
                <w:rFonts w:ascii="Times New Roman" w:eastAsia="Times New Roman" w:hAnsi="Times New Roman" w:cs="Times New Roman"/>
                <w:sz w:val="20"/>
                <w:szCs w:val="20"/>
                <w:lang w:eastAsia="ru-RU"/>
              </w:rPr>
              <w:t>поняттиям</w:t>
            </w:r>
            <w:proofErr w:type="spellEnd"/>
            <w:r>
              <w:rPr>
                <w:rFonts w:ascii="Times New Roman" w:eastAsia="Times New Roman" w:hAnsi="Times New Roman" w:cs="Times New Roman"/>
                <w:sz w:val="20"/>
                <w:szCs w:val="20"/>
                <w:lang w:eastAsia="ru-RU"/>
              </w:rPr>
              <w:t>:</w:t>
            </w:r>
            <w:r w:rsidR="00DB68A6" w:rsidRPr="00C1321C">
              <w:rPr>
                <w:rFonts w:ascii="Times New Roman" w:eastAsia="Times New Roman" w:hAnsi="Times New Roman" w:cs="Times New Roman"/>
                <w:sz w:val="20"/>
                <w:szCs w:val="20"/>
                <w:lang w:eastAsia="ru-RU"/>
              </w:rPr>
              <w:t xml:space="preserve"> атомные s-, p-, d-</w:t>
            </w:r>
            <w:proofErr w:type="spellStart"/>
            <w:r w:rsidR="00DB68A6" w:rsidRPr="00C1321C">
              <w:rPr>
                <w:rFonts w:ascii="Times New Roman" w:eastAsia="Times New Roman" w:hAnsi="Times New Roman" w:cs="Times New Roman"/>
                <w:sz w:val="20"/>
                <w:szCs w:val="20"/>
                <w:lang w:eastAsia="ru-RU"/>
              </w:rPr>
              <w:t>орбитали</w:t>
            </w:r>
            <w:proofErr w:type="spellEnd"/>
            <w:r w:rsidR="00DB68A6" w:rsidRPr="00C1321C">
              <w:rPr>
                <w:rFonts w:ascii="Times New Roman" w:eastAsia="Times New Roman" w:hAnsi="Times New Roman" w:cs="Times New Roman"/>
                <w:sz w:val="20"/>
                <w:szCs w:val="20"/>
                <w:lang w:eastAsia="ru-RU"/>
              </w:rPr>
              <w:t>, химическая связь, гибриди</w:t>
            </w:r>
            <w:r w:rsidR="00DB68A6">
              <w:rPr>
                <w:rFonts w:ascii="Times New Roman" w:eastAsia="Times New Roman" w:hAnsi="Times New Roman" w:cs="Times New Roman"/>
                <w:sz w:val="20"/>
                <w:szCs w:val="20"/>
                <w:lang w:eastAsia="ru-RU"/>
              </w:rPr>
              <w:t xml:space="preserve">зация </w:t>
            </w:r>
            <w:proofErr w:type="spellStart"/>
            <w:r w:rsidR="00DB68A6">
              <w:rPr>
                <w:rFonts w:ascii="Times New Roman" w:eastAsia="Times New Roman" w:hAnsi="Times New Roman" w:cs="Times New Roman"/>
                <w:sz w:val="20"/>
                <w:szCs w:val="20"/>
                <w:lang w:eastAsia="ru-RU"/>
              </w:rPr>
              <w:t>орбиталей</w:t>
            </w:r>
            <w:proofErr w:type="spellEnd"/>
            <w:r w:rsidR="00DB68A6">
              <w:rPr>
                <w:rFonts w:ascii="Times New Roman" w:eastAsia="Times New Roman" w:hAnsi="Times New Roman" w:cs="Times New Roman"/>
                <w:sz w:val="20"/>
                <w:szCs w:val="20"/>
                <w:lang w:eastAsia="ru-RU"/>
              </w:rPr>
              <w:t>, пространственн</w:t>
            </w:r>
            <w:r w:rsidR="00F83B59">
              <w:rPr>
                <w:rFonts w:ascii="Times New Roman" w:eastAsia="Times New Roman" w:hAnsi="Times New Roman" w:cs="Times New Roman"/>
                <w:sz w:val="20"/>
                <w:szCs w:val="20"/>
                <w:lang w:eastAsia="ru-RU"/>
              </w:rPr>
              <w:t xml:space="preserve">ое  строение молекул  </w:t>
            </w:r>
          </w:p>
          <w:p w:rsidR="00DB68A6" w:rsidRPr="00A04E01" w:rsidRDefault="00F83B59"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DB68A6" w:rsidRPr="00C1321C">
              <w:rPr>
                <w:rFonts w:ascii="Times New Roman" w:eastAsia="Times New Roman" w:hAnsi="Times New Roman" w:cs="Times New Roman"/>
                <w:sz w:val="20"/>
                <w:szCs w:val="20"/>
                <w:lang w:eastAsia="ru-RU"/>
              </w:rPr>
              <w:t xml:space="preserve"> определять</w:t>
            </w:r>
            <w:r w:rsidR="00DB68A6">
              <w:rPr>
                <w:rFonts w:ascii="Times New Roman" w:eastAsia="Times New Roman" w:hAnsi="Times New Roman" w:cs="Times New Roman"/>
                <w:sz w:val="20"/>
                <w:szCs w:val="20"/>
                <w:lang w:eastAsia="ru-RU"/>
              </w:rPr>
              <w:t xml:space="preserve"> пространственн</w:t>
            </w:r>
            <w:r w:rsidR="00DB68A6" w:rsidRPr="00C1321C">
              <w:rPr>
                <w:rFonts w:ascii="Times New Roman" w:eastAsia="Times New Roman" w:hAnsi="Times New Roman" w:cs="Times New Roman"/>
                <w:sz w:val="20"/>
                <w:szCs w:val="20"/>
                <w:lang w:eastAsia="ru-RU"/>
              </w:rPr>
              <w:t>ое строение молекул</w:t>
            </w:r>
          </w:p>
        </w:tc>
        <w:tc>
          <w:tcPr>
            <w:tcW w:w="2052" w:type="dxa"/>
          </w:tcPr>
          <w:p w:rsidR="00DB68A6" w:rsidRPr="00C1321C" w:rsidRDefault="00DB68A6" w:rsidP="002A2AC4">
            <w:pPr>
              <w:rPr>
                <w:rFonts w:ascii="Times New Roman" w:eastAsia="Times New Roman" w:hAnsi="Times New Roman" w:cs="Times New Roman"/>
                <w:sz w:val="20"/>
                <w:szCs w:val="20"/>
                <w:lang w:eastAsia="ru-RU"/>
              </w:rPr>
            </w:pPr>
            <w:r w:rsidRPr="00C1321C">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w:t>
            </w:r>
            <w:r>
              <w:rPr>
                <w:rFonts w:ascii="Times New Roman" w:eastAsia="Times New Roman" w:hAnsi="Times New Roman" w:cs="Times New Roman"/>
                <w:sz w:val="20"/>
                <w:szCs w:val="20"/>
                <w:lang w:eastAsia="ru-RU"/>
              </w:rPr>
              <w:t xml:space="preserve"> </w:t>
            </w:r>
            <w:r w:rsidRPr="00DB68A6">
              <w:rPr>
                <w:rFonts w:ascii="Times New Roman" w:eastAsia="Times New Roman" w:hAnsi="Times New Roman" w:cs="Times New Roman"/>
                <w:sz w:val="20"/>
                <w:szCs w:val="20"/>
                <w:lang w:eastAsia="ru-RU"/>
              </w:rPr>
              <w:t>выявлять взаимосвязи и зависимости, отражать полученную при наблюдении информацию в виде рисунка, схемы, таблицы. Сопоставлять информацию из разных источников.</w:t>
            </w:r>
          </w:p>
        </w:tc>
        <w:tc>
          <w:tcPr>
            <w:tcW w:w="2203" w:type="dxa"/>
          </w:tcPr>
          <w:p w:rsidR="00DB68A6" w:rsidRPr="00C1321C" w:rsidRDefault="00DB68A6" w:rsidP="00CD4020">
            <w:pPr>
              <w:rPr>
                <w:rFonts w:ascii="Times New Roman" w:eastAsia="Times New Roman" w:hAnsi="Times New Roman" w:cs="Times New Roman"/>
                <w:sz w:val="20"/>
                <w:szCs w:val="20"/>
                <w:lang w:eastAsia="ru-RU"/>
              </w:rPr>
            </w:pPr>
            <w:r w:rsidRPr="00C1321C">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w:t>
            </w:r>
            <w:r>
              <w:rPr>
                <w:rFonts w:ascii="Times New Roman" w:eastAsia="Times New Roman" w:hAnsi="Times New Roman" w:cs="Times New Roman"/>
                <w:sz w:val="20"/>
                <w:szCs w:val="20"/>
                <w:lang w:eastAsia="ru-RU"/>
              </w:rPr>
              <w:t xml:space="preserve"> </w:t>
            </w:r>
            <w:r w:rsidRPr="00C1321C">
              <w:rPr>
                <w:rFonts w:ascii="Times New Roman" w:eastAsia="Times New Roman" w:hAnsi="Times New Roman" w:cs="Times New Roman"/>
                <w:sz w:val="20"/>
                <w:szCs w:val="20"/>
                <w:lang w:eastAsia="ru-RU"/>
              </w:rPr>
              <w:t>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DB68A6" w:rsidRPr="00C1321C" w:rsidRDefault="00DB68A6" w:rsidP="00CD4020">
            <w:pPr>
              <w:rPr>
                <w:rFonts w:ascii="Times New Roman" w:eastAsia="Times New Roman" w:hAnsi="Times New Roman" w:cs="Times New Roman"/>
                <w:sz w:val="20"/>
                <w:szCs w:val="20"/>
                <w:lang w:eastAsia="ru-RU"/>
              </w:rPr>
            </w:pPr>
            <w:r w:rsidRPr="00C1321C">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w:t>
            </w:r>
            <w:r>
              <w:rPr>
                <w:rFonts w:ascii="Times New Roman" w:eastAsia="Times New Roman" w:hAnsi="Times New Roman" w:cs="Times New Roman"/>
                <w:sz w:val="20"/>
                <w:szCs w:val="20"/>
                <w:lang w:eastAsia="ru-RU"/>
              </w:rPr>
              <w:t xml:space="preserve"> </w:t>
            </w:r>
            <w:r w:rsidRPr="00C1321C">
              <w:rPr>
                <w:rFonts w:ascii="Times New Roman" w:eastAsia="Times New Roman" w:hAnsi="Times New Roman" w:cs="Times New Roman"/>
                <w:sz w:val="20"/>
                <w:szCs w:val="20"/>
                <w:lang w:eastAsia="ru-RU"/>
              </w:rPr>
              <w:t>монологическую речь, вести диалог. Проявлять инициативу в поиске и сборе информации для выполнения коллективной работы.</w:t>
            </w:r>
          </w:p>
        </w:tc>
        <w:tc>
          <w:tcPr>
            <w:tcW w:w="900" w:type="dxa"/>
          </w:tcPr>
          <w:p w:rsidR="00DB68A6" w:rsidRPr="00C1321C"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18.09</w:t>
            </w:r>
          </w:p>
        </w:tc>
        <w:tc>
          <w:tcPr>
            <w:tcW w:w="922" w:type="dxa"/>
          </w:tcPr>
          <w:p w:rsidR="00DB68A6" w:rsidRPr="00C1321C" w:rsidRDefault="00DB68A6" w:rsidP="002A2AC4">
            <w:pPr>
              <w:rPr>
                <w:rFonts w:ascii="Times New Roman" w:eastAsia="Times New Roman" w:hAnsi="Times New Roman" w:cs="Times New Roman"/>
                <w:sz w:val="20"/>
                <w:szCs w:val="20"/>
                <w:lang w:eastAsia="ru-RU"/>
              </w:rPr>
            </w:pPr>
            <w:r w:rsidRPr="00DB68A6">
              <w:rPr>
                <w:rFonts w:ascii="Times New Roman" w:eastAsia="Times New Roman" w:hAnsi="Times New Roman" w:cs="Times New Roman"/>
                <w:sz w:val="20"/>
                <w:szCs w:val="20"/>
                <w:lang w:eastAsia="ru-RU"/>
              </w:rPr>
              <w:t>СР</w:t>
            </w:r>
          </w:p>
        </w:tc>
        <w:tc>
          <w:tcPr>
            <w:tcW w:w="742" w:type="dxa"/>
          </w:tcPr>
          <w:p w:rsidR="00DB68A6" w:rsidRPr="00C1321C" w:rsidRDefault="00DB68A6"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Default="009F120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2808" w:type="dxa"/>
            <w:gridSpan w:val="2"/>
          </w:tcPr>
          <w:p w:rsidR="009F1204" w:rsidRPr="009F23FF" w:rsidRDefault="009F1204" w:rsidP="00CD4020">
            <w:pPr>
              <w:rPr>
                <w:rFonts w:ascii="Times New Roman" w:hAnsi="Times New Roman" w:cs="Times New Roman"/>
                <w:sz w:val="24"/>
                <w:szCs w:val="24"/>
                <w:lang w:eastAsia="ru-RU"/>
              </w:rPr>
            </w:pPr>
            <w:r w:rsidRPr="009F23FF">
              <w:rPr>
                <w:rFonts w:ascii="Times New Roman" w:hAnsi="Times New Roman" w:cs="Times New Roman"/>
                <w:sz w:val="24"/>
                <w:szCs w:val="24"/>
                <w:lang w:eastAsia="ru-RU"/>
              </w:rPr>
              <w:t>Обобщение и систематизация знаний по теме</w:t>
            </w:r>
          </w:p>
        </w:tc>
        <w:tc>
          <w:tcPr>
            <w:tcW w:w="683" w:type="dxa"/>
            <w:gridSpan w:val="2"/>
          </w:tcPr>
          <w:p w:rsidR="009F1204" w:rsidRDefault="009F1204" w:rsidP="002A2AC4">
            <w:pPr>
              <w:rPr>
                <w:rFonts w:ascii="Times New Roman" w:eastAsia="Times New Roman" w:hAnsi="Times New Roman" w:cs="Times New Roman"/>
                <w:sz w:val="24"/>
                <w:szCs w:val="24"/>
                <w:lang w:eastAsia="ru-RU"/>
              </w:rPr>
            </w:pPr>
          </w:p>
        </w:tc>
        <w:tc>
          <w:tcPr>
            <w:tcW w:w="2178" w:type="dxa"/>
          </w:tcPr>
          <w:p w:rsidR="009F1204" w:rsidRPr="00A04E01" w:rsidRDefault="009F1204" w:rsidP="002A2AC4">
            <w:pPr>
              <w:rPr>
                <w:rFonts w:ascii="Times New Roman" w:eastAsia="Times New Roman" w:hAnsi="Times New Roman" w:cs="Times New Roman"/>
                <w:sz w:val="20"/>
                <w:szCs w:val="20"/>
                <w:lang w:eastAsia="ru-RU"/>
              </w:rPr>
            </w:pPr>
          </w:p>
        </w:tc>
        <w:tc>
          <w:tcPr>
            <w:tcW w:w="2052" w:type="dxa"/>
          </w:tcPr>
          <w:p w:rsidR="009F1204" w:rsidRPr="009F1204" w:rsidRDefault="009F1204" w:rsidP="00CD4020">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 xml:space="preserve">Давать определение понятиям. Осуществлять сравнение, самостоятельно выбирая критерии для логической </w:t>
            </w:r>
            <w:r w:rsidRPr="009F1204">
              <w:rPr>
                <w:rFonts w:ascii="Times New Roman" w:eastAsia="Times New Roman" w:hAnsi="Times New Roman" w:cs="Times New Roman"/>
                <w:sz w:val="20"/>
                <w:szCs w:val="20"/>
                <w:lang w:eastAsia="ru-RU"/>
              </w:rPr>
              <w:lastRenderedPageBreak/>
              <w:t>операции. Объяснять явления, выявляемые в ходе исследования</w:t>
            </w:r>
          </w:p>
        </w:tc>
        <w:tc>
          <w:tcPr>
            <w:tcW w:w="2203" w:type="dxa"/>
          </w:tcPr>
          <w:p w:rsidR="009F1204" w:rsidRPr="009F1204" w:rsidRDefault="009F1204" w:rsidP="00CD4020">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lastRenderedPageBreak/>
              <w:t xml:space="preserve">Принимать решения в проблемной ситуации на основе переговоров. Осуществлять познавательную рефлексию в отношении действий </w:t>
            </w:r>
            <w:r w:rsidRPr="009F1204">
              <w:rPr>
                <w:rFonts w:ascii="Times New Roman" w:eastAsia="Times New Roman" w:hAnsi="Times New Roman" w:cs="Times New Roman"/>
                <w:sz w:val="20"/>
                <w:szCs w:val="20"/>
                <w:lang w:eastAsia="ru-RU"/>
              </w:rPr>
              <w:lastRenderedPageBreak/>
              <w:t>по решению учебных и познавательных задач</w:t>
            </w:r>
          </w:p>
        </w:tc>
        <w:tc>
          <w:tcPr>
            <w:tcW w:w="2590" w:type="dxa"/>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lastRenderedPageBreak/>
              <w:t xml:space="preserve">Осуществлять взаимный контроль и оказывать в сотрудничестве необходимую взаимопомощь. Организовывать и планировать учебное </w:t>
            </w:r>
            <w:r w:rsidRPr="009F1204">
              <w:rPr>
                <w:rFonts w:ascii="Times New Roman" w:eastAsia="Times New Roman" w:hAnsi="Times New Roman" w:cs="Times New Roman"/>
                <w:sz w:val="20"/>
                <w:szCs w:val="20"/>
                <w:lang w:eastAsia="ru-RU"/>
              </w:rPr>
              <w:lastRenderedPageBreak/>
              <w:t>сотрудничество с учителем и сверстниками. Работать в группе – устанавливать рабочие отношения, эффективно сотрудничать и способствовать продуктивной кооперации</w:t>
            </w:r>
          </w:p>
        </w:tc>
        <w:tc>
          <w:tcPr>
            <w:tcW w:w="900" w:type="dxa"/>
          </w:tcPr>
          <w:p w:rsidR="009F1204" w:rsidRDefault="00AB1E11"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18.09</w:t>
            </w:r>
          </w:p>
        </w:tc>
        <w:tc>
          <w:tcPr>
            <w:tcW w:w="922" w:type="dxa"/>
          </w:tcPr>
          <w:p w:rsidR="009F1204" w:rsidRDefault="009F1204" w:rsidP="002A2AC4">
            <w:pPr>
              <w:rPr>
                <w:rFonts w:ascii="Times New Roman" w:eastAsia="Times New Roman" w:hAnsi="Times New Roman" w:cs="Times New Roman"/>
                <w:sz w:val="24"/>
                <w:szCs w:val="24"/>
                <w:lang w:eastAsia="ru-RU"/>
              </w:rPr>
            </w:pPr>
          </w:p>
        </w:tc>
        <w:tc>
          <w:tcPr>
            <w:tcW w:w="742" w:type="dxa"/>
          </w:tcPr>
          <w:p w:rsidR="009F1204" w:rsidRDefault="009F1204" w:rsidP="002A2AC4">
            <w:pPr>
              <w:rPr>
                <w:rFonts w:ascii="Times New Roman" w:eastAsia="Times New Roman" w:hAnsi="Times New Roman" w:cs="Times New Roman"/>
                <w:sz w:val="24"/>
                <w:szCs w:val="24"/>
                <w:lang w:eastAsia="ru-RU"/>
              </w:rPr>
            </w:pPr>
          </w:p>
        </w:tc>
      </w:tr>
      <w:tr w:rsidR="009F1204" w:rsidTr="00DD487F">
        <w:tc>
          <w:tcPr>
            <w:tcW w:w="15614" w:type="dxa"/>
            <w:gridSpan w:val="12"/>
            <w:shd w:val="clear" w:color="auto" w:fill="DBE5F1" w:themeFill="accent1" w:themeFillTint="33"/>
          </w:tcPr>
          <w:p w:rsidR="009F1204" w:rsidRPr="00DB68A6" w:rsidRDefault="009F1204" w:rsidP="00DB68A6">
            <w:pPr>
              <w:jc w:val="center"/>
              <w:rPr>
                <w:rFonts w:ascii="Times New Roman" w:eastAsia="Times New Roman" w:hAnsi="Times New Roman" w:cs="Times New Roman"/>
                <w:sz w:val="28"/>
                <w:szCs w:val="28"/>
                <w:lang w:eastAsia="ru-RU"/>
              </w:rPr>
            </w:pPr>
            <w:r w:rsidRPr="00DB68A6">
              <w:rPr>
                <w:rFonts w:ascii="Times New Roman" w:eastAsia="Times New Roman" w:hAnsi="Times New Roman" w:cs="Times New Roman"/>
                <w:b/>
                <w:bCs/>
                <w:sz w:val="28"/>
                <w:szCs w:val="28"/>
                <w:lang w:eastAsia="ru-RU"/>
              </w:rPr>
              <w:lastRenderedPageBreak/>
              <w:t>Тема 2. Углеводороды и их природные источники (16часов)</w:t>
            </w:r>
          </w:p>
          <w:p w:rsidR="009F1204" w:rsidRDefault="009F1204" w:rsidP="00DB68A6">
            <w:pPr>
              <w:jc w:val="both"/>
              <w:rPr>
                <w:rFonts w:ascii="Times New Roman" w:eastAsia="Times New Roman" w:hAnsi="Times New Roman" w:cs="Times New Roman"/>
                <w:sz w:val="24"/>
                <w:szCs w:val="24"/>
                <w:lang w:eastAsia="ru-RU"/>
              </w:rPr>
            </w:pPr>
            <w:r w:rsidRPr="00DB68A6">
              <w:rPr>
                <w:rFonts w:ascii="Times New Roman" w:eastAsia="Times New Roman" w:hAnsi="Times New Roman" w:cs="Times New Roman"/>
                <w:b/>
                <w:bCs/>
                <w:sz w:val="24"/>
                <w:szCs w:val="24"/>
                <w:lang w:eastAsia="ru-RU"/>
              </w:rPr>
              <w:t>Цель:</w:t>
            </w:r>
            <w:r w:rsidRPr="00DB68A6">
              <w:rPr>
                <w:rFonts w:ascii="Times New Roman" w:eastAsia="Times New Roman" w:hAnsi="Times New Roman" w:cs="Times New Roman"/>
                <w:sz w:val="24"/>
                <w:szCs w:val="24"/>
                <w:lang w:eastAsia="ru-RU"/>
              </w:rPr>
              <w:t xml:space="preserve"> создать условия для того, чтобы учащиеся: </w:t>
            </w:r>
            <w:r w:rsidRPr="00DB68A6">
              <w:rPr>
                <w:rFonts w:ascii="Times New Roman" w:eastAsia="Times New Roman" w:hAnsi="Times New Roman" w:cs="Times New Roman"/>
                <w:b/>
                <w:bCs/>
                <w:sz w:val="24"/>
                <w:szCs w:val="24"/>
                <w:lang w:eastAsia="ru-RU"/>
              </w:rPr>
              <w:t xml:space="preserve"> получили систему знаний </w:t>
            </w:r>
            <w:r w:rsidRPr="00DB68A6">
              <w:rPr>
                <w:rFonts w:ascii="Times New Roman" w:eastAsia="Times New Roman" w:hAnsi="Times New Roman" w:cs="Times New Roman"/>
                <w:sz w:val="24"/>
                <w:szCs w:val="24"/>
                <w:lang w:eastAsia="ru-RU"/>
              </w:rPr>
              <w:t xml:space="preserve"> о многообразии углеводородов, их номенклатуре и изомерии, о пространственном строении органических соединений, их химическом взаимодействии, способах получения и применения. </w:t>
            </w:r>
            <w:r w:rsidRPr="00DB68A6">
              <w:rPr>
                <w:rFonts w:ascii="Times New Roman" w:eastAsia="Times New Roman" w:hAnsi="Times New Roman" w:cs="Times New Roman"/>
                <w:b/>
                <w:bCs/>
                <w:sz w:val="24"/>
                <w:szCs w:val="24"/>
                <w:lang w:eastAsia="ru-RU"/>
              </w:rPr>
              <w:t>могли применять знания</w:t>
            </w:r>
            <w:r w:rsidRPr="00DB68A6">
              <w:rPr>
                <w:rFonts w:ascii="Times New Roman" w:eastAsia="Times New Roman" w:hAnsi="Times New Roman" w:cs="Times New Roman"/>
                <w:sz w:val="24"/>
                <w:szCs w:val="24"/>
                <w:lang w:eastAsia="ru-RU"/>
              </w:rPr>
              <w:t xml:space="preserve"> для объяснения химических свойств углеводородов, способов их получения, взаимосвязи между классами углеводородов; </w:t>
            </w:r>
            <w:r w:rsidRPr="00DB68A6">
              <w:rPr>
                <w:rFonts w:ascii="Times New Roman" w:eastAsia="Times New Roman" w:hAnsi="Times New Roman" w:cs="Times New Roman"/>
                <w:b/>
                <w:bCs/>
                <w:sz w:val="24"/>
                <w:szCs w:val="24"/>
                <w:lang w:eastAsia="ru-RU"/>
              </w:rPr>
              <w:t>продолжили</w:t>
            </w:r>
            <w:r w:rsidRPr="00DB68A6">
              <w:rPr>
                <w:rFonts w:ascii="Times New Roman" w:eastAsia="Times New Roman" w:hAnsi="Times New Roman" w:cs="Times New Roman"/>
                <w:sz w:val="24"/>
                <w:szCs w:val="24"/>
                <w:lang w:eastAsia="ru-RU"/>
              </w:rPr>
              <w:t xml:space="preserve"> </w:t>
            </w:r>
            <w:r w:rsidRPr="00DB68A6">
              <w:rPr>
                <w:rFonts w:ascii="Times New Roman" w:eastAsia="Times New Roman" w:hAnsi="Times New Roman" w:cs="Times New Roman"/>
                <w:b/>
                <w:bCs/>
                <w:sz w:val="24"/>
                <w:szCs w:val="24"/>
                <w:lang w:eastAsia="ru-RU"/>
              </w:rPr>
              <w:t xml:space="preserve">развитие </w:t>
            </w:r>
            <w:r w:rsidRPr="00DB68A6">
              <w:rPr>
                <w:rFonts w:ascii="Times New Roman" w:eastAsia="Times New Roman" w:hAnsi="Times New Roman" w:cs="Times New Roman"/>
                <w:sz w:val="24"/>
                <w:szCs w:val="24"/>
                <w:lang w:eastAsia="ru-RU"/>
              </w:rPr>
              <w:t>познавательных интересов, интеллектуальных и творческих способностей в процессе решения химических задач, при осуществлении поиска химической информации и ее презентации в виде проекта</w:t>
            </w:r>
            <w:r w:rsidRPr="00DB68A6">
              <w:rPr>
                <w:rFonts w:ascii="Times New Roman" w:eastAsia="Times New Roman" w:hAnsi="Times New Roman" w:cs="Times New Roman"/>
                <w:sz w:val="24"/>
                <w:szCs w:val="24"/>
                <w:u w:val="single"/>
                <w:lang w:eastAsia="ru-RU"/>
              </w:rPr>
              <w:t>;</w:t>
            </w:r>
            <w:r w:rsidRPr="00DB68A6">
              <w:rPr>
                <w:rFonts w:ascii="Times New Roman" w:eastAsia="Times New Roman" w:hAnsi="Times New Roman" w:cs="Times New Roman"/>
                <w:b/>
                <w:bCs/>
                <w:sz w:val="24"/>
                <w:szCs w:val="24"/>
                <w:lang w:eastAsia="ru-RU"/>
              </w:rPr>
              <w:t xml:space="preserve"> приобрели практические навыки </w:t>
            </w:r>
            <w:r w:rsidRPr="00DB68A6">
              <w:rPr>
                <w:rFonts w:ascii="Times New Roman" w:eastAsia="Times New Roman" w:hAnsi="Times New Roman" w:cs="Times New Roman"/>
                <w:sz w:val="24"/>
                <w:szCs w:val="24"/>
                <w:lang w:eastAsia="ru-RU"/>
              </w:rPr>
              <w:t>в планировании и проведении экспериментов, описании и обобщении результатов наблюдений, представлении результатов наблюдений (учебно-познавательная, коммуникативная, рефлексивная компетенции</w:t>
            </w:r>
          </w:p>
        </w:tc>
      </w:tr>
      <w:tr w:rsidR="00AB1E11" w:rsidTr="00E3095E">
        <w:tc>
          <w:tcPr>
            <w:tcW w:w="536" w:type="dxa"/>
          </w:tcPr>
          <w:p w:rsidR="009F1204" w:rsidRDefault="009F120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721" w:type="dxa"/>
          </w:tcPr>
          <w:p w:rsidR="009F1204" w:rsidRDefault="009F1204" w:rsidP="00DB68A6">
            <w:pPr>
              <w:rPr>
                <w:rFonts w:ascii="Times New Roman" w:eastAsia="Times New Roman" w:hAnsi="Times New Roman" w:cs="Times New Roman"/>
                <w:sz w:val="24"/>
                <w:szCs w:val="24"/>
                <w:lang w:eastAsia="ru-RU"/>
              </w:rPr>
            </w:pPr>
            <w:r w:rsidRPr="00DB68A6">
              <w:rPr>
                <w:rFonts w:ascii="Times New Roman" w:eastAsia="Times New Roman" w:hAnsi="Times New Roman" w:cs="Times New Roman"/>
                <w:sz w:val="24"/>
                <w:szCs w:val="24"/>
                <w:lang w:eastAsia="ru-RU"/>
              </w:rPr>
              <w:t xml:space="preserve">Природный газ. </w:t>
            </w:r>
          </w:p>
        </w:tc>
        <w:tc>
          <w:tcPr>
            <w:tcW w:w="770" w:type="dxa"/>
            <w:gridSpan w:val="3"/>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ИНП</w:t>
            </w:r>
          </w:p>
        </w:tc>
        <w:tc>
          <w:tcPr>
            <w:tcW w:w="2178" w:type="dxa"/>
          </w:tcPr>
          <w:p w:rsidR="009F1204" w:rsidRPr="00A04E01"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-природные источники углеводородов и способы их переработки</w:t>
            </w:r>
          </w:p>
        </w:tc>
        <w:tc>
          <w:tcPr>
            <w:tcW w:w="2052" w:type="dxa"/>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Давать определение понятиям. Осуществлять сравнение, самостоятельно выбирая критерии для логической операции. Объяснять явления, выявляемые в ходе исследования</w:t>
            </w:r>
          </w:p>
        </w:tc>
        <w:tc>
          <w:tcPr>
            <w:tcW w:w="2203" w:type="dxa"/>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Принимать решения в проблемной ситуации на основе переговоров. Осуществлять познавательную рефлексию в отношении действий по решению учебных и познавательных задач</w:t>
            </w:r>
          </w:p>
        </w:tc>
        <w:tc>
          <w:tcPr>
            <w:tcW w:w="2590" w:type="dxa"/>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Осуществлять взаимный контроль и оказывать в сотрудничестве необходимую взаимопомощь. Организовывать и планировать учебное сотрудничество с учителем и сверстниками. Работать в группе – устанавливать рабочие отношения, эффективно сотрудничать и способствовать продуктивной кооперации</w:t>
            </w:r>
          </w:p>
        </w:tc>
        <w:tc>
          <w:tcPr>
            <w:tcW w:w="900" w:type="dxa"/>
          </w:tcPr>
          <w:p w:rsidR="009F1204" w:rsidRPr="009F1204"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25.09</w:t>
            </w:r>
          </w:p>
        </w:tc>
        <w:tc>
          <w:tcPr>
            <w:tcW w:w="922" w:type="dxa"/>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ФО</w:t>
            </w:r>
            <w:r>
              <w:rPr>
                <w:rFonts w:ascii="Times New Roman" w:eastAsia="Times New Roman" w:hAnsi="Times New Roman" w:cs="Times New Roman"/>
                <w:sz w:val="20"/>
                <w:szCs w:val="20"/>
                <w:lang w:eastAsia="ru-RU"/>
              </w:rPr>
              <w:t xml:space="preserve"> СП</w:t>
            </w:r>
          </w:p>
        </w:tc>
        <w:tc>
          <w:tcPr>
            <w:tcW w:w="742" w:type="dxa"/>
          </w:tcPr>
          <w:p w:rsidR="009F1204" w:rsidRPr="009F1204" w:rsidRDefault="009F1204" w:rsidP="002A2AC4">
            <w:pPr>
              <w:rPr>
                <w:rFonts w:ascii="Times New Roman" w:eastAsia="Times New Roman" w:hAnsi="Times New Roman" w:cs="Times New Roman"/>
                <w:sz w:val="20"/>
                <w:szCs w:val="20"/>
                <w:lang w:eastAsia="ru-RU"/>
              </w:rPr>
            </w:pPr>
          </w:p>
        </w:tc>
      </w:tr>
      <w:tr w:rsidR="00AB1E11" w:rsidRPr="00DB68A6" w:rsidTr="00E3095E">
        <w:tc>
          <w:tcPr>
            <w:tcW w:w="536" w:type="dxa"/>
          </w:tcPr>
          <w:p w:rsidR="009F1204" w:rsidRDefault="009F120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9-10</w:t>
            </w:r>
          </w:p>
        </w:tc>
        <w:tc>
          <w:tcPr>
            <w:tcW w:w="2721" w:type="dxa"/>
          </w:tcPr>
          <w:p w:rsidR="009F1204" w:rsidRPr="00DB68A6" w:rsidRDefault="009F1204" w:rsidP="002A2AC4">
            <w:pPr>
              <w:rPr>
                <w:rFonts w:ascii="Times New Roman" w:eastAsia="Times New Roman" w:hAnsi="Times New Roman" w:cs="Times New Roman"/>
                <w:sz w:val="24"/>
                <w:szCs w:val="24"/>
                <w:lang w:eastAsia="ru-RU"/>
              </w:rPr>
            </w:pPr>
            <w:proofErr w:type="spellStart"/>
            <w:r w:rsidRPr="00DB68A6">
              <w:rPr>
                <w:rFonts w:ascii="Times New Roman" w:eastAsia="Times New Roman" w:hAnsi="Times New Roman" w:cs="Times New Roman"/>
                <w:sz w:val="24"/>
                <w:szCs w:val="24"/>
                <w:lang w:eastAsia="ru-RU"/>
              </w:rPr>
              <w:t>Алканы</w:t>
            </w:r>
            <w:proofErr w:type="spellEnd"/>
            <w:r w:rsidRPr="00DB68A6">
              <w:rPr>
                <w:rFonts w:ascii="Times New Roman" w:eastAsia="Times New Roman" w:hAnsi="Times New Roman" w:cs="Times New Roman"/>
                <w:sz w:val="24"/>
                <w:szCs w:val="24"/>
                <w:lang w:eastAsia="ru-RU"/>
              </w:rPr>
              <w:t xml:space="preserve">. Состав и строение. </w:t>
            </w:r>
            <w:r w:rsidRPr="00DB68A6">
              <w:rPr>
                <w:rFonts w:ascii="Times New Roman" w:hAnsi="Times New Roman" w:cs="Times New Roman"/>
                <w:sz w:val="24"/>
                <w:szCs w:val="24"/>
                <w:lang w:eastAsia="ru-RU"/>
              </w:rPr>
              <w:t>Химические свойства.</w:t>
            </w:r>
            <w:r>
              <w:rPr>
                <w:rFonts w:ascii="Times New Roman" w:hAnsi="Times New Roman" w:cs="Times New Roman"/>
                <w:sz w:val="24"/>
                <w:szCs w:val="24"/>
                <w:lang w:eastAsia="ru-RU"/>
              </w:rPr>
              <w:t xml:space="preserve"> Применение.</w:t>
            </w:r>
          </w:p>
        </w:tc>
        <w:tc>
          <w:tcPr>
            <w:tcW w:w="770" w:type="dxa"/>
            <w:gridSpan w:val="3"/>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ИНП</w:t>
            </w:r>
          </w:p>
        </w:tc>
        <w:tc>
          <w:tcPr>
            <w:tcW w:w="2178" w:type="dxa"/>
          </w:tcPr>
          <w:p w:rsidR="00F83B59" w:rsidRDefault="009F1204" w:rsidP="00DB68A6">
            <w:pPr>
              <w:rPr>
                <w:rFonts w:ascii="Times New Roman" w:eastAsia="Times New Roman" w:hAnsi="Times New Roman" w:cs="Times New Roman"/>
                <w:sz w:val="20"/>
                <w:szCs w:val="20"/>
                <w:lang w:eastAsia="ru-RU"/>
              </w:rPr>
            </w:pPr>
            <w:r w:rsidRPr="00DB68A6">
              <w:rPr>
                <w:rFonts w:ascii="Times New Roman" w:eastAsia="Times New Roman" w:hAnsi="Times New Roman" w:cs="Times New Roman"/>
                <w:sz w:val="20"/>
                <w:szCs w:val="20"/>
                <w:lang w:eastAsia="ru-RU"/>
              </w:rPr>
              <w:t xml:space="preserve"> </w:t>
            </w:r>
            <w:r w:rsidR="00F83B59">
              <w:rPr>
                <w:rFonts w:ascii="Times New Roman" w:eastAsia="Times New Roman" w:hAnsi="Times New Roman" w:cs="Times New Roman"/>
                <w:sz w:val="20"/>
                <w:szCs w:val="20"/>
                <w:lang w:eastAsia="ru-RU"/>
              </w:rPr>
              <w:t>Научатся:</w:t>
            </w:r>
          </w:p>
          <w:p w:rsidR="00F83B59" w:rsidRDefault="00F83B59" w:rsidP="00DB68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называть</w:t>
            </w:r>
            <w:r w:rsidR="009F1204" w:rsidRPr="00DB68A6">
              <w:rPr>
                <w:rFonts w:ascii="Times New Roman" w:eastAsia="Times New Roman" w:hAnsi="Times New Roman" w:cs="Times New Roman"/>
                <w:sz w:val="20"/>
                <w:szCs w:val="20"/>
                <w:lang w:eastAsia="ru-RU"/>
              </w:rPr>
              <w:t xml:space="preserve"> </w:t>
            </w:r>
            <w:proofErr w:type="spellStart"/>
            <w:r w:rsidR="009F1204" w:rsidRPr="00DB68A6">
              <w:rPr>
                <w:rFonts w:ascii="Times New Roman" w:eastAsia="Times New Roman" w:hAnsi="Times New Roman" w:cs="Times New Roman"/>
                <w:sz w:val="20"/>
                <w:szCs w:val="20"/>
                <w:lang w:eastAsia="ru-RU"/>
              </w:rPr>
              <w:t>алканы</w:t>
            </w:r>
            <w:proofErr w:type="spellEnd"/>
            <w:r w:rsidR="009F1204" w:rsidRPr="00DB68A6">
              <w:rPr>
                <w:rFonts w:ascii="Times New Roman" w:eastAsia="Times New Roman" w:hAnsi="Times New Roman" w:cs="Times New Roman"/>
                <w:sz w:val="20"/>
                <w:szCs w:val="20"/>
                <w:lang w:eastAsia="ru-RU"/>
              </w:rPr>
              <w:t xml:space="preserve"> по «тривиальной» и международной номенклатуре;  </w:t>
            </w:r>
          </w:p>
          <w:p w:rsidR="00F83B59" w:rsidRDefault="00F83B59" w:rsidP="00DB68A6">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-определять</w:t>
            </w:r>
          </w:p>
          <w:p w:rsidR="009F1204" w:rsidRPr="00A04E01" w:rsidRDefault="009F1204" w:rsidP="00F83B59">
            <w:pPr>
              <w:rPr>
                <w:rFonts w:ascii="Times New Roman" w:eastAsia="Times New Roman" w:hAnsi="Times New Roman" w:cs="Times New Roman"/>
                <w:sz w:val="20"/>
                <w:szCs w:val="20"/>
                <w:lang w:eastAsia="ru-RU"/>
              </w:rPr>
            </w:pPr>
            <w:r w:rsidRPr="00DB68A6">
              <w:rPr>
                <w:rFonts w:ascii="Times New Roman" w:eastAsia="Times New Roman" w:hAnsi="Times New Roman" w:cs="Times New Roman"/>
                <w:sz w:val="20"/>
                <w:szCs w:val="20"/>
                <w:lang w:eastAsia="ru-RU"/>
              </w:rPr>
              <w:t xml:space="preserve">принадлежность органических веществ к классу </w:t>
            </w:r>
            <w:proofErr w:type="spellStart"/>
            <w:r w:rsidRPr="00DB68A6">
              <w:rPr>
                <w:rFonts w:ascii="Times New Roman" w:eastAsia="Times New Roman" w:hAnsi="Times New Roman" w:cs="Times New Roman"/>
                <w:sz w:val="20"/>
                <w:szCs w:val="20"/>
                <w:lang w:eastAsia="ru-RU"/>
              </w:rPr>
              <w:t>алканов</w:t>
            </w:r>
            <w:proofErr w:type="spellEnd"/>
            <w:r>
              <w:rPr>
                <w:rFonts w:ascii="Times New Roman" w:eastAsia="Times New Roman" w:hAnsi="Times New Roman" w:cs="Times New Roman"/>
                <w:sz w:val="20"/>
                <w:szCs w:val="20"/>
                <w:lang w:eastAsia="ru-RU"/>
              </w:rPr>
              <w:t xml:space="preserve">.  </w:t>
            </w:r>
            <w:r w:rsidR="00F83B59">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характеризова</w:t>
            </w:r>
            <w:r w:rsidRPr="00DB68A6">
              <w:rPr>
                <w:rFonts w:ascii="Times New Roman" w:eastAsia="Times New Roman" w:hAnsi="Times New Roman" w:cs="Times New Roman"/>
                <w:sz w:val="20"/>
                <w:szCs w:val="20"/>
                <w:lang w:eastAsia="ru-RU"/>
              </w:rPr>
              <w:t xml:space="preserve">ть: строение свойства </w:t>
            </w:r>
            <w:proofErr w:type="spellStart"/>
            <w:r w:rsidRPr="00DB68A6">
              <w:rPr>
                <w:rFonts w:ascii="Times New Roman" w:eastAsia="Times New Roman" w:hAnsi="Times New Roman" w:cs="Times New Roman"/>
                <w:sz w:val="20"/>
                <w:szCs w:val="20"/>
                <w:lang w:eastAsia="ru-RU"/>
              </w:rPr>
              <w:t>алканов</w:t>
            </w:r>
            <w:proofErr w:type="spellEnd"/>
            <w:r w:rsidRPr="00DB68A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DB68A6">
              <w:rPr>
                <w:rFonts w:ascii="Times New Roman" w:eastAsia="Times New Roman" w:hAnsi="Times New Roman" w:cs="Times New Roman"/>
                <w:sz w:val="20"/>
                <w:szCs w:val="20"/>
                <w:lang w:eastAsia="ru-RU"/>
              </w:rPr>
              <w:lastRenderedPageBreak/>
              <w:t xml:space="preserve">-объяснять: зависимость реакционной способности </w:t>
            </w:r>
            <w:proofErr w:type="spellStart"/>
            <w:r w:rsidRPr="00DB68A6">
              <w:rPr>
                <w:rFonts w:ascii="Times New Roman" w:eastAsia="Times New Roman" w:hAnsi="Times New Roman" w:cs="Times New Roman"/>
                <w:sz w:val="20"/>
                <w:szCs w:val="20"/>
                <w:lang w:eastAsia="ru-RU"/>
              </w:rPr>
              <w:t>алканов</w:t>
            </w:r>
            <w:proofErr w:type="spellEnd"/>
            <w:r w:rsidRPr="00DB68A6">
              <w:rPr>
                <w:rFonts w:ascii="Times New Roman" w:eastAsia="Times New Roman" w:hAnsi="Times New Roman" w:cs="Times New Roman"/>
                <w:sz w:val="20"/>
                <w:szCs w:val="20"/>
                <w:lang w:eastAsia="ru-RU"/>
              </w:rPr>
              <w:t xml:space="preserve"> от строения их молекул</w:t>
            </w:r>
          </w:p>
        </w:tc>
        <w:tc>
          <w:tcPr>
            <w:tcW w:w="2052" w:type="dxa"/>
          </w:tcPr>
          <w:p w:rsidR="009F1204" w:rsidRPr="00DB68A6" w:rsidRDefault="009F1204" w:rsidP="002A2AC4">
            <w:pPr>
              <w:rPr>
                <w:rFonts w:ascii="Times New Roman" w:eastAsia="Times New Roman" w:hAnsi="Times New Roman" w:cs="Times New Roman"/>
                <w:sz w:val="20"/>
                <w:szCs w:val="20"/>
                <w:lang w:eastAsia="ru-RU"/>
              </w:rPr>
            </w:pPr>
            <w:r w:rsidRPr="00DB68A6">
              <w:rPr>
                <w:rFonts w:ascii="Times New Roman" w:eastAsia="Times New Roman" w:hAnsi="Times New Roman" w:cs="Times New Roman"/>
                <w:sz w:val="20"/>
                <w:szCs w:val="20"/>
                <w:lang w:eastAsia="ru-RU"/>
              </w:rPr>
              <w:lastRenderedPageBreak/>
              <w:t>Анализировать объект, выделяя существенные и несущественные признаки. Составлять целое из частей, самостоятельно достраивая недостающие компоненты</w:t>
            </w:r>
            <w:r>
              <w:rPr>
                <w:rFonts w:ascii="Times New Roman" w:eastAsia="Times New Roman" w:hAnsi="Times New Roman" w:cs="Times New Roman"/>
                <w:sz w:val="20"/>
                <w:szCs w:val="20"/>
                <w:lang w:eastAsia="ru-RU"/>
              </w:rPr>
              <w:t xml:space="preserve">. </w:t>
            </w:r>
            <w:r w:rsidRPr="00DB68A6">
              <w:rPr>
                <w:rFonts w:ascii="Times New Roman" w:eastAsia="Times New Roman" w:hAnsi="Times New Roman" w:cs="Times New Roman"/>
                <w:sz w:val="20"/>
                <w:szCs w:val="20"/>
                <w:lang w:eastAsia="ru-RU"/>
              </w:rPr>
              <w:t xml:space="preserve">Проводить </w:t>
            </w:r>
            <w:r w:rsidRPr="00DB68A6">
              <w:rPr>
                <w:rFonts w:ascii="Times New Roman" w:eastAsia="Times New Roman" w:hAnsi="Times New Roman" w:cs="Times New Roman"/>
                <w:sz w:val="20"/>
                <w:szCs w:val="20"/>
                <w:lang w:eastAsia="ru-RU"/>
              </w:rPr>
              <w:lastRenderedPageBreak/>
              <w:t>наблюдение и эксперимент под руководством учителя. Делать умозаключения и выводы на основе аргументации</w:t>
            </w:r>
          </w:p>
        </w:tc>
        <w:tc>
          <w:tcPr>
            <w:tcW w:w="2203" w:type="dxa"/>
          </w:tcPr>
          <w:p w:rsidR="009F1204" w:rsidRPr="00DB68A6"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lastRenderedPageBreak/>
              <w:t>Ставить учебно- познавательную задачу и сохранять её до конца учебных действий. Действовать по инструкциям учителя или данным в учебнике, рабочей тетради</w:t>
            </w:r>
            <w:r>
              <w:rPr>
                <w:rFonts w:ascii="Times New Roman" w:eastAsia="Times New Roman" w:hAnsi="Times New Roman" w:cs="Times New Roman"/>
                <w:sz w:val="20"/>
                <w:szCs w:val="20"/>
                <w:lang w:eastAsia="ru-RU"/>
              </w:rPr>
              <w:t xml:space="preserve">. </w:t>
            </w:r>
            <w:r w:rsidRPr="009F1204">
              <w:rPr>
                <w:rFonts w:ascii="Times New Roman" w:eastAsia="Times New Roman" w:hAnsi="Times New Roman" w:cs="Times New Roman"/>
                <w:sz w:val="20"/>
                <w:szCs w:val="20"/>
                <w:lang w:eastAsia="ru-RU"/>
              </w:rPr>
              <w:t xml:space="preserve">Планировать пути достижения целей. Адекватно самостоятельно </w:t>
            </w:r>
            <w:r w:rsidRPr="009F1204">
              <w:rPr>
                <w:rFonts w:ascii="Times New Roman" w:eastAsia="Times New Roman" w:hAnsi="Times New Roman" w:cs="Times New Roman"/>
                <w:sz w:val="20"/>
                <w:szCs w:val="20"/>
                <w:lang w:eastAsia="ru-RU"/>
              </w:rPr>
              <w:lastRenderedPageBreak/>
              <w:t>оценивать правильность выполнения действия и вносить необходимые коррективы</w:t>
            </w:r>
          </w:p>
        </w:tc>
        <w:tc>
          <w:tcPr>
            <w:tcW w:w="2590" w:type="dxa"/>
          </w:tcPr>
          <w:p w:rsidR="009F1204" w:rsidRPr="00DB68A6" w:rsidRDefault="009F1204" w:rsidP="009F120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lastRenderedPageBreak/>
              <w:t>Вступать в диалог, участвовать в коллективном обсуждении проблем, учиться владеть монологической и диалогической формами речи</w:t>
            </w:r>
            <w:r>
              <w:rPr>
                <w:rFonts w:ascii="Times New Roman" w:eastAsia="Times New Roman" w:hAnsi="Times New Roman" w:cs="Times New Roman"/>
                <w:sz w:val="20"/>
                <w:szCs w:val="20"/>
                <w:lang w:eastAsia="ru-RU"/>
              </w:rPr>
              <w:t xml:space="preserve">. </w:t>
            </w:r>
          </w:p>
        </w:tc>
        <w:tc>
          <w:tcPr>
            <w:tcW w:w="900" w:type="dxa"/>
          </w:tcPr>
          <w:p w:rsidR="009F1204"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25.09</w:t>
            </w:r>
          </w:p>
          <w:p w:rsidR="00013867" w:rsidRPr="00DB68A6"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25.09</w:t>
            </w:r>
          </w:p>
        </w:tc>
        <w:tc>
          <w:tcPr>
            <w:tcW w:w="922" w:type="dxa"/>
          </w:tcPr>
          <w:p w:rsidR="009F1204" w:rsidRPr="00DB68A6"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ПР</w:t>
            </w:r>
            <w:r>
              <w:t xml:space="preserve"> </w:t>
            </w:r>
            <w:r>
              <w:rPr>
                <w:rFonts w:ascii="Times New Roman" w:eastAsia="Times New Roman" w:hAnsi="Times New Roman" w:cs="Times New Roman"/>
                <w:sz w:val="20"/>
                <w:szCs w:val="20"/>
                <w:lang w:eastAsia="ru-RU"/>
              </w:rPr>
              <w:t>СП</w:t>
            </w:r>
            <w:r w:rsidRPr="009F1204">
              <w:rPr>
                <w:rFonts w:ascii="Times New Roman" w:eastAsia="Times New Roman" w:hAnsi="Times New Roman" w:cs="Times New Roman"/>
                <w:sz w:val="20"/>
                <w:szCs w:val="20"/>
                <w:lang w:eastAsia="ru-RU"/>
              </w:rPr>
              <w:t>Т</w:t>
            </w:r>
          </w:p>
        </w:tc>
        <w:tc>
          <w:tcPr>
            <w:tcW w:w="742" w:type="dxa"/>
          </w:tcPr>
          <w:p w:rsidR="009F1204" w:rsidRPr="00DB68A6" w:rsidRDefault="009F1204"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Pr="009F1204" w:rsidRDefault="009F1204" w:rsidP="002A2AC4">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lastRenderedPageBreak/>
              <w:t>11-12</w:t>
            </w:r>
          </w:p>
        </w:tc>
        <w:tc>
          <w:tcPr>
            <w:tcW w:w="2721" w:type="dxa"/>
          </w:tcPr>
          <w:p w:rsidR="009F1204" w:rsidRPr="009F1204" w:rsidRDefault="009F1204" w:rsidP="002A2AC4">
            <w:pPr>
              <w:rPr>
                <w:rFonts w:ascii="Times New Roman" w:eastAsia="Times New Roman" w:hAnsi="Times New Roman" w:cs="Times New Roman"/>
                <w:sz w:val="24"/>
                <w:szCs w:val="24"/>
                <w:lang w:eastAsia="ru-RU"/>
              </w:rPr>
            </w:pPr>
            <w:r w:rsidRPr="009F1204">
              <w:rPr>
                <w:rFonts w:ascii="Times New Roman" w:hAnsi="Times New Roman" w:cs="Times New Roman"/>
                <w:sz w:val="20"/>
                <w:szCs w:val="20"/>
                <w:lang w:eastAsia="ru-RU"/>
              </w:rPr>
              <w:t xml:space="preserve"> </w:t>
            </w:r>
            <w:proofErr w:type="spellStart"/>
            <w:r w:rsidRPr="009F1204">
              <w:rPr>
                <w:rFonts w:ascii="Times New Roman" w:hAnsi="Times New Roman" w:cs="Times New Roman"/>
                <w:sz w:val="24"/>
                <w:szCs w:val="24"/>
                <w:lang w:eastAsia="ru-RU"/>
              </w:rPr>
              <w:t>Алкены</w:t>
            </w:r>
            <w:proofErr w:type="spellEnd"/>
            <w:r w:rsidRPr="009F1204">
              <w:rPr>
                <w:rFonts w:ascii="Times New Roman" w:hAnsi="Times New Roman" w:cs="Times New Roman"/>
                <w:sz w:val="24"/>
                <w:szCs w:val="24"/>
                <w:lang w:eastAsia="ru-RU"/>
              </w:rPr>
              <w:t>: состав, строение, изомерия, номенклатура, получение</w:t>
            </w:r>
            <w:r>
              <w:rPr>
                <w:rFonts w:ascii="Times New Roman" w:hAnsi="Times New Roman" w:cs="Times New Roman"/>
                <w:sz w:val="24"/>
                <w:szCs w:val="24"/>
                <w:lang w:eastAsia="ru-RU"/>
              </w:rPr>
              <w:t>, свойства.</w:t>
            </w:r>
          </w:p>
        </w:tc>
        <w:tc>
          <w:tcPr>
            <w:tcW w:w="770" w:type="dxa"/>
            <w:gridSpan w:val="3"/>
          </w:tcPr>
          <w:p w:rsidR="009F1204" w:rsidRPr="009F1204" w:rsidRDefault="009F1204"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w:t>
            </w:r>
            <w:r w:rsidRPr="009F1204">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ЗИ</w:t>
            </w:r>
            <w:r w:rsidRPr="009F1204">
              <w:rPr>
                <w:rFonts w:ascii="Times New Roman" w:eastAsia="Times New Roman" w:hAnsi="Times New Roman" w:cs="Times New Roman"/>
                <w:sz w:val="20"/>
                <w:szCs w:val="20"/>
                <w:lang w:eastAsia="ru-RU"/>
              </w:rPr>
              <w:t>М</w:t>
            </w:r>
          </w:p>
        </w:tc>
        <w:tc>
          <w:tcPr>
            <w:tcW w:w="2178" w:type="dxa"/>
          </w:tcPr>
          <w:p w:rsidR="00C66078" w:rsidRPr="00C66078" w:rsidRDefault="009F1204" w:rsidP="00C66078">
            <w:pPr>
              <w:rPr>
                <w:rFonts w:ascii="Times New Roman" w:eastAsia="Times New Roman" w:hAnsi="Times New Roman" w:cs="Times New Roman"/>
                <w:sz w:val="20"/>
                <w:szCs w:val="20"/>
                <w:lang w:eastAsia="ru-RU"/>
              </w:rPr>
            </w:pPr>
            <w:r w:rsidRPr="009F1204">
              <w:rPr>
                <w:rFonts w:ascii="Times New Roman" w:eastAsia="Times New Roman" w:hAnsi="Times New Roman" w:cs="Times New Roman"/>
                <w:sz w:val="20"/>
                <w:szCs w:val="20"/>
                <w:lang w:eastAsia="ru-RU"/>
              </w:rPr>
              <w:t xml:space="preserve">-важнейшие вещества:  </w:t>
            </w:r>
            <w:proofErr w:type="spellStart"/>
            <w:r w:rsidRPr="009F1204">
              <w:rPr>
                <w:rFonts w:ascii="Times New Roman" w:eastAsia="Times New Roman" w:hAnsi="Times New Roman" w:cs="Times New Roman"/>
                <w:sz w:val="20"/>
                <w:szCs w:val="20"/>
                <w:lang w:eastAsia="ru-RU"/>
              </w:rPr>
              <w:t>алкены</w:t>
            </w:r>
            <w:proofErr w:type="spellEnd"/>
            <w:r w:rsidR="00F83B59">
              <w:rPr>
                <w:rFonts w:ascii="Times New Roman" w:eastAsia="Times New Roman" w:hAnsi="Times New Roman" w:cs="Times New Roman"/>
                <w:sz w:val="20"/>
                <w:szCs w:val="20"/>
                <w:lang w:eastAsia="ru-RU"/>
              </w:rPr>
              <w:t xml:space="preserve">                          </w:t>
            </w:r>
            <w:r w:rsidRPr="009F1204">
              <w:rPr>
                <w:rFonts w:ascii="Times New Roman" w:eastAsia="Times New Roman" w:hAnsi="Times New Roman" w:cs="Times New Roman"/>
                <w:sz w:val="20"/>
                <w:szCs w:val="20"/>
                <w:lang w:eastAsia="ru-RU"/>
              </w:rPr>
              <w:t xml:space="preserve"> </w:t>
            </w:r>
            <w:proofErr w:type="spellStart"/>
            <w:r w:rsidR="00F83B59">
              <w:rPr>
                <w:rFonts w:ascii="Times New Roman" w:eastAsia="Times New Roman" w:hAnsi="Times New Roman" w:cs="Times New Roman"/>
                <w:sz w:val="20"/>
                <w:szCs w:val="20"/>
                <w:lang w:eastAsia="ru-RU"/>
              </w:rPr>
              <w:t>Научаися</w:t>
            </w:r>
            <w:proofErr w:type="spellEnd"/>
            <w:r w:rsidR="00F83B59">
              <w:rPr>
                <w:rFonts w:ascii="Times New Roman" w:eastAsia="Times New Roman" w:hAnsi="Times New Roman" w:cs="Times New Roman"/>
                <w:sz w:val="20"/>
                <w:szCs w:val="20"/>
                <w:lang w:eastAsia="ru-RU"/>
              </w:rPr>
              <w:t xml:space="preserve"> называть</w:t>
            </w:r>
            <w:r w:rsidRPr="009F1204">
              <w:rPr>
                <w:rFonts w:ascii="Times New Roman" w:eastAsia="Times New Roman" w:hAnsi="Times New Roman" w:cs="Times New Roman"/>
                <w:sz w:val="20"/>
                <w:szCs w:val="20"/>
                <w:lang w:eastAsia="ru-RU"/>
              </w:rPr>
              <w:t xml:space="preserve"> </w:t>
            </w:r>
            <w:proofErr w:type="spellStart"/>
            <w:r w:rsidRPr="009F1204">
              <w:rPr>
                <w:rFonts w:ascii="Times New Roman" w:eastAsia="Times New Roman" w:hAnsi="Times New Roman" w:cs="Times New Roman"/>
                <w:sz w:val="20"/>
                <w:szCs w:val="20"/>
                <w:lang w:eastAsia="ru-RU"/>
              </w:rPr>
              <w:t>алкены</w:t>
            </w:r>
            <w:proofErr w:type="spellEnd"/>
            <w:r w:rsidRPr="009F1204">
              <w:rPr>
                <w:rFonts w:ascii="Times New Roman" w:eastAsia="Times New Roman" w:hAnsi="Times New Roman" w:cs="Times New Roman"/>
                <w:sz w:val="20"/>
                <w:szCs w:val="20"/>
                <w:lang w:eastAsia="ru-RU"/>
              </w:rPr>
              <w:t xml:space="preserve"> по «тривиальной» и международной номенклатуре;  </w:t>
            </w:r>
            <w:r w:rsidR="00F83B59">
              <w:rPr>
                <w:rFonts w:ascii="Times New Roman" w:eastAsia="Times New Roman" w:hAnsi="Times New Roman" w:cs="Times New Roman"/>
                <w:sz w:val="20"/>
                <w:szCs w:val="20"/>
                <w:lang w:eastAsia="ru-RU"/>
              </w:rPr>
              <w:t xml:space="preserve">                         </w:t>
            </w:r>
            <w:r w:rsidRPr="009F1204">
              <w:rPr>
                <w:rFonts w:ascii="Times New Roman" w:eastAsia="Times New Roman" w:hAnsi="Times New Roman" w:cs="Times New Roman"/>
                <w:sz w:val="20"/>
                <w:szCs w:val="20"/>
                <w:lang w:eastAsia="ru-RU"/>
              </w:rPr>
              <w:t xml:space="preserve">-определять: принадлежность органических веществ к классу </w:t>
            </w:r>
            <w:proofErr w:type="spellStart"/>
            <w:r w:rsidRPr="009F1204">
              <w:rPr>
                <w:rFonts w:ascii="Times New Roman" w:eastAsia="Times New Roman" w:hAnsi="Times New Roman" w:cs="Times New Roman"/>
                <w:sz w:val="20"/>
                <w:szCs w:val="20"/>
                <w:lang w:eastAsia="ru-RU"/>
              </w:rPr>
              <w:t>алкенов</w:t>
            </w:r>
            <w:proofErr w:type="spellEnd"/>
            <w:r w:rsidR="00C66078">
              <w:rPr>
                <w:rFonts w:ascii="Times New Roman" w:eastAsia="Times New Roman" w:hAnsi="Times New Roman" w:cs="Times New Roman"/>
                <w:sz w:val="20"/>
                <w:szCs w:val="20"/>
                <w:lang w:eastAsia="ru-RU"/>
              </w:rPr>
              <w:t xml:space="preserve">. </w:t>
            </w:r>
            <w:r w:rsidR="00C66078" w:rsidRPr="00C66078">
              <w:rPr>
                <w:rFonts w:ascii="Times New Roman" w:eastAsia="Times New Roman" w:hAnsi="Times New Roman" w:cs="Times New Roman"/>
                <w:sz w:val="20"/>
                <w:szCs w:val="20"/>
                <w:lang w:eastAsia="ru-RU"/>
              </w:rPr>
              <w:t xml:space="preserve">Уметь </w:t>
            </w:r>
          </w:p>
          <w:p w:rsidR="009F1204" w:rsidRPr="009F1204" w:rsidRDefault="00C66078" w:rsidP="00C66078">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характеризова</w:t>
            </w:r>
            <w:r w:rsidRPr="00C66078">
              <w:rPr>
                <w:rFonts w:ascii="Times New Roman" w:eastAsia="Times New Roman" w:hAnsi="Times New Roman" w:cs="Times New Roman"/>
                <w:sz w:val="20"/>
                <w:szCs w:val="20"/>
                <w:lang w:eastAsia="ru-RU"/>
              </w:rPr>
              <w:t xml:space="preserve">ть: строение свойства </w:t>
            </w:r>
            <w:proofErr w:type="spellStart"/>
            <w:r w:rsidRPr="00C66078">
              <w:rPr>
                <w:rFonts w:ascii="Times New Roman" w:eastAsia="Times New Roman" w:hAnsi="Times New Roman" w:cs="Times New Roman"/>
                <w:sz w:val="20"/>
                <w:szCs w:val="20"/>
                <w:lang w:eastAsia="ru-RU"/>
              </w:rPr>
              <w:t>алкенов</w:t>
            </w:r>
            <w:proofErr w:type="spellEnd"/>
            <w:r w:rsidR="00F83B59">
              <w:rPr>
                <w:rFonts w:ascii="Times New Roman" w:eastAsia="Times New Roman" w:hAnsi="Times New Roman" w:cs="Times New Roman"/>
                <w:sz w:val="20"/>
                <w:szCs w:val="20"/>
                <w:lang w:eastAsia="ru-RU"/>
              </w:rPr>
              <w:t xml:space="preserve">                   </w:t>
            </w:r>
            <w:r w:rsidRPr="00C66078">
              <w:rPr>
                <w:rFonts w:ascii="Times New Roman" w:eastAsia="Times New Roman" w:hAnsi="Times New Roman" w:cs="Times New Roman"/>
                <w:sz w:val="20"/>
                <w:szCs w:val="20"/>
                <w:lang w:eastAsia="ru-RU"/>
              </w:rPr>
              <w:t xml:space="preserve"> -объяснять: зависимость реакционной способности </w:t>
            </w:r>
            <w:proofErr w:type="spellStart"/>
            <w:r w:rsidRPr="00C66078">
              <w:rPr>
                <w:rFonts w:ascii="Times New Roman" w:eastAsia="Times New Roman" w:hAnsi="Times New Roman" w:cs="Times New Roman"/>
                <w:sz w:val="20"/>
                <w:szCs w:val="20"/>
                <w:lang w:eastAsia="ru-RU"/>
              </w:rPr>
              <w:t>алкенов</w:t>
            </w:r>
            <w:proofErr w:type="spellEnd"/>
            <w:r w:rsidRPr="00C66078">
              <w:rPr>
                <w:rFonts w:ascii="Times New Roman" w:eastAsia="Times New Roman" w:hAnsi="Times New Roman" w:cs="Times New Roman"/>
                <w:sz w:val="20"/>
                <w:szCs w:val="20"/>
                <w:lang w:eastAsia="ru-RU"/>
              </w:rPr>
              <w:t xml:space="preserve"> от строения их молекул </w:t>
            </w:r>
            <w:r w:rsidR="00F83B59">
              <w:rPr>
                <w:rFonts w:ascii="Times New Roman" w:eastAsia="Times New Roman" w:hAnsi="Times New Roman" w:cs="Times New Roman"/>
                <w:sz w:val="20"/>
                <w:szCs w:val="20"/>
                <w:lang w:eastAsia="ru-RU"/>
              </w:rPr>
              <w:t xml:space="preserve">                  </w:t>
            </w:r>
            <w:r w:rsidRPr="00C66078">
              <w:rPr>
                <w:rFonts w:ascii="Times New Roman" w:eastAsia="Times New Roman" w:hAnsi="Times New Roman" w:cs="Times New Roman"/>
                <w:sz w:val="20"/>
                <w:szCs w:val="20"/>
                <w:lang w:eastAsia="ru-RU"/>
              </w:rPr>
              <w:t xml:space="preserve">-выполнять химический эксперимент по распознаванию </w:t>
            </w:r>
            <w:proofErr w:type="spellStart"/>
            <w:r w:rsidRPr="00C66078">
              <w:rPr>
                <w:rFonts w:ascii="Times New Roman" w:eastAsia="Times New Roman" w:hAnsi="Times New Roman" w:cs="Times New Roman"/>
                <w:sz w:val="20"/>
                <w:szCs w:val="20"/>
                <w:lang w:eastAsia="ru-RU"/>
              </w:rPr>
              <w:t>алкенов</w:t>
            </w:r>
            <w:proofErr w:type="spellEnd"/>
          </w:p>
        </w:tc>
        <w:tc>
          <w:tcPr>
            <w:tcW w:w="2052" w:type="dxa"/>
          </w:tcPr>
          <w:p w:rsidR="009F1204" w:rsidRPr="009F1204" w:rsidRDefault="00C66078" w:rsidP="00C66078">
            <w:pPr>
              <w:rPr>
                <w:rFonts w:ascii="Times New Roman" w:eastAsia="Times New Roman" w:hAnsi="Times New Roman" w:cs="Times New Roman"/>
                <w:sz w:val="20"/>
                <w:szCs w:val="20"/>
                <w:lang w:eastAsia="ru-RU"/>
              </w:rPr>
            </w:pPr>
            <w:r w:rsidRPr="00C66078">
              <w:rPr>
                <w:rFonts w:ascii="Times New Roman" w:eastAsia="Times New Roman" w:hAnsi="Times New Roman" w:cs="Times New Roman"/>
                <w:sz w:val="20"/>
                <w:szCs w:val="20"/>
                <w:lang w:eastAsia="ru-RU"/>
              </w:rPr>
              <w:t>Анализировать объект, выделяя существенные и несущественные признаки. Составлять целое из частей, самостоятельно достраивая недостающие компоненты</w:t>
            </w:r>
            <w:r>
              <w:rPr>
                <w:rFonts w:ascii="Times New Roman" w:eastAsia="Times New Roman" w:hAnsi="Times New Roman" w:cs="Times New Roman"/>
                <w:sz w:val="20"/>
                <w:szCs w:val="20"/>
                <w:lang w:eastAsia="ru-RU"/>
              </w:rPr>
              <w:t xml:space="preserve">. </w:t>
            </w:r>
            <w:r w:rsidRPr="00C66078">
              <w:rPr>
                <w:rFonts w:ascii="Times New Roman" w:eastAsia="Times New Roman" w:hAnsi="Times New Roman" w:cs="Times New Roman"/>
                <w:sz w:val="20"/>
                <w:szCs w:val="20"/>
                <w:lang w:eastAsia="ru-RU"/>
              </w:rPr>
              <w:t>Проводить наблюдение и</w:t>
            </w:r>
            <w:r>
              <w:rPr>
                <w:rFonts w:ascii="Times New Roman" w:eastAsia="Times New Roman" w:hAnsi="Times New Roman" w:cs="Times New Roman"/>
                <w:sz w:val="20"/>
                <w:szCs w:val="20"/>
                <w:lang w:eastAsia="ru-RU"/>
              </w:rPr>
              <w:t xml:space="preserve"> </w:t>
            </w:r>
            <w:r w:rsidRPr="00C66078">
              <w:rPr>
                <w:rFonts w:ascii="Times New Roman" w:eastAsia="Times New Roman" w:hAnsi="Times New Roman" w:cs="Times New Roman"/>
                <w:sz w:val="20"/>
                <w:szCs w:val="20"/>
                <w:lang w:eastAsia="ru-RU"/>
              </w:rPr>
              <w:t xml:space="preserve"> эксперимент под руководством учителя. Делать умозаключения и выводы на основе аргументации</w:t>
            </w:r>
          </w:p>
        </w:tc>
        <w:tc>
          <w:tcPr>
            <w:tcW w:w="2203" w:type="dxa"/>
          </w:tcPr>
          <w:p w:rsidR="009F1204" w:rsidRPr="009F1204" w:rsidRDefault="00C66078" w:rsidP="002A2AC4">
            <w:pPr>
              <w:rPr>
                <w:rFonts w:ascii="Times New Roman" w:eastAsia="Times New Roman" w:hAnsi="Times New Roman" w:cs="Times New Roman"/>
                <w:sz w:val="20"/>
                <w:szCs w:val="20"/>
                <w:lang w:eastAsia="ru-RU"/>
              </w:rPr>
            </w:pPr>
            <w:r w:rsidRPr="00C66078">
              <w:rPr>
                <w:rFonts w:ascii="Times New Roman" w:eastAsia="Times New Roman" w:hAnsi="Times New Roman" w:cs="Times New Roman"/>
                <w:sz w:val="20"/>
                <w:szCs w:val="20"/>
                <w:lang w:eastAsia="ru-RU"/>
              </w:rPr>
              <w:t>Ставить учебно- познавательную задачу и сохранять её до конца учебных действий. Действовать по инструкциям учителя или данным в учебнике, рабочей тетради</w:t>
            </w:r>
            <w:r>
              <w:rPr>
                <w:rFonts w:ascii="Times New Roman" w:eastAsia="Times New Roman" w:hAnsi="Times New Roman" w:cs="Times New Roman"/>
                <w:sz w:val="20"/>
                <w:szCs w:val="20"/>
                <w:lang w:eastAsia="ru-RU"/>
              </w:rPr>
              <w:t xml:space="preserve">. </w:t>
            </w:r>
            <w:r w:rsidRPr="00C66078">
              <w:rPr>
                <w:rFonts w:ascii="Times New Roman" w:eastAsia="Times New Roman" w:hAnsi="Times New Roman" w:cs="Times New Roman"/>
                <w:sz w:val="20"/>
                <w:szCs w:val="20"/>
                <w:lang w:eastAsia="ru-RU"/>
              </w:rPr>
              <w:t>Планировать пути достижения целей. Адекватно самостоятельно оценивать правильность выполнения действия и вносить необходимые коррективы.</w:t>
            </w:r>
          </w:p>
        </w:tc>
        <w:tc>
          <w:tcPr>
            <w:tcW w:w="2590" w:type="dxa"/>
          </w:tcPr>
          <w:p w:rsidR="009F1204" w:rsidRPr="009F1204" w:rsidRDefault="00C66078" w:rsidP="002A2AC4">
            <w:pPr>
              <w:rPr>
                <w:rFonts w:ascii="Times New Roman" w:eastAsia="Times New Roman" w:hAnsi="Times New Roman" w:cs="Times New Roman"/>
                <w:sz w:val="20"/>
                <w:szCs w:val="20"/>
                <w:lang w:eastAsia="ru-RU"/>
              </w:rPr>
            </w:pPr>
            <w:r w:rsidRPr="00C66078">
              <w:rPr>
                <w:rFonts w:ascii="Times New Roman" w:eastAsia="Times New Roman" w:hAnsi="Times New Roman" w:cs="Times New Roman"/>
                <w:sz w:val="20"/>
                <w:szCs w:val="20"/>
                <w:lang w:eastAsia="ru-RU"/>
              </w:rPr>
              <w:t>Учитывать разные мнения и стремиться к координации различных позиций в сотрудничестве. Устраивать эффективные групповые обсуждения и обеспечивать обмен знаниями между членами группы для принятия эффективных совместных решений</w:t>
            </w:r>
          </w:p>
        </w:tc>
        <w:tc>
          <w:tcPr>
            <w:tcW w:w="900" w:type="dxa"/>
          </w:tcPr>
          <w:p w:rsidR="009F1204"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02.10</w:t>
            </w:r>
          </w:p>
          <w:p w:rsidR="00013867" w:rsidRPr="009F1204"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02.10</w:t>
            </w:r>
          </w:p>
        </w:tc>
        <w:tc>
          <w:tcPr>
            <w:tcW w:w="922" w:type="dxa"/>
          </w:tcPr>
          <w:p w:rsidR="00C66078" w:rsidRDefault="00C66078" w:rsidP="00C66078">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ВП Т </w:t>
            </w:r>
          </w:p>
          <w:p w:rsidR="00C66078" w:rsidRDefault="00C66078" w:rsidP="002A2AC4">
            <w:pPr>
              <w:rPr>
                <w:rFonts w:ascii="Times New Roman" w:eastAsia="Times New Roman" w:hAnsi="Times New Roman" w:cs="Times New Roman"/>
                <w:sz w:val="20"/>
                <w:szCs w:val="20"/>
                <w:lang w:eastAsia="ru-RU"/>
              </w:rPr>
            </w:pPr>
          </w:p>
          <w:p w:rsidR="009F1204" w:rsidRPr="009F1204" w:rsidRDefault="00C66078" w:rsidP="002A2AC4">
            <w:pPr>
              <w:rPr>
                <w:rFonts w:ascii="Times New Roman" w:eastAsia="Times New Roman" w:hAnsi="Times New Roman" w:cs="Times New Roman"/>
                <w:sz w:val="20"/>
                <w:szCs w:val="20"/>
                <w:lang w:eastAsia="ru-RU"/>
              </w:rPr>
            </w:pPr>
            <w:r w:rsidRPr="00C66078">
              <w:rPr>
                <w:rFonts w:ascii="Times New Roman" w:eastAsia="Times New Roman" w:hAnsi="Times New Roman" w:cs="Times New Roman"/>
                <w:sz w:val="20"/>
                <w:szCs w:val="20"/>
                <w:lang w:eastAsia="ru-RU"/>
              </w:rPr>
              <w:t>УО Т</w:t>
            </w:r>
          </w:p>
        </w:tc>
        <w:tc>
          <w:tcPr>
            <w:tcW w:w="742" w:type="dxa"/>
          </w:tcPr>
          <w:p w:rsidR="009F1204" w:rsidRPr="009F1204" w:rsidRDefault="009F1204"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Default="00C66078"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13-14</w:t>
            </w:r>
          </w:p>
        </w:tc>
        <w:tc>
          <w:tcPr>
            <w:tcW w:w="2721" w:type="dxa"/>
          </w:tcPr>
          <w:p w:rsidR="009F1204" w:rsidRPr="00C66078" w:rsidRDefault="00C66078" w:rsidP="002A2AC4">
            <w:pPr>
              <w:rPr>
                <w:rFonts w:ascii="Times New Roman" w:eastAsia="Times New Roman" w:hAnsi="Times New Roman" w:cs="Times New Roman"/>
                <w:sz w:val="24"/>
                <w:szCs w:val="24"/>
                <w:lang w:eastAsia="ru-RU"/>
              </w:rPr>
            </w:pPr>
            <w:r w:rsidRPr="00C66078">
              <w:rPr>
                <w:rFonts w:ascii="Times New Roman" w:hAnsi="Times New Roman" w:cs="Times New Roman"/>
                <w:sz w:val="24"/>
                <w:szCs w:val="24"/>
                <w:lang w:eastAsia="ru-RU"/>
              </w:rPr>
              <w:t xml:space="preserve">Обобщение и систематизация знаний по темам.  </w:t>
            </w:r>
            <w:proofErr w:type="spellStart"/>
            <w:r w:rsidRPr="00C66078">
              <w:rPr>
                <w:rFonts w:ascii="Times New Roman" w:hAnsi="Times New Roman" w:cs="Times New Roman"/>
                <w:sz w:val="24"/>
                <w:szCs w:val="24"/>
                <w:lang w:eastAsia="ru-RU"/>
              </w:rPr>
              <w:t>Алкадиены</w:t>
            </w:r>
            <w:proofErr w:type="spellEnd"/>
            <w:r w:rsidRPr="00C66078">
              <w:rPr>
                <w:rFonts w:ascii="Times New Roman" w:hAnsi="Times New Roman" w:cs="Times New Roman"/>
                <w:sz w:val="24"/>
                <w:szCs w:val="24"/>
                <w:lang w:eastAsia="ru-RU"/>
              </w:rPr>
              <w:t>.</w:t>
            </w:r>
          </w:p>
        </w:tc>
        <w:tc>
          <w:tcPr>
            <w:tcW w:w="770" w:type="dxa"/>
            <w:gridSpan w:val="3"/>
          </w:tcPr>
          <w:p w:rsidR="009F1204" w:rsidRDefault="009F1204" w:rsidP="002A2AC4">
            <w:pPr>
              <w:rPr>
                <w:rFonts w:ascii="Times New Roman" w:eastAsia="Times New Roman" w:hAnsi="Times New Roman" w:cs="Times New Roman"/>
                <w:sz w:val="24"/>
                <w:szCs w:val="24"/>
                <w:lang w:eastAsia="ru-RU"/>
              </w:rPr>
            </w:pPr>
          </w:p>
        </w:tc>
        <w:tc>
          <w:tcPr>
            <w:tcW w:w="2178" w:type="dxa"/>
          </w:tcPr>
          <w:p w:rsidR="00F83B59" w:rsidRDefault="00F83B59" w:rsidP="00F83B5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197C3C" w:rsidRPr="00197C3C">
              <w:rPr>
                <w:rFonts w:ascii="Times New Roman" w:eastAsia="Times New Roman" w:hAnsi="Times New Roman" w:cs="Times New Roman"/>
                <w:sz w:val="20"/>
                <w:szCs w:val="20"/>
                <w:lang w:eastAsia="ru-RU"/>
              </w:rPr>
              <w:t>характеризова</w:t>
            </w:r>
            <w:r w:rsidR="00197C3C">
              <w:rPr>
                <w:rFonts w:ascii="Times New Roman" w:eastAsia="Times New Roman" w:hAnsi="Times New Roman" w:cs="Times New Roman"/>
                <w:sz w:val="20"/>
                <w:szCs w:val="20"/>
                <w:lang w:eastAsia="ru-RU"/>
              </w:rPr>
              <w:t>ть</w:t>
            </w:r>
            <w:r w:rsidR="00E45BC4" w:rsidRPr="00E45BC4">
              <w:rPr>
                <w:rFonts w:ascii="Times New Roman" w:eastAsia="Times New Roman" w:hAnsi="Times New Roman" w:cs="Times New Roman"/>
                <w:sz w:val="20"/>
                <w:szCs w:val="20"/>
                <w:lang w:eastAsia="ru-RU"/>
              </w:rPr>
              <w:t xml:space="preserve"> строение свойства </w:t>
            </w:r>
            <w:proofErr w:type="spellStart"/>
            <w:r w:rsidR="00E45BC4" w:rsidRPr="00E45BC4">
              <w:rPr>
                <w:rFonts w:ascii="Times New Roman" w:eastAsia="Times New Roman" w:hAnsi="Times New Roman" w:cs="Times New Roman"/>
                <w:sz w:val="20"/>
                <w:szCs w:val="20"/>
                <w:lang w:eastAsia="ru-RU"/>
              </w:rPr>
              <w:t>алкенов</w:t>
            </w:r>
            <w:proofErr w:type="spellEnd"/>
            <w:r w:rsidR="00E45BC4" w:rsidRPr="00E45BC4">
              <w:rPr>
                <w:rFonts w:ascii="Times New Roman" w:eastAsia="Times New Roman" w:hAnsi="Times New Roman" w:cs="Times New Roman"/>
                <w:sz w:val="20"/>
                <w:szCs w:val="20"/>
                <w:lang w:eastAsia="ru-RU"/>
              </w:rPr>
              <w:t xml:space="preserve"> и </w:t>
            </w:r>
            <w:proofErr w:type="spellStart"/>
            <w:r w:rsidR="00E45BC4" w:rsidRPr="00E45BC4">
              <w:rPr>
                <w:rFonts w:ascii="Times New Roman" w:eastAsia="Times New Roman" w:hAnsi="Times New Roman" w:cs="Times New Roman"/>
                <w:sz w:val="20"/>
                <w:szCs w:val="20"/>
                <w:lang w:eastAsia="ru-RU"/>
              </w:rPr>
              <w:t>алканов</w:t>
            </w:r>
            <w:proofErr w:type="spellEnd"/>
            <w:r>
              <w:rPr>
                <w:rFonts w:ascii="Times New Roman" w:eastAsia="Times New Roman" w:hAnsi="Times New Roman" w:cs="Times New Roman"/>
                <w:sz w:val="20"/>
                <w:szCs w:val="20"/>
                <w:lang w:eastAsia="ru-RU"/>
              </w:rPr>
              <w:t xml:space="preserve">                    </w:t>
            </w:r>
            <w:r w:rsidR="00E45BC4" w:rsidRPr="00E45BC4">
              <w:rPr>
                <w:rFonts w:ascii="Times New Roman" w:eastAsia="Times New Roman" w:hAnsi="Times New Roman" w:cs="Times New Roman"/>
                <w:sz w:val="20"/>
                <w:szCs w:val="20"/>
                <w:lang w:eastAsia="ru-RU"/>
              </w:rPr>
              <w:t xml:space="preserve"> -объяснять: зависимость реакционной способности </w:t>
            </w:r>
            <w:proofErr w:type="spellStart"/>
            <w:r w:rsidR="00E45BC4" w:rsidRPr="00E45BC4">
              <w:rPr>
                <w:rFonts w:ascii="Times New Roman" w:eastAsia="Times New Roman" w:hAnsi="Times New Roman" w:cs="Times New Roman"/>
                <w:sz w:val="20"/>
                <w:szCs w:val="20"/>
                <w:lang w:eastAsia="ru-RU"/>
              </w:rPr>
              <w:t>алканов</w:t>
            </w:r>
            <w:proofErr w:type="spellEnd"/>
            <w:r w:rsidR="00E45BC4" w:rsidRPr="00E45BC4">
              <w:rPr>
                <w:rFonts w:ascii="Times New Roman" w:eastAsia="Times New Roman" w:hAnsi="Times New Roman" w:cs="Times New Roman"/>
                <w:sz w:val="20"/>
                <w:szCs w:val="20"/>
                <w:lang w:eastAsia="ru-RU"/>
              </w:rPr>
              <w:t xml:space="preserve"> и </w:t>
            </w:r>
            <w:proofErr w:type="spellStart"/>
            <w:r w:rsidR="00E45BC4" w:rsidRPr="00E45BC4">
              <w:rPr>
                <w:rFonts w:ascii="Times New Roman" w:eastAsia="Times New Roman" w:hAnsi="Times New Roman" w:cs="Times New Roman"/>
                <w:sz w:val="20"/>
                <w:szCs w:val="20"/>
                <w:lang w:eastAsia="ru-RU"/>
              </w:rPr>
              <w:t>алкенов</w:t>
            </w:r>
            <w:proofErr w:type="spellEnd"/>
            <w:r w:rsidR="00E45BC4" w:rsidRPr="00E45BC4">
              <w:rPr>
                <w:rFonts w:ascii="Times New Roman" w:eastAsia="Times New Roman" w:hAnsi="Times New Roman" w:cs="Times New Roman"/>
                <w:sz w:val="20"/>
                <w:szCs w:val="20"/>
                <w:lang w:eastAsia="ru-RU"/>
              </w:rPr>
              <w:t xml:space="preserve"> от строения их молекул</w:t>
            </w:r>
            <w:r>
              <w:rPr>
                <w:rFonts w:ascii="Times New Roman" w:eastAsia="Times New Roman" w:hAnsi="Times New Roman" w:cs="Times New Roman"/>
                <w:sz w:val="20"/>
                <w:szCs w:val="20"/>
                <w:lang w:eastAsia="ru-RU"/>
              </w:rPr>
              <w:t xml:space="preserve">                          </w:t>
            </w:r>
            <w:r w:rsidR="00E45BC4" w:rsidRPr="00E45BC4">
              <w:rPr>
                <w:rFonts w:ascii="Times New Roman" w:eastAsia="Times New Roman" w:hAnsi="Times New Roman" w:cs="Times New Roman"/>
                <w:sz w:val="20"/>
                <w:szCs w:val="20"/>
                <w:lang w:eastAsia="ru-RU"/>
              </w:rPr>
              <w:t xml:space="preserve"> </w:t>
            </w:r>
            <w:r w:rsidR="00E45BC4" w:rsidRPr="00E45BC4">
              <w:rPr>
                <w:rFonts w:ascii="Times New Roman" w:eastAsia="Times New Roman" w:hAnsi="Times New Roman" w:cs="Times New Roman"/>
                <w:sz w:val="20"/>
                <w:szCs w:val="20"/>
                <w:lang w:eastAsia="ru-RU"/>
              </w:rPr>
              <w:lastRenderedPageBreak/>
              <w:t xml:space="preserve">-выполнять химический эксперимент по распознаванию </w:t>
            </w:r>
            <w:proofErr w:type="spellStart"/>
            <w:r w:rsidR="00E45BC4" w:rsidRPr="00E45BC4">
              <w:rPr>
                <w:rFonts w:ascii="Times New Roman" w:eastAsia="Times New Roman" w:hAnsi="Times New Roman" w:cs="Times New Roman"/>
                <w:sz w:val="20"/>
                <w:szCs w:val="20"/>
                <w:lang w:eastAsia="ru-RU"/>
              </w:rPr>
              <w:t>алкенов</w:t>
            </w:r>
            <w:proofErr w:type="spellEnd"/>
            <w:r w:rsidR="00E45BC4" w:rsidRPr="00E45BC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Получат возможность </w:t>
            </w:r>
            <w:r w:rsidR="00E45BC4" w:rsidRPr="00E45BC4">
              <w:rPr>
                <w:rFonts w:ascii="Times New Roman" w:eastAsia="Times New Roman" w:hAnsi="Times New Roman" w:cs="Times New Roman"/>
                <w:sz w:val="20"/>
                <w:szCs w:val="20"/>
                <w:lang w:eastAsia="ru-RU"/>
              </w:rPr>
              <w:t>проводить</w:t>
            </w:r>
          </w:p>
          <w:p w:rsidR="009F1204" w:rsidRPr="00A04E01" w:rsidRDefault="00E45BC4" w:rsidP="00F83B59">
            <w:pPr>
              <w:rPr>
                <w:rFonts w:ascii="Times New Roman" w:eastAsia="Times New Roman" w:hAnsi="Times New Roman" w:cs="Times New Roman"/>
                <w:sz w:val="20"/>
                <w:szCs w:val="20"/>
                <w:lang w:eastAsia="ru-RU"/>
              </w:rPr>
            </w:pPr>
            <w:r w:rsidRPr="00E45BC4">
              <w:rPr>
                <w:rFonts w:ascii="Times New Roman" w:eastAsia="Times New Roman" w:hAnsi="Times New Roman" w:cs="Times New Roman"/>
                <w:sz w:val="20"/>
                <w:szCs w:val="20"/>
                <w:lang w:eastAsia="ru-RU"/>
              </w:rPr>
              <w:t xml:space="preserve"> -расчеты по химическим формулам</w:t>
            </w:r>
            <w:r>
              <w:rPr>
                <w:rFonts w:ascii="Times New Roman" w:eastAsia="Times New Roman" w:hAnsi="Times New Roman" w:cs="Times New Roman"/>
                <w:sz w:val="20"/>
                <w:szCs w:val="20"/>
                <w:lang w:eastAsia="ru-RU"/>
              </w:rPr>
              <w:t xml:space="preserve">. </w:t>
            </w:r>
          </w:p>
        </w:tc>
        <w:tc>
          <w:tcPr>
            <w:tcW w:w="2052" w:type="dxa"/>
          </w:tcPr>
          <w:p w:rsidR="009F1204" w:rsidRPr="00E45BC4" w:rsidRDefault="00E45BC4" w:rsidP="002A2AC4">
            <w:pPr>
              <w:rPr>
                <w:rFonts w:ascii="Times New Roman" w:eastAsia="Times New Roman" w:hAnsi="Times New Roman" w:cs="Times New Roman"/>
                <w:sz w:val="20"/>
                <w:szCs w:val="20"/>
                <w:lang w:eastAsia="ru-RU"/>
              </w:rPr>
            </w:pPr>
            <w:r w:rsidRPr="00E45BC4">
              <w:rPr>
                <w:rFonts w:ascii="Times New Roman" w:eastAsia="Times New Roman" w:hAnsi="Times New Roman" w:cs="Times New Roman"/>
                <w:sz w:val="20"/>
                <w:szCs w:val="20"/>
                <w:lang w:eastAsia="ru-RU"/>
              </w:rPr>
              <w:lastRenderedPageBreak/>
              <w:t>Выделять обобщенный смысл и</w:t>
            </w:r>
            <w:r>
              <w:rPr>
                <w:rFonts w:ascii="Times New Roman" w:eastAsia="Times New Roman" w:hAnsi="Times New Roman" w:cs="Times New Roman"/>
                <w:sz w:val="20"/>
                <w:szCs w:val="20"/>
                <w:lang w:eastAsia="ru-RU"/>
              </w:rPr>
              <w:t xml:space="preserve"> </w:t>
            </w:r>
            <w:r w:rsidRPr="00E45BC4">
              <w:rPr>
                <w:rFonts w:ascii="Times New Roman" w:eastAsia="Times New Roman" w:hAnsi="Times New Roman" w:cs="Times New Roman"/>
                <w:sz w:val="20"/>
                <w:szCs w:val="20"/>
                <w:lang w:eastAsia="ru-RU"/>
              </w:rPr>
              <w:t>формальную структуру задачи. Строить логические цепи рассуждений. Структурировать знания.</w:t>
            </w:r>
          </w:p>
        </w:tc>
        <w:tc>
          <w:tcPr>
            <w:tcW w:w="2203" w:type="dxa"/>
          </w:tcPr>
          <w:p w:rsidR="009F1204" w:rsidRPr="00E45BC4" w:rsidRDefault="00E45BC4" w:rsidP="002A2AC4">
            <w:pPr>
              <w:rPr>
                <w:rFonts w:ascii="Times New Roman" w:eastAsia="Times New Roman" w:hAnsi="Times New Roman" w:cs="Times New Roman"/>
                <w:sz w:val="20"/>
                <w:szCs w:val="20"/>
                <w:lang w:eastAsia="ru-RU"/>
              </w:rPr>
            </w:pPr>
            <w:r w:rsidRPr="00E45BC4">
              <w:rPr>
                <w:rFonts w:ascii="Times New Roman" w:eastAsia="Times New Roman" w:hAnsi="Times New Roman" w:cs="Times New Roman"/>
                <w:sz w:val="20"/>
                <w:szCs w:val="20"/>
                <w:lang w:eastAsia="ru-RU"/>
              </w:rPr>
              <w:t>Осознавать качество и уровень усвоения знаний.</w:t>
            </w:r>
            <w:r>
              <w:rPr>
                <w:rFonts w:ascii="Times New Roman" w:eastAsia="Times New Roman" w:hAnsi="Times New Roman" w:cs="Times New Roman"/>
                <w:sz w:val="20"/>
                <w:szCs w:val="20"/>
                <w:lang w:eastAsia="ru-RU"/>
              </w:rPr>
              <w:t xml:space="preserve"> </w:t>
            </w:r>
            <w:r w:rsidRPr="00E45BC4">
              <w:rPr>
                <w:rFonts w:ascii="Times New Roman" w:eastAsia="Times New Roman" w:hAnsi="Times New Roman" w:cs="Times New Roman"/>
                <w:sz w:val="20"/>
                <w:szCs w:val="20"/>
                <w:lang w:eastAsia="ru-RU"/>
              </w:rPr>
              <w:t>Предвосхищать результат и уровень усвоения знаний</w:t>
            </w:r>
          </w:p>
        </w:tc>
        <w:tc>
          <w:tcPr>
            <w:tcW w:w="2590" w:type="dxa"/>
          </w:tcPr>
          <w:p w:rsidR="009F1204" w:rsidRPr="00E45BC4" w:rsidRDefault="00E45BC4" w:rsidP="002A2AC4">
            <w:pPr>
              <w:rPr>
                <w:rFonts w:ascii="Times New Roman" w:eastAsia="Times New Roman" w:hAnsi="Times New Roman" w:cs="Times New Roman"/>
                <w:sz w:val="20"/>
                <w:szCs w:val="20"/>
                <w:lang w:eastAsia="ru-RU"/>
              </w:rPr>
            </w:pPr>
            <w:r w:rsidRPr="00E45BC4">
              <w:rPr>
                <w:rFonts w:ascii="Times New Roman" w:eastAsia="Times New Roman" w:hAnsi="Times New Roman" w:cs="Times New Roman"/>
                <w:sz w:val="20"/>
                <w:szCs w:val="20"/>
                <w:lang w:eastAsia="ru-RU"/>
              </w:rPr>
              <w:t>Уметь представлять конкретное содержание и</w:t>
            </w:r>
            <w:r>
              <w:rPr>
                <w:rFonts w:ascii="Times New Roman" w:eastAsia="Times New Roman" w:hAnsi="Times New Roman" w:cs="Times New Roman"/>
                <w:sz w:val="20"/>
                <w:szCs w:val="20"/>
                <w:lang w:eastAsia="ru-RU"/>
              </w:rPr>
              <w:t xml:space="preserve"> </w:t>
            </w:r>
            <w:r w:rsidRPr="00E45BC4">
              <w:rPr>
                <w:rFonts w:ascii="Times New Roman" w:eastAsia="Times New Roman" w:hAnsi="Times New Roman" w:cs="Times New Roman"/>
                <w:sz w:val="20"/>
                <w:szCs w:val="20"/>
                <w:lang w:eastAsia="ru-RU"/>
              </w:rPr>
              <w:t>сообщать его в письменной и устной форме. Проявлять готовность оказывать помощь и эмоциональную поддержку.</w:t>
            </w:r>
          </w:p>
        </w:tc>
        <w:tc>
          <w:tcPr>
            <w:tcW w:w="900" w:type="dxa"/>
          </w:tcPr>
          <w:p w:rsidR="009F1204"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09.10</w:t>
            </w:r>
          </w:p>
          <w:p w:rsidR="00013867" w:rsidRPr="00E45BC4"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09.10</w:t>
            </w:r>
          </w:p>
        </w:tc>
        <w:tc>
          <w:tcPr>
            <w:tcW w:w="922" w:type="dxa"/>
          </w:tcPr>
          <w:p w:rsidR="009F1204" w:rsidRPr="00E45BC4" w:rsidRDefault="00E45BC4" w:rsidP="00E45B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УОТ ФО</w:t>
            </w:r>
          </w:p>
        </w:tc>
        <w:tc>
          <w:tcPr>
            <w:tcW w:w="742" w:type="dxa"/>
          </w:tcPr>
          <w:p w:rsidR="009F1204" w:rsidRPr="00E45BC4" w:rsidRDefault="009F1204"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Default="00C66078"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15</w:t>
            </w:r>
          </w:p>
        </w:tc>
        <w:tc>
          <w:tcPr>
            <w:tcW w:w="2721" w:type="dxa"/>
          </w:tcPr>
          <w:p w:rsidR="00C66078" w:rsidRPr="00C66078" w:rsidRDefault="00C66078" w:rsidP="00C66078">
            <w:pPr>
              <w:rPr>
                <w:rFonts w:ascii="Times New Roman" w:eastAsia="Times New Roman" w:hAnsi="Times New Roman" w:cs="Times New Roman"/>
                <w:sz w:val="24"/>
                <w:szCs w:val="24"/>
                <w:lang w:eastAsia="ru-RU"/>
              </w:rPr>
            </w:pPr>
            <w:r w:rsidRPr="00C66078">
              <w:rPr>
                <w:rFonts w:ascii="Times New Roman" w:eastAsia="Times New Roman" w:hAnsi="Times New Roman" w:cs="Times New Roman"/>
                <w:sz w:val="24"/>
                <w:szCs w:val="24"/>
                <w:lang w:eastAsia="ru-RU"/>
              </w:rPr>
              <w:t>Каучуки.</w:t>
            </w:r>
          </w:p>
          <w:p w:rsidR="009F1204" w:rsidRDefault="009F1204" w:rsidP="002A2AC4">
            <w:pPr>
              <w:rPr>
                <w:rFonts w:ascii="Times New Roman" w:eastAsia="Times New Roman" w:hAnsi="Times New Roman" w:cs="Times New Roman"/>
                <w:sz w:val="24"/>
                <w:szCs w:val="24"/>
                <w:lang w:eastAsia="ru-RU"/>
              </w:rPr>
            </w:pPr>
          </w:p>
        </w:tc>
        <w:tc>
          <w:tcPr>
            <w:tcW w:w="770" w:type="dxa"/>
            <w:gridSpan w:val="3"/>
          </w:tcPr>
          <w:p w:rsidR="009F1204" w:rsidRDefault="009F1204" w:rsidP="002A2AC4">
            <w:pPr>
              <w:rPr>
                <w:rFonts w:ascii="Times New Roman" w:eastAsia="Times New Roman" w:hAnsi="Times New Roman" w:cs="Times New Roman"/>
                <w:sz w:val="24"/>
                <w:szCs w:val="24"/>
                <w:lang w:eastAsia="ru-RU"/>
              </w:rPr>
            </w:pPr>
          </w:p>
        </w:tc>
        <w:tc>
          <w:tcPr>
            <w:tcW w:w="2178" w:type="dxa"/>
          </w:tcPr>
          <w:p w:rsidR="009F1204" w:rsidRPr="00A04E01" w:rsidRDefault="00F83B59"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D33D8A">
              <w:rPr>
                <w:rFonts w:ascii="Times New Roman" w:eastAsia="Times New Roman" w:hAnsi="Times New Roman" w:cs="Times New Roman"/>
                <w:sz w:val="20"/>
                <w:szCs w:val="20"/>
                <w:lang w:eastAsia="ru-RU"/>
              </w:rPr>
              <w:t>характеризова</w:t>
            </w:r>
            <w:r w:rsidR="00D33D8A" w:rsidRPr="00D33D8A">
              <w:rPr>
                <w:rFonts w:ascii="Times New Roman" w:eastAsia="Times New Roman" w:hAnsi="Times New Roman" w:cs="Times New Roman"/>
                <w:sz w:val="20"/>
                <w:szCs w:val="20"/>
                <w:lang w:eastAsia="ru-RU"/>
              </w:rPr>
              <w:t xml:space="preserve">ть: строение свойства </w:t>
            </w:r>
            <w:proofErr w:type="spellStart"/>
            <w:r w:rsidR="00D33D8A" w:rsidRPr="00D33D8A">
              <w:rPr>
                <w:rFonts w:ascii="Times New Roman" w:eastAsia="Times New Roman" w:hAnsi="Times New Roman" w:cs="Times New Roman"/>
                <w:sz w:val="20"/>
                <w:szCs w:val="20"/>
                <w:lang w:eastAsia="ru-RU"/>
              </w:rPr>
              <w:t>алкадиенов</w:t>
            </w:r>
            <w:proofErr w:type="spellEnd"/>
            <w:r w:rsidR="00D33D8A" w:rsidRPr="00D33D8A">
              <w:rPr>
                <w:rFonts w:ascii="Times New Roman" w:eastAsia="Times New Roman" w:hAnsi="Times New Roman" w:cs="Times New Roman"/>
                <w:sz w:val="20"/>
                <w:szCs w:val="20"/>
                <w:lang w:eastAsia="ru-RU"/>
              </w:rPr>
              <w:t xml:space="preserve"> -объяснять: зависимость реакционной способности </w:t>
            </w:r>
            <w:proofErr w:type="spellStart"/>
            <w:r w:rsidR="00D33D8A" w:rsidRPr="00D33D8A">
              <w:rPr>
                <w:rFonts w:ascii="Times New Roman" w:eastAsia="Times New Roman" w:hAnsi="Times New Roman" w:cs="Times New Roman"/>
                <w:sz w:val="20"/>
                <w:szCs w:val="20"/>
                <w:lang w:eastAsia="ru-RU"/>
              </w:rPr>
              <w:t>алкадиенов</w:t>
            </w:r>
            <w:proofErr w:type="spellEnd"/>
            <w:r w:rsidR="00D33D8A" w:rsidRPr="00D33D8A">
              <w:rPr>
                <w:rFonts w:ascii="Times New Roman" w:eastAsia="Times New Roman" w:hAnsi="Times New Roman" w:cs="Times New Roman"/>
                <w:sz w:val="20"/>
                <w:szCs w:val="20"/>
                <w:lang w:eastAsia="ru-RU"/>
              </w:rPr>
              <w:t xml:space="preserve"> от строения их молекул</w:t>
            </w:r>
          </w:p>
        </w:tc>
        <w:tc>
          <w:tcPr>
            <w:tcW w:w="2052"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Проводить наблюдение и эксперимент под руководством учителя. Делать умозаключения и выводы на основе аргументации</w:t>
            </w:r>
          </w:p>
        </w:tc>
        <w:tc>
          <w:tcPr>
            <w:tcW w:w="2203"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Планировать пути достижения целей. Адекватно самостоятельно оценивать правильность выполнения действия и вносить необходимые коррективы</w:t>
            </w:r>
            <w:r>
              <w:rPr>
                <w:rFonts w:ascii="Times New Roman" w:eastAsia="Times New Roman" w:hAnsi="Times New Roman" w:cs="Times New Roman"/>
                <w:sz w:val="20"/>
                <w:szCs w:val="20"/>
                <w:lang w:eastAsia="ru-RU"/>
              </w:rPr>
              <w:t>.</w:t>
            </w:r>
          </w:p>
        </w:tc>
        <w:tc>
          <w:tcPr>
            <w:tcW w:w="2590"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Учитывать разные мнения и стремиться к координации различных позиций в сотрудничестве. Устраивать эффективные групповые обсуждения и обеспечивать обмен знаниями между членами группы для принятия эффективных совместных решений.</w:t>
            </w:r>
          </w:p>
        </w:tc>
        <w:tc>
          <w:tcPr>
            <w:tcW w:w="900" w:type="dxa"/>
          </w:tcPr>
          <w:p w:rsidR="009F1204" w:rsidRPr="00D33D8A"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16.10</w:t>
            </w:r>
          </w:p>
        </w:tc>
        <w:tc>
          <w:tcPr>
            <w:tcW w:w="922"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СР</w:t>
            </w:r>
          </w:p>
        </w:tc>
        <w:tc>
          <w:tcPr>
            <w:tcW w:w="742" w:type="dxa"/>
          </w:tcPr>
          <w:p w:rsidR="009F1204" w:rsidRPr="00D33D8A" w:rsidRDefault="009F1204"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Default="00C66078"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16-17</w:t>
            </w:r>
          </w:p>
        </w:tc>
        <w:tc>
          <w:tcPr>
            <w:tcW w:w="2721" w:type="dxa"/>
          </w:tcPr>
          <w:p w:rsidR="009F1204" w:rsidRPr="00C66078" w:rsidRDefault="00C66078" w:rsidP="002A2AC4">
            <w:pPr>
              <w:rPr>
                <w:rFonts w:ascii="Times New Roman" w:eastAsia="Times New Roman" w:hAnsi="Times New Roman" w:cs="Times New Roman"/>
                <w:sz w:val="24"/>
                <w:szCs w:val="24"/>
                <w:lang w:eastAsia="ru-RU"/>
              </w:rPr>
            </w:pPr>
            <w:proofErr w:type="spellStart"/>
            <w:r w:rsidRPr="00C66078">
              <w:rPr>
                <w:rFonts w:ascii="Times New Roman" w:hAnsi="Times New Roman" w:cs="Times New Roman"/>
                <w:sz w:val="24"/>
                <w:szCs w:val="24"/>
                <w:lang w:eastAsia="ru-RU"/>
              </w:rPr>
              <w:t>Алкины</w:t>
            </w:r>
            <w:proofErr w:type="spellEnd"/>
            <w:r w:rsidRPr="00C66078">
              <w:rPr>
                <w:rFonts w:ascii="Times New Roman" w:hAnsi="Times New Roman" w:cs="Times New Roman"/>
                <w:sz w:val="24"/>
                <w:szCs w:val="24"/>
                <w:lang w:eastAsia="ru-RU"/>
              </w:rPr>
              <w:t>: строение, изомерия, номенклатура, физические свойства, получение, свойства, применение</w:t>
            </w:r>
          </w:p>
        </w:tc>
        <w:tc>
          <w:tcPr>
            <w:tcW w:w="770" w:type="dxa"/>
            <w:gridSpan w:val="3"/>
          </w:tcPr>
          <w:p w:rsidR="009F1204" w:rsidRPr="00D33D8A" w:rsidRDefault="00D33D8A"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w:t>
            </w:r>
            <w:r w:rsidRPr="00D33D8A">
              <w:rPr>
                <w:rFonts w:ascii="Times New Roman" w:eastAsia="Times New Roman" w:hAnsi="Times New Roman" w:cs="Times New Roman"/>
                <w:sz w:val="20"/>
                <w:szCs w:val="20"/>
                <w:lang w:eastAsia="ru-RU"/>
              </w:rPr>
              <w:t>М ЗИМ</w:t>
            </w:r>
          </w:p>
        </w:tc>
        <w:tc>
          <w:tcPr>
            <w:tcW w:w="2178" w:type="dxa"/>
          </w:tcPr>
          <w:p w:rsidR="00F83B59" w:rsidRDefault="00F83B59" w:rsidP="00F83B5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D33D8A" w:rsidRPr="00D33D8A">
              <w:rPr>
                <w:rFonts w:ascii="Times New Roman" w:eastAsia="Times New Roman" w:hAnsi="Times New Roman" w:cs="Times New Roman"/>
                <w:sz w:val="20"/>
                <w:szCs w:val="20"/>
                <w:lang w:eastAsia="ru-RU"/>
              </w:rPr>
              <w:t xml:space="preserve">называть: </w:t>
            </w:r>
            <w:proofErr w:type="spellStart"/>
            <w:r w:rsidR="00D33D8A" w:rsidRPr="00D33D8A">
              <w:rPr>
                <w:rFonts w:ascii="Times New Roman" w:eastAsia="Times New Roman" w:hAnsi="Times New Roman" w:cs="Times New Roman"/>
                <w:sz w:val="20"/>
                <w:szCs w:val="20"/>
                <w:lang w:eastAsia="ru-RU"/>
              </w:rPr>
              <w:t>алкины</w:t>
            </w:r>
            <w:proofErr w:type="spellEnd"/>
            <w:r w:rsidR="00D33D8A" w:rsidRPr="00D33D8A">
              <w:rPr>
                <w:rFonts w:ascii="Times New Roman" w:eastAsia="Times New Roman" w:hAnsi="Times New Roman" w:cs="Times New Roman"/>
                <w:sz w:val="20"/>
                <w:szCs w:val="20"/>
                <w:lang w:eastAsia="ru-RU"/>
              </w:rPr>
              <w:t xml:space="preserve"> по «тривиальной» и международной номенклатуре;  </w:t>
            </w:r>
            <w:r>
              <w:rPr>
                <w:rFonts w:ascii="Times New Roman" w:eastAsia="Times New Roman" w:hAnsi="Times New Roman" w:cs="Times New Roman"/>
                <w:sz w:val="20"/>
                <w:szCs w:val="20"/>
                <w:lang w:eastAsia="ru-RU"/>
              </w:rPr>
              <w:t xml:space="preserve">                        </w:t>
            </w:r>
            <w:r w:rsidR="00D33D8A" w:rsidRPr="00D33D8A">
              <w:rPr>
                <w:rFonts w:ascii="Times New Roman" w:eastAsia="Times New Roman" w:hAnsi="Times New Roman" w:cs="Times New Roman"/>
                <w:sz w:val="20"/>
                <w:szCs w:val="20"/>
                <w:lang w:eastAsia="ru-RU"/>
              </w:rPr>
              <w:t>-определять: принадлежность органических</w:t>
            </w:r>
            <w:r>
              <w:rPr>
                <w:rFonts w:ascii="Times New Roman" w:eastAsia="Times New Roman" w:hAnsi="Times New Roman" w:cs="Times New Roman"/>
                <w:sz w:val="20"/>
                <w:szCs w:val="20"/>
                <w:lang w:eastAsia="ru-RU"/>
              </w:rPr>
              <w:t>;</w:t>
            </w:r>
            <w:r w:rsidR="00D33D8A">
              <w:rPr>
                <w:rFonts w:ascii="Times New Roman" w:eastAsia="Times New Roman" w:hAnsi="Times New Roman" w:cs="Times New Roman"/>
                <w:sz w:val="20"/>
                <w:szCs w:val="20"/>
                <w:lang w:eastAsia="ru-RU"/>
              </w:rPr>
              <w:t xml:space="preserve"> характеризова</w:t>
            </w:r>
            <w:r w:rsidR="00D33D8A" w:rsidRPr="00D33D8A">
              <w:rPr>
                <w:rFonts w:ascii="Times New Roman" w:eastAsia="Times New Roman" w:hAnsi="Times New Roman" w:cs="Times New Roman"/>
                <w:sz w:val="20"/>
                <w:szCs w:val="20"/>
                <w:lang w:eastAsia="ru-RU"/>
              </w:rPr>
              <w:t xml:space="preserve">ть: строение свойства </w:t>
            </w:r>
            <w:proofErr w:type="spellStart"/>
            <w:r w:rsidR="00D33D8A" w:rsidRPr="00D33D8A">
              <w:rPr>
                <w:rFonts w:ascii="Times New Roman" w:eastAsia="Times New Roman" w:hAnsi="Times New Roman" w:cs="Times New Roman"/>
                <w:sz w:val="20"/>
                <w:szCs w:val="20"/>
                <w:lang w:eastAsia="ru-RU"/>
              </w:rPr>
              <w:t>алкинов</w:t>
            </w:r>
            <w:proofErr w:type="spellEnd"/>
          </w:p>
          <w:p w:rsidR="009F1204" w:rsidRPr="00A04E01" w:rsidRDefault="00D33D8A" w:rsidP="00F83B59">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 xml:space="preserve"> -объяснять: зависимость реакционной способности </w:t>
            </w:r>
            <w:proofErr w:type="spellStart"/>
            <w:r w:rsidRPr="00D33D8A">
              <w:rPr>
                <w:rFonts w:ascii="Times New Roman" w:eastAsia="Times New Roman" w:hAnsi="Times New Roman" w:cs="Times New Roman"/>
                <w:sz w:val="20"/>
                <w:szCs w:val="20"/>
                <w:lang w:eastAsia="ru-RU"/>
              </w:rPr>
              <w:t>алкинов</w:t>
            </w:r>
            <w:proofErr w:type="spellEnd"/>
            <w:r w:rsidRPr="00D33D8A">
              <w:rPr>
                <w:rFonts w:ascii="Times New Roman" w:eastAsia="Times New Roman" w:hAnsi="Times New Roman" w:cs="Times New Roman"/>
                <w:sz w:val="20"/>
                <w:szCs w:val="20"/>
                <w:lang w:eastAsia="ru-RU"/>
              </w:rPr>
              <w:t xml:space="preserve"> от строения их молекул</w:t>
            </w:r>
          </w:p>
        </w:tc>
        <w:tc>
          <w:tcPr>
            <w:tcW w:w="2052"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Анализировать объект, выделяя существенные и несущественные признаки. Составлять целое из частей, самостоятельно достраивая недостающие компоненты.</w:t>
            </w:r>
            <w:r>
              <w:rPr>
                <w:rFonts w:ascii="Times New Roman" w:eastAsia="Times New Roman" w:hAnsi="Times New Roman" w:cs="Times New Roman"/>
                <w:sz w:val="20"/>
                <w:szCs w:val="20"/>
                <w:lang w:eastAsia="ru-RU"/>
              </w:rPr>
              <w:t xml:space="preserve"> </w:t>
            </w:r>
            <w:r w:rsidRPr="00D33D8A">
              <w:rPr>
                <w:rFonts w:ascii="Times New Roman" w:eastAsia="Times New Roman" w:hAnsi="Times New Roman" w:cs="Times New Roman"/>
                <w:sz w:val="20"/>
                <w:szCs w:val="20"/>
                <w:lang w:eastAsia="ru-RU"/>
              </w:rPr>
              <w:t>Проводить наблюдение и эксперимент под руководством учителя. Делать умозаключения и выводы на основе аргументации.</w:t>
            </w:r>
          </w:p>
        </w:tc>
        <w:tc>
          <w:tcPr>
            <w:tcW w:w="2203"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Ставить учебно- познавательную задачу и сохранять её до конца учебных действий. Действовать по инструкциям учителя или данным в учебнике, рабочей тетради</w:t>
            </w:r>
            <w:r>
              <w:rPr>
                <w:rFonts w:ascii="Times New Roman" w:eastAsia="Times New Roman" w:hAnsi="Times New Roman" w:cs="Times New Roman"/>
                <w:sz w:val="20"/>
                <w:szCs w:val="20"/>
                <w:lang w:eastAsia="ru-RU"/>
              </w:rPr>
              <w:t xml:space="preserve">. </w:t>
            </w:r>
            <w:r w:rsidRPr="00D33D8A">
              <w:rPr>
                <w:rFonts w:ascii="Times New Roman" w:eastAsia="Times New Roman" w:hAnsi="Times New Roman" w:cs="Times New Roman"/>
                <w:sz w:val="20"/>
                <w:szCs w:val="20"/>
                <w:lang w:eastAsia="ru-RU"/>
              </w:rPr>
              <w:t>Планировать пути достижения целей. Адекватно самостоятельно оценивать правильность выполнения действия и вносить необходимые коррективы.</w:t>
            </w:r>
          </w:p>
        </w:tc>
        <w:tc>
          <w:tcPr>
            <w:tcW w:w="2590"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Вступать в диалог, участвовать в коллективном обсуждении проблем, учиться владеть монологической и диалогической формами речи.</w:t>
            </w:r>
            <w:r>
              <w:t xml:space="preserve"> </w:t>
            </w:r>
            <w:r w:rsidRPr="00D33D8A">
              <w:rPr>
                <w:rFonts w:ascii="Times New Roman" w:eastAsia="Times New Roman" w:hAnsi="Times New Roman" w:cs="Times New Roman"/>
                <w:sz w:val="20"/>
                <w:szCs w:val="20"/>
                <w:lang w:eastAsia="ru-RU"/>
              </w:rPr>
              <w:t>Учитывать разные мнения и стремиться к координации различных позиций в сотрудничестве. Устраивать эффективные групповые обсуждения и обеспечивать обмен знаниями между членами группы для принятия эффективных совместных решений.</w:t>
            </w:r>
          </w:p>
        </w:tc>
        <w:tc>
          <w:tcPr>
            <w:tcW w:w="900" w:type="dxa"/>
          </w:tcPr>
          <w:p w:rsidR="009F1204"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16.10</w:t>
            </w:r>
          </w:p>
          <w:p w:rsidR="00013867" w:rsidRPr="00D33D8A"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23.10</w:t>
            </w:r>
          </w:p>
        </w:tc>
        <w:tc>
          <w:tcPr>
            <w:tcW w:w="922"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ПР</w:t>
            </w:r>
            <w:r>
              <w:rPr>
                <w:rFonts w:ascii="Times New Roman" w:eastAsia="Times New Roman" w:hAnsi="Times New Roman" w:cs="Times New Roman"/>
                <w:sz w:val="20"/>
                <w:szCs w:val="20"/>
                <w:lang w:eastAsia="ru-RU"/>
              </w:rPr>
              <w:t xml:space="preserve">      УО</w:t>
            </w:r>
            <w:r w:rsidRPr="00D33D8A">
              <w:rPr>
                <w:rFonts w:ascii="Times New Roman" w:eastAsia="Times New Roman" w:hAnsi="Times New Roman" w:cs="Times New Roman"/>
                <w:sz w:val="20"/>
                <w:szCs w:val="20"/>
                <w:lang w:eastAsia="ru-RU"/>
              </w:rPr>
              <w:t>Т</w:t>
            </w:r>
          </w:p>
        </w:tc>
        <w:tc>
          <w:tcPr>
            <w:tcW w:w="742" w:type="dxa"/>
          </w:tcPr>
          <w:p w:rsidR="009F1204" w:rsidRPr="00D33D8A" w:rsidRDefault="009F1204"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Default="00C66078"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18-19</w:t>
            </w:r>
          </w:p>
        </w:tc>
        <w:tc>
          <w:tcPr>
            <w:tcW w:w="2721" w:type="dxa"/>
          </w:tcPr>
          <w:p w:rsidR="00C66078" w:rsidRPr="00C66078" w:rsidRDefault="00C66078" w:rsidP="00C66078">
            <w:pPr>
              <w:rPr>
                <w:rFonts w:ascii="Times New Roman" w:eastAsia="Times New Roman" w:hAnsi="Times New Roman" w:cs="Times New Roman"/>
                <w:sz w:val="24"/>
                <w:szCs w:val="24"/>
                <w:lang w:eastAsia="ru-RU"/>
              </w:rPr>
            </w:pPr>
            <w:r w:rsidRPr="00C66078">
              <w:rPr>
                <w:rFonts w:ascii="Times New Roman" w:eastAsia="Times New Roman" w:hAnsi="Times New Roman" w:cs="Times New Roman"/>
                <w:sz w:val="24"/>
                <w:szCs w:val="24"/>
                <w:lang w:eastAsia="ru-RU"/>
              </w:rPr>
              <w:t>Арены. Бензол.</w:t>
            </w:r>
          </w:p>
          <w:p w:rsidR="009F1204" w:rsidRDefault="009F1204" w:rsidP="002A2AC4">
            <w:pPr>
              <w:rPr>
                <w:rFonts w:ascii="Times New Roman" w:eastAsia="Times New Roman" w:hAnsi="Times New Roman" w:cs="Times New Roman"/>
                <w:sz w:val="24"/>
                <w:szCs w:val="24"/>
                <w:lang w:eastAsia="ru-RU"/>
              </w:rPr>
            </w:pPr>
          </w:p>
        </w:tc>
        <w:tc>
          <w:tcPr>
            <w:tcW w:w="770" w:type="dxa"/>
            <w:gridSpan w:val="3"/>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ИН М</w:t>
            </w:r>
          </w:p>
        </w:tc>
        <w:tc>
          <w:tcPr>
            <w:tcW w:w="2178" w:type="dxa"/>
          </w:tcPr>
          <w:p w:rsidR="009F1204" w:rsidRPr="00A04E01" w:rsidRDefault="00F83B59" w:rsidP="00F83B5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D33D8A" w:rsidRPr="00D33D8A">
              <w:rPr>
                <w:rFonts w:ascii="Times New Roman" w:eastAsia="Times New Roman" w:hAnsi="Times New Roman" w:cs="Times New Roman"/>
                <w:sz w:val="20"/>
                <w:szCs w:val="20"/>
                <w:lang w:eastAsia="ru-RU"/>
              </w:rPr>
              <w:t xml:space="preserve">называть: арены по «тривиальной» и </w:t>
            </w:r>
            <w:r w:rsidR="00D33D8A" w:rsidRPr="00D33D8A">
              <w:rPr>
                <w:rFonts w:ascii="Times New Roman" w:eastAsia="Times New Roman" w:hAnsi="Times New Roman" w:cs="Times New Roman"/>
                <w:sz w:val="20"/>
                <w:szCs w:val="20"/>
                <w:lang w:eastAsia="ru-RU"/>
              </w:rPr>
              <w:lastRenderedPageBreak/>
              <w:t>международной номенклатуре;</w:t>
            </w:r>
            <w:r>
              <w:rPr>
                <w:rFonts w:ascii="Times New Roman" w:eastAsia="Times New Roman" w:hAnsi="Times New Roman" w:cs="Times New Roman"/>
                <w:sz w:val="20"/>
                <w:szCs w:val="20"/>
                <w:lang w:eastAsia="ru-RU"/>
              </w:rPr>
              <w:t xml:space="preserve">                    </w:t>
            </w:r>
            <w:r w:rsidR="00CA22D1">
              <w:t xml:space="preserve"> </w:t>
            </w:r>
            <w:r w:rsidR="00CA22D1" w:rsidRPr="00CA22D1">
              <w:rPr>
                <w:rFonts w:ascii="Times New Roman" w:eastAsia="Times New Roman" w:hAnsi="Times New Roman" w:cs="Times New Roman"/>
                <w:sz w:val="20"/>
                <w:szCs w:val="20"/>
                <w:lang w:eastAsia="ru-RU"/>
              </w:rPr>
              <w:t xml:space="preserve">-определять: принадлежность органических веществ к классу </w:t>
            </w:r>
            <w:proofErr w:type="spellStart"/>
            <w:r w:rsidR="00CA22D1" w:rsidRPr="00CA22D1">
              <w:rPr>
                <w:rFonts w:ascii="Times New Roman" w:eastAsia="Times New Roman" w:hAnsi="Times New Roman" w:cs="Times New Roman"/>
                <w:sz w:val="20"/>
                <w:szCs w:val="20"/>
                <w:lang w:eastAsia="ru-RU"/>
              </w:rPr>
              <w:t>аренов</w:t>
            </w:r>
            <w:proofErr w:type="spellEnd"/>
            <w:r w:rsidR="00CA22D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-определять</w:t>
            </w:r>
            <w:r w:rsidR="00CA22D1" w:rsidRPr="00CA22D1">
              <w:rPr>
                <w:rFonts w:ascii="Times New Roman" w:eastAsia="Times New Roman" w:hAnsi="Times New Roman" w:cs="Times New Roman"/>
                <w:sz w:val="20"/>
                <w:szCs w:val="20"/>
                <w:lang w:eastAsia="ru-RU"/>
              </w:rPr>
              <w:t xml:space="preserve"> характер взаимного влияния атомов в</w:t>
            </w:r>
            <w:r w:rsidR="00CA22D1">
              <w:rPr>
                <w:rFonts w:ascii="Times New Roman" w:eastAsia="Times New Roman" w:hAnsi="Times New Roman" w:cs="Times New Roman"/>
                <w:sz w:val="20"/>
                <w:szCs w:val="20"/>
                <w:lang w:eastAsia="ru-RU"/>
              </w:rPr>
              <w:t xml:space="preserve"> молекулах </w:t>
            </w:r>
            <w:proofErr w:type="spellStart"/>
            <w:r w:rsidR="00CA22D1">
              <w:rPr>
                <w:rFonts w:ascii="Times New Roman" w:eastAsia="Times New Roman" w:hAnsi="Times New Roman" w:cs="Times New Roman"/>
                <w:sz w:val="20"/>
                <w:szCs w:val="20"/>
                <w:lang w:eastAsia="ru-RU"/>
              </w:rPr>
              <w:t>аренов</w:t>
            </w:r>
            <w:proofErr w:type="spellEnd"/>
            <w:r w:rsidR="00CA22D1">
              <w:rPr>
                <w:rFonts w:ascii="Times New Roman" w:eastAsia="Times New Roman" w:hAnsi="Times New Roman" w:cs="Times New Roman"/>
                <w:sz w:val="20"/>
                <w:szCs w:val="20"/>
                <w:lang w:eastAsia="ru-RU"/>
              </w:rPr>
              <w:t xml:space="preserve"> характеризова</w:t>
            </w:r>
            <w:r w:rsidR="00CA22D1" w:rsidRPr="00CA22D1">
              <w:rPr>
                <w:rFonts w:ascii="Times New Roman" w:eastAsia="Times New Roman" w:hAnsi="Times New Roman" w:cs="Times New Roman"/>
                <w:sz w:val="20"/>
                <w:szCs w:val="20"/>
                <w:lang w:eastAsia="ru-RU"/>
              </w:rPr>
              <w:t xml:space="preserve">ть: строение свойства </w:t>
            </w:r>
            <w:proofErr w:type="spellStart"/>
            <w:r w:rsidR="00CA22D1" w:rsidRPr="00CA22D1">
              <w:rPr>
                <w:rFonts w:ascii="Times New Roman" w:eastAsia="Times New Roman" w:hAnsi="Times New Roman" w:cs="Times New Roman"/>
                <w:sz w:val="20"/>
                <w:szCs w:val="20"/>
                <w:lang w:eastAsia="ru-RU"/>
              </w:rPr>
              <w:t>аренов</w:t>
            </w:r>
            <w:proofErr w:type="spellEnd"/>
            <w:r w:rsidR="00CA22D1" w:rsidRPr="00CA22D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00CA22D1" w:rsidRPr="00CA22D1">
              <w:rPr>
                <w:rFonts w:ascii="Times New Roman" w:eastAsia="Times New Roman" w:hAnsi="Times New Roman" w:cs="Times New Roman"/>
                <w:sz w:val="20"/>
                <w:szCs w:val="20"/>
                <w:lang w:eastAsia="ru-RU"/>
              </w:rPr>
              <w:t xml:space="preserve">-объяснять: зависимость реакционной способности </w:t>
            </w:r>
            <w:proofErr w:type="spellStart"/>
            <w:r w:rsidR="00CA22D1" w:rsidRPr="00CA22D1">
              <w:rPr>
                <w:rFonts w:ascii="Times New Roman" w:eastAsia="Times New Roman" w:hAnsi="Times New Roman" w:cs="Times New Roman"/>
                <w:sz w:val="20"/>
                <w:szCs w:val="20"/>
                <w:lang w:eastAsia="ru-RU"/>
              </w:rPr>
              <w:t>алкинов</w:t>
            </w:r>
            <w:proofErr w:type="spellEnd"/>
            <w:r w:rsidR="00CA22D1" w:rsidRPr="00CA22D1">
              <w:rPr>
                <w:rFonts w:ascii="Times New Roman" w:eastAsia="Times New Roman" w:hAnsi="Times New Roman" w:cs="Times New Roman"/>
                <w:sz w:val="20"/>
                <w:szCs w:val="20"/>
                <w:lang w:eastAsia="ru-RU"/>
              </w:rPr>
              <w:t xml:space="preserve"> от строения их молекул</w:t>
            </w:r>
          </w:p>
        </w:tc>
        <w:tc>
          <w:tcPr>
            <w:tcW w:w="2052"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lastRenderedPageBreak/>
              <w:t xml:space="preserve">Проводить наблюдение и эксперимент под </w:t>
            </w:r>
            <w:r w:rsidRPr="00D33D8A">
              <w:rPr>
                <w:rFonts w:ascii="Times New Roman" w:eastAsia="Times New Roman" w:hAnsi="Times New Roman" w:cs="Times New Roman"/>
                <w:sz w:val="20"/>
                <w:szCs w:val="20"/>
                <w:lang w:eastAsia="ru-RU"/>
              </w:rPr>
              <w:lastRenderedPageBreak/>
              <w:t>руководством учителя. Делать умозаключения и выводы на основе аргументации.</w:t>
            </w:r>
            <w:r w:rsidR="00CA22D1">
              <w:rPr>
                <w:rFonts w:ascii="Times New Roman" w:eastAsia="Times New Roman" w:hAnsi="Times New Roman" w:cs="Times New Roman"/>
                <w:sz w:val="20"/>
                <w:szCs w:val="20"/>
                <w:lang w:eastAsia="ru-RU"/>
              </w:rPr>
              <w:t xml:space="preserve"> Осуществлять исследовательску</w:t>
            </w:r>
            <w:r w:rsidR="00CA22D1" w:rsidRPr="00CA22D1">
              <w:rPr>
                <w:rFonts w:ascii="Times New Roman" w:eastAsia="Times New Roman" w:hAnsi="Times New Roman" w:cs="Times New Roman"/>
                <w:sz w:val="20"/>
                <w:szCs w:val="20"/>
                <w:lang w:eastAsia="ru-RU"/>
              </w:rPr>
              <w:t>ю деятельность, участвовать в проектах, выполняемых в рамках урока или внеурочных заняти</w:t>
            </w:r>
            <w:r w:rsidR="00CA22D1">
              <w:rPr>
                <w:rFonts w:ascii="Times New Roman" w:eastAsia="Times New Roman" w:hAnsi="Times New Roman" w:cs="Times New Roman"/>
                <w:sz w:val="20"/>
                <w:szCs w:val="20"/>
                <w:lang w:eastAsia="ru-RU"/>
              </w:rPr>
              <w:t>ях. Обобщать и систематизироват</w:t>
            </w:r>
            <w:r w:rsidR="00CA22D1" w:rsidRPr="00CA22D1">
              <w:rPr>
                <w:rFonts w:ascii="Times New Roman" w:eastAsia="Times New Roman" w:hAnsi="Times New Roman" w:cs="Times New Roman"/>
                <w:sz w:val="20"/>
                <w:szCs w:val="20"/>
                <w:lang w:eastAsia="ru-RU"/>
              </w:rPr>
              <w:t>ь информацию, переводить её из одной формы в другую (принятую в словесной форме, переводить в изобразительную, схематическую, табличную). Сопоставлять информацию из разных источников, осуществлять выбор дополнительных источников информации для решения исследовательски</w:t>
            </w:r>
            <w:r w:rsidR="00CA22D1">
              <w:rPr>
                <w:rFonts w:ascii="Times New Roman" w:eastAsia="Times New Roman" w:hAnsi="Times New Roman" w:cs="Times New Roman"/>
                <w:sz w:val="20"/>
                <w:szCs w:val="20"/>
                <w:lang w:eastAsia="ru-RU"/>
              </w:rPr>
              <w:t xml:space="preserve"> </w:t>
            </w:r>
            <w:r w:rsidR="00CA22D1" w:rsidRPr="00CA22D1">
              <w:rPr>
                <w:rFonts w:ascii="Times New Roman" w:eastAsia="Times New Roman" w:hAnsi="Times New Roman" w:cs="Times New Roman"/>
                <w:sz w:val="20"/>
                <w:szCs w:val="20"/>
                <w:lang w:eastAsia="ru-RU"/>
              </w:rPr>
              <w:t>х задач, включая Интернет.</w:t>
            </w:r>
          </w:p>
        </w:tc>
        <w:tc>
          <w:tcPr>
            <w:tcW w:w="2203"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lastRenderedPageBreak/>
              <w:t xml:space="preserve">Планировать пути достижения целей. Адекватно </w:t>
            </w:r>
            <w:r w:rsidRPr="00D33D8A">
              <w:rPr>
                <w:rFonts w:ascii="Times New Roman" w:eastAsia="Times New Roman" w:hAnsi="Times New Roman" w:cs="Times New Roman"/>
                <w:sz w:val="20"/>
                <w:szCs w:val="20"/>
                <w:lang w:eastAsia="ru-RU"/>
              </w:rPr>
              <w:lastRenderedPageBreak/>
              <w:t>самостоятельно оценивать правильность выполнения действия и вносить необходимые коррективы.</w:t>
            </w:r>
            <w:r w:rsidR="00CA22D1">
              <w:rPr>
                <w:rFonts w:ascii="Times New Roman" w:eastAsia="Times New Roman" w:hAnsi="Times New Roman" w:cs="Times New Roman"/>
                <w:sz w:val="20"/>
                <w:szCs w:val="20"/>
                <w:lang w:eastAsia="ru-RU"/>
              </w:rPr>
              <w:t xml:space="preserve"> </w:t>
            </w:r>
            <w:r w:rsidR="00CA22D1" w:rsidRPr="00CA22D1">
              <w:rPr>
                <w:rFonts w:ascii="Times New Roman" w:eastAsia="Times New Roman" w:hAnsi="Times New Roman" w:cs="Times New Roman"/>
                <w:sz w:val="20"/>
                <w:szCs w:val="20"/>
                <w:lang w:eastAsia="ru-RU"/>
              </w:rPr>
              <w:t>Оценивать результаты решения поставленных задач, находить ошибки и способы их устранения. Проявлять инициативу в постановке новых задач, предлагать собственные способы решения. Адекватно оценивать результаты учебной деятельности, осознавать причины неуспеха и обдумывать план восполнения пробелов в знаниях и умениях.</w:t>
            </w:r>
          </w:p>
        </w:tc>
        <w:tc>
          <w:tcPr>
            <w:tcW w:w="2590"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lastRenderedPageBreak/>
              <w:t xml:space="preserve">Учитывать разные мнения и стремиться к координации различных </w:t>
            </w:r>
            <w:r w:rsidRPr="00D33D8A">
              <w:rPr>
                <w:rFonts w:ascii="Times New Roman" w:eastAsia="Times New Roman" w:hAnsi="Times New Roman" w:cs="Times New Roman"/>
                <w:sz w:val="20"/>
                <w:szCs w:val="20"/>
                <w:lang w:eastAsia="ru-RU"/>
              </w:rPr>
              <w:lastRenderedPageBreak/>
              <w:t>позиций в сотрудничестве. Устраивать эффективные групповые обсуждения и обеспечивать обмен знаниями между членами группы для</w:t>
            </w:r>
            <w:r w:rsidR="00CA22D1">
              <w:rPr>
                <w:rFonts w:ascii="Times New Roman" w:eastAsia="Times New Roman" w:hAnsi="Times New Roman" w:cs="Times New Roman"/>
                <w:sz w:val="20"/>
                <w:szCs w:val="20"/>
                <w:lang w:eastAsia="ru-RU"/>
              </w:rPr>
              <w:t xml:space="preserve"> </w:t>
            </w:r>
            <w:r w:rsidR="00CA22D1" w:rsidRPr="00CA22D1">
              <w:rPr>
                <w:rFonts w:ascii="Times New Roman" w:eastAsia="Times New Roman" w:hAnsi="Times New Roman" w:cs="Times New Roman"/>
                <w:sz w:val="20"/>
                <w:szCs w:val="20"/>
                <w:lang w:eastAsia="ru-RU"/>
              </w:rPr>
              <w:t>принятия эффективных совместных решений.</w:t>
            </w:r>
            <w:r w:rsidR="00CA22D1">
              <w:rPr>
                <w:rFonts w:ascii="Times New Roman" w:eastAsia="Times New Roman" w:hAnsi="Times New Roman" w:cs="Times New Roman"/>
                <w:sz w:val="20"/>
                <w:szCs w:val="20"/>
                <w:lang w:eastAsia="ru-RU"/>
              </w:rPr>
              <w:t xml:space="preserve"> </w:t>
            </w:r>
            <w:r w:rsidR="00CA22D1" w:rsidRPr="00CA22D1">
              <w:rPr>
                <w:rFonts w:ascii="Times New Roman" w:eastAsia="Times New Roman" w:hAnsi="Times New Roman" w:cs="Times New Roman"/>
                <w:sz w:val="20"/>
                <w:szCs w:val="20"/>
                <w:lang w:eastAsia="ru-RU"/>
              </w:rPr>
              <w:t>Аргументировано отвечать на вопросы, обосновывать свою точку зрения, строить понятные для партнёра высказывания, задавать вопросы, адекватно использовать речевые средства для решения задач общения.  Уважать позицию партнёра, предотвращать конфликтную ситуацию при сотрудничестве, стараясь найти варианты её разрешения ради общего дела.</w:t>
            </w:r>
          </w:p>
        </w:tc>
        <w:tc>
          <w:tcPr>
            <w:tcW w:w="900" w:type="dxa"/>
          </w:tcPr>
          <w:p w:rsidR="009F1204"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23.10</w:t>
            </w:r>
          </w:p>
          <w:p w:rsidR="00013867" w:rsidRPr="00D33D8A"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30.10</w:t>
            </w:r>
          </w:p>
        </w:tc>
        <w:tc>
          <w:tcPr>
            <w:tcW w:w="922" w:type="dxa"/>
          </w:tcPr>
          <w:p w:rsidR="009F1204" w:rsidRPr="00D33D8A" w:rsidRDefault="00D33D8A" w:rsidP="002A2AC4">
            <w:pPr>
              <w:rPr>
                <w:rFonts w:ascii="Times New Roman" w:eastAsia="Times New Roman" w:hAnsi="Times New Roman" w:cs="Times New Roman"/>
                <w:sz w:val="20"/>
                <w:szCs w:val="20"/>
                <w:lang w:eastAsia="ru-RU"/>
              </w:rPr>
            </w:pPr>
            <w:r w:rsidRPr="00D33D8A">
              <w:rPr>
                <w:rFonts w:ascii="Times New Roman" w:eastAsia="Times New Roman" w:hAnsi="Times New Roman" w:cs="Times New Roman"/>
                <w:sz w:val="20"/>
                <w:szCs w:val="20"/>
                <w:lang w:eastAsia="ru-RU"/>
              </w:rPr>
              <w:t>СР ВП</w:t>
            </w:r>
            <w:r w:rsidR="00CA22D1">
              <w:rPr>
                <w:rFonts w:ascii="Times New Roman" w:eastAsia="Times New Roman" w:hAnsi="Times New Roman" w:cs="Times New Roman"/>
                <w:sz w:val="20"/>
                <w:szCs w:val="20"/>
                <w:lang w:eastAsia="ru-RU"/>
              </w:rPr>
              <w:t xml:space="preserve">    </w:t>
            </w:r>
            <w:r w:rsidR="00CA22D1" w:rsidRPr="00CA22D1">
              <w:rPr>
                <w:rFonts w:ascii="Times New Roman" w:eastAsia="Times New Roman" w:hAnsi="Times New Roman" w:cs="Times New Roman"/>
                <w:sz w:val="20"/>
                <w:szCs w:val="20"/>
                <w:lang w:eastAsia="ru-RU"/>
              </w:rPr>
              <w:t>УО</w:t>
            </w:r>
          </w:p>
        </w:tc>
        <w:tc>
          <w:tcPr>
            <w:tcW w:w="742" w:type="dxa"/>
          </w:tcPr>
          <w:p w:rsidR="009F1204" w:rsidRPr="00D33D8A" w:rsidRDefault="009F1204"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Default="00C66078"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20-21</w:t>
            </w:r>
          </w:p>
        </w:tc>
        <w:tc>
          <w:tcPr>
            <w:tcW w:w="2721" w:type="dxa"/>
          </w:tcPr>
          <w:p w:rsidR="009F1204" w:rsidRPr="00C66078" w:rsidRDefault="00C66078" w:rsidP="002A2AC4">
            <w:pPr>
              <w:rPr>
                <w:rFonts w:ascii="Times New Roman" w:eastAsia="Times New Roman" w:hAnsi="Times New Roman" w:cs="Times New Roman"/>
                <w:sz w:val="24"/>
                <w:szCs w:val="24"/>
                <w:lang w:eastAsia="ru-RU"/>
              </w:rPr>
            </w:pPr>
            <w:r w:rsidRPr="00C66078">
              <w:rPr>
                <w:rFonts w:ascii="Times New Roman" w:hAnsi="Times New Roman" w:cs="Times New Roman"/>
                <w:sz w:val="24"/>
                <w:szCs w:val="24"/>
                <w:lang w:eastAsia="ru-RU"/>
              </w:rPr>
              <w:t>Нефть и способы ее переработки.</w:t>
            </w:r>
          </w:p>
        </w:tc>
        <w:tc>
          <w:tcPr>
            <w:tcW w:w="770" w:type="dxa"/>
            <w:gridSpan w:val="3"/>
          </w:tcPr>
          <w:p w:rsidR="009F1204" w:rsidRDefault="009F1204" w:rsidP="002A2AC4">
            <w:pPr>
              <w:rPr>
                <w:rFonts w:ascii="Times New Roman" w:eastAsia="Times New Roman" w:hAnsi="Times New Roman" w:cs="Times New Roman"/>
                <w:sz w:val="24"/>
                <w:szCs w:val="24"/>
                <w:lang w:eastAsia="ru-RU"/>
              </w:rPr>
            </w:pPr>
          </w:p>
        </w:tc>
        <w:tc>
          <w:tcPr>
            <w:tcW w:w="2178" w:type="dxa"/>
          </w:tcPr>
          <w:p w:rsidR="009F1204" w:rsidRPr="00A04E01" w:rsidRDefault="009F1204" w:rsidP="002A2AC4">
            <w:pPr>
              <w:rPr>
                <w:rFonts w:ascii="Times New Roman" w:eastAsia="Times New Roman" w:hAnsi="Times New Roman" w:cs="Times New Roman"/>
                <w:sz w:val="20"/>
                <w:szCs w:val="20"/>
                <w:lang w:eastAsia="ru-RU"/>
              </w:rPr>
            </w:pPr>
          </w:p>
        </w:tc>
        <w:tc>
          <w:tcPr>
            <w:tcW w:w="2052" w:type="dxa"/>
          </w:tcPr>
          <w:p w:rsidR="009F1204" w:rsidRDefault="009F1204" w:rsidP="002A2AC4">
            <w:pPr>
              <w:rPr>
                <w:rFonts w:ascii="Times New Roman" w:eastAsia="Times New Roman" w:hAnsi="Times New Roman" w:cs="Times New Roman"/>
                <w:sz w:val="24"/>
                <w:szCs w:val="24"/>
                <w:lang w:eastAsia="ru-RU"/>
              </w:rPr>
            </w:pPr>
          </w:p>
        </w:tc>
        <w:tc>
          <w:tcPr>
            <w:tcW w:w="2203" w:type="dxa"/>
          </w:tcPr>
          <w:p w:rsidR="009F1204" w:rsidRDefault="009F1204" w:rsidP="002A2AC4">
            <w:pPr>
              <w:rPr>
                <w:rFonts w:ascii="Times New Roman" w:eastAsia="Times New Roman" w:hAnsi="Times New Roman" w:cs="Times New Roman"/>
                <w:sz w:val="24"/>
                <w:szCs w:val="24"/>
                <w:lang w:eastAsia="ru-RU"/>
              </w:rPr>
            </w:pPr>
          </w:p>
        </w:tc>
        <w:tc>
          <w:tcPr>
            <w:tcW w:w="2590" w:type="dxa"/>
          </w:tcPr>
          <w:p w:rsidR="009F1204" w:rsidRDefault="009F1204" w:rsidP="002A2AC4">
            <w:pPr>
              <w:rPr>
                <w:rFonts w:ascii="Times New Roman" w:eastAsia="Times New Roman" w:hAnsi="Times New Roman" w:cs="Times New Roman"/>
                <w:sz w:val="24"/>
                <w:szCs w:val="24"/>
                <w:lang w:eastAsia="ru-RU"/>
              </w:rPr>
            </w:pPr>
          </w:p>
        </w:tc>
        <w:tc>
          <w:tcPr>
            <w:tcW w:w="900" w:type="dxa"/>
          </w:tcPr>
          <w:p w:rsidR="009F1204" w:rsidRDefault="00013867"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30.10</w:t>
            </w:r>
          </w:p>
          <w:p w:rsidR="00013867" w:rsidRDefault="00013867"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13.11</w:t>
            </w:r>
          </w:p>
        </w:tc>
        <w:tc>
          <w:tcPr>
            <w:tcW w:w="922" w:type="dxa"/>
          </w:tcPr>
          <w:p w:rsidR="009F1204" w:rsidRDefault="009F1204" w:rsidP="002A2AC4">
            <w:pPr>
              <w:rPr>
                <w:rFonts w:ascii="Times New Roman" w:eastAsia="Times New Roman" w:hAnsi="Times New Roman" w:cs="Times New Roman"/>
                <w:sz w:val="24"/>
                <w:szCs w:val="24"/>
                <w:lang w:eastAsia="ru-RU"/>
              </w:rPr>
            </w:pPr>
          </w:p>
        </w:tc>
        <w:tc>
          <w:tcPr>
            <w:tcW w:w="742" w:type="dxa"/>
          </w:tcPr>
          <w:p w:rsidR="009F1204" w:rsidRDefault="009F1204" w:rsidP="002A2AC4">
            <w:pPr>
              <w:rPr>
                <w:rFonts w:ascii="Times New Roman" w:eastAsia="Times New Roman" w:hAnsi="Times New Roman" w:cs="Times New Roman"/>
                <w:sz w:val="24"/>
                <w:szCs w:val="24"/>
                <w:lang w:eastAsia="ru-RU"/>
              </w:rPr>
            </w:pPr>
          </w:p>
        </w:tc>
      </w:tr>
      <w:tr w:rsidR="00AB1E11" w:rsidTr="00E3095E">
        <w:tc>
          <w:tcPr>
            <w:tcW w:w="536" w:type="dxa"/>
          </w:tcPr>
          <w:p w:rsidR="009F1204" w:rsidRDefault="00C66078"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2721" w:type="dxa"/>
          </w:tcPr>
          <w:p w:rsidR="009F1204" w:rsidRDefault="00C66078" w:rsidP="002A2AC4">
            <w:pPr>
              <w:rPr>
                <w:rFonts w:ascii="Times New Roman" w:eastAsia="Times New Roman" w:hAnsi="Times New Roman" w:cs="Times New Roman"/>
                <w:sz w:val="24"/>
                <w:szCs w:val="24"/>
                <w:lang w:eastAsia="ru-RU"/>
              </w:rPr>
            </w:pPr>
            <w:r w:rsidRPr="00C66078">
              <w:rPr>
                <w:rFonts w:ascii="Times New Roman" w:eastAsia="Times New Roman" w:hAnsi="Times New Roman" w:cs="Times New Roman"/>
                <w:sz w:val="24"/>
                <w:szCs w:val="24"/>
                <w:lang w:eastAsia="ru-RU"/>
              </w:rPr>
              <w:t xml:space="preserve">Обобщение сведений об углеводородах. </w:t>
            </w:r>
          </w:p>
        </w:tc>
        <w:tc>
          <w:tcPr>
            <w:tcW w:w="770" w:type="dxa"/>
            <w:gridSpan w:val="3"/>
          </w:tcPr>
          <w:p w:rsidR="009F1204" w:rsidRPr="00CA22D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t>УО СЗ</w:t>
            </w:r>
          </w:p>
        </w:tc>
        <w:tc>
          <w:tcPr>
            <w:tcW w:w="2178" w:type="dxa"/>
          </w:tcPr>
          <w:p w:rsidR="00F83B59" w:rsidRDefault="00F83B59"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Научатся</w:t>
            </w:r>
          </w:p>
          <w:p w:rsidR="009F1204" w:rsidRPr="00A04E0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t xml:space="preserve">-объяснять: зависимость реакционной способности </w:t>
            </w:r>
            <w:r w:rsidRPr="00CA22D1">
              <w:rPr>
                <w:rFonts w:ascii="Times New Roman" w:eastAsia="Times New Roman" w:hAnsi="Times New Roman" w:cs="Times New Roman"/>
                <w:sz w:val="20"/>
                <w:szCs w:val="20"/>
                <w:lang w:eastAsia="ru-RU"/>
              </w:rPr>
              <w:lastRenderedPageBreak/>
              <w:t>углеводородов от строения их молекул</w:t>
            </w:r>
            <w:r w:rsidR="00F83B59">
              <w:rPr>
                <w:rFonts w:ascii="Times New Roman" w:eastAsia="Times New Roman" w:hAnsi="Times New Roman" w:cs="Times New Roman"/>
                <w:sz w:val="20"/>
                <w:szCs w:val="20"/>
                <w:lang w:eastAsia="ru-RU"/>
              </w:rPr>
              <w:t xml:space="preserve">            </w:t>
            </w:r>
            <w:r w:rsidRPr="00CA22D1">
              <w:rPr>
                <w:rFonts w:ascii="Times New Roman" w:eastAsia="Times New Roman" w:hAnsi="Times New Roman" w:cs="Times New Roman"/>
                <w:sz w:val="20"/>
                <w:szCs w:val="20"/>
                <w:lang w:eastAsia="ru-RU"/>
              </w:rPr>
              <w:t xml:space="preserve"> </w:t>
            </w:r>
            <w:r w:rsidR="00F83B59">
              <w:rPr>
                <w:rFonts w:ascii="Times New Roman" w:eastAsia="Times New Roman" w:hAnsi="Times New Roman" w:cs="Times New Roman"/>
                <w:sz w:val="20"/>
                <w:szCs w:val="20"/>
                <w:lang w:eastAsia="ru-RU"/>
              </w:rPr>
              <w:t xml:space="preserve">-проводить </w:t>
            </w:r>
            <w:r w:rsidRPr="00CA22D1">
              <w:rPr>
                <w:rFonts w:ascii="Times New Roman" w:eastAsia="Times New Roman" w:hAnsi="Times New Roman" w:cs="Times New Roman"/>
                <w:sz w:val="20"/>
                <w:szCs w:val="20"/>
                <w:lang w:eastAsia="ru-RU"/>
              </w:rPr>
              <w:t>расчеты по</w:t>
            </w:r>
            <w:r>
              <w:rPr>
                <w:rFonts w:ascii="Times New Roman" w:eastAsia="Times New Roman" w:hAnsi="Times New Roman" w:cs="Times New Roman"/>
                <w:sz w:val="20"/>
                <w:szCs w:val="20"/>
                <w:lang w:eastAsia="ru-RU"/>
              </w:rPr>
              <w:t xml:space="preserve"> </w:t>
            </w:r>
            <w:r w:rsidRPr="00CA22D1">
              <w:rPr>
                <w:rFonts w:ascii="Times New Roman" w:eastAsia="Times New Roman" w:hAnsi="Times New Roman" w:cs="Times New Roman"/>
                <w:sz w:val="20"/>
                <w:szCs w:val="20"/>
                <w:lang w:eastAsia="ru-RU"/>
              </w:rPr>
              <w:t>химическим формулам</w:t>
            </w:r>
          </w:p>
        </w:tc>
        <w:tc>
          <w:tcPr>
            <w:tcW w:w="2052" w:type="dxa"/>
          </w:tcPr>
          <w:p w:rsidR="009F1204" w:rsidRPr="00CA22D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lastRenderedPageBreak/>
              <w:t xml:space="preserve">Осуществлять поиск информации, необходимой для решения учебных задач. Наблюдать и </w:t>
            </w:r>
            <w:r w:rsidRPr="00CA22D1">
              <w:rPr>
                <w:rFonts w:ascii="Times New Roman" w:eastAsia="Times New Roman" w:hAnsi="Times New Roman" w:cs="Times New Roman"/>
                <w:sz w:val="20"/>
                <w:szCs w:val="20"/>
                <w:lang w:eastAsia="ru-RU"/>
              </w:rPr>
              <w:lastRenderedPageBreak/>
              <w:t>сопоставлять, выявлять взаимосвязи и зависимости,</w:t>
            </w:r>
            <w:r>
              <w:rPr>
                <w:rFonts w:ascii="Times New Roman" w:eastAsia="Times New Roman" w:hAnsi="Times New Roman" w:cs="Times New Roman"/>
                <w:sz w:val="20"/>
                <w:szCs w:val="20"/>
                <w:lang w:eastAsia="ru-RU"/>
              </w:rPr>
              <w:t xml:space="preserve"> </w:t>
            </w:r>
            <w:r w:rsidRPr="00CA22D1">
              <w:rPr>
                <w:rFonts w:ascii="Times New Roman" w:eastAsia="Times New Roman" w:hAnsi="Times New Roman" w:cs="Times New Roman"/>
                <w:sz w:val="20"/>
                <w:szCs w:val="20"/>
                <w:lang w:eastAsia="ru-RU"/>
              </w:rPr>
              <w:t>отражать полученную при наблюдении информацию в виде рисунка, схемы, таблицы. Сопоставлять информацию из разных источников.</w:t>
            </w:r>
          </w:p>
        </w:tc>
        <w:tc>
          <w:tcPr>
            <w:tcW w:w="2203" w:type="dxa"/>
          </w:tcPr>
          <w:p w:rsidR="009F1204" w:rsidRPr="00CA22D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lastRenderedPageBreak/>
              <w:t xml:space="preserve">Организовывать свою деятельность, готовить рабочее место для выполнения разных видов работ. </w:t>
            </w:r>
            <w:r w:rsidRPr="00CA22D1">
              <w:rPr>
                <w:rFonts w:ascii="Times New Roman" w:eastAsia="Times New Roman" w:hAnsi="Times New Roman" w:cs="Times New Roman"/>
                <w:sz w:val="20"/>
                <w:szCs w:val="20"/>
                <w:lang w:eastAsia="ru-RU"/>
              </w:rPr>
              <w:lastRenderedPageBreak/>
              <w:t>Действовать согласно составленному плану, а также по</w:t>
            </w:r>
            <w:r>
              <w:rPr>
                <w:rFonts w:ascii="Times New Roman" w:eastAsia="Times New Roman" w:hAnsi="Times New Roman" w:cs="Times New Roman"/>
                <w:sz w:val="20"/>
                <w:szCs w:val="20"/>
                <w:lang w:eastAsia="ru-RU"/>
              </w:rPr>
              <w:t xml:space="preserve"> </w:t>
            </w:r>
            <w:r w:rsidRPr="00CA22D1">
              <w:rPr>
                <w:rFonts w:ascii="Times New Roman" w:eastAsia="Times New Roman" w:hAnsi="Times New Roman" w:cs="Times New Roman"/>
                <w:sz w:val="20"/>
                <w:szCs w:val="20"/>
                <w:lang w:eastAsia="ru-RU"/>
              </w:rPr>
              <w:t>инструкциям учителя или данным 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9F1204" w:rsidRPr="00CA22D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lastRenderedPageBreak/>
              <w:t xml:space="preserve">Вступать в учебное сотрудничество с учителем и одноклассниками, осуществлять совместную деятельность в малых и </w:t>
            </w:r>
            <w:r w:rsidRPr="00CA22D1">
              <w:rPr>
                <w:rFonts w:ascii="Times New Roman" w:eastAsia="Times New Roman" w:hAnsi="Times New Roman" w:cs="Times New Roman"/>
                <w:sz w:val="20"/>
                <w:szCs w:val="20"/>
                <w:lang w:eastAsia="ru-RU"/>
              </w:rPr>
              <w:lastRenderedPageBreak/>
              <w:t>больших группах, осваивая различные способы взаимной</w:t>
            </w:r>
            <w:r>
              <w:rPr>
                <w:rFonts w:ascii="Times New Roman" w:eastAsia="Times New Roman" w:hAnsi="Times New Roman" w:cs="Times New Roman"/>
                <w:sz w:val="20"/>
                <w:szCs w:val="20"/>
                <w:lang w:eastAsia="ru-RU"/>
              </w:rPr>
              <w:t xml:space="preserve"> </w:t>
            </w:r>
            <w:r w:rsidRPr="00CA22D1">
              <w:rPr>
                <w:rFonts w:ascii="Times New Roman" w:eastAsia="Times New Roman" w:hAnsi="Times New Roman" w:cs="Times New Roman"/>
                <w:sz w:val="20"/>
                <w:szCs w:val="20"/>
                <w:lang w:eastAsia="ru-RU"/>
              </w:rPr>
              <w:t>помощи партнёрам по общению. Строить монологическую речь, вести диалог. Проявлять инициативу в поиске и сборе информации для выполнения коллективной работы.</w:t>
            </w:r>
          </w:p>
        </w:tc>
        <w:tc>
          <w:tcPr>
            <w:tcW w:w="900" w:type="dxa"/>
          </w:tcPr>
          <w:p w:rsidR="009F1204" w:rsidRPr="00CA22D1"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13.11</w:t>
            </w:r>
          </w:p>
        </w:tc>
        <w:tc>
          <w:tcPr>
            <w:tcW w:w="922" w:type="dxa"/>
          </w:tcPr>
          <w:p w:rsidR="009F1204" w:rsidRPr="00CA22D1" w:rsidRDefault="00CA22D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w:t>
            </w:r>
          </w:p>
        </w:tc>
        <w:tc>
          <w:tcPr>
            <w:tcW w:w="742" w:type="dxa"/>
          </w:tcPr>
          <w:p w:rsidR="009F1204" w:rsidRPr="00CA22D1" w:rsidRDefault="009F1204" w:rsidP="002A2AC4">
            <w:pPr>
              <w:rPr>
                <w:rFonts w:ascii="Times New Roman" w:eastAsia="Times New Roman" w:hAnsi="Times New Roman" w:cs="Times New Roman"/>
                <w:sz w:val="20"/>
                <w:szCs w:val="20"/>
                <w:lang w:eastAsia="ru-RU"/>
              </w:rPr>
            </w:pPr>
          </w:p>
        </w:tc>
      </w:tr>
      <w:tr w:rsidR="00AB1E11" w:rsidTr="00E3095E">
        <w:tc>
          <w:tcPr>
            <w:tcW w:w="536" w:type="dxa"/>
          </w:tcPr>
          <w:p w:rsidR="009F1204" w:rsidRDefault="00C66078"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23</w:t>
            </w:r>
          </w:p>
        </w:tc>
        <w:tc>
          <w:tcPr>
            <w:tcW w:w="2721" w:type="dxa"/>
          </w:tcPr>
          <w:p w:rsidR="009F1204" w:rsidRPr="00C66078" w:rsidRDefault="00C66078" w:rsidP="002A2AC4">
            <w:pPr>
              <w:rPr>
                <w:rFonts w:ascii="Times New Roman" w:eastAsia="Times New Roman" w:hAnsi="Times New Roman" w:cs="Times New Roman"/>
                <w:sz w:val="24"/>
                <w:szCs w:val="24"/>
                <w:lang w:eastAsia="ru-RU"/>
              </w:rPr>
            </w:pPr>
            <w:r w:rsidRPr="00C66078">
              <w:rPr>
                <w:rFonts w:ascii="Times New Roman" w:hAnsi="Times New Roman" w:cs="Times New Roman"/>
                <w:b/>
                <w:sz w:val="24"/>
                <w:szCs w:val="24"/>
                <w:highlight w:val="green"/>
                <w:lang w:eastAsia="ru-RU"/>
              </w:rPr>
              <w:t>Контрольная работа №</w:t>
            </w:r>
            <w:r w:rsidRPr="00C66078">
              <w:rPr>
                <w:rFonts w:ascii="Times New Roman" w:hAnsi="Times New Roman" w:cs="Times New Roman"/>
                <w:b/>
                <w:sz w:val="24"/>
                <w:szCs w:val="24"/>
                <w:lang w:eastAsia="ru-RU"/>
              </w:rPr>
              <w:t>1</w:t>
            </w:r>
            <w:r w:rsidRPr="00C66078">
              <w:rPr>
                <w:rFonts w:ascii="Times New Roman" w:hAnsi="Times New Roman" w:cs="Times New Roman"/>
                <w:sz w:val="24"/>
                <w:szCs w:val="24"/>
                <w:lang w:eastAsia="ru-RU"/>
              </w:rPr>
              <w:t xml:space="preserve"> по теме «Углеводороды»</w:t>
            </w:r>
          </w:p>
        </w:tc>
        <w:tc>
          <w:tcPr>
            <w:tcW w:w="770" w:type="dxa"/>
            <w:gridSpan w:val="3"/>
          </w:tcPr>
          <w:p w:rsidR="009F1204" w:rsidRPr="00CA22D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t>КЗ У</w:t>
            </w:r>
          </w:p>
        </w:tc>
        <w:tc>
          <w:tcPr>
            <w:tcW w:w="2178" w:type="dxa"/>
          </w:tcPr>
          <w:p w:rsidR="00F83B59" w:rsidRDefault="00F83B59"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Научатся</w:t>
            </w:r>
          </w:p>
          <w:p w:rsidR="009F1204" w:rsidRPr="00A04E01" w:rsidRDefault="00CA22D1" w:rsidP="00F83B59">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t>-объяснять: зависимость реакционной способности углеводородов от строения их молекул</w:t>
            </w:r>
            <w:r w:rsidR="00F83B59">
              <w:rPr>
                <w:rFonts w:ascii="Times New Roman" w:eastAsia="Times New Roman" w:hAnsi="Times New Roman" w:cs="Times New Roman"/>
                <w:sz w:val="20"/>
                <w:szCs w:val="20"/>
                <w:lang w:eastAsia="ru-RU"/>
              </w:rPr>
              <w:t xml:space="preserve">              </w:t>
            </w:r>
            <w:r w:rsidRPr="00CA22D1">
              <w:rPr>
                <w:rFonts w:ascii="Times New Roman" w:eastAsia="Times New Roman" w:hAnsi="Times New Roman" w:cs="Times New Roman"/>
                <w:sz w:val="20"/>
                <w:szCs w:val="20"/>
                <w:lang w:eastAsia="ru-RU"/>
              </w:rPr>
              <w:t xml:space="preserve"> -проводить расчеты по химическим формулам</w:t>
            </w:r>
          </w:p>
        </w:tc>
        <w:tc>
          <w:tcPr>
            <w:tcW w:w="2052" w:type="dxa"/>
          </w:tcPr>
          <w:p w:rsidR="009F1204" w:rsidRPr="00CA22D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t>Проводить рефлексию собственных достижений в познании химии углеводородов. Выстраивать пути достижения желаемого уровня успешности.</w:t>
            </w:r>
          </w:p>
        </w:tc>
        <w:tc>
          <w:tcPr>
            <w:tcW w:w="2203" w:type="dxa"/>
          </w:tcPr>
          <w:p w:rsidR="009F1204" w:rsidRPr="00CA22D1" w:rsidRDefault="00CA22D1" w:rsidP="002A2AC4">
            <w:pPr>
              <w:rPr>
                <w:rFonts w:ascii="Times New Roman" w:eastAsia="Times New Roman" w:hAnsi="Times New Roman" w:cs="Times New Roman"/>
                <w:sz w:val="20"/>
                <w:szCs w:val="20"/>
                <w:lang w:eastAsia="ru-RU"/>
              </w:rPr>
            </w:pPr>
            <w:r w:rsidRPr="00CA22D1">
              <w:rPr>
                <w:rFonts w:ascii="Times New Roman" w:eastAsia="Times New Roman" w:hAnsi="Times New Roman" w:cs="Times New Roman"/>
                <w:sz w:val="20"/>
                <w:szCs w:val="20"/>
                <w:lang w:eastAsia="ru-RU"/>
              </w:rPr>
              <w:t>Устанавливать причинно</w:t>
            </w:r>
            <w:r w:rsidR="00CD4020">
              <w:rPr>
                <w:rFonts w:ascii="Times New Roman" w:eastAsia="Times New Roman" w:hAnsi="Times New Roman" w:cs="Times New Roman"/>
                <w:sz w:val="20"/>
                <w:szCs w:val="20"/>
                <w:lang w:eastAsia="ru-RU"/>
              </w:rPr>
              <w:t>-</w:t>
            </w:r>
            <w:r w:rsidRPr="00CA22D1">
              <w:rPr>
                <w:rFonts w:ascii="Times New Roman" w:eastAsia="Times New Roman" w:hAnsi="Times New Roman" w:cs="Times New Roman"/>
                <w:sz w:val="20"/>
                <w:szCs w:val="20"/>
                <w:lang w:eastAsia="ru-RU"/>
              </w:rPr>
              <w:t>следственные связи. Строить логические цепи рассуждений.</w:t>
            </w:r>
          </w:p>
        </w:tc>
        <w:tc>
          <w:tcPr>
            <w:tcW w:w="2590" w:type="dxa"/>
          </w:tcPr>
          <w:p w:rsidR="009F1204" w:rsidRPr="00CA22D1" w:rsidRDefault="00CD4020" w:rsidP="002A2AC4">
            <w:pPr>
              <w:rPr>
                <w:rFonts w:ascii="Times New Roman" w:eastAsia="Times New Roman" w:hAnsi="Times New Roman" w:cs="Times New Roman"/>
                <w:sz w:val="20"/>
                <w:szCs w:val="20"/>
                <w:lang w:eastAsia="ru-RU"/>
              </w:rPr>
            </w:pPr>
            <w:r w:rsidRPr="00CD4020">
              <w:rPr>
                <w:rFonts w:ascii="Times New Roman" w:eastAsia="Times New Roman" w:hAnsi="Times New Roman" w:cs="Times New Roman"/>
                <w:sz w:val="20"/>
                <w:szCs w:val="20"/>
                <w:lang w:eastAsia="ru-RU"/>
              </w:rPr>
              <w:t>Осознавать качество и уровень усвоения знаний. Прогнозировать результат и уровень усвоения материала.</w:t>
            </w:r>
          </w:p>
        </w:tc>
        <w:tc>
          <w:tcPr>
            <w:tcW w:w="900" w:type="dxa"/>
          </w:tcPr>
          <w:p w:rsidR="009F1204" w:rsidRPr="00CA22D1"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20.11</w:t>
            </w:r>
          </w:p>
        </w:tc>
        <w:tc>
          <w:tcPr>
            <w:tcW w:w="922" w:type="dxa"/>
          </w:tcPr>
          <w:p w:rsidR="009F1204" w:rsidRPr="00CA22D1" w:rsidRDefault="00CD4020"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КР</w:t>
            </w:r>
          </w:p>
        </w:tc>
        <w:tc>
          <w:tcPr>
            <w:tcW w:w="742" w:type="dxa"/>
          </w:tcPr>
          <w:p w:rsidR="009F1204" w:rsidRPr="00CA22D1" w:rsidRDefault="009F1204" w:rsidP="002A2AC4">
            <w:pPr>
              <w:rPr>
                <w:rFonts w:ascii="Times New Roman" w:eastAsia="Times New Roman" w:hAnsi="Times New Roman" w:cs="Times New Roman"/>
                <w:sz w:val="20"/>
                <w:szCs w:val="20"/>
                <w:lang w:eastAsia="ru-RU"/>
              </w:rPr>
            </w:pPr>
          </w:p>
        </w:tc>
      </w:tr>
      <w:tr w:rsidR="00CD4020" w:rsidTr="00DD487F">
        <w:tc>
          <w:tcPr>
            <w:tcW w:w="15614" w:type="dxa"/>
            <w:gridSpan w:val="12"/>
            <w:shd w:val="clear" w:color="auto" w:fill="DBE5F1" w:themeFill="accent1" w:themeFillTint="33"/>
          </w:tcPr>
          <w:p w:rsidR="00CD4020" w:rsidRPr="00CD4020" w:rsidRDefault="00CD4020" w:rsidP="00227928">
            <w:pPr>
              <w:jc w:val="center"/>
              <w:rPr>
                <w:rFonts w:ascii="Times New Roman" w:eastAsia="Times New Roman" w:hAnsi="Times New Roman" w:cs="Times New Roman"/>
                <w:b/>
                <w:sz w:val="28"/>
                <w:szCs w:val="28"/>
                <w:lang w:eastAsia="ru-RU"/>
              </w:rPr>
            </w:pPr>
            <w:r w:rsidRPr="00CD4020">
              <w:rPr>
                <w:rFonts w:ascii="Times New Roman" w:eastAsia="Times New Roman" w:hAnsi="Times New Roman" w:cs="Times New Roman"/>
                <w:b/>
                <w:sz w:val="28"/>
                <w:szCs w:val="28"/>
                <w:lang w:eastAsia="ru-RU"/>
              </w:rPr>
              <w:t>Тема 3. Кислородосодержащие  органические соединения и их природные источники (19часов)</w:t>
            </w:r>
          </w:p>
          <w:p w:rsidR="00CD4020" w:rsidRDefault="00CD4020" w:rsidP="00227928">
            <w:pPr>
              <w:jc w:val="both"/>
              <w:rPr>
                <w:rFonts w:ascii="Times New Roman" w:eastAsia="Times New Roman" w:hAnsi="Times New Roman" w:cs="Times New Roman"/>
                <w:sz w:val="24"/>
                <w:szCs w:val="24"/>
                <w:lang w:eastAsia="ru-RU"/>
              </w:rPr>
            </w:pPr>
            <w:r w:rsidRPr="00CD4020">
              <w:rPr>
                <w:rFonts w:ascii="Times New Roman" w:eastAsia="Times New Roman" w:hAnsi="Times New Roman" w:cs="Times New Roman"/>
                <w:b/>
                <w:bCs/>
                <w:sz w:val="24"/>
                <w:szCs w:val="24"/>
                <w:lang w:eastAsia="ru-RU"/>
              </w:rPr>
              <w:t>Цель</w:t>
            </w:r>
            <w:r w:rsidRPr="00CD4020">
              <w:rPr>
                <w:rFonts w:ascii="Times New Roman" w:eastAsia="Times New Roman" w:hAnsi="Times New Roman" w:cs="Times New Roman"/>
                <w:sz w:val="24"/>
                <w:szCs w:val="24"/>
                <w:lang w:eastAsia="ru-RU"/>
              </w:rPr>
              <w:t xml:space="preserve">: </w:t>
            </w:r>
            <w:r w:rsidR="00227928">
              <w:rPr>
                <w:rFonts w:ascii="Times New Roman" w:eastAsia="Times New Roman" w:hAnsi="Times New Roman" w:cs="Times New Roman"/>
                <w:sz w:val="24"/>
                <w:szCs w:val="24"/>
                <w:lang w:eastAsia="ru-RU"/>
              </w:rPr>
              <w:t>с</w:t>
            </w:r>
            <w:r w:rsidRPr="00CD4020">
              <w:rPr>
                <w:rFonts w:ascii="Times New Roman" w:eastAsia="Times New Roman" w:hAnsi="Times New Roman" w:cs="Times New Roman"/>
                <w:sz w:val="24"/>
                <w:szCs w:val="24"/>
                <w:lang w:eastAsia="ru-RU"/>
              </w:rPr>
              <w:t xml:space="preserve">оздать условия для того, чтобы учащиеся:  </w:t>
            </w:r>
            <w:r w:rsidRPr="00CD4020">
              <w:rPr>
                <w:rFonts w:ascii="Times New Roman" w:eastAsia="Times New Roman" w:hAnsi="Times New Roman" w:cs="Times New Roman"/>
                <w:b/>
                <w:bCs/>
                <w:sz w:val="24"/>
                <w:szCs w:val="24"/>
                <w:lang w:eastAsia="ru-RU"/>
              </w:rPr>
              <w:t xml:space="preserve">получили систему знаний </w:t>
            </w:r>
            <w:r w:rsidRPr="00CD4020">
              <w:rPr>
                <w:rFonts w:ascii="Times New Roman" w:eastAsia="Times New Roman" w:hAnsi="Times New Roman" w:cs="Times New Roman"/>
                <w:sz w:val="24"/>
                <w:szCs w:val="24"/>
                <w:lang w:eastAsia="ru-RU"/>
              </w:rPr>
              <w:t xml:space="preserve"> в процессе изучения веществ, содержащих функциональные группы атомов и влиянии их на свойства веществ, сущности и значении водородной связи, </w:t>
            </w:r>
            <w:r w:rsidRPr="00CD4020">
              <w:rPr>
                <w:rFonts w:ascii="Times New Roman" w:eastAsia="Times New Roman" w:hAnsi="Times New Roman" w:cs="Times New Roman"/>
                <w:b/>
                <w:bCs/>
                <w:sz w:val="24"/>
                <w:szCs w:val="24"/>
                <w:lang w:eastAsia="ru-RU"/>
              </w:rPr>
              <w:t>могли применять знания</w:t>
            </w:r>
            <w:r w:rsidRPr="00CD4020">
              <w:rPr>
                <w:rFonts w:ascii="Times New Roman" w:eastAsia="Times New Roman" w:hAnsi="Times New Roman" w:cs="Times New Roman"/>
                <w:sz w:val="24"/>
                <w:szCs w:val="24"/>
                <w:lang w:eastAsia="ru-RU"/>
              </w:rPr>
              <w:t xml:space="preserve"> для объяснения химических свойств веществ на основе эксперимента, взаимное влияние в атомах спиртов и фенолов, карбоновых кислот, эфиров, углеводов, способов их получения, </w:t>
            </w:r>
            <w:r w:rsidRPr="00CD4020">
              <w:rPr>
                <w:rFonts w:ascii="Times New Roman" w:eastAsia="Times New Roman" w:hAnsi="Times New Roman" w:cs="Times New Roman"/>
                <w:b/>
                <w:bCs/>
                <w:sz w:val="24"/>
                <w:szCs w:val="24"/>
                <w:lang w:eastAsia="ru-RU"/>
              </w:rPr>
              <w:t>продолжили</w:t>
            </w:r>
            <w:r w:rsidRPr="00CD4020">
              <w:rPr>
                <w:rFonts w:ascii="Times New Roman" w:eastAsia="Times New Roman" w:hAnsi="Times New Roman" w:cs="Times New Roman"/>
                <w:sz w:val="24"/>
                <w:szCs w:val="24"/>
                <w:lang w:eastAsia="ru-RU"/>
              </w:rPr>
              <w:t xml:space="preserve"> </w:t>
            </w:r>
            <w:r w:rsidRPr="00CD4020">
              <w:rPr>
                <w:rFonts w:ascii="Times New Roman" w:eastAsia="Times New Roman" w:hAnsi="Times New Roman" w:cs="Times New Roman"/>
                <w:b/>
                <w:bCs/>
                <w:sz w:val="24"/>
                <w:szCs w:val="24"/>
                <w:lang w:eastAsia="ru-RU"/>
              </w:rPr>
              <w:t xml:space="preserve">развитие </w:t>
            </w:r>
            <w:r w:rsidRPr="00CD4020">
              <w:rPr>
                <w:rFonts w:ascii="Times New Roman" w:eastAsia="Times New Roman" w:hAnsi="Times New Roman" w:cs="Times New Roman"/>
                <w:sz w:val="24"/>
                <w:szCs w:val="24"/>
                <w:lang w:eastAsia="ru-RU"/>
              </w:rPr>
              <w:t>познавательных интересов, интеллектуальных и творческих способностей в процессе решения химических задач, при осуществлении поиска химической информации и ее презентации в виде проекта</w:t>
            </w:r>
            <w:r w:rsidRPr="00CD4020">
              <w:rPr>
                <w:rFonts w:ascii="Times New Roman" w:eastAsia="Times New Roman" w:hAnsi="Times New Roman" w:cs="Times New Roman"/>
                <w:sz w:val="24"/>
                <w:szCs w:val="24"/>
                <w:u w:val="single"/>
                <w:lang w:eastAsia="ru-RU"/>
              </w:rPr>
              <w:t>;</w:t>
            </w:r>
            <w:r w:rsidRPr="00CD4020">
              <w:rPr>
                <w:rFonts w:ascii="Times New Roman" w:eastAsia="Times New Roman" w:hAnsi="Times New Roman" w:cs="Times New Roman"/>
                <w:b/>
                <w:bCs/>
                <w:sz w:val="24"/>
                <w:szCs w:val="24"/>
                <w:lang w:eastAsia="ru-RU"/>
              </w:rPr>
              <w:t xml:space="preserve"> приобрели практические навыки </w:t>
            </w:r>
            <w:r w:rsidRPr="00CD4020">
              <w:rPr>
                <w:rFonts w:ascii="Times New Roman" w:eastAsia="Times New Roman" w:hAnsi="Times New Roman" w:cs="Times New Roman"/>
                <w:sz w:val="24"/>
                <w:szCs w:val="24"/>
                <w:lang w:eastAsia="ru-RU"/>
              </w:rPr>
              <w:t xml:space="preserve">в планировании и проведении экспериментов, описании и обобщении результатов наблюдений, представлении результатов наблюдений (учебно-познавательная, </w:t>
            </w:r>
            <w:proofErr w:type="spellStart"/>
            <w:r w:rsidRPr="00CD4020">
              <w:rPr>
                <w:rFonts w:ascii="Times New Roman" w:eastAsia="Times New Roman" w:hAnsi="Times New Roman" w:cs="Times New Roman"/>
                <w:sz w:val="24"/>
                <w:szCs w:val="24"/>
                <w:lang w:eastAsia="ru-RU"/>
              </w:rPr>
              <w:t>смыслопоисковая</w:t>
            </w:r>
            <w:proofErr w:type="spellEnd"/>
            <w:r w:rsidRPr="00CD4020">
              <w:rPr>
                <w:rFonts w:ascii="Times New Roman" w:eastAsia="Times New Roman" w:hAnsi="Times New Roman" w:cs="Times New Roman"/>
                <w:sz w:val="24"/>
                <w:szCs w:val="24"/>
                <w:lang w:eastAsia="ru-RU"/>
              </w:rPr>
              <w:t>, коммуникативная, рефлексивная компетенции, т</w:t>
            </w:r>
            <w:r w:rsidR="00227928">
              <w:rPr>
                <w:rFonts w:ascii="Times New Roman" w:eastAsia="Times New Roman" w:hAnsi="Times New Roman" w:cs="Times New Roman"/>
                <w:sz w:val="24"/>
                <w:szCs w:val="24"/>
                <w:lang w:eastAsia="ru-RU"/>
              </w:rPr>
              <w:t>р</w:t>
            </w:r>
            <w:r w:rsidRPr="00CD4020">
              <w:rPr>
                <w:rFonts w:ascii="Times New Roman" w:eastAsia="Times New Roman" w:hAnsi="Times New Roman" w:cs="Times New Roman"/>
                <w:sz w:val="24"/>
                <w:szCs w:val="24"/>
                <w:lang w:eastAsia="ru-RU"/>
              </w:rPr>
              <w:t>удовой выбор)</w:t>
            </w:r>
          </w:p>
        </w:tc>
      </w:tr>
      <w:tr w:rsidR="00AB1E11" w:rsidTr="00E3095E">
        <w:tc>
          <w:tcPr>
            <w:tcW w:w="536" w:type="dxa"/>
          </w:tcPr>
          <w:p w:rsidR="00197C3C" w:rsidRDefault="00CD4020"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24-25</w:t>
            </w:r>
          </w:p>
        </w:tc>
        <w:tc>
          <w:tcPr>
            <w:tcW w:w="2721" w:type="dxa"/>
          </w:tcPr>
          <w:p w:rsidR="00197C3C" w:rsidRPr="00CD4020" w:rsidRDefault="00CD4020" w:rsidP="002A2AC4">
            <w:pPr>
              <w:rPr>
                <w:rFonts w:ascii="Times New Roman" w:hAnsi="Times New Roman" w:cs="Times New Roman"/>
                <w:b/>
                <w:sz w:val="24"/>
                <w:szCs w:val="24"/>
                <w:highlight w:val="green"/>
                <w:lang w:eastAsia="ru-RU"/>
              </w:rPr>
            </w:pPr>
            <w:r w:rsidRPr="00CD4020">
              <w:rPr>
                <w:rFonts w:ascii="Times New Roman" w:hAnsi="Times New Roman" w:cs="Times New Roman"/>
                <w:sz w:val="24"/>
                <w:szCs w:val="24"/>
                <w:lang w:eastAsia="ru-RU"/>
              </w:rPr>
              <w:t>Спирты: состав, строение, классификация, изомерия, номенклатура</w:t>
            </w:r>
            <w:r>
              <w:rPr>
                <w:rFonts w:ascii="Times New Roman" w:hAnsi="Times New Roman" w:cs="Times New Roman"/>
                <w:sz w:val="24"/>
                <w:szCs w:val="24"/>
                <w:lang w:eastAsia="ru-RU"/>
              </w:rPr>
              <w:t>, свойства</w:t>
            </w:r>
          </w:p>
        </w:tc>
        <w:tc>
          <w:tcPr>
            <w:tcW w:w="683" w:type="dxa"/>
            <w:gridSpan w:val="2"/>
          </w:tcPr>
          <w:p w:rsidR="00197C3C" w:rsidRPr="00CD4020" w:rsidRDefault="00CD4020" w:rsidP="002A2AC4">
            <w:pPr>
              <w:rPr>
                <w:rFonts w:ascii="Times New Roman" w:eastAsia="Times New Roman" w:hAnsi="Times New Roman" w:cs="Times New Roman"/>
                <w:sz w:val="20"/>
                <w:szCs w:val="20"/>
                <w:lang w:eastAsia="ru-RU"/>
              </w:rPr>
            </w:pPr>
            <w:r w:rsidRPr="00CD4020">
              <w:rPr>
                <w:rFonts w:ascii="Times New Roman" w:eastAsia="Times New Roman" w:hAnsi="Times New Roman" w:cs="Times New Roman"/>
                <w:sz w:val="20"/>
                <w:szCs w:val="20"/>
                <w:lang w:eastAsia="ru-RU"/>
              </w:rPr>
              <w:t>ИН М</w:t>
            </w:r>
          </w:p>
        </w:tc>
        <w:tc>
          <w:tcPr>
            <w:tcW w:w="2265" w:type="dxa"/>
            <w:gridSpan w:val="2"/>
          </w:tcPr>
          <w:p w:rsidR="00197C3C" w:rsidRPr="00CD4020" w:rsidRDefault="00F83B59" w:rsidP="00F83B5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Научатся химическим</w:t>
            </w:r>
            <w:r w:rsidR="00CD4020" w:rsidRPr="00CD4020">
              <w:rPr>
                <w:rFonts w:ascii="Times New Roman" w:eastAsia="Times New Roman" w:hAnsi="Times New Roman" w:cs="Times New Roman"/>
                <w:sz w:val="20"/>
                <w:szCs w:val="20"/>
                <w:lang w:eastAsia="ru-RU"/>
              </w:rPr>
              <w:t xml:space="preserve"> понятия</w:t>
            </w:r>
            <w:r>
              <w:rPr>
                <w:rFonts w:ascii="Times New Roman" w:eastAsia="Times New Roman" w:hAnsi="Times New Roman" w:cs="Times New Roman"/>
                <w:sz w:val="20"/>
                <w:szCs w:val="20"/>
                <w:lang w:eastAsia="ru-RU"/>
              </w:rPr>
              <w:t>м</w:t>
            </w:r>
            <w:r w:rsidR="00CD4020" w:rsidRPr="00CD4020">
              <w:rPr>
                <w:rFonts w:ascii="Times New Roman" w:eastAsia="Times New Roman" w:hAnsi="Times New Roman" w:cs="Times New Roman"/>
                <w:sz w:val="20"/>
                <w:szCs w:val="20"/>
                <w:lang w:eastAsia="ru-RU"/>
              </w:rPr>
              <w:t>: функциональная группа спиртов</w:t>
            </w:r>
            <w:r>
              <w:rPr>
                <w:rFonts w:ascii="Times New Roman" w:eastAsia="Times New Roman" w:hAnsi="Times New Roman" w:cs="Times New Roman"/>
                <w:sz w:val="20"/>
                <w:szCs w:val="20"/>
                <w:lang w:eastAsia="ru-RU"/>
              </w:rPr>
              <w:t xml:space="preserve">                     </w:t>
            </w:r>
            <w:r w:rsidR="00CD4020" w:rsidRPr="00CD4020">
              <w:rPr>
                <w:rFonts w:ascii="Times New Roman" w:eastAsia="Times New Roman" w:hAnsi="Times New Roman" w:cs="Times New Roman"/>
                <w:sz w:val="20"/>
                <w:szCs w:val="20"/>
                <w:lang w:eastAsia="ru-RU"/>
              </w:rPr>
              <w:t xml:space="preserve"> -вещества: </w:t>
            </w:r>
            <w:r w:rsidR="00CD4020">
              <w:rPr>
                <w:rFonts w:ascii="Times New Roman" w:eastAsia="Times New Roman" w:hAnsi="Times New Roman" w:cs="Times New Roman"/>
                <w:sz w:val="20"/>
                <w:szCs w:val="20"/>
                <w:lang w:eastAsia="ru-RU"/>
              </w:rPr>
              <w:t>метанол, этанол, физиологическо</w:t>
            </w:r>
            <w:r w:rsidR="00CD4020" w:rsidRPr="00CD4020">
              <w:rPr>
                <w:rFonts w:ascii="Times New Roman" w:eastAsia="Times New Roman" w:hAnsi="Times New Roman" w:cs="Times New Roman"/>
                <w:sz w:val="20"/>
                <w:szCs w:val="20"/>
                <w:lang w:eastAsia="ru-RU"/>
              </w:rPr>
              <w:t>е действие на организм</w:t>
            </w:r>
            <w:r w:rsidR="00CD4020">
              <w:rPr>
                <w:rFonts w:ascii="Times New Roman" w:eastAsia="Times New Roman" w:hAnsi="Times New Roman" w:cs="Times New Roman"/>
                <w:sz w:val="20"/>
                <w:szCs w:val="20"/>
                <w:lang w:eastAsia="ru-RU"/>
              </w:rPr>
              <w:t xml:space="preserve"> метанола и этанола; </w:t>
            </w:r>
            <w:r>
              <w:rPr>
                <w:rFonts w:ascii="Times New Roman" w:eastAsia="Times New Roman" w:hAnsi="Times New Roman" w:cs="Times New Roman"/>
                <w:sz w:val="20"/>
                <w:szCs w:val="20"/>
                <w:lang w:eastAsia="ru-RU"/>
              </w:rPr>
              <w:t xml:space="preserve">                  </w:t>
            </w:r>
            <w:r w:rsidR="00CD4020" w:rsidRPr="00CD4020">
              <w:rPr>
                <w:rFonts w:ascii="Times New Roman" w:eastAsia="Times New Roman" w:hAnsi="Times New Roman" w:cs="Times New Roman"/>
                <w:sz w:val="20"/>
                <w:szCs w:val="20"/>
                <w:lang w:eastAsia="ru-RU"/>
              </w:rPr>
              <w:t xml:space="preserve">-называть спирты по </w:t>
            </w:r>
            <w:r w:rsidR="00CD4020" w:rsidRPr="00CD4020">
              <w:rPr>
                <w:rFonts w:ascii="Times New Roman" w:eastAsia="Times New Roman" w:hAnsi="Times New Roman" w:cs="Times New Roman"/>
                <w:sz w:val="20"/>
                <w:szCs w:val="20"/>
                <w:lang w:eastAsia="ru-RU"/>
              </w:rPr>
              <w:lastRenderedPageBreak/>
              <w:t xml:space="preserve">«тривиальной» и международной номенклатуре </w:t>
            </w:r>
            <w:r>
              <w:rPr>
                <w:rFonts w:ascii="Times New Roman" w:eastAsia="Times New Roman" w:hAnsi="Times New Roman" w:cs="Times New Roman"/>
                <w:sz w:val="20"/>
                <w:szCs w:val="20"/>
                <w:lang w:eastAsia="ru-RU"/>
              </w:rPr>
              <w:t xml:space="preserve">                           </w:t>
            </w:r>
            <w:r w:rsidR="00CD4020" w:rsidRPr="00CD4020">
              <w:rPr>
                <w:rFonts w:ascii="Times New Roman" w:eastAsia="Times New Roman" w:hAnsi="Times New Roman" w:cs="Times New Roman"/>
                <w:sz w:val="20"/>
                <w:szCs w:val="20"/>
                <w:lang w:eastAsia="ru-RU"/>
              </w:rPr>
              <w:t>-определять принадлежность веществ к классу спиртов</w:t>
            </w:r>
          </w:p>
        </w:tc>
        <w:tc>
          <w:tcPr>
            <w:tcW w:w="2052" w:type="dxa"/>
          </w:tcPr>
          <w:p w:rsidR="00197C3C" w:rsidRPr="00CD4020" w:rsidRDefault="00CD4020" w:rsidP="002A2AC4">
            <w:pPr>
              <w:rPr>
                <w:rFonts w:ascii="Times New Roman" w:eastAsia="Times New Roman" w:hAnsi="Times New Roman" w:cs="Times New Roman"/>
                <w:sz w:val="20"/>
                <w:szCs w:val="20"/>
                <w:lang w:eastAsia="ru-RU"/>
              </w:rPr>
            </w:pPr>
            <w:r w:rsidRPr="00CD4020">
              <w:rPr>
                <w:rFonts w:ascii="Times New Roman" w:eastAsia="Times New Roman" w:hAnsi="Times New Roman" w:cs="Times New Roman"/>
                <w:sz w:val="20"/>
                <w:szCs w:val="20"/>
                <w:lang w:eastAsia="ru-RU"/>
              </w:rPr>
              <w:lastRenderedPageBreak/>
              <w:t>Осуществлять поиск информации, необходимой для решения учебных задач, из материалов учебника (текстов и иллюстраций), рабочей тетради. Отражать</w:t>
            </w:r>
            <w:r>
              <w:rPr>
                <w:rFonts w:ascii="Times New Roman" w:eastAsia="Times New Roman" w:hAnsi="Times New Roman" w:cs="Times New Roman"/>
                <w:sz w:val="20"/>
                <w:szCs w:val="20"/>
                <w:lang w:eastAsia="ru-RU"/>
              </w:rPr>
              <w:t xml:space="preserve"> </w:t>
            </w:r>
            <w:r w:rsidRPr="00CD4020">
              <w:rPr>
                <w:rFonts w:ascii="Times New Roman" w:eastAsia="Times New Roman" w:hAnsi="Times New Roman" w:cs="Times New Roman"/>
                <w:sz w:val="20"/>
                <w:szCs w:val="20"/>
                <w:lang w:eastAsia="ru-RU"/>
              </w:rPr>
              <w:t xml:space="preserve">полученную при </w:t>
            </w:r>
            <w:r w:rsidRPr="00CD4020">
              <w:rPr>
                <w:rFonts w:ascii="Times New Roman" w:eastAsia="Times New Roman" w:hAnsi="Times New Roman" w:cs="Times New Roman"/>
                <w:sz w:val="20"/>
                <w:szCs w:val="20"/>
                <w:lang w:eastAsia="ru-RU"/>
              </w:rPr>
              <w:lastRenderedPageBreak/>
              <w:t>наблюдении информацию в виде рисунка, схемы, таблицы. Определять основную и второстепенную информацию.</w:t>
            </w:r>
          </w:p>
        </w:tc>
        <w:tc>
          <w:tcPr>
            <w:tcW w:w="2203" w:type="dxa"/>
          </w:tcPr>
          <w:p w:rsidR="00197C3C" w:rsidRPr="00CD4020" w:rsidRDefault="00CD4020" w:rsidP="002A2AC4">
            <w:pPr>
              <w:rPr>
                <w:rFonts w:ascii="Times New Roman" w:eastAsia="Times New Roman" w:hAnsi="Times New Roman" w:cs="Times New Roman"/>
                <w:sz w:val="20"/>
                <w:szCs w:val="20"/>
                <w:lang w:eastAsia="ru-RU"/>
              </w:rPr>
            </w:pPr>
            <w:r w:rsidRPr="00CD4020">
              <w:rPr>
                <w:rFonts w:ascii="Times New Roman" w:eastAsia="Times New Roman" w:hAnsi="Times New Roman" w:cs="Times New Roman"/>
                <w:sz w:val="20"/>
                <w:szCs w:val="20"/>
                <w:lang w:eastAsia="ru-RU"/>
              </w:rPr>
              <w:lastRenderedPageBreak/>
              <w:t>Организовывать свою деятельность, готовить рабочее место для выполнения лабораторных работ. Ставить учебно- познавательную задачу и сохранять её до конца учебных действий.</w:t>
            </w:r>
            <w:r>
              <w:rPr>
                <w:rFonts w:ascii="Times New Roman" w:eastAsia="Times New Roman" w:hAnsi="Times New Roman" w:cs="Times New Roman"/>
                <w:sz w:val="20"/>
                <w:szCs w:val="20"/>
                <w:lang w:eastAsia="ru-RU"/>
              </w:rPr>
              <w:t xml:space="preserve"> </w:t>
            </w:r>
            <w:r w:rsidRPr="00CD4020">
              <w:rPr>
                <w:rFonts w:ascii="Times New Roman" w:eastAsia="Times New Roman" w:hAnsi="Times New Roman" w:cs="Times New Roman"/>
                <w:sz w:val="20"/>
                <w:szCs w:val="20"/>
                <w:lang w:eastAsia="ru-RU"/>
              </w:rPr>
              <w:t xml:space="preserve">Действовать </w:t>
            </w:r>
            <w:r w:rsidRPr="00CD4020">
              <w:rPr>
                <w:rFonts w:ascii="Times New Roman" w:eastAsia="Times New Roman" w:hAnsi="Times New Roman" w:cs="Times New Roman"/>
                <w:sz w:val="20"/>
                <w:szCs w:val="20"/>
                <w:lang w:eastAsia="ru-RU"/>
              </w:rPr>
              <w:lastRenderedPageBreak/>
              <w:t>по инструкциям учителя или данным в учебнике, рабочей тетради.</w:t>
            </w:r>
          </w:p>
        </w:tc>
        <w:tc>
          <w:tcPr>
            <w:tcW w:w="2590" w:type="dxa"/>
          </w:tcPr>
          <w:p w:rsidR="00197C3C" w:rsidRPr="00CD4020" w:rsidRDefault="00CD4020" w:rsidP="002A2AC4">
            <w:pPr>
              <w:rPr>
                <w:rFonts w:ascii="Times New Roman" w:eastAsia="Times New Roman" w:hAnsi="Times New Roman" w:cs="Times New Roman"/>
                <w:sz w:val="20"/>
                <w:szCs w:val="20"/>
                <w:lang w:eastAsia="ru-RU"/>
              </w:rPr>
            </w:pPr>
            <w:r w:rsidRPr="00CD4020">
              <w:rPr>
                <w:rFonts w:ascii="Times New Roman" w:eastAsia="Times New Roman" w:hAnsi="Times New Roman" w:cs="Times New Roman"/>
                <w:sz w:val="20"/>
                <w:szCs w:val="20"/>
                <w:lang w:eastAsia="ru-RU"/>
              </w:rPr>
              <w:lastRenderedPageBreak/>
              <w:t>Осознанно и произвольно строить речевое высказывание в устной и письменной форме. Проявлять терпимость по отношению к высказываниям других, проявлять доброжелательное</w:t>
            </w:r>
            <w:r>
              <w:rPr>
                <w:rFonts w:ascii="Times New Roman" w:eastAsia="Times New Roman" w:hAnsi="Times New Roman" w:cs="Times New Roman"/>
                <w:sz w:val="20"/>
                <w:szCs w:val="20"/>
                <w:lang w:eastAsia="ru-RU"/>
              </w:rPr>
              <w:t xml:space="preserve"> </w:t>
            </w:r>
            <w:r w:rsidRPr="00CD4020">
              <w:rPr>
                <w:rFonts w:ascii="Times New Roman" w:eastAsia="Times New Roman" w:hAnsi="Times New Roman" w:cs="Times New Roman"/>
                <w:sz w:val="20"/>
                <w:szCs w:val="20"/>
                <w:lang w:eastAsia="ru-RU"/>
              </w:rPr>
              <w:t xml:space="preserve">отношение к партнёрам. </w:t>
            </w:r>
            <w:r w:rsidRPr="00CD4020">
              <w:rPr>
                <w:rFonts w:ascii="Times New Roman" w:eastAsia="Times New Roman" w:hAnsi="Times New Roman" w:cs="Times New Roman"/>
                <w:sz w:val="20"/>
                <w:szCs w:val="20"/>
                <w:lang w:eastAsia="ru-RU"/>
              </w:rPr>
              <w:lastRenderedPageBreak/>
              <w:t>Задавать вопросы, необходимые для организации собственной деятельности и сотрудничества с партнером.</w:t>
            </w:r>
          </w:p>
        </w:tc>
        <w:tc>
          <w:tcPr>
            <w:tcW w:w="900" w:type="dxa"/>
          </w:tcPr>
          <w:p w:rsidR="00197C3C"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20.11</w:t>
            </w:r>
          </w:p>
          <w:p w:rsidR="00013867" w:rsidRPr="00CD4020"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27.11</w:t>
            </w:r>
          </w:p>
        </w:tc>
        <w:tc>
          <w:tcPr>
            <w:tcW w:w="922" w:type="dxa"/>
          </w:tcPr>
          <w:p w:rsidR="00197C3C" w:rsidRPr="00CD4020" w:rsidRDefault="00CD4020" w:rsidP="002A2AC4">
            <w:pPr>
              <w:rPr>
                <w:rFonts w:ascii="Times New Roman" w:eastAsia="Times New Roman" w:hAnsi="Times New Roman" w:cs="Times New Roman"/>
                <w:sz w:val="20"/>
                <w:szCs w:val="20"/>
                <w:lang w:eastAsia="ru-RU"/>
              </w:rPr>
            </w:pPr>
            <w:r w:rsidRPr="00CD4020">
              <w:rPr>
                <w:rFonts w:ascii="Times New Roman" w:eastAsia="Times New Roman" w:hAnsi="Times New Roman" w:cs="Times New Roman"/>
                <w:sz w:val="20"/>
                <w:szCs w:val="20"/>
                <w:lang w:eastAsia="ru-RU"/>
              </w:rPr>
              <w:t>ВП</w:t>
            </w:r>
          </w:p>
        </w:tc>
        <w:tc>
          <w:tcPr>
            <w:tcW w:w="742" w:type="dxa"/>
          </w:tcPr>
          <w:p w:rsidR="00197C3C" w:rsidRPr="00CD4020" w:rsidRDefault="00197C3C" w:rsidP="002A2AC4">
            <w:pPr>
              <w:rPr>
                <w:rFonts w:ascii="Times New Roman" w:eastAsia="Times New Roman" w:hAnsi="Times New Roman" w:cs="Times New Roman"/>
                <w:sz w:val="20"/>
                <w:szCs w:val="20"/>
                <w:lang w:eastAsia="ru-RU"/>
              </w:rPr>
            </w:pPr>
          </w:p>
        </w:tc>
      </w:tr>
      <w:tr w:rsidR="00AB1E11" w:rsidTr="00E3095E">
        <w:tc>
          <w:tcPr>
            <w:tcW w:w="536" w:type="dxa"/>
          </w:tcPr>
          <w:p w:rsidR="00197C3C" w:rsidRDefault="00CD4020"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26</w:t>
            </w:r>
          </w:p>
        </w:tc>
        <w:tc>
          <w:tcPr>
            <w:tcW w:w="2721" w:type="dxa"/>
          </w:tcPr>
          <w:p w:rsidR="00197C3C" w:rsidRPr="00CD4020" w:rsidRDefault="00CD4020" w:rsidP="002A2AC4">
            <w:pPr>
              <w:rPr>
                <w:rFonts w:ascii="Times New Roman" w:hAnsi="Times New Roman" w:cs="Times New Roman"/>
                <w:b/>
                <w:sz w:val="24"/>
                <w:szCs w:val="24"/>
                <w:highlight w:val="green"/>
                <w:lang w:eastAsia="ru-RU"/>
              </w:rPr>
            </w:pPr>
            <w:r w:rsidRPr="00CD4020">
              <w:rPr>
                <w:rFonts w:ascii="Times New Roman" w:hAnsi="Times New Roman" w:cs="Times New Roman"/>
                <w:lang w:eastAsia="ru-RU"/>
              </w:rPr>
              <w:t>Многоатомные спирты</w:t>
            </w:r>
          </w:p>
        </w:tc>
        <w:tc>
          <w:tcPr>
            <w:tcW w:w="683" w:type="dxa"/>
            <w:gridSpan w:val="2"/>
          </w:tcPr>
          <w:p w:rsidR="00EA1741" w:rsidRPr="00EA1741" w:rsidRDefault="00EA1741" w:rsidP="00EA174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ЗИ</w:t>
            </w:r>
            <w:r w:rsidRPr="00EA1741">
              <w:rPr>
                <w:rFonts w:ascii="Times New Roman" w:eastAsia="Times New Roman" w:hAnsi="Times New Roman" w:cs="Times New Roman"/>
                <w:sz w:val="20"/>
                <w:szCs w:val="20"/>
                <w:lang w:eastAsia="ru-RU"/>
              </w:rPr>
              <w:t xml:space="preserve">М </w:t>
            </w:r>
          </w:p>
          <w:p w:rsidR="00197C3C" w:rsidRPr="00CD4020" w:rsidRDefault="00197C3C" w:rsidP="00EA1741">
            <w:pPr>
              <w:rPr>
                <w:rFonts w:ascii="Times New Roman" w:eastAsia="Times New Roman" w:hAnsi="Times New Roman" w:cs="Times New Roman"/>
                <w:sz w:val="20"/>
                <w:szCs w:val="20"/>
                <w:lang w:eastAsia="ru-RU"/>
              </w:rPr>
            </w:pPr>
          </w:p>
        </w:tc>
        <w:tc>
          <w:tcPr>
            <w:tcW w:w="2265" w:type="dxa"/>
            <w:gridSpan w:val="2"/>
          </w:tcPr>
          <w:p w:rsidR="00197C3C" w:rsidRPr="00CD4020" w:rsidRDefault="00F83B59"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EA1741">
              <w:rPr>
                <w:rFonts w:ascii="Times New Roman" w:eastAsia="Times New Roman" w:hAnsi="Times New Roman" w:cs="Times New Roman"/>
                <w:sz w:val="20"/>
                <w:szCs w:val="20"/>
                <w:lang w:eastAsia="ru-RU"/>
              </w:rPr>
              <w:t>характеризова</w:t>
            </w:r>
            <w:r w:rsidR="00EA1741" w:rsidRPr="00EA1741">
              <w:rPr>
                <w:rFonts w:ascii="Times New Roman" w:eastAsia="Times New Roman" w:hAnsi="Times New Roman" w:cs="Times New Roman"/>
                <w:sz w:val="20"/>
                <w:szCs w:val="20"/>
                <w:lang w:eastAsia="ru-RU"/>
              </w:rPr>
              <w:t>ть: строение свойства многоатомных спиртов -объяснять: зависимость реакционной способности многоатомных спиртов от строения их молекул -выполнять химический эксперимент по распознаванию многотомных спиртов</w:t>
            </w:r>
          </w:p>
        </w:tc>
        <w:tc>
          <w:tcPr>
            <w:tcW w:w="2052" w:type="dxa"/>
          </w:tcPr>
          <w:p w:rsidR="00197C3C" w:rsidRPr="00CD4020" w:rsidRDefault="00EA174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Анализировать, сравнивать, классифицироват</w:t>
            </w:r>
            <w:r w:rsidRPr="00EA1741">
              <w:rPr>
                <w:rFonts w:ascii="Times New Roman" w:eastAsia="Times New Roman" w:hAnsi="Times New Roman" w:cs="Times New Roman"/>
                <w:sz w:val="20"/>
                <w:szCs w:val="20"/>
                <w:lang w:eastAsia="ru-RU"/>
              </w:rPr>
              <w:t>ь и обобщать факты и явления. Выявлять причины и следствия простых явлений.</w:t>
            </w:r>
          </w:p>
        </w:tc>
        <w:tc>
          <w:tcPr>
            <w:tcW w:w="2203" w:type="dxa"/>
          </w:tcPr>
          <w:p w:rsidR="00197C3C" w:rsidRPr="00CD4020" w:rsidRDefault="00EA1741" w:rsidP="002A2AC4">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Самостоятельно обнаруживать и формулировать учебную проблему, определять цель учебной деятельности. Выдвигать версии.</w:t>
            </w:r>
          </w:p>
        </w:tc>
        <w:tc>
          <w:tcPr>
            <w:tcW w:w="2590" w:type="dxa"/>
          </w:tcPr>
          <w:p w:rsidR="00197C3C" w:rsidRPr="00CD4020" w:rsidRDefault="00EA1741" w:rsidP="002A2AC4">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Самостоятельно организовывать учебное взаимодействие в группе (определять общие цели, распределять роли, договариваться друг с другом и т.д.).</w:t>
            </w:r>
          </w:p>
        </w:tc>
        <w:tc>
          <w:tcPr>
            <w:tcW w:w="900" w:type="dxa"/>
          </w:tcPr>
          <w:p w:rsidR="00197C3C" w:rsidRPr="00CD4020"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27.11</w:t>
            </w:r>
          </w:p>
        </w:tc>
        <w:tc>
          <w:tcPr>
            <w:tcW w:w="922" w:type="dxa"/>
          </w:tcPr>
          <w:p w:rsidR="00197C3C" w:rsidRPr="00CD4020" w:rsidRDefault="00EA1741" w:rsidP="002A2AC4">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СП</w:t>
            </w:r>
          </w:p>
        </w:tc>
        <w:tc>
          <w:tcPr>
            <w:tcW w:w="742" w:type="dxa"/>
          </w:tcPr>
          <w:p w:rsidR="00197C3C" w:rsidRPr="00CD4020" w:rsidRDefault="00197C3C" w:rsidP="002A2AC4">
            <w:pPr>
              <w:rPr>
                <w:rFonts w:ascii="Times New Roman" w:eastAsia="Times New Roman" w:hAnsi="Times New Roman" w:cs="Times New Roman"/>
                <w:sz w:val="20"/>
                <w:szCs w:val="20"/>
                <w:lang w:eastAsia="ru-RU"/>
              </w:rPr>
            </w:pPr>
          </w:p>
        </w:tc>
      </w:tr>
      <w:tr w:rsidR="00AB1E11" w:rsidTr="00E3095E">
        <w:tc>
          <w:tcPr>
            <w:tcW w:w="536" w:type="dxa"/>
          </w:tcPr>
          <w:p w:rsidR="00197C3C" w:rsidRDefault="00CD4020"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2721" w:type="dxa"/>
          </w:tcPr>
          <w:p w:rsidR="00CD4020" w:rsidRPr="00CD4020" w:rsidRDefault="00CD4020" w:rsidP="00CD4020">
            <w:pPr>
              <w:rPr>
                <w:rFonts w:ascii="Times New Roman" w:eastAsia="Times New Roman" w:hAnsi="Times New Roman" w:cs="Times New Roman"/>
                <w:sz w:val="24"/>
                <w:szCs w:val="24"/>
                <w:lang w:eastAsia="ru-RU"/>
              </w:rPr>
            </w:pPr>
            <w:r w:rsidRPr="00CD4020">
              <w:rPr>
                <w:rFonts w:ascii="Times New Roman" w:eastAsia="Times New Roman" w:hAnsi="Times New Roman" w:cs="Times New Roman"/>
                <w:sz w:val="24"/>
                <w:szCs w:val="24"/>
                <w:lang w:eastAsia="ru-RU"/>
              </w:rPr>
              <w:t>Каменный уголь. Фенол.</w:t>
            </w:r>
          </w:p>
          <w:p w:rsidR="00197C3C" w:rsidRPr="00CD4020" w:rsidRDefault="00197C3C" w:rsidP="002A2AC4">
            <w:pPr>
              <w:rPr>
                <w:rFonts w:ascii="Times New Roman" w:hAnsi="Times New Roman" w:cs="Times New Roman"/>
                <w:b/>
                <w:sz w:val="24"/>
                <w:szCs w:val="24"/>
                <w:highlight w:val="green"/>
                <w:lang w:eastAsia="ru-RU"/>
              </w:rPr>
            </w:pPr>
          </w:p>
        </w:tc>
        <w:tc>
          <w:tcPr>
            <w:tcW w:w="683" w:type="dxa"/>
            <w:gridSpan w:val="2"/>
          </w:tcPr>
          <w:p w:rsidR="00197C3C" w:rsidRPr="00CD4020" w:rsidRDefault="00EA1741" w:rsidP="002A2AC4">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ИН М</w:t>
            </w:r>
          </w:p>
        </w:tc>
        <w:tc>
          <w:tcPr>
            <w:tcW w:w="2265" w:type="dxa"/>
            <w:gridSpan w:val="2"/>
          </w:tcPr>
          <w:p w:rsidR="00197C3C" w:rsidRPr="00CD4020" w:rsidRDefault="00F83B59" w:rsidP="00F83B5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EA1741" w:rsidRPr="00EA1741">
              <w:rPr>
                <w:rFonts w:ascii="Times New Roman" w:eastAsia="Times New Roman" w:hAnsi="Times New Roman" w:cs="Times New Roman"/>
                <w:sz w:val="20"/>
                <w:szCs w:val="20"/>
                <w:lang w:eastAsia="ru-RU"/>
              </w:rPr>
              <w:t>определять принадлежность веществ к классу фенолов</w:t>
            </w:r>
            <w:r w:rsidR="00EA1741">
              <w:rPr>
                <w:rFonts w:ascii="Times New Roman" w:eastAsia="Times New Roman" w:hAnsi="Times New Roman" w:cs="Times New Roman"/>
                <w:sz w:val="20"/>
                <w:szCs w:val="20"/>
                <w:lang w:eastAsia="ru-RU"/>
              </w:rPr>
              <w:t>. характеризова</w:t>
            </w:r>
            <w:r w:rsidR="00EA1741" w:rsidRPr="00EA1741">
              <w:rPr>
                <w:rFonts w:ascii="Times New Roman" w:eastAsia="Times New Roman" w:hAnsi="Times New Roman" w:cs="Times New Roman"/>
                <w:sz w:val="20"/>
                <w:szCs w:val="20"/>
                <w:lang w:eastAsia="ru-RU"/>
              </w:rPr>
              <w:t>ть: строение и свойства фенола</w:t>
            </w:r>
            <w:r>
              <w:rPr>
                <w:rFonts w:ascii="Times New Roman" w:eastAsia="Times New Roman" w:hAnsi="Times New Roman" w:cs="Times New Roman"/>
                <w:sz w:val="20"/>
                <w:szCs w:val="20"/>
                <w:lang w:eastAsia="ru-RU"/>
              </w:rPr>
              <w:t xml:space="preserve">                  </w:t>
            </w:r>
            <w:r w:rsidR="00EA1741" w:rsidRPr="00EA1741">
              <w:rPr>
                <w:rFonts w:ascii="Times New Roman" w:eastAsia="Times New Roman" w:hAnsi="Times New Roman" w:cs="Times New Roman"/>
                <w:sz w:val="20"/>
                <w:szCs w:val="20"/>
                <w:lang w:eastAsia="ru-RU"/>
              </w:rPr>
              <w:t xml:space="preserve"> -объяснять: зависимость реакционной способности фенола от строения их молекул</w:t>
            </w:r>
            <w:r>
              <w:rPr>
                <w:rFonts w:ascii="Times New Roman" w:eastAsia="Times New Roman" w:hAnsi="Times New Roman" w:cs="Times New Roman"/>
                <w:sz w:val="20"/>
                <w:szCs w:val="20"/>
                <w:lang w:eastAsia="ru-RU"/>
              </w:rPr>
              <w:t xml:space="preserve">        </w:t>
            </w:r>
            <w:r w:rsidR="00EA1741" w:rsidRPr="00EA1741">
              <w:rPr>
                <w:rFonts w:ascii="Times New Roman" w:eastAsia="Times New Roman" w:hAnsi="Times New Roman" w:cs="Times New Roman"/>
                <w:sz w:val="20"/>
                <w:szCs w:val="20"/>
                <w:lang w:eastAsia="ru-RU"/>
              </w:rPr>
              <w:t xml:space="preserve"> -выполнять химический эксперимент по распознаванию фенола</w:t>
            </w:r>
          </w:p>
        </w:tc>
        <w:tc>
          <w:tcPr>
            <w:tcW w:w="2052" w:type="dxa"/>
          </w:tcPr>
          <w:p w:rsidR="00197C3C" w:rsidRPr="00CD4020" w:rsidRDefault="00EA1741" w:rsidP="00EA1741">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Осуществлять поиск информации,</w:t>
            </w:r>
            <w:r>
              <w:rPr>
                <w:rFonts w:ascii="Times New Roman" w:eastAsia="Times New Roman" w:hAnsi="Times New Roman" w:cs="Times New Roman"/>
                <w:sz w:val="20"/>
                <w:szCs w:val="20"/>
                <w:lang w:eastAsia="ru-RU"/>
              </w:rPr>
              <w:t xml:space="preserve"> </w:t>
            </w:r>
            <w:r w:rsidRPr="00EA1741">
              <w:rPr>
                <w:rFonts w:ascii="Times New Roman" w:eastAsia="Times New Roman" w:hAnsi="Times New Roman" w:cs="Times New Roman"/>
                <w:sz w:val="20"/>
                <w:szCs w:val="20"/>
                <w:lang w:eastAsia="ru-RU"/>
              </w:rPr>
              <w:t>необходимой для решения учебных задач, из материалов учебника (текстов и иллюстраций), рабочей тетради. Отражать полученную при наблюдении информацию в виде рисунка, схемы, таблицы. Определять основну</w:t>
            </w:r>
            <w:r>
              <w:rPr>
                <w:rFonts w:ascii="Times New Roman" w:eastAsia="Times New Roman" w:hAnsi="Times New Roman" w:cs="Times New Roman"/>
                <w:sz w:val="20"/>
                <w:szCs w:val="20"/>
                <w:lang w:eastAsia="ru-RU"/>
              </w:rPr>
              <w:t xml:space="preserve">ю и второстепенную информацию. </w:t>
            </w:r>
          </w:p>
        </w:tc>
        <w:tc>
          <w:tcPr>
            <w:tcW w:w="2203" w:type="dxa"/>
          </w:tcPr>
          <w:p w:rsidR="00197C3C" w:rsidRPr="00CD4020" w:rsidRDefault="00EA1741" w:rsidP="002A2AC4">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Организовывать свою деятельность, готовить рабочее</w:t>
            </w:r>
            <w:r>
              <w:rPr>
                <w:rFonts w:ascii="Times New Roman" w:eastAsia="Times New Roman" w:hAnsi="Times New Roman" w:cs="Times New Roman"/>
                <w:sz w:val="20"/>
                <w:szCs w:val="20"/>
                <w:lang w:eastAsia="ru-RU"/>
              </w:rPr>
              <w:t xml:space="preserve"> </w:t>
            </w:r>
            <w:r w:rsidRPr="00EA1741">
              <w:rPr>
                <w:rFonts w:ascii="Times New Roman" w:eastAsia="Times New Roman" w:hAnsi="Times New Roman" w:cs="Times New Roman"/>
                <w:sz w:val="20"/>
                <w:szCs w:val="20"/>
                <w:lang w:eastAsia="ru-RU"/>
              </w:rPr>
              <w:t>место для выполнения лабораторных работ. Ставить учебно- познавательную задачу и сохранять её до конца учебных действий. Действовать по инструкциям учителя или данным в учебнике, рабочей тетради.</w:t>
            </w:r>
          </w:p>
        </w:tc>
        <w:tc>
          <w:tcPr>
            <w:tcW w:w="2590" w:type="dxa"/>
          </w:tcPr>
          <w:p w:rsidR="00197C3C" w:rsidRPr="00CD4020" w:rsidRDefault="00EA1741" w:rsidP="002A2AC4">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Осознанно и произвольно строить речевое</w:t>
            </w:r>
            <w:r>
              <w:rPr>
                <w:rFonts w:ascii="Times New Roman" w:eastAsia="Times New Roman" w:hAnsi="Times New Roman" w:cs="Times New Roman"/>
                <w:sz w:val="20"/>
                <w:szCs w:val="20"/>
                <w:lang w:eastAsia="ru-RU"/>
              </w:rPr>
              <w:t xml:space="preserve"> </w:t>
            </w:r>
            <w:r w:rsidRPr="00EA1741">
              <w:rPr>
                <w:rFonts w:ascii="Times New Roman" w:eastAsia="Times New Roman" w:hAnsi="Times New Roman" w:cs="Times New Roman"/>
                <w:sz w:val="20"/>
                <w:szCs w:val="20"/>
                <w:lang w:eastAsia="ru-RU"/>
              </w:rPr>
              <w:t>высказывание в устной и письменной форме. Проявлять терпимость по отношению к высказываниям других, проявлять доброжелательное отношение к партнёрам. Задавать вопросы, необходимые для организации собственной деятельности и сотрудничества с партнером.</w:t>
            </w:r>
          </w:p>
        </w:tc>
        <w:tc>
          <w:tcPr>
            <w:tcW w:w="900" w:type="dxa"/>
          </w:tcPr>
          <w:p w:rsidR="00197C3C" w:rsidRPr="00CD4020"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04.12</w:t>
            </w:r>
          </w:p>
        </w:tc>
        <w:tc>
          <w:tcPr>
            <w:tcW w:w="922" w:type="dxa"/>
          </w:tcPr>
          <w:p w:rsidR="00197C3C" w:rsidRPr="00CD4020" w:rsidRDefault="00EA1741" w:rsidP="002A2AC4">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ПР</w:t>
            </w:r>
          </w:p>
        </w:tc>
        <w:tc>
          <w:tcPr>
            <w:tcW w:w="742" w:type="dxa"/>
          </w:tcPr>
          <w:p w:rsidR="00197C3C" w:rsidRPr="00CD4020" w:rsidRDefault="00197C3C" w:rsidP="002A2AC4">
            <w:pPr>
              <w:rPr>
                <w:rFonts w:ascii="Times New Roman" w:eastAsia="Times New Roman" w:hAnsi="Times New Roman" w:cs="Times New Roman"/>
                <w:sz w:val="20"/>
                <w:szCs w:val="20"/>
                <w:lang w:eastAsia="ru-RU"/>
              </w:rPr>
            </w:pPr>
          </w:p>
        </w:tc>
      </w:tr>
      <w:tr w:rsidR="00AB1E11" w:rsidTr="00E3095E">
        <w:tc>
          <w:tcPr>
            <w:tcW w:w="536" w:type="dxa"/>
          </w:tcPr>
          <w:p w:rsidR="00197C3C" w:rsidRDefault="00CD4020"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2721" w:type="dxa"/>
          </w:tcPr>
          <w:p w:rsidR="00CD4020" w:rsidRPr="00CD4020" w:rsidRDefault="00CD4020" w:rsidP="00CD4020">
            <w:pPr>
              <w:rPr>
                <w:rFonts w:ascii="Times New Roman" w:eastAsia="Times New Roman" w:hAnsi="Times New Roman" w:cs="Times New Roman"/>
                <w:sz w:val="24"/>
                <w:szCs w:val="24"/>
                <w:lang w:eastAsia="ru-RU"/>
              </w:rPr>
            </w:pPr>
            <w:r w:rsidRPr="00CD4020">
              <w:rPr>
                <w:rFonts w:ascii="Times New Roman" w:eastAsia="Times New Roman" w:hAnsi="Times New Roman" w:cs="Times New Roman"/>
                <w:sz w:val="24"/>
                <w:szCs w:val="24"/>
                <w:lang w:eastAsia="ru-RU"/>
              </w:rPr>
              <w:t>Семинар по теме «Спирты и фенолы»</w:t>
            </w:r>
          </w:p>
          <w:p w:rsidR="00197C3C" w:rsidRPr="00CD4020" w:rsidRDefault="00197C3C" w:rsidP="002A2AC4">
            <w:pPr>
              <w:rPr>
                <w:rFonts w:ascii="Times New Roman" w:hAnsi="Times New Roman" w:cs="Times New Roman"/>
                <w:b/>
                <w:sz w:val="24"/>
                <w:szCs w:val="24"/>
                <w:highlight w:val="green"/>
                <w:lang w:eastAsia="ru-RU"/>
              </w:rPr>
            </w:pPr>
          </w:p>
        </w:tc>
        <w:tc>
          <w:tcPr>
            <w:tcW w:w="683" w:type="dxa"/>
            <w:gridSpan w:val="2"/>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УО СЗ</w:t>
            </w:r>
          </w:p>
        </w:tc>
        <w:tc>
          <w:tcPr>
            <w:tcW w:w="2265" w:type="dxa"/>
            <w:gridSpan w:val="2"/>
          </w:tcPr>
          <w:p w:rsidR="00197C3C" w:rsidRPr="00CD4020" w:rsidRDefault="00F83B59" w:rsidP="00B406D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B406D4">
              <w:rPr>
                <w:rFonts w:ascii="Times New Roman" w:eastAsia="Times New Roman" w:hAnsi="Times New Roman" w:cs="Times New Roman"/>
                <w:sz w:val="20"/>
                <w:szCs w:val="20"/>
                <w:lang w:eastAsia="ru-RU"/>
              </w:rPr>
              <w:t>характеризоват</w:t>
            </w:r>
            <w:r w:rsidR="00B406D4" w:rsidRPr="00B406D4">
              <w:rPr>
                <w:rFonts w:ascii="Times New Roman" w:eastAsia="Times New Roman" w:hAnsi="Times New Roman" w:cs="Times New Roman"/>
                <w:sz w:val="20"/>
                <w:szCs w:val="20"/>
                <w:lang w:eastAsia="ru-RU"/>
              </w:rPr>
              <w:t>ь строение и химич</w:t>
            </w:r>
            <w:r w:rsidR="00B406D4">
              <w:rPr>
                <w:rFonts w:ascii="Times New Roman" w:eastAsia="Times New Roman" w:hAnsi="Times New Roman" w:cs="Times New Roman"/>
                <w:sz w:val="20"/>
                <w:szCs w:val="20"/>
                <w:lang w:eastAsia="ru-RU"/>
              </w:rPr>
              <w:t xml:space="preserve">еские свойства спиртов, </w:t>
            </w:r>
            <w:r w:rsidR="00B406D4">
              <w:rPr>
                <w:rFonts w:ascii="Times New Roman" w:eastAsia="Times New Roman" w:hAnsi="Times New Roman" w:cs="Times New Roman"/>
                <w:sz w:val="20"/>
                <w:szCs w:val="20"/>
                <w:lang w:eastAsia="ru-RU"/>
              </w:rPr>
              <w:lastRenderedPageBreak/>
              <w:t xml:space="preserve">фенолов;                       </w:t>
            </w:r>
            <w:r>
              <w:rPr>
                <w:rFonts w:ascii="Times New Roman" w:eastAsia="Times New Roman" w:hAnsi="Times New Roman" w:cs="Times New Roman"/>
                <w:sz w:val="20"/>
                <w:szCs w:val="20"/>
                <w:lang w:eastAsia="ru-RU"/>
              </w:rPr>
              <w:t xml:space="preserve"> </w:t>
            </w:r>
            <w:r w:rsidR="00B406D4">
              <w:rPr>
                <w:rFonts w:ascii="Times New Roman" w:eastAsia="Times New Roman" w:hAnsi="Times New Roman" w:cs="Times New Roman"/>
                <w:sz w:val="20"/>
                <w:szCs w:val="20"/>
                <w:lang w:eastAsia="ru-RU"/>
              </w:rPr>
              <w:t xml:space="preserve"> </w:t>
            </w:r>
            <w:r w:rsidR="00B406D4" w:rsidRPr="00B406D4">
              <w:rPr>
                <w:rFonts w:ascii="Times New Roman" w:eastAsia="Times New Roman" w:hAnsi="Times New Roman" w:cs="Times New Roman"/>
                <w:sz w:val="20"/>
                <w:szCs w:val="20"/>
                <w:lang w:eastAsia="ru-RU"/>
              </w:rPr>
              <w:t>-объяснять зависимость свойств спиртов, фенолов, от состава и строения;</w:t>
            </w:r>
          </w:p>
        </w:tc>
        <w:tc>
          <w:tcPr>
            <w:tcW w:w="2052"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lastRenderedPageBreak/>
              <w:t xml:space="preserve">Давать определение понятиям. Осуществлять сравнение, </w:t>
            </w:r>
            <w:r w:rsidRPr="00B406D4">
              <w:rPr>
                <w:rFonts w:ascii="Times New Roman" w:eastAsia="Times New Roman" w:hAnsi="Times New Roman" w:cs="Times New Roman"/>
                <w:sz w:val="20"/>
                <w:szCs w:val="20"/>
                <w:lang w:eastAsia="ru-RU"/>
              </w:rPr>
              <w:lastRenderedPageBreak/>
              <w:t>самостоятельно выбирая критерии для логической операции. Объяснять явления, выявляемые в ходе исследования.</w:t>
            </w:r>
          </w:p>
        </w:tc>
        <w:tc>
          <w:tcPr>
            <w:tcW w:w="2203"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lastRenderedPageBreak/>
              <w:t xml:space="preserve">Принимать решения в проблемной ситуации на основе переговоров. Осуществлять </w:t>
            </w:r>
            <w:r w:rsidRPr="00B406D4">
              <w:rPr>
                <w:rFonts w:ascii="Times New Roman" w:eastAsia="Times New Roman" w:hAnsi="Times New Roman" w:cs="Times New Roman"/>
                <w:sz w:val="20"/>
                <w:szCs w:val="20"/>
                <w:lang w:eastAsia="ru-RU"/>
              </w:rPr>
              <w:lastRenderedPageBreak/>
              <w:t>познавательную рефлексию в отношении действий по решению учебных и познавательных задач.</w:t>
            </w:r>
          </w:p>
        </w:tc>
        <w:tc>
          <w:tcPr>
            <w:tcW w:w="2590"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lastRenderedPageBreak/>
              <w:t xml:space="preserve">Осуществлять взаимный контроль и оказывать в сотрудничестве необходимую </w:t>
            </w:r>
            <w:r w:rsidRPr="00B406D4">
              <w:rPr>
                <w:rFonts w:ascii="Times New Roman" w:eastAsia="Times New Roman" w:hAnsi="Times New Roman" w:cs="Times New Roman"/>
                <w:sz w:val="20"/>
                <w:szCs w:val="20"/>
                <w:lang w:eastAsia="ru-RU"/>
              </w:rPr>
              <w:lastRenderedPageBreak/>
              <w:t>взаимопомощь. Организовывать и планировать учебное сотрудничество с учителем и сверстниками. Работать в группе – устанавливать рабочие отношения, эффективно сотрудничать и способствовать продуктивной кооперации.</w:t>
            </w:r>
          </w:p>
        </w:tc>
        <w:tc>
          <w:tcPr>
            <w:tcW w:w="900" w:type="dxa"/>
          </w:tcPr>
          <w:p w:rsidR="00197C3C" w:rsidRPr="00CD4020"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04.12</w:t>
            </w:r>
          </w:p>
        </w:tc>
        <w:tc>
          <w:tcPr>
            <w:tcW w:w="922"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СП</w:t>
            </w:r>
          </w:p>
        </w:tc>
        <w:tc>
          <w:tcPr>
            <w:tcW w:w="742" w:type="dxa"/>
          </w:tcPr>
          <w:p w:rsidR="00197C3C" w:rsidRPr="00CD4020" w:rsidRDefault="00197C3C" w:rsidP="002A2AC4">
            <w:pPr>
              <w:rPr>
                <w:rFonts w:ascii="Times New Roman" w:eastAsia="Times New Roman" w:hAnsi="Times New Roman" w:cs="Times New Roman"/>
                <w:sz w:val="20"/>
                <w:szCs w:val="20"/>
                <w:lang w:eastAsia="ru-RU"/>
              </w:rPr>
            </w:pPr>
          </w:p>
        </w:tc>
      </w:tr>
      <w:tr w:rsidR="00AB1E11" w:rsidTr="00E3095E">
        <w:tc>
          <w:tcPr>
            <w:tcW w:w="536" w:type="dxa"/>
          </w:tcPr>
          <w:p w:rsidR="00197C3C" w:rsidRDefault="00CD4020"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29-30</w:t>
            </w:r>
          </w:p>
        </w:tc>
        <w:tc>
          <w:tcPr>
            <w:tcW w:w="2721" w:type="dxa"/>
          </w:tcPr>
          <w:p w:rsidR="00CD4020" w:rsidRPr="00CD4020" w:rsidRDefault="00CD4020" w:rsidP="00CD4020">
            <w:pPr>
              <w:rPr>
                <w:rFonts w:ascii="Times New Roman" w:eastAsia="Times New Roman" w:hAnsi="Times New Roman" w:cs="Times New Roman"/>
                <w:sz w:val="24"/>
                <w:szCs w:val="24"/>
                <w:lang w:eastAsia="ru-RU"/>
              </w:rPr>
            </w:pPr>
            <w:r w:rsidRPr="00CD4020">
              <w:rPr>
                <w:rFonts w:ascii="Times New Roman" w:eastAsia="Times New Roman" w:hAnsi="Times New Roman" w:cs="Times New Roman"/>
                <w:sz w:val="24"/>
                <w:szCs w:val="24"/>
                <w:lang w:eastAsia="ru-RU"/>
              </w:rPr>
              <w:t>Альдегиды и кетоны: строение, изомерия, номенклатура, получение</w:t>
            </w:r>
            <w:r>
              <w:rPr>
                <w:rFonts w:ascii="Times New Roman" w:eastAsia="Times New Roman" w:hAnsi="Times New Roman" w:cs="Times New Roman"/>
                <w:sz w:val="24"/>
                <w:szCs w:val="24"/>
                <w:lang w:eastAsia="ru-RU"/>
              </w:rPr>
              <w:t>, свойства</w:t>
            </w:r>
          </w:p>
          <w:p w:rsidR="00197C3C" w:rsidRPr="00CD4020" w:rsidRDefault="00197C3C" w:rsidP="002A2AC4">
            <w:pPr>
              <w:rPr>
                <w:rFonts w:ascii="Times New Roman" w:hAnsi="Times New Roman" w:cs="Times New Roman"/>
                <w:b/>
                <w:sz w:val="24"/>
                <w:szCs w:val="24"/>
                <w:highlight w:val="green"/>
                <w:lang w:eastAsia="ru-RU"/>
              </w:rPr>
            </w:pPr>
          </w:p>
        </w:tc>
        <w:tc>
          <w:tcPr>
            <w:tcW w:w="683" w:type="dxa"/>
            <w:gridSpan w:val="2"/>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ИН М</w:t>
            </w:r>
          </w:p>
        </w:tc>
        <w:tc>
          <w:tcPr>
            <w:tcW w:w="2265" w:type="dxa"/>
            <w:gridSpan w:val="2"/>
          </w:tcPr>
          <w:p w:rsidR="00AB1E11" w:rsidRDefault="00F83B59" w:rsidP="00AB1E1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Научатся</w:t>
            </w:r>
            <w:r w:rsidR="00AB1E11">
              <w:rPr>
                <w:rFonts w:ascii="Times New Roman" w:eastAsia="Times New Roman" w:hAnsi="Times New Roman" w:cs="Times New Roman"/>
                <w:sz w:val="20"/>
                <w:szCs w:val="20"/>
                <w:lang w:eastAsia="ru-RU"/>
              </w:rPr>
              <w:t>:</w:t>
            </w:r>
          </w:p>
          <w:p w:rsidR="00197C3C" w:rsidRPr="00CD4020" w:rsidRDefault="00EA1741" w:rsidP="00AB1E11">
            <w:pPr>
              <w:rPr>
                <w:rFonts w:ascii="Times New Roman" w:eastAsia="Times New Roman" w:hAnsi="Times New Roman" w:cs="Times New Roman"/>
                <w:sz w:val="20"/>
                <w:szCs w:val="20"/>
                <w:lang w:eastAsia="ru-RU"/>
              </w:rPr>
            </w:pPr>
            <w:r w:rsidRPr="00EA1741">
              <w:rPr>
                <w:rFonts w:ascii="Times New Roman" w:eastAsia="Times New Roman" w:hAnsi="Times New Roman" w:cs="Times New Roman"/>
                <w:sz w:val="20"/>
                <w:szCs w:val="20"/>
                <w:lang w:eastAsia="ru-RU"/>
              </w:rPr>
              <w:t xml:space="preserve">  -называть альдегиды              по «тривиальной» и международной номенклатуре;</w:t>
            </w:r>
            <w:r w:rsidR="00AB1E11">
              <w:rPr>
                <w:rFonts w:ascii="Times New Roman" w:eastAsia="Times New Roman" w:hAnsi="Times New Roman" w:cs="Times New Roman"/>
                <w:sz w:val="20"/>
                <w:szCs w:val="20"/>
                <w:lang w:eastAsia="ru-RU"/>
              </w:rPr>
              <w:t xml:space="preserve">                              </w:t>
            </w:r>
            <w:r w:rsidRPr="00EA1741">
              <w:rPr>
                <w:rFonts w:ascii="Times New Roman" w:eastAsia="Times New Roman" w:hAnsi="Times New Roman" w:cs="Times New Roman"/>
                <w:sz w:val="20"/>
                <w:szCs w:val="20"/>
                <w:lang w:eastAsia="ru-RU"/>
              </w:rPr>
              <w:t xml:space="preserve"> -определять принадлежность веществ к классу альдегидов и</w:t>
            </w:r>
          </w:p>
        </w:tc>
        <w:tc>
          <w:tcPr>
            <w:tcW w:w="2052"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Уметь выбирать смысловые единицы текста и устанавливать отношения между ними. Заменять термины определениями.</w:t>
            </w:r>
          </w:p>
        </w:tc>
        <w:tc>
          <w:tcPr>
            <w:tcW w:w="2203"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Сличать способ и результат своих действий с заданным эталоном.</w:t>
            </w:r>
          </w:p>
        </w:tc>
        <w:tc>
          <w:tcPr>
            <w:tcW w:w="2590"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Обмениваться знаниями между членами группы для принятия эффективных решений. Планировать общие способы работы</w:t>
            </w:r>
          </w:p>
        </w:tc>
        <w:tc>
          <w:tcPr>
            <w:tcW w:w="900" w:type="dxa"/>
          </w:tcPr>
          <w:p w:rsidR="00197C3C"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11.12</w:t>
            </w:r>
          </w:p>
          <w:p w:rsidR="00013867" w:rsidRPr="00CD4020"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11.12</w:t>
            </w:r>
          </w:p>
        </w:tc>
        <w:tc>
          <w:tcPr>
            <w:tcW w:w="922"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ФО</w:t>
            </w:r>
          </w:p>
        </w:tc>
        <w:tc>
          <w:tcPr>
            <w:tcW w:w="742" w:type="dxa"/>
          </w:tcPr>
          <w:p w:rsidR="00197C3C" w:rsidRPr="00CD4020" w:rsidRDefault="00197C3C" w:rsidP="002A2AC4">
            <w:pPr>
              <w:rPr>
                <w:rFonts w:ascii="Times New Roman" w:eastAsia="Times New Roman" w:hAnsi="Times New Roman" w:cs="Times New Roman"/>
                <w:sz w:val="20"/>
                <w:szCs w:val="20"/>
                <w:lang w:eastAsia="ru-RU"/>
              </w:rPr>
            </w:pPr>
          </w:p>
        </w:tc>
      </w:tr>
      <w:tr w:rsidR="00AB1E11" w:rsidTr="00E3095E">
        <w:tc>
          <w:tcPr>
            <w:tcW w:w="536" w:type="dxa"/>
          </w:tcPr>
          <w:p w:rsidR="00197C3C" w:rsidRDefault="00CD4020"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31-32</w:t>
            </w:r>
          </w:p>
        </w:tc>
        <w:tc>
          <w:tcPr>
            <w:tcW w:w="2721" w:type="dxa"/>
          </w:tcPr>
          <w:p w:rsidR="00CD4020" w:rsidRPr="00CD4020" w:rsidRDefault="00CD4020" w:rsidP="00CD4020">
            <w:pPr>
              <w:rPr>
                <w:rFonts w:ascii="Times New Roman" w:eastAsia="Times New Roman" w:hAnsi="Times New Roman" w:cs="Times New Roman"/>
                <w:sz w:val="24"/>
                <w:szCs w:val="24"/>
                <w:lang w:eastAsia="ru-RU"/>
              </w:rPr>
            </w:pPr>
            <w:r w:rsidRPr="00CD4020">
              <w:rPr>
                <w:rFonts w:ascii="Times New Roman" w:eastAsia="Times New Roman" w:hAnsi="Times New Roman" w:cs="Times New Roman"/>
                <w:sz w:val="24"/>
                <w:szCs w:val="24"/>
                <w:lang w:eastAsia="ru-RU"/>
              </w:rPr>
              <w:t>Карбоновые  кислоты: классификация, номенклатура, изомерия, Одноосновные кислоты: свойства, получение.</w:t>
            </w:r>
          </w:p>
          <w:p w:rsidR="00197C3C" w:rsidRPr="00CD4020" w:rsidRDefault="00197C3C" w:rsidP="002A2AC4">
            <w:pPr>
              <w:rPr>
                <w:rFonts w:ascii="Times New Roman" w:hAnsi="Times New Roman" w:cs="Times New Roman"/>
                <w:b/>
                <w:sz w:val="24"/>
                <w:szCs w:val="24"/>
                <w:highlight w:val="green"/>
                <w:lang w:eastAsia="ru-RU"/>
              </w:rPr>
            </w:pPr>
          </w:p>
        </w:tc>
        <w:tc>
          <w:tcPr>
            <w:tcW w:w="683" w:type="dxa"/>
            <w:gridSpan w:val="2"/>
          </w:tcPr>
          <w:p w:rsidR="00197C3C" w:rsidRPr="00CD4020" w:rsidRDefault="00B406D4"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НИМ</w:t>
            </w:r>
          </w:p>
        </w:tc>
        <w:tc>
          <w:tcPr>
            <w:tcW w:w="2265" w:type="dxa"/>
            <w:gridSpan w:val="2"/>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 xml:space="preserve">Карбоновые кислоты: состав, строение, номенклатура, изомерия, классификация , физические </w:t>
            </w:r>
            <w:r>
              <w:rPr>
                <w:rFonts w:ascii="Times New Roman" w:eastAsia="Times New Roman" w:hAnsi="Times New Roman" w:cs="Times New Roman"/>
                <w:sz w:val="20"/>
                <w:szCs w:val="20"/>
                <w:lang w:eastAsia="ru-RU"/>
              </w:rPr>
              <w:t xml:space="preserve">и химические </w:t>
            </w:r>
            <w:r w:rsidRPr="00B406D4">
              <w:rPr>
                <w:rFonts w:ascii="Times New Roman" w:eastAsia="Times New Roman" w:hAnsi="Times New Roman" w:cs="Times New Roman"/>
                <w:sz w:val="20"/>
                <w:szCs w:val="20"/>
                <w:lang w:eastAsia="ru-RU"/>
              </w:rPr>
              <w:t>свойства предельных одноосновных карбоновых</w:t>
            </w:r>
            <w:r>
              <w:rPr>
                <w:rFonts w:ascii="Times New Roman" w:eastAsia="Times New Roman" w:hAnsi="Times New Roman" w:cs="Times New Roman"/>
                <w:sz w:val="20"/>
                <w:szCs w:val="20"/>
                <w:lang w:eastAsia="ru-RU"/>
              </w:rPr>
              <w:t xml:space="preserve"> </w:t>
            </w:r>
            <w:r w:rsidRPr="00B406D4">
              <w:rPr>
                <w:rFonts w:ascii="Times New Roman" w:eastAsia="Times New Roman" w:hAnsi="Times New Roman" w:cs="Times New Roman"/>
                <w:sz w:val="20"/>
                <w:szCs w:val="20"/>
                <w:lang w:eastAsia="ru-RU"/>
              </w:rPr>
              <w:t>международной номенклатуре и «тривиальной» номенклатуре -определять принадлежность веществ к классу карбоновых кислот</w:t>
            </w:r>
          </w:p>
        </w:tc>
        <w:tc>
          <w:tcPr>
            <w:tcW w:w="2052"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w:t>
            </w:r>
            <w:r>
              <w:rPr>
                <w:rFonts w:ascii="Times New Roman" w:eastAsia="Times New Roman" w:hAnsi="Times New Roman" w:cs="Times New Roman"/>
                <w:sz w:val="20"/>
                <w:szCs w:val="20"/>
                <w:lang w:eastAsia="ru-RU"/>
              </w:rPr>
              <w:t xml:space="preserve"> </w:t>
            </w:r>
            <w:r w:rsidRPr="00B406D4">
              <w:rPr>
                <w:rFonts w:ascii="Times New Roman" w:eastAsia="Times New Roman" w:hAnsi="Times New Roman" w:cs="Times New Roman"/>
                <w:sz w:val="20"/>
                <w:szCs w:val="20"/>
                <w:lang w:eastAsia="ru-RU"/>
              </w:rPr>
              <w:t>наблюдении информацию в виде рисунка, схемы, таблицы. Сопоставлять информацию из разных источников.</w:t>
            </w:r>
          </w:p>
        </w:tc>
        <w:tc>
          <w:tcPr>
            <w:tcW w:w="2203" w:type="dxa"/>
          </w:tcPr>
          <w:p w:rsidR="00197C3C" w:rsidRPr="00CD4020" w:rsidRDefault="00B406D4" w:rsidP="002A2AC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w:t>
            </w:r>
            <w:r>
              <w:rPr>
                <w:rFonts w:ascii="Times New Roman" w:eastAsia="Times New Roman" w:hAnsi="Times New Roman" w:cs="Times New Roman"/>
                <w:sz w:val="20"/>
                <w:szCs w:val="20"/>
                <w:lang w:eastAsia="ru-RU"/>
              </w:rPr>
              <w:t xml:space="preserve"> </w:t>
            </w:r>
            <w:r w:rsidRPr="00B406D4">
              <w:rPr>
                <w:rFonts w:ascii="Times New Roman" w:eastAsia="Times New Roman" w:hAnsi="Times New Roman" w:cs="Times New Roman"/>
                <w:sz w:val="20"/>
                <w:szCs w:val="20"/>
                <w:lang w:eastAsia="ru-RU"/>
              </w:rPr>
              <w:t>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B406D4" w:rsidRPr="00B406D4" w:rsidRDefault="00B406D4" w:rsidP="00B406D4">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w:t>
            </w:r>
            <w:r>
              <w:rPr>
                <w:rFonts w:ascii="Times New Roman" w:eastAsia="Times New Roman" w:hAnsi="Times New Roman" w:cs="Times New Roman"/>
                <w:sz w:val="20"/>
                <w:szCs w:val="20"/>
                <w:lang w:eastAsia="ru-RU"/>
              </w:rPr>
              <w:t xml:space="preserve"> </w:t>
            </w:r>
            <w:r w:rsidRPr="00B406D4">
              <w:rPr>
                <w:rFonts w:ascii="Times New Roman" w:eastAsia="Times New Roman" w:hAnsi="Times New Roman" w:cs="Times New Roman"/>
                <w:sz w:val="20"/>
                <w:szCs w:val="20"/>
                <w:lang w:eastAsia="ru-RU"/>
              </w:rPr>
              <w:t xml:space="preserve">монологическую речь, вести диалог. Проявлять инициативу в поиске и сборе информации для выполнения коллективной работы. </w:t>
            </w:r>
          </w:p>
          <w:p w:rsidR="00197C3C" w:rsidRPr="00CD4020" w:rsidRDefault="00197C3C" w:rsidP="00B406D4">
            <w:pPr>
              <w:rPr>
                <w:rFonts w:ascii="Times New Roman" w:eastAsia="Times New Roman" w:hAnsi="Times New Roman" w:cs="Times New Roman"/>
                <w:sz w:val="20"/>
                <w:szCs w:val="20"/>
                <w:lang w:eastAsia="ru-RU"/>
              </w:rPr>
            </w:pPr>
          </w:p>
        </w:tc>
        <w:tc>
          <w:tcPr>
            <w:tcW w:w="900" w:type="dxa"/>
          </w:tcPr>
          <w:p w:rsidR="00197C3C"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18.12</w:t>
            </w:r>
          </w:p>
          <w:p w:rsidR="00013867" w:rsidRPr="00CD4020"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18.12</w:t>
            </w:r>
          </w:p>
        </w:tc>
        <w:tc>
          <w:tcPr>
            <w:tcW w:w="922" w:type="dxa"/>
          </w:tcPr>
          <w:p w:rsidR="00197C3C" w:rsidRPr="00CD4020" w:rsidRDefault="00B406D4"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УО</w:t>
            </w:r>
          </w:p>
        </w:tc>
        <w:tc>
          <w:tcPr>
            <w:tcW w:w="742" w:type="dxa"/>
          </w:tcPr>
          <w:p w:rsidR="00197C3C" w:rsidRPr="00CD4020" w:rsidRDefault="00197C3C" w:rsidP="002A2AC4">
            <w:pPr>
              <w:rPr>
                <w:rFonts w:ascii="Times New Roman" w:eastAsia="Times New Roman" w:hAnsi="Times New Roman" w:cs="Times New Roman"/>
                <w:sz w:val="20"/>
                <w:szCs w:val="20"/>
                <w:lang w:eastAsia="ru-RU"/>
              </w:rPr>
            </w:pPr>
          </w:p>
        </w:tc>
      </w:tr>
      <w:tr w:rsidR="00AB1E11" w:rsidTr="00E3095E">
        <w:tc>
          <w:tcPr>
            <w:tcW w:w="536" w:type="dxa"/>
          </w:tcPr>
          <w:p w:rsidR="00197C3C" w:rsidRDefault="00EA1741"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2721" w:type="dxa"/>
          </w:tcPr>
          <w:p w:rsidR="00EA1741" w:rsidRPr="00EA1741" w:rsidRDefault="00EA1741" w:rsidP="00EA1741">
            <w:pPr>
              <w:rPr>
                <w:rFonts w:ascii="Times New Roman" w:eastAsia="Times New Roman" w:hAnsi="Times New Roman" w:cs="Times New Roman"/>
                <w:sz w:val="24"/>
                <w:szCs w:val="24"/>
                <w:lang w:eastAsia="ru-RU"/>
              </w:rPr>
            </w:pPr>
            <w:r w:rsidRPr="00EA1741">
              <w:rPr>
                <w:rFonts w:ascii="Times New Roman" w:eastAsia="Times New Roman" w:hAnsi="Times New Roman" w:cs="Times New Roman"/>
                <w:sz w:val="24"/>
                <w:szCs w:val="24"/>
                <w:lang w:eastAsia="ru-RU"/>
              </w:rPr>
              <w:t>Высшие жирные кислоты.</w:t>
            </w:r>
          </w:p>
          <w:p w:rsidR="00197C3C" w:rsidRPr="00CD4020" w:rsidRDefault="00197C3C" w:rsidP="002A2AC4">
            <w:pPr>
              <w:rPr>
                <w:rFonts w:ascii="Times New Roman" w:hAnsi="Times New Roman" w:cs="Times New Roman"/>
                <w:b/>
                <w:sz w:val="24"/>
                <w:szCs w:val="24"/>
                <w:highlight w:val="green"/>
                <w:lang w:eastAsia="ru-RU"/>
              </w:rPr>
            </w:pPr>
          </w:p>
        </w:tc>
        <w:tc>
          <w:tcPr>
            <w:tcW w:w="683" w:type="dxa"/>
            <w:gridSpan w:val="2"/>
          </w:tcPr>
          <w:p w:rsidR="00197C3C" w:rsidRPr="00CD4020" w:rsidRDefault="00197C3C" w:rsidP="002A2AC4">
            <w:pPr>
              <w:rPr>
                <w:rFonts w:ascii="Times New Roman" w:eastAsia="Times New Roman" w:hAnsi="Times New Roman" w:cs="Times New Roman"/>
                <w:sz w:val="20"/>
                <w:szCs w:val="20"/>
                <w:lang w:eastAsia="ru-RU"/>
              </w:rPr>
            </w:pPr>
          </w:p>
        </w:tc>
        <w:tc>
          <w:tcPr>
            <w:tcW w:w="2265" w:type="dxa"/>
            <w:gridSpan w:val="2"/>
          </w:tcPr>
          <w:p w:rsidR="00197C3C" w:rsidRPr="00CD4020" w:rsidRDefault="00197C3C" w:rsidP="002A2AC4">
            <w:pPr>
              <w:rPr>
                <w:rFonts w:ascii="Times New Roman" w:eastAsia="Times New Roman" w:hAnsi="Times New Roman" w:cs="Times New Roman"/>
                <w:sz w:val="20"/>
                <w:szCs w:val="20"/>
                <w:lang w:eastAsia="ru-RU"/>
              </w:rPr>
            </w:pPr>
          </w:p>
        </w:tc>
        <w:tc>
          <w:tcPr>
            <w:tcW w:w="2052" w:type="dxa"/>
          </w:tcPr>
          <w:p w:rsidR="00197C3C" w:rsidRPr="00CD4020" w:rsidRDefault="00197C3C" w:rsidP="002A2AC4">
            <w:pPr>
              <w:rPr>
                <w:rFonts w:ascii="Times New Roman" w:eastAsia="Times New Roman" w:hAnsi="Times New Roman" w:cs="Times New Roman"/>
                <w:sz w:val="20"/>
                <w:szCs w:val="20"/>
                <w:lang w:eastAsia="ru-RU"/>
              </w:rPr>
            </w:pPr>
          </w:p>
        </w:tc>
        <w:tc>
          <w:tcPr>
            <w:tcW w:w="2203" w:type="dxa"/>
          </w:tcPr>
          <w:p w:rsidR="00197C3C" w:rsidRPr="00CD4020" w:rsidRDefault="00197C3C" w:rsidP="002A2AC4">
            <w:pPr>
              <w:rPr>
                <w:rFonts w:ascii="Times New Roman" w:eastAsia="Times New Roman" w:hAnsi="Times New Roman" w:cs="Times New Roman"/>
                <w:sz w:val="20"/>
                <w:szCs w:val="20"/>
                <w:lang w:eastAsia="ru-RU"/>
              </w:rPr>
            </w:pPr>
          </w:p>
        </w:tc>
        <w:tc>
          <w:tcPr>
            <w:tcW w:w="2590" w:type="dxa"/>
          </w:tcPr>
          <w:p w:rsidR="00197C3C" w:rsidRPr="00CD4020" w:rsidRDefault="00197C3C" w:rsidP="002A2AC4">
            <w:pPr>
              <w:rPr>
                <w:rFonts w:ascii="Times New Roman" w:eastAsia="Times New Roman" w:hAnsi="Times New Roman" w:cs="Times New Roman"/>
                <w:sz w:val="20"/>
                <w:szCs w:val="20"/>
                <w:lang w:eastAsia="ru-RU"/>
              </w:rPr>
            </w:pPr>
          </w:p>
        </w:tc>
        <w:tc>
          <w:tcPr>
            <w:tcW w:w="900" w:type="dxa"/>
          </w:tcPr>
          <w:p w:rsidR="00197C3C"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25.12</w:t>
            </w:r>
          </w:p>
          <w:p w:rsidR="00013867" w:rsidRPr="00CD4020"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25.12</w:t>
            </w:r>
          </w:p>
        </w:tc>
        <w:tc>
          <w:tcPr>
            <w:tcW w:w="922" w:type="dxa"/>
          </w:tcPr>
          <w:p w:rsidR="00197C3C" w:rsidRPr="00CD4020" w:rsidRDefault="00197C3C" w:rsidP="002A2AC4">
            <w:pPr>
              <w:rPr>
                <w:rFonts w:ascii="Times New Roman" w:eastAsia="Times New Roman" w:hAnsi="Times New Roman" w:cs="Times New Roman"/>
                <w:sz w:val="20"/>
                <w:szCs w:val="20"/>
                <w:lang w:eastAsia="ru-RU"/>
              </w:rPr>
            </w:pPr>
          </w:p>
        </w:tc>
        <w:tc>
          <w:tcPr>
            <w:tcW w:w="742" w:type="dxa"/>
          </w:tcPr>
          <w:p w:rsidR="00197C3C" w:rsidRPr="00CD4020" w:rsidRDefault="00197C3C" w:rsidP="002A2AC4">
            <w:pPr>
              <w:rPr>
                <w:rFonts w:ascii="Times New Roman" w:eastAsia="Times New Roman" w:hAnsi="Times New Roman" w:cs="Times New Roman"/>
                <w:sz w:val="20"/>
                <w:szCs w:val="20"/>
                <w:lang w:eastAsia="ru-RU"/>
              </w:rPr>
            </w:pPr>
          </w:p>
        </w:tc>
      </w:tr>
      <w:tr w:rsidR="00AB1E11" w:rsidTr="00E3095E">
        <w:tc>
          <w:tcPr>
            <w:tcW w:w="536" w:type="dxa"/>
          </w:tcPr>
          <w:p w:rsidR="00B406D4" w:rsidRDefault="00B406D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p>
        </w:tc>
        <w:tc>
          <w:tcPr>
            <w:tcW w:w="2721" w:type="dxa"/>
          </w:tcPr>
          <w:p w:rsidR="00B406D4" w:rsidRPr="00EA1741" w:rsidRDefault="00B406D4" w:rsidP="00EA1741">
            <w:pPr>
              <w:rPr>
                <w:rFonts w:ascii="Times New Roman" w:eastAsia="Times New Roman" w:hAnsi="Times New Roman" w:cs="Times New Roman"/>
                <w:sz w:val="24"/>
                <w:szCs w:val="24"/>
                <w:lang w:eastAsia="ru-RU"/>
              </w:rPr>
            </w:pPr>
            <w:r w:rsidRPr="00EA1741">
              <w:rPr>
                <w:rFonts w:ascii="Times New Roman" w:eastAsia="Times New Roman" w:hAnsi="Times New Roman" w:cs="Times New Roman"/>
                <w:sz w:val="24"/>
                <w:szCs w:val="24"/>
                <w:lang w:eastAsia="ru-RU"/>
              </w:rPr>
              <w:t xml:space="preserve">Семинар «Карбоновые </w:t>
            </w:r>
            <w:r w:rsidRPr="00EA1741">
              <w:rPr>
                <w:rFonts w:ascii="Times New Roman" w:eastAsia="Times New Roman" w:hAnsi="Times New Roman" w:cs="Times New Roman"/>
                <w:sz w:val="24"/>
                <w:szCs w:val="24"/>
                <w:lang w:eastAsia="ru-RU"/>
              </w:rPr>
              <w:lastRenderedPageBreak/>
              <w:t>кислоты»</w:t>
            </w:r>
          </w:p>
          <w:p w:rsidR="00B406D4" w:rsidRPr="00CD4020" w:rsidRDefault="00B406D4" w:rsidP="002A2AC4">
            <w:pPr>
              <w:rPr>
                <w:rFonts w:ascii="Times New Roman" w:hAnsi="Times New Roman" w:cs="Times New Roman"/>
                <w:b/>
                <w:sz w:val="24"/>
                <w:szCs w:val="24"/>
                <w:highlight w:val="green"/>
                <w:lang w:eastAsia="ru-RU"/>
              </w:rPr>
            </w:pPr>
          </w:p>
        </w:tc>
        <w:tc>
          <w:tcPr>
            <w:tcW w:w="683" w:type="dxa"/>
            <w:gridSpan w:val="2"/>
          </w:tcPr>
          <w:p w:rsidR="00B406D4" w:rsidRPr="00CD4020" w:rsidRDefault="00B92497" w:rsidP="002A2AC4">
            <w:pPr>
              <w:rPr>
                <w:rFonts w:ascii="Times New Roman" w:eastAsia="Times New Roman" w:hAnsi="Times New Roman" w:cs="Times New Roman"/>
                <w:sz w:val="24"/>
                <w:szCs w:val="24"/>
                <w:lang w:eastAsia="ru-RU"/>
              </w:rPr>
            </w:pPr>
            <w:r w:rsidRPr="00B406D4">
              <w:rPr>
                <w:rFonts w:ascii="Times New Roman" w:eastAsia="Times New Roman" w:hAnsi="Times New Roman" w:cs="Times New Roman"/>
                <w:sz w:val="20"/>
                <w:szCs w:val="20"/>
                <w:lang w:eastAsia="ru-RU"/>
              </w:rPr>
              <w:lastRenderedPageBreak/>
              <w:t>УО СЗ</w:t>
            </w:r>
          </w:p>
        </w:tc>
        <w:tc>
          <w:tcPr>
            <w:tcW w:w="2265" w:type="dxa"/>
            <w:gridSpan w:val="2"/>
          </w:tcPr>
          <w:p w:rsidR="00B406D4" w:rsidRPr="00CD4020" w:rsidRDefault="00AB1E11"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 xml:space="preserve">Получат возможность </w:t>
            </w:r>
            <w:r w:rsidR="00B406D4">
              <w:rPr>
                <w:rFonts w:ascii="Times New Roman" w:eastAsia="Times New Roman" w:hAnsi="Times New Roman" w:cs="Times New Roman"/>
                <w:sz w:val="20"/>
                <w:szCs w:val="20"/>
                <w:lang w:eastAsia="ru-RU"/>
              </w:rPr>
              <w:t>характеризоват</w:t>
            </w:r>
            <w:r w:rsidR="00B406D4" w:rsidRPr="00B406D4">
              <w:rPr>
                <w:rFonts w:ascii="Times New Roman" w:eastAsia="Times New Roman" w:hAnsi="Times New Roman" w:cs="Times New Roman"/>
                <w:sz w:val="20"/>
                <w:szCs w:val="20"/>
                <w:lang w:eastAsia="ru-RU"/>
              </w:rPr>
              <w:t xml:space="preserve">ь </w:t>
            </w:r>
            <w:r w:rsidR="00B406D4" w:rsidRPr="00B406D4">
              <w:rPr>
                <w:rFonts w:ascii="Times New Roman" w:eastAsia="Times New Roman" w:hAnsi="Times New Roman" w:cs="Times New Roman"/>
                <w:sz w:val="20"/>
                <w:szCs w:val="20"/>
                <w:lang w:eastAsia="ru-RU"/>
              </w:rPr>
              <w:lastRenderedPageBreak/>
              <w:t>строение и химич</w:t>
            </w:r>
            <w:r w:rsidR="00B406D4">
              <w:rPr>
                <w:rFonts w:ascii="Times New Roman" w:eastAsia="Times New Roman" w:hAnsi="Times New Roman" w:cs="Times New Roman"/>
                <w:sz w:val="20"/>
                <w:szCs w:val="20"/>
                <w:lang w:eastAsia="ru-RU"/>
              </w:rPr>
              <w:t xml:space="preserve">еские свойства карбоновых кислот;                       </w:t>
            </w:r>
            <w:r>
              <w:rPr>
                <w:rFonts w:ascii="Times New Roman" w:eastAsia="Times New Roman" w:hAnsi="Times New Roman" w:cs="Times New Roman"/>
                <w:sz w:val="20"/>
                <w:szCs w:val="20"/>
                <w:lang w:eastAsia="ru-RU"/>
              </w:rPr>
              <w:t xml:space="preserve">             </w:t>
            </w:r>
            <w:r w:rsidR="00B406D4">
              <w:rPr>
                <w:rFonts w:ascii="Times New Roman" w:eastAsia="Times New Roman" w:hAnsi="Times New Roman" w:cs="Times New Roman"/>
                <w:sz w:val="20"/>
                <w:szCs w:val="20"/>
                <w:lang w:eastAsia="ru-RU"/>
              </w:rPr>
              <w:t xml:space="preserve"> </w:t>
            </w:r>
            <w:r w:rsidR="00B406D4" w:rsidRPr="00B406D4">
              <w:rPr>
                <w:rFonts w:ascii="Times New Roman" w:eastAsia="Times New Roman" w:hAnsi="Times New Roman" w:cs="Times New Roman"/>
                <w:sz w:val="20"/>
                <w:szCs w:val="20"/>
                <w:lang w:eastAsia="ru-RU"/>
              </w:rPr>
              <w:t>-объяснять завис</w:t>
            </w:r>
            <w:r w:rsidR="00B406D4">
              <w:rPr>
                <w:rFonts w:ascii="Times New Roman" w:eastAsia="Times New Roman" w:hAnsi="Times New Roman" w:cs="Times New Roman"/>
                <w:sz w:val="20"/>
                <w:szCs w:val="20"/>
                <w:lang w:eastAsia="ru-RU"/>
              </w:rPr>
              <w:t xml:space="preserve">имость свойств кислот </w:t>
            </w:r>
            <w:r w:rsidR="00B406D4" w:rsidRPr="00B406D4">
              <w:rPr>
                <w:rFonts w:ascii="Times New Roman" w:eastAsia="Times New Roman" w:hAnsi="Times New Roman" w:cs="Times New Roman"/>
                <w:sz w:val="20"/>
                <w:szCs w:val="20"/>
                <w:lang w:eastAsia="ru-RU"/>
              </w:rPr>
              <w:t xml:space="preserve"> от состава и строения;</w:t>
            </w:r>
          </w:p>
        </w:tc>
        <w:tc>
          <w:tcPr>
            <w:tcW w:w="2052" w:type="dxa"/>
          </w:tcPr>
          <w:p w:rsidR="00B406D4" w:rsidRPr="00CD4020" w:rsidRDefault="00B406D4" w:rsidP="00114A9C">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lastRenderedPageBreak/>
              <w:t xml:space="preserve">Давать определение понятиям. </w:t>
            </w:r>
            <w:r w:rsidRPr="00B406D4">
              <w:rPr>
                <w:rFonts w:ascii="Times New Roman" w:eastAsia="Times New Roman" w:hAnsi="Times New Roman" w:cs="Times New Roman"/>
                <w:sz w:val="20"/>
                <w:szCs w:val="20"/>
                <w:lang w:eastAsia="ru-RU"/>
              </w:rPr>
              <w:lastRenderedPageBreak/>
              <w:t>Осуществлять сравнение, самостоятельно выбирая критерии для логической операции. Объяснять явления, выявляемые в ходе исследования.</w:t>
            </w:r>
          </w:p>
        </w:tc>
        <w:tc>
          <w:tcPr>
            <w:tcW w:w="2203" w:type="dxa"/>
          </w:tcPr>
          <w:p w:rsidR="00B406D4" w:rsidRPr="00CD4020" w:rsidRDefault="00B406D4" w:rsidP="00114A9C">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lastRenderedPageBreak/>
              <w:t xml:space="preserve">Принимать решения в проблемной ситуации </w:t>
            </w:r>
            <w:r w:rsidRPr="00B406D4">
              <w:rPr>
                <w:rFonts w:ascii="Times New Roman" w:eastAsia="Times New Roman" w:hAnsi="Times New Roman" w:cs="Times New Roman"/>
                <w:sz w:val="20"/>
                <w:szCs w:val="20"/>
                <w:lang w:eastAsia="ru-RU"/>
              </w:rPr>
              <w:lastRenderedPageBreak/>
              <w:t>на основе переговоров. Осуществлять познавательную рефлексию в отношении действий по решению учебных и познавательных задач.</w:t>
            </w:r>
          </w:p>
        </w:tc>
        <w:tc>
          <w:tcPr>
            <w:tcW w:w="2590" w:type="dxa"/>
          </w:tcPr>
          <w:p w:rsidR="00B406D4" w:rsidRPr="00CD4020" w:rsidRDefault="00B406D4" w:rsidP="00114A9C">
            <w:pPr>
              <w:rPr>
                <w:rFonts w:ascii="Times New Roman" w:eastAsia="Times New Roman" w:hAnsi="Times New Roman" w:cs="Times New Roman"/>
                <w:sz w:val="20"/>
                <w:szCs w:val="20"/>
                <w:lang w:eastAsia="ru-RU"/>
              </w:rPr>
            </w:pPr>
            <w:r w:rsidRPr="00B406D4">
              <w:rPr>
                <w:rFonts w:ascii="Times New Roman" w:eastAsia="Times New Roman" w:hAnsi="Times New Roman" w:cs="Times New Roman"/>
                <w:sz w:val="20"/>
                <w:szCs w:val="20"/>
                <w:lang w:eastAsia="ru-RU"/>
              </w:rPr>
              <w:lastRenderedPageBreak/>
              <w:t xml:space="preserve">Осуществлять взаимный контроль и оказывать в </w:t>
            </w:r>
            <w:r w:rsidRPr="00B406D4">
              <w:rPr>
                <w:rFonts w:ascii="Times New Roman" w:eastAsia="Times New Roman" w:hAnsi="Times New Roman" w:cs="Times New Roman"/>
                <w:sz w:val="20"/>
                <w:szCs w:val="20"/>
                <w:lang w:eastAsia="ru-RU"/>
              </w:rPr>
              <w:lastRenderedPageBreak/>
              <w:t>сотрудничестве необходимую взаимопомощь. Организовывать и планировать учебное сотрудничество с учителем и сверстниками. Работать в группе – устанавливать рабочие отношения, эффективно сотрудничать и способствовать продуктивной кооперации.</w:t>
            </w:r>
          </w:p>
        </w:tc>
        <w:tc>
          <w:tcPr>
            <w:tcW w:w="900" w:type="dxa"/>
          </w:tcPr>
          <w:p w:rsidR="00B406D4" w:rsidRPr="00CD4020" w:rsidRDefault="00013867"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15.01</w:t>
            </w:r>
          </w:p>
        </w:tc>
        <w:tc>
          <w:tcPr>
            <w:tcW w:w="922" w:type="dxa"/>
          </w:tcPr>
          <w:p w:rsidR="00B406D4" w:rsidRPr="00CD4020" w:rsidRDefault="00B92497"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w:t>
            </w:r>
          </w:p>
        </w:tc>
        <w:tc>
          <w:tcPr>
            <w:tcW w:w="742" w:type="dxa"/>
          </w:tcPr>
          <w:p w:rsidR="00B406D4" w:rsidRPr="00CD4020" w:rsidRDefault="00B406D4" w:rsidP="002A2AC4">
            <w:pPr>
              <w:rPr>
                <w:rFonts w:ascii="Times New Roman" w:eastAsia="Times New Roman" w:hAnsi="Times New Roman" w:cs="Times New Roman"/>
                <w:sz w:val="24"/>
                <w:szCs w:val="24"/>
                <w:lang w:eastAsia="ru-RU"/>
              </w:rPr>
            </w:pPr>
          </w:p>
        </w:tc>
      </w:tr>
      <w:tr w:rsidR="00AB1E11" w:rsidTr="00E3095E">
        <w:tc>
          <w:tcPr>
            <w:tcW w:w="536" w:type="dxa"/>
          </w:tcPr>
          <w:p w:rsidR="00B406D4" w:rsidRDefault="00B406D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35</w:t>
            </w:r>
          </w:p>
        </w:tc>
        <w:tc>
          <w:tcPr>
            <w:tcW w:w="2721" w:type="dxa"/>
          </w:tcPr>
          <w:p w:rsidR="00B406D4" w:rsidRPr="00EA1741" w:rsidRDefault="00B406D4" w:rsidP="00EA1741">
            <w:pPr>
              <w:rPr>
                <w:rFonts w:ascii="Times New Roman" w:eastAsia="Times New Roman" w:hAnsi="Times New Roman" w:cs="Times New Roman"/>
                <w:sz w:val="24"/>
                <w:szCs w:val="24"/>
                <w:lang w:eastAsia="ru-RU"/>
              </w:rPr>
            </w:pPr>
            <w:r w:rsidRPr="00EA1741">
              <w:rPr>
                <w:rFonts w:ascii="Times New Roman" w:hAnsi="Times New Roman" w:cs="Times New Roman"/>
                <w:sz w:val="24"/>
                <w:szCs w:val="24"/>
                <w:lang w:eastAsia="ru-RU"/>
              </w:rPr>
              <w:t>Сложные эфиры.</w:t>
            </w:r>
          </w:p>
        </w:tc>
        <w:tc>
          <w:tcPr>
            <w:tcW w:w="683" w:type="dxa"/>
            <w:gridSpan w:val="2"/>
          </w:tcPr>
          <w:p w:rsidR="00B92497" w:rsidRPr="00B92497" w:rsidRDefault="00B92497" w:rsidP="00B92497">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 xml:space="preserve">ИН М </w:t>
            </w:r>
          </w:p>
          <w:p w:rsidR="00B406D4" w:rsidRPr="00CD4020" w:rsidRDefault="00B406D4" w:rsidP="00B92497">
            <w:pPr>
              <w:rPr>
                <w:rFonts w:ascii="Times New Roman" w:eastAsia="Times New Roman" w:hAnsi="Times New Roman" w:cs="Times New Roman"/>
                <w:sz w:val="24"/>
                <w:szCs w:val="24"/>
                <w:lang w:eastAsia="ru-RU"/>
              </w:rPr>
            </w:pPr>
          </w:p>
        </w:tc>
        <w:tc>
          <w:tcPr>
            <w:tcW w:w="2265" w:type="dxa"/>
            <w:gridSpan w:val="2"/>
          </w:tcPr>
          <w:p w:rsidR="00B406D4" w:rsidRPr="00B92497"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B92497" w:rsidRPr="00B92497">
              <w:rPr>
                <w:rFonts w:ascii="Times New Roman" w:eastAsia="Times New Roman" w:hAnsi="Times New Roman" w:cs="Times New Roman"/>
                <w:sz w:val="20"/>
                <w:szCs w:val="20"/>
                <w:lang w:eastAsia="ru-RU"/>
              </w:rPr>
              <w:t xml:space="preserve">называть сложные эфиры по «тривиальной» и международной номенклатуре </w:t>
            </w:r>
            <w:r>
              <w:rPr>
                <w:rFonts w:ascii="Times New Roman" w:eastAsia="Times New Roman" w:hAnsi="Times New Roman" w:cs="Times New Roman"/>
                <w:sz w:val="20"/>
                <w:szCs w:val="20"/>
                <w:lang w:eastAsia="ru-RU"/>
              </w:rPr>
              <w:t xml:space="preserve">                      </w:t>
            </w:r>
            <w:r w:rsidR="00B92497" w:rsidRPr="00B92497">
              <w:rPr>
                <w:rFonts w:ascii="Times New Roman" w:eastAsia="Times New Roman" w:hAnsi="Times New Roman" w:cs="Times New Roman"/>
                <w:sz w:val="20"/>
                <w:szCs w:val="20"/>
                <w:lang w:eastAsia="ru-RU"/>
              </w:rPr>
              <w:t>-определять принадлежность веществ к классу сложных эфиров</w:t>
            </w:r>
          </w:p>
        </w:tc>
        <w:tc>
          <w:tcPr>
            <w:tcW w:w="2052"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Давать определение понятиям. Осуществлять сравнение, самостоятельно выбирая критерии для логической операции. Объяснять явления, выявляемые в ходе исследования.</w:t>
            </w:r>
          </w:p>
        </w:tc>
        <w:tc>
          <w:tcPr>
            <w:tcW w:w="2203"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Принимать решения в проблемной ситуации на основе переговоров. Осуществлять познавательную рефлексию в отношении действий по решению учебных и познавательных задач.</w:t>
            </w:r>
          </w:p>
        </w:tc>
        <w:tc>
          <w:tcPr>
            <w:tcW w:w="2590"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Осуществлять взаимный контроль и оказывать в сотрудничестве необходимую взаимопомощь. Организовывать и планировать учебное сотрудничество с учителем и сверстниками. Работать в группе – устанавливать рабочие отношения, эффективно сотрудничать и способствовать</w:t>
            </w:r>
          </w:p>
        </w:tc>
        <w:tc>
          <w:tcPr>
            <w:tcW w:w="900" w:type="dxa"/>
          </w:tcPr>
          <w:p w:rsidR="00B406D4" w:rsidRPr="00B92497"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15.01</w:t>
            </w:r>
          </w:p>
        </w:tc>
        <w:tc>
          <w:tcPr>
            <w:tcW w:w="922"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ФО</w:t>
            </w:r>
          </w:p>
        </w:tc>
        <w:tc>
          <w:tcPr>
            <w:tcW w:w="742" w:type="dxa"/>
          </w:tcPr>
          <w:p w:rsidR="00B406D4" w:rsidRPr="00B92497" w:rsidRDefault="00B406D4" w:rsidP="002A2AC4">
            <w:pPr>
              <w:rPr>
                <w:rFonts w:ascii="Times New Roman" w:eastAsia="Times New Roman" w:hAnsi="Times New Roman" w:cs="Times New Roman"/>
                <w:sz w:val="20"/>
                <w:szCs w:val="20"/>
                <w:lang w:eastAsia="ru-RU"/>
              </w:rPr>
            </w:pPr>
          </w:p>
        </w:tc>
      </w:tr>
      <w:tr w:rsidR="00AB1E11" w:rsidTr="00E3095E">
        <w:tc>
          <w:tcPr>
            <w:tcW w:w="536" w:type="dxa"/>
          </w:tcPr>
          <w:p w:rsidR="00B406D4" w:rsidRPr="00EA1741" w:rsidRDefault="00B406D4" w:rsidP="002A2AC4">
            <w:pPr>
              <w:rPr>
                <w:rFonts w:ascii="Times New Roman" w:eastAsia="Times New Roman" w:hAnsi="Times New Roman" w:cs="Times New Roman"/>
                <w:sz w:val="24"/>
                <w:szCs w:val="24"/>
                <w:lang w:eastAsia="ru-RU"/>
              </w:rPr>
            </w:pPr>
            <w:r w:rsidRPr="00EA1741">
              <w:rPr>
                <w:rFonts w:ascii="Times New Roman" w:eastAsia="Times New Roman" w:hAnsi="Times New Roman" w:cs="Times New Roman"/>
                <w:sz w:val="24"/>
                <w:szCs w:val="24"/>
                <w:lang w:eastAsia="ru-RU"/>
              </w:rPr>
              <w:t>36</w:t>
            </w:r>
          </w:p>
        </w:tc>
        <w:tc>
          <w:tcPr>
            <w:tcW w:w="2721" w:type="dxa"/>
          </w:tcPr>
          <w:p w:rsidR="00B406D4" w:rsidRPr="00EA1741" w:rsidRDefault="00B406D4" w:rsidP="00EA1741">
            <w:pPr>
              <w:rPr>
                <w:rFonts w:ascii="Times New Roman" w:eastAsia="Times New Roman" w:hAnsi="Times New Roman" w:cs="Times New Roman"/>
                <w:sz w:val="24"/>
                <w:szCs w:val="24"/>
                <w:lang w:eastAsia="ru-RU"/>
              </w:rPr>
            </w:pPr>
            <w:r w:rsidRPr="00EA1741">
              <w:rPr>
                <w:rFonts w:ascii="Times New Roman" w:hAnsi="Times New Roman" w:cs="Times New Roman"/>
                <w:sz w:val="24"/>
                <w:szCs w:val="24"/>
                <w:lang w:eastAsia="ru-RU"/>
              </w:rPr>
              <w:t>Жиры</w:t>
            </w:r>
          </w:p>
        </w:tc>
        <w:tc>
          <w:tcPr>
            <w:tcW w:w="683" w:type="dxa"/>
            <w:gridSpan w:val="2"/>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ИН М ЗИМ</w:t>
            </w:r>
          </w:p>
        </w:tc>
        <w:tc>
          <w:tcPr>
            <w:tcW w:w="2265" w:type="dxa"/>
            <w:gridSpan w:val="2"/>
          </w:tcPr>
          <w:p w:rsidR="00B406D4" w:rsidRPr="00B92497"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B92497" w:rsidRPr="00B92497">
              <w:rPr>
                <w:rFonts w:ascii="Times New Roman" w:eastAsia="Times New Roman" w:hAnsi="Times New Roman" w:cs="Times New Roman"/>
                <w:sz w:val="20"/>
                <w:szCs w:val="20"/>
                <w:lang w:eastAsia="ru-RU"/>
              </w:rPr>
              <w:t xml:space="preserve"> определять принадлежность веществ к классу жиров; мылам</w:t>
            </w:r>
          </w:p>
        </w:tc>
        <w:tc>
          <w:tcPr>
            <w:tcW w:w="2052"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Уметь выбирать смысловые единицы текста и устанавливать отношения между ними. Заменять термины определениями</w:t>
            </w:r>
            <w:r>
              <w:rPr>
                <w:rFonts w:ascii="Times New Roman" w:eastAsia="Times New Roman" w:hAnsi="Times New Roman" w:cs="Times New Roman"/>
                <w:sz w:val="20"/>
                <w:szCs w:val="20"/>
                <w:lang w:eastAsia="ru-RU"/>
              </w:rPr>
              <w:t>.</w:t>
            </w:r>
          </w:p>
        </w:tc>
        <w:tc>
          <w:tcPr>
            <w:tcW w:w="2203"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Сличать способ и результат своих действий с заданным эталоном.</w:t>
            </w:r>
          </w:p>
        </w:tc>
        <w:tc>
          <w:tcPr>
            <w:tcW w:w="2590"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Обмениваться знаниями между членами группы для принятия эффективных решений. Планировать общие способы работы.</w:t>
            </w:r>
          </w:p>
        </w:tc>
        <w:tc>
          <w:tcPr>
            <w:tcW w:w="900" w:type="dxa"/>
          </w:tcPr>
          <w:p w:rsidR="00B406D4" w:rsidRPr="00B92497"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22.01</w:t>
            </w:r>
          </w:p>
        </w:tc>
        <w:tc>
          <w:tcPr>
            <w:tcW w:w="922" w:type="dxa"/>
          </w:tcPr>
          <w:p w:rsidR="00B406D4" w:rsidRPr="00B92497" w:rsidRDefault="00B92497" w:rsidP="00B92497">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УО Т </w:t>
            </w:r>
          </w:p>
        </w:tc>
        <w:tc>
          <w:tcPr>
            <w:tcW w:w="742" w:type="dxa"/>
          </w:tcPr>
          <w:p w:rsidR="00B406D4" w:rsidRPr="00B92497" w:rsidRDefault="00B406D4" w:rsidP="002A2AC4">
            <w:pPr>
              <w:rPr>
                <w:rFonts w:ascii="Times New Roman" w:eastAsia="Times New Roman" w:hAnsi="Times New Roman" w:cs="Times New Roman"/>
                <w:sz w:val="20"/>
                <w:szCs w:val="20"/>
                <w:lang w:eastAsia="ru-RU"/>
              </w:rPr>
            </w:pPr>
          </w:p>
        </w:tc>
      </w:tr>
      <w:tr w:rsidR="00AB1E11" w:rsidTr="00E3095E">
        <w:tc>
          <w:tcPr>
            <w:tcW w:w="536" w:type="dxa"/>
          </w:tcPr>
          <w:p w:rsidR="00B406D4" w:rsidRPr="00EA1741" w:rsidRDefault="00B406D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p>
        </w:tc>
        <w:tc>
          <w:tcPr>
            <w:tcW w:w="2721" w:type="dxa"/>
          </w:tcPr>
          <w:p w:rsidR="00B406D4" w:rsidRPr="00EA1741" w:rsidRDefault="00B406D4" w:rsidP="00EA1741">
            <w:pPr>
              <w:rPr>
                <w:rFonts w:ascii="Times New Roman" w:eastAsia="Times New Roman" w:hAnsi="Times New Roman" w:cs="Times New Roman"/>
                <w:sz w:val="24"/>
                <w:szCs w:val="24"/>
                <w:lang w:eastAsia="ru-RU"/>
              </w:rPr>
            </w:pPr>
            <w:r w:rsidRPr="00EA1741">
              <w:rPr>
                <w:rFonts w:ascii="Times New Roman" w:eastAsia="Times New Roman" w:hAnsi="Times New Roman" w:cs="Times New Roman"/>
                <w:sz w:val="24"/>
                <w:szCs w:val="24"/>
                <w:lang w:eastAsia="ru-RU"/>
              </w:rPr>
              <w:t>Понятие об углеводах. Моносахариды.</w:t>
            </w:r>
          </w:p>
          <w:p w:rsidR="00B406D4" w:rsidRPr="00EA1741" w:rsidRDefault="00B406D4" w:rsidP="00EA1741">
            <w:pPr>
              <w:rPr>
                <w:rFonts w:ascii="Times New Roman" w:eastAsia="Times New Roman" w:hAnsi="Times New Roman" w:cs="Times New Roman"/>
                <w:sz w:val="24"/>
                <w:szCs w:val="24"/>
                <w:lang w:eastAsia="ru-RU"/>
              </w:rPr>
            </w:pPr>
          </w:p>
        </w:tc>
        <w:tc>
          <w:tcPr>
            <w:tcW w:w="683" w:type="dxa"/>
            <w:gridSpan w:val="2"/>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ИН М</w:t>
            </w:r>
          </w:p>
        </w:tc>
        <w:tc>
          <w:tcPr>
            <w:tcW w:w="2265" w:type="dxa"/>
            <w:gridSpan w:val="2"/>
          </w:tcPr>
          <w:p w:rsidR="00B406D4" w:rsidRPr="00EA1741" w:rsidRDefault="00AB1E11"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Научатся </w:t>
            </w:r>
            <w:r w:rsidR="00B92497" w:rsidRPr="00B92497">
              <w:rPr>
                <w:rFonts w:ascii="Times New Roman" w:eastAsia="Times New Roman" w:hAnsi="Times New Roman" w:cs="Times New Roman"/>
                <w:sz w:val="24"/>
                <w:szCs w:val="24"/>
                <w:lang w:eastAsia="ru-RU"/>
              </w:rPr>
              <w:t xml:space="preserve">-называть: углеводы по «тривиальной» и международной номенклатуре; </w:t>
            </w:r>
            <w:r>
              <w:rPr>
                <w:rFonts w:ascii="Times New Roman" w:eastAsia="Times New Roman" w:hAnsi="Times New Roman" w:cs="Times New Roman"/>
                <w:sz w:val="24"/>
                <w:szCs w:val="24"/>
                <w:lang w:eastAsia="ru-RU"/>
              </w:rPr>
              <w:t xml:space="preserve">                   </w:t>
            </w:r>
            <w:r w:rsidR="00B92497" w:rsidRPr="00B92497">
              <w:rPr>
                <w:rFonts w:ascii="Times New Roman" w:eastAsia="Times New Roman" w:hAnsi="Times New Roman" w:cs="Times New Roman"/>
                <w:sz w:val="24"/>
                <w:szCs w:val="24"/>
                <w:lang w:eastAsia="ru-RU"/>
              </w:rPr>
              <w:t xml:space="preserve"> -определять: принадлежность органических </w:t>
            </w:r>
            <w:r w:rsidR="00B92497" w:rsidRPr="00B92497">
              <w:rPr>
                <w:rFonts w:ascii="Times New Roman" w:eastAsia="Times New Roman" w:hAnsi="Times New Roman" w:cs="Times New Roman"/>
                <w:sz w:val="24"/>
                <w:szCs w:val="24"/>
                <w:lang w:eastAsia="ru-RU"/>
              </w:rPr>
              <w:lastRenderedPageBreak/>
              <w:t>веществ к классу углеводов</w:t>
            </w:r>
          </w:p>
        </w:tc>
        <w:tc>
          <w:tcPr>
            <w:tcW w:w="2052"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lastRenderedPageBreak/>
              <w:t>Уметь выбирать смысловые единицы текста и устанавливать отношения между ними. Заменять термины определениями.</w:t>
            </w:r>
          </w:p>
        </w:tc>
        <w:tc>
          <w:tcPr>
            <w:tcW w:w="2203"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Сличать способ и результат своих действий с заданным эталоном.</w:t>
            </w:r>
          </w:p>
        </w:tc>
        <w:tc>
          <w:tcPr>
            <w:tcW w:w="2590"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Обмениваться знаниями между членами группы для принятия эффективных решений. Планировать общие способы работы.</w:t>
            </w:r>
          </w:p>
        </w:tc>
        <w:tc>
          <w:tcPr>
            <w:tcW w:w="900" w:type="dxa"/>
          </w:tcPr>
          <w:p w:rsidR="00B406D4" w:rsidRPr="00B92497"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22.01</w:t>
            </w:r>
          </w:p>
        </w:tc>
        <w:tc>
          <w:tcPr>
            <w:tcW w:w="922"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УО</w:t>
            </w:r>
          </w:p>
        </w:tc>
        <w:tc>
          <w:tcPr>
            <w:tcW w:w="742" w:type="dxa"/>
          </w:tcPr>
          <w:p w:rsidR="00B406D4" w:rsidRPr="00B92497" w:rsidRDefault="00B406D4" w:rsidP="002A2AC4">
            <w:pPr>
              <w:rPr>
                <w:rFonts w:ascii="Times New Roman" w:eastAsia="Times New Roman" w:hAnsi="Times New Roman" w:cs="Times New Roman"/>
                <w:sz w:val="20"/>
                <w:szCs w:val="20"/>
                <w:lang w:eastAsia="ru-RU"/>
              </w:rPr>
            </w:pPr>
          </w:p>
        </w:tc>
      </w:tr>
      <w:tr w:rsidR="00AB1E11" w:rsidTr="00E3095E">
        <w:tc>
          <w:tcPr>
            <w:tcW w:w="536" w:type="dxa"/>
          </w:tcPr>
          <w:p w:rsidR="00B406D4" w:rsidRPr="00EA1741" w:rsidRDefault="00B406D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38-39</w:t>
            </w:r>
          </w:p>
        </w:tc>
        <w:tc>
          <w:tcPr>
            <w:tcW w:w="2721" w:type="dxa"/>
          </w:tcPr>
          <w:p w:rsidR="00B406D4" w:rsidRPr="00EA1741" w:rsidRDefault="00B406D4" w:rsidP="00EA1741">
            <w:pPr>
              <w:rPr>
                <w:rFonts w:ascii="Times New Roman" w:eastAsia="Times New Roman" w:hAnsi="Times New Roman" w:cs="Times New Roman"/>
                <w:sz w:val="24"/>
                <w:szCs w:val="24"/>
                <w:lang w:eastAsia="ru-RU"/>
              </w:rPr>
            </w:pPr>
            <w:r w:rsidRPr="00EA1741">
              <w:rPr>
                <w:rFonts w:ascii="Times New Roman" w:eastAsia="Times New Roman" w:hAnsi="Times New Roman" w:cs="Times New Roman"/>
                <w:sz w:val="24"/>
                <w:szCs w:val="24"/>
                <w:lang w:eastAsia="ru-RU"/>
              </w:rPr>
              <w:t>Дисахариды. Полисахариды</w:t>
            </w:r>
          </w:p>
          <w:p w:rsidR="00B406D4" w:rsidRPr="00EA1741" w:rsidRDefault="00B406D4" w:rsidP="00EA1741">
            <w:pPr>
              <w:rPr>
                <w:rFonts w:ascii="Times New Roman" w:eastAsia="Times New Roman" w:hAnsi="Times New Roman" w:cs="Times New Roman"/>
                <w:sz w:val="24"/>
                <w:szCs w:val="24"/>
                <w:lang w:eastAsia="ru-RU"/>
              </w:rPr>
            </w:pPr>
          </w:p>
        </w:tc>
        <w:tc>
          <w:tcPr>
            <w:tcW w:w="683" w:type="dxa"/>
            <w:gridSpan w:val="2"/>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ИН М ЗИ М</w:t>
            </w:r>
          </w:p>
        </w:tc>
        <w:tc>
          <w:tcPr>
            <w:tcW w:w="2265" w:type="dxa"/>
            <w:gridSpan w:val="2"/>
          </w:tcPr>
          <w:p w:rsidR="00B406D4" w:rsidRPr="00B92497" w:rsidRDefault="00B9249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Уметь характеризова</w:t>
            </w:r>
            <w:r w:rsidRPr="00B92497">
              <w:rPr>
                <w:rFonts w:ascii="Times New Roman" w:eastAsia="Times New Roman" w:hAnsi="Times New Roman" w:cs="Times New Roman"/>
                <w:sz w:val="20"/>
                <w:szCs w:val="20"/>
                <w:lang w:eastAsia="ru-RU"/>
              </w:rPr>
              <w:t xml:space="preserve">ть строение и химические свойства сахарозы </w:t>
            </w:r>
            <w:r w:rsidR="00AB1E11">
              <w:rPr>
                <w:rFonts w:ascii="Times New Roman" w:eastAsia="Times New Roman" w:hAnsi="Times New Roman" w:cs="Times New Roman"/>
                <w:sz w:val="20"/>
                <w:szCs w:val="20"/>
                <w:lang w:eastAsia="ru-RU"/>
              </w:rPr>
              <w:t xml:space="preserve">                  </w:t>
            </w:r>
            <w:r w:rsidRPr="00B92497">
              <w:rPr>
                <w:rFonts w:ascii="Times New Roman" w:eastAsia="Times New Roman" w:hAnsi="Times New Roman" w:cs="Times New Roman"/>
                <w:sz w:val="20"/>
                <w:szCs w:val="20"/>
                <w:lang w:eastAsia="ru-RU"/>
              </w:rPr>
              <w:t>-объяснять зависимость свойств сахарозы от состава и строения -выполнять химический эксперимент по распознаванию сахарозы</w:t>
            </w:r>
          </w:p>
        </w:tc>
        <w:tc>
          <w:tcPr>
            <w:tcW w:w="2052"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Определять основную и второстепенную информацию. Выделять и формулировать проблему. Устанавливать причинно</w:t>
            </w:r>
            <w:r>
              <w:rPr>
                <w:rFonts w:ascii="Times New Roman" w:eastAsia="Times New Roman" w:hAnsi="Times New Roman" w:cs="Times New Roman"/>
                <w:sz w:val="20"/>
                <w:szCs w:val="20"/>
                <w:lang w:eastAsia="ru-RU"/>
              </w:rPr>
              <w:t>-</w:t>
            </w:r>
            <w:r w:rsidRPr="00B92497">
              <w:rPr>
                <w:rFonts w:ascii="Times New Roman" w:eastAsia="Times New Roman" w:hAnsi="Times New Roman" w:cs="Times New Roman"/>
                <w:sz w:val="20"/>
                <w:szCs w:val="20"/>
                <w:lang w:eastAsia="ru-RU"/>
              </w:rPr>
              <w:t>следственные связи. Строить логические цепи рассуждений.</w:t>
            </w:r>
          </w:p>
        </w:tc>
        <w:tc>
          <w:tcPr>
            <w:tcW w:w="2203"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лабораторных работ. Ставить учебно- познавательную задачу и сохранять её до конца учебных действий. Действовать по инструкциям учителя или данным в учебнике, рабочей тетради.</w:t>
            </w:r>
          </w:p>
        </w:tc>
        <w:tc>
          <w:tcPr>
            <w:tcW w:w="2590"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Уметь представлять конкретное содержание и сообщать его в письменной и устной форме. Проявлять готовность оказывать помощь и эмоциональную поддержку.</w:t>
            </w:r>
          </w:p>
        </w:tc>
        <w:tc>
          <w:tcPr>
            <w:tcW w:w="900" w:type="dxa"/>
          </w:tcPr>
          <w:p w:rsidR="00B406D4" w:rsidRPr="00B92497"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29.01</w:t>
            </w:r>
          </w:p>
        </w:tc>
        <w:tc>
          <w:tcPr>
            <w:tcW w:w="922" w:type="dxa"/>
          </w:tcPr>
          <w:p w:rsidR="00B406D4" w:rsidRPr="00B92497" w:rsidRDefault="00B92497" w:rsidP="002A2AC4">
            <w:pPr>
              <w:rPr>
                <w:rFonts w:ascii="Times New Roman" w:eastAsia="Times New Roman" w:hAnsi="Times New Roman" w:cs="Times New Roman"/>
                <w:sz w:val="20"/>
                <w:szCs w:val="20"/>
                <w:lang w:eastAsia="ru-RU"/>
              </w:rPr>
            </w:pPr>
            <w:r w:rsidRPr="00B92497">
              <w:rPr>
                <w:rFonts w:ascii="Times New Roman" w:eastAsia="Times New Roman" w:hAnsi="Times New Roman" w:cs="Times New Roman"/>
                <w:sz w:val="20"/>
                <w:szCs w:val="20"/>
                <w:lang w:eastAsia="ru-RU"/>
              </w:rPr>
              <w:t>СР</w:t>
            </w:r>
          </w:p>
        </w:tc>
        <w:tc>
          <w:tcPr>
            <w:tcW w:w="742" w:type="dxa"/>
          </w:tcPr>
          <w:p w:rsidR="00B406D4" w:rsidRPr="00B92497" w:rsidRDefault="00B406D4" w:rsidP="002A2AC4">
            <w:pPr>
              <w:rPr>
                <w:rFonts w:ascii="Times New Roman" w:eastAsia="Times New Roman" w:hAnsi="Times New Roman" w:cs="Times New Roman"/>
                <w:sz w:val="20"/>
                <w:szCs w:val="20"/>
                <w:lang w:eastAsia="ru-RU"/>
              </w:rPr>
            </w:pPr>
          </w:p>
        </w:tc>
      </w:tr>
      <w:tr w:rsidR="00AB1E11" w:rsidTr="00E3095E">
        <w:tc>
          <w:tcPr>
            <w:tcW w:w="536" w:type="dxa"/>
          </w:tcPr>
          <w:p w:rsidR="00B406D4" w:rsidRPr="00EA1741" w:rsidRDefault="00B406D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40-41</w:t>
            </w:r>
          </w:p>
        </w:tc>
        <w:tc>
          <w:tcPr>
            <w:tcW w:w="2721" w:type="dxa"/>
          </w:tcPr>
          <w:p w:rsidR="00B406D4" w:rsidRPr="00EA1741" w:rsidRDefault="00B406D4" w:rsidP="00EA1741">
            <w:pPr>
              <w:rPr>
                <w:rFonts w:ascii="Times New Roman" w:eastAsia="Times New Roman" w:hAnsi="Times New Roman" w:cs="Times New Roman"/>
                <w:sz w:val="24"/>
                <w:szCs w:val="24"/>
                <w:lang w:eastAsia="ru-RU"/>
              </w:rPr>
            </w:pPr>
            <w:r w:rsidRPr="00EA1741">
              <w:rPr>
                <w:rFonts w:ascii="Times New Roman" w:eastAsia="Times New Roman" w:hAnsi="Times New Roman" w:cs="Times New Roman"/>
                <w:sz w:val="24"/>
                <w:szCs w:val="24"/>
                <w:lang w:eastAsia="ru-RU"/>
              </w:rPr>
              <w:t>. Обобщение и систематизация знаний, умений</w:t>
            </w:r>
            <w:r w:rsidR="00E3095E">
              <w:rPr>
                <w:rFonts w:ascii="Times New Roman" w:eastAsia="Times New Roman" w:hAnsi="Times New Roman" w:cs="Times New Roman"/>
                <w:sz w:val="24"/>
                <w:szCs w:val="24"/>
                <w:lang w:eastAsia="ru-RU"/>
              </w:rPr>
              <w:t>,</w:t>
            </w:r>
            <w:r w:rsidRPr="00EA1741">
              <w:rPr>
                <w:rFonts w:ascii="Times New Roman" w:eastAsia="Times New Roman" w:hAnsi="Times New Roman" w:cs="Times New Roman"/>
                <w:sz w:val="24"/>
                <w:szCs w:val="24"/>
                <w:lang w:eastAsia="ru-RU"/>
              </w:rPr>
              <w:t xml:space="preserve"> навыков по теме «Кислородосодержащие органические соединения»</w:t>
            </w:r>
          </w:p>
          <w:p w:rsidR="00B406D4" w:rsidRPr="00EA1741" w:rsidRDefault="00B406D4" w:rsidP="00EA1741">
            <w:pPr>
              <w:rPr>
                <w:rFonts w:ascii="Times New Roman" w:eastAsia="Times New Roman" w:hAnsi="Times New Roman" w:cs="Times New Roman"/>
                <w:sz w:val="24"/>
                <w:szCs w:val="24"/>
                <w:lang w:eastAsia="ru-RU"/>
              </w:rPr>
            </w:pPr>
          </w:p>
        </w:tc>
        <w:tc>
          <w:tcPr>
            <w:tcW w:w="683" w:type="dxa"/>
            <w:gridSpan w:val="2"/>
          </w:tcPr>
          <w:p w:rsidR="00B406D4" w:rsidRPr="00E3095E" w:rsidRDefault="00E3095E" w:rsidP="002A2AC4">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t>УО СЗ</w:t>
            </w:r>
          </w:p>
        </w:tc>
        <w:tc>
          <w:tcPr>
            <w:tcW w:w="2265" w:type="dxa"/>
            <w:gridSpan w:val="2"/>
          </w:tcPr>
          <w:p w:rsidR="00B406D4" w:rsidRPr="00E3095E" w:rsidRDefault="00AB1E11" w:rsidP="00E3095E">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E3095E" w:rsidRPr="00E3095E">
              <w:rPr>
                <w:rFonts w:ascii="Times New Roman" w:eastAsia="Times New Roman" w:hAnsi="Times New Roman" w:cs="Times New Roman"/>
                <w:sz w:val="20"/>
                <w:szCs w:val="20"/>
                <w:lang w:eastAsia="ru-RU"/>
              </w:rPr>
              <w:t>проводить</w:t>
            </w:r>
            <w:r>
              <w:rPr>
                <w:rFonts w:ascii="Times New Roman" w:eastAsia="Times New Roman" w:hAnsi="Times New Roman" w:cs="Times New Roman"/>
                <w:sz w:val="20"/>
                <w:szCs w:val="20"/>
                <w:lang w:eastAsia="ru-RU"/>
              </w:rPr>
              <w:t xml:space="preserve">              </w:t>
            </w:r>
            <w:r w:rsidR="00E3095E" w:rsidRPr="00E3095E">
              <w:rPr>
                <w:rFonts w:ascii="Times New Roman" w:eastAsia="Times New Roman" w:hAnsi="Times New Roman" w:cs="Times New Roman"/>
                <w:sz w:val="20"/>
                <w:szCs w:val="20"/>
                <w:lang w:eastAsia="ru-RU"/>
              </w:rPr>
              <w:t xml:space="preserve"> -расчеты по химическим формулам и уравнениям реакций </w:t>
            </w:r>
            <w:r>
              <w:rPr>
                <w:rFonts w:ascii="Times New Roman" w:eastAsia="Times New Roman" w:hAnsi="Times New Roman" w:cs="Times New Roman"/>
                <w:sz w:val="20"/>
                <w:szCs w:val="20"/>
                <w:lang w:eastAsia="ru-RU"/>
              </w:rPr>
              <w:t xml:space="preserve"> </w:t>
            </w:r>
            <w:r w:rsidR="00E3095E" w:rsidRPr="00E3095E">
              <w:rPr>
                <w:rFonts w:ascii="Times New Roman" w:eastAsia="Times New Roman" w:hAnsi="Times New Roman" w:cs="Times New Roman"/>
                <w:sz w:val="20"/>
                <w:szCs w:val="20"/>
                <w:lang w:eastAsia="ru-RU"/>
              </w:rPr>
              <w:t>-выполнять химический эксперимент по распознаванию кислородосодержащих органических соединений</w:t>
            </w:r>
          </w:p>
        </w:tc>
        <w:tc>
          <w:tcPr>
            <w:tcW w:w="2052" w:type="dxa"/>
          </w:tcPr>
          <w:p w:rsidR="00B406D4" w:rsidRPr="00E3095E" w:rsidRDefault="00E3095E"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Осуществлять исследовательску</w:t>
            </w:r>
            <w:r w:rsidRPr="00E3095E">
              <w:rPr>
                <w:rFonts w:ascii="Times New Roman" w:eastAsia="Times New Roman" w:hAnsi="Times New Roman" w:cs="Times New Roman"/>
                <w:sz w:val="20"/>
                <w:szCs w:val="20"/>
                <w:lang w:eastAsia="ru-RU"/>
              </w:rPr>
              <w:t>ю деятельность, участвовать в проектах, выполняемых в рамках урока или внеурочных заняти</w:t>
            </w:r>
            <w:r>
              <w:rPr>
                <w:rFonts w:ascii="Times New Roman" w:eastAsia="Times New Roman" w:hAnsi="Times New Roman" w:cs="Times New Roman"/>
                <w:sz w:val="20"/>
                <w:szCs w:val="20"/>
                <w:lang w:eastAsia="ru-RU"/>
              </w:rPr>
              <w:t>ях. Обобщать и систематизироват</w:t>
            </w:r>
            <w:r w:rsidRPr="00E3095E">
              <w:rPr>
                <w:rFonts w:ascii="Times New Roman" w:eastAsia="Times New Roman" w:hAnsi="Times New Roman" w:cs="Times New Roman"/>
                <w:sz w:val="20"/>
                <w:szCs w:val="20"/>
                <w:lang w:eastAsia="ru-RU"/>
              </w:rPr>
              <w:t>ь информацию, переводить её из одной формы в другую</w:t>
            </w:r>
            <w:r>
              <w:rPr>
                <w:rFonts w:ascii="Times New Roman" w:eastAsia="Times New Roman" w:hAnsi="Times New Roman" w:cs="Times New Roman"/>
                <w:sz w:val="20"/>
                <w:szCs w:val="20"/>
                <w:lang w:eastAsia="ru-RU"/>
              </w:rPr>
              <w:t xml:space="preserve"> </w:t>
            </w:r>
            <w:r w:rsidRPr="00E3095E">
              <w:rPr>
                <w:rFonts w:ascii="Times New Roman" w:eastAsia="Times New Roman" w:hAnsi="Times New Roman" w:cs="Times New Roman"/>
                <w:sz w:val="20"/>
                <w:szCs w:val="20"/>
                <w:lang w:eastAsia="ru-RU"/>
              </w:rPr>
              <w:t>деятельности, осознавать причины неуспеха и обдумывать план восполнения пробелов в знаниях и умениях.</w:t>
            </w:r>
          </w:p>
        </w:tc>
        <w:tc>
          <w:tcPr>
            <w:tcW w:w="2203" w:type="dxa"/>
          </w:tcPr>
          <w:p w:rsidR="00B406D4" w:rsidRPr="00E3095E" w:rsidRDefault="00E3095E" w:rsidP="00E3095E">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t>Оценивать результаты решения поставленных задач, находить ошибки и способы их устранения. Проявлять инициативу в постановке новых задач, предлагать собственные способы решения. Адекватно оценивать результаты учебной</w:t>
            </w:r>
            <w:r>
              <w:rPr>
                <w:rFonts w:ascii="Times New Roman" w:eastAsia="Times New Roman" w:hAnsi="Times New Roman" w:cs="Times New Roman"/>
                <w:sz w:val="20"/>
                <w:szCs w:val="20"/>
                <w:lang w:eastAsia="ru-RU"/>
              </w:rPr>
              <w:t xml:space="preserve"> </w:t>
            </w:r>
            <w:r w:rsidRPr="00E3095E">
              <w:rPr>
                <w:rFonts w:ascii="Times New Roman" w:eastAsia="Times New Roman" w:hAnsi="Times New Roman" w:cs="Times New Roman"/>
                <w:sz w:val="20"/>
                <w:szCs w:val="20"/>
                <w:lang w:eastAsia="ru-RU"/>
              </w:rPr>
              <w:t>конфликтную ситуацию при сотрудничестве, стараясь найти варианты е</w:t>
            </w:r>
            <w:r>
              <w:rPr>
                <w:rFonts w:ascii="Times New Roman" w:eastAsia="Times New Roman" w:hAnsi="Times New Roman" w:cs="Times New Roman"/>
                <w:sz w:val="20"/>
                <w:szCs w:val="20"/>
                <w:lang w:eastAsia="ru-RU"/>
              </w:rPr>
              <w:t xml:space="preserve">ё разрешения ради общего дела. </w:t>
            </w:r>
          </w:p>
        </w:tc>
        <w:tc>
          <w:tcPr>
            <w:tcW w:w="2590" w:type="dxa"/>
          </w:tcPr>
          <w:p w:rsidR="00B406D4" w:rsidRPr="00E3095E" w:rsidRDefault="00E3095E" w:rsidP="002A2AC4">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t>Аргументировано отвечать на вопросы, обосновывать свою точку зрения, строить понятные для партнёра высказывания, задавать вопросы, адекватно использовать речевые средства для решения задач общения.  Уважать позицию партнёра, предотвращать</w:t>
            </w:r>
            <w:r>
              <w:rPr>
                <w:rFonts w:ascii="Times New Roman" w:eastAsia="Times New Roman" w:hAnsi="Times New Roman" w:cs="Times New Roman"/>
                <w:sz w:val="20"/>
                <w:szCs w:val="20"/>
                <w:lang w:eastAsia="ru-RU"/>
              </w:rPr>
              <w:t xml:space="preserve"> </w:t>
            </w:r>
            <w:r w:rsidRPr="00E3095E">
              <w:rPr>
                <w:rFonts w:ascii="Times New Roman" w:eastAsia="Times New Roman" w:hAnsi="Times New Roman" w:cs="Times New Roman"/>
                <w:sz w:val="20"/>
                <w:szCs w:val="20"/>
                <w:lang w:eastAsia="ru-RU"/>
              </w:rPr>
              <w:t>конфликтную ситуацию при сотрудничестве, стараясь найти варианты её разрешения ради общего дела.</w:t>
            </w:r>
          </w:p>
        </w:tc>
        <w:tc>
          <w:tcPr>
            <w:tcW w:w="900" w:type="dxa"/>
          </w:tcPr>
          <w:p w:rsidR="00B406D4" w:rsidRPr="00E3095E" w:rsidRDefault="00013867"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29.01</w:t>
            </w:r>
          </w:p>
        </w:tc>
        <w:tc>
          <w:tcPr>
            <w:tcW w:w="922" w:type="dxa"/>
          </w:tcPr>
          <w:p w:rsidR="00B406D4" w:rsidRPr="00E3095E" w:rsidRDefault="00E3095E"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ВП</w:t>
            </w:r>
          </w:p>
        </w:tc>
        <w:tc>
          <w:tcPr>
            <w:tcW w:w="742" w:type="dxa"/>
          </w:tcPr>
          <w:p w:rsidR="00B406D4" w:rsidRPr="00E3095E" w:rsidRDefault="00B406D4" w:rsidP="002A2AC4">
            <w:pPr>
              <w:rPr>
                <w:rFonts w:ascii="Times New Roman" w:eastAsia="Times New Roman" w:hAnsi="Times New Roman" w:cs="Times New Roman"/>
                <w:sz w:val="20"/>
                <w:szCs w:val="20"/>
                <w:lang w:eastAsia="ru-RU"/>
              </w:rPr>
            </w:pPr>
          </w:p>
        </w:tc>
      </w:tr>
      <w:tr w:rsidR="00AB1E11" w:rsidTr="00E3095E">
        <w:tc>
          <w:tcPr>
            <w:tcW w:w="536" w:type="dxa"/>
          </w:tcPr>
          <w:p w:rsidR="00B406D4" w:rsidRPr="00EA1741" w:rsidRDefault="00B406D4" w:rsidP="002A2AC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2721" w:type="dxa"/>
          </w:tcPr>
          <w:p w:rsidR="00B406D4" w:rsidRPr="00EA1741" w:rsidRDefault="00B406D4" w:rsidP="00EA1741">
            <w:pPr>
              <w:rPr>
                <w:rFonts w:ascii="Times New Roman" w:eastAsia="Times New Roman" w:hAnsi="Times New Roman" w:cs="Times New Roman"/>
                <w:sz w:val="24"/>
                <w:szCs w:val="24"/>
                <w:lang w:eastAsia="ru-RU"/>
              </w:rPr>
            </w:pPr>
            <w:r w:rsidRPr="00EA1741">
              <w:rPr>
                <w:rFonts w:ascii="Times New Roman" w:hAnsi="Times New Roman" w:cs="Times New Roman"/>
                <w:b/>
                <w:sz w:val="24"/>
                <w:szCs w:val="24"/>
                <w:highlight w:val="green"/>
                <w:lang w:eastAsia="ru-RU"/>
              </w:rPr>
              <w:t>Контрольная работа № 2</w:t>
            </w:r>
            <w:r w:rsidRPr="00EA1741">
              <w:rPr>
                <w:rFonts w:ascii="Times New Roman" w:hAnsi="Times New Roman" w:cs="Times New Roman"/>
                <w:b/>
                <w:sz w:val="24"/>
                <w:szCs w:val="24"/>
                <w:lang w:eastAsia="ru-RU"/>
              </w:rPr>
              <w:t xml:space="preserve"> </w:t>
            </w:r>
            <w:r w:rsidRPr="00EA1741">
              <w:rPr>
                <w:rFonts w:ascii="Times New Roman" w:hAnsi="Times New Roman" w:cs="Times New Roman"/>
                <w:sz w:val="24"/>
                <w:szCs w:val="24"/>
                <w:lang w:eastAsia="ru-RU"/>
              </w:rPr>
              <w:t xml:space="preserve">по теме «Кислородосодержащие органические </w:t>
            </w:r>
            <w:r w:rsidRPr="00EA1741">
              <w:rPr>
                <w:rFonts w:ascii="Times New Roman" w:hAnsi="Times New Roman" w:cs="Times New Roman"/>
                <w:sz w:val="24"/>
                <w:szCs w:val="24"/>
                <w:lang w:eastAsia="ru-RU"/>
              </w:rPr>
              <w:lastRenderedPageBreak/>
              <w:t xml:space="preserve">соединения»  </w:t>
            </w:r>
          </w:p>
        </w:tc>
        <w:tc>
          <w:tcPr>
            <w:tcW w:w="683" w:type="dxa"/>
            <w:gridSpan w:val="2"/>
          </w:tcPr>
          <w:p w:rsidR="00E3095E" w:rsidRPr="00E3095E" w:rsidRDefault="00E3095E" w:rsidP="00E3095E">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lastRenderedPageBreak/>
              <w:t xml:space="preserve">КЗ У </w:t>
            </w:r>
          </w:p>
          <w:p w:rsidR="00B406D4" w:rsidRPr="00EA1741" w:rsidRDefault="00B406D4" w:rsidP="00E3095E">
            <w:pPr>
              <w:rPr>
                <w:rFonts w:ascii="Times New Roman" w:eastAsia="Times New Roman" w:hAnsi="Times New Roman" w:cs="Times New Roman"/>
                <w:sz w:val="24"/>
                <w:szCs w:val="24"/>
                <w:lang w:eastAsia="ru-RU"/>
              </w:rPr>
            </w:pPr>
          </w:p>
        </w:tc>
        <w:tc>
          <w:tcPr>
            <w:tcW w:w="2265" w:type="dxa"/>
            <w:gridSpan w:val="2"/>
          </w:tcPr>
          <w:p w:rsidR="00B406D4" w:rsidRPr="00E3095E" w:rsidRDefault="00AB1E11" w:rsidP="00AB1E1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Получат возможность </w:t>
            </w:r>
            <w:r w:rsidR="00E3095E">
              <w:rPr>
                <w:rFonts w:ascii="Times New Roman" w:eastAsia="Times New Roman" w:hAnsi="Times New Roman" w:cs="Times New Roman"/>
                <w:sz w:val="20"/>
                <w:szCs w:val="20"/>
                <w:lang w:eastAsia="ru-RU"/>
              </w:rPr>
              <w:t>характеризова</w:t>
            </w:r>
            <w:r w:rsidR="00E3095E" w:rsidRPr="00E3095E">
              <w:rPr>
                <w:rFonts w:ascii="Times New Roman" w:eastAsia="Times New Roman" w:hAnsi="Times New Roman" w:cs="Times New Roman"/>
                <w:sz w:val="20"/>
                <w:szCs w:val="20"/>
                <w:lang w:eastAsia="ru-RU"/>
              </w:rPr>
              <w:t xml:space="preserve">ть строение и химические свойства карбоновых кислот </w:t>
            </w:r>
            <w:r>
              <w:rPr>
                <w:rFonts w:ascii="Times New Roman" w:eastAsia="Times New Roman" w:hAnsi="Times New Roman" w:cs="Times New Roman"/>
                <w:sz w:val="20"/>
                <w:szCs w:val="20"/>
                <w:lang w:eastAsia="ru-RU"/>
              </w:rPr>
              <w:t xml:space="preserve">                                   </w:t>
            </w:r>
            <w:r w:rsidR="00E3095E" w:rsidRPr="00E3095E">
              <w:rPr>
                <w:rFonts w:ascii="Times New Roman" w:eastAsia="Times New Roman" w:hAnsi="Times New Roman" w:cs="Times New Roman"/>
                <w:sz w:val="20"/>
                <w:szCs w:val="20"/>
                <w:lang w:eastAsia="ru-RU"/>
              </w:rPr>
              <w:t xml:space="preserve"> </w:t>
            </w:r>
            <w:r w:rsidR="00E3095E" w:rsidRPr="00E3095E">
              <w:rPr>
                <w:rFonts w:ascii="Times New Roman" w:eastAsia="Times New Roman" w:hAnsi="Times New Roman" w:cs="Times New Roman"/>
                <w:sz w:val="20"/>
                <w:szCs w:val="20"/>
                <w:lang w:eastAsia="ru-RU"/>
              </w:rPr>
              <w:lastRenderedPageBreak/>
              <w:t>-объяснять зависимость свойств</w:t>
            </w:r>
            <w:r w:rsidR="00E3095E">
              <w:rPr>
                <w:rFonts w:ascii="Times New Roman" w:eastAsia="Times New Roman" w:hAnsi="Times New Roman" w:cs="Times New Roman"/>
                <w:sz w:val="20"/>
                <w:szCs w:val="20"/>
                <w:lang w:eastAsia="ru-RU"/>
              </w:rPr>
              <w:t xml:space="preserve"> веществ </w:t>
            </w:r>
            <w:r w:rsidR="00E3095E" w:rsidRPr="00E3095E">
              <w:rPr>
                <w:rFonts w:ascii="Times New Roman" w:eastAsia="Times New Roman" w:hAnsi="Times New Roman" w:cs="Times New Roman"/>
                <w:sz w:val="20"/>
                <w:szCs w:val="20"/>
                <w:lang w:eastAsia="ru-RU"/>
              </w:rPr>
              <w:t xml:space="preserve">от состава и строения </w:t>
            </w:r>
            <w:r>
              <w:rPr>
                <w:rFonts w:ascii="Times New Roman" w:eastAsia="Times New Roman" w:hAnsi="Times New Roman" w:cs="Times New Roman"/>
                <w:sz w:val="20"/>
                <w:szCs w:val="20"/>
                <w:lang w:eastAsia="ru-RU"/>
              </w:rPr>
              <w:t xml:space="preserve">                       </w:t>
            </w:r>
            <w:r w:rsidR="00E3095E" w:rsidRPr="00E3095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проводить </w:t>
            </w:r>
            <w:r w:rsidR="00E3095E" w:rsidRPr="00E3095E">
              <w:rPr>
                <w:rFonts w:ascii="Times New Roman" w:eastAsia="Times New Roman" w:hAnsi="Times New Roman" w:cs="Times New Roman"/>
                <w:sz w:val="20"/>
                <w:szCs w:val="20"/>
                <w:lang w:eastAsia="ru-RU"/>
              </w:rPr>
              <w:t>расчеты по химическим формулам</w:t>
            </w:r>
          </w:p>
        </w:tc>
        <w:tc>
          <w:tcPr>
            <w:tcW w:w="2052" w:type="dxa"/>
          </w:tcPr>
          <w:p w:rsidR="00B406D4" w:rsidRPr="00E3095E" w:rsidRDefault="00E3095E" w:rsidP="002A2AC4">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lastRenderedPageBreak/>
              <w:t xml:space="preserve">Проводить рефлексию собственных достижений в познании химии </w:t>
            </w:r>
            <w:r w:rsidRPr="00E3095E">
              <w:rPr>
                <w:rFonts w:ascii="Times New Roman" w:eastAsia="Times New Roman" w:hAnsi="Times New Roman" w:cs="Times New Roman"/>
                <w:sz w:val="20"/>
                <w:szCs w:val="20"/>
                <w:lang w:eastAsia="ru-RU"/>
              </w:rPr>
              <w:lastRenderedPageBreak/>
              <w:t>Карбоновых кислот, сложных эфиров, жиров. Выстраивать пути достижения желаемого уровня успешности.</w:t>
            </w:r>
          </w:p>
        </w:tc>
        <w:tc>
          <w:tcPr>
            <w:tcW w:w="2203" w:type="dxa"/>
          </w:tcPr>
          <w:p w:rsidR="00B406D4" w:rsidRPr="00E3095E" w:rsidRDefault="00E3095E" w:rsidP="002A2AC4">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lastRenderedPageBreak/>
              <w:t>Устанавливать причинно</w:t>
            </w:r>
            <w:r>
              <w:rPr>
                <w:rFonts w:ascii="Times New Roman" w:eastAsia="Times New Roman" w:hAnsi="Times New Roman" w:cs="Times New Roman"/>
                <w:sz w:val="20"/>
                <w:szCs w:val="20"/>
                <w:lang w:eastAsia="ru-RU"/>
              </w:rPr>
              <w:t>-</w:t>
            </w:r>
            <w:r w:rsidRPr="00E3095E">
              <w:rPr>
                <w:rFonts w:ascii="Times New Roman" w:eastAsia="Times New Roman" w:hAnsi="Times New Roman" w:cs="Times New Roman"/>
                <w:sz w:val="20"/>
                <w:szCs w:val="20"/>
                <w:lang w:eastAsia="ru-RU"/>
              </w:rPr>
              <w:t>следственные связи. Строить логические цепи рассуждений.</w:t>
            </w:r>
          </w:p>
        </w:tc>
        <w:tc>
          <w:tcPr>
            <w:tcW w:w="2590" w:type="dxa"/>
          </w:tcPr>
          <w:p w:rsidR="00B406D4" w:rsidRPr="00E3095E" w:rsidRDefault="00E3095E" w:rsidP="002A2AC4">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t>Осознавать качество и уровень усвоения знаний.  Прогнозировать результат и уровень усвоения материала.</w:t>
            </w:r>
          </w:p>
        </w:tc>
        <w:tc>
          <w:tcPr>
            <w:tcW w:w="900" w:type="dxa"/>
          </w:tcPr>
          <w:p w:rsidR="00B406D4" w:rsidRPr="00E3095E" w:rsidRDefault="00B406D4" w:rsidP="002A2AC4">
            <w:pPr>
              <w:rPr>
                <w:rFonts w:ascii="Times New Roman" w:eastAsia="Times New Roman" w:hAnsi="Times New Roman" w:cs="Times New Roman"/>
                <w:sz w:val="20"/>
                <w:szCs w:val="20"/>
                <w:lang w:eastAsia="ru-RU"/>
              </w:rPr>
            </w:pPr>
          </w:p>
        </w:tc>
        <w:tc>
          <w:tcPr>
            <w:tcW w:w="922" w:type="dxa"/>
          </w:tcPr>
          <w:p w:rsidR="00B406D4" w:rsidRPr="00E3095E" w:rsidRDefault="00E3095E" w:rsidP="002A2AC4">
            <w:pPr>
              <w:rPr>
                <w:rFonts w:ascii="Times New Roman" w:eastAsia="Times New Roman" w:hAnsi="Times New Roman" w:cs="Times New Roman"/>
                <w:sz w:val="20"/>
                <w:szCs w:val="20"/>
                <w:lang w:eastAsia="ru-RU"/>
              </w:rPr>
            </w:pPr>
            <w:r w:rsidRPr="00E3095E">
              <w:rPr>
                <w:rFonts w:ascii="Times New Roman" w:eastAsia="Times New Roman" w:hAnsi="Times New Roman" w:cs="Times New Roman"/>
                <w:sz w:val="20"/>
                <w:szCs w:val="20"/>
                <w:lang w:eastAsia="ru-RU"/>
              </w:rPr>
              <w:t>КР</w:t>
            </w:r>
          </w:p>
        </w:tc>
        <w:tc>
          <w:tcPr>
            <w:tcW w:w="742" w:type="dxa"/>
          </w:tcPr>
          <w:p w:rsidR="00B406D4" w:rsidRPr="00E3095E" w:rsidRDefault="00B406D4" w:rsidP="002A2AC4">
            <w:pPr>
              <w:rPr>
                <w:rFonts w:ascii="Times New Roman" w:eastAsia="Times New Roman" w:hAnsi="Times New Roman" w:cs="Times New Roman"/>
                <w:sz w:val="20"/>
                <w:szCs w:val="20"/>
                <w:lang w:eastAsia="ru-RU"/>
              </w:rPr>
            </w:pPr>
          </w:p>
        </w:tc>
      </w:tr>
      <w:tr w:rsidR="00E3095E" w:rsidTr="00DD487F">
        <w:tc>
          <w:tcPr>
            <w:tcW w:w="15614" w:type="dxa"/>
            <w:gridSpan w:val="12"/>
            <w:shd w:val="clear" w:color="auto" w:fill="DBE5F1" w:themeFill="accent1" w:themeFillTint="33"/>
          </w:tcPr>
          <w:p w:rsidR="00E3095E" w:rsidRPr="00E3095E" w:rsidRDefault="00E3095E" w:rsidP="00E3095E">
            <w:pPr>
              <w:jc w:val="center"/>
              <w:rPr>
                <w:rFonts w:ascii="Times New Roman" w:eastAsia="Times New Roman" w:hAnsi="Times New Roman" w:cs="Times New Roman"/>
                <w:b/>
                <w:sz w:val="28"/>
                <w:szCs w:val="28"/>
                <w:lang w:eastAsia="ru-RU"/>
              </w:rPr>
            </w:pPr>
            <w:r w:rsidRPr="00E3095E">
              <w:rPr>
                <w:rFonts w:ascii="Times New Roman" w:eastAsia="Times New Roman" w:hAnsi="Times New Roman" w:cs="Times New Roman"/>
                <w:b/>
                <w:sz w:val="28"/>
                <w:szCs w:val="28"/>
                <w:lang w:eastAsia="ru-RU"/>
              </w:rPr>
              <w:lastRenderedPageBreak/>
              <w:t>Тема 4.«Азотосодержащие органические вещества» (10 часов)</w:t>
            </w:r>
          </w:p>
          <w:p w:rsidR="00E3095E" w:rsidRPr="00EA1741" w:rsidRDefault="00E3095E" w:rsidP="00E3095E">
            <w:pPr>
              <w:jc w:val="both"/>
              <w:rPr>
                <w:rFonts w:ascii="Times New Roman" w:eastAsia="Times New Roman" w:hAnsi="Times New Roman" w:cs="Times New Roman"/>
                <w:sz w:val="24"/>
                <w:szCs w:val="24"/>
                <w:lang w:eastAsia="ru-RU"/>
              </w:rPr>
            </w:pPr>
            <w:r w:rsidRPr="00E3095E">
              <w:rPr>
                <w:rFonts w:ascii="Times New Roman" w:eastAsia="Times New Roman" w:hAnsi="Times New Roman" w:cs="Times New Roman"/>
                <w:b/>
                <w:sz w:val="24"/>
                <w:szCs w:val="24"/>
                <w:lang w:eastAsia="ru-RU"/>
              </w:rPr>
              <w:t xml:space="preserve">Цель: </w:t>
            </w:r>
            <w:r>
              <w:rPr>
                <w:rFonts w:ascii="Times New Roman" w:eastAsia="Times New Roman" w:hAnsi="Times New Roman" w:cs="Times New Roman"/>
                <w:b/>
                <w:sz w:val="24"/>
                <w:szCs w:val="24"/>
                <w:lang w:eastAsia="ru-RU"/>
              </w:rPr>
              <w:t>с</w:t>
            </w:r>
            <w:r w:rsidRPr="00E3095E">
              <w:rPr>
                <w:rFonts w:ascii="Times New Roman" w:eastAsia="Times New Roman" w:hAnsi="Times New Roman" w:cs="Times New Roman"/>
                <w:sz w:val="24"/>
                <w:szCs w:val="24"/>
                <w:lang w:eastAsia="ru-RU"/>
              </w:rPr>
              <w:t xml:space="preserve">оздать условия для того, чтобы учащиеся: получили систему знаний о важнейших азотсодержащих органических соединениях, о строении и химических свойствах аминов, аминокислот и белков, их получении и применении, народнохозяйственном значении важнейших представителей. могли применять знания при обобщении и расширении представлений об органических основаниях, особенностях амфотерности органических веществ.  продолжили развитие познавательных интересов, интеллектуальных и творческих способностей в процессе решения химических задач, при осуществлении поиска химической информации и ее презентации в виде проекта;  приобрели практические навыки в планировании и проведении экспериментов, описании и обобщении результатов наблюдений, представлении результатов наблюдений (учебно-познавательная, </w:t>
            </w:r>
            <w:proofErr w:type="spellStart"/>
            <w:r w:rsidRPr="00E3095E">
              <w:rPr>
                <w:rFonts w:ascii="Times New Roman" w:eastAsia="Times New Roman" w:hAnsi="Times New Roman" w:cs="Times New Roman"/>
                <w:sz w:val="24"/>
                <w:szCs w:val="24"/>
                <w:lang w:eastAsia="ru-RU"/>
              </w:rPr>
              <w:t>смыслопоисковая</w:t>
            </w:r>
            <w:proofErr w:type="spellEnd"/>
            <w:r w:rsidRPr="00E3095E">
              <w:rPr>
                <w:rFonts w:ascii="Times New Roman" w:eastAsia="Times New Roman" w:hAnsi="Times New Roman" w:cs="Times New Roman"/>
                <w:sz w:val="24"/>
                <w:szCs w:val="24"/>
                <w:lang w:eastAsia="ru-RU"/>
              </w:rPr>
              <w:t>, коммуникативная, рефлексивная компетенции, т</w:t>
            </w:r>
            <w:r w:rsidR="00227928">
              <w:rPr>
                <w:rFonts w:ascii="Times New Roman" w:eastAsia="Times New Roman" w:hAnsi="Times New Roman" w:cs="Times New Roman"/>
                <w:sz w:val="24"/>
                <w:szCs w:val="24"/>
                <w:lang w:eastAsia="ru-RU"/>
              </w:rPr>
              <w:t>р</w:t>
            </w:r>
            <w:r w:rsidRPr="00E3095E">
              <w:rPr>
                <w:rFonts w:ascii="Times New Roman" w:eastAsia="Times New Roman" w:hAnsi="Times New Roman" w:cs="Times New Roman"/>
                <w:sz w:val="24"/>
                <w:szCs w:val="24"/>
                <w:lang w:eastAsia="ru-RU"/>
              </w:rPr>
              <w:t>удовой выбор)</w:t>
            </w:r>
          </w:p>
        </w:tc>
      </w:tr>
      <w:tr w:rsidR="00AB1E11" w:rsidRPr="00227928" w:rsidTr="00E3095E">
        <w:tc>
          <w:tcPr>
            <w:tcW w:w="536" w:type="dxa"/>
          </w:tcPr>
          <w:p w:rsidR="00E3095E" w:rsidRPr="00227928" w:rsidRDefault="00E3095E"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43</w:t>
            </w:r>
            <w:r w:rsidR="00227928" w:rsidRPr="00227928">
              <w:rPr>
                <w:rFonts w:ascii="Times New Roman" w:eastAsia="Times New Roman" w:hAnsi="Times New Roman" w:cs="Times New Roman"/>
                <w:sz w:val="20"/>
                <w:szCs w:val="20"/>
                <w:lang w:eastAsia="ru-RU"/>
              </w:rPr>
              <w:t>-44</w:t>
            </w:r>
          </w:p>
        </w:tc>
        <w:tc>
          <w:tcPr>
            <w:tcW w:w="2721" w:type="dxa"/>
          </w:tcPr>
          <w:p w:rsidR="00227928" w:rsidRPr="00227928" w:rsidRDefault="00227928" w:rsidP="00227928">
            <w:pPr>
              <w:rPr>
                <w:rFonts w:ascii="Times New Roman" w:eastAsia="Times New Roman" w:hAnsi="Times New Roman" w:cs="Times New Roman"/>
                <w:sz w:val="24"/>
                <w:szCs w:val="24"/>
                <w:lang w:eastAsia="ru-RU"/>
              </w:rPr>
            </w:pPr>
            <w:r w:rsidRPr="00227928">
              <w:rPr>
                <w:rFonts w:ascii="Times New Roman" w:eastAsia="Times New Roman" w:hAnsi="Times New Roman" w:cs="Times New Roman"/>
                <w:sz w:val="24"/>
                <w:szCs w:val="24"/>
                <w:lang w:eastAsia="ru-RU"/>
              </w:rPr>
              <w:t>Амины. Анилин.</w:t>
            </w:r>
          </w:p>
          <w:p w:rsidR="00E3095E" w:rsidRPr="00227928" w:rsidRDefault="00E3095E" w:rsidP="00EA1741">
            <w:pPr>
              <w:rPr>
                <w:rFonts w:ascii="Times New Roman" w:eastAsia="Times New Roman" w:hAnsi="Times New Roman" w:cs="Times New Roman"/>
                <w:sz w:val="24"/>
                <w:szCs w:val="24"/>
                <w:lang w:eastAsia="ru-RU"/>
              </w:rPr>
            </w:pPr>
          </w:p>
        </w:tc>
        <w:tc>
          <w:tcPr>
            <w:tcW w:w="770" w:type="dxa"/>
            <w:gridSpan w:val="3"/>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ИН М</w:t>
            </w:r>
          </w:p>
        </w:tc>
        <w:tc>
          <w:tcPr>
            <w:tcW w:w="2178" w:type="dxa"/>
          </w:tcPr>
          <w:p w:rsidR="00AB1E11" w:rsidRDefault="00227928" w:rsidP="00AB1E11">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 xml:space="preserve">химические понятия: функциональная аминогруппа -вещества: амины, анилин </w:t>
            </w:r>
            <w:r w:rsidR="00AB1E11">
              <w:rPr>
                <w:rFonts w:ascii="Times New Roman" w:eastAsia="Times New Roman" w:hAnsi="Times New Roman" w:cs="Times New Roman"/>
                <w:sz w:val="20"/>
                <w:szCs w:val="20"/>
                <w:lang w:eastAsia="ru-RU"/>
              </w:rPr>
              <w:t xml:space="preserve">Научатся </w:t>
            </w:r>
          </w:p>
          <w:p w:rsidR="00E3095E" w:rsidRPr="00227928" w:rsidRDefault="00AB1E11" w:rsidP="00AB1E1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-называть </w:t>
            </w:r>
            <w:r w:rsidR="00227928" w:rsidRPr="00227928">
              <w:rPr>
                <w:rFonts w:ascii="Times New Roman" w:eastAsia="Times New Roman" w:hAnsi="Times New Roman" w:cs="Times New Roman"/>
                <w:sz w:val="20"/>
                <w:szCs w:val="20"/>
                <w:lang w:eastAsia="ru-RU"/>
              </w:rPr>
              <w:t xml:space="preserve"> амины по международной и «тривиальной» номенклатуре </w:t>
            </w:r>
            <w:r>
              <w:rPr>
                <w:rFonts w:ascii="Times New Roman" w:eastAsia="Times New Roman" w:hAnsi="Times New Roman" w:cs="Times New Roman"/>
                <w:sz w:val="20"/>
                <w:szCs w:val="20"/>
                <w:lang w:eastAsia="ru-RU"/>
              </w:rPr>
              <w:t xml:space="preserve">                            </w:t>
            </w:r>
            <w:r w:rsidR="00227928" w:rsidRPr="00227928">
              <w:rPr>
                <w:rFonts w:ascii="Times New Roman" w:eastAsia="Times New Roman" w:hAnsi="Times New Roman" w:cs="Times New Roman"/>
                <w:sz w:val="20"/>
                <w:szCs w:val="20"/>
                <w:lang w:eastAsia="ru-RU"/>
              </w:rPr>
              <w:t>-определять принадлежность веществ к классу аминов</w:t>
            </w:r>
          </w:p>
        </w:tc>
        <w:tc>
          <w:tcPr>
            <w:tcW w:w="2052"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Анализирова</w:t>
            </w:r>
            <w:r>
              <w:rPr>
                <w:rFonts w:ascii="Times New Roman" w:eastAsia="Times New Roman" w:hAnsi="Times New Roman" w:cs="Times New Roman"/>
                <w:sz w:val="20"/>
                <w:szCs w:val="20"/>
                <w:lang w:eastAsia="ru-RU"/>
              </w:rPr>
              <w:t>ть, сравнивать, классифицироват</w:t>
            </w:r>
            <w:r w:rsidRPr="00227928">
              <w:rPr>
                <w:rFonts w:ascii="Times New Roman" w:eastAsia="Times New Roman" w:hAnsi="Times New Roman" w:cs="Times New Roman"/>
                <w:sz w:val="20"/>
                <w:szCs w:val="20"/>
                <w:lang w:eastAsia="ru-RU"/>
              </w:rPr>
              <w:t>ь и обобщать факты и явления. Выявлять причины и следствия простых явлений. Осуществлять сравнение.</w:t>
            </w:r>
          </w:p>
        </w:tc>
        <w:tc>
          <w:tcPr>
            <w:tcW w:w="2203"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Самостоятельно обнаруживать и формулировать учебную проблему, определять цель учебной деятельности.</w:t>
            </w:r>
          </w:p>
        </w:tc>
        <w:tc>
          <w:tcPr>
            <w:tcW w:w="2590"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Самостоятельно организовывать учебное взаимодействие в группе (определять общие цели, распределять роли, договариваться друг с другом и т.д.).</w:t>
            </w: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227928"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ФО</w:t>
            </w: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45-46</w:t>
            </w:r>
          </w:p>
        </w:tc>
        <w:tc>
          <w:tcPr>
            <w:tcW w:w="2721" w:type="dxa"/>
          </w:tcPr>
          <w:p w:rsidR="00227928" w:rsidRPr="00227928" w:rsidRDefault="00227928" w:rsidP="00227928">
            <w:pPr>
              <w:rPr>
                <w:rFonts w:ascii="Times New Roman" w:eastAsia="Times New Roman" w:hAnsi="Times New Roman" w:cs="Times New Roman"/>
                <w:sz w:val="24"/>
                <w:szCs w:val="24"/>
                <w:lang w:eastAsia="ru-RU"/>
              </w:rPr>
            </w:pPr>
            <w:r w:rsidRPr="00227928">
              <w:rPr>
                <w:rFonts w:ascii="Times New Roman" w:eastAsia="Times New Roman" w:hAnsi="Times New Roman" w:cs="Times New Roman"/>
                <w:sz w:val="24"/>
                <w:szCs w:val="24"/>
                <w:lang w:eastAsia="ru-RU"/>
              </w:rPr>
              <w:t>Аминокислоты</w:t>
            </w:r>
          </w:p>
          <w:p w:rsidR="00E3095E" w:rsidRPr="00227928" w:rsidRDefault="00E3095E" w:rsidP="00EA1741">
            <w:pPr>
              <w:rPr>
                <w:rFonts w:ascii="Times New Roman" w:eastAsia="Times New Roman" w:hAnsi="Times New Roman" w:cs="Times New Roman"/>
                <w:sz w:val="24"/>
                <w:szCs w:val="24"/>
                <w:lang w:eastAsia="ru-RU"/>
              </w:rPr>
            </w:pPr>
          </w:p>
        </w:tc>
        <w:tc>
          <w:tcPr>
            <w:tcW w:w="770" w:type="dxa"/>
            <w:gridSpan w:val="3"/>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ИН М</w:t>
            </w:r>
          </w:p>
        </w:tc>
        <w:tc>
          <w:tcPr>
            <w:tcW w:w="2178" w:type="dxa"/>
          </w:tcPr>
          <w:p w:rsidR="00E3095E" w:rsidRPr="00227928" w:rsidRDefault="00AB1E11" w:rsidP="00AB1E1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Научатся</w:t>
            </w:r>
            <w:r w:rsidR="00227928">
              <w:rPr>
                <w:rFonts w:ascii="Times New Roman" w:eastAsia="Times New Roman" w:hAnsi="Times New Roman" w:cs="Times New Roman"/>
                <w:sz w:val="20"/>
                <w:szCs w:val="20"/>
                <w:lang w:eastAsia="ru-RU"/>
              </w:rPr>
              <w:t xml:space="preserve"> характеризовать строение и </w:t>
            </w:r>
            <w:r w:rsidR="00227928" w:rsidRPr="00227928">
              <w:rPr>
                <w:rFonts w:ascii="Times New Roman" w:eastAsia="Times New Roman" w:hAnsi="Times New Roman" w:cs="Times New Roman"/>
                <w:sz w:val="20"/>
                <w:szCs w:val="20"/>
                <w:lang w:eastAsia="ru-RU"/>
              </w:rPr>
              <w:t>химические</w:t>
            </w:r>
            <w:r w:rsidR="00227928">
              <w:rPr>
                <w:rFonts w:ascii="Times New Roman" w:eastAsia="Times New Roman" w:hAnsi="Times New Roman" w:cs="Times New Roman"/>
                <w:sz w:val="20"/>
                <w:szCs w:val="20"/>
                <w:lang w:eastAsia="ru-RU"/>
              </w:rPr>
              <w:t xml:space="preserve"> свойства</w:t>
            </w:r>
          </w:p>
        </w:tc>
        <w:tc>
          <w:tcPr>
            <w:tcW w:w="2052"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 xml:space="preserve">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 наблюдении информацию в виде рисунка, схемы, </w:t>
            </w:r>
            <w:r w:rsidRPr="00227928">
              <w:rPr>
                <w:rFonts w:ascii="Times New Roman" w:eastAsia="Times New Roman" w:hAnsi="Times New Roman" w:cs="Times New Roman"/>
                <w:sz w:val="20"/>
                <w:szCs w:val="20"/>
                <w:lang w:eastAsia="ru-RU"/>
              </w:rPr>
              <w:lastRenderedPageBreak/>
              <w:t>таблицы. Сопоставлять информацию из разных источников.</w:t>
            </w:r>
          </w:p>
        </w:tc>
        <w:tc>
          <w:tcPr>
            <w:tcW w:w="2203"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lastRenderedPageBreak/>
              <w:t xml:space="preserve">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 в учебнике, рабочей тетради. Ставить учебно- познавательные задачи </w:t>
            </w:r>
            <w:r w:rsidRPr="00227928">
              <w:rPr>
                <w:rFonts w:ascii="Times New Roman" w:eastAsia="Times New Roman" w:hAnsi="Times New Roman" w:cs="Times New Roman"/>
                <w:sz w:val="20"/>
                <w:szCs w:val="20"/>
                <w:lang w:eastAsia="ru-RU"/>
              </w:rPr>
              <w:lastRenderedPageBreak/>
              <w:t>перед чтением учебного текста и выполнением разных заданий.</w:t>
            </w:r>
          </w:p>
        </w:tc>
        <w:tc>
          <w:tcPr>
            <w:tcW w:w="2590"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lastRenderedPageBreak/>
              <w:t xml:space="preserve">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 монологическую речь, вести диалог. Проявлять инициативу в поиске и сборе информации для </w:t>
            </w:r>
            <w:r w:rsidRPr="00227928">
              <w:rPr>
                <w:rFonts w:ascii="Times New Roman" w:eastAsia="Times New Roman" w:hAnsi="Times New Roman" w:cs="Times New Roman"/>
                <w:sz w:val="20"/>
                <w:szCs w:val="20"/>
                <w:lang w:eastAsia="ru-RU"/>
              </w:rPr>
              <w:lastRenderedPageBreak/>
              <w:t>выполнения коллективной работы.</w:t>
            </w: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227928"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  СП</w:t>
            </w: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lastRenderedPageBreak/>
              <w:t>47-48</w:t>
            </w:r>
          </w:p>
        </w:tc>
        <w:tc>
          <w:tcPr>
            <w:tcW w:w="2721" w:type="dxa"/>
          </w:tcPr>
          <w:p w:rsidR="00227928" w:rsidRPr="00227928" w:rsidRDefault="00227928" w:rsidP="00227928">
            <w:pPr>
              <w:rPr>
                <w:rFonts w:ascii="Times New Roman" w:eastAsia="Times New Roman" w:hAnsi="Times New Roman" w:cs="Times New Roman"/>
                <w:sz w:val="24"/>
                <w:szCs w:val="24"/>
                <w:lang w:eastAsia="ru-RU"/>
              </w:rPr>
            </w:pPr>
            <w:r w:rsidRPr="00227928">
              <w:rPr>
                <w:rFonts w:ascii="Times New Roman" w:eastAsia="Times New Roman" w:hAnsi="Times New Roman" w:cs="Times New Roman"/>
                <w:sz w:val="24"/>
                <w:szCs w:val="24"/>
                <w:lang w:eastAsia="ru-RU"/>
              </w:rPr>
              <w:t>Белки</w:t>
            </w:r>
          </w:p>
          <w:p w:rsidR="00E3095E" w:rsidRPr="00227928" w:rsidRDefault="00E3095E" w:rsidP="00EA1741">
            <w:pPr>
              <w:rPr>
                <w:rFonts w:ascii="Times New Roman" w:eastAsia="Times New Roman" w:hAnsi="Times New Roman" w:cs="Times New Roman"/>
                <w:sz w:val="24"/>
                <w:szCs w:val="24"/>
                <w:lang w:eastAsia="ru-RU"/>
              </w:rPr>
            </w:pPr>
          </w:p>
        </w:tc>
        <w:tc>
          <w:tcPr>
            <w:tcW w:w="770" w:type="dxa"/>
            <w:gridSpan w:val="3"/>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ИН М</w:t>
            </w:r>
          </w:p>
        </w:tc>
        <w:tc>
          <w:tcPr>
            <w:tcW w:w="2178" w:type="dxa"/>
          </w:tcPr>
          <w:p w:rsidR="00E3095E" w:rsidRPr="00227928" w:rsidRDefault="00AB1E11" w:rsidP="00E47DC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E47DC9" w:rsidRPr="00E47DC9">
              <w:rPr>
                <w:rFonts w:ascii="Times New Roman" w:eastAsia="Times New Roman" w:hAnsi="Times New Roman" w:cs="Times New Roman"/>
                <w:sz w:val="20"/>
                <w:szCs w:val="20"/>
                <w:lang w:eastAsia="ru-RU"/>
              </w:rPr>
              <w:t>характеризова</w:t>
            </w:r>
            <w:r w:rsidR="00E47DC9">
              <w:rPr>
                <w:rFonts w:ascii="Times New Roman" w:eastAsia="Times New Roman" w:hAnsi="Times New Roman" w:cs="Times New Roman"/>
                <w:sz w:val="20"/>
                <w:szCs w:val="20"/>
                <w:lang w:eastAsia="ru-RU"/>
              </w:rPr>
              <w:t>ть</w:t>
            </w:r>
            <w:r w:rsidR="00E47DC9" w:rsidRPr="00E47DC9">
              <w:rPr>
                <w:rFonts w:ascii="Times New Roman" w:eastAsia="Times New Roman" w:hAnsi="Times New Roman" w:cs="Times New Roman"/>
                <w:sz w:val="20"/>
                <w:szCs w:val="20"/>
                <w:lang w:eastAsia="ru-RU"/>
              </w:rPr>
              <w:t xml:space="preserve"> строение и химические свойства белков;</w:t>
            </w:r>
            <w:r>
              <w:rPr>
                <w:rFonts w:ascii="Times New Roman" w:eastAsia="Times New Roman" w:hAnsi="Times New Roman" w:cs="Times New Roman"/>
                <w:sz w:val="20"/>
                <w:szCs w:val="20"/>
                <w:lang w:eastAsia="ru-RU"/>
              </w:rPr>
              <w:t xml:space="preserve">                         </w:t>
            </w:r>
            <w:r w:rsidR="00E47DC9" w:rsidRPr="00E47DC9">
              <w:rPr>
                <w:rFonts w:ascii="Times New Roman" w:eastAsia="Times New Roman" w:hAnsi="Times New Roman" w:cs="Times New Roman"/>
                <w:sz w:val="20"/>
                <w:szCs w:val="20"/>
                <w:lang w:eastAsia="ru-RU"/>
              </w:rPr>
              <w:t xml:space="preserve"> -объяснять зависимость свойств белков от состава и строения</w:t>
            </w:r>
            <w:r>
              <w:rPr>
                <w:rFonts w:ascii="Times New Roman" w:eastAsia="Times New Roman" w:hAnsi="Times New Roman" w:cs="Times New Roman"/>
                <w:sz w:val="20"/>
                <w:szCs w:val="20"/>
                <w:lang w:eastAsia="ru-RU"/>
              </w:rPr>
              <w:t xml:space="preserve">                         </w:t>
            </w:r>
            <w:r w:rsidR="00E47DC9" w:rsidRPr="00E47DC9">
              <w:rPr>
                <w:rFonts w:ascii="Times New Roman" w:eastAsia="Times New Roman" w:hAnsi="Times New Roman" w:cs="Times New Roman"/>
                <w:sz w:val="20"/>
                <w:szCs w:val="20"/>
                <w:lang w:eastAsia="ru-RU"/>
              </w:rPr>
              <w:t xml:space="preserve"> -выполнять химический эксперимент по распознаванию белков</w:t>
            </w:r>
          </w:p>
        </w:tc>
        <w:tc>
          <w:tcPr>
            <w:tcW w:w="2052"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 наблюдении информацию в виде рисунка, схемы, таблицы. Сопоставлять информацию из разных источников.</w:t>
            </w:r>
          </w:p>
        </w:tc>
        <w:tc>
          <w:tcPr>
            <w:tcW w:w="2203"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 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 монологическую речь, вести диалог. Проявлять инициативу в поиске и сборе информации для выполнения коллективной работы.</w:t>
            </w: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ВП УО</w:t>
            </w: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49</w:t>
            </w:r>
          </w:p>
        </w:tc>
        <w:tc>
          <w:tcPr>
            <w:tcW w:w="2721" w:type="dxa"/>
          </w:tcPr>
          <w:p w:rsidR="00E3095E" w:rsidRPr="00227928" w:rsidRDefault="00227928" w:rsidP="00EA1741">
            <w:pPr>
              <w:rPr>
                <w:rFonts w:ascii="Times New Roman" w:eastAsia="Times New Roman" w:hAnsi="Times New Roman" w:cs="Times New Roman"/>
                <w:sz w:val="24"/>
                <w:szCs w:val="24"/>
                <w:lang w:eastAsia="ru-RU"/>
              </w:rPr>
            </w:pPr>
            <w:r w:rsidRPr="00227928">
              <w:rPr>
                <w:rFonts w:ascii="Times New Roman" w:hAnsi="Times New Roman" w:cs="Times New Roman"/>
                <w:sz w:val="24"/>
                <w:szCs w:val="24"/>
                <w:lang w:eastAsia="ru-RU"/>
              </w:rPr>
              <w:t>Нуклеиновые кислоты</w:t>
            </w:r>
          </w:p>
        </w:tc>
        <w:tc>
          <w:tcPr>
            <w:tcW w:w="770" w:type="dxa"/>
            <w:gridSpan w:val="3"/>
          </w:tcPr>
          <w:p w:rsidR="00E3095E" w:rsidRPr="00227928" w:rsidRDefault="00E3095E" w:rsidP="002A2AC4">
            <w:pPr>
              <w:rPr>
                <w:rFonts w:ascii="Times New Roman" w:eastAsia="Times New Roman" w:hAnsi="Times New Roman" w:cs="Times New Roman"/>
                <w:sz w:val="20"/>
                <w:szCs w:val="20"/>
                <w:lang w:eastAsia="ru-RU"/>
              </w:rPr>
            </w:pPr>
          </w:p>
        </w:tc>
        <w:tc>
          <w:tcPr>
            <w:tcW w:w="2178" w:type="dxa"/>
          </w:tcPr>
          <w:p w:rsidR="00E3095E" w:rsidRPr="00227928" w:rsidRDefault="00AB1E11" w:rsidP="00E47DC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E47DC9" w:rsidRPr="00E47DC9">
              <w:rPr>
                <w:rFonts w:ascii="Times New Roman" w:eastAsia="Times New Roman" w:hAnsi="Times New Roman" w:cs="Times New Roman"/>
                <w:sz w:val="20"/>
                <w:szCs w:val="20"/>
                <w:lang w:eastAsia="ru-RU"/>
              </w:rPr>
              <w:t>характеризова</w:t>
            </w:r>
            <w:r w:rsidR="00E47DC9">
              <w:rPr>
                <w:rFonts w:ascii="Times New Roman" w:eastAsia="Times New Roman" w:hAnsi="Times New Roman" w:cs="Times New Roman"/>
                <w:sz w:val="20"/>
                <w:szCs w:val="20"/>
                <w:lang w:eastAsia="ru-RU"/>
              </w:rPr>
              <w:t>ть</w:t>
            </w:r>
            <w:r w:rsidR="00E47DC9" w:rsidRPr="00E47DC9">
              <w:rPr>
                <w:rFonts w:ascii="Times New Roman" w:eastAsia="Times New Roman" w:hAnsi="Times New Roman" w:cs="Times New Roman"/>
                <w:sz w:val="20"/>
                <w:szCs w:val="20"/>
                <w:lang w:eastAsia="ru-RU"/>
              </w:rPr>
              <w:t xml:space="preserve"> строение и химические свойства нуклеиновых кислот</w:t>
            </w:r>
          </w:p>
        </w:tc>
        <w:tc>
          <w:tcPr>
            <w:tcW w:w="2052"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 выявлять взаимосвязи и</w:t>
            </w:r>
            <w:r>
              <w:rPr>
                <w:rFonts w:ascii="Times New Roman" w:eastAsia="Times New Roman" w:hAnsi="Times New Roman" w:cs="Times New Roman"/>
                <w:sz w:val="20"/>
                <w:szCs w:val="20"/>
                <w:lang w:eastAsia="ru-RU"/>
              </w:rPr>
              <w:t xml:space="preserve"> </w:t>
            </w:r>
            <w:r w:rsidRPr="00E47DC9">
              <w:rPr>
                <w:rFonts w:ascii="Times New Roman" w:eastAsia="Times New Roman" w:hAnsi="Times New Roman" w:cs="Times New Roman"/>
                <w:sz w:val="20"/>
                <w:szCs w:val="20"/>
                <w:lang w:eastAsia="ru-RU"/>
              </w:rPr>
              <w:t>зависимости, отражать полученную при наблюдении информацию в виде рисунка, схемы, таблицы. Сопоставлять информацию из разных источников.</w:t>
            </w:r>
          </w:p>
        </w:tc>
        <w:tc>
          <w:tcPr>
            <w:tcW w:w="2203"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w:t>
            </w:r>
            <w:r>
              <w:rPr>
                <w:rFonts w:ascii="Times New Roman" w:eastAsia="Times New Roman" w:hAnsi="Times New Roman" w:cs="Times New Roman"/>
                <w:sz w:val="20"/>
                <w:szCs w:val="20"/>
                <w:lang w:eastAsia="ru-RU"/>
              </w:rPr>
              <w:t xml:space="preserve"> </w:t>
            </w:r>
            <w:r w:rsidRPr="00E47DC9">
              <w:rPr>
                <w:rFonts w:ascii="Times New Roman" w:eastAsia="Times New Roman" w:hAnsi="Times New Roman" w:cs="Times New Roman"/>
                <w:sz w:val="20"/>
                <w:szCs w:val="20"/>
                <w:lang w:eastAsia="ru-RU"/>
              </w:rPr>
              <w:t>плану, а также по инструкциям учителя или данным 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w:t>
            </w:r>
            <w:r>
              <w:rPr>
                <w:rFonts w:ascii="Times New Roman" w:eastAsia="Times New Roman" w:hAnsi="Times New Roman" w:cs="Times New Roman"/>
                <w:sz w:val="20"/>
                <w:szCs w:val="20"/>
                <w:lang w:eastAsia="ru-RU"/>
              </w:rPr>
              <w:t xml:space="preserve"> </w:t>
            </w:r>
            <w:r w:rsidRPr="00E47DC9">
              <w:rPr>
                <w:rFonts w:ascii="Times New Roman" w:eastAsia="Times New Roman" w:hAnsi="Times New Roman" w:cs="Times New Roman"/>
                <w:sz w:val="20"/>
                <w:szCs w:val="20"/>
                <w:lang w:eastAsia="ru-RU"/>
              </w:rPr>
              <w:t>способы взаимной помощи партнёрам по для выполнения общению. Строить монологическую речь, вести диалог. Проявлять инициативу в поиске и сборе информации коллективной работы.</w:t>
            </w: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E47DC9"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w:t>
            </w: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50</w:t>
            </w:r>
          </w:p>
        </w:tc>
        <w:tc>
          <w:tcPr>
            <w:tcW w:w="2721" w:type="dxa"/>
          </w:tcPr>
          <w:p w:rsidR="00E3095E" w:rsidRPr="00227928" w:rsidRDefault="00227928" w:rsidP="00EA1741">
            <w:pPr>
              <w:rPr>
                <w:rFonts w:ascii="Times New Roman" w:eastAsia="Times New Roman" w:hAnsi="Times New Roman" w:cs="Times New Roman"/>
                <w:sz w:val="24"/>
                <w:szCs w:val="24"/>
                <w:lang w:eastAsia="ru-RU"/>
              </w:rPr>
            </w:pPr>
            <w:r w:rsidRPr="00227928">
              <w:rPr>
                <w:rFonts w:ascii="Times New Roman" w:hAnsi="Times New Roman" w:cs="Times New Roman"/>
                <w:sz w:val="24"/>
                <w:szCs w:val="24"/>
                <w:lang w:eastAsia="ru-RU"/>
              </w:rPr>
              <w:t xml:space="preserve">Генетическая связь между классами </w:t>
            </w:r>
            <w:r w:rsidRPr="00227928">
              <w:rPr>
                <w:rFonts w:ascii="Times New Roman" w:hAnsi="Times New Roman" w:cs="Times New Roman"/>
                <w:sz w:val="24"/>
                <w:szCs w:val="24"/>
                <w:lang w:eastAsia="ru-RU"/>
              </w:rPr>
              <w:lastRenderedPageBreak/>
              <w:t>органических соединений.</w:t>
            </w:r>
          </w:p>
        </w:tc>
        <w:tc>
          <w:tcPr>
            <w:tcW w:w="770" w:type="dxa"/>
            <w:gridSpan w:val="3"/>
          </w:tcPr>
          <w:p w:rsidR="00E3095E" w:rsidRPr="00227928" w:rsidRDefault="00E3095E" w:rsidP="002A2AC4">
            <w:pPr>
              <w:rPr>
                <w:rFonts w:ascii="Times New Roman" w:eastAsia="Times New Roman" w:hAnsi="Times New Roman" w:cs="Times New Roman"/>
                <w:sz w:val="20"/>
                <w:szCs w:val="20"/>
                <w:lang w:eastAsia="ru-RU"/>
              </w:rPr>
            </w:pPr>
          </w:p>
        </w:tc>
        <w:tc>
          <w:tcPr>
            <w:tcW w:w="2178" w:type="dxa"/>
          </w:tcPr>
          <w:p w:rsidR="00E3095E" w:rsidRPr="00227928" w:rsidRDefault="00E3095E" w:rsidP="002A2AC4">
            <w:pPr>
              <w:rPr>
                <w:rFonts w:ascii="Times New Roman" w:eastAsia="Times New Roman" w:hAnsi="Times New Roman" w:cs="Times New Roman"/>
                <w:sz w:val="20"/>
                <w:szCs w:val="20"/>
                <w:lang w:eastAsia="ru-RU"/>
              </w:rPr>
            </w:pPr>
          </w:p>
        </w:tc>
        <w:tc>
          <w:tcPr>
            <w:tcW w:w="2052" w:type="dxa"/>
          </w:tcPr>
          <w:p w:rsidR="00E3095E" w:rsidRPr="00227928" w:rsidRDefault="00E3095E" w:rsidP="002A2AC4">
            <w:pPr>
              <w:rPr>
                <w:rFonts w:ascii="Times New Roman" w:eastAsia="Times New Roman" w:hAnsi="Times New Roman" w:cs="Times New Roman"/>
                <w:sz w:val="20"/>
                <w:szCs w:val="20"/>
                <w:lang w:eastAsia="ru-RU"/>
              </w:rPr>
            </w:pPr>
          </w:p>
        </w:tc>
        <w:tc>
          <w:tcPr>
            <w:tcW w:w="2203" w:type="dxa"/>
          </w:tcPr>
          <w:p w:rsidR="00E3095E" w:rsidRPr="00227928" w:rsidRDefault="00E3095E" w:rsidP="002A2AC4">
            <w:pPr>
              <w:rPr>
                <w:rFonts w:ascii="Times New Roman" w:eastAsia="Times New Roman" w:hAnsi="Times New Roman" w:cs="Times New Roman"/>
                <w:sz w:val="20"/>
                <w:szCs w:val="20"/>
                <w:lang w:eastAsia="ru-RU"/>
              </w:rPr>
            </w:pPr>
          </w:p>
        </w:tc>
        <w:tc>
          <w:tcPr>
            <w:tcW w:w="2590" w:type="dxa"/>
          </w:tcPr>
          <w:p w:rsidR="00E3095E" w:rsidRPr="00227928" w:rsidRDefault="00E3095E" w:rsidP="002A2AC4">
            <w:pPr>
              <w:rPr>
                <w:rFonts w:ascii="Times New Roman" w:eastAsia="Times New Roman" w:hAnsi="Times New Roman" w:cs="Times New Roman"/>
                <w:sz w:val="20"/>
                <w:szCs w:val="20"/>
                <w:lang w:eastAsia="ru-RU"/>
              </w:rPr>
            </w:pP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E3095E" w:rsidP="002A2AC4">
            <w:pPr>
              <w:rPr>
                <w:rFonts w:ascii="Times New Roman" w:eastAsia="Times New Roman" w:hAnsi="Times New Roman" w:cs="Times New Roman"/>
                <w:sz w:val="20"/>
                <w:szCs w:val="20"/>
                <w:lang w:eastAsia="ru-RU"/>
              </w:rPr>
            </w:pP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lastRenderedPageBreak/>
              <w:t>51</w:t>
            </w:r>
          </w:p>
        </w:tc>
        <w:tc>
          <w:tcPr>
            <w:tcW w:w="2721" w:type="dxa"/>
          </w:tcPr>
          <w:p w:rsidR="00E3095E" w:rsidRPr="00227928" w:rsidRDefault="00227928" w:rsidP="00EA1741">
            <w:pPr>
              <w:rPr>
                <w:rFonts w:ascii="Times New Roman" w:eastAsia="Times New Roman" w:hAnsi="Times New Roman" w:cs="Times New Roman"/>
                <w:sz w:val="24"/>
                <w:szCs w:val="24"/>
                <w:lang w:eastAsia="ru-RU"/>
              </w:rPr>
            </w:pPr>
            <w:r w:rsidRPr="00227928">
              <w:rPr>
                <w:rFonts w:ascii="Times New Roman" w:hAnsi="Times New Roman" w:cs="Times New Roman"/>
                <w:b/>
                <w:sz w:val="24"/>
                <w:szCs w:val="24"/>
                <w:highlight w:val="cyan"/>
                <w:lang w:eastAsia="ru-RU"/>
              </w:rPr>
              <w:t>Практическая работа №1</w:t>
            </w:r>
            <w:r w:rsidRPr="00227928">
              <w:rPr>
                <w:rFonts w:ascii="Times New Roman" w:hAnsi="Times New Roman" w:cs="Times New Roman"/>
                <w:sz w:val="24"/>
                <w:szCs w:val="24"/>
                <w:lang w:eastAsia="ru-RU"/>
              </w:rPr>
              <w:t xml:space="preserve"> «Идентификация органических соединений»</w:t>
            </w:r>
          </w:p>
        </w:tc>
        <w:tc>
          <w:tcPr>
            <w:tcW w:w="770" w:type="dxa"/>
            <w:gridSpan w:val="3"/>
          </w:tcPr>
          <w:p w:rsidR="00E3095E" w:rsidRPr="00227928" w:rsidRDefault="00E47DC9" w:rsidP="002A2AC4">
            <w:pPr>
              <w:rPr>
                <w:rFonts w:ascii="Times New Roman" w:eastAsia="Times New Roman" w:hAnsi="Times New Roman" w:cs="Times New Roman"/>
                <w:sz w:val="20"/>
                <w:szCs w:val="20"/>
                <w:lang w:eastAsia="ru-RU"/>
              </w:rPr>
            </w:pPr>
            <w:proofErr w:type="spellStart"/>
            <w:r w:rsidRPr="00E47DC9">
              <w:rPr>
                <w:rFonts w:ascii="Times New Roman" w:eastAsia="Times New Roman" w:hAnsi="Times New Roman" w:cs="Times New Roman"/>
                <w:sz w:val="20"/>
                <w:szCs w:val="20"/>
                <w:lang w:eastAsia="ru-RU"/>
              </w:rPr>
              <w:t>ПрР</w:t>
            </w:r>
            <w:proofErr w:type="spellEnd"/>
          </w:p>
        </w:tc>
        <w:tc>
          <w:tcPr>
            <w:tcW w:w="2178" w:type="dxa"/>
          </w:tcPr>
          <w:p w:rsidR="00E3095E" w:rsidRPr="00227928"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Получат возможность</w:t>
            </w:r>
            <w:r w:rsidR="00E47DC9" w:rsidRPr="00E47DC9">
              <w:rPr>
                <w:rFonts w:ascii="Times New Roman" w:eastAsia="Times New Roman" w:hAnsi="Times New Roman" w:cs="Times New Roman"/>
                <w:sz w:val="20"/>
                <w:szCs w:val="20"/>
                <w:lang w:eastAsia="ru-RU"/>
              </w:rPr>
              <w:t>-</w:t>
            </w:r>
            <w:r w:rsidR="00E47DC9">
              <w:rPr>
                <w:rFonts w:ascii="Times New Roman" w:eastAsia="Times New Roman" w:hAnsi="Times New Roman" w:cs="Times New Roman"/>
                <w:sz w:val="20"/>
                <w:szCs w:val="20"/>
                <w:lang w:eastAsia="ru-RU"/>
              </w:rPr>
              <w:t xml:space="preserve"> </w:t>
            </w:r>
            <w:r w:rsidR="00E47DC9" w:rsidRPr="00E47DC9">
              <w:rPr>
                <w:rFonts w:ascii="Times New Roman" w:eastAsia="Times New Roman" w:hAnsi="Times New Roman" w:cs="Times New Roman"/>
                <w:sz w:val="20"/>
                <w:szCs w:val="20"/>
                <w:lang w:eastAsia="ru-RU"/>
              </w:rPr>
              <w:t>выполнять химический эксперимент по распознаванию важнейших органических веществ</w:t>
            </w:r>
          </w:p>
        </w:tc>
        <w:tc>
          <w:tcPr>
            <w:tcW w:w="2052"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Проводить наблюдение и эксперимент под руководством учителя. Делать умозаключения и выводы на основе аргументации.</w:t>
            </w:r>
          </w:p>
        </w:tc>
        <w:tc>
          <w:tcPr>
            <w:tcW w:w="2203"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Планировать пути достижения целей. Адекватно самостоятельно оценивать правильность выполнения действия и вносить необходимые коррективы.</w:t>
            </w:r>
          </w:p>
        </w:tc>
        <w:tc>
          <w:tcPr>
            <w:tcW w:w="2590"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Учитывать разные мнения и стремиться к координации различных позиций в сотрудничестве. Устраивать эффективные групповые обсуждения и обеспечивать обмен знаниями между членами группы для принятия эффективных совместных решений.</w:t>
            </w: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E47DC9" w:rsidP="002A2AC4">
            <w:pPr>
              <w:rPr>
                <w:rFonts w:ascii="Times New Roman" w:eastAsia="Times New Roman" w:hAnsi="Times New Roman" w:cs="Times New Roman"/>
                <w:sz w:val="20"/>
                <w:szCs w:val="20"/>
                <w:lang w:eastAsia="ru-RU"/>
              </w:rPr>
            </w:pPr>
            <w:proofErr w:type="spellStart"/>
            <w:r w:rsidRPr="00E47DC9">
              <w:rPr>
                <w:rFonts w:ascii="Times New Roman" w:eastAsia="Times New Roman" w:hAnsi="Times New Roman" w:cs="Times New Roman"/>
                <w:sz w:val="20"/>
                <w:szCs w:val="20"/>
                <w:lang w:eastAsia="ru-RU"/>
              </w:rPr>
              <w:t>ПрР</w:t>
            </w:r>
            <w:proofErr w:type="spellEnd"/>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227928" w:rsidP="002A2AC4">
            <w:pPr>
              <w:rPr>
                <w:rFonts w:ascii="Times New Roman" w:eastAsia="Times New Roman" w:hAnsi="Times New Roman" w:cs="Times New Roman"/>
                <w:sz w:val="20"/>
                <w:szCs w:val="20"/>
                <w:lang w:eastAsia="ru-RU"/>
              </w:rPr>
            </w:pPr>
            <w:r w:rsidRPr="00227928">
              <w:rPr>
                <w:rFonts w:ascii="Times New Roman" w:eastAsia="Times New Roman" w:hAnsi="Times New Roman" w:cs="Times New Roman"/>
                <w:sz w:val="20"/>
                <w:szCs w:val="20"/>
                <w:lang w:eastAsia="ru-RU"/>
              </w:rPr>
              <w:t>52</w:t>
            </w:r>
          </w:p>
        </w:tc>
        <w:tc>
          <w:tcPr>
            <w:tcW w:w="2721" w:type="dxa"/>
          </w:tcPr>
          <w:p w:rsidR="00E3095E" w:rsidRPr="00227928" w:rsidRDefault="00227928" w:rsidP="00EA1741">
            <w:pPr>
              <w:rPr>
                <w:rFonts w:ascii="Times New Roman" w:eastAsia="Times New Roman" w:hAnsi="Times New Roman" w:cs="Times New Roman"/>
                <w:sz w:val="24"/>
                <w:szCs w:val="24"/>
                <w:lang w:eastAsia="ru-RU"/>
              </w:rPr>
            </w:pPr>
            <w:r w:rsidRPr="00227928">
              <w:rPr>
                <w:rFonts w:ascii="Times New Roman" w:hAnsi="Times New Roman" w:cs="Times New Roman"/>
                <w:sz w:val="24"/>
                <w:szCs w:val="24"/>
                <w:lang w:eastAsia="ru-RU"/>
              </w:rPr>
              <w:t>Обобщение и повторение темы</w:t>
            </w:r>
            <w:r w:rsidR="00E47DC9">
              <w:rPr>
                <w:rFonts w:ascii="Times New Roman" w:hAnsi="Times New Roman" w:cs="Times New Roman"/>
                <w:sz w:val="24"/>
                <w:szCs w:val="24"/>
                <w:lang w:eastAsia="ru-RU"/>
              </w:rPr>
              <w:t xml:space="preserve">                     </w:t>
            </w:r>
            <w:r w:rsidRPr="00227928">
              <w:rPr>
                <w:rFonts w:ascii="Times New Roman" w:hAnsi="Times New Roman" w:cs="Times New Roman"/>
                <w:sz w:val="24"/>
                <w:szCs w:val="24"/>
                <w:lang w:eastAsia="ru-RU"/>
              </w:rPr>
              <w:t xml:space="preserve"> « Азотосодержащие органические вещества»</w:t>
            </w:r>
          </w:p>
        </w:tc>
        <w:tc>
          <w:tcPr>
            <w:tcW w:w="770" w:type="dxa"/>
            <w:gridSpan w:val="3"/>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СЗ УН</w:t>
            </w:r>
          </w:p>
        </w:tc>
        <w:tc>
          <w:tcPr>
            <w:tcW w:w="2178" w:type="dxa"/>
          </w:tcPr>
          <w:p w:rsidR="00E3095E" w:rsidRPr="00227928" w:rsidRDefault="00AB1E11" w:rsidP="00E47DC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E47DC9" w:rsidRPr="00E47DC9">
              <w:rPr>
                <w:rFonts w:ascii="Times New Roman" w:eastAsia="Times New Roman" w:hAnsi="Times New Roman" w:cs="Times New Roman"/>
                <w:sz w:val="20"/>
                <w:szCs w:val="20"/>
                <w:lang w:eastAsia="ru-RU"/>
              </w:rPr>
              <w:t>характеризова</w:t>
            </w:r>
            <w:r w:rsidR="00E47DC9">
              <w:rPr>
                <w:rFonts w:ascii="Times New Roman" w:eastAsia="Times New Roman" w:hAnsi="Times New Roman" w:cs="Times New Roman"/>
                <w:sz w:val="20"/>
                <w:szCs w:val="20"/>
                <w:lang w:eastAsia="ru-RU"/>
              </w:rPr>
              <w:t>ть</w:t>
            </w:r>
            <w:r w:rsidR="00E47DC9" w:rsidRPr="00E47DC9">
              <w:rPr>
                <w:rFonts w:ascii="Times New Roman" w:eastAsia="Times New Roman" w:hAnsi="Times New Roman" w:cs="Times New Roman"/>
                <w:sz w:val="20"/>
                <w:szCs w:val="20"/>
                <w:lang w:eastAsia="ru-RU"/>
              </w:rPr>
              <w:t xml:space="preserve"> строение и химические свойства азотсодержащих соединений</w:t>
            </w:r>
          </w:p>
        </w:tc>
        <w:tc>
          <w:tcPr>
            <w:tcW w:w="2052"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Проводить рефлексию собственных достижений в познании химии углеводов и азотсодержащих соединений. Выстраивать пути достижения</w:t>
            </w:r>
          </w:p>
        </w:tc>
        <w:tc>
          <w:tcPr>
            <w:tcW w:w="2203"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Устанавливать причинно</w:t>
            </w:r>
            <w:r>
              <w:rPr>
                <w:rFonts w:ascii="Times New Roman" w:eastAsia="Times New Roman" w:hAnsi="Times New Roman" w:cs="Times New Roman"/>
                <w:sz w:val="20"/>
                <w:szCs w:val="20"/>
                <w:lang w:eastAsia="ru-RU"/>
              </w:rPr>
              <w:t>-</w:t>
            </w:r>
            <w:r w:rsidRPr="00E47DC9">
              <w:rPr>
                <w:rFonts w:ascii="Times New Roman" w:eastAsia="Times New Roman" w:hAnsi="Times New Roman" w:cs="Times New Roman"/>
                <w:sz w:val="20"/>
                <w:szCs w:val="20"/>
                <w:lang w:eastAsia="ru-RU"/>
              </w:rPr>
              <w:t>следственные связи. Строить логические цепи рассуждений.</w:t>
            </w:r>
          </w:p>
        </w:tc>
        <w:tc>
          <w:tcPr>
            <w:tcW w:w="2590"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Осознавать качество и уровень усвоения знаний.  Прогнозировать результат и уровень усвоения материала.</w:t>
            </w: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E47DC9" w:rsidP="002A2AC4">
            <w:pPr>
              <w:rPr>
                <w:rFonts w:ascii="Times New Roman" w:eastAsia="Times New Roman" w:hAnsi="Times New Roman" w:cs="Times New Roman"/>
                <w:sz w:val="20"/>
                <w:szCs w:val="20"/>
                <w:lang w:eastAsia="ru-RU"/>
              </w:rPr>
            </w:pPr>
            <w:r w:rsidRPr="00E47DC9">
              <w:rPr>
                <w:rFonts w:ascii="Times New Roman" w:eastAsia="Times New Roman" w:hAnsi="Times New Roman" w:cs="Times New Roman"/>
                <w:sz w:val="20"/>
                <w:szCs w:val="20"/>
                <w:lang w:eastAsia="ru-RU"/>
              </w:rPr>
              <w:t>ПР</w:t>
            </w: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114A9C" w:rsidRPr="00227928" w:rsidTr="00DD487F">
        <w:tc>
          <w:tcPr>
            <w:tcW w:w="15614" w:type="dxa"/>
            <w:gridSpan w:val="12"/>
            <w:shd w:val="clear" w:color="auto" w:fill="DBE5F1" w:themeFill="accent1" w:themeFillTint="33"/>
          </w:tcPr>
          <w:p w:rsidR="00114A9C" w:rsidRPr="00114A9C" w:rsidRDefault="00114A9C" w:rsidP="00114A9C">
            <w:pPr>
              <w:jc w:val="center"/>
              <w:rPr>
                <w:rFonts w:ascii="Times New Roman" w:hAnsi="Times New Roman" w:cs="Times New Roman"/>
                <w:b/>
                <w:sz w:val="24"/>
                <w:szCs w:val="24"/>
                <w:lang w:eastAsia="ru-RU"/>
              </w:rPr>
            </w:pPr>
            <w:r w:rsidRPr="00114A9C">
              <w:rPr>
                <w:rFonts w:ascii="Times New Roman" w:hAnsi="Times New Roman" w:cs="Times New Roman"/>
                <w:b/>
                <w:sz w:val="24"/>
                <w:szCs w:val="24"/>
                <w:lang w:eastAsia="ru-RU"/>
              </w:rPr>
              <w:t>Тема 5. «Биологически активные вещества» (6 часов)</w:t>
            </w:r>
          </w:p>
          <w:p w:rsidR="00114A9C" w:rsidRPr="00227928" w:rsidRDefault="00114A9C" w:rsidP="00114A9C">
            <w:pPr>
              <w:jc w:val="both"/>
              <w:rPr>
                <w:rFonts w:ascii="Times New Roman" w:eastAsia="Times New Roman" w:hAnsi="Times New Roman" w:cs="Times New Roman"/>
                <w:sz w:val="20"/>
                <w:szCs w:val="20"/>
                <w:lang w:eastAsia="ru-RU"/>
              </w:rPr>
            </w:pPr>
            <w:r w:rsidRPr="00114A9C">
              <w:rPr>
                <w:rFonts w:ascii="Times New Roman" w:hAnsi="Times New Roman" w:cs="Times New Roman"/>
                <w:b/>
                <w:sz w:val="24"/>
                <w:szCs w:val="24"/>
                <w:lang w:eastAsia="ru-RU"/>
              </w:rPr>
              <w:t>Цель:</w:t>
            </w:r>
            <w:r w:rsidRPr="00114A9C">
              <w:rPr>
                <w:rFonts w:ascii="Times New Roman" w:hAnsi="Times New Roman" w:cs="Times New Roman"/>
                <w:sz w:val="24"/>
                <w:szCs w:val="24"/>
                <w:lang w:eastAsia="ru-RU"/>
              </w:rPr>
              <w:t xml:space="preserve"> создать условия для того, чтобы учащиеся: получили систему знаний о биологически активных соединениях. продолжили развитие интереса к химии как возможной области будущей практической деятельности, экологического мышления, убежденности в необходимости охраны окружающей среды; развитие познавательных интересов, интеллектуальных и творческих способностей в процессе осуществлении поиска химической информации и ее презентации в виде проекта;  приобрели практические навыки в планировании и проведении экспериментов, описании и обобщении результатов наблюдений, представлении результатов наблюдений (учебно-познавательная, </w:t>
            </w:r>
            <w:proofErr w:type="spellStart"/>
            <w:r w:rsidRPr="00114A9C">
              <w:rPr>
                <w:rFonts w:ascii="Times New Roman" w:hAnsi="Times New Roman" w:cs="Times New Roman"/>
                <w:sz w:val="24"/>
                <w:szCs w:val="24"/>
                <w:lang w:eastAsia="ru-RU"/>
              </w:rPr>
              <w:t>смыслопоисковая</w:t>
            </w:r>
            <w:proofErr w:type="spellEnd"/>
            <w:r w:rsidRPr="00114A9C">
              <w:rPr>
                <w:rFonts w:ascii="Times New Roman" w:hAnsi="Times New Roman" w:cs="Times New Roman"/>
                <w:sz w:val="24"/>
                <w:szCs w:val="24"/>
                <w:lang w:eastAsia="ru-RU"/>
              </w:rPr>
              <w:t>, коммуникативная, рефлексивная компетенции, трудовой выбор)</w:t>
            </w:r>
          </w:p>
        </w:tc>
      </w:tr>
      <w:tr w:rsidR="00AB1E11" w:rsidRPr="00227928" w:rsidTr="00E3095E">
        <w:tc>
          <w:tcPr>
            <w:tcW w:w="536" w:type="dxa"/>
          </w:tcPr>
          <w:p w:rsidR="00114A9C" w:rsidRPr="00227928" w:rsidRDefault="00114A9C"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53</w:t>
            </w:r>
          </w:p>
        </w:tc>
        <w:tc>
          <w:tcPr>
            <w:tcW w:w="2721" w:type="dxa"/>
          </w:tcPr>
          <w:p w:rsidR="00114A9C" w:rsidRPr="00114A9C" w:rsidRDefault="00114A9C" w:rsidP="00114A9C">
            <w:pPr>
              <w:rPr>
                <w:rFonts w:ascii="Times New Roman" w:hAnsi="Times New Roman" w:cs="Times New Roman"/>
                <w:sz w:val="24"/>
                <w:szCs w:val="24"/>
                <w:lang w:eastAsia="ru-RU"/>
              </w:rPr>
            </w:pPr>
            <w:r w:rsidRPr="00114A9C">
              <w:rPr>
                <w:rFonts w:ascii="Times New Roman" w:hAnsi="Times New Roman" w:cs="Times New Roman"/>
                <w:sz w:val="24"/>
                <w:szCs w:val="24"/>
                <w:lang w:eastAsia="ru-RU"/>
              </w:rPr>
              <w:t>Витамины</w:t>
            </w:r>
          </w:p>
          <w:p w:rsidR="00114A9C" w:rsidRPr="00114A9C" w:rsidRDefault="00114A9C" w:rsidP="00114A9C">
            <w:pPr>
              <w:rPr>
                <w:rFonts w:ascii="Times New Roman" w:hAnsi="Times New Roman" w:cs="Times New Roman"/>
                <w:sz w:val="24"/>
                <w:szCs w:val="24"/>
                <w:lang w:eastAsia="ru-RU"/>
              </w:rPr>
            </w:pPr>
          </w:p>
          <w:p w:rsidR="00114A9C" w:rsidRPr="00114A9C" w:rsidRDefault="00114A9C" w:rsidP="00EA1741">
            <w:pPr>
              <w:rPr>
                <w:rFonts w:ascii="Times New Roman" w:eastAsia="Times New Roman" w:hAnsi="Times New Roman" w:cs="Times New Roman"/>
                <w:sz w:val="24"/>
                <w:szCs w:val="24"/>
                <w:lang w:eastAsia="ru-RU"/>
              </w:rPr>
            </w:pPr>
          </w:p>
        </w:tc>
        <w:tc>
          <w:tcPr>
            <w:tcW w:w="770" w:type="dxa"/>
            <w:gridSpan w:val="3"/>
          </w:tcPr>
          <w:p w:rsidR="00114A9C" w:rsidRPr="00227928" w:rsidRDefault="00114A9C" w:rsidP="002A2AC4">
            <w:pPr>
              <w:rPr>
                <w:rFonts w:ascii="Times New Roman" w:eastAsia="Times New Roman" w:hAnsi="Times New Roman" w:cs="Times New Roman"/>
                <w:sz w:val="20"/>
                <w:szCs w:val="20"/>
                <w:lang w:eastAsia="ru-RU"/>
              </w:rPr>
            </w:pPr>
            <w:r w:rsidRPr="00114A9C">
              <w:rPr>
                <w:rFonts w:ascii="Times New Roman" w:eastAsia="Times New Roman" w:hAnsi="Times New Roman" w:cs="Times New Roman"/>
                <w:sz w:val="20"/>
                <w:szCs w:val="20"/>
                <w:lang w:eastAsia="ru-RU"/>
              </w:rPr>
              <w:t>ИН М</w:t>
            </w:r>
          </w:p>
        </w:tc>
        <w:tc>
          <w:tcPr>
            <w:tcW w:w="2178" w:type="dxa"/>
          </w:tcPr>
          <w:p w:rsidR="00114A9C" w:rsidRPr="00227928" w:rsidRDefault="00AB1E11" w:rsidP="00AB1E1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114A9C" w:rsidRPr="00114A9C">
              <w:rPr>
                <w:rFonts w:ascii="Times New Roman" w:eastAsia="Times New Roman" w:hAnsi="Times New Roman" w:cs="Times New Roman"/>
                <w:sz w:val="20"/>
                <w:szCs w:val="20"/>
                <w:lang w:eastAsia="ru-RU"/>
              </w:rPr>
              <w:t>характеризова</w:t>
            </w:r>
            <w:r w:rsidR="00114A9C">
              <w:rPr>
                <w:rFonts w:ascii="Times New Roman" w:eastAsia="Times New Roman" w:hAnsi="Times New Roman" w:cs="Times New Roman"/>
                <w:sz w:val="20"/>
                <w:szCs w:val="20"/>
                <w:lang w:eastAsia="ru-RU"/>
              </w:rPr>
              <w:t>ть</w:t>
            </w:r>
            <w:r w:rsidR="00114A9C" w:rsidRPr="00114A9C">
              <w:rPr>
                <w:rFonts w:ascii="Times New Roman" w:eastAsia="Times New Roman" w:hAnsi="Times New Roman" w:cs="Times New Roman"/>
                <w:sz w:val="20"/>
                <w:szCs w:val="20"/>
                <w:lang w:eastAsia="ru-RU"/>
              </w:rPr>
              <w:t xml:space="preserve"> строение и химические свойства витаминов.  </w:t>
            </w:r>
            <w:r>
              <w:rPr>
                <w:rFonts w:ascii="Times New Roman" w:eastAsia="Times New Roman" w:hAnsi="Times New Roman" w:cs="Times New Roman"/>
                <w:sz w:val="20"/>
                <w:szCs w:val="20"/>
                <w:lang w:eastAsia="ru-RU"/>
              </w:rPr>
              <w:t xml:space="preserve">Узнают </w:t>
            </w:r>
            <w:r w:rsidR="00114A9C" w:rsidRPr="00114A9C">
              <w:rPr>
                <w:rFonts w:ascii="Times New Roman" w:eastAsia="Times New Roman" w:hAnsi="Times New Roman" w:cs="Times New Roman"/>
                <w:sz w:val="20"/>
                <w:szCs w:val="20"/>
                <w:lang w:eastAsia="ru-RU"/>
              </w:rPr>
              <w:t>области применения витаминов, их влияние на организм человека</w:t>
            </w:r>
          </w:p>
        </w:tc>
        <w:tc>
          <w:tcPr>
            <w:tcW w:w="2052" w:type="dxa"/>
          </w:tcPr>
          <w:p w:rsidR="00114A9C" w:rsidRPr="00227928" w:rsidRDefault="00114A9C" w:rsidP="00114A9C">
            <w:pPr>
              <w:rPr>
                <w:rFonts w:ascii="Times New Roman" w:eastAsia="Times New Roman" w:hAnsi="Times New Roman" w:cs="Times New Roman"/>
                <w:sz w:val="20"/>
                <w:szCs w:val="20"/>
                <w:lang w:eastAsia="ru-RU"/>
              </w:rPr>
            </w:pPr>
            <w:r w:rsidRPr="00114A9C">
              <w:rPr>
                <w:rFonts w:ascii="Times New Roman" w:eastAsia="Times New Roman" w:hAnsi="Times New Roman" w:cs="Times New Roman"/>
                <w:sz w:val="20"/>
                <w:szCs w:val="20"/>
                <w:lang w:eastAsia="ru-RU"/>
              </w:rPr>
              <w:t xml:space="preserve">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 </w:t>
            </w:r>
            <w:r w:rsidRPr="00114A9C">
              <w:rPr>
                <w:rFonts w:ascii="Times New Roman" w:eastAsia="Times New Roman" w:hAnsi="Times New Roman" w:cs="Times New Roman"/>
                <w:sz w:val="20"/>
                <w:szCs w:val="20"/>
                <w:lang w:eastAsia="ru-RU"/>
              </w:rPr>
              <w:lastRenderedPageBreak/>
              <w:t>наблюдении информацию в виде рисунка, схемы, таблицы. Сопоставлять информацию из</w:t>
            </w:r>
            <w:r>
              <w:rPr>
                <w:rFonts w:ascii="Times New Roman" w:eastAsia="Times New Roman" w:hAnsi="Times New Roman" w:cs="Times New Roman"/>
                <w:sz w:val="20"/>
                <w:szCs w:val="20"/>
                <w:lang w:eastAsia="ru-RU"/>
              </w:rPr>
              <w:t xml:space="preserve"> </w:t>
            </w:r>
            <w:r w:rsidRPr="00114A9C">
              <w:rPr>
                <w:rFonts w:ascii="Times New Roman" w:eastAsia="Times New Roman" w:hAnsi="Times New Roman" w:cs="Times New Roman"/>
                <w:sz w:val="20"/>
                <w:szCs w:val="20"/>
                <w:lang w:eastAsia="ru-RU"/>
              </w:rPr>
              <w:t>разных источников.</w:t>
            </w:r>
          </w:p>
        </w:tc>
        <w:tc>
          <w:tcPr>
            <w:tcW w:w="2203" w:type="dxa"/>
          </w:tcPr>
          <w:p w:rsidR="00114A9C" w:rsidRPr="00227928" w:rsidRDefault="00114A9C" w:rsidP="002A2AC4">
            <w:pPr>
              <w:rPr>
                <w:rFonts w:ascii="Times New Roman" w:eastAsia="Times New Roman" w:hAnsi="Times New Roman" w:cs="Times New Roman"/>
                <w:sz w:val="20"/>
                <w:szCs w:val="20"/>
                <w:lang w:eastAsia="ru-RU"/>
              </w:rPr>
            </w:pPr>
            <w:r w:rsidRPr="00114A9C">
              <w:rPr>
                <w:rFonts w:ascii="Times New Roman" w:eastAsia="Times New Roman" w:hAnsi="Times New Roman" w:cs="Times New Roman"/>
                <w:sz w:val="20"/>
                <w:szCs w:val="20"/>
                <w:lang w:eastAsia="ru-RU"/>
              </w:rPr>
              <w:lastRenderedPageBreak/>
              <w:t xml:space="preserve">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 в учебнике, рабочей </w:t>
            </w:r>
            <w:r w:rsidRPr="00114A9C">
              <w:rPr>
                <w:rFonts w:ascii="Times New Roman" w:eastAsia="Times New Roman" w:hAnsi="Times New Roman" w:cs="Times New Roman"/>
                <w:sz w:val="20"/>
                <w:szCs w:val="20"/>
                <w:lang w:eastAsia="ru-RU"/>
              </w:rPr>
              <w:lastRenderedPageBreak/>
              <w:t>тетради. Ставить учебно- познавательные задачи перед чтением учебного</w:t>
            </w:r>
            <w:r>
              <w:rPr>
                <w:rFonts w:ascii="Times New Roman" w:eastAsia="Times New Roman" w:hAnsi="Times New Roman" w:cs="Times New Roman"/>
                <w:sz w:val="20"/>
                <w:szCs w:val="20"/>
                <w:lang w:eastAsia="ru-RU"/>
              </w:rPr>
              <w:t xml:space="preserve"> </w:t>
            </w:r>
            <w:r w:rsidRPr="00114A9C">
              <w:rPr>
                <w:rFonts w:ascii="Times New Roman" w:eastAsia="Times New Roman" w:hAnsi="Times New Roman" w:cs="Times New Roman"/>
                <w:sz w:val="20"/>
                <w:szCs w:val="20"/>
                <w:lang w:eastAsia="ru-RU"/>
              </w:rPr>
              <w:t>коллективной работы.</w:t>
            </w:r>
          </w:p>
        </w:tc>
        <w:tc>
          <w:tcPr>
            <w:tcW w:w="2590"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lastRenderedPageBreak/>
              <w:t xml:space="preserve">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 монологическую речь, вести диалог. </w:t>
            </w:r>
            <w:r w:rsidRPr="00BD25EE">
              <w:rPr>
                <w:rFonts w:ascii="Times New Roman" w:eastAsia="Times New Roman" w:hAnsi="Times New Roman" w:cs="Times New Roman"/>
                <w:sz w:val="20"/>
                <w:szCs w:val="20"/>
                <w:lang w:eastAsia="ru-RU"/>
              </w:rPr>
              <w:lastRenderedPageBreak/>
              <w:t>Проявлять инициативу в поиске и сборе информации для выполнения</w:t>
            </w:r>
            <w:r>
              <w:rPr>
                <w:rFonts w:ascii="Times New Roman" w:eastAsia="Times New Roman" w:hAnsi="Times New Roman" w:cs="Times New Roman"/>
                <w:sz w:val="20"/>
                <w:szCs w:val="20"/>
                <w:lang w:eastAsia="ru-RU"/>
              </w:rPr>
              <w:t xml:space="preserve"> заданий.</w:t>
            </w:r>
          </w:p>
        </w:tc>
        <w:tc>
          <w:tcPr>
            <w:tcW w:w="900" w:type="dxa"/>
          </w:tcPr>
          <w:p w:rsidR="00114A9C" w:rsidRPr="00227928" w:rsidRDefault="00114A9C" w:rsidP="002A2AC4">
            <w:pPr>
              <w:rPr>
                <w:rFonts w:ascii="Times New Roman" w:eastAsia="Times New Roman" w:hAnsi="Times New Roman" w:cs="Times New Roman"/>
                <w:sz w:val="20"/>
                <w:szCs w:val="20"/>
                <w:lang w:eastAsia="ru-RU"/>
              </w:rPr>
            </w:pPr>
          </w:p>
        </w:tc>
        <w:tc>
          <w:tcPr>
            <w:tcW w:w="922" w:type="dxa"/>
          </w:tcPr>
          <w:p w:rsidR="00114A9C" w:rsidRPr="00227928" w:rsidRDefault="00BD25EE"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w:t>
            </w:r>
          </w:p>
        </w:tc>
        <w:tc>
          <w:tcPr>
            <w:tcW w:w="742" w:type="dxa"/>
          </w:tcPr>
          <w:p w:rsidR="00114A9C" w:rsidRPr="00227928" w:rsidRDefault="00114A9C"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114A9C" w:rsidRPr="00227928" w:rsidRDefault="00114A9C"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54</w:t>
            </w:r>
          </w:p>
        </w:tc>
        <w:tc>
          <w:tcPr>
            <w:tcW w:w="2721" w:type="dxa"/>
          </w:tcPr>
          <w:p w:rsidR="00114A9C" w:rsidRPr="00114A9C" w:rsidRDefault="00114A9C" w:rsidP="00114A9C">
            <w:pPr>
              <w:rPr>
                <w:rFonts w:ascii="Times New Roman" w:hAnsi="Times New Roman" w:cs="Times New Roman"/>
                <w:sz w:val="24"/>
                <w:szCs w:val="24"/>
                <w:lang w:eastAsia="ru-RU"/>
              </w:rPr>
            </w:pPr>
            <w:r w:rsidRPr="00114A9C">
              <w:rPr>
                <w:rFonts w:ascii="Times New Roman" w:hAnsi="Times New Roman" w:cs="Times New Roman"/>
                <w:sz w:val="24"/>
                <w:szCs w:val="24"/>
                <w:lang w:eastAsia="ru-RU"/>
              </w:rPr>
              <w:t>Ферменты</w:t>
            </w:r>
          </w:p>
          <w:p w:rsidR="00114A9C" w:rsidRPr="00114A9C" w:rsidRDefault="00114A9C" w:rsidP="00EA1741">
            <w:pPr>
              <w:rPr>
                <w:rFonts w:ascii="Times New Roman" w:eastAsia="Times New Roman" w:hAnsi="Times New Roman" w:cs="Times New Roman"/>
                <w:sz w:val="24"/>
                <w:szCs w:val="24"/>
                <w:lang w:eastAsia="ru-RU"/>
              </w:rPr>
            </w:pPr>
          </w:p>
        </w:tc>
        <w:tc>
          <w:tcPr>
            <w:tcW w:w="770" w:type="dxa"/>
            <w:gridSpan w:val="3"/>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ИН М</w:t>
            </w:r>
          </w:p>
        </w:tc>
        <w:tc>
          <w:tcPr>
            <w:tcW w:w="2178" w:type="dxa"/>
          </w:tcPr>
          <w:p w:rsidR="00114A9C" w:rsidRPr="00227928" w:rsidRDefault="00AB1E11" w:rsidP="00AB1E1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BD25EE" w:rsidRPr="00BD25EE">
              <w:rPr>
                <w:rFonts w:ascii="Times New Roman" w:eastAsia="Times New Roman" w:hAnsi="Times New Roman" w:cs="Times New Roman"/>
                <w:sz w:val="20"/>
                <w:szCs w:val="20"/>
                <w:lang w:eastAsia="ru-RU"/>
              </w:rPr>
              <w:t>характеризова</w:t>
            </w:r>
            <w:r w:rsidR="00BD25EE">
              <w:rPr>
                <w:rFonts w:ascii="Times New Roman" w:eastAsia="Times New Roman" w:hAnsi="Times New Roman" w:cs="Times New Roman"/>
                <w:sz w:val="20"/>
                <w:szCs w:val="20"/>
                <w:lang w:eastAsia="ru-RU"/>
              </w:rPr>
              <w:t>ть</w:t>
            </w:r>
            <w:r w:rsidR="00BD25EE" w:rsidRPr="00BD25EE">
              <w:rPr>
                <w:rFonts w:ascii="Times New Roman" w:eastAsia="Times New Roman" w:hAnsi="Times New Roman" w:cs="Times New Roman"/>
                <w:sz w:val="20"/>
                <w:szCs w:val="20"/>
                <w:lang w:eastAsia="ru-RU"/>
              </w:rPr>
              <w:t xml:space="preserve"> строение и</w:t>
            </w:r>
            <w:r>
              <w:rPr>
                <w:rFonts w:ascii="Times New Roman" w:eastAsia="Times New Roman" w:hAnsi="Times New Roman" w:cs="Times New Roman"/>
                <w:sz w:val="20"/>
                <w:szCs w:val="20"/>
                <w:lang w:eastAsia="ru-RU"/>
              </w:rPr>
              <w:t xml:space="preserve"> химические свойства ферментов, их </w:t>
            </w:r>
            <w:r w:rsidR="00BD25EE" w:rsidRPr="00BD25EE">
              <w:rPr>
                <w:rFonts w:ascii="Times New Roman" w:eastAsia="Times New Roman" w:hAnsi="Times New Roman" w:cs="Times New Roman"/>
                <w:sz w:val="20"/>
                <w:szCs w:val="20"/>
                <w:lang w:eastAsia="ru-RU"/>
              </w:rPr>
              <w:t>классификацию и действие ферментов на организм человека.</w:t>
            </w:r>
          </w:p>
        </w:tc>
        <w:tc>
          <w:tcPr>
            <w:tcW w:w="2052"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 наблюдении информацию в виде рисунка, схемы, таблицы. Сопоставлять информацию из разных источников</w:t>
            </w:r>
          </w:p>
        </w:tc>
        <w:tc>
          <w:tcPr>
            <w:tcW w:w="2203"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 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 монологическую речь, вести диалог. Проявлять инициативу в поиске и сборе информации для выполнения коллективной работы.</w:t>
            </w:r>
          </w:p>
        </w:tc>
        <w:tc>
          <w:tcPr>
            <w:tcW w:w="900" w:type="dxa"/>
          </w:tcPr>
          <w:p w:rsidR="00114A9C" w:rsidRPr="00227928" w:rsidRDefault="00114A9C" w:rsidP="002A2AC4">
            <w:pPr>
              <w:rPr>
                <w:rFonts w:ascii="Times New Roman" w:eastAsia="Times New Roman" w:hAnsi="Times New Roman" w:cs="Times New Roman"/>
                <w:sz w:val="20"/>
                <w:szCs w:val="20"/>
                <w:lang w:eastAsia="ru-RU"/>
              </w:rPr>
            </w:pPr>
          </w:p>
        </w:tc>
        <w:tc>
          <w:tcPr>
            <w:tcW w:w="922"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СР</w:t>
            </w:r>
          </w:p>
        </w:tc>
        <w:tc>
          <w:tcPr>
            <w:tcW w:w="742" w:type="dxa"/>
          </w:tcPr>
          <w:p w:rsidR="00114A9C" w:rsidRPr="00227928" w:rsidRDefault="00114A9C"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114A9C" w:rsidRPr="00227928" w:rsidRDefault="00114A9C"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55-56</w:t>
            </w:r>
          </w:p>
        </w:tc>
        <w:tc>
          <w:tcPr>
            <w:tcW w:w="2721" w:type="dxa"/>
          </w:tcPr>
          <w:p w:rsidR="00114A9C" w:rsidRPr="00114A9C" w:rsidRDefault="00114A9C" w:rsidP="00EA1741">
            <w:pPr>
              <w:rPr>
                <w:rFonts w:ascii="Times New Roman" w:eastAsia="Times New Roman" w:hAnsi="Times New Roman" w:cs="Times New Roman"/>
                <w:sz w:val="24"/>
                <w:szCs w:val="24"/>
                <w:lang w:eastAsia="ru-RU"/>
              </w:rPr>
            </w:pPr>
            <w:r w:rsidRPr="00114A9C">
              <w:rPr>
                <w:rFonts w:ascii="Times New Roman" w:hAnsi="Times New Roman" w:cs="Times New Roman"/>
                <w:sz w:val="24"/>
                <w:szCs w:val="24"/>
                <w:lang w:eastAsia="ru-RU"/>
              </w:rPr>
              <w:t>Гормоны Лекарства.</w:t>
            </w:r>
          </w:p>
        </w:tc>
        <w:tc>
          <w:tcPr>
            <w:tcW w:w="770" w:type="dxa"/>
            <w:gridSpan w:val="3"/>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ИН М</w:t>
            </w:r>
          </w:p>
        </w:tc>
        <w:tc>
          <w:tcPr>
            <w:tcW w:w="2178" w:type="dxa"/>
          </w:tcPr>
          <w:p w:rsidR="00114A9C" w:rsidRPr="00227928" w:rsidRDefault="00AB1E11" w:rsidP="00BD25EE">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BD25EE" w:rsidRPr="00BD25EE">
              <w:rPr>
                <w:rFonts w:ascii="Times New Roman" w:eastAsia="Times New Roman" w:hAnsi="Times New Roman" w:cs="Times New Roman"/>
                <w:sz w:val="20"/>
                <w:szCs w:val="20"/>
                <w:lang w:eastAsia="ru-RU"/>
              </w:rPr>
              <w:t>характеризова</w:t>
            </w:r>
            <w:r w:rsidR="00BD25EE">
              <w:rPr>
                <w:rFonts w:ascii="Times New Roman" w:eastAsia="Times New Roman" w:hAnsi="Times New Roman" w:cs="Times New Roman"/>
                <w:sz w:val="20"/>
                <w:szCs w:val="20"/>
                <w:lang w:eastAsia="ru-RU"/>
              </w:rPr>
              <w:t>ть</w:t>
            </w:r>
            <w:r w:rsidR="00BD25EE" w:rsidRPr="00BD25EE">
              <w:rPr>
                <w:rFonts w:ascii="Times New Roman" w:eastAsia="Times New Roman" w:hAnsi="Times New Roman" w:cs="Times New Roman"/>
                <w:sz w:val="20"/>
                <w:szCs w:val="20"/>
                <w:lang w:eastAsia="ru-RU"/>
              </w:rPr>
              <w:t xml:space="preserve"> строение</w:t>
            </w:r>
            <w:r w:rsidR="00BD25EE">
              <w:rPr>
                <w:rFonts w:ascii="Times New Roman" w:eastAsia="Times New Roman" w:hAnsi="Times New Roman" w:cs="Times New Roman"/>
                <w:sz w:val="20"/>
                <w:szCs w:val="20"/>
                <w:lang w:eastAsia="ru-RU"/>
              </w:rPr>
              <w:t xml:space="preserve"> и химические свойства гормонов и лекарств.</w:t>
            </w:r>
            <w:r w:rsidR="00BD25EE" w:rsidRPr="00BD25EE">
              <w:rPr>
                <w:rFonts w:ascii="Times New Roman" w:eastAsia="Times New Roman" w:hAnsi="Times New Roman" w:cs="Times New Roman"/>
                <w:sz w:val="20"/>
                <w:szCs w:val="20"/>
                <w:lang w:eastAsia="ru-RU"/>
              </w:rPr>
              <w:t xml:space="preserve"> Значение гормонов </w:t>
            </w:r>
            <w:r w:rsidR="00BD25EE">
              <w:rPr>
                <w:rFonts w:ascii="Times New Roman" w:eastAsia="Times New Roman" w:hAnsi="Times New Roman" w:cs="Times New Roman"/>
                <w:sz w:val="20"/>
                <w:szCs w:val="20"/>
                <w:lang w:eastAsia="ru-RU"/>
              </w:rPr>
              <w:t xml:space="preserve">и лекарств </w:t>
            </w:r>
            <w:r w:rsidR="00BD25EE" w:rsidRPr="00BD25EE">
              <w:rPr>
                <w:rFonts w:ascii="Times New Roman" w:eastAsia="Times New Roman" w:hAnsi="Times New Roman" w:cs="Times New Roman"/>
                <w:sz w:val="20"/>
                <w:szCs w:val="20"/>
                <w:lang w:eastAsia="ru-RU"/>
              </w:rPr>
              <w:t>для организма человека</w:t>
            </w:r>
            <w:r w:rsidR="00BD25EE">
              <w:rPr>
                <w:rFonts w:ascii="Times New Roman" w:eastAsia="Times New Roman" w:hAnsi="Times New Roman" w:cs="Times New Roman"/>
                <w:sz w:val="20"/>
                <w:szCs w:val="20"/>
                <w:lang w:eastAsia="ru-RU"/>
              </w:rPr>
              <w:t xml:space="preserve"> </w:t>
            </w:r>
            <w:r w:rsidR="00BD25EE" w:rsidRPr="00BD25EE">
              <w:rPr>
                <w:rFonts w:ascii="Times New Roman" w:eastAsia="Times New Roman" w:hAnsi="Times New Roman" w:cs="Times New Roman"/>
                <w:sz w:val="20"/>
                <w:szCs w:val="20"/>
                <w:lang w:eastAsia="ru-RU"/>
              </w:rPr>
              <w:t xml:space="preserve">информацию в виде рисунка, схемы, таблицы. </w:t>
            </w:r>
          </w:p>
        </w:tc>
        <w:tc>
          <w:tcPr>
            <w:tcW w:w="2052" w:type="dxa"/>
          </w:tcPr>
          <w:p w:rsidR="00114A9C" w:rsidRPr="00227928" w:rsidRDefault="00BD25EE" w:rsidP="00BD25EE">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 наблюдении</w:t>
            </w:r>
            <w:r>
              <w:rPr>
                <w:rFonts w:ascii="Times New Roman" w:eastAsia="Times New Roman" w:hAnsi="Times New Roman" w:cs="Times New Roman"/>
                <w:sz w:val="20"/>
                <w:szCs w:val="20"/>
                <w:lang w:eastAsia="ru-RU"/>
              </w:rPr>
              <w:t xml:space="preserve">.  </w:t>
            </w:r>
            <w:r w:rsidRPr="00BD25EE">
              <w:rPr>
                <w:rFonts w:ascii="Times New Roman" w:eastAsia="Times New Roman" w:hAnsi="Times New Roman" w:cs="Times New Roman"/>
                <w:sz w:val="20"/>
                <w:szCs w:val="20"/>
                <w:lang w:eastAsia="ru-RU"/>
              </w:rPr>
              <w:t>Сопоставлять информацию из разных источников</w:t>
            </w:r>
          </w:p>
        </w:tc>
        <w:tc>
          <w:tcPr>
            <w:tcW w:w="2203"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 в учебнике, рабочей</w:t>
            </w:r>
            <w:r>
              <w:rPr>
                <w:rFonts w:ascii="Times New Roman" w:eastAsia="Times New Roman" w:hAnsi="Times New Roman" w:cs="Times New Roman"/>
                <w:sz w:val="20"/>
                <w:szCs w:val="20"/>
                <w:lang w:eastAsia="ru-RU"/>
              </w:rPr>
              <w:t xml:space="preserve"> </w:t>
            </w:r>
            <w:r w:rsidRPr="00BD25EE">
              <w:rPr>
                <w:rFonts w:ascii="Times New Roman" w:eastAsia="Times New Roman" w:hAnsi="Times New Roman" w:cs="Times New Roman"/>
                <w:sz w:val="20"/>
                <w:szCs w:val="20"/>
                <w:lang w:eastAsia="ru-RU"/>
              </w:rPr>
              <w:t>тетради. Ставить учебно- познавательные задачи перед чтением учебного текста и выполнением разных заданий.</w:t>
            </w:r>
          </w:p>
        </w:tc>
        <w:tc>
          <w:tcPr>
            <w:tcW w:w="2590"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 монологическую</w:t>
            </w:r>
            <w:r>
              <w:rPr>
                <w:rFonts w:ascii="Times New Roman" w:eastAsia="Times New Roman" w:hAnsi="Times New Roman" w:cs="Times New Roman"/>
                <w:sz w:val="20"/>
                <w:szCs w:val="20"/>
                <w:lang w:eastAsia="ru-RU"/>
              </w:rPr>
              <w:t xml:space="preserve"> </w:t>
            </w:r>
            <w:r w:rsidRPr="00BD25EE">
              <w:rPr>
                <w:rFonts w:ascii="Times New Roman" w:eastAsia="Times New Roman" w:hAnsi="Times New Roman" w:cs="Times New Roman"/>
                <w:sz w:val="20"/>
                <w:szCs w:val="20"/>
                <w:lang w:eastAsia="ru-RU"/>
              </w:rPr>
              <w:t>речь, вести диалог. Проявлять инициативу в поиске и сборе информации для выполнения коллективной работы.</w:t>
            </w:r>
          </w:p>
        </w:tc>
        <w:tc>
          <w:tcPr>
            <w:tcW w:w="900" w:type="dxa"/>
          </w:tcPr>
          <w:p w:rsidR="00114A9C" w:rsidRPr="00227928" w:rsidRDefault="00114A9C" w:rsidP="002A2AC4">
            <w:pPr>
              <w:rPr>
                <w:rFonts w:ascii="Times New Roman" w:eastAsia="Times New Roman" w:hAnsi="Times New Roman" w:cs="Times New Roman"/>
                <w:sz w:val="20"/>
                <w:szCs w:val="20"/>
                <w:lang w:eastAsia="ru-RU"/>
              </w:rPr>
            </w:pPr>
          </w:p>
        </w:tc>
        <w:tc>
          <w:tcPr>
            <w:tcW w:w="922" w:type="dxa"/>
          </w:tcPr>
          <w:p w:rsidR="00114A9C" w:rsidRPr="00227928" w:rsidRDefault="00BD25EE"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ВП</w:t>
            </w:r>
          </w:p>
        </w:tc>
        <w:tc>
          <w:tcPr>
            <w:tcW w:w="742" w:type="dxa"/>
          </w:tcPr>
          <w:p w:rsidR="00114A9C" w:rsidRPr="00227928" w:rsidRDefault="00114A9C"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114A9C" w:rsidRPr="00227928" w:rsidRDefault="00114A9C"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57-58</w:t>
            </w:r>
          </w:p>
        </w:tc>
        <w:tc>
          <w:tcPr>
            <w:tcW w:w="2721" w:type="dxa"/>
          </w:tcPr>
          <w:p w:rsidR="00114A9C" w:rsidRPr="00114A9C" w:rsidRDefault="00114A9C" w:rsidP="00EA1741">
            <w:pPr>
              <w:rPr>
                <w:rFonts w:ascii="Times New Roman" w:eastAsia="Times New Roman" w:hAnsi="Times New Roman" w:cs="Times New Roman"/>
                <w:sz w:val="24"/>
                <w:szCs w:val="24"/>
                <w:lang w:eastAsia="ru-RU"/>
              </w:rPr>
            </w:pPr>
            <w:r w:rsidRPr="00114A9C">
              <w:rPr>
                <w:rFonts w:ascii="Times New Roman" w:hAnsi="Times New Roman" w:cs="Times New Roman"/>
                <w:sz w:val="24"/>
                <w:szCs w:val="24"/>
                <w:lang w:eastAsia="ru-RU"/>
              </w:rPr>
              <w:t xml:space="preserve">Наркотические вещества. </w:t>
            </w:r>
            <w:proofErr w:type="spellStart"/>
            <w:r w:rsidRPr="00114A9C">
              <w:rPr>
                <w:rFonts w:ascii="Times New Roman" w:hAnsi="Times New Roman" w:cs="Times New Roman"/>
                <w:sz w:val="24"/>
                <w:szCs w:val="24"/>
                <w:lang w:eastAsia="ru-RU"/>
              </w:rPr>
              <w:t>БАДы</w:t>
            </w:r>
            <w:proofErr w:type="spellEnd"/>
          </w:p>
        </w:tc>
        <w:tc>
          <w:tcPr>
            <w:tcW w:w="770" w:type="dxa"/>
            <w:gridSpan w:val="3"/>
          </w:tcPr>
          <w:p w:rsidR="00114A9C" w:rsidRPr="00227928" w:rsidRDefault="00372EB2" w:rsidP="002A2AC4">
            <w:pPr>
              <w:rPr>
                <w:rFonts w:ascii="Times New Roman" w:eastAsia="Times New Roman" w:hAnsi="Times New Roman" w:cs="Times New Roman"/>
                <w:sz w:val="20"/>
                <w:szCs w:val="20"/>
                <w:lang w:eastAsia="ru-RU"/>
              </w:rPr>
            </w:pPr>
            <w:r w:rsidRPr="00BD25EE">
              <w:rPr>
                <w:rFonts w:ascii="Times New Roman" w:eastAsia="Times New Roman" w:hAnsi="Times New Roman" w:cs="Times New Roman"/>
                <w:sz w:val="20"/>
                <w:szCs w:val="20"/>
                <w:lang w:eastAsia="ru-RU"/>
              </w:rPr>
              <w:t>ИН М</w:t>
            </w:r>
          </w:p>
        </w:tc>
        <w:tc>
          <w:tcPr>
            <w:tcW w:w="2178" w:type="dxa"/>
          </w:tcPr>
          <w:p w:rsidR="00114A9C" w:rsidRPr="00227928" w:rsidRDefault="00AB1E11" w:rsidP="00372EB2">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Научатся </w:t>
            </w:r>
            <w:r w:rsidR="00BD25EE" w:rsidRPr="00BD25EE">
              <w:rPr>
                <w:rFonts w:ascii="Times New Roman" w:eastAsia="Times New Roman" w:hAnsi="Times New Roman" w:cs="Times New Roman"/>
                <w:sz w:val="20"/>
                <w:szCs w:val="20"/>
                <w:lang w:eastAsia="ru-RU"/>
              </w:rPr>
              <w:t>характеризова</w:t>
            </w:r>
            <w:r w:rsidR="00372EB2">
              <w:rPr>
                <w:rFonts w:ascii="Times New Roman" w:eastAsia="Times New Roman" w:hAnsi="Times New Roman" w:cs="Times New Roman"/>
                <w:sz w:val="20"/>
                <w:szCs w:val="20"/>
                <w:lang w:eastAsia="ru-RU"/>
              </w:rPr>
              <w:t>ть</w:t>
            </w:r>
            <w:r w:rsidR="00BD25EE" w:rsidRPr="00BD25EE">
              <w:rPr>
                <w:rFonts w:ascii="Times New Roman" w:eastAsia="Times New Roman" w:hAnsi="Times New Roman" w:cs="Times New Roman"/>
                <w:sz w:val="20"/>
                <w:szCs w:val="20"/>
                <w:lang w:eastAsia="ru-RU"/>
              </w:rPr>
              <w:t xml:space="preserve"> строение и химические свойства основных видов </w:t>
            </w:r>
            <w:r w:rsidR="00372EB2">
              <w:rPr>
                <w:rFonts w:ascii="Times New Roman" w:eastAsia="Times New Roman" w:hAnsi="Times New Roman" w:cs="Times New Roman"/>
                <w:sz w:val="20"/>
                <w:szCs w:val="20"/>
                <w:lang w:eastAsia="ru-RU"/>
              </w:rPr>
              <w:t xml:space="preserve">наркотических средств и </w:t>
            </w:r>
            <w:proofErr w:type="spellStart"/>
            <w:r w:rsidR="00372EB2">
              <w:rPr>
                <w:rFonts w:ascii="Times New Roman" w:eastAsia="Times New Roman" w:hAnsi="Times New Roman" w:cs="Times New Roman"/>
                <w:sz w:val="20"/>
                <w:szCs w:val="20"/>
                <w:lang w:eastAsia="ru-RU"/>
              </w:rPr>
              <w:t>БАДов</w:t>
            </w:r>
            <w:proofErr w:type="spellEnd"/>
            <w:r w:rsidR="00BD25EE" w:rsidRPr="00BD25EE">
              <w:rPr>
                <w:rFonts w:ascii="Times New Roman" w:eastAsia="Times New Roman" w:hAnsi="Times New Roman" w:cs="Times New Roman"/>
                <w:sz w:val="20"/>
                <w:szCs w:val="20"/>
                <w:lang w:eastAsia="ru-RU"/>
              </w:rPr>
              <w:t>, их влияние на организм человека</w:t>
            </w:r>
          </w:p>
        </w:tc>
        <w:tc>
          <w:tcPr>
            <w:tcW w:w="2052" w:type="dxa"/>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Осуществлять поиск информации, необходимой для решения учебных задач. Наблюдать и сопоставлять, выявлять взаимосвязи и зависимости, отражать полученную при наблюдении информацию в виде рисунка, схемы, таблицы. Сопоставлять информацию из разных источников.</w:t>
            </w:r>
          </w:p>
        </w:tc>
        <w:tc>
          <w:tcPr>
            <w:tcW w:w="2203" w:type="dxa"/>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Организовывать свою деятельность, готовить рабочее место для выполнения разных видов работ. Действовать согласно составленному плану, а также по инструкциям учителя или данным в учебнике, рабочей тетради. Ставить учебно- познавательные задачи перед чтением учебного текста и выполнением разных заданий.</w:t>
            </w:r>
          </w:p>
        </w:tc>
        <w:tc>
          <w:tcPr>
            <w:tcW w:w="2590" w:type="dxa"/>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Вступать в учебное сотрудничество с учителем и одноклассниками, осуществлять совместную деятельность в малых и больших группах, осваивая различные способы взаимной помощи партнёрам по общению. Строить монологическую речь, вести диалог. Проявлять инициативу в поиске и сборе информации для выполнения коллективной работы.</w:t>
            </w:r>
          </w:p>
        </w:tc>
        <w:tc>
          <w:tcPr>
            <w:tcW w:w="900" w:type="dxa"/>
          </w:tcPr>
          <w:p w:rsidR="00114A9C" w:rsidRPr="00227928" w:rsidRDefault="00114A9C" w:rsidP="002A2AC4">
            <w:pPr>
              <w:rPr>
                <w:rFonts w:ascii="Times New Roman" w:eastAsia="Times New Roman" w:hAnsi="Times New Roman" w:cs="Times New Roman"/>
                <w:sz w:val="20"/>
                <w:szCs w:val="20"/>
                <w:lang w:eastAsia="ru-RU"/>
              </w:rPr>
            </w:pPr>
          </w:p>
        </w:tc>
        <w:tc>
          <w:tcPr>
            <w:tcW w:w="922" w:type="dxa"/>
          </w:tcPr>
          <w:p w:rsidR="00114A9C" w:rsidRPr="00227928" w:rsidRDefault="00372EB2"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СР</w:t>
            </w:r>
          </w:p>
        </w:tc>
        <w:tc>
          <w:tcPr>
            <w:tcW w:w="742" w:type="dxa"/>
          </w:tcPr>
          <w:p w:rsidR="00114A9C" w:rsidRPr="00227928" w:rsidRDefault="00114A9C" w:rsidP="002A2AC4">
            <w:pPr>
              <w:rPr>
                <w:rFonts w:ascii="Times New Roman" w:eastAsia="Times New Roman" w:hAnsi="Times New Roman" w:cs="Times New Roman"/>
                <w:sz w:val="20"/>
                <w:szCs w:val="20"/>
                <w:lang w:eastAsia="ru-RU"/>
              </w:rPr>
            </w:pPr>
          </w:p>
        </w:tc>
      </w:tr>
      <w:tr w:rsidR="00114A9C" w:rsidRPr="00227928" w:rsidTr="00DD487F">
        <w:tc>
          <w:tcPr>
            <w:tcW w:w="15614" w:type="dxa"/>
            <w:gridSpan w:val="12"/>
            <w:shd w:val="clear" w:color="auto" w:fill="DBE5F1" w:themeFill="accent1" w:themeFillTint="33"/>
          </w:tcPr>
          <w:p w:rsidR="00114A9C" w:rsidRPr="00114A9C" w:rsidRDefault="00114A9C" w:rsidP="00114A9C">
            <w:pPr>
              <w:jc w:val="center"/>
              <w:rPr>
                <w:rFonts w:ascii="Times New Roman" w:eastAsia="Times New Roman" w:hAnsi="Times New Roman" w:cs="Times New Roman"/>
                <w:sz w:val="24"/>
                <w:szCs w:val="24"/>
                <w:lang w:eastAsia="ru-RU"/>
              </w:rPr>
            </w:pPr>
            <w:r w:rsidRPr="00114A9C">
              <w:rPr>
                <w:rFonts w:ascii="Times New Roman" w:hAnsi="Times New Roman" w:cs="Times New Roman"/>
                <w:b/>
                <w:sz w:val="24"/>
                <w:szCs w:val="24"/>
                <w:lang w:eastAsia="ru-RU"/>
              </w:rPr>
              <w:t>Тема 6. Искусственные и синтетические полимеры (5часов)</w:t>
            </w:r>
          </w:p>
        </w:tc>
      </w:tr>
      <w:tr w:rsidR="00AB1E11" w:rsidRPr="00227928" w:rsidTr="00E3095E">
        <w:tc>
          <w:tcPr>
            <w:tcW w:w="536" w:type="dxa"/>
          </w:tcPr>
          <w:p w:rsidR="00E3095E" w:rsidRPr="00227928" w:rsidRDefault="00114A9C"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59-60</w:t>
            </w:r>
          </w:p>
        </w:tc>
        <w:tc>
          <w:tcPr>
            <w:tcW w:w="2721" w:type="dxa"/>
          </w:tcPr>
          <w:p w:rsidR="00114A9C" w:rsidRPr="00114A9C" w:rsidRDefault="00114A9C" w:rsidP="00114A9C">
            <w:pPr>
              <w:rPr>
                <w:rFonts w:ascii="Times New Roman" w:hAnsi="Times New Roman" w:cs="Times New Roman"/>
                <w:sz w:val="24"/>
                <w:szCs w:val="24"/>
                <w:lang w:eastAsia="ru-RU"/>
              </w:rPr>
            </w:pPr>
            <w:r w:rsidRPr="00114A9C">
              <w:rPr>
                <w:rFonts w:ascii="Times New Roman" w:hAnsi="Times New Roman" w:cs="Times New Roman"/>
                <w:sz w:val="24"/>
                <w:szCs w:val="24"/>
                <w:lang w:eastAsia="ru-RU"/>
              </w:rPr>
              <w:t>Искусственные полимеры.</w:t>
            </w:r>
          </w:p>
          <w:p w:rsidR="00E3095E" w:rsidRPr="00114A9C" w:rsidRDefault="00E3095E" w:rsidP="00EA1741">
            <w:pPr>
              <w:rPr>
                <w:rFonts w:ascii="Times New Roman" w:eastAsia="Times New Roman" w:hAnsi="Times New Roman" w:cs="Times New Roman"/>
                <w:sz w:val="24"/>
                <w:szCs w:val="24"/>
                <w:lang w:eastAsia="ru-RU"/>
              </w:rPr>
            </w:pPr>
          </w:p>
        </w:tc>
        <w:tc>
          <w:tcPr>
            <w:tcW w:w="770" w:type="dxa"/>
            <w:gridSpan w:val="3"/>
          </w:tcPr>
          <w:p w:rsidR="00E3095E" w:rsidRPr="00227928" w:rsidRDefault="00E3095E" w:rsidP="002A2AC4">
            <w:pPr>
              <w:rPr>
                <w:rFonts w:ascii="Times New Roman" w:eastAsia="Times New Roman" w:hAnsi="Times New Roman" w:cs="Times New Roman"/>
                <w:sz w:val="20"/>
                <w:szCs w:val="20"/>
                <w:lang w:eastAsia="ru-RU"/>
              </w:rPr>
            </w:pPr>
          </w:p>
        </w:tc>
        <w:tc>
          <w:tcPr>
            <w:tcW w:w="2178" w:type="dxa"/>
          </w:tcPr>
          <w:p w:rsidR="00E3095E" w:rsidRPr="00227928" w:rsidRDefault="00E3095E" w:rsidP="002A2AC4">
            <w:pPr>
              <w:rPr>
                <w:rFonts w:ascii="Times New Roman" w:eastAsia="Times New Roman" w:hAnsi="Times New Roman" w:cs="Times New Roman"/>
                <w:sz w:val="20"/>
                <w:szCs w:val="20"/>
                <w:lang w:eastAsia="ru-RU"/>
              </w:rPr>
            </w:pPr>
          </w:p>
        </w:tc>
        <w:tc>
          <w:tcPr>
            <w:tcW w:w="2052" w:type="dxa"/>
          </w:tcPr>
          <w:p w:rsidR="00E3095E" w:rsidRPr="00227928" w:rsidRDefault="00E3095E" w:rsidP="002A2AC4">
            <w:pPr>
              <w:rPr>
                <w:rFonts w:ascii="Times New Roman" w:eastAsia="Times New Roman" w:hAnsi="Times New Roman" w:cs="Times New Roman"/>
                <w:sz w:val="20"/>
                <w:szCs w:val="20"/>
                <w:lang w:eastAsia="ru-RU"/>
              </w:rPr>
            </w:pPr>
          </w:p>
        </w:tc>
        <w:tc>
          <w:tcPr>
            <w:tcW w:w="2203" w:type="dxa"/>
          </w:tcPr>
          <w:p w:rsidR="00E3095E" w:rsidRPr="00227928" w:rsidRDefault="00E3095E" w:rsidP="002A2AC4">
            <w:pPr>
              <w:rPr>
                <w:rFonts w:ascii="Times New Roman" w:eastAsia="Times New Roman" w:hAnsi="Times New Roman" w:cs="Times New Roman"/>
                <w:sz w:val="20"/>
                <w:szCs w:val="20"/>
                <w:lang w:eastAsia="ru-RU"/>
              </w:rPr>
            </w:pPr>
          </w:p>
        </w:tc>
        <w:tc>
          <w:tcPr>
            <w:tcW w:w="2590" w:type="dxa"/>
          </w:tcPr>
          <w:p w:rsidR="00E3095E" w:rsidRPr="00227928" w:rsidRDefault="00E3095E" w:rsidP="002A2AC4">
            <w:pPr>
              <w:rPr>
                <w:rFonts w:ascii="Times New Roman" w:eastAsia="Times New Roman" w:hAnsi="Times New Roman" w:cs="Times New Roman"/>
                <w:sz w:val="20"/>
                <w:szCs w:val="20"/>
                <w:lang w:eastAsia="ru-RU"/>
              </w:rPr>
            </w:pP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E3095E" w:rsidP="002A2AC4">
            <w:pPr>
              <w:rPr>
                <w:rFonts w:ascii="Times New Roman" w:eastAsia="Times New Roman" w:hAnsi="Times New Roman" w:cs="Times New Roman"/>
                <w:sz w:val="20"/>
                <w:szCs w:val="20"/>
                <w:lang w:eastAsia="ru-RU"/>
              </w:rPr>
            </w:pP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114A9C"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61-62</w:t>
            </w:r>
          </w:p>
        </w:tc>
        <w:tc>
          <w:tcPr>
            <w:tcW w:w="2721" w:type="dxa"/>
          </w:tcPr>
          <w:p w:rsidR="00E3095E" w:rsidRPr="00114A9C" w:rsidRDefault="00114A9C" w:rsidP="00EA1741">
            <w:pPr>
              <w:rPr>
                <w:rFonts w:ascii="Times New Roman" w:eastAsia="Times New Roman" w:hAnsi="Times New Roman" w:cs="Times New Roman"/>
                <w:sz w:val="24"/>
                <w:szCs w:val="24"/>
                <w:lang w:eastAsia="ru-RU"/>
              </w:rPr>
            </w:pPr>
            <w:r w:rsidRPr="00114A9C">
              <w:rPr>
                <w:rFonts w:ascii="Times New Roman" w:hAnsi="Times New Roman" w:cs="Times New Roman"/>
                <w:sz w:val="24"/>
                <w:szCs w:val="24"/>
                <w:lang w:eastAsia="ru-RU"/>
              </w:rPr>
              <w:t>Синтетические полимеры.</w:t>
            </w:r>
          </w:p>
        </w:tc>
        <w:tc>
          <w:tcPr>
            <w:tcW w:w="770" w:type="dxa"/>
            <w:gridSpan w:val="3"/>
          </w:tcPr>
          <w:p w:rsidR="00E3095E" w:rsidRPr="00227928" w:rsidRDefault="00E3095E" w:rsidP="002A2AC4">
            <w:pPr>
              <w:rPr>
                <w:rFonts w:ascii="Times New Roman" w:eastAsia="Times New Roman" w:hAnsi="Times New Roman" w:cs="Times New Roman"/>
                <w:sz w:val="20"/>
                <w:szCs w:val="20"/>
                <w:lang w:eastAsia="ru-RU"/>
              </w:rPr>
            </w:pPr>
          </w:p>
        </w:tc>
        <w:tc>
          <w:tcPr>
            <w:tcW w:w="2178" w:type="dxa"/>
          </w:tcPr>
          <w:p w:rsidR="00E3095E" w:rsidRPr="00227928" w:rsidRDefault="00E3095E" w:rsidP="002A2AC4">
            <w:pPr>
              <w:rPr>
                <w:rFonts w:ascii="Times New Roman" w:eastAsia="Times New Roman" w:hAnsi="Times New Roman" w:cs="Times New Roman"/>
                <w:sz w:val="20"/>
                <w:szCs w:val="20"/>
                <w:lang w:eastAsia="ru-RU"/>
              </w:rPr>
            </w:pPr>
          </w:p>
        </w:tc>
        <w:tc>
          <w:tcPr>
            <w:tcW w:w="2052" w:type="dxa"/>
          </w:tcPr>
          <w:p w:rsidR="00E3095E" w:rsidRPr="00227928" w:rsidRDefault="00E3095E" w:rsidP="002A2AC4">
            <w:pPr>
              <w:rPr>
                <w:rFonts w:ascii="Times New Roman" w:eastAsia="Times New Roman" w:hAnsi="Times New Roman" w:cs="Times New Roman"/>
                <w:sz w:val="20"/>
                <w:szCs w:val="20"/>
                <w:lang w:eastAsia="ru-RU"/>
              </w:rPr>
            </w:pPr>
          </w:p>
        </w:tc>
        <w:tc>
          <w:tcPr>
            <w:tcW w:w="2203" w:type="dxa"/>
          </w:tcPr>
          <w:p w:rsidR="00E3095E" w:rsidRPr="00227928" w:rsidRDefault="00E3095E" w:rsidP="002A2AC4">
            <w:pPr>
              <w:rPr>
                <w:rFonts w:ascii="Times New Roman" w:eastAsia="Times New Roman" w:hAnsi="Times New Roman" w:cs="Times New Roman"/>
                <w:sz w:val="20"/>
                <w:szCs w:val="20"/>
                <w:lang w:eastAsia="ru-RU"/>
              </w:rPr>
            </w:pPr>
          </w:p>
        </w:tc>
        <w:tc>
          <w:tcPr>
            <w:tcW w:w="2590" w:type="dxa"/>
          </w:tcPr>
          <w:p w:rsidR="00E3095E" w:rsidRPr="00227928" w:rsidRDefault="00E3095E" w:rsidP="002A2AC4">
            <w:pPr>
              <w:rPr>
                <w:rFonts w:ascii="Times New Roman" w:eastAsia="Times New Roman" w:hAnsi="Times New Roman" w:cs="Times New Roman"/>
                <w:sz w:val="20"/>
                <w:szCs w:val="20"/>
                <w:lang w:eastAsia="ru-RU"/>
              </w:rPr>
            </w:pP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E3095E" w:rsidP="002A2AC4">
            <w:pPr>
              <w:rPr>
                <w:rFonts w:ascii="Times New Roman" w:eastAsia="Times New Roman" w:hAnsi="Times New Roman" w:cs="Times New Roman"/>
                <w:sz w:val="20"/>
                <w:szCs w:val="20"/>
                <w:lang w:eastAsia="ru-RU"/>
              </w:rPr>
            </w:pP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114A9C" w:rsidRPr="00227928" w:rsidRDefault="00114A9C"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63</w:t>
            </w:r>
          </w:p>
        </w:tc>
        <w:tc>
          <w:tcPr>
            <w:tcW w:w="2721" w:type="dxa"/>
          </w:tcPr>
          <w:p w:rsidR="00114A9C" w:rsidRPr="00114A9C" w:rsidRDefault="00114A9C" w:rsidP="00114A9C">
            <w:pPr>
              <w:rPr>
                <w:rFonts w:ascii="Times New Roman" w:hAnsi="Times New Roman" w:cs="Times New Roman"/>
                <w:sz w:val="24"/>
                <w:szCs w:val="24"/>
                <w:lang w:eastAsia="ru-RU"/>
              </w:rPr>
            </w:pPr>
            <w:r w:rsidRPr="00114A9C">
              <w:rPr>
                <w:rFonts w:ascii="Times New Roman" w:hAnsi="Times New Roman" w:cs="Times New Roman"/>
                <w:b/>
                <w:sz w:val="24"/>
                <w:szCs w:val="24"/>
                <w:highlight w:val="cyan"/>
                <w:lang w:eastAsia="ru-RU"/>
              </w:rPr>
              <w:t>5. Практическая работа №2</w:t>
            </w:r>
            <w:r w:rsidRPr="00114A9C">
              <w:rPr>
                <w:rFonts w:ascii="Times New Roman" w:hAnsi="Times New Roman" w:cs="Times New Roman"/>
                <w:b/>
                <w:sz w:val="24"/>
                <w:szCs w:val="24"/>
                <w:lang w:eastAsia="ru-RU"/>
              </w:rPr>
              <w:t xml:space="preserve"> </w:t>
            </w:r>
            <w:r w:rsidRPr="00114A9C">
              <w:rPr>
                <w:rFonts w:ascii="Times New Roman" w:hAnsi="Times New Roman" w:cs="Times New Roman"/>
                <w:sz w:val="24"/>
                <w:szCs w:val="24"/>
                <w:lang w:eastAsia="ru-RU"/>
              </w:rPr>
              <w:t>«Распознавание пластмасс и волокон»</w:t>
            </w:r>
          </w:p>
          <w:p w:rsidR="00114A9C" w:rsidRPr="00114A9C" w:rsidRDefault="00114A9C" w:rsidP="00EA1741">
            <w:pPr>
              <w:rPr>
                <w:rFonts w:ascii="Times New Roman" w:eastAsia="Times New Roman" w:hAnsi="Times New Roman" w:cs="Times New Roman"/>
                <w:sz w:val="24"/>
                <w:szCs w:val="24"/>
                <w:lang w:eastAsia="ru-RU"/>
              </w:rPr>
            </w:pPr>
          </w:p>
        </w:tc>
        <w:tc>
          <w:tcPr>
            <w:tcW w:w="770" w:type="dxa"/>
            <w:gridSpan w:val="3"/>
          </w:tcPr>
          <w:p w:rsidR="00114A9C" w:rsidRPr="00227928" w:rsidRDefault="00114A9C" w:rsidP="002A2AC4">
            <w:pPr>
              <w:rPr>
                <w:rFonts w:ascii="Times New Roman" w:eastAsia="Times New Roman" w:hAnsi="Times New Roman" w:cs="Times New Roman"/>
                <w:sz w:val="20"/>
                <w:szCs w:val="20"/>
                <w:lang w:eastAsia="ru-RU"/>
              </w:rPr>
            </w:pPr>
          </w:p>
        </w:tc>
        <w:tc>
          <w:tcPr>
            <w:tcW w:w="2178" w:type="dxa"/>
          </w:tcPr>
          <w:p w:rsidR="00114A9C" w:rsidRPr="00227928" w:rsidRDefault="00114A9C" w:rsidP="002A2AC4">
            <w:pPr>
              <w:rPr>
                <w:rFonts w:ascii="Times New Roman" w:eastAsia="Times New Roman" w:hAnsi="Times New Roman" w:cs="Times New Roman"/>
                <w:sz w:val="20"/>
                <w:szCs w:val="20"/>
                <w:lang w:eastAsia="ru-RU"/>
              </w:rPr>
            </w:pPr>
          </w:p>
        </w:tc>
        <w:tc>
          <w:tcPr>
            <w:tcW w:w="2052" w:type="dxa"/>
          </w:tcPr>
          <w:p w:rsidR="00114A9C" w:rsidRPr="00227928" w:rsidRDefault="00114A9C" w:rsidP="002A2AC4">
            <w:pPr>
              <w:rPr>
                <w:rFonts w:ascii="Times New Roman" w:eastAsia="Times New Roman" w:hAnsi="Times New Roman" w:cs="Times New Roman"/>
                <w:sz w:val="20"/>
                <w:szCs w:val="20"/>
                <w:lang w:eastAsia="ru-RU"/>
              </w:rPr>
            </w:pPr>
          </w:p>
        </w:tc>
        <w:tc>
          <w:tcPr>
            <w:tcW w:w="2203" w:type="dxa"/>
          </w:tcPr>
          <w:p w:rsidR="00114A9C" w:rsidRPr="00227928" w:rsidRDefault="00114A9C" w:rsidP="002A2AC4">
            <w:pPr>
              <w:rPr>
                <w:rFonts w:ascii="Times New Roman" w:eastAsia="Times New Roman" w:hAnsi="Times New Roman" w:cs="Times New Roman"/>
                <w:sz w:val="20"/>
                <w:szCs w:val="20"/>
                <w:lang w:eastAsia="ru-RU"/>
              </w:rPr>
            </w:pPr>
          </w:p>
        </w:tc>
        <w:tc>
          <w:tcPr>
            <w:tcW w:w="2590" w:type="dxa"/>
          </w:tcPr>
          <w:p w:rsidR="00114A9C" w:rsidRPr="00227928" w:rsidRDefault="00114A9C" w:rsidP="002A2AC4">
            <w:pPr>
              <w:rPr>
                <w:rFonts w:ascii="Times New Roman" w:eastAsia="Times New Roman" w:hAnsi="Times New Roman" w:cs="Times New Roman"/>
                <w:sz w:val="20"/>
                <w:szCs w:val="20"/>
                <w:lang w:eastAsia="ru-RU"/>
              </w:rPr>
            </w:pPr>
          </w:p>
        </w:tc>
        <w:tc>
          <w:tcPr>
            <w:tcW w:w="900" w:type="dxa"/>
          </w:tcPr>
          <w:p w:rsidR="00114A9C" w:rsidRPr="00227928" w:rsidRDefault="00114A9C" w:rsidP="002A2AC4">
            <w:pPr>
              <w:rPr>
                <w:rFonts w:ascii="Times New Roman" w:eastAsia="Times New Roman" w:hAnsi="Times New Roman" w:cs="Times New Roman"/>
                <w:sz w:val="20"/>
                <w:szCs w:val="20"/>
                <w:lang w:eastAsia="ru-RU"/>
              </w:rPr>
            </w:pPr>
          </w:p>
        </w:tc>
        <w:tc>
          <w:tcPr>
            <w:tcW w:w="922" w:type="dxa"/>
          </w:tcPr>
          <w:p w:rsidR="00114A9C" w:rsidRPr="00227928" w:rsidRDefault="00114A9C" w:rsidP="002A2AC4">
            <w:pPr>
              <w:rPr>
                <w:rFonts w:ascii="Times New Roman" w:eastAsia="Times New Roman" w:hAnsi="Times New Roman" w:cs="Times New Roman"/>
                <w:sz w:val="20"/>
                <w:szCs w:val="20"/>
                <w:lang w:eastAsia="ru-RU"/>
              </w:rPr>
            </w:pPr>
          </w:p>
        </w:tc>
        <w:tc>
          <w:tcPr>
            <w:tcW w:w="742" w:type="dxa"/>
          </w:tcPr>
          <w:p w:rsidR="00114A9C" w:rsidRPr="00227928" w:rsidRDefault="00114A9C" w:rsidP="002A2AC4">
            <w:pPr>
              <w:rPr>
                <w:rFonts w:ascii="Times New Roman" w:eastAsia="Times New Roman" w:hAnsi="Times New Roman" w:cs="Times New Roman"/>
                <w:sz w:val="20"/>
                <w:szCs w:val="20"/>
                <w:lang w:eastAsia="ru-RU"/>
              </w:rPr>
            </w:pPr>
          </w:p>
        </w:tc>
      </w:tr>
      <w:tr w:rsidR="00372EB2" w:rsidRPr="00227928" w:rsidTr="00DD487F">
        <w:tc>
          <w:tcPr>
            <w:tcW w:w="15614" w:type="dxa"/>
            <w:gridSpan w:val="12"/>
            <w:shd w:val="clear" w:color="auto" w:fill="DBE5F1" w:themeFill="accent1" w:themeFillTint="33"/>
          </w:tcPr>
          <w:p w:rsidR="00372EB2" w:rsidRPr="00372EB2" w:rsidRDefault="00372EB2" w:rsidP="00372EB2">
            <w:pPr>
              <w:jc w:val="center"/>
              <w:rPr>
                <w:rFonts w:ascii="Times New Roman" w:eastAsia="Times New Roman" w:hAnsi="Times New Roman" w:cs="Times New Roman"/>
                <w:sz w:val="24"/>
                <w:szCs w:val="24"/>
                <w:lang w:eastAsia="ru-RU"/>
              </w:rPr>
            </w:pPr>
            <w:r w:rsidRPr="00372EB2">
              <w:rPr>
                <w:rFonts w:ascii="Times New Roman" w:hAnsi="Times New Roman" w:cs="Times New Roman"/>
                <w:b/>
                <w:sz w:val="24"/>
                <w:szCs w:val="24"/>
                <w:lang w:eastAsia="ru-RU"/>
              </w:rPr>
              <w:t>Повторение (6 часов)</w:t>
            </w:r>
          </w:p>
        </w:tc>
      </w:tr>
      <w:tr w:rsidR="00AB1E11" w:rsidRPr="00227928" w:rsidTr="00E3095E">
        <w:tc>
          <w:tcPr>
            <w:tcW w:w="536" w:type="dxa"/>
          </w:tcPr>
          <w:p w:rsidR="00114A9C" w:rsidRDefault="00372EB2"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64-65</w:t>
            </w:r>
          </w:p>
        </w:tc>
        <w:tc>
          <w:tcPr>
            <w:tcW w:w="2721" w:type="dxa"/>
          </w:tcPr>
          <w:p w:rsidR="00114A9C" w:rsidRPr="00372EB2" w:rsidRDefault="00372EB2" w:rsidP="00EA1741">
            <w:pPr>
              <w:rPr>
                <w:rFonts w:ascii="Times New Roman" w:eastAsia="Times New Roman" w:hAnsi="Times New Roman" w:cs="Times New Roman"/>
                <w:sz w:val="24"/>
                <w:szCs w:val="24"/>
                <w:lang w:eastAsia="ru-RU"/>
              </w:rPr>
            </w:pPr>
            <w:r w:rsidRPr="00372EB2">
              <w:rPr>
                <w:rFonts w:ascii="Times New Roman" w:eastAsia="Times New Roman" w:hAnsi="Times New Roman" w:cs="Times New Roman"/>
                <w:sz w:val="24"/>
                <w:szCs w:val="24"/>
                <w:lang w:eastAsia="ru-RU"/>
              </w:rPr>
              <w:t>Обобщение по курсу органической химии</w:t>
            </w:r>
          </w:p>
        </w:tc>
        <w:tc>
          <w:tcPr>
            <w:tcW w:w="770" w:type="dxa"/>
            <w:gridSpan w:val="3"/>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СЗ УН</w:t>
            </w:r>
          </w:p>
        </w:tc>
        <w:tc>
          <w:tcPr>
            <w:tcW w:w="2178" w:type="dxa"/>
          </w:tcPr>
          <w:p w:rsidR="00114A9C" w:rsidRPr="00227928" w:rsidRDefault="00AB1E11" w:rsidP="00AB1E11">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Получат возможность д</w:t>
            </w:r>
            <w:r w:rsidR="00372EB2" w:rsidRPr="00372EB2">
              <w:rPr>
                <w:rFonts w:ascii="Times New Roman" w:eastAsia="Times New Roman" w:hAnsi="Times New Roman" w:cs="Times New Roman"/>
                <w:sz w:val="20"/>
                <w:szCs w:val="20"/>
                <w:lang w:eastAsia="ru-RU"/>
              </w:rPr>
              <w:t>авать опред</w:t>
            </w:r>
            <w:r w:rsidR="00372EB2">
              <w:rPr>
                <w:rFonts w:ascii="Times New Roman" w:eastAsia="Times New Roman" w:hAnsi="Times New Roman" w:cs="Times New Roman"/>
                <w:sz w:val="20"/>
                <w:szCs w:val="20"/>
                <w:lang w:eastAsia="ru-RU"/>
              </w:rPr>
              <w:t>еления понятиям, классифицирова</w:t>
            </w:r>
            <w:r w:rsidR="00372EB2" w:rsidRPr="00372EB2">
              <w:rPr>
                <w:rFonts w:ascii="Times New Roman" w:eastAsia="Times New Roman" w:hAnsi="Times New Roman" w:cs="Times New Roman"/>
                <w:sz w:val="20"/>
                <w:szCs w:val="20"/>
                <w:lang w:eastAsia="ru-RU"/>
              </w:rPr>
              <w:t>ть, объяснять, доказывать, анализиро</w:t>
            </w:r>
            <w:r w:rsidR="00372EB2">
              <w:rPr>
                <w:rFonts w:ascii="Times New Roman" w:eastAsia="Times New Roman" w:hAnsi="Times New Roman" w:cs="Times New Roman"/>
                <w:sz w:val="20"/>
                <w:szCs w:val="20"/>
                <w:lang w:eastAsia="ru-RU"/>
              </w:rPr>
              <w:t>вать информацию, преобразовыват</w:t>
            </w:r>
            <w:r w:rsidR="00372EB2" w:rsidRPr="00372EB2">
              <w:rPr>
                <w:rFonts w:ascii="Times New Roman" w:eastAsia="Times New Roman" w:hAnsi="Times New Roman" w:cs="Times New Roman"/>
                <w:sz w:val="20"/>
                <w:szCs w:val="20"/>
                <w:lang w:eastAsia="ru-RU"/>
              </w:rPr>
              <w:t xml:space="preserve">ь ее из одной формы в </w:t>
            </w:r>
            <w:r w:rsidR="00372EB2" w:rsidRPr="00372EB2">
              <w:rPr>
                <w:rFonts w:ascii="Times New Roman" w:eastAsia="Times New Roman" w:hAnsi="Times New Roman" w:cs="Times New Roman"/>
                <w:sz w:val="20"/>
                <w:szCs w:val="20"/>
                <w:lang w:eastAsia="ru-RU"/>
              </w:rPr>
              <w:lastRenderedPageBreak/>
              <w:t>другую.</w:t>
            </w:r>
          </w:p>
        </w:tc>
        <w:tc>
          <w:tcPr>
            <w:tcW w:w="2052" w:type="dxa"/>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lastRenderedPageBreak/>
              <w:t>Проводить рефлексию собственных достижений в познании вопросов органической химии. Выстраивать пути достижения желаемого уровня успешности.</w:t>
            </w:r>
          </w:p>
        </w:tc>
        <w:tc>
          <w:tcPr>
            <w:tcW w:w="2203" w:type="dxa"/>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Устанавливать причинно</w:t>
            </w:r>
            <w:r>
              <w:rPr>
                <w:rFonts w:ascii="Times New Roman" w:eastAsia="Times New Roman" w:hAnsi="Times New Roman" w:cs="Times New Roman"/>
                <w:sz w:val="20"/>
                <w:szCs w:val="20"/>
                <w:lang w:eastAsia="ru-RU"/>
              </w:rPr>
              <w:t>-</w:t>
            </w:r>
            <w:r w:rsidRPr="00372EB2">
              <w:rPr>
                <w:rFonts w:ascii="Times New Roman" w:eastAsia="Times New Roman" w:hAnsi="Times New Roman" w:cs="Times New Roman"/>
                <w:sz w:val="20"/>
                <w:szCs w:val="20"/>
                <w:lang w:eastAsia="ru-RU"/>
              </w:rPr>
              <w:t>следственные связи. Строить логические цепи рассуждений.</w:t>
            </w:r>
          </w:p>
        </w:tc>
        <w:tc>
          <w:tcPr>
            <w:tcW w:w="2590" w:type="dxa"/>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Осознавать качество и уровень усвоения знаний.  Прогнозировать результат и уровень усвоения материала.</w:t>
            </w:r>
          </w:p>
        </w:tc>
        <w:tc>
          <w:tcPr>
            <w:tcW w:w="900" w:type="dxa"/>
          </w:tcPr>
          <w:p w:rsidR="00114A9C" w:rsidRPr="00227928" w:rsidRDefault="00114A9C" w:rsidP="002A2AC4">
            <w:pPr>
              <w:rPr>
                <w:rFonts w:ascii="Times New Roman" w:eastAsia="Times New Roman" w:hAnsi="Times New Roman" w:cs="Times New Roman"/>
                <w:sz w:val="20"/>
                <w:szCs w:val="20"/>
                <w:lang w:eastAsia="ru-RU"/>
              </w:rPr>
            </w:pPr>
          </w:p>
        </w:tc>
        <w:tc>
          <w:tcPr>
            <w:tcW w:w="922" w:type="dxa"/>
          </w:tcPr>
          <w:p w:rsidR="00114A9C"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УО</w:t>
            </w:r>
          </w:p>
        </w:tc>
        <w:tc>
          <w:tcPr>
            <w:tcW w:w="742" w:type="dxa"/>
          </w:tcPr>
          <w:p w:rsidR="00114A9C" w:rsidRPr="00227928" w:rsidRDefault="00114A9C"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E3095E" w:rsidRPr="00227928" w:rsidRDefault="00372EB2"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66-67</w:t>
            </w:r>
          </w:p>
        </w:tc>
        <w:tc>
          <w:tcPr>
            <w:tcW w:w="2721" w:type="dxa"/>
          </w:tcPr>
          <w:p w:rsidR="00E3095E" w:rsidRPr="00372EB2" w:rsidRDefault="00372EB2" w:rsidP="00EA1741">
            <w:pPr>
              <w:rPr>
                <w:rFonts w:ascii="Times New Roman" w:eastAsia="Times New Roman" w:hAnsi="Times New Roman" w:cs="Times New Roman"/>
                <w:sz w:val="24"/>
                <w:szCs w:val="24"/>
                <w:lang w:eastAsia="ru-RU"/>
              </w:rPr>
            </w:pPr>
            <w:r w:rsidRPr="00372EB2">
              <w:rPr>
                <w:rFonts w:ascii="Times New Roman" w:hAnsi="Times New Roman" w:cs="Times New Roman"/>
                <w:sz w:val="24"/>
                <w:szCs w:val="24"/>
                <w:lang w:eastAsia="ru-RU"/>
              </w:rPr>
              <w:t>Решение расчетных и экспериментальных задач</w:t>
            </w:r>
          </w:p>
        </w:tc>
        <w:tc>
          <w:tcPr>
            <w:tcW w:w="770" w:type="dxa"/>
            <w:gridSpan w:val="3"/>
          </w:tcPr>
          <w:p w:rsidR="00E3095E"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СЗ УН</w:t>
            </w:r>
          </w:p>
        </w:tc>
        <w:tc>
          <w:tcPr>
            <w:tcW w:w="2178" w:type="dxa"/>
          </w:tcPr>
          <w:p w:rsidR="00E3095E" w:rsidRPr="00227928" w:rsidRDefault="00AB1E11"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Получат возможность д</w:t>
            </w:r>
            <w:r w:rsidR="00372EB2" w:rsidRPr="00372EB2">
              <w:rPr>
                <w:rFonts w:ascii="Times New Roman" w:eastAsia="Times New Roman" w:hAnsi="Times New Roman" w:cs="Times New Roman"/>
                <w:sz w:val="20"/>
                <w:szCs w:val="20"/>
                <w:lang w:eastAsia="ru-RU"/>
              </w:rPr>
              <w:t>авать опред</w:t>
            </w:r>
            <w:r w:rsidR="00372EB2">
              <w:rPr>
                <w:rFonts w:ascii="Times New Roman" w:eastAsia="Times New Roman" w:hAnsi="Times New Roman" w:cs="Times New Roman"/>
                <w:sz w:val="20"/>
                <w:szCs w:val="20"/>
                <w:lang w:eastAsia="ru-RU"/>
              </w:rPr>
              <w:t>еления понятиям, классифицирова</w:t>
            </w:r>
            <w:r w:rsidR="00372EB2" w:rsidRPr="00372EB2">
              <w:rPr>
                <w:rFonts w:ascii="Times New Roman" w:eastAsia="Times New Roman" w:hAnsi="Times New Roman" w:cs="Times New Roman"/>
                <w:sz w:val="20"/>
                <w:szCs w:val="20"/>
                <w:lang w:eastAsia="ru-RU"/>
              </w:rPr>
              <w:t xml:space="preserve">ть, объяснять, доказывать, анализировать информацию, </w:t>
            </w:r>
            <w:r w:rsidR="00372EB2">
              <w:rPr>
                <w:rFonts w:ascii="Times New Roman" w:eastAsia="Times New Roman" w:hAnsi="Times New Roman" w:cs="Times New Roman"/>
                <w:sz w:val="20"/>
                <w:szCs w:val="20"/>
                <w:lang w:eastAsia="ru-RU"/>
              </w:rPr>
              <w:t>преобразовыват</w:t>
            </w:r>
            <w:r w:rsidR="00372EB2" w:rsidRPr="00372EB2">
              <w:rPr>
                <w:rFonts w:ascii="Times New Roman" w:eastAsia="Times New Roman" w:hAnsi="Times New Roman" w:cs="Times New Roman"/>
                <w:sz w:val="20"/>
                <w:szCs w:val="20"/>
                <w:lang w:eastAsia="ru-RU"/>
              </w:rPr>
              <w:t>ь ее из одной формы в другую.</w:t>
            </w:r>
          </w:p>
        </w:tc>
        <w:tc>
          <w:tcPr>
            <w:tcW w:w="2052" w:type="dxa"/>
          </w:tcPr>
          <w:p w:rsidR="00E3095E"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Проводить рефлексию собственных достижений в познании вопросов органической химии. Выстраивать пути достижения желаемого уровня успешности.</w:t>
            </w:r>
          </w:p>
        </w:tc>
        <w:tc>
          <w:tcPr>
            <w:tcW w:w="2203" w:type="dxa"/>
          </w:tcPr>
          <w:p w:rsidR="00E3095E"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Устанавливать причинно</w:t>
            </w:r>
            <w:r>
              <w:rPr>
                <w:rFonts w:ascii="Times New Roman" w:eastAsia="Times New Roman" w:hAnsi="Times New Roman" w:cs="Times New Roman"/>
                <w:sz w:val="20"/>
                <w:szCs w:val="20"/>
                <w:lang w:eastAsia="ru-RU"/>
              </w:rPr>
              <w:t>-</w:t>
            </w:r>
            <w:r w:rsidRPr="00372EB2">
              <w:rPr>
                <w:rFonts w:ascii="Times New Roman" w:eastAsia="Times New Roman" w:hAnsi="Times New Roman" w:cs="Times New Roman"/>
                <w:sz w:val="20"/>
                <w:szCs w:val="20"/>
                <w:lang w:eastAsia="ru-RU"/>
              </w:rPr>
              <w:t>следственные связи. Строить логические цепи рассуждений.</w:t>
            </w:r>
          </w:p>
        </w:tc>
        <w:tc>
          <w:tcPr>
            <w:tcW w:w="2590" w:type="dxa"/>
          </w:tcPr>
          <w:p w:rsidR="00E3095E" w:rsidRPr="00227928" w:rsidRDefault="00372EB2" w:rsidP="002A2AC4">
            <w:pPr>
              <w:rPr>
                <w:rFonts w:ascii="Times New Roman" w:eastAsia="Times New Roman" w:hAnsi="Times New Roman" w:cs="Times New Roman"/>
                <w:sz w:val="20"/>
                <w:szCs w:val="20"/>
                <w:lang w:eastAsia="ru-RU"/>
              </w:rPr>
            </w:pPr>
            <w:r w:rsidRPr="00372EB2">
              <w:rPr>
                <w:rFonts w:ascii="Times New Roman" w:eastAsia="Times New Roman" w:hAnsi="Times New Roman" w:cs="Times New Roman"/>
                <w:sz w:val="20"/>
                <w:szCs w:val="20"/>
                <w:lang w:eastAsia="ru-RU"/>
              </w:rPr>
              <w:t>Осознавать качество и уровень усвоения знаний.  Прогнозировать результат и уровень усвоения материала.</w:t>
            </w:r>
          </w:p>
        </w:tc>
        <w:tc>
          <w:tcPr>
            <w:tcW w:w="900" w:type="dxa"/>
          </w:tcPr>
          <w:p w:rsidR="00E3095E" w:rsidRPr="00227928" w:rsidRDefault="00E3095E" w:rsidP="002A2AC4">
            <w:pPr>
              <w:rPr>
                <w:rFonts w:ascii="Times New Roman" w:eastAsia="Times New Roman" w:hAnsi="Times New Roman" w:cs="Times New Roman"/>
                <w:sz w:val="20"/>
                <w:szCs w:val="20"/>
                <w:lang w:eastAsia="ru-RU"/>
              </w:rPr>
            </w:pPr>
          </w:p>
        </w:tc>
        <w:tc>
          <w:tcPr>
            <w:tcW w:w="922" w:type="dxa"/>
          </w:tcPr>
          <w:p w:rsidR="00E3095E" w:rsidRPr="00227928" w:rsidRDefault="00372EB2"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ФУ</w:t>
            </w:r>
          </w:p>
        </w:tc>
        <w:tc>
          <w:tcPr>
            <w:tcW w:w="742" w:type="dxa"/>
          </w:tcPr>
          <w:p w:rsidR="00E3095E" w:rsidRPr="00227928" w:rsidRDefault="00E3095E" w:rsidP="002A2AC4">
            <w:pPr>
              <w:rPr>
                <w:rFonts w:ascii="Times New Roman" w:eastAsia="Times New Roman" w:hAnsi="Times New Roman" w:cs="Times New Roman"/>
                <w:sz w:val="20"/>
                <w:szCs w:val="20"/>
                <w:lang w:eastAsia="ru-RU"/>
              </w:rPr>
            </w:pPr>
          </w:p>
        </w:tc>
      </w:tr>
      <w:tr w:rsidR="00AB1E11" w:rsidRPr="00227928" w:rsidTr="00E3095E">
        <w:tc>
          <w:tcPr>
            <w:tcW w:w="536" w:type="dxa"/>
          </w:tcPr>
          <w:p w:rsidR="00372EB2" w:rsidRDefault="00372EB2" w:rsidP="002A2AC4">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68</w:t>
            </w:r>
          </w:p>
        </w:tc>
        <w:tc>
          <w:tcPr>
            <w:tcW w:w="2721" w:type="dxa"/>
          </w:tcPr>
          <w:p w:rsidR="00372EB2" w:rsidRPr="00372EB2" w:rsidRDefault="00372EB2" w:rsidP="00EA1741">
            <w:pPr>
              <w:rPr>
                <w:rFonts w:ascii="Times New Roman" w:eastAsia="Times New Roman" w:hAnsi="Times New Roman" w:cs="Times New Roman"/>
                <w:sz w:val="24"/>
                <w:szCs w:val="24"/>
                <w:lang w:eastAsia="ru-RU"/>
              </w:rPr>
            </w:pPr>
            <w:r w:rsidRPr="00372EB2">
              <w:rPr>
                <w:rFonts w:ascii="Times New Roman" w:hAnsi="Times New Roman" w:cs="Times New Roman"/>
                <w:b/>
                <w:sz w:val="24"/>
                <w:szCs w:val="24"/>
                <w:highlight w:val="green"/>
                <w:lang w:eastAsia="ru-RU"/>
              </w:rPr>
              <w:t>Итоговая контрольная работа</w:t>
            </w:r>
          </w:p>
        </w:tc>
        <w:tc>
          <w:tcPr>
            <w:tcW w:w="770" w:type="dxa"/>
            <w:gridSpan w:val="3"/>
          </w:tcPr>
          <w:p w:rsidR="00372EB2" w:rsidRPr="00227928" w:rsidRDefault="00372EB2" w:rsidP="002A2AC4">
            <w:pPr>
              <w:rPr>
                <w:rFonts w:ascii="Times New Roman" w:eastAsia="Times New Roman" w:hAnsi="Times New Roman" w:cs="Times New Roman"/>
                <w:sz w:val="20"/>
                <w:szCs w:val="20"/>
                <w:lang w:eastAsia="ru-RU"/>
              </w:rPr>
            </w:pPr>
          </w:p>
        </w:tc>
        <w:tc>
          <w:tcPr>
            <w:tcW w:w="2178" w:type="dxa"/>
          </w:tcPr>
          <w:p w:rsidR="00372EB2" w:rsidRPr="00227928" w:rsidRDefault="00372EB2" w:rsidP="002A2AC4">
            <w:pPr>
              <w:rPr>
                <w:rFonts w:ascii="Times New Roman" w:eastAsia="Times New Roman" w:hAnsi="Times New Roman" w:cs="Times New Roman"/>
                <w:sz w:val="20"/>
                <w:szCs w:val="20"/>
                <w:lang w:eastAsia="ru-RU"/>
              </w:rPr>
            </w:pPr>
          </w:p>
        </w:tc>
        <w:tc>
          <w:tcPr>
            <w:tcW w:w="2052" w:type="dxa"/>
          </w:tcPr>
          <w:p w:rsidR="00372EB2" w:rsidRPr="00227928" w:rsidRDefault="00372EB2" w:rsidP="002A2AC4">
            <w:pPr>
              <w:rPr>
                <w:rFonts w:ascii="Times New Roman" w:eastAsia="Times New Roman" w:hAnsi="Times New Roman" w:cs="Times New Roman"/>
                <w:sz w:val="20"/>
                <w:szCs w:val="20"/>
                <w:lang w:eastAsia="ru-RU"/>
              </w:rPr>
            </w:pPr>
          </w:p>
        </w:tc>
        <w:tc>
          <w:tcPr>
            <w:tcW w:w="2203" w:type="dxa"/>
          </w:tcPr>
          <w:p w:rsidR="00372EB2" w:rsidRPr="00227928" w:rsidRDefault="00372EB2" w:rsidP="002A2AC4">
            <w:pPr>
              <w:rPr>
                <w:rFonts w:ascii="Times New Roman" w:eastAsia="Times New Roman" w:hAnsi="Times New Roman" w:cs="Times New Roman"/>
                <w:sz w:val="20"/>
                <w:szCs w:val="20"/>
                <w:lang w:eastAsia="ru-RU"/>
              </w:rPr>
            </w:pPr>
          </w:p>
        </w:tc>
        <w:tc>
          <w:tcPr>
            <w:tcW w:w="2590" w:type="dxa"/>
          </w:tcPr>
          <w:p w:rsidR="00372EB2" w:rsidRPr="00227928" w:rsidRDefault="00372EB2" w:rsidP="002A2AC4">
            <w:pPr>
              <w:rPr>
                <w:rFonts w:ascii="Times New Roman" w:eastAsia="Times New Roman" w:hAnsi="Times New Roman" w:cs="Times New Roman"/>
                <w:sz w:val="20"/>
                <w:szCs w:val="20"/>
                <w:lang w:eastAsia="ru-RU"/>
              </w:rPr>
            </w:pPr>
          </w:p>
        </w:tc>
        <w:tc>
          <w:tcPr>
            <w:tcW w:w="900" w:type="dxa"/>
          </w:tcPr>
          <w:p w:rsidR="00372EB2" w:rsidRPr="00227928" w:rsidRDefault="00372EB2" w:rsidP="002A2AC4">
            <w:pPr>
              <w:rPr>
                <w:rFonts w:ascii="Times New Roman" w:eastAsia="Times New Roman" w:hAnsi="Times New Roman" w:cs="Times New Roman"/>
                <w:sz w:val="20"/>
                <w:szCs w:val="20"/>
                <w:lang w:eastAsia="ru-RU"/>
              </w:rPr>
            </w:pPr>
          </w:p>
        </w:tc>
        <w:tc>
          <w:tcPr>
            <w:tcW w:w="922" w:type="dxa"/>
          </w:tcPr>
          <w:p w:rsidR="00372EB2" w:rsidRPr="00227928" w:rsidRDefault="00372EB2" w:rsidP="002A2AC4">
            <w:pPr>
              <w:rPr>
                <w:rFonts w:ascii="Times New Roman" w:eastAsia="Times New Roman" w:hAnsi="Times New Roman" w:cs="Times New Roman"/>
                <w:sz w:val="20"/>
                <w:szCs w:val="20"/>
                <w:lang w:eastAsia="ru-RU"/>
              </w:rPr>
            </w:pPr>
          </w:p>
        </w:tc>
        <w:tc>
          <w:tcPr>
            <w:tcW w:w="742" w:type="dxa"/>
          </w:tcPr>
          <w:p w:rsidR="00372EB2" w:rsidRPr="00227928" w:rsidRDefault="00372EB2" w:rsidP="002A2AC4">
            <w:pPr>
              <w:rPr>
                <w:rFonts w:ascii="Times New Roman" w:eastAsia="Times New Roman" w:hAnsi="Times New Roman" w:cs="Times New Roman"/>
                <w:sz w:val="20"/>
                <w:szCs w:val="20"/>
                <w:lang w:eastAsia="ru-RU"/>
              </w:rPr>
            </w:pPr>
          </w:p>
        </w:tc>
      </w:tr>
    </w:tbl>
    <w:p w:rsidR="00876CA7" w:rsidRDefault="00876CA7" w:rsidP="00876CA7">
      <w:pPr>
        <w:pStyle w:val="a4"/>
        <w:jc w:val="both"/>
        <w:rPr>
          <w:b/>
          <w:sz w:val="28"/>
          <w:szCs w:val="28"/>
        </w:rPr>
        <w:sectPr w:rsidR="00876CA7" w:rsidSect="00394B1D">
          <w:pgSz w:w="16838" w:h="11906" w:orient="landscape"/>
          <w:pgMar w:top="720" w:right="720" w:bottom="720" w:left="720" w:header="708" w:footer="708" w:gutter="0"/>
          <w:cols w:space="708"/>
          <w:docGrid w:linePitch="360"/>
        </w:sectPr>
      </w:pPr>
    </w:p>
    <w:p w:rsidR="00876CA7" w:rsidRDefault="00876CA7" w:rsidP="00876CA7">
      <w:pPr>
        <w:pStyle w:val="a4"/>
        <w:jc w:val="both"/>
        <w:rPr>
          <w:b/>
          <w:sz w:val="28"/>
          <w:szCs w:val="28"/>
        </w:rPr>
      </w:pPr>
    </w:p>
    <w:p w:rsidR="003568E5" w:rsidRPr="00A04E01" w:rsidRDefault="003568E5" w:rsidP="00876CA7">
      <w:pPr>
        <w:pStyle w:val="a4"/>
        <w:jc w:val="both"/>
        <w:rPr>
          <w:b/>
          <w:sz w:val="28"/>
          <w:szCs w:val="28"/>
        </w:rPr>
      </w:pPr>
      <w:r w:rsidRPr="00A04E01">
        <w:rPr>
          <w:b/>
          <w:sz w:val="28"/>
          <w:szCs w:val="28"/>
        </w:rPr>
        <w:t xml:space="preserve">Используемые сокращения:  </w:t>
      </w:r>
    </w:p>
    <w:p w:rsidR="003568E5" w:rsidRPr="00A04E01" w:rsidRDefault="003568E5" w:rsidP="003568E5">
      <w:pPr>
        <w:pStyle w:val="a4"/>
        <w:jc w:val="both"/>
        <w:rPr>
          <w:sz w:val="28"/>
          <w:szCs w:val="28"/>
        </w:rPr>
      </w:pPr>
      <w:r>
        <w:rPr>
          <w:sz w:val="28"/>
          <w:szCs w:val="28"/>
        </w:rPr>
        <w:t xml:space="preserve">• </w:t>
      </w:r>
      <w:r w:rsidRPr="00A04E01">
        <w:rPr>
          <w:sz w:val="28"/>
          <w:szCs w:val="28"/>
        </w:rPr>
        <w:t>Раздел «Тема урока. Тип / форма урока»</w:t>
      </w:r>
      <w:r>
        <w:rPr>
          <w:sz w:val="28"/>
          <w:szCs w:val="28"/>
        </w:rPr>
        <w:t>:</w:t>
      </w:r>
      <w:r w:rsidRPr="00A04E01">
        <w:rPr>
          <w:sz w:val="28"/>
          <w:szCs w:val="28"/>
        </w:rPr>
        <w:t xml:space="preserve">       </w:t>
      </w:r>
      <w:r>
        <w:rPr>
          <w:sz w:val="28"/>
          <w:szCs w:val="28"/>
        </w:rPr>
        <w:t xml:space="preserve"> </w:t>
      </w:r>
      <w:r w:rsidRPr="00A04E01">
        <w:rPr>
          <w:sz w:val="28"/>
          <w:szCs w:val="28"/>
        </w:rPr>
        <w:t>ИН</w:t>
      </w:r>
      <w:r>
        <w:rPr>
          <w:sz w:val="28"/>
          <w:szCs w:val="28"/>
        </w:rPr>
        <w:t>М – изучение нового материала;  ЗИМ – закрепление изученного;</w:t>
      </w:r>
      <w:r w:rsidRPr="00A04E01">
        <w:rPr>
          <w:sz w:val="28"/>
          <w:szCs w:val="28"/>
        </w:rPr>
        <w:t xml:space="preserve">  </w:t>
      </w:r>
    </w:p>
    <w:p w:rsidR="003568E5" w:rsidRDefault="003568E5" w:rsidP="003568E5">
      <w:pPr>
        <w:pStyle w:val="a4"/>
        <w:jc w:val="both"/>
        <w:rPr>
          <w:sz w:val="28"/>
          <w:szCs w:val="28"/>
        </w:rPr>
      </w:pPr>
      <w:r w:rsidRPr="00A04E01">
        <w:rPr>
          <w:sz w:val="28"/>
          <w:szCs w:val="28"/>
        </w:rPr>
        <w:t>СЗУН – совершенствование</w:t>
      </w:r>
      <w:r>
        <w:rPr>
          <w:sz w:val="28"/>
          <w:szCs w:val="28"/>
        </w:rPr>
        <w:t xml:space="preserve"> знаний, умений, навыков;     </w:t>
      </w:r>
      <w:r w:rsidRPr="00A04E01">
        <w:rPr>
          <w:sz w:val="28"/>
          <w:szCs w:val="28"/>
        </w:rPr>
        <w:t>УОСЗ – урок обобщения и систематизации знаний</w:t>
      </w:r>
      <w:r>
        <w:rPr>
          <w:sz w:val="28"/>
          <w:szCs w:val="28"/>
        </w:rPr>
        <w:t xml:space="preserve">;   </w:t>
      </w:r>
      <w:r w:rsidRPr="00A04E01">
        <w:rPr>
          <w:sz w:val="28"/>
          <w:szCs w:val="28"/>
        </w:rPr>
        <w:t xml:space="preserve">КЗУ – контроль знаний и умений </w:t>
      </w:r>
    </w:p>
    <w:p w:rsidR="002A2AC4" w:rsidRPr="00876CA7" w:rsidRDefault="003568E5" w:rsidP="00876CA7">
      <w:pPr>
        <w:pStyle w:val="a4"/>
        <w:jc w:val="both"/>
        <w:rPr>
          <w:sz w:val="28"/>
          <w:szCs w:val="28"/>
        </w:rPr>
      </w:pPr>
      <w:r>
        <w:rPr>
          <w:sz w:val="28"/>
          <w:szCs w:val="28"/>
        </w:rPr>
        <w:t xml:space="preserve">• </w:t>
      </w:r>
      <w:r w:rsidRPr="00A04E01">
        <w:rPr>
          <w:sz w:val="28"/>
          <w:szCs w:val="28"/>
        </w:rPr>
        <w:t>Раздел «Контроль»</w:t>
      </w:r>
      <w:r>
        <w:rPr>
          <w:sz w:val="28"/>
          <w:szCs w:val="28"/>
        </w:rPr>
        <w:t>:</w:t>
      </w:r>
      <w:r w:rsidRPr="00A04E01">
        <w:rPr>
          <w:sz w:val="28"/>
          <w:szCs w:val="28"/>
        </w:rPr>
        <w:t xml:space="preserve"> </w:t>
      </w:r>
      <w:r>
        <w:rPr>
          <w:sz w:val="28"/>
          <w:szCs w:val="28"/>
        </w:rPr>
        <w:t xml:space="preserve">Т – тест;   </w:t>
      </w:r>
      <w:r w:rsidRPr="00A04E01">
        <w:rPr>
          <w:sz w:val="28"/>
          <w:szCs w:val="28"/>
        </w:rPr>
        <w:t>СП – самопроверка</w:t>
      </w:r>
      <w:r>
        <w:rPr>
          <w:sz w:val="28"/>
          <w:szCs w:val="28"/>
        </w:rPr>
        <w:t xml:space="preserve">;   </w:t>
      </w:r>
      <w:r w:rsidRPr="00A04E01">
        <w:rPr>
          <w:sz w:val="28"/>
          <w:szCs w:val="28"/>
        </w:rPr>
        <w:t>ВП – взаимопроверка</w:t>
      </w:r>
      <w:r>
        <w:rPr>
          <w:sz w:val="28"/>
          <w:szCs w:val="28"/>
        </w:rPr>
        <w:t xml:space="preserve">;  </w:t>
      </w:r>
      <w:r w:rsidRPr="00A04E01">
        <w:rPr>
          <w:sz w:val="28"/>
          <w:szCs w:val="28"/>
        </w:rPr>
        <w:t>СР – самостоятельная работа</w:t>
      </w:r>
      <w:r>
        <w:rPr>
          <w:sz w:val="28"/>
          <w:szCs w:val="28"/>
        </w:rPr>
        <w:t xml:space="preserve">;   </w:t>
      </w:r>
      <w:r w:rsidRPr="00A04E01">
        <w:rPr>
          <w:sz w:val="28"/>
          <w:szCs w:val="28"/>
        </w:rPr>
        <w:t xml:space="preserve">ФО – фронтальный опрос </w:t>
      </w:r>
      <w:r>
        <w:rPr>
          <w:sz w:val="28"/>
          <w:szCs w:val="28"/>
        </w:rPr>
        <w:t xml:space="preserve">;  </w:t>
      </w:r>
      <w:r w:rsidRPr="00A04E01">
        <w:rPr>
          <w:sz w:val="28"/>
          <w:szCs w:val="28"/>
        </w:rPr>
        <w:t>УО – устный опрос</w:t>
      </w:r>
      <w:r>
        <w:rPr>
          <w:sz w:val="28"/>
          <w:szCs w:val="28"/>
        </w:rPr>
        <w:t xml:space="preserve">;   ПР – проверочная работа;   </w:t>
      </w:r>
      <w:proofErr w:type="spellStart"/>
      <w:r>
        <w:rPr>
          <w:sz w:val="28"/>
          <w:szCs w:val="28"/>
        </w:rPr>
        <w:t>ПрР</w:t>
      </w:r>
      <w:proofErr w:type="spellEnd"/>
      <w:r>
        <w:rPr>
          <w:sz w:val="28"/>
          <w:szCs w:val="28"/>
        </w:rPr>
        <w:t xml:space="preserve"> - практическая работа;    </w:t>
      </w:r>
      <w:r w:rsidRPr="00A04E01">
        <w:rPr>
          <w:sz w:val="28"/>
          <w:szCs w:val="28"/>
        </w:rPr>
        <w:t>КР – контрольная работа</w:t>
      </w:r>
      <w:r>
        <w:rPr>
          <w:sz w:val="28"/>
          <w:szCs w:val="28"/>
        </w:rPr>
        <w:t>.</w:t>
      </w:r>
    </w:p>
    <w:p w:rsidR="00D21495" w:rsidRPr="00876CA7" w:rsidRDefault="00D21495" w:rsidP="00876CA7">
      <w:pPr>
        <w:spacing w:after="0" w:line="240" w:lineRule="auto"/>
        <w:rPr>
          <w:rFonts w:ascii="Times New Roman" w:eastAsia="Times New Roman" w:hAnsi="Times New Roman" w:cs="Times New Roman"/>
          <w:sz w:val="24"/>
          <w:szCs w:val="24"/>
          <w:lang w:eastAsia="ru-RU"/>
        </w:rPr>
      </w:pPr>
    </w:p>
    <w:sectPr w:rsidR="00D21495" w:rsidRPr="00876CA7" w:rsidSect="00876CA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6A6" w:rsidRDefault="007436A6" w:rsidP="003568E5">
      <w:pPr>
        <w:spacing w:after="0" w:line="240" w:lineRule="auto"/>
      </w:pPr>
      <w:r>
        <w:separator/>
      </w:r>
    </w:p>
  </w:endnote>
  <w:endnote w:type="continuationSeparator" w:id="0">
    <w:p w:rsidR="007436A6" w:rsidRDefault="007436A6" w:rsidP="00356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890015"/>
      <w:docPartObj>
        <w:docPartGallery w:val="Page Numbers (Bottom of Page)"/>
        <w:docPartUnique/>
      </w:docPartObj>
    </w:sdtPr>
    <w:sdtEndPr/>
    <w:sdtContent>
      <w:p w:rsidR="003568E5" w:rsidRDefault="003568E5">
        <w:pPr>
          <w:pStyle w:val="ae"/>
          <w:jc w:val="center"/>
        </w:pPr>
        <w:r>
          <w:fldChar w:fldCharType="begin"/>
        </w:r>
        <w:r>
          <w:instrText>PAGE   \* MERGEFORMAT</w:instrText>
        </w:r>
        <w:r>
          <w:fldChar w:fldCharType="separate"/>
        </w:r>
        <w:r w:rsidR="00DE3C41">
          <w:rPr>
            <w:noProof/>
          </w:rPr>
          <w:t>37</w:t>
        </w:r>
        <w:r>
          <w:fldChar w:fldCharType="end"/>
        </w:r>
      </w:p>
    </w:sdtContent>
  </w:sdt>
  <w:p w:rsidR="003568E5" w:rsidRDefault="003568E5">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6A6" w:rsidRDefault="007436A6" w:rsidP="003568E5">
      <w:pPr>
        <w:spacing w:after="0" w:line="240" w:lineRule="auto"/>
      </w:pPr>
      <w:r>
        <w:separator/>
      </w:r>
    </w:p>
  </w:footnote>
  <w:footnote w:type="continuationSeparator" w:id="0">
    <w:p w:rsidR="007436A6" w:rsidRDefault="007436A6" w:rsidP="003568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26B20"/>
    <w:multiLevelType w:val="multilevel"/>
    <w:tmpl w:val="D44A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B82520"/>
    <w:multiLevelType w:val="hybridMultilevel"/>
    <w:tmpl w:val="893E7828"/>
    <w:lvl w:ilvl="0" w:tplc="519420F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AC1D50"/>
    <w:multiLevelType w:val="hybridMultilevel"/>
    <w:tmpl w:val="7B10A216"/>
    <w:lvl w:ilvl="0" w:tplc="B5260540">
      <w:start w:val="1"/>
      <w:numFmt w:val="decimal"/>
      <w:lvlText w:val="%1."/>
      <w:lvlJc w:val="left"/>
      <w:pPr>
        <w:ind w:left="110" w:hanging="205"/>
      </w:pPr>
      <w:rPr>
        <w:rFonts w:ascii="Times New Roman" w:eastAsia="Times New Roman" w:hAnsi="Times New Roman" w:cs="Times New Roman" w:hint="default"/>
        <w:color w:val="231F20"/>
        <w:spacing w:val="-13"/>
        <w:w w:val="102"/>
        <w:sz w:val="21"/>
        <w:szCs w:val="21"/>
      </w:rPr>
    </w:lvl>
    <w:lvl w:ilvl="1" w:tplc="DAF2F794">
      <w:start w:val="1"/>
      <w:numFmt w:val="bullet"/>
      <w:lvlText w:val="•"/>
      <w:lvlJc w:val="left"/>
      <w:pPr>
        <w:ind w:left="765" w:hanging="205"/>
      </w:pPr>
      <w:rPr>
        <w:rFonts w:hint="default"/>
      </w:rPr>
    </w:lvl>
    <w:lvl w:ilvl="2" w:tplc="A2B0A2B8">
      <w:start w:val="1"/>
      <w:numFmt w:val="bullet"/>
      <w:lvlText w:val="•"/>
      <w:lvlJc w:val="left"/>
      <w:pPr>
        <w:ind w:left="1411" w:hanging="205"/>
      </w:pPr>
      <w:rPr>
        <w:rFonts w:hint="default"/>
      </w:rPr>
    </w:lvl>
    <w:lvl w:ilvl="3" w:tplc="DCCAC9AC">
      <w:start w:val="1"/>
      <w:numFmt w:val="bullet"/>
      <w:lvlText w:val="•"/>
      <w:lvlJc w:val="left"/>
      <w:pPr>
        <w:ind w:left="2057" w:hanging="205"/>
      </w:pPr>
      <w:rPr>
        <w:rFonts w:hint="default"/>
      </w:rPr>
    </w:lvl>
    <w:lvl w:ilvl="4" w:tplc="62389E52">
      <w:start w:val="1"/>
      <w:numFmt w:val="bullet"/>
      <w:lvlText w:val="•"/>
      <w:lvlJc w:val="left"/>
      <w:pPr>
        <w:ind w:left="2702" w:hanging="205"/>
      </w:pPr>
      <w:rPr>
        <w:rFonts w:hint="default"/>
      </w:rPr>
    </w:lvl>
    <w:lvl w:ilvl="5" w:tplc="3DBCA430">
      <w:start w:val="1"/>
      <w:numFmt w:val="bullet"/>
      <w:lvlText w:val="•"/>
      <w:lvlJc w:val="left"/>
      <w:pPr>
        <w:ind w:left="3348" w:hanging="205"/>
      </w:pPr>
      <w:rPr>
        <w:rFonts w:hint="default"/>
      </w:rPr>
    </w:lvl>
    <w:lvl w:ilvl="6" w:tplc="6BD6570E">
      <w:start w:val="1"/>
      <w:numFmt w:val="bullet"/>
      <w:lvlText w:val="•"/>
      <w:lvlJc w:val="left"/>
      <w:pPr>
        <w:ind w:left="3994" w:hanging="205"/>
      </w:pPr>
      <w:rPr>
        <w:rFonts w:hint="default"/>
      </w:rPr>
    </w:lvl>
    <w:lvl w:ilvl="7" w:tplc="4F921DC4">
      <w:start w:val="1"/>
      <w:numFmt w:val="bullet"/>
      <w:lvlText w:val="•"/>
      <w:lvlJc w:val="left"/>
      <w:pPr>
        <w:ind w:left="4639" w:hanging="205"/>
      </w:pPr>
      <w:rPr>
        <w:rFonts w:hint="default"/>
      </w:rPr>
    </w:lvl>
    <w:lvl w:ilvl="8" w:tplc="43EE5176">
      <w:start w:val="1"/>
      <w:numFmt w:val="bullet"/>
      <w:lvlText w:val="•"/>
      <w:lvlJc w:val="left"/>
      <w:pPr>
        <w:ind w:left="5285" w:hanging="205"/>
      </w:pPr>
      <w:rPr>
        <w:rFonts w:hint="default"/>
      </w:rPr>
    </w:lvl>
  </w:abstractNum>
  <w:abstractNum w:abstractNumId="3">
    <w:nsid w:val="161B2DDB"/>
    <w:multiLevelType w:val="hybridMultilevel"/>
    <w:tmpl w:val="029C80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BB66D3"/>
    <w:multiLevelType w:val="hybridMultilevel"/>
    <w:tmpl w:val="00CE1D6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1E8508F6"/>
    <w:multiLevelType w:val="hybridMultilevel"/>
    <w:tmpl w:val="149C20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28502A5"/>
    <w:multiLevelType w:val="multilevel"/>
    <w:tmpl w:val="62E4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01055A"/>
    <w:multiLevelType w:val="hybridMultilevel"/>
    <w:tmpl w:val="8A5EA7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6E6A27"/>
    <w:multiLevelType w:val="hybridMultilevel"/>
    <w:tmpl w:val="C5D4D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F17C55"/>
    <w:multiLevelType w:val="hybridMultilevel"/>
    <w:tmpl w:val="4B6827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C93350"/>
    <w:multiLevelType w:val="hybridMultilevel"/>
    <w:tmpl w:val="A7805C10"/>
    <w:lvl w:ilvl="0" w:tplc="36663A00">
      <w:start w:val="1"/>
      <w:numFmt w:val="decimal"/>
      <w:lvlText w:val="%1."/>
      <w:lvlJc w:val="left"/>
      <w:pPr>
        <w:ind w:left="116" w:hanging="205"/>
      </w:pPr>
      <w:rPr>
        <w:rFonts w:ascii="Times New Roman" w:eastAsia="Times New Roman" w:hAnsi="Times New Roman" w:cs="Times New Roman" w:hint="default"/>
        <w:color w:val="231F20"/>
        <w:spacing w:val="-13"/>
        <w:w w:val="105"/>
        <w:sz w:val="21"/>
        <w:szCs w:val="21"/>
      </w:rPr>
    </w:lvl>
    <w:lvl w:ilvl="1" w:tplc="71AA173E">
      <w:start w:val="1"/>
      <w:numFmt w:val="decimal"/>
      <w:lvlText w:val="%2."/>
      <w:lvlJc w:val="left"/>
      <w:pPr>
        <w:ind w:left="370" w:hanging="205"/>
      </w:pPr>
      <w:rPr>
        <w:rFonts w:ascii="Times New Roman" w:eastAsia="Times New Roman" w:hAnsi="Times New Roman" w:cs="Times New Roman" w:hint="default"/>
        <w:color w:val="231F20"/>
        <w:spacing w:val="-13"/>
        <w:w w:val="102"/>
        <w:sz w:val="21"/>
        <w:szCs w:val="21"/>
      </w:rPr>
    </w:lvl>
    <w:lvl w:ilvl="2" w:tplc="F1725B7A">
      <w:start w:val="1"/>
      <w:numFmt w:val="bullet"/>
      <w:lvlText w:val="■"/>
      <w:lvlJc w:val="left"/>
      <w:pPr>
        <w:ind w:left="911" w:hanging="267"/>
      </w:pPr>
      <w:rPr>
        <w:rFonts w:ascii="Lucida Sans Unicode" w:eastAsia="Lucida Sans Unicode" w:hAnsi="Lucida Sans Unicode" w:cs="Lucida Sans Unicode" w:hint="default"/>
        <w:color w:val="231F20"/>
        <w:w w:val="96"/>
        <w:sz w:val="26"/>
        <w:szCs w:val="26"/>
      </w:rPr>
    </w:lvl>
    <w:lvl w:ilvl="3" w:tplc="C408E208">
      <w:start w:val="1"/>
      <w:numFmt w:val="bullet"/>
      <w:lvlText w:val="•"/>
      <w:lvlJc w:val="left"/>
      <w:pPr>
        <w:ind w:left="1627" w:hanging="267"/>
      </w:pPr>
      <w:rPr>
        <w:rFonts w:hint="default"/>
      </w:rPr>
    </w:lvl>
    <w:lvl w:ilvl="4" w:tplc="1126316C">
      <w:start w:val="1"/>
      <w:numFmt w:val="bullet"/>
      <w:lvlText w:val="•"/>
      <w:lvlJc w:val="left"/>
      <w:pPr>
        <w:ind w:left="2334" w:hanging="267"/>
      </w:pPr>
      <w:rPr>
        <w:rFonts w:hint="default"/>
      </w:rPr>
    </w:lvl>
    <w:lvl w:ilvl="5" w:tplc="55D8A9D2">
      <w:start w:val="1"/>
      <w:numFmt w:val="bullet"/>
      <w:lvlText w:val="•"/>
      <w:lvlJc w:val="left"/>
      <w:pPr>
        <w:ind w:left="3041" w:hanging="267"/>
      </w:pPr>
      <w:rPr>
        <w:rFonts w:hint="default"/>
      </w:rPr>
    </w:lvl>
    <w:lvl w:ilvl="6" w:tplc="6CAA1D90">
      <w:start w:val="1"/>
      <w:numFmt w:val="bullet"/>
      <w:lvlText w:val="•"/>
      <w:lvlJc w:val="left"/>
      <w:pPr>
        <w:ind w:left="3748" w:hanging="267"/>
      </w:pPr>
      <w:rPr>
        <w:rFonts w:hint="default"/>
      </w:rPr>
    </w:lvl>
    <w:lvl w:ilvl="7" w:tplc="86E8EF20">
      <w:start w:val="1"/>
      <w:numFmt w:val="bullet"/>
      <w:lvlText w:val="•"/>
      <w:lvlJc w:val="left"/>
      <w:pPr>
        <w:ind w:left="4455" w:hanging="267"/>
      </w:pPr>
      <w:rPr>
        <w:rFonts w:hint="default"/>
      </w:rPr>
    </w:lvl>
    <w:lvl w:ilvl="8" w:tplc="63841C6C">
      <w:start w:val="1"/>
      <w:numFmt w:val="bullet"/>
      <w:lvlText w:val="•"/>
      <w:lvlJc w:val="left"/>
      <w:pPr>
        <w:ind w:left="5162" w:hanging="267"/>
      </w:pPr>
      <w:rPr>
        <w:rFonts w:hint="default"/>
      </w:rPr>
    </w:lvl>
  </w:abstractNum>
  <w:abstractNum w:abstractNumId="11">
    <w:nsid w:val="35540555"/>
    <w:multiLevelType w:val="hybridMultilevel"/>
    <w:tmpl w:val="9154C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2EA5BB7"/>
    <w:multiLevelType w:val="multilevel"/>
    <w:tmpl w:val="6B2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026FAA"/>
    <w:multiLevelType w:val="hybridMultilevel"/>
    <w:tmpl w:val="1AC0A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2A2651"/>
    <w:multiLevelType w:val="hybridMultilevel"/>
    <w:tmpl w:val="16DAF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470199"/>
    <w:multiLevelType w:val="hybridMultilevel"/>
    <w:tmpl w:val="363E6CAE"/>
    <w:lvl w:ilvl="0" w:tplc="51F20872">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3074854"/>
    <w:multiLevelType w:val="hybridMultilevel"/>
    <w:tmpl w:val="E4DA0160"/>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64B704C5"/>
    <w:multiLevelType w:val="hybridMultilevel"/>
    <w:tmpl w:val="975AD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0DD1BB5"/>
    <w:multiLevelType w:val="hybridMultilevel"/>
    <w:tmpl w:val="4606C5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4"/>
  </w:num>
  <w:num w:numId="2">
    <w:abstractNumId w:val="7"/>
  </w:num>
  <w:num w:numId="3">
    <w:abstractNumId w:val="5"/>
  </w:num>
  <w:num w:numId="4">
    <w:abstractNumId w:val="3"/>
  </w:num>
  <w:num w:numId="5">
    <w:abstractNumId w:val="6"/>
  </w:num>
  <w:num w:numId="6">
    <w:abstractNumId w:val="0"/>
  </w:num>
  <w:num w:numId="7">
    <w:abstractNumId w:val="12"/>
  </w:num>
  <w:num w:numId="8">
    <w:abstractNumId w:val="11"/>
  </w:num>
  <w:num w:numId="9">
    <w:abstractNumId w:val="13"/>
  </w:num>
  <w:num w:numId="10">
    <w:abstractNumId w:val="1"/>
  </w:num>
  <w:num w:numId="11">
    <w:abstractNumId w:val="8"/>
  </w:num>
  <w:num w:numId="12">
    <w:abstractNumId w:val="15"/>
  </w:num>
  <w:num w:numId="13">
    <w:abstractNumId w:val="17"/>
  </w:num>
  <w:num w:numId="14">
    <w:abstractNumId w:val="4"/>
  </w:num>
  <w:num w:numId="15">
    <w:abstractNumId w:val="9"/>
  </w:num>
  <w:num w:numId="16">
    <w:abstractNumId w:val="18"/>
  </w:num>
  <w:num w:numId="17">
    <w:abstractNumId w:val="16"/>
  </w:num>
  <w:num w:numId="18">
    <w:abstractNumId w:val="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03A"/>
    <w:rsid w:val="00013867"/>
    <w:rsid w:val="00056FB0"/>
    <w:rsid w:val="00114A9C"/>
    <w:rsid w:val="00197C3C"/>
    <w:rsid w:val="00227928"/>
    <w:rsid w:val="002A2AC4"/>
    <w:rsid w:val="002C359D"/>
    <w:rsid w:val="00345CFB"/>
    <w:rsid w:val="003568E5"/>
    <w:rsid w:val="00372EB2"/>
    <w:rsid w:val="00394B1D"/>
    <w:rsid w:val="00447941"/>
    <w:rsid w:val="0066297E"/>
    <w:rsid w:val="007436A6"/>
    <w:rsid w:val="00754088"/>
    <w:rsid w:val="00876CA7"/>
    <w:rsid w:val="009F1204"/>
    <w:rsid w:val="009F23FF"/>
    <w:rsid w:val="00A04E01"/>
    <w:rsid w:val="00A9203A"/>
    <w:rsid w:val="00AB1E11"/>
    <w:rsid w:val="00B406D4"/>
    <w:rsid w:val="00B92497"/>
    <w:rsid w:val="00B94254"/>
    <w:rsid w:val="00BD25EE"/>
    <w:rsid w:val="00C12F2E"/>
    <w:rsid w:val="00C1321C"/>
    <w:rsid w:val="00C66078"/>
    <w:rsid w:val="00CA22D1"/>
    <w:rsid w:val="00CB23E5"/>
    <w:rsid w:val="00CD4020"/>
    <w:rsid w:val="00CD4390"/>
    <w:rsid w:val="00CE2ED9"/>
    <w:rsid w:val="00D21495"/>
    <w:rsid w:val="00D33D8A"/>
    <w:rsid w:val="00D33F51"/>
    <w:rsid w:val="00D353E8"/>
    <w:rsid w:val="00DB68A6"/>
    <w:rsid w:val="00DD487F"/>
    <w:rsid w:val="00DE3C41"/>
    <w:rsid w:val="00E3095E"/>
    <w:rsid w:val="00E45BC4"/>
    <w:rsid w:val="00E47DC9"/>
    <w:rsid w:val="00EA1741"/>
    <w:rsid w:val="00F83B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FB0"/>
  </w:style>
  <w:style w:type="paragraph" w:styleId="2">
    <w:name w:val="heading 2"/>
    <w:basedOn w:val="a"/>
    <w:link w:val="20"/>
    <w:uiPriority w:val="1"/>
    <w:qFormat/>
    <w:rsid w:val="003568E5"/>
    <w:pPr>
      <w:widowControl w:val="0"/>
      <w:spacing w:after="0" w:line="240" w:lineRule="auto"/>
      <w:ind w:left="904"/>
      <w:outlineLvl w:val="1"/>
    </w:pPr>
    <w:rPr>
      <w:rFonts w:ascii="Calibri" w:eastAsia="Calibri" w:hAnsi="Calibri" w:cs="Calibri"/>
      <w:sz w:val="26"/>
      <w:szCs w:val="26"/>
      <w:lang w:val="en-US"/>
    </w:rPr>
  </w:style>
  <w:style w:type="paragraph" w:styleId="3">
    <w:name w:val="heading 3"/>
    <w:basedOn w:val="a"/>
    <w:next w:val="a"/>
    <w:link w:val="30"/>
    <w:uiPriority w:val="9"/>
    <w:semiHidden/>
    <w:unhideWhenUsed/>
    <w:qFormat/>
    <w:rsid w:val="003568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56FB0"/>
    <w:pPr>
      <w:ind w:left="720"/>
      <w:contextualSpacing/>
    </w:pPr>
  </w:style>
  <w:style w:type="paragraph" w:styleId="a4">
    <w:name w:val="Normal (Web)"/>
    <w:basedOn w:val="a"/>
    <w:uiPriority w:val="99"/>
    <w:unhideWhenUsed/>
    <w:rsid w:val="00CE2E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E2ED9"/>
    <w:rPr>
      <w:i/>
      <w:iCs/>
    </w:rPr>
  </w:style>
  <w:style w:type="table" w:styleId="a6">
    <w:name w:val="Table Grid"/>
    <w:basedOn w:val="a1"/>
    <w:uiPriority w:val="59"/>
    <w:rsid w:val="00394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D48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D487F"/>
    <w:rPr>
      <w:rFonts w:ascii="Tahoma" w:hAnsi="Tahoma" w:cs="Tahoma"/>
      <w:sz w:val="16"/>
      <w:szCs w:val="16"/>
    </w:rPr>
  </w:style>
  <w:style w:type="table" w:customStyle="1" w:styleId="21">
    <w:name w:val="Сетка таблицы2"/>
    <w:basedOn w:val="a1"/>
    <w:next w:val="a6"/>
    <w:uiPriority w:val="59"/>
    <w:rsid w:val="00345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1"/>
    <w:rsid w:val="003568E5"/>
    <w:rPr>
      <w:rFonts w:ascii="Calibri" w:eastAsia="Calibri" w:hAnsi="Calibri" w:cs="Calibri"/>
      <w:sz w:val="26"/>
      <w:szCs w:val="26"/>
      <w:lang w:val="en-US"/>
    </w:rPr>
  </w:style>
  <w:style w:type="character" w:customStyle="1" w:styleId="30">
    <w:name w:val="Заголовок 3 Знак"/>
    <w:basedOn w:val="a0"/>
    <w:link w:val="3"/>
    <w:uiPriority w:val="9"/>
    <w:semiHidden/>
    <w:rsid w:val="003568E5"/>
    <w:rPr>
      <w:rFonts w:asciiTheme="majorHAnsi" w:eastAsiaTheme="majorEastAsia" w:hAnsiTheme="majorHAnsi" w:cstheme="majorBidi"/>
      <w:b/>
      <w:bCs/>
      <w:color w:val="4F81BD" w:themeColor="accent1"/>
    </w:rPr>
  </w:style>
  <w:style w:type="paragraph" w:styleId="a9">
    <w:name w:val="Body Text"/>
    <w:basedOn w:val="a"/>
    <w:link w:val="aa"/>
    <w:uiPriority w:val="1"/>
    <w:qFormat/>
    <w:rsid w:val="003568E5"/>
    <w:pPr>
      <w:widowControl w:val="0"/>
      <w:spacing w:after="0" w:line="240" w:lineRule="auto"/>
    </w:pPr>
    <w:rPr>
      <w:rFonts w:ascii="Times New Roman" w:eastAsia="Times New Roman" w:hAnsi="Times New Roman" w:cs="Times New Roman"/>
      <w:sz w:val="21"/>
      <w:szCs w:val="21"/>
      <w:lang w:val="en-US"/>
    </w:rPr>
  </w:style>
  <w:style w:type="character" w:customStyle="1" w:styleId="aa">
    <w:name w:val="Основной текст Знак"/>
    <w:basedOn w:val="a0"/>
    <w:link w:val="a9"/>
    <w:uiPriority w:val="1"/>
    <w:rsid w:val="003568E5"/>
    <w:rPr>
      <w:rFonts w:ascii="Times New Roman" w:eastAsia="Times New Roman" w:hAnsi="Times New Roman" w:cs="Times New Roman"/>
      <w:sz w:val="21"/>
      <w:szCs w:val="21"/>
      <w:lang w:val="en-US"/>
    </w:rPr>
  </w:style>
  <w:style w:type="character" w:styleId="ab">
    <w:name w:val="Hyperlink"/>
    <w:basedOn w:val="a0"/>
    <w:uiPriority w:val="99"/>
    <w:unhideWhenUsed/>
    <w:rsid w:val="003568E5"/>
    <w:rPr>
      <w:color w:val="0000FF" w:themeColor="hyperlink"/>
      <w:u w:val="single"/>
    </w:rPr>
  </w:style>
  <w:style w:type="paragraph" w:styleId="ac">
    <w:name w:val="header"/>
    <w:basedOn w:val="a"/>
    <w:link w:val="ad"/>
    <w:uiPriority w:val="99"/>
    <w:unhideWhenUsed/>
    <w:rsid w:val="003568E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568E5"/>
  </w:style>
  <w:style w:type="paragraph" w:styleId="ae">
    <w:name w:val="footer"/>
    <w:basedOn w:val="a"/>
    <w:link w:val="af"/>
    <w:uiPriority w:val="99"/>
    <w:unhideWhenUsed/>
    <w:rsid w:val="003568E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568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FB0"/>
  </w:style>
  <w:style w:type="paragraph" w:styleId="2">
    <w:name w:val="heading 2"/>
    <w:basedOn w:val="a"/>
    <w:link w:val="20"/>
    <w:uiPriority w:val="1"/>
    <w:qFormat/>
    <w:rsid w:val="003568E5"/>
    <w:pPr>
      <w:widowControl w:val="0"/>
      <w:spacing w:after="0" w:line="240" w:lineRule="auto"/>
      <w:ind w:left="904"/>
      <w:outlineLvl w:val="1"/>
    </w:pPr>
    <w:rPr>
      <w:rFonts w:ascii="Calibri" w:eastAsia="Calibri" w:hAnsi="Calibri" w:cs="Calibri"/>
      <w:sz w:val="26"/>
      <w:szCs w:val="26"/>
      <w:lang w:val="en-US"/>
    </w:rPr>
  </w:style>
  <w:style w:type="paragraph" w:styleId="3">
    <w:name w:val="heading 3"/>
    <w:basedOn w:val="a"/>
    <w:next w:val="a"/>
    <w:link w:val="30"/>
    <w:uiPriority w:val="9"/>
    <w:semiHidden/>
    <w:unhideWhenUsed/>
    <w:qFormat/>
    <w:rsid w:val="003568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56FB0"/>
    <w:pPr>
      <w:ind w:left="720"/>
      <w:contextualSpacing/>
    </w:pPr>
  </w:style>
  <w:style w:type="paragraph" w:styleId="a4">
    <w:name w:val="Normal (Web)"/>
    <w:basedOn w:val="a"/>
    <w:uiPriority w:val="99"/>
    <w:unhideWhenUsed/>
    <w:rsid w:val="00CE2E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E2ED9"/>
    <w:rPr>
      <w:i/>
      <w:iCs/>
    </w:rPr>
  </w:style>
  <w:style w:type="table" w:styleId="a6">
    <w:name w:val="Table Grid"/>
    <w:basedOn w:val="a1"/>
    <w:uiPriority w:val="59"/>
    <w:rsid w:val="00394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D48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D487F"/>
    <w:rPr>
      <w:rFonts w:ascii="Tahoma" w:hAnsi="Tahoma" w:cs="Tahoma"/>
      <w:sz w:val="16"/>
      <w:szCs w:val="16"/>
    </w:rPr>
  </w:style>
  <w:style w:type="table" w:customStyle="1" w:styleId="21">
    <w:name w:val="Сетка таблицы2"/>
    <w:basedOn w:val="a1"/>
    <w:next w:val="a6"/>
    <w:uiPriority w:val="59"/>
    <w:rsid w:val="00345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1"/>
    <w:rsid w:val="003568E5"/>
    <w:rPr>
      <w:rFonts w:ascii="Calibri" w:eastAsia="Calibri" w:hAnsi="Calibri" w:cs="Calibri"/>
      <w:sz w:val="26"/>
      <w:szCs w:val="26"/>
      <w:lang w:val="en-US"/>
    </w:rPr>
  </w:style>
  <w:style w:type="character" w:customStyle="1" w:styleId="30">
    <w:name w:val="Заголовок 3 Знак"/>
    <w:basedOn w:val="a0"/>
    <w:link w:val="3"/>
    <w:uiPriority w:val="9"/>
    <w:semiHidden/>
    <w:rsid w:val="003568E5"/>
    <w:rPr>
      <w:rFonts w:asciiTheme="majorHAnsi" w:eastAsiaTheme="majorEastAsia" w:hAnsiTheme="majorHAnsi" w:cstheme="majorBidi"/>
      <w:b/>
      <w:bCs/>
      <w:color w:val="4F81BD" w:themeColor="accent1"/>
    </w:rPr>
  </w:style>
  <w:style w:type="paragraph" w:styleId="a9">
    <w:name w:val="Body Text"/>
    <w:basedOn w:val="a"/>
    <w:link w:val="aa"/>
    <w:uiPriority w:val="1"/>
    <w:qFormat/>
    <w:rsid w:val="003568E5"/>
    <w:pPr>
      <w:widowControl w:val="0"/>
      <w:spacing w:after="0" w:line="240" w:lineRule="auto"/>
    </w:pPr>
    <w:rPr>
      <w:rFonts w:ascii="Times New Roman" w:eastAsia="Times New Roman" w:hAnsi="Times New Roman" w:cs="Times New Roman"/>
      <w:sz w:val="21"/>
      <w:szCs w:val="21"/>
      <w:lang w:val="en-US"/>
    </w:rPr>
  </w:style>
  <w:style w:type="character" w:customStyle="1" w:styleId="aa">
    <w:name w:val="Основной текст Знак"/>
    <w:basedOn w:val="a0"/>
    <w:link w:val="a9"/>
    <w:uiPriority w:val="1"/>
    <w:rsid w:val="003568E5"/>
    <w:rPr>
      <w:rFonts w:ascii="Times New Roman" w:eastAsia="Times New Roman" w:hAnsi="Times New Roman" w:cs="Times New Roman"/>
      <w:sz w:val="21"/>
      <w:szCs w:val="21"/>
      <w:lang w:val="en-US"/>
    </w:rPr>
  </w:style>
  <w:style w:type="character" w:styleId="ab">
    <w:name w:val="Hyperlink"/>
    <w:basedOn w:val="a0"/>
    <w:uiPriority w:val="99"/>
    <w:unhideWhenUsed/>
    <w:rsid w:val="003568E5"/>
    <w:rPr>
      <w:color w:val="0000FF" w:themeColor="hyperlink"/>
      <w:u w:val="single"/>
    </w:rPr>
  </w:style>
  <w:style w:type="paragraph" w:styleId="ac">
    <w:name w:val="header"/>
    <w:basedOn w:val="a"/>
    <w:link w:val="ad"/>
    <w:uiPriority w:val="99"/>
    <w:unhideWhenUsed/>
    <w:rsid w:val="003568E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568E5"/>
  </w:style>
  <w:style w:type="paragraph" w:styleId="ae">
    <w:name w:val="footer"/>
    <w:basedOn w:val="a"/>
    <w:link w:val="af"/>
    <w:uiPriority w:val="99"/>
    <w:unhideWhenUsed/>
    <w:rsid w:val="003568E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56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134965">
      <w:bodyDiv w:val="1"/>
      <w:marLeft w:val="0"/>
      <w:marRight w:val="0"/>
      <w:marTop w:val="0"/>
      <w:marBottom w:val="0"/>
      <w:divBdr>
        <w:top w:val="none" w:sz="0" w:space="0" w:color="auto"/>
        <w:left w:val="none" w:sz="0" w:space="0" w:color="auto"/>
        <w:bottom w:val="none" w:sz="0" w:space="0" w:color="auto"/>
        <w:right w:val="none" w:sz="0" w:space="0" w:color="auto"/>
      </w:divBdr>
    </w:div>
    <w:div w:id="947543197">
      <w:bodyDiv w:val="1"/>
      <w:marLeft w:val="0"/>
      <w:marRight w:val="0"/>
      <w:marTop w:val="0"/>
      <w:marBottom w:val="0"/>
      <w:divBdr>
        <w:top w:val="none" w:sz="0" w:space="0" w:color="auto"/>
        <w:left w:val="none" w:sz="0" w:space="0" w:color="auto"/>
        <w:bottom w:val="none" w:sz="0" w:space="0" w:color="auto"/>
        <w:right w:val="none" w:sz="0" w:space="0" w:color="auto"/>
      </w:divBdr>
      <w:divsChild>
        <w:div w:id="192887226">
          <w:marLeft w:val="0"/>
          <w:marRight w:val="0"/>
          <w:marTop w:val="0"/>
          <w:marBottom w:val="0"/>
          <w:divBdr>
            <w:top w:val="none" w:sz="0" w:space="0" w:color="auto"/>
            <w:left w:val="none" w:sz="0" w:space="0" w:color="auto"/>
            <w:bottom w:val="none" w:sz="0" w:space="0" w:color="auto"/>
            <w:right w:val="none" w:sz="0" w:space="0" w:color="auto"/>
          </w:divBdr>
        </w:div>
      </w:divsChild>
    </w:div>
    <w:div w:id="960300854">
      <w:bodyDiv w:val="1"/>
      <w:marLeft w:val="0"/>
      <w:marRight w:val="0"/>
      <w:marTop w:val="0"/>
      <w:marBottom w:val="0"/>
      <w:divBdr>
        <w:top w:val="none" w:sz="0" w:space="0" w:color="auto"/>
        <w:left w:val="none" w:sz="0" w:space="0" w:color="auto"/>
        <w:bottom w:val="none" w:sz="0" w:space="0" w:color="auto"/>
        <w:right w:val="none" w:sz="0" w:space="0" w:color="auto"/>
      </w:divBdr>
    </w:div>
    <w:div w:id="1044451254">
      <w:bodyDiv w:val="1"/>
      <w:marLeft w:val="0"/>
      <w:marRight w:val="0"/>
      <w:marTop w:val="0"/>
      <w:marBottom w:val="0"/>
      <w:divBdr>
        <w:top w:val="none" w:sz="0" w:space="0" w:color="auto"/>
        <w:left w:val="none" w:sz="0" w:space="0" w:color="auto"/>
        <w:bottom w:val="none" w:sz="0" w:space="0" w:color="auto"/>
        <w:right w:val="none" w:sz="0" w:space="0" w:color="auto"/>
      </w:divBdr>
    </w:div>
    <w:div w:id="1047532394">
      <w:bodyDiv w:val="1"/>
      <w:marLeft w:val="0"/>
      <w:marRight w:val="0"/>
      <w:marTop w:val="0"/>
      <w:marBottom w:val="0"/>
      <w:divBdr>
        <w:top w:val="none" w:sz="0" w:space="0" w:color="auto"/>
        <w:left w:val="none" w:sz="0" w:space="0" w:color="auto"/>
        <w:bottom w:val="none" w:sz="0" w:space="0" w:color="auto"/>
        <w:right w:val="none" w:sz="0" w:space="0" w:color="auto"/>
      </w:divBdr>
    </w:div>
    <w:div w:id="1233389030">
      <w:bodyDiv w:val="1"/>
      <w:marLeft w:val="0"/>
      <w:marRight w:val="0"/>
      <w:marTop w:val="0"/>
      <w:marBottom w:val="0"/>
      <w:divBdr>
        <w:top w:val="none" w:sz="0" w:space="0" w:color="auto"/>
        <w:left w:val="none" w:sz="0" w:space="0" w:color="auto"/>
        <w:bottom w:val="none" w:sz="0" w:space="0" w:color="auto"/>
        <w:right w:val="none" w:sz="0" w:space="0" w:color="auto"/>
      </w:divBdr>
      <w:divsChild>
        <w:div w:id="1258252931">
          <w:marLeft w:val="0"/>
          <w:marRight w:val="0"/>
          <w:marTop w:val="0"/>
          <w:marBottom w:val="0"/>
          <w:divBdr>
            <w:top w:val="none" w:sz="0" w:space="0" w:color="auto"/>
            <w:left w:val="none" w:sz="0" w:space="0" w:color="auto"/>
            <w:bottom w:val="none" w:sz="0" w:space="0" w:color="auto"/>
            <w:right w:val="none" w:sz="0" w:space="0" w:color="auto"/>
          </w:divBdr>
          <w:divsChild>
            <w:div w:id="1705982064">
              <w:marLeft w:val="0"/>
              <w:marRight w:val="0"/>
              <w:marTop w:val="0"/>
              <w:marBottom w:val="0"/>
              <w:divBdr>
                <w:top w:val="none" w:sz="0" w:space="0" w:color="auto"/>
                <w:left w:val="none" w:sz="0" w:space="0" w:color="auto"/>
                <w:bottom w:val="none" w:sz="0" w:space="0" w:color="auto"/>
                <w:right w:val="none" w:sz="0" w:space="0" w:color="auto"/>
              </w:divBdr>
              <w:divsChild>
                <w:div w:id="1262445841">
                  <w:marLeft w:val="0"/>
                  <w:marRight w:val="0"/>
                  <w:marTop w:val="0"/>
                  <w:marBottom w:val="0"/>
                  <w:divBdr>
                    <w:top w:val="none" w:sz="0" w:space="0" w:color="auto"/>
                    <w:left w:val="none" w:sz="0" w:space="0" w:color="auto"/>
                    <w:bottom w:val="none" w:sz="0" w:space="0" w:color="auto"/>
                    <w:right w:val="none" w:sz="0" w:space="0" w:color="auto"/>
                  </w:divBdr>
                  <w:divsChild>
                    <w:div w:id="1844933845">
                      <w:marLeft w:val="0"/>
                      <w:marRight w:val="0"/>
                      <w:marTop w:val="0"/>
                      <w:marBottom w:val="0"/>
                      <w:divBdr>
                        <w:top w:val="none" w:sz="0" w:space="0" w:color="auto"/>
                        <w:left w:val="none" w:sz="0" w:space="0" w:color="auto"/>
                        <w:bottom w:val="none" w:sz="0" w:space="0" w:color="auto"/>
                        <w:right w:val="none" w:sz="0" w:space="0" w:color="auto"/>
                      </w:divBdr>
                      <w:divsChild>
                        <w:div w:id="1680153222">
                          <w:marLeft w:val="0"/>
                          <w:marRight w:val="0"/>
                          <w:marTop w:val="0"/>
                          <w:marBottom w:val="0"/>
                          <w:divBdr>
                            <w:top w:val="none" w:sz="0" w:space="0" w:color="auto"/>
                            <w:left w:val="none" w:sz="0" w:space="0" w:color="auto"/>
                            <w:bottom w:val="none" w:sz="0" w:space="0" w:color="auto"/>
                            <w:right w:val="none" w:sz="0" w:space="0" w:color="auto"/>
                          </w:divBdr>
                        </w:div>
                        <w:div w:id="379936630">
                          <w:marLeft w:val="0"/>
                          <w:marRight w:val="0"/>
                          <w:marTop w:val="0"/>
                          <w:marBottom w:val="0"/>
                          <w:divBdr>
                            <w:top w:val="none" w:sz="0" w:space="0" w:color="auto"/>
                            <w:left w:val="none" w:sz="0" w:space="0" w:color="auto"/>
                            <w:bottom w:val="none" w:sz="0" w:space="0" w:color="auto"/>
                            <w:right w:val="none" w:sz="0" w:space="0" w:color="auto"/>
                          </w:divBdr>
                        </w:div>
                        <w:div w:id="1822647518">
                          <w:marLeft w:val="0"/>
                          <w:marRight w:val="0"/>
                          <w:marTop w:val="0"/>
                          <w:marBottom w:val="0"/>
                          <w:divBdr>
                            <w:top w:val="none" w:sz="0" w:space="0" w:color="auto"/>
                            <w:left w:val="none" w:sz="0" w:space="0" w:color="auto"/>
                            <w:bottom w:val="none" w:sz="0" w:space="0" w:color="auto"/>
                            <w:right w:val="none" w:sz="0" w:space="0" w:color="auto"/>
                          </w:divBdr>
                          <w:divsChild>
                            <w:div w:id="498231172">
                              <w:marLeft w:val="0"/>
                              <w:marRight w:val="0"/>
                              <w:marTop w:val="0"/>
                              <w:marBottom w:val="0"/>
                              <w:divBdr>
                                <w:top w:val="none" w:sz="0" w:space="0" w:color="auto"/>
                                <w:left w:val="none" w:sz="0" w:space="0" w:color="auto"/>
                                <w:bottom w:val="none" w:sz="0" w:space="0" w:color="auto"/>
                                <w:right w:val="none" w:sz="0" w:space="0" w:color="auto"/>
                              </w:divBdr>
                              <w:divsChild>
                                <w:div w:id="738550832">
                                  <w:marLeft w:val="0"/>
                                  <w:marRight w:val="0"/>
                                  <w:marTop w:val="0"/>
                                  <w:marBottom w:val="0"/>
                                  <w:divBdr>
                                    <w:top w:val="none" w:sz="0" w:space="0" w:color="auto"/>
                                    <w:left w:val="none" w:sz="0" w:space="0" w:color="auto"/>
                                    <w:bottom w:val="none" w:sz="0" w:space="0" w:color="auto"/>
                                    <w:right w:val="none" w:sz="0" w:space="0" w:color="auto"/>
                                  </w:divBdr>
                                  <w:divsChild>
                                    <w:div w:id="124318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331144">
                          <w:marLeft w:val="0"/>
                          <w:marRight w:val="0"/>
                          <w:marTop w:val="0"/>
                          <w:marBottom w:val="0"/>
                          <w:divBdr>
                            <w:top w:val="none" w:sz="0" w:space="0" w:color="auto"/>
                            <w:left w:val="none" w:sz="0" w:space="0" w:color="auto"/>
                            <w:bottom w:val="none" w:sz="0" w:space="0" w:color="auto"/>
                            <w:right w:val="none" w:sz="0" w:space="0" w:color="auto"/>
                          </w:divBdr>
                          <w:divsChild>
                            <w:div w:id="2040811307">
                              <w:marLeft w:val="0"/>
                              <w:marRight w:val="0"/>
                              <w:marTop w:val="0"/>
                              <w:marBottom w:val="0"/>
                              <w:divBdr>
                                <w:top w:val="none" w:sz="0" w:space="0" w:color="auto"/>
                                <w:left w:val="none" w:sz="0" w:space="0" w:color="auto"/>
                                <w:bottom w:val="none" w:sz="0" w:space="0" w:color="auto"/>
                                <w:right w:val="none" w:sz="0" w:space="0" w:color="auto"/>
                              </w:divBdr>
                              <w:divsChild>
                                <w:div w:id="924848929">
                                  <w:marLeft w:val="0"/>
                                  <w:marRight w:val="0"/>
                                  <w:marTop w:val="0"/>
                                  <w:marBottom w:val="0"/>
                                  <w:divBdr>
                                    <w:top w:val="none" w:sz="0" w:space="0" w:color="auto"/>
                                    <w:left w:val="none" w:sz="0" w:space="0" w:color="auto"/>
                                    <w:bottom w:val="none" w:sz="0" w:space="0" w:color="auto"/>
                                    <w:right w:val="none" w:sz="0" w:space="0" w:color="auto"/>
                                  </w:divBdr>
                                  <w:divsChild>
                                    <w:div w:id="136016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763498">
                          <w:marLeft w:val="0"/>
                          <w:marRight w:val="0"/>
                          <w:marTop w:val="0"/>
                          <w:marBottom w:val="0"/>
                          <w:divBdr>
                            <w:top w:val="none" w:sz="0" w:space="0" w:color="auto"/>
                            <w:left w:val="none" w:sz="0" w:space="0" w:color="auto"/>
                            <w:bottom w:val="none" w:sz="0" w:space="0" w:color="auto"/>
                            <w:right w:val="none" w:sz="0" w:space="0" w:color="auto"/>
                          </w:divBdr>
                          <w:divsChild>
                            <w:div w:id="492068891">
                              <w:marLeft w:val="0"/>
                              <w:marRight w:val="0"/>
                              <w:marTop w:val="0"/>
                              <w:marBottom w:val="0"/>
                              <w:divBdr>
                                <w:top w:val="none" w:sz="0" w:space="0" w:color="auto"/>
                                <w:left w:val="none" w:sz="0" w:space="0" w:color="auto"/>
                                <w:bottom w:val="none" w:sz="0" w:space="0" w:color="auto"/>
                                <w:right w:val="none" w:sz="0" w:space="0" w:color="auto"/>
                              </w:divBdr>
                              <w:divsChild>
                                <w:div w:id="245498174">
                                  <w:marLeft w:val="0"/>
                                  <w:marRight w:val="0"/>
                                  <w:marTop w:val="0"/>
                                  <w:marBottom w:val="0"/>
                                  <w:divBdr>
                                    <w:top w:val="none" w:sz="0" w:space="0" w:color="auto"/>
                                    <w:left w:val="none" w:sz="0" w:space="0" w:color="auto"/>
                                    <w:bottom w:val="none" w:sz="0" w:space="0" w:color="auto"/>
                                    <w:right w:val="none" w:sz="0" w:space="0" w:color="auto"/>
                                  </w:divBdr>
                                  <w:divsChild>
                                    <w:div w:id="92484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724723">
                          <w:marLeft w:val="0"/>
                          <w:marRight w:val="0"/>
                          <w:marTop w:val="0"/>
                          <w:marBottom w:val="0"/>
                          <w:divBdr>
                            <w:top w:val="none" w:sz="0" w:space="0" w:color="auto"/>
                            <w:left w:val="none" w:sz="0" w:space="0" w:color="auto"/>
                            <w:bottom w:val="none" w:sz="0" w:space="0" w:color="auto"/>
                            <w:right w:val="none" w:sz="0" w:space="0" w:color="auto"/>
                          </w:divBdr>
                          <w:divsChild>
                            <w:div w:id="205871534">
                              <w:marLeft w:val="0"/>
                              <w:marRight w:val="0"/>
                              <w:marTop w:val="0"/>
                              <w:marBottom w:val="0"/>
                              <w:divBdr>
                                <w:top w:val="none" w:sz="0" w:space="0" w:color="auto"/>
                                <w:left w:val="none" w:sz="0" w:space="0" w:color="auto"/>
                                <w:bottom w:val="none" w:sz="0" w:space="0" w:color="auto"/>
                                <w:right w:val="none" w:sz="0" w:space="0" w:color="auto"/>
                              </w:divBdr>
                              <w:divsChild>
                                <w:div w:id="1521970908">
                                  <w:marLeft w:val="0"/>
                                  <w:marRight w:val="0"/>
                                  <w:marTop w:val="0"/>
                                  <w:marBottom w:val="0"/>
                                  <w:divBdr>
                                    <w:top w:val="none" w:sz="0" w:space="0" w:color="auto"/>
                                    <w:left w:val="none" w:sz="0" w:space="0" w:color="auto"/>
                                    <w:bottom w:val="none" w:sz="0" w:space="0" w:color="auto"/>
                                    <w:right w:val="none" w:sz="0" w:space="0" w:color="auto"/>
                                  </w:divBdr>
                                  <w:divsChild>
                                    <w:div w:id="27984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097865">
                          <w:marLeft w:val="0"/>
                          <w:marRight w:val="0"/>
                          <w:marTop w:val="0"/>
                          <w:marBottom w:val="0"/>
                          <w:divBdr>
                            <w:top w:val="none" w:sz="0" w:space="0" w:color="auto"/>
                            <w:left w:val="none" w:sz="0" w:space="0" w:color="auto"/>
                            <w:bottom w:val="none" w:sz="0" w:space="0" w:color="auto"/>
                            <w:right w:val="none" w:sz="0" w:space="0" w:color="auto"/>
                          </w:divBdr>
                          <w:divsChild>
                            <w:div w:id="376046626">
                              <w:marLeft w:val="0"/>
                              <w:marRight w:val="0"/>
                              <w:marTop w:val="0"/>
                              <w:marBottom w:val="0"/>
                              <w:divBdr>
                                <w:top w:val="none" w:sz="0" w:space="0" w:color="auto"/>
                                <w:left w:val="none" w:sz="0" w:space="0" w:color="auto"/>
                                <w:bottom w:val="none" w:sz="0" w:space="0" w:color="auto"/>
                                <w:right w:val="none" w:sz="0" w:space="0" w:color="auto"/>
                              </w:divBdr>
                              <w:divsChild>
                                <w:div w:id="1979217465">
                                  <w:marLeft w:val="0"/>
                                  <w:marRight w:val="0"/>
                                  <w:marTop w:val="0"/>
                                  <w:marBottom w:val="0"/>
                                  <w:divBdr>
                                    <w:top w:val="none" w:sz="0" w:space="0" w:color="auto"/>
                                    <w:left w:val="none" w:sz="0" w:space="0" w:color="auto"/>
                                    <w:bottom w:val="none" w:sz="0" w:space="0" w:color="auto"/>
                                    <w:right w:val="none" w:sz="0" w:space="0" w:color="auto"/>
                                  </w:divBdr>
                                  <w:divsChild>
                                    <w:div w:id="196191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35473">
                          <w:marLeft w:val="0"/>
                          <w:marRight w:val="0"/>
                          <w:marTop w:val="0"/>
                          <w:marBottom w:val="0"/>
                          <w:divBdr>
                            <w:top w:val="none" w:sz="0" w:space="0" w:color="auto"/>
                            <w:left w:val="none" w:sz="0" w:space="0" w:color="auto"/>
                            <w:bottom w:val="none" w:sz="0" w:space="0" w:color="auto"/>
                            <w:right w:val="none" w:sz="0" w:space="0" w:color="auto"/>
                          </w:divBdr>
                          <w:divsChild>
                            <w:div w:id="1086463685">
                              <w:marLeft w:val="0"/>
                              <w:marRight w:val="0"/>
                              <w:marTop w:val="0"/>
                              <w:marBottom w:val="0"/>
                              <w:divBdr>
                                <w:top w:val="none" w:sz="0" w:space="0" w:color="auto"/>
                                <w:left w:val="none" w:sz="0" w:space="0" w:color="auto"/>
                                <w:bottom w:val="none" w:sz="0" w:space="0" w:color="auto"/>
                                <w:right w:val="none" w:sz="0" w:space="0" w:color="auto"/>
                              </w:divBdr>
                              <w:divsChild>
                                <w:div w:id="1177502880">
                                  <w:marLeft w:val="0"/>
                                  <w:marRight w:val="0"/>
                                  <w:marTop w:val="0"/>
                                  <w:marBottom w:val="0"/>
                                  <w:divBdr>
                                    <w:top w:val="none" w:sz="0" w:space="0" w:color="auto"/>
                                    <w:left w:val="none" w:sz="0" w:space="0" w:color="auto"/>
                                    <w:bottom w:val="none" w:sz="0" w:space="0" w:color="auto"/>
                                    <w:right w:val="none" w:sz="0" w:space="0" w:color="auto"/>
                                  </w:divBdr>
                                  <w:divsChild>
                                    <w:div w:id="97144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0891">
                          <w:marLeft w:val="0"/>
                          <w:marRight w:val="0"/>
                          <w:marTop w:val="0"/>
                          <w:marBottom w:val="0"/>
                          <w:divBdr>
                            <w:top w:val="none" w:sz="0" w:space="0" w:color="auto"/>
                            <w:left w:val="none" w:sz="0" w:space="0" w:color="auto"/>
                            <w:bottom w:val="none" w:sz="0" w:space="0" w:color="auto"/>
                            <w:right w:val="none" w:sz="0" w:space="0" w:color="auto"/>
                          </w:divBdr>
                          <w:divsChild>
                            <w:div w:id="414783941">
                              <w:marLeft w:val="0"/>
                              <w:marRight w:val="0"/>
                              <w:marTop w:val="0"/>
                              <w:marBottom w:val="0"/>
                              <w:divBdr>
                                <w:top w:val="none" w:sz="0" w:space="0" w:color="auto"/>
                                <w:left w:val="none" w:sz="0" w:space="0" w:color="auto"/>
                                <w:bottom w:val="none" w:sz="0" w:space="0" w:color="auto"/>
                                <w:right w:val="none" w:sz="0" w:space="0" w:color="auto"/>
                              </w:divBdr>
                              <w:divsChild>
                                <w:div w:id="205457009">
                                  <w:marLeft w:val="0"/>
                                  <w:marRight w:val="0"/>
                                  <w:marTop w:val="0"/>
                                  <w:marBottom w:val="0"/>
                                  <w:divBdr>
                                    <w:top w:val="none" w:sz="0" w:space="0" w:color="auto"/>
                                    <w:left w:val="none" w:sz="0" w:space="0" w:color="auto"/>
                                    <w:bottom w:val="none" w:sz="0" w:space="0" w:color="auto"/>
                                    <w:right w:val="none" w:sz="0" w:space="0" w:color="auto"/>
                                  </w:divBdr>
                                  <w:divsChild>
                                    <w:div w:id="173828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197304">
                          <w:marLeft w:val="0"/>
                          <w:marRight w:val="0"/>
                          <w:marTop w:val="0"/>
                          <w:marBottom w:val="0"/>
                          <w:divBdr>
                            <w:top w:val="none" w:sz="0" w:space="0" w:color="auto"/>
                            <w:left w:val="none" w:sz="0" w:space="0" w:color="auto"/>
                            <w:bottom w:val="none" w:sz="0" w:space="0" w:color="auto"/>
                            <w:right w:val="none" w:sz="0" w:space="0" w:color="auto"/>
                          </w:divBdr>
                          <w:divsChild>
                            <w:div w:id="796684982">
                              <w:marLeft w:val="0"/>
                              <w:marRight w:val="0"/>
                              <w:marTop w:val="0"/>
                              <w:marBottom w:val="0"/>
                              <w:divBdr>
                                <w:top w:val="none" w:sz="0" w:space="0" w:color="auto"/>
                                <w:left w:val="none" w:sz="0" w:space="0" w:color="auto"/>
                                <w:bottom w:val="none" w:sz="0" w:space="0" w:color="auto"/>
                                <w:right w:val="none" w:sz="0" w:space="0" w:color="auto"/>
                              </w:divBdr>
                              <w:divsChild>
                                <w:div w:id="430316587">
                                  <w:marLeft w:val="0"/>
                                  <w:marRight w:val="0"/>
                                  <w:marTop w:val="0"/>
                                  <w:marBottom w:val="0"/>
                                  <w:divBdr>
                                    <w:top w:val="none" w:sz="0" w:space="0" w:color="auto"/>
                                    <w:left w:val="none" w:sz="0" w:space="0" w:color="auto"/>
                                    <w:bottom w:val="none" w:sz="0" w:space="0" w:color="auto"/>
                                    <w:right w:val="none" w:sz="0" w:space="0" w:color="auto"/>
                                  </w:divBdr>
                                  <w:divsChild>
                                    <w:div w:id="140653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5248">
                          <w:marLeft w:val="0"/>
                          <w:marRight w:val="0"/>
                          <w:marTop w:val="0"/>
                          <w:marBottom w:val="0"/>
                          <w:divBdr>
                            <w:top w:val="none" w:sz="0" w:space="0" w:color="auto"/>
                            <w:left w:val="none" w:sz="0" w:space="0" w:color="auto"/>
                            <w:bottom w:val="none" w:sz="0" w:space="0" w:color="auto"/>
                            <w:right w:val="none" w:sz="0" w:space="0" w:color="auto"/>
                          </w:divBdr>
                          <w:divsChild>
                            <w:div w:id="1881287067">
                              <w:marLeft w:val="0"/>
                              <w:marRight w:val="0"/>
                              <w:marTop w:val="0"/>
                              <w:marBottom w:val="0"/>
                              <w:divBdr>
                                <w:top w:val="none" w:sz="0" w:space="0" w:color="auto"/>
                                <w:left w:val="none" w:sz="0" w:space="0" w:color="auto"/>
                                <w:bottom w:val="none" w:sz="0" w:space="0" w:color="auto"/>
                                <w:right w:val="none" w:sz="0" w:space="0" w:color="auto"/>
                              </w:divBdr>
                              <w:divsChild>
                                <w:div w:id="1188717735">
                                  <w:marLeft w:val="0"/>
                                  <w:marRight w:val="0"/>
                                  <w:marTop w:val="0"/>
                                  <w:marBottom w:val="0"/>
                                  <w:divBdr>
                                    <w:top w:val="none" w:sz="0" w:space="0" w:color="auto"/>
                                    <w:left w:val="none" w:sz="0" w:space="0" w:color="auto"/>
                                    <w:bottom w:val="none" w:sz="0" w:space="0" w:color="auto"/>
                                    <w:right w:val="none" w:sz="0" w:space="0" w:color="auto"/>
                                  </w:divBdr>
                                  <w:divsChild>
                                    <w:div w:id="136841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93469">
                          <w:marLeft w:val="0"/>
                          <w:marRight w:val="0"/>
                          <w:marTop w:val="0"/>
                          <w:marBottom w:val="0"/>
                          <w:divBdr>
                            <w:top w:val="none" w:sz="0" w:space="0" w:color="auto"/>
                            <w:left w:val="none" w:sz="0" w:space="0" w:color="auto"/>
                            <w:bottom w:val="none" w:sz="0" w:space="0" w:color="auto"/>
                            <w:right w:val="none" w:sz="0" w:space="0" w:color="auto"/>
                          </w:divBdr>
                          <w:divsChild>
                            <w:div w:id="1142696906">
                              <w:marLeft w:val="0"/>
                              <w:marRight w:val="0"/>
                              <w:marTop w:val="0"/>
                              <w:marBottom w:val="0"/>
                              <w:divBdr>
                                <w:top w:val="none" w:sz="0" w:space="0" w:color="auto"/>
                                <w:left w:val="none" w:sz="0" w:space="0" w:color="auto"/>
                                <w:bottom w:val="none" w:sz="0" w:space="0" w:color="auto"/>
                                <w:right w:val="none" w:sz="0" w:space="0" w:color="auto"/>
                              </w:divBdr>
                              <w:divsChild>
                                <w:div w:id="1151604462">
                                  <w:marLeft w:val="0"/>
                                  <w:marRight w:val="0"/>
                                  <w:marTop w:val="0"/>
                                  <w:marBottom w:val="0"/>
                                  <w:divBdr>
                                    <w:top w:val="none" w:sz="0" w:space="0" w:color="auto"/>
                                    <w:left w:val="none" w:sz="0" w:space="0" w:color="auto"/>
                                    <w:bottom w:val="none" w:sz="0" w:space="0" w:color="auto"/>
                                    <w:right w:val="none" w:sz="0" w:space="0" w:color="auto"/>
                                  </w:divBdr>
                                  <w:divsChild>
                                    <w:div w:id="94720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666858">
                          <w:marLeft w:val="0"/>
                          <w:marRight w:val="0"/>
                          <w:marTop w:val="0"/>
                          <w:marBottom w:val="0"/>
                          <w:divBdr>
                            <w:top w:val="none" w:sz="0" w:space="0" w:color="auto"/>
                            <w:left w:val="none" w:sz="0" w:space="0" w:color="auto"/>
                            <w:bottom w:val="none" w:sz="0" w:space="0" w:color="auto"/>
                            <w:right w:val="none" w:sz="0" w:space="0" w:color="auto"/>
                          </w:divBdr>
                          <w:divsChild>
                            <w:div w:id="675034281">
                              <w:marLeft w:val="0"/>
                              <w:marRight w:val="0"/>
                              <w:marTop w:val="0"/>
                              <w:marBottom w:val="0"/>
                              <w:divBdr>
                                <w:top w:val="none" w:sz="0" w:space="0" w:color="auto"/>
                                <w:left w:val="none" w:sz="0" w:space="0" w:color="auto"/>
                                <w:bottom w:val="none" w:sz="0" w:space="0" w:color="auto"/>
                                <w:right w:val="none" w:sz="0" w:space="0" w:color="auto"/>
                              </w:divBdr>
                              <w:divsChild>
                                <w:div w:id="899440017">
                                  <w:marLeft w:val="0"/>
                                  <w:marRight w:val="0"/>
                                  <w:marTop w:val="0"/>
                                  <w:marBottom w:val="0"/>
                                  <w:divBdr>
                                    <w:top w:val="none" w:sz="0" w:space="0" w:color="auto"/>
                                    <w:left w:val="none" w:sz="0" w:space="0" w:color="auto"/>
                                    <w:bottom w:val="none" w:sz="0" w:space="0" w:color="auto"/>
                                    <w:right w:val="none" w:sz="0" w:space="0" w:color="auto"/>
                                  </w:divBdr>
                                  <w:divsChild>
                                    <w:div w:id="77466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280">
                          <w:marLeft w:val="0"/>
                          <w:marRight w:val="0"/>
                          <w:marTop w:val="0"/>
                          <w:marBottom w:val="0"/>
                          <w:divBdr>
                            <w:top w:val="none" w:sz="0" w:space="0" w:color="auto"/>
                            <w:left w:val="none" w:sz="0" w:space="0" w:color="auto"/>
                            <w:bottom w:val="none" w:sz="0" w:space="0" w:color="auto"/>
                            <w:right w:val="none" w:sz="0" w:space="0" w:color="auto"/>
                          </w:divBdr>
                          <w:divsChild>
                            <w:div w:id="847328988">
                              <w:marLeft w:val="0"/>
                              <w:marRight w:val="0"/>
                              <w:marTop w:val="0"/>
                              <w:marBottom w:val="0"/>
                              <w:divBdr>
                                <w:top w:val="none" w:sz="0" w:space="0" w:color="auto"/>
                                <w:left w:val="none" w:sz="0" w:space="0" w:color="auto"/>
                                <w:bottom w:val="none" w:sz="0" w:space="0" w:color="auto"/>
                                <w:right w:val="none" w:sz="0" w:space="0" w:color="auto"/>
                              </w:divBdr>
                              <w:divsChild>
                                <w:div w:id="432407720">
                                  <w:marLeft w:val="0"/>
                                  <w:marRight w:val="0"/>
                                  <w:marTop w:val="0"/>
                                  <w:marBottom w:val="0"/>
                                  <w:divBdr>
                                    <w:top w:val="none" w:sz="0" w:space="0" w:color="auto"/>
                                    <w:left w:val="none" w:sz="0" w:space="0" w:color="auto"/>
                                    <w:bottom w:val="none" w:sz="0" w:space="0" w:color="auto"/>
                                    <w:right w:val="none" w:sz="0" w:space="0" w:color="auto"/>
                                  </w:divBdr>
                                  <w:divsChild>
                                    <w:div w:id="16050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4136">
                          <w:marLeft w:val="0"/>
                          <w:marRight w:val="0"/>
                          <w:marTop w:val="0"/>
                          <w:marBottom w:val="0"/>
                          <w:divBdr>
                            <w:top w:val="none" w:sz="0" w:space="0" w:color="auto"/>
                            <w:left w:val="none" w:sz="0" w:space="0" w:color="auto"/>
                            <w:bottom w:val="none" w:sz="0" w:space="0" w:color="auto"/>
                            <w:right w:val="none" w:sz="0" w:space="0" w:color="auto"/>
                          </w:divBdr>
                          <w:divsChild>
                            <w:div w:id="859507331">
                              <w:marLeft w:val="0"/>
                              <w:marRight w:val="0"/>
                              <w:marTop w:val="0"/>
                              <w:marBottom w:val="0"/>
                              <w:divBdr>
                                <w:top w:val="none" w:sz="0" w:space="0" w:color="auto"/>
                                <w:left w:val="none" w:sz="0" w:space="0" w:color="auto"/>
                                <w:bottom w:val="none" w:sz="0" w:space="0" w:color="auto"/>
                                <w:right w:val="none" w:sz="0" w:space="0" w:color="auto"/>
                              </w:divBdr>
                              <w:divsChild>
                                <w:div w:id="990905642">
                                  <w:marLeft w:val="0"/>
                                  <w:marRight w:val="0"/>
                                  <w:marTop w:val="0"/>
                                  <w:marBottom w:val="0"/>
                                  <w:divBdr>
                                    <w:top w:val="none" w:sz="0" w:space="0" w:color="auto"/>
                                    <w:left w:val="none" w:sz="0" w:space="0" w:color="auto"/>
                                    <w:bottom w:val="none" w:sz="0" w:space="0" w:color="auto"/>
                                    <w:right w:val="none" w:sz="0" w:space="0" w:color="auto"/>
                                  </w:divBdr>
                                  <w:divsChild>
                                    <w:div w:id="50583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940064">
                          <w:marLeft w:val="0"/>
                          <w:marRight w:val="0"/>
                          <w:marTop w:val="0"/>
                          <w:marBottom w:val="0"/>
                          <w:divBdr>
                            <w:top w:val="none" w:sz="0" w:space="0" w:color="auto"/>
                            <w:left w:val="none" w:sz="0" w:space="0" w:color="auto"/>
                            <w:bottom w:val="none" w:sz="0" w:space="0" w:color="auto"/>
                            <w:right w:val="none" w:sz="0" w:space="0" w:color="auto"/>
                          </w:divBdr>
                          <w:divsChild>
                            <w:div w:id="1700007672">
                              <w:marLeft w:val="0"/>
                              <w:marRight w:val="0"/>
                              <w:marTop w:val="0"/>
                              <w:marBottom w:val="0"/>
                              <w:divBdr>
                                <w:top w:val="none" w:sz="0" w:space="0" w:color="auto"/>
                                <w:left w:val="none" w:sz="0" w:space="0" w:color="auto"/>
                                <w:bottom w:val="none" w:sz="0" w:space="0" w:color="auto"/>
                                <w:right w:val="none" w:sz="0" w:space="0" w:color="auto"/>
                              </w:divBdr>
                              <w:divsChild>
                                <w:div w:id="1888297122">
                                  <w:marLeft w:val="0"/>
                                  <w:marRight w:val="0"/>
                                  <w:marTop w:val="0"/>
                                  <w:marBottom w:val="0"/>
                                  <w:divBdr>
                                    <w:top w:val="none" w:sz="0" w:space="0" w:color="auto"/>
                                    <w:left w:val="none" w:sz="0" w:space="0" w:color="auto"/>
                                    <w:bottom w:val="none" w:sz="0" w:space="0" w:color="auto"/>
                                    <w:right w:val="none" w:sz="0" w:space="0" w:color="auto"/>
                                  </w:divBdr>
                                  <w:divsChild>
                                    <w:div w:id="8867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119297">
                          <w:marLeft w:val="0"/>
                          <w:marRight w:val="0"/>
                          <w:marTop w:val="0"/>
                          <w:marBottom w:val="0"/>
                          <w:divBdr>
                            <w:top w:val="none" w:sz="0" w:space="0" w:color="auto"/>
                            <w:left w:val="none" w:sz="0" w:space="0" w:color="auto"/>
                            <w:bottom w:val="none" w:sz="0" w:space="0" w:color="auto"/>
                            <w:right w:val="none" w:sz="0" w:space="0" w:color="auto"/>
                          </w:divBdr>
                          <w:divsChild>
                            <w:div w:id="386876046">
                              <w:marLeft w:val="0"/>
                              <w:marRight w:val="0"/>
                              <w:marTop w:val="0"/>
                              <w:marBottom w:val="0"/>
                              <w:divBdr>
                                <w:top w:val="none" w:sz="0" w:space="0" w:color="auto"/>
                                <w:left w:val="none" w:sz="0" w:space="0" w:color="auto"/>
                                <w:bottom w:val="none" w:sz="0" w:space="0" w:color="auto"/>
                                <w:right w:val="none" w:sz="0" w:space="0" w:color="auto"/>
                              </w:divBdr>
                              <w:divsChild>
                                <w:div w:id="1111163307">
                                  <w:marLeft w:val="0"/>
                                  <w:marRight w:val="0"/>
                                  <w:marTop w:val="0"/>
                                  <w:marBottom w:val="0"/>
                                  <w:divBdr>
                                    <w:top w:val="none" w:sz="0" w:space="0" w:color="auto"/>
                                    <w:left w:val="none" w:sz="0" w:space="0" w:color="auto"/>
                                    <w:bottom w:val="none" w:sz="0" w:space="0" w:color="auto"/>
                                    <w:right w:val="none" w:sz="0" w:space="0" w:color="auto"/>
                                  </w:divBdr>
                                  <w:divsChild>
                                    <w:div w:id="135230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40464">
                          <w:marLeft w:val="0"/>
                          <w:marRight w:val="0"/>
                          <w:marTop w:val="0"/>
                          <w:marBottom w:val="0"/>
                          <w:divBdr>
                            <w:top w:val="none" w:sz="0" w:space="0" w:color="auto"/>
                            <w:left w:val="none" w:sz="0" w:space="0" w:color="auto"/>
                            <w:bottom w:val="none" w:sz="0" w:space="0" w:color="auto"/>
                            <w:right w:val="none" w:sz="0" w:space="0" w:color="auto"/>
                          </w:divBdr>
                          <w:divsChild>
                            <w:div w:id="355423186">
                              <w:marLeft w:val="0"/>
                              <w:marRight w:val="0"/>
                              <w:marTop w:val="0"/>
                              <w:marBottom w:val="0"/>
                              <w:divBdr>
                                <w:top w:val="none" w:sz="0" w:space="0" w:color="auto"/>
                                <w:left w:val="none" w:sz="0" w:space="0" w:color="auto"/>
                                <w:bottom w:val="none" w:sz="0" w:space="0" w:color="auto"/>
                                <w:right w:val="none" w:sz="0" w:space="0" w:color="auto"/>
                              </w:divBdr>
                              <w:divsChild>
                                <w:div w:id="1534463671">
                                  <w:marLeft w:val="0"/>
                                  <w:marRight w:val="0"/>
                                  <w:marTop w:val="0"/>
                                  <w:marBottom w:val="0"/>
                                  <w:divBdr>
                                    <w:top w:val="none" w:sz="0" w:space="0" w:color="auto"/>
                                    <w:left w:val="none" w:sz="0" w:space="0" w:color="auto"/>
                                    <w:bottom w:val="none" w:sz="0" w:space="0" w:color="auto"/>
                                    <w:right w:val="none" w:sz="0" w:space="0" w:color="auto"/>
                                  </w:divBdr>
                                  <w:divsChild>
                                    <w:div w:id="107820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4578">
                          <w:marLeft w:val="0"/>
                          <w:marRight w:val="0"/>
                          <w:marTop w:val="0"/>
                          <w:marBottom w:val="0"/>
                          <w:divBdr>
                            <w:top w:val="none" w:sz="0" w:space="0" w:color="auto"/>
                            <w:left w:val="none" w:sz="0" w:space="0" w:color="auto"/>
                            <w:bottom w:val="none" w:sz="0" w:space="0" w:color="auto"/>
                            <w:right w:val="none" w:sz="0" w:space="0" w:color="auto"/>
                          </w:divBdr>
                          <w:divsChild>
                            <w:div w:id="1162047679">
                              <w:marLeft w:val="0"/>
                              <w:marRight w:val="0"/>
                              <w:marTop w:val="0"/>
                              <w:marBottom w:val="0"/>
                              <w:divBdr>
                                <w:top w:val="none" w:sz="0" w:space="0" w:color="auto"/>
                                <w:left w:val="none" w:sz="0" w:space="0" w:color="auto"/>
                                <w:bottom w:val="none" w:sz="0" w:space="0" w:color="auto"/>
                                <w:right w:val="none" w:sz="0" w:space="0" w:color="auto"/>
                              </w:divBdr>
                              <w:divsChild>
                                <w:div w:id="670178825">
                                  <w:marLeft w:val="0"/>
                                  <w:marRight w:val="0"/>
                                  <w:marTop w:val="0"/>
                                  <w:marBottom w:val="0"/>
                                  <w:divBdr>
                                    <w:top w:val="none" w:sz="0" w:space="0" w:color="auto"/>
                                    <w:left w:val="none" w:sz="0" w:space="0" w:color="auto"/>
                                    <w:bottom w:val="none" w:sz="0" w:space="0" w:color="auto"/>
                                    <w:right w:val="none" w:sz="0" w:space="0" w:color="auto"/>
                                  </w:divBdr>
                                  <w:divsChild>
                                    <w:div w:id="1825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922017">
                          <w:marLeft w:val="0"/>
                          <w:marRight w:val="0"/>
                          <w:marTop w:val="0"/>
                          <w:marBottom w:val="0"/>
                          <w:divBdr>
                            <w:top w:val="none" w:sz="0" w:space="0" w:color="auto"/>
                            <w:left w:val="none" w:sz="0" w:space="0" w:color="auto"/>
                            <w:bottom w:val="none" w:sz="0" w:space="0" w:color="auto"/>
                            <w:right w:val="none" w:sz="0" w:space="0" w:color="auto"/>
                          </w:divBdr>
                          <w:divsChild>
                            <w:div w:id="1728451419">
                              <w:marLeft w:val="0"/>
                              <w:marRight w:val="0"/>
                              <w:marTop w:val="0"/>
                              <w:marBottom w:val="0"/>
                              <w:divBdr>
                                <w:top w:val="none" w:sz="0" w:space="0" w:color="auto"/>
                                <w:left w:val="none" w:sz="0" w:space="0" w:color="auto"/>
                                <w:bottom w:val="none" w:sz="0" w:space="0" w:color="auto"/>
                                <w:right w:val="none" w:sz="0" w:space="0" w:color="auto"/>
                              </w:divBdr>
                              <w:divsChild>
                                <w:div w:id="1420297979">
                                  <w:marLeft w:val="0"/>
                                  <w:marRight w:val="0"/>
                                  <w:marTop w:val="0"/>
                                  <w:marBottom w:val="0"/>
                                  <w:divBdr>
                                    <w:top w:val="none" w:sz="0" w:space="0" w:color="auto"/>
                                    <w:left w:val="none" w:sz="0" w:space="0" w:color="auto"/>
                                    <w:bottom w:val="none" w:sz="0" w:space="0" w:color="auto"/>
                                    <w:right w:val="none" w:sz="0" w:space="0" w:color="auto"/>
                                  </w:divBdr>
                                  <w:divsChild>
                                    <w:div w:id="5072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664638">
                          <w:marLeft w:val="0"/>
                          <w:marRight w:val="0"/>
                          <w:marTop w:val="0"/>
                          <w:marBottom w:val="0"/>
                          <w:divBdr>
                            <w:top w:val="none" w:sz="0" w:space="0" w:color="auto"/>
                            <w:left w:val="none" w:sz="0" w:space="0" w:color="auto"/>
                            <w:bottom w:val="none" w:sz="0" w:space="0" w:color="auto"/>
                            <w:right w:val="none" w:sz="0" w:space="0" w:color="auto"/>
                          </w:divBdr>
                          <w:divsChild>
                            <w:div w:id="994720515">
                              <w:marLeft w:val="0"/>
                              <w:marRight w:val="0"/>
                              <w:marTop w:val="0"/>
                              <w:marBottom w:val="0"/>
                              <w:divBdr>
                                <w:top w:val="none" w:sz="0" w:space="0" w:color="auto"/>
                                <w:left w:val="none" w:sz="0" w:space="0" w:color="auto"/>
                                <w:bottom w:val="none" w:sz="0" w:space="0" w:color="auto"/>
                                <w:right w:val="none" w:sz="0" w:space="0" w:color="auto"/>
                              </w:divBdr>
                              <w:divsChild>
                                <w:div w:id="64911570">
                                  <w:marLeft w:val="0"/>
                                  <w:marRight w:val="0"/>
                                  <w:marTop w:val="0"/>
                                  <w:marBottom w:val="0"/>
                                  <w:divBdr>
                                    <w:top w:val="none" w:sz="0" w:space="0" w:color="auto"/>
                                    <w:left w:val="none" w:sz="0" w:space="0" w:color="auto"/>
                                    <w:bottom w:val="none" w:sz="0" w:space="0" w:color="auto"/>
                                    <w:right w:val="none" w:sz="0" w:space="0" w:color="auto"/>
                                  </w:divBdr>
                                  <w:divsChild>
                                    <w:div w:id="6583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375556">
                          <w:marLeft w:val="0"/>
                          <w:marRight w:val="0"/>
                          <w:marTop w:val="0"/>
                          <w:marBottom w:val="0"/>
                          <w:divBdr>
                            <w:top w:val="none" w:sz="0" w:space="0" w:color="auto"/>
                            <w:left w:val="none" w:sz="0" w:space="0" w:color="auto"/>
                            <w:bottom w:val="none" w:sz="0" w:space="0" w:color="auto"/>
                            <w:right w:val="none" w:sz="0" w:space="0" w:color="auto"/>
                          </w:divBdr>
                          <w:divsChild>
                            <w:div w:id="286207672">
                              <w:marLeft w:val="0"/>
                              <w:marRight w:val="0"/>
                              <w:marTop w:val="0"/>
                              <w:marBottom w:val="0"/>
                              <w:divBdr>
                                <w:top w:val="none" w:sz="0" w:space="0" w:color="auto"/>
                                <w:left w:val="none" w:sz="0" w:space="0" w:color="auto"/>
                                <w:bottom w:val="none" w:sz="0" w:space="0" w:color="auto"/>
                                <w:right w:val="none" w:sz="0" w:space="0" w:color="auto"/>
                              </w:divBdr>
                              <w:divsChild>
                                <w:div w:id="2125495709">
                                  <w:marLeft w:val="0"/>
                                  <w:marRight w:val="0"/>
                                  <w:marTop w:val="0"/>
                                  <w:marBottom w:val="0"/>
                                  <w:divBdr>
                                    <w:top w:val="none" w:sz="0" w:space="0" w:color="auto"/>
                                    <w:left w:val="none" w:sz="0" w:space="0" w:color="auto"/>
                                    <w:bottom w:val="none" w:sz="0" w:space="0" w:color="auto"/>
                                    <w:right w:val="none" w:sz="0" w:space="0" w:color="auto"/>
                                  </w:divBdr>
                                  <w:divsChild>
                                    <w:div w:id="165139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170700">
                          <w:marLeft w:val="0"/>
                          <w:marRight w:val="0"/>
                          <w:marTop w:val="0"/>
                          <w:marBottom w:val="0"/>
                          <w:divBdr>
                            <w:top w:val="none" w:sz="0" w:space="0" w:color="auto"/>
                            <w:left w:val="none" w:sz="0" w:space="0" w:color="auto"/>
                            <w:bottom w:val="none" w:sz="0" w:space="0" w:color="auto"/>
                            <w:right w:val="none" w:sz="0" w:space="0" w:color="auto"/>
                          </w:divBdr>
                          <w:divsChild>
                            <w:div w:id="414983802">
                              <w:marLeft w:val="0"/>
                              <w:marRight w:val="0"/>
                              <w:marTop w:val="0"/>
                              <w:marBottom w:val="0"/>
                              <w:divBdr>
                                <w:top w:val="none" w:sz="0" w:space="0" w:color="auto"/>
                                <w:left w:val="none" w:sz="0" w:space="0" w:color="auto"/>
                                <w:bottom w:val="none" w:sz="0" w:space="0" w:color="auto"/>
                                <w:right w:val="none" w:sz="0" w:space="0" w:color="auto"/>
                              </w:divBdr>
                              <w:divsChild>
                                <w:div w:id="268124228">
                                  <w:marLeft w:val="0"/>
                                  <w:marRight w:val="0"/>
                                  <w:marTop w:val="0"/>
                                  <w:marBottom w:val="0"/>
                                  <w:divBdr>
                                    <w:top w:val="none" w:sz="0" w:space="0" w:color="auto"/>
                                    <w:left w:val="none" w:sz="0" w:space="0" w:color="auto"/>
                                    <w:bottom w:val="none" w:sz="0" w:space="0" w:color="auto"/>
                                    <w:right w:val="none" w:sz="0" w:space="0" w:color="auto"/>
                                  </w:divBdr>
                                  <w:divsChild>
                                    <w:div w:id="17456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73704">
                          <w:marLeft w:val="0"/>
                          <w:marRight w:val="0"/>
                          <w:marTop w:val="0"/>
                          <w:marBottom w:val="0"/>
                          <w:divBdr>
                            <w:top w:val="none" w:sz="0" w:space="0" w:color="auto"/>
                            <w:left w:val="none" w:sz="0" w:space="0" w:color="auto"/>
                            <w:bottom w:val="none" w:sz="0" w:space="0" w:color="auto"/>
                            <w:right w:val="none" w:sz="0" w:space="0" w:color="auto"/>
                          </w:divBdr>
                          <w:divsChild>
                            <w:div w:id="619066266">
                              <w:marLeft w:val="0"/>
                              <w:marRight w:val="0"/>
                              <w:marTop w:val="0"/>
                              <w:marBottom w:val="0"/>
                              <w:divBdr>
                                <w:top w:val="none" w:sz="0" w:space="0" w:color="auto"/>
                                <w:left w:val="none" w:sz="0" w:space="0" w:color="auto"/>
                                <w:bottom w:val="none" w:sz="0" w:space="0" w:color="auto"/>
                                <w:right w:val="none" w:sz="0" w:space="0" w:color="auto"/>
                              </w:divBdr>
                              <w:divsChild>
                                <w:div w:id="874736411">
                                  <w:marLeft w:val="0"/>
                                  <w:marRight w:val="0"/>
                                  <w:marTop w:val="0"/>
                                  <w:marBottom w:val="0"/>
                                  <w:divBdr>
                                    <w:top w:val="none" w:sz="0" w:space="0" w:color="auto"/>
                                    <w:left w:val="none" w:sz="0" w:space="0" w:color="auto"/>
                                    <w:bottom w:val="none" w:sz="0" w:space="0" w:color="auto"/>
                                    <w:right w:val="none" w:sz="0" w:space="0" w:color="auto"/>
                                  </w:divBdr>
                                  <w:divsChild>
                                    <w:div w:id="168204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701732">
                          <w:marLeft w:val="0"/>
                          <w:marRight w:val="0"/>
                          <w:marTop w:val="0"/>
                          <w:marBottom w:val="0"/>
                          <w:divBdr>
                            <w:top w:val="none" w:sz="0" w:space="0" w:color="auto"/>
                            <w:left w:val="none" w:sz="0" w:space="0" w:color="auto"/>
                            <w:bottom w:val="none" w:sz="0" w:space="0" w:color="auto"/>
                            <w:right w:val="none" w:sz="0" w:space="0" w:color="auto"/>
                          </w:divBdr>
                          <w:divsChild>
                            <w:div w:id="386881016">
                              <w:marLeft w:val="0"/>
                              <w:marRight w:val="0"/>
                              <w:marTop w:val="0"/>
                              <w:marBottom w:val="0"/>
                              <w:divBdr>
                                <w:top w:val="none" w:sz="0" w:space="0" w:color="auto"/>
                                <w:left w:val="none" w:sz="0" w:space="0" w:color="auto"/>
                                <w:bottom w:val="none" w:sz="0" w:space="0" w:color="auto"/>
                                <w:right w:val="none" w:sz="0" w:space="0" w:color="auto"/>
                              </w:divBdr>
                              <w:divsChild>
                                <w:div w:id="1871456069">
                                  <w:marLeft w:val="0"/>
                                  <w:marRight w:val="0"/>
                                  <w:marTop w:val="0"/>
                                  <w:marBottom w:val="0"/>
                                  <w:divBdr>
                                    <w:top w:val="none" w:sz="0" w:space="0" w:color="auto"/>
                                    <w:left w:val="none" w:sz="0" w:space="0" w:color="auto"/>
                                    <w:bottom w:val="none" w:sz="0" w:space="0" w:color="auto"/>
                                    <w:right w:val="none" w:sz="0" w:space="0" w:color="auto"/>
                                  </w:divBdr>
                                  <w:divsChild>
                                    <w:div w:id="12935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857827">
                          <w:marLeft w:val="0"/>
                          <w:marRight w:val="0"/>
                          <w:marTop w:val="0"/>
                          <w:marBottom w:val="0"/>
                          <w:divBdr>
                            <w:top w:val="none" w:sz="0" w:space="0" w:color="auto"/>
                            <w:left w:val="none" w:sz="0" w:space="0" w:color="auto"/>
                            <w:bottom w:val="none" w:sz="0" w:space="0" w:color="auto"/>
                            <w:right w:val="none" w:sz="0" w:space="0" w:color="auto"/>
                          </w:divBdr>
                          <w:divsChild>
                            <w:div w:id="1114910621">
                              <w:marLeft w:val="0"/>
                              <w:marRight w:val="0"/>
                              <w:marTop w:val="0"/>
                              <w:marBottom w:val="0"/>
                              <w:divBdr>
                                <w:top w:val="none" w:sz="0" w:space="0" w:color="auto"/>
                                <w:left w:val="none" w:sz="0" w:space="0" w:color="auto"/>
                                <w:bottom w:val="none" w:sz="0" w:space="0" w:color="auto"/>
                                <w:right w:val="none" w:sz="0" w:space="0" w:color="auto"/>
                              </w:divBdr>
                              <w:divsChild>
                                <w:div w:id="99223848">
                                  <w:marLeft w:val="0"/>
                                  <w:marRight w:val="0"/>
                                  <w:marTop w:val="0"/>
                                  <w:marBottom w:val="0"/>
                                  <w:divBdr>
                                    <w:top w:val="none" w:sz="0" w:space="0" w:color="auto"/>
                                    <w:left w:val="none" w:sz="0" w:space="0" w:color="auto"/>
                                    <w:bottom w:val="none" w:sz="0" w:space="0" w:color="auto"/>
                                    <w:right w:val="none" w:sz="0" w:space="0" w:color="auto"/>
                                  </w:divBdr>
                                  <w:divsChild>
                                    <w:div w:id="5070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815965">
                          <w:marLeft w:val="0"/>
                          <w:marRight w:val="0"/>
                          <w:marTop w:val="0"/>
                          <w:marBottom w:val="0"/>
                          <w:divBdr>
                            <w:top w:val="none" w:sz="0" w:space="0" w:color="auto"/>
                            <w:left w:val="none" w:sz="0" w:space="0" w:color="auto"/>
                            <w:bottom w:val="none" w:sz="0" w:space="0" w:color="auto"/>
                            <w:right w:val="none" w:sz="0" w:space="0" w:color="auto"/>
                          </w:divBdr>
                          <w:divsChild>
                            <w:div w:id="411702082">
                              <w:marLeft w:val="0"/>
                              <w:marRight w:val="0"/>
                              <w:marTop w:val="0"/>
                              <w:marBottom w:val="0"/>
                              <w:divBdr>
                                <w:top w:val="none" w:sz="0" w:space="0" w:color="auto"/>
                                <w:left w:val="none" w:sz="0" w:space="0" w:color="auto"/>
                                <w:bottom w:val="none" w:sz="0" w:space="0" w:color="auto"/>
                                <w:right w:val="none" w:sz="0" w:space="0" w:color="auto"/>
                              </w:divBdr>
                              <w:divsChild>
                                <w:div w:id="706443783">
                                  <w:marLeft w:val="0"/>
                                  <w:marRight w:val="0"/>
                                  <w:marTop w:val="0"/>
                                  <w:marBottom w:val="0"/>
                                  <w:divBdr>
                                    <w:top w:val="none" w:sz="0" w:space="0" w:color="auto"/>
                                    <w:left w:val="none" w:sz="0" w:space="0" w:color="auto"/>
                                    <w:bottom w:val="none" w:sz="0" w:space="0" w:color="auto"/>
                                    <w:right w:val="none" w:sz="0" w:space="0" w:color="auto"/>
                                  </w:divBdr>
                                  <w:divsChild>
                                    <w:div w:id="147687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99940">
                          <w:marLeft w:val="0"/>
                          <w:marRight w:val="0"/>
                          <w:marTop w:val="0"/>
                          <w:marBottom w:val="0"/>
                          <w:divBdr>
                            <w:top w:val="none" w:sz="0" w:space="0" w:color="auto"/>
                            <w:left w:val="none" w:sz="0" w:space="0" w:color="auto"/>
                            <w:bottom w:val="none" w:sz="0" w:space="0" w:color="auto"/>
                            <w:right w:val="none" w:sz="0" w:space="0" w:color="auto"/>
                          </w:divBdr>
                          <w:divsChild>
                            <w:div w:id="249777411">
                              <w:marLeft w:val="0"/>
                              <w:marRight w:val="0"/>
                              <w:marTop w:val="0"/>
                              <w:marBottom w:val="0"/>
                              <w:divBdr>
                                <w:top w:val="none" w:sz="0" w:space="0" w:color="auto"/>
                                <w:left w:val="none" w:sz="0" w:space="0" w:color="auto"/>
                                <w:bottom w:val="none" w:sz="0" w:space="0" w:color="auto"/>
                                <w:right w:val="none" w:sz="0" w:space="0" w:color="auto"/>
                              </w:divBdr>
                              <w:divsChild>
                                <w:div w:id="1842622618">
                                  <w:marLeft w:val="0"/>
                                  <w:marRight w:val="0"/>
                                  <w:marTop w:val="0"/>
                                  <w:marBottom w:val="0"/>
                                  <w:divBdr>
                                    <w:top w:val="none" w:sz="0" w:space="0" w:color="auto"/>
                                    <w:left w:val="none" w:sz="0" w:space="0" w:color="auto"/>
                                    <w:bottom w:val="none" w:sz="0" w:space="0" w:color="auto"/>
                                    <w:right w:val="none" w:sz="0" w:space="0" w:color="auto"/>
                                  </w:divBdr>
                                  <w:divsChild>
                                    <w:div w:id="36833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86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rofa-ventana.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c-books.narod.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hemistry&#8212;chemists.com/index.html" TargetMode="External"/><Relationship Id="rId5" Type="http://schemas.openxmlformats.org/officeDocument/2006/relationships/settings" Target="settings.xml"/><Relationship Id="rId15" Type="http://schemas.openxmlformats.org/officeDocument/2006/relationships/hyperlink" Target="http://www.periodictable.ru/" TargetMode="Externa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choolbase.ru/articles/items/xim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ACDEC-A65F-4F3C-ADF0-B59181560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Pages>
  <Words>11736</Words>
  <Characters>66896</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20</cp:revision>
  <cp:lastPrinted>2018-09-17T10:56:00Z</cp:lastPrinted>
  <dcterms:created xsi:type="dcterms:W3CDTF">2017-08-09T16:56:00Z</dcterms:created>
  <dcterms:modified xsi:type="dcterms:W3CDTF">2018-09-17T10:56:00Z</dcterms:modified>
</cp:coreProperties>
</file>