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D75" w:rsidRDefault="006A3D75" w:rsidP="006A3D7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к ООП НОО МОУ Ганусовской СОШ, </w:t>
      </w:r>
    </w:p>
    <w:p w:rsidR="006A3D75" w:rsidRDefault="006A3D75" w:rsidP="006A3D7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принятой на заседании педагогического совета  29.08.2015 протокол № 9</w:t>
      </w:r>
    </w:p>
    <w:p w:rsidR="006A3D75" w:rsidRPr="00D80289" w:rsidRDefault="006A3D75" w:rsidP="006A3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D75" w:rsidRPr="008479F8" w:rsidRDefault="006A3D75" w:rsidP="006A3D75">
      <w:pPr>
        <w:spacing w:after="0"/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F8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6A3D75" w:rsidRPr="008479F8" w:rsidRDefault="006A3D75" w:rsidP="006A3D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F8">
        <w:rPr>
          <w:rFonts w:ascii="Times New Roman" w:hAnsi="Times New Roman" w:cs="Times New Roman"/>
          <w:b/>
          <w:sz w:val="28"/>
          <w:szCs w:val="28"/>
        </w:rPr>
        <w:t xml:space="preserve">Ганусовская средняя общеобразовательная школа </w:t>
      </w:r>
    </w:p>
    <w:p w:rsidR="006A3D75" w:rsidRPr="008479F8" w:rsidRDefault="006A3D75" w:rsidP="006A3D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F8">
        <w:rPr>
          <w:rFonts w:ascii="Times New Roman" w:hAnsi="Times New Roman" w:cs="Times New Roman"/>
          <w:b/>
          <w:sz w:val="28"/>
          <w:szCs w:val="28"/>
        </w:rPr>
        <w:t>п. Рылеево</w:t>
      </w:r>
    </w:p>
    <w:p w:rsidR="006A3D75" w:rsidRPr="006A3D75" w:rsidRDefault="006A3D75" w:rsidP="006A3D75">
      <w:pPr>
        <w:rPr>
          <w:rFonts w:ascii="Times New Roman" w:hAnsi="Times New Roman" w:cs="Times New Roman"/>
          <w:b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-143"/>
        <w:jc w:val="center"/>
        <w:rPr>
          <w:b/>
          <w:bCs/>
          <w:spacing w:val="-7"/>
        </w:rPr>
      </w:pPr>
    </w:p>
    <w:tbl>
      <w:tblPr>
        <w:tblStyle w:val="a6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8"/>
      </w:tblGrid>
      <w:tr w:rsidR="006A3D75" w:rsidRPr="006372D1" w:rsidTr="00554746">
        <w:tc>
          <w:tcPr>
            <w:tcW w:w="4110" w:type="dxa"/>
          </w:tcPr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«УТВЕРЖДАЮ»</w:t>
            </w: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и.о.директора</w:t>
            </w: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МОУ Ганусовской СОШ</w:t>
            </w:r>
          </w:p>
          <w:p w:rsidR="006A3D75" w:rsidRPr="006372D1" w:rsidRDefault="006A3D75" w:rsidP="00554746">
            <w:pPr>
              <w:shd w:val="clear" w:color="auto" w:fill="FFFFFF"/>
              <w:tabs>
                <w:tab w:val="left" w:pos="5094"/>
                <w:tab w:val="left" w:pos="8222"/>
                <w:tab w:val="left" w:pos="8505"/>
              </w:tabs>
              <w:ind w:right="141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ab/>
            </w: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_________________</w:t>
            </w: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С.С.Сидорова</w:t>
            </w: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Приказ №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>74</w:t>
            </w:r>
          </w:p>
          <w:p w:rsidR="006A3D75" w:rsidRPr="006372D1" w:rsidRDefault="006A3D75" w:rsidP="00554746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от «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02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»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сентября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>2019 г.</w:t>
            </w:r>
          </w:p>
          <w:p w:rsidR="006A3D75" w:rsidRPr="006372D1" w:rsidRDefault="006A3D75" w:rsidP="00554746">
            <w:pPr>
              <w:ind w:right="-143"/>
              <w:rPr>
                <w:b/>
                <w:bCs/>
                <w:spacing w:val="-7"/>
                <w:sz w:val="28"/>
                <w:szCs w:val="28"/>
              </w:rPr>
            </w:pPr>
          </w:p>
        </w:tc>
      </w:tr>
    </w:tbl>
    <w:p w:rsidR="00BC3325" w:rsidRDefault="006A3D75" w:rsidP="006A3D75">
      <w:pPr>
        <w:shd w:val="clear" w:color="auto" w:fill="FFFFFF"/>
        <w:tabs>
          <w:tab w:val="left" w:pos="8222"/>
          <w:tab w:val="left" w:pos="8505"/>
        </w:tabs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</w:pPr>
      <w:r w:rsidRPr="006372D1"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</w:p>
    <w:p w:rsidR="00BC3325" w:rsidRDefault="00BC3325" w:rsidP="006A3D75">
      <w:pPr>
        <w:shd w:val="clear" w:color="auto" w:fill="FFFFFF"/>
        <w:ind w:right="3077"/>
        <w:rPr>
          <w:b/>
          <w:bCs/>
          <w:spacing w:val="-7"/>
        </w:rPr>
      </w:pPr>
    </w:p>
    <w:p w:rsidR="006A3D75" w:rsidRPr="003615FA" w:rsidRDefault="006A3D75" w:rsidP="006A3D75">
      <w:pPr>
        <w:shd w:val="clear" w:color="auto" w:fill="FFFFFF"/>
        <w:ind w:right="3077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:rsidR="006A3D75" w:rsidRDefault="006A3D75" w:rsidP="006A3D75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РАБОЧАЯ ПРОГРАММА</w:t>
      </w:r>
    </w:p>
    <w:p w:rsidR="006A3D75" w:rsidRPr="008479F8" w:rsidRDefault="00106884" w:rsidP="006A3D75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ПО РОДНОМУ</w:t>
      </w:r>
      <w:r w:rsidR="00325317">
        <w:rPr>
          <w:rFonts w:ascii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="006A3D75">
        <w:rPr>
          <w:rFonts w:ascii="Times New Roman" w:hAnsi="Times New Roman" w:cs="Times New Roman"/>
          <w:b/>
          <w:bCs/>
          <w:spacing w:val="-7"/>
          <w:sz w:val="28"/>
          <w:szCs w:val="28"/>
        </w:rPr>
        <w:t>ЯЗЫКУ</w:t>
      </w:r>
    </w:p>
    <w:p w:rsidR="00BC3325" w:rsidRPr="006A3D75" w:rsidRDefault="006A3D75" w:rsidP="006A3D75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2 «А» КЛАСС</w:t>
      </w:r>
      <w:r w:rsidR="00BC3325">
        <w:rPr>
          <w:bCs/>
          <w:spacing w:val="-7"/>
          <w:sz w:val="28"/>
          <w:szCs w:val="28"/>
        </w:rPr>
        <w:t xml:space="preserve">                                        </w:t>
      </w:r>
    </w:p>
    <w:p w:rsidR="00BC3325" w:rsidRDefault="00BC3325" w:rsidP="00BC3325">
      <w:pPr>
        <w:shd w:val="clear" w:color="auto" w:fill="FFFFFF"/>
        <w:ind w:right="-1"/>
        <w:rPr>
          <w:b/>
          <w:bCs/>
          <w:spacing w:val="-7"/>
          <w:sz w:val="28"/>
          <w:szCs w:val="28"/>
        </w:rPr>
      </w:pPr>
    </w:p>
    <w:p w:rsidR="00BC3325" w:rsidRDefault="00BC3325" w:rsidP="00BC3325">
      <w:pPr>
        <w:shd w:val="clear" w:color="auto" w:fill="FFFFFF"/>
        <w:ind w:right="3077"/>
        <w:rPr>
          <w:b/>
          <w:bCs/>
          <w:spacing w:val="-7"/>
        </w:rPr>
      </w:pPr>
    </w:p>
    <w:p w:rsidR="00BC3325" w:rsidRDefault="00BC3325" w:rsidP="00BC3325">
      <w:pPr>
        <w:shd w:val="clear" w:color="auto" w:fill="FFFFFF"/>
        <w:ind w:right="3077"/>
        <w:rPr>
          <w:b/>
          <w:bCs/>
          <w:spacing w:val="-7"/>
        </w:rPr>
      </w:pPr>
    </w:p>
    <w:p w:rsidR="00BC3325" w:rsidRDefault="00BC3325" w:rsidP="00BC3325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bCs/>
          <w:spacing w:val="-7"/>
        </w:rPr>
        <w:t xml:space="preserve">                </w:t>
      </w: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>Составитель: Рудова Светлана Михайловна,</w:t>
      </w:r>
    </w:p>
    <w:p w:rsidR="00BC3325" w:rsidRDefault="00BC3325" w:rsidP="00BC3325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учитель начальных классов </w:t>
      </w:r>
    </w:p>
    <w:p w:rsidR="00BC3325" w:rsidRDefault="00BC3325" w:rsidP="00BC3325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>высшей квалификационной категории</w:t>
      </w:r>
    </w:p>
    <w:p w:rsidR="00BC3325" w:rsidRDefault="00BC3325" w:rsidP="00BC3325">
      <w:pPr>
        <w:shd w:val="clear" w:color="auto" w:fill="FFFFFF"/>
        <w:spacing w:after="0"/>
        <w:ind w:right="141"/>
        <w:jc w:val="right"/>
        <w:rPr>
          <w:b/>
          <w:bCs/>
          <w:color w:val="000000" w:themeColor="text1"/>
          <w:spacing w:val="-7"/>
        </w:rPr>
      </w:pPr>
    </w:p>
    <w:p w:rsidR="00BC3325" w:rsidRDefault="00BC3325" w:rsidP="00BC3325">
      <w:pPr>
        <w:shd w:val="clear" w:color="auto" w:fill="FFFFFF"/>
        <w:ind w:right="3077"/>
        <w:jc w:val="center"/>
        <w:rPr>
          <w:b/>
          <w:bCs/>
          <w:color w:val="000000" w:themeColor="text1"/>
          <w:spacing w:val="-7"/>
        </w:rPr>
      </w:pPr>
    </w:p>
    <w:p w:rsidR="00BC3325" w:rsidRDefault="00BC3325" w:rsidP="00BC3325">
      <w:pPr>
        <w:shd w:val="clear" w:color="auto" w:fill="FFFFFF"/>
        <w:ind w:right="3077"/>
        <w:jc w:val="center"/>
        <w:rPr>
          <w:b/>
          <w:bCs/>
          <w:color w:val="000000" w:themeColor="text1"/>
          <w:spacing w:val="-7"/>
        </w:rPr>
      </w:pPr>
    </w:p>
    <w:p w:rsidR="00BC3325" w:rsidRDefault="00BC3325" w:rsidP="006A3D75">
      <w:pPr>
        <w:shd w:val="clear" w:color="auto" w:fill="FFFFFF"/>
        <w:ind w:right="3077"/>
        <w:rPr>
          <w:b/>
          <w:bCs/>
          <w:color w:val="000000" w:themeColor="text1"/>
          <w:spacing w:val="-7"/>
        </w:rPr>
      </w:pPr>
    </w:p>
    <w:p w:rsidR="00BC3325" w:rsidRDefault="00BC3325" w:rsidP="00BC3325">
      <w:pPr>
        <w:shd w:val="clear" w:color="auto" w:fill="FFFFFF"/>
        <w:ind w:right="3077"/>
        <w:jc w:val="center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   </w:t>
      </w:r>
      <w:r w:rsidR="006A3D75"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                   2019-2020 учебный год</w:t>
      </w:r>
    </w:p>
    <w:p w:rsidR="00BC3325" w:rsidRPr="00FB63B2" w:rsidRDefault="00BC3325" w:rsidP="00BC3325">
      <w:pPr>
        <w:autoSpaceDE w:val="0"/>
        <w:autoSpaceDN w:val="0"/>
        <w:adjustRightInd w:val="0"/>
        <w:rPr>
          <w:rFonts w:ascii="Times New Roman" w:hAnsi="Times New Roman"/>
          <w:color w:val="231F20"/>
          <w:sz w:val="24"/>
          <w:szCs w:val="24"/>
        </w:rPr>
      </w:pPr>
    </w:p>
    <w:p w:rsidR="00BC3325" w:rsidRDefault="00BC3325" w:rsidP="00BC332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3325" w:rsidRDefault="00BC3325" w:rsidP="00BC332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3D75" w:rsidRDefault="006A3D75" w:rsidP="006A3D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F8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6A3D75" w:rsidRDefault="006A3D75" w:rsidP="006A3D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409"/>
        <w:gridCol w:w="7991"/>
        <w:gridCol w:w="496"/>
      </w:tblGrid>
      <w:tr w:rsidR="006A3D75" w:rsidRPr="00206987" w:rsidTr="00554746">
        <w:tc>
          <w:tcPr>
            <w:tcW w:w="409" w:type="dxa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91" w:type="dxa"/>
            <w:vAlign w:val="center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 ……………………………………………</w:t>
            </w:r>
          </w:p>
        </w:tc>
        <w:tc>
          <w:tcPr>
            <w:tcW w:w="496" w:type="dxa"/>
            <w:vAlign w:val="center"/>
          </w:tcPr>
          <w:p w:rsidR="006A3D75" w:rsidRPr="002832FF" w:rsidRDefault="006A3D75" w:rsidP="005547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A3D75" w:rsidRPr="00206987" w:rsidTr="00554746">
        <w:tc>
          <w:tcPr>
            <w:tcW w:w="409" w:type="dxa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91" w:type="dxa"/>
            <w:vAlign w:val="center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освоения учебного предмета, курса …</w:t>
            </w:r>
          </w:p>
        </w:tc>
        <w:tc>
          <w:tcPr>
            <w:tcW w:w="496" w:type="dxa"/>
            <w:vAlign w:val="center"/>
          </w:tcPr>
          <w:p w:rsidR="006A3D75" w:rsidRPr="002832FF" w:rsidRDefault="008D01CF" w:rsidP="005547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A3D75" w:rsidRPr="00206987" w:rsidTr="00554746">
        <w:tc>
          <w:tcPr>
            <w:tcW w:w="409" w:type="dxa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1" w:type="dxa"/>
            <w:vAlign w:val="center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Содержание учебного предмета, курса ……………………………</w:t>
            </w:r>
          </w:p>
        </w:tc>
        <w:tc>
          <w:tcPr>
            <w:tcW w:w="496" w:type="dxa"/>
            <w:vAlign w:val="center"/>
          </w:tcPr>
          <w:p w:rsidR="006A3D75" w:rsidRPr="002832FF" w:rsidRDefault="006A3D75" w:rsidP="005547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4B1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A3D75" w:rsidRPr="00206987" w:rsidTr="00554746">
        <w:tc>
          <w:tcPr>
            <w:tcW w:w="409" w:type="dxa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91" w:type="dxa"/>
            <w:vAlign w:val="center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 с указанием количества часов, отводимых на освоение каждой темы 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496" w:type="dxa"/>
            <w:vAlign w:val="center"/>
          </w:tcPr>
          <w:p w:rsidR="006A3D75" w:rsidRPr="002832FF" w:rsidRDefault="006A3D75" w:rsidP="005547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4B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A3D75" w:rsidRPr="00206987" w:rsidTr="00554746">
        <w:tc>
          <w:tcPr>
            <w:tcW w:w="409" w:type="dxa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91" w:type="dxa"/>
            <w:vAlign w:val="center"/>
          </w:tcPr>
          <w:p w:rsidR="006A3D75" w:rsidRPr="002832FF" w:rsidRDefault="006A3D75" w:rsidP="005547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Календарно-тематическое планирование …………………………</w:t>
            </w:r>
          </w:p>
        </w:tc>
        <w:tc>
          <w:tcPr>
            <w:tcW w:w="496" w:type="dxa"/>
            <w:vAlign w:val="center"/>
          </w:tcPr>
          <w:p w:rsidR="006A3D75" w:rsidRPr="002832FF" w:rsidRDefault="00BB7704" w:rsidP="005547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4B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6A3D75" w:rsidRPr="000C562E" w:rsidRDefault="006A3D75" w:rsidP="006A3D75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bCs/>
          <w:color w:val="000000"/>
          <w:sz w:val="28"/>
          <w:szCs w:val="28"/>
        </w:rPr>
      </w:pPr>
      <w:r w:rsidRPr="00997F03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</w:t>
      </w:r>
    </w:p>
    <w:p w:rsidR="00BC3325" w:rsidRDefault="00BC3325" w:rsidP="00BC33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3325" w:rsidRDefault="00BC3325" w:rsidP="00BC3325">
      <w:pPr>
        <w:pStyle w:val="a3"/>
        <w:tabs>
          <w:tab w:val="num" w:pos="-142"/>
          <w:tab w:val="left" w:pos="0"/>
        </w:tabs>
        <w:spacing w:line="360" w:lineRule="auto"/>
        <w:ind w:left="0"/>
        <w:rPr>
          <w:sz w:val="24"/>
          <w:szCs w:val="24"/>
        </w:rPr>
      </w:pPr>
    </w:p>
    <w:p w:rsidR="00BC3325" w:rsidRDefault="00BC3325" w:rsidP="00BC3325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3325" w:rsidRDefault="00BC3325" w:rsidP="00BC3325">
      <w:pPr>
        <w:tabs>
          <w:tab w:val="left" w:pos="1440"/>
        </w:tabs>
        <w:autoSpaceDE w:val="0"/>
        <w:autoSpaceDN w:val="0"/>
        <w:adjustRightInd w:val="0"/>
        <w:ind w:left="284"/>
        <w:rPr>
          <w:bCs/>
          <w:color w:val="231F20"/>
        </w:rPr>
      </w:pPr>
      <w:r>
        <w:rPr>
          <w:bCs/>
          <w:color w:val="231F20"/>
        </w:rPr>
        <w:tab/>
      </w: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BC3325" w:rsidRDefault="00BC3325" w:rsidP="00BC3325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6A3D75" w:rsidRPr="00DC2C4D" w:rsidRDefault="006A3D75" w:rsidP="006A3D75">
      <w:pPr>
        <w:shd w:val="clear" w:color="auto" w:fill="FFFFFF"/>
        <w:ind w:right="82"/>
        <w:jc w:val="center"/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lastRenderedPageBreak/>
        <w:t>1. ПОЯСНИТЕЛЬНАЯ ЗАПИСКА</w:t>
      </w:r>
    </w:p>
    <w:p w:rsidR="006A3D75" w:rsidRPr="006A3D75" w:rsidRDefault="006A3D75" w:rsidP="006A3D75">
      <w:pPr>
        <w:shd w:val="clear" w:color="auto" w:fill="FFFFFF"/>
        <w:ind w:right="82"/>
        <w:jc w:val="both"/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</w:pPr>
      <w:r w:rsidRPr="006A3D75">
        <w:rPr>
          <w:rFonts w:ascii="Times New Roman" w:hAnsi="Times New Roman" w:cs="Times New Roman"/>
          <w:color w:val="000000" w:themeColor="text1"/>
          <w:sz w:val="28"/>
          <w:szCs w:val="28"/>
        </w:rPr>
        <w:t>Раб</w:t>
      </w:r>
      <w:r w:rsidR="000764A1">
        <w:rPr>
          <w:rFonts w:ascii="Times New Roman" w:hAnsi="Times New Roman" w:cs="Times New Roman"/>
          <w:color w:val="000000" w:themeColor="text1"/>
          <w:sz w:val="28"/>
          <w:szCs w:val="28"/>
        </w:rPr>
        <w:t>очая программа предмета «Родной</w:t>
      </w:r>
      <w:r w:rsidR="008D0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A3D75">
        <w:rPr>
          <w:rFonts w:ascii="Times New Roman" w:hAnsi="Times New Roman" w:cs="Times New Roman"/>
          <w:color w:val="000000" w:themeColor="text1"/>
          <w:sz w:val="28"/>
          <w:szCs w:val="28"/>
        </w:rPr>
        <w:t>язык» составлена для обучающихся 2 «А» класса на основе следующих документов:</w:t>
      </w:r>
    </w:p>
    <w:p w:rsidR="006A3D75" w:rsidRPr="001F0BC0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1F0BC0">
        <w:rPr>
          <w:color w:val="000000" w:themeColor="text1"/>
          <w:sz w:val="28"/>
          <w:szCs w:val="28"/>
        </w:rPr>
        <w:t>Федеральный закон от 29.12.2012 № 273-ФЗ «Об образовании в Российской Федерации»</w:t>
      </w:r>
    </w:p>
    <w:p w:rsidR="006A3D75" w:rsidRPr="001F0BC0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1F0BC0">
        <w:rPr>
          <w:bCs/>
          <w:sz w:val="28"/>
          <w:szCs w:val="28"/>
        </w:rPr>
        <w:t>Концепция  духовно-нравственного воспитания и развития личности гражданина России(2009 г).</w:t>
      </w:r>
      <w:r w:rsidRPr="001F0BC0">
        <w:rPr>
          <w:sz w:val="28"/>
          <w:szCs w:val="28"/>
        </w:rPr>
        <w:t xml:space="preserve"> - М.: Просвещение, 2010</w:t>
      </w:r>
    </w:p>
    <w:p w:rsidR="006A3D75" w:rsidRPr="001F0BC0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1F0BC0">
        <w:rPr>
          <w:color w:val="000000" w:themeColor="text1"/>
          <w:sz w:val="28"/>
          <w:szCs w:val="28"/>
        </w:rPr>
        <w:t>Приказ Министерства образования и науки Российской Федерации от 06.10.2009  № 373 «Об утверждении и введении в действие федерального государственного образовательного стандарта начального общего образования» (в действующей редакции от 31.12.2015 № 1576)</w:t>
      </w:r>
    </w:p>
    <w:p w:rsidR="006A3D75" w:rsidRPr="006A3D75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6A3D75">
        <w:rPr>
          <w:sz w:val="28"/>
          <w:szCs w:val="28"/>
        </w:rPr>
        <w:t>Федеральный закон от 03. 08. 2018 № 317-ФЗ «О внесении изменений в статьи 11 и 14 Федерального закона «Об образовании в Российской Федерации»;</w:t>
      </w:r>
    </w:p>
    <w:p w:rsidR="006A3D75" w:rsidRPr="006A3D75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6A3D75">
        <w:rPr>
          <w:sz w:val="28"/>
          <w:szCs w:val="28"/>
        </w:rPr>
        <w:t>Закон Российской Федерации от 25 октября 1991 г. № 1807-1 «О языках народов Российской Федерации» (в редакции Федерального закона № 185-ФЗ).</w:t>
      </w:r>
    </w:p>
    <w:p w:rsidR="006A3D75" w:rsidRPr="001F0BC0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1F0BC0">
        <w:rPr>
          <w:color w:val="000000" w:themeColor="text1"/>
          <w:sz w:val="28"/>
          <w:szCs w:val="28"/>
        </w:rPr>
        <w:t>Основная образовательная программа НОО МОУ Ганусовской СОШ (утверждена приказом директора школы от 01.09.2015 № 75)</w:t>
      </w:r>
    </w:p>
    <w:p w:rsidR="006A3D75" w:rsidRPr="001F0BC0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1F0BC0">
        <w:rPr>
          <w:color w:val="000000" w:themeColor="text1"/>
          <w:sz w:val="28"/>
          <w:szCs w:val="28"/>
        </w:rPr>
        <w:t xml:space="preserve">Учебный план МОУ Ганусовской СОШ (утвержден приказом и.о.директора  школы  </w:t>
      </w:r>
      <w:r w:rsidRPr="00FB6232">
        <w:rPr>
          <w:sz w:val="28"/>
          <w:szCs w:val="28"/>
        </w:rPr>
        <w:t>от 02.09.2019 № 73</w:t>
      </w:r>
      <w:r w:rsidRPr="001F0BC0">
        <w:rPr>
          <w:color w:val="000000" w:themeColor="text1"/>
          <w:sz w:val="28"/>
          <w:szCs w:val="28"/>
        </w:rPr>
        <w:t>)</w:t>
      </w:r>
    </w:p>
    <w:p w:rsidR="006A3D75" w:rsidRDefault="006A3D75" w:rsidP="006A3D75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1F0BC0">
        <w:rPr>
          <w:color w:val="000000" w:themeColor="text1"/>
          <w:sz w:val="28"/>
          <w:szCs w:val="28"/>
        </w:rPr>
        <w:t xml:space="preserve">Календарный учебный график МОУ Ганусовской СОШ (утвержден приказом и.о.директора школы от </w:t>
      </w:r>
      <w:r w:rsidRPr="00FB6232">
        <w:rPr>
          <w:sz w:val="28"/>
          <w:szCs w:val="28"/>
        </w:rPr>
        <w:t>30.08.2019 № 62</w:t>
      </w:r>
      <w:r w:rsidRPr="001F0BC0">
        <w:rPr>
          <w:color w:val="000000" w:themeColor="text1"/>
          <w:sz w:val="28"/>
          <w:szCs w:val="28"/>
        </w:rPr>
        <w:t>)</w:t>
      </w:r>
    </w:p>
    <w:p w:rsidR="002634B5" w:rsidRPr="002634B5" w:rsidRDefault="002634B5" w:rsidP="002D1677">
      <w:pPr>
        <w:pStyle w:val="a3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2634B5">
        <w:rPr>
          <w:rStyle w:val="FontStyle19"/>
          <w:color w:val="000000"/>
          <w:sz w:val="28"/>
          <w:szCs w:val="28"/>
        </w:rPr>
        <w:t xml:space="preserve">Примерная программа </w:t>
      </w:r>
      <w:r w:rsidRPr="002634B5">
        <w:rPr>
          <w:rStyle w:val="FontStyle19"/>
          <w:sz w:val="28"/>
          <w:szCs w:val="28"/>
        </w:rPr>
        <w:t xml:space="preserve">по учебному предмету «Русский родной язык» для общеобразовательных организаций, реализующих программы НОО. </w:t>
      </w:r>
    </w:p>
    <w:p w:rsidR="002634B5" w:rsidRDefault="002634B5" w:rsidP="002D167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2634B5">
        <w:rPr>
          <w:rFonts w:ascii="Times New Roman" w:hAnsi="Times New Roman" w:cs="Times New Roman"/>
          <w:color w:val="000000"/>
          <w:sz w:val="28"/>
          <w:szCs w:val="28"/>
        </w:rPr>
        <w:t xml:space="preserve">О. М. Александрова, Л. А. Вербицкая, С. И. Богданов, </w:t>
      </w:r>
      <w:r>
        <w:rPr>
          <w:rFonts w:ascii="Times New Roman" w:hAnsi="Times New Roman" w:cs="Times New Roman"/>
          <w:color w:val="000000"/>
          <w:sz w:val="28"/>
          <w:szCs w:val="28"/>
        </w:rPr>
        <w:t>Е. И. Казакова и др.</w:t>
      </w:r>
    </w:p>
    <w:p w:rsidR="00756CA0" w:rsidRPr="002821B1" w:rsidRDefault="00756CA0" w:rsidP="002D1677">
      <w:pPr>
        <w:pStyle w:val="a3"/>
        <w:numPr>
          <w:ilvl w:val="0"/>
          <w:numId w:val="24"/>
        </w:numPr>
        <w:tabs>
          <w:tab w:val="left" w:pos="709"/>
        </w:tabs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821B1">
        <w:rPr>
          <w:rStyle w:val="FontStyle19"/>
          <w:color w:val="000000"/>
          <w:sz w:val="28"/>
          <w:szCs w:val="28"/>
        </w:rPr>
        <w:t xml:space="preserve">Авторская   программа </w:t>
      </w:r>
      <w:r w:rsidRPr="002821B1">
        <w:rPr>
          <w:color w:val="000000"/>
          <w:sz w:val="28"/>
          <w:szCs w:val="28"/>
        </w:rPr>
        <w:t>«Русский язык»</w:t>
      </w:r>
      <w:r w:rsidR="000764A1">
        <w:rPr>
          <w:color w:val="000000"/>
          <w:sz w:val="28"/>
          <w:szCs w:val="28"/>
        </w:rPr>
        <w:t xml:space="preserve"> /</w:t>
      </w:r>
      <w:r w:rsidRPr="002821B1">
        <w:rPr>
          <w:color w:val="000000"/>
          <w:sz w:val="28"/>
          <w:szCs w:val="28"/>
        </w:rPr>
        <w:t xml:space="preserve">  </w:t>
      </w:r>
      <w:r w:rsidR="000764A1">
        <w:rPr>
          <w:color w:val="231F20"/>
          <w:sz w:val="28"/>
          <w:szCs w:val="28"/>
        </w:rPr>
        <w:t>В. П. Канакина</w:t>
      </w:r>
      <w:r w:rsidRPr="002821B1">
        <w:rPr>
          <w:color w:val="231F20"/>
          <w:sz w:val="28"/>
          <w:szCs w:val="28"/>
        </w:rPr>
        <w:t xml:space="preserve">, </w:t>
      </w:r>
      <w:r w:rsidR="000764A1">
        <w:rPr>
          <w:color w:val="000000"/>
          <w:sz w:val="28"/>
          <w:szCs w:val="28"/>
        </w:rPr>
        <w:t>В. Г. Горецкий</w:t>
      </w:r>
      <w:r w:rsidRPr="002821B1">
        <w:rPr>
          <w:color w:val="000000"/>
          <w:sz w:val="28"/>
          <w:szCs w:val="28"/>
        </w:rPr>
        <w:t xml:space="preserve">, </w:t>
      </w:r>
      <w:r w:rsidRPr="002821B1">
        <w:rPr>
          <w:color w:val="231F20"/>
          <w:sz w:val="28"/>
          <w:szCs w:val="28"/>
        </w:rPr>
        <w:t>М. В. Бойкин</w:t>
      </w:r>
      <w:r w:rsidR="000764A1">
        <w:rPr>
          <w:color w:val="231F20"/>
          <w:sz w:val="28"/>
          <w:szCs w:val="28"/>
        </w:rPr>
        <w:t>а</w:t>
      </w:r>
      <w:r w:rsidRPr="002821B1">
        <w:rPr>
          <w:color w:val="000000"/>
          <w:sz w:val="28"/>
          <w:szCs w:val="28"/>
        </w:rPr>
        <w:t>.</w:t>
      </w:r>
    </w:p>
    <w:p w:rsidR="002634B5" w:rsidRDefault="002634B5" w:rsidP="006A3D75">
      <w:pPr>
        <w:rPr>
          <w:rFonts w:ascii="Times New Roman" w:hAnsi="Times New Roman" w:cs="Times New Roman"/>
          <w:sz w:val="28"/>
          <w:szCs w:val="28"/>
        </w:rPr>
      </w:pPr>
    </w:p>
    <w:p w:rsidR="006A3D75" w:rsidRDefault="006A3D75" w:rsidP="006A3D75">
      <w:pPr>
        <w:rPr>
          <w:rFonts w:ascii="Times New Roman" w:hAnsi="Times New Roman" w:cs="Times New Roman"/>
          <w:sz w:val="28"/>
          <w:szCs w:val="28"/>
        </w:rPr>
      </w:pPr>
      <w:r w:rsidRPr="00B41AF7">
        <w:rPr>
          <w:rFonts w:ascii="Times New Roman" w:hAnsi="Times New Roman" w:cs="Times New Roman"/>
          <w:sz w:val="28"/>
          <w:szCs w:val="28"/>
        </w:rPr>
        <w:t>Рабочая программа ориентирована на использование</w:t>
      </w:r>
      <w:r w:rsidR="008D01CF">
        <w:rPr>
          <w:rFonts w:ascii="Times New Roman" w:hAnsi="Times New Roman" w:cs="Times New Roman"/>
          <w:sz w:val="28"/>
          <w:szCs w:val="28"/>
        </w:rPr>
        <w:t xml:space="preserve"> учебников</w:t>
      </w:r>
      <w:r w:rsidRPr="00B41AF7">
        <w:rPr>
          <w:rFonts w:ascii="Times New Roman" w:hAnsi="Times New Roman" w:cs="Times New Roman"/>
          <w:sz w:val="28"/>
          <w:szCs w:val="28"/>
        </w:rPr>
        <w:t>:</w:t>
      </w:r>
    </w:p>
    <w:p w:rsidR="002E736E" w:rsidRDefault="002E736E" w:rsidP="002E736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Русский язык. 2 класс. Учеб. для общеобразоват. организаций. В 2 ч. Ч.1 /В.П.Канакина, </w:t>
      </w:r>
      <w:r w:rsidRPr="002821B1">
        <w:rPr>
          <w:rFonts w:ascii="Times New Roman" w:hAnsi="Times New Roman"/>
          <w:color w:val="000000"/>
          <w:sz w:val="28"/>
          <w:szCs w:val="28"/>
        </w:rPr>
        <w:t>В. Г. Горецк</w:t>
      </w:r>
      <w:r>
        <w:rPr>
          <w:rFonts w:ascii="Times New Roman" w:hAnsi="Times New Roman"/>
          <w:color w:val="000000"/>
          <w:sz w:val="28"/>
          <w:szCs w:val="28"/>
        </w:rPr>
        <w:t>ий. – 6-е изд. – М.: Просвещение, 2016. – 143 с.: ил. – (Школа России)</w:t>
      </w:r>
    </w:p>
    <w:p w:rsidR="002E736E" w:rsidRDefault="002E736E" w:rsidP="002E736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A431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Русский язык. 2 класс. Учеб. для общеобразоват. организаций. В 2 ч. Ч.2 /В.П.Канакина, </w:t>
      </w:r>
      <w:r w:rsidRPr="002821B1">
        <w:rPr>
          <w:rFonts w:ascii="Times New Roman" w:hAnsi="Times New Roman"/>
          <w:color w:val="000000"/>
          <w:sz w:val="28"/>
          <w:szCs w:val="28"/>
        </w:rPr>
        <w:t>В. Г. Горецк</w:t>
      </w:r>
      <w:r>
        <w:rPr>
          <w:rFonts w:ascii="Times New Roman" w:hAnsi="Times New Roman"/>
          <w:color w:val="000000"/>
          <w:sz w:val="28"/>
          <w:szCs w:val="28"/>
        </w:rPr>
        <w:t xml:space="preserve">ий. – </w:t>
      </w:r>
      <w:r w:rsidRPr="00E00089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-е изд. – М.: Просвещение, 201</w:t>
      </w:r>
      <w:r w:rsidRPr="00E00089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. – 143 с.: ил. – (Школа России)</w:t>
      </w:r>
    </w:p>
    <w:p w:rsidR="002E736E" w:rsidRDefault="002E736E" w:rsidP="006A3D75">
      <w:pPr>
        <w:rPr>
          <w:rFonts w:ascii="Times New Roman" w:hAnsi="Times New Roman" w:cs="Times New Roman"/>
          <w:sz w:val="28"/>
          <w:szCs w:val="28"/>
        </w:rPr>
      </w:pPr>
    </w:p>
    <w:p w:rsidR="00BB7704" w:rsidRDefault="00BB7704" w:rsidP="006A3D75">
      <w:pPr>
        <w:tabs>
          <w:tab w:val="left" w:pos="42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A3D75" w:rsidRPr="006A3D75" w:rsidRDefault="00D93F84" w:rsidP="006A3D75">
      <w:pPr>
        <w:tabs>
          <w:tab w:val="left" w:pos="426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A3D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Цели:</w:t>
      </w:r>
    </w:p>
    <w:p w:rsidR="00AE16A5" w:rsidRPr="006A3D75" w:rsidRDefault="006A3D75" w:rsidP="00D85589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A3D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AE16A5" w:rsidRPr="006A3D75">
        <w:rPr>
          <w:rFonts w:ascii="Times New Roman" w:hAnsi="Times New Roman"/>
          <w:sz w:val="28"/>
          <w:szCs w:val="28"/>
        </w:rPr>
        <w:t>расширение представлений о русском языке как духовной, нравственной и культурной ценности народа; осознание национального своеобразия русского языка; формирование познавательного интереса, любви, уважительного отношения к русскому языку, а через него – к родной культуре; воспитание уважительного отношения к культурам и языкам народов России; овладение культурой межнационального общения;</w:t>
      </w:r>
    </w:p>
    <w:p w:rsidR="00AE16A5" w:rsidRPr="006A3D75" w:rsidRDefault="006A3D75" w:rsidP="00D8558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3D75">
        <w:rPr>
          <w:rFonts w:ascii="Times New Roman" w:hAnsi="Times New Roman"/>
          <w:sz w:val="28"/>
          <w:szCs w:val="28"/>
        </w:rPr>
        <w:t xml:space="preserve">- </w:t>
      </w:r>
      <w:r w:rsidR="00AE16A5" w:rsidRPr="006A3D75">
        <w:rPr>
          <w:rFonts w:ascii="Times New Roman" w:hAnsi="Times New Roman"/>
          <w:sz w:val="28"/>
          <w:szCs w:val="28"/>
        </w:rPr>
        <w:t>формирование первоначальных представлений о национальной специфике языковых единиц русского языка (прежде всего лексических и фразеологических единиц с национально-культурной семантикой), об основных нормах русского литературного языка и русском речевом этикете;</w:t>
      </w:r>
    </w:p>
    <w:p w:rsidR="00AE16A5" w:rsidRPr="006A3D75" w:rsidRDefault="006A3D75" w:rsidP="006A3D7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3D75">
        <w:rPr>
          <w:rFonts w:ascii="Times New Roman" w:hAnsi="Times New Roman"/>
          <w:sz w:val="28"/>
          <w:szCs w:val="28"/>
        </w:rPr>
        <w:t xml:space="preserve">- </w:t>
      </w:r>
      <w:r w:rsidR="00AE16A5" w:rsidRPr="006A3D75">
        <w:rPr>
          <w:rFonts w:ascii="Times New Roman" w:hAnsi="Times New Roman"/>
          <w:sz w:val="28"/>
          <w:szCs w:val="28"/>
        </w:rPr>
        <w:t xml:space="preserve">совершенствование умений наблюдать за функционированием языковых единиц, анализировать и классифицировать их, оценивать их с точки зрения особенностей картины мира, отраженной в языке; </w:t>
      </w:r>
    </w:p>
    <w:p w:rsidR="00AE16A5" w:rsidRPr="006A3D75" w:rsidRDefault="006A3D75" w:rsidP="006A3D7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3D75">
        <w:rPr>
          <w:rFonts w:ascii="Times New Roman" w:hAnsi="Times New Roman"/>
          <w:sz w:val="28"/>
          <w:szCs w:val="28"/>
        </w:rPr>
        <w:t xml:space="preserve">- </w:t>
      </w:r>
      <w:r w:rsidR="00AE16A5" w:rsidRPr="006A3D75">
        <w:rPr>
          <w:rFonts w:ascii="Times New Roman" w:hAnsi="Times New Roman"/>
          <w:sz w:val="28"/>
          <w:szCs w:val="28"/>
        </w:rPr>
        <w:t>совершенствование умений работать с текстом, осуществлять элементарный информационный поиск, извлекать и преобразовывать необходимую информацию;</w:t>
      </w:r>
    </w:p>
    <w:p w:rsidR="00AE16A5" w:rsidRPr="006A3D75" w:rsidRDefault="006A3D75" w:rsidP="006A3D7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3D75">
        <w:rPr>
          <w:rFonts w:ascii="Times New Roman" w:hAnsi="Times New Roman"/>
          <w:sz w:val="28"/>
          <w:szCs w:val="28"/>
        </w:rPr>
        <w:t xml:space="preserve">- </w:t>
      </w:r>
      <w:r w:rsidR="00AE16A5" w:rsidRPr="006A3D75">
        <w:rPr>
          <w:rFonts w:ascii="Times New Roman" w:hAnsi="Times New Roman"/>
          <w:sz w:val="28"/>
          <w:szCs w:val="28"/>
        </w:rPr>
        <w:t>совершенствование коммуникативных умений и культуры речи, обеспечивающих владение русским литературным языком в разных ситуациях его использования; обогащение словарного запаса и грамматического строя речи; развитие потребности к речевому самосовершенствованию;</w:t>
      </w:r>
    </w:p>
    <w:p w:rsidR="00AE16A5" w:rsidRPr="006A3D75" w:rsidRDefault="006A3D75" w:rsidP="006A3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D75">
        <w:rPr>
          <w:rFonts w:ascii="Times New Roman" w:hAnsi="Times New Roman" w:cs="Times New Roman"/>
          <w:sz w:val="28"/>
          <w:szCs w:val="28"/>
        </w:rPr>
        <w:t xml:space="preserve">- </w:t>
      </w:r>
      <w:r w:rsidR="00AE16A5" w:rsidRPr="006A3D75">
        <w:rPr>
          <w:rFonts w:ascii="Times New Roman" w:hAnsi="Times New Roman" w:cs="Times New Roman"/>
          <w:sz w:val="28"/>
          <w:szCs w:val="28"/>
        </w:rPr>
        <w:t>приобретение практического опыта исследовательской работы по русскому языку, воспитание самостоятельности в приобретении знаний.</w:t>
      </w:r>
    </w:p>
    <w:p w:rsidR="00AE16A5" w:rsidRDefault="00AE16A5" w:rsidP="00462D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462D9F" w:rsidRPr="006A3D75" w:rsidRDefault="00462D9F" w:rsidP="006A3D75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6A3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адачи</w:t>
      </w:r>
      <w:r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62D9F" w:rsidRPr="006A3D75" w:rsidRDefault="006A3D75" w:rsidP="0010688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62D9F"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приобщение обучающихся к фактам русской языковой истории в связи с историей русского народа,</w:t>
      </w:r>
    </w:p>
    <w:p w:rsidR="00462D9F" w:rsidRPr="006A3D75" w:rsidRDefault="006A3D75" w:rsidP="0010688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62D9F"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преставлений школьников о сходстве и различиях русского и других языков в контексте богатства и своеобразия языков, национальных традиций и культур народов России и мира;</w:t>
      </w:r>
    </w:p>
    <w:p w:rsidR="00554746" w:rsidRPr="008D01CF" w:rsidRDefault="006A3D75" w:rsidP="00106884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62D9F" w:rsidRPr="006A3D75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расширение представлений о русской языковой картине мира, о национальном языке как базе общезначимых нравственно-интеллектуальных ценностей, поведенческих стереотипов и т.п., что способствует воспитанию патриотического чувства, гражданственности, национального самосознания и уважения к языкам и культурам других народов нашей страны и мира.</w:t>
      </w:r>
    </w:p>
    <w:p w:rsidR="000764A1" w:rsidRDefault="000764A1" w:rsidP="00106884">
      <w:pPr>
        <w:shd w:val="clear" w:color="auto" w:fill="FFFFFF"/>
        <w:spacing w:before="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738" w:rsidRPr="000764A1" w:rsidRDefault="00325317" w:rsidP="000764A1">
      <w:pPr>
        <w:shd w:val="clear" w:color="auto" w:fill="FFFFFF"/>
        <w:spacing w:before="5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41AF7">
        <w:rPr>
          <w:rFonts w:ascii="Times New Roman" w:hAnsi="Times New Roman" w:cs="Times New Roman"/>
          <w:sz w:val="28"/>
          <w:szCs w:val="28"/>
        </w:rPr>
        <w:lastRenderedPageBreak/>
        <w:t>Согласно учебному плану МОУ Ганусовской СОШ</w:t>
      </w:r>
      <w:r w:rsidRPr="00B41A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41AF7">
        <w:rPr>
          <w:rFonts w:ascii="Times New Roman" w:hAnsi="Times New Roman" w:cs="Times New Roman"/>
          <w:sz w:val="28"/>
          <w:szCs w:val="28"/>
        </w:rPr>
        <w:t>на изучение пре</w:t>
      </w:r>
      <w:r>
        <w:rPr>
          <w:rFonts w:ascii="Times New Roman" w:hAnsi="Times New Roman" w:cs="Times New Roman"/>
          <w:sz w:val="28"/>
          <w:szCs w:val="28"/>
        </w:rPr>
        <w:t>дмета «Родной русский язык</w:t>
      </w:r>
      <w:r w:rsidRPr="00B41AF7">
        <w:rPr>
          <w:rFonts w:ascii="Times New Roman" w:hAnsi="Times New Roman" w:cs="Times New Roman"/>
          <w:sz w:val="28"/>
          <w:szCs w:val="28"/>
        </w:rPr>
        <w:t>» во 2 классе отводится:</w:t>
      </w:r>
      <w:r>
        <w:rPr>
          <w:rFonts w:ascii="Times New Roman" w:hAnsi="Times New Roman" w:cs="Times New Roman"/>
          <w:sz w:val="28"/>
          <w:szCs w:val="28"/>
        </w:rPr>
        <w:t xml:space="preserve"> 17 учебных часов в год.</w:t>
      </w:r>
    </w:p>
    <w:p w:rsidR="007A5738" w:rsidRDefault="00325317" w:rsidP="00325317">
      <w:pPr>
        <w:autoSpaceDE w:val="0"/>
        <w:autoSpaceDN w:val="0"/>
        <w:adjustRightInd w:val="0"/>
        <w:spacing w:after="0"/>
        <w:jc w:val="center"/>
        <w:rPr>
          <w:rFonts w:ascii="Times New Roman" w:eastAsia="Newton-Regular" w:hAnsi="Times New Roman" w:cs="Times New Roman"/>
          <w:b/>
          <w:bCs/>
          <w:sz w:val="28"/>
          <w:szCs w:val="28"/>
        </w:rPr>
      </w:pPr>
      <w:r w:rsidRPr="00793F21">
        <w:rPr>
          <w:rFonts w:ascii="Times New Roman" w:hAnsi="Times New Roman" w:cs="Times New Roman"/>
          <w:b/>
          <w:bCs/>
          <w:color w:val="231F20"/>
          <w:sz w:val="28"/>
          <w:szCs w:val="28"/>
        </w:rPr>
        <w:t>2.</w:t>
      </w:r>
      <w:r w:rsidRPr="001F0BC0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2C4D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>ПЛАНИРУЕМЫЕ РУЗУЛЬТАТЫ ОСВОЕНИЯ УЧЕБНОГО ПРЕДМЕТА, КУРСА</w:t>
      </w:r>
    </w:p>
    <w:p w:rsidR="00554746" w:rsidRPr="00554746" w:rsidRDefault="00554746" w:rsidP="00554746">
      <w:pPr>
        <w:autoSpaceDE w:val="0"/>
        <w:autoSpaceDN w:val="0"/>
        <w:adjustRightInd w:val="0"/>
        <w:spacing w:after="0"/>
        <w:rPr>
          <w:rFonts w:ascii="Times New Roman" w:eastAsia="Newton-Regular" w:hAnsi="Times New Roman" w:cs="Times New Roman"/>
          <w:b/>
          <w:bCs/>
          <w:sz w:val="28"/>
          <w:szCs w:val="28"/>
        </w:rPr>
      </w:pPr>
    </w:p>
    <w:p w:rsidR="007A5738" w:rsidRPr="00325317" w:rsidRDefault="007A5738" w:rsidP="003253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231F20"/>
          <w:sz w:val="28"/>
          <w:szCs w:val="28"/>
        </w:rPr>
      </w:pPr>
      <w:r w:rsidRPr="00325317">
        <w:rPr>
          <w:rFonts w:ascii="Times New Roman" w:hAnsi="Times New Roman" w:cs="Times New Roman"/>
          <w:b/>
          <w:iCs/>
          <w:color w:val="231F20"/>
          <w:sz w:val="28"/>
          <w:szCs w:val="28"/>
        </w:rPr>
        <w:t>Личностные результаты</w:t>
      </w:r>
    </w:p>
    <w:p w:rsidR="00462D9F" w:rsidRPr="00325317" w:rsidRDefault="00462D9F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 </w:t>
      </w: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представление о русском языке как духовной, нравственной и культурной ценности народа; осознание национального своеобразия русского языка; познавательный интерес и уважительное отношение к русскому языку, а через него – к родной культуре; ответственное отношение к сохранению и развитию родного языка;</w:t>
      </w:r>
    </w:p>
    <w:p w:rsidR="00462D9F" w:rsidRPr="00325317" w:rsidRDefault="00462D9F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осознание роли русского родного языка в жизни общества и государства, в современном мире, осознание роли русского родного языка в жизни человека, осознание языка как развивающегося явления, взаимосвязи исторического развития языка с историей общества, осознание национального своеобразия, богатства, выразительности русского родного языка;</w:t>
      </w:r>
    </w:p>
    <w:p w:rsidR="00462D9F" w:rsidRPr="00325317" w:rsidRDefault="00462D9F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представление о речевом идеале; стремление к речевому самосовершенствованию; способность анализировать и оценивать нормативный, этический и коммуникативный аспекты речевого высказывания;</w:t>
      </w:r>
    </w:p>
    <w:p w:rsidR="00462D9F" w:rsidRPr="00106884" w:rsidRDefault="00462D9F" w:rsidP="0010688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увеличение продуктивного, рецептивного и потенциального словаря; расширение круга используемых языковых и речевых средств родного языка.</w:t>
      </w:r>
    </w:p>
    <w:p w:rsidR="006C77E9" w:rsidRPr="00325317" w:rsidRDefault="007A5738" w:rsidP="003253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231F20"/>
          <w:sz w:val="28"/>
          <w:szCs w:val="28"/>
        </w:rPr>
      </w:pPr>
      <w:r w:rsidRPr="00325317">
        <w:rPr>
          <w:rFonts w:ascii="Times New Roman" w:hAnsi="Times New Roman" w:cs="Times New Roman"/>
          <w:b/>
          <w:iCs/>
          <w:color w:val="231F20"/>
          <w:sz w:val="28"/>
          <w:szCs w:val="28"/>
        </w:rPr>
        <w:t>Метапредметные результаты</w:t>
      </w:r>
    </w:p>
    <w:p w:rsidR="007A5738" w:rsidRPr="00325317" w:rsidRDefault="007A5738" w:rsidP="003253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325317">
        <w:rPr>
          <w:rFonts w:ascii="Times New Roman" w:hAnsi="Times New Roman" w:cs="Times New Roman"/>
          <w:b/>
          <w:color w:val="231F20"/>
          <w:sz w:val="28"/>
          <w:szCs w:val="28"/>
        </w:rPr>
        <w:t>Регулятивные УУД</w:t>
      </w:r>
    </w:p>
    <w:p w:rsidR="006C77E9" w:rsidRPr="00325317" w:rsidRDefault="006C77E9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владение разными способами организации интеллектуальной деятельности и представления ее результатов в различных формах: приемами отбора и систематизации материала на определенную тему; </w:t>
      </w:r>
    </w:p>
    <w:p w:rsidR="006C77E9" w:rsidRPr="00325317" w:rsidRDefault="006C77E9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умениями определять цели предстоящей работы (в том числе в совместной деятельности), проводить самостоятельный поиск информации, анализировать и отбирать ее;</w:t>
      </w:r>
    </w:p>
    <w:p w:rsidR="006C77E9" w:rsidRPr="00325317" w:rsidRDefault="006C77E9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оценивать достигнутые результаты и адекватно формулировать их в устной и письменной форме</w:t>
      </w:r>
      <w:r w:rsidR="005D646C"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62417" w:rsidRPr="008D01CF" w:rsidRDefault="00562417" w:rsidP="008D01C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Средством формирования регулятивных УУД служит проблемно-диалогическая технология.</w:t>
      </w:r>
    </w:p>
    <w:p w:rsidR="007A5738" w:rsidRPr="00325317" w:rsidRDefault="007A5738" w:rsidP="003253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325317">
        <w:rPr>
          <w:rFonts w:ascii="Times New Roman" w:hAnsi="Times New Roman" w:cs="Times New Roman"/>
          <w:b/>
          <w:color w:val="231F20"/>
          <w:sz w:val="28"/>
          <w:szCs w:val="28"/>
        </w:rPr>
        <w:t>Познавательные УУД</w:t>
      </w:r>
    </w:p>
    <w:p w:rsidR="006C77E9" w:rsidRPr="00325317" w:rsidRDefault="00D36F15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C77E9"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обогащение словарного запаса и грамматического строя речи учащихся; </w:t>
      </w:r>
    </w:p>
    <w:p w:rsidR="00562417" w:rsidRPr="00325317" w:rsidRDefault="00D36F15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62417"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ориентироваться в учебнике (на развороте, в оглавлении, в условных обозначениях); в словаре;</w:t>
      </w:r>
    </w:p>
    <w:p w:rsidR="007A5738" w:rsidRPr="008D01CF" w:rsidRDefault="00562417" w:rsidP="008D01C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Средством формирования познавательных УУД служат тексты учебника и его методический аппарат, обеспечивающие формирование функциональной грамотности (первичных навыков работы с информацией).</w:t>
      </w:r>
    </w:p>
    <w:p w:rsidR="007A5738" w:rsidRPr="00325317" w:rsidRDefault="007A5738" w:rsidP="003253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325317">
        <w:rPr>
          <w:rFonts w:ascii="Times New Roman" w:hAnsi="Times New Roman" w:cs="Times New Roman"/>
          <w:b/>
          <w:color w:val="231F20"/>
          <w:sz w:val="28"/>
          <w:szCs w:val="28"/>
        </w:rPr>
        <w:t>Коммуникативные УУД</w:t>
      </w:r>
    </w:p>
    <w:p w:rsidR="006C77E9" w:rsidRPr="00325317" w:rsidRDefault="006C77E9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совершенствование коммуникативных умений и культуры речи, обеспечивающих свободное владение русским литературным языком в разных сферах и ситуациях его использования;</w:t>
      </w:r>
    </w:p>
    <w:p w:rsidR="006C77E9" w:rsidRPr="00325317" w:rsidRDefault="006C77E9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развитие готовности и способности к речевому взаимодействию и взаимопониманию, потребности к речевому самосовершенствованию;</w:t>
      </w:r>
    </w:p>
    <w:p w:rsidR="006C77E9" w:rsidRPr="00325317" w:rsidRDefault="006C77E9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способностью предъявлять результаты деятельности (самостоятельной, групповой) в виде рефератов, проектов;</w:t>
      </w:r>
    </w:p>
    <w:p w:rsidR="006C77E9" w:rsidRPr="00325317" w:rsidRDefault="00D36F15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овладение социальными нормами речевого поведения в различных ситуациях неформального межличностного и межкультурного общения, а также в процессе индивидуальной, групповой деятельности.</w:t>
      </w:r>
    </w:p>
    <w:p w:rsidR="00562417" w:rsidRPr="00325317" w:rsidRDefault="00D36F15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62417"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учиться работать в паре, группе; выполнять различные роли (лидера, исполнителя).</w:t>
      </w:r>
    </w:p>
    <w:p w:rsidR="007A5738" w:rsidRPr="00106884" w:rsidRDefault="00562417" w:rsidP="0010688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Средством формирования коммуникативных УУД служат проблемно-диалогическая технология и организация работы в парах и малых группах.</w:t>
      </w:r>
    </w:p>
    <w:p w:rsidR="007A5738" w:rsidRPr="00325317" w:rsidRDefault="007A5738" w:rsidP="003253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color w:val="231F20"/>
          <w:sz w:val="28"/>
          <w:szCs w:val="28"/>
        </w:rPr>
      </w:pPr>
      <w:r w:rsidRPr="00325317">
        <w:rPr>
          <w:rFonts w:ascii="Times New Roman" w:hAnsi="Times New Roman" w:cs="Times New Roman"/>
          <w:b/>
          <w:iCs/>
          <w:color w:val="231F20"/>
          <w:sz w:val="28"/>
          <w:szCs w:val="28"/>
        </w:rPr>
        <w:t>Предметные результаты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4746">
        <w:rPr>
          <w:rFonts w:ascii="Times New Roman" w:hAnsi="Times New Roman" w:cs="Times New Roman"/>
          <w:sz w:val="28"/>
          <w:szCs w:val="28"/>
        </w:rPr>
        <w:t>Результаты изучения учебного предмета «Русский родной язык» на уровне начального общего образования должны быть ориентированы на применение знаний, умений и навыков в учебных ситуациях и реальных жизненных условиях и отражать:</w:t>
      </w:r>
    </w:p>
    <w:p w:rsidR="000764A1" w:rsidRPr="00554746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Понимание взаимосвязи языка, культуры и истории народа: </w:t>
      </w:r>
    </w:p>
    <w:p w:rsidR="000764A1" w:rsidRPr="00554746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t xml:space="preserve">- осознание роли русского родного языка в постижении культуры своего народа; </w:t>
      </w:r>
    </w:p>
    <w:p w:rsidR="000764A1" w:rsidRPr="00554746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t xml:space="preserve">- осознание языка как развивающегося явления, связанного с историей народа; </w:t>
      </w:r>
    </w:p>
    <w:p w:rsidR="000764A1" w:rsidRPr="00554746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t xml:space="preserve">- осознание национального своеобразия, богатства, выразительности русского языка; </w:t>
      </w:r>
    </w:p>
    <w:p w:rsidR="000764A1" w:rsidRPr="00554746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t>- распознавание слов с национально-культурным компонентом значения (лексика, связанная с особенностями мировосприятия и отношениями между</w:t>
      </w:r>
    </w:p>
    <w:p w:rsidR="000764A1" w:rsidRPr="00554746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t xml:space="preserve">людьми; слова, обозначающие предметы и явления традиционного русского быта; фольклорная лексика); </w:t>
      </w:r>
    </w:p>
    <w:p w:rsidR="000764A1" w:rsidRPr="00554746" w:rsidRDefault="000764A1" w:rsidP="000764A1">
      <w:pPr>
        <w:pStyle w:val="a3"/>
        <w:numPr>
          <w:ilvl w:val="0"/>
          <w:numId w:val="25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color w:val="000000"/>
          <w:sz w:val="28"/>
          <w:szCs w:val="28"/>
        </w:rPr>
      </w:pPr>
      <w:r w:rsidRPr="00554746">
        <w:rPr>
          <w:color w:val="000000"/>
          <w:sz w:val="28"/>
          <w:szCs w:val="28"/>
        </w:rPr>
        <w:t xml:space="preserve">понимание традиционных русских сказочных образов, понимание значения эпитетов и сравнений и особенностей их употребления в произведениях устного народного творчества и произведениях детской художественной литературы; правильное уместное употребление эпитетов и сравнений в речи;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понимание значения фразеологических оборотов, отражающих русскую культуру, менталитет русского народа, элементы русского традиционного быта; уместное употребление их в современных ситуациях речевого общения (в рамках изученного);</w:t>
      </w:r>
    </w:p>
    <w:p w:rsidR="000764A1" w:rsidRPr="00554746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t xml:space="preserve">- понимание значений русских пословиц и поговорок, крылатых выражений; правильное их употребление в современных ситуациях речевого общения (в рамках изученного); </w:t>
      </w:r>
    </w:p>
    <w:p w:rsidR="000764A1" w:rsidRPr="00554746" w:rsidRDefault="000764A1" w:rsidP="000764A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746">
        <w:rPr>
          <w:rFonts w:ascii="Times New Roman" w:hAnsi="Times New Roman" w:cs="Times New Roman"/>
          <w:color w:val="000000"/>
          <w:sz w:val="28"/>
          <w:szCs w:val="28"/>
        </w:rPr>
        <w:t>- понимание значений устаревших слов с национально-культурным компонентом (в рамках изученного).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осознание важности соблюдения норм современного русского литературного языка для культурного человека;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соотнесение собственной и чужой речи с нормами современного русского литературного языка (в рамках изученного);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соблюдение на письме и в устной речи норм современного русского литературного языка (в рамках изученного); </w:t>
      </w:r>
    </w:p>
    <w:p w:rsidR="000764A1" w:rsidRPr="008D01CF" w:rsidRDefault="000764A1" w:rsidP="000764A1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sz w:val="28"/>
          <w:szCs w:val="28"/>
        </w:rPr>
        <w:t xml:space="preserve">обогащение активного и пассивного словарного запаса, расширение объёма используемых в речи языковых средств для свободного выражения мыслей и чувств на родном языке адекватно ситуации и стилю общения;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соблюдение основных орфоэпических и акцентологических норм современного русского литературного языка: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произношение слов с правильным ударением (расширенный перечень слов);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осознание смыслоразличительной роли ударения на примере омографов;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соблюдение основных лексических норм современного русского литературного языка: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выбор из нескольких возможных слов того слова, которое наиболее точно соответствует обозначаемому предмету или явлению реальной действительности;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синонимических замен с учётом особенностей текста;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>выявление и исправление речевых ошибок в устной речи;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редактирование письменного текста с целью исправления речевых ошибок или с целью более точной передачи смысла;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соблюдение основных грамматических норм современного русского литературного языка: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употребление отдельных грамматических форм имен существительных: словоизменение отдельных форм множественного числа имен существительных; </w:t>
      </w:r>
    </w:p>
    <w:p w:rsidR="000764A1" w:rsidRPr="008D01CF" w:rsidRDefault="000764A1" w:rsidP="000764A1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8D01CF">
        <w:rPr>
          <w:rFonts w:ascii="Times New Roman" w:hAnsi="Times New Roman" w:cs="Times New Roman"/>
          <w:sz w:val="28"/>
          <w:szCs w:val="28"/>
        </w:rPr>
        <w:t xml:space="preserve">употребление отдельных глаголов в форме 1 лица единственного числа настоящего и будущего времени, замена синонимическими конструкциями отдельных глаголов, у которых нет формы 1 лица единственного числа настоящего и будущего времени;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выявление и исправление в устной речи типичных грамматических ошибок, связанных с нарушением согласования имени существительного и имени прилагательного в числе, роде, падеже; нарушением координации подлежащего и сказуемого в числе‚ роде (если сказуемое выражено глаголом в форме прошедшего времени);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>редактирование письменного текста с целью исправления грамматических ошибок;</w:t>
      </w:r>
    </w:p>
    <w:p w:rsidR="000764A1" w:rsidRPr="008D01CF" w:rsidRDefault="000764A1" w:rsidP="000764A1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sz w:val="28"/>
          <w:szCs w:val="28"/>
        </w:rPr>
        <w:t xml:space="preserve">соблюдение основных орфографических и пунктуационных норм современного русского литературного языка </w:t>
      </w:r>
      <w:r w:rsidRPr="008D01CF">
        <w:rPr>
          <w:rFonts w:ascii="Times New Roman" w:hAnsi="Times New Roman" w:cs="Times New Roman"/>
          <w:sz w:val="28"/>
          <w:szCs w:val="28"/>
        </w:rPr>
        <w:t xml:space="preserve">(в рамках изученного в основном курсе):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соблюдение изученных орфографических норм при записи собственного текста;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соблюдение изученных пунктуационных норм при записи собственного текста;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совершенствование умений пользоваться словарями: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учебных толковых словарей для определения лексического значения слова, для уточнения нормы формообразования;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>использование учебных фразеологических словарей, учебных словарей синонимов и антонимов для уточнения значения слова и в процессе редактирования текста;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учебного орфоэпического словаря для определения нормативного произношения слова, вариантов произношения;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учебных словарей для уточнения состава слова; использование учебных этимологических словарей для уточнения происхождения слова;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орфографических словарей для определения нормативного написания слов;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Совершенствование различных видов устной и письменной речевой деятельности (говорения и слушания, чтения и письма), соблюдение норм речевого этикета: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владение различными приемами слушания научно-познавательных и художественных текстов об истории языка и культуре русского народа;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владение различными видами чтения (изучающим и поисковым) научно-познавательных и художественных текстов об истории языка и культуре русского народа;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чтение и смысловой анализ фольклорных и художественных текстов или их фрагментов (народных и литературных сказок, рассказов, загадок, пословиц, притч и т. п.), определение языковых особенностей текстов; </w:t>
      </w:r>
    </w:p>
    <w:p w:rsidR="000764A1" w:rsidRPr="008D01CF" w:rsidRDefault="000764A1" w:rsidP="000764A1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sz w:val="28"/>
          <w:szCs w:val="28"/>
        </w:rPr>
        <w:t xml:space="preserve">умение анализировать информацию прочитанного и прослушанного текста: отделять главные факты от второстепенных; выделять наиболее существенные факты; устанавливать логическую связь между фактами;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умение соотносить части прочитанного или прослушанного текста: устанавливать причинно-следственные отношения этих частей, логические связи между абзацами текста; составлять план текста, не разделённого на абзацы; приводить объяснения заголовка текста; владеть приёмами работы с примечаниями к тексту;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умения информационной переработки прослушанного или прочитанного текста: пересказ с изменением лица; </w:t>
      </w:r>
    </w:p>
    <w:p w:rsidR="000764A1" w:rsidRPr="008D01CF" w:rsidRDefault="000764A1" w:rsidP="000764A1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sz w:val="28"/>
          <w:szCs w:val="28"/>
        </w:rPr>
        <w:t xml:space="preserve">уместное использование коммуникативных приемов устного общения: убеждение, уговаривание, похвала, просьба, извинение, поздравление;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уместное использование коммуникативных приемов диалога (начало и завершение диалога и др.), владение правилами корректного речевого поведения в ходе диалога;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умение строить устные сообщения различных видов: развернутый ответ, ответ-добавление, комментирование ответа или работы одноклассника, мини-доклад;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текстов-рассуждений с использованием различных способов аргументации; </w:t>
      </w:r>
    </w:p>
    <w:p w:rsidR="000764A1" w:rsidRPr="008D01CF" w:rsidRDefault="000764A1" w:rsidP="000764A1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sz w:val="28"/>
          <w:szCs w:val="28"/>
        </w:rPr>
        <w:t xml:space="preserve">создание текстов-повествований (например, заметки о посещении музеев, о путешествии по городам; об участии в народных праздниках; об участии в мастер-классах, связанных с народными промыслами); </w:t>
      </w:r>
    </w:p>
    <w:p w:rsidR="000764A1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текста как результата собственного мини-исследования;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оформление сообщения в письменной форме и представление его в устной форме;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оценивание устных и письменных речевых высказываний с точки зрения точного, уместного и выразительного словоупотребления;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редактирование собственных текстов с целью совершенствования их содержания и формы; сопоставление чернового и отредактированного текстов.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01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соблюдение основных норм русского речевого этикета: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 xml:space="preserve">соблюдение принципов этикетного общения, лежащих в основе русского речевого этикета; </w:t>
      </w:r>
    </w:p>
    <w:p w:rsidR="000764A1" w:rsidRPr="008D01CF" w:rsidRDefault="000764A1" w:rsidP="000764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D01CF">
        <w:rPr>
          <w:rFonts w:ascii="Times New Roman" w:hAnsi="Times New Roman" w:cs="Times New Roman"/>
          <w:color w:val="000000"/>
          <w:sz w:val="28"/>
          <w:szCs w:val="28"/>
        </w:rPr>
        <w:t>различение этикетных форм обращения в официальной и неофициальной речевой ситуации.</w:t>
      </w:r>
    </w:p>
    <w:p w:rsidR="00682C7D" w:rsidRDefault="00682C7D" w:rsidP="00BB7704">
      <w:pPr>
        <w:shd w:val="clear" w:color="auto" w:fill="FFFFFF"/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325317" w:rsidRDefault="00325317" w:rsidP="00325317">
      <w:pPr>
        <w:shd w:val="clear" w:color="auto" w:fill="FFFFFF"/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F21">
        <w:rPr>
          <w:rFonts w:ascii="Times New Roman" w:hAnsi="Times New Roman" w:cs="Times New Roman"/>
          <w:b/>
          <w:color w:val="231F20"/>
          <w:sz w:val="28"/>
          <w:szCs w:val="28"/>
        </w:rPr>
        <w:lastRenderedPageBreak/>
        <w:t xml:space="preserve">3. </w:t>
      </w:r>
      <w:r w:rsidRPr="00DC2C4D">
        <w:rPr>
          <w:rFonts w:ascii="Times New Roman" w:hAnsi="Times New Roman" w:cs="Times New Roman"/>
          <w:b/>
          <w:sz w:val="28"/>
          <w:szCs w:val="28"/>
        </w:rPr>
        <w:t>СОДЕРЖАНИ</w:t>
      </w:r>
      <w:r>
        <w:rPr>
          <w:rFonts w:ascii="Times New Roman" w:hAnsi="Times New Roman" w:cs="Times New Roman"/>
          <w:b/>
          <w:sz w:val="28"/>
          <w:szCs w:val="28"/>
        </w:rPr>
        <w:t>Е УЧЕБНОГО ПРЕДМЕТА, КУРСА</w:t>
      </w:r>
    </w:p>
    <w:p w:rsidR="00542808" w:rsidRDefault="00325317" w:rsidP="00325317">
      <w:pPr>
        <w:shd w:val="clear" w:color="auto" w:fill="FFFFFF"/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класс</w:t>
      </w:r>
    </w:p>
    <w:p w:rsidR="00325317" w:rsidRPr="00325317" w:rsidRDefault="00325317" w:rsidP="0082130C">
      <w:pPr>
        <w:shd w:val="clear" w:color="auto" w:fill="FFFFFF"/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FD2A68">
        <w:rPr>
          <w:b/>
          <w:color w:val="000000" w:themeColor="text1"/>
          <w:sz w:val="28"/>
          <w:szCs w:val="28"/>
          <w:shd w:val="clear" w:color="auto" w:fill="FFFFFF"/>
        </w:rPr>
        <w:t xml:space="preserve">Фонетика и графика 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Различение звуков и букв; различение ударных и безударных гласных звуков, твердых и мягких согласных, звонких и глухих согласных звуков. Обозначение на письме твердости и мягкости согласных звуков. Определение парных и непарных по твердости/мягкости согласных звуков. Определение парных и непарных по звонкости/глухости согласных звуков. Разделительный мягкий (ь). Установление соотношения звукового и буквенного состава в словах с буквам е, ё, ю, я и мягким знаком (ь) - показателем мягкости согласного звука. Деление слов на слоги (без стечения согласных). Использование алфавита при работе со словарями. </w:t>
      </w: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FD2A68">
        <w:rPr>
          <w:b/>
          <w:color w:val="000000" w:themeColor="text1"/>
          <w:sz w:val="28"/>
          <w:szCs w:val="28"/>
          <w:shd w:val="clear" w:color="auto" w:fill="FFFFFF"/>
        </w:rPr>
        <w:t xml:space="preserve">Орфоэпия 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Произношение звуков и сочетаний звуков, ударение в словах в соответствии с нормами современного русского литературного языка (круг слов определён орфоэпическим словарём учебника). Использование орфоэпического словаря для решения практических задач. </w:t>
      </w: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FD2A68">
        <w:rPr>
          <w:b/>
          <w:color w:val="000000" w:themeColor="text1"/>
          <w:sz w:val="28"/>
          <w:szCs w:val="28"/>
          <w:shd w:val="clear" w:color="auto" w:fill="FFFFFF"/>
        </w:rPr>
        <w:t xml:space="preserve">Лексика </w:t>
      </w: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Слово и его лексическое значение. Различение однозначных и многозначных слов (простые случаи). Представление о прямом и переносном значении слова (простые случаи). Наблюдение за использованием в речи синонимов, антонимов. Подбор к предложенным словам 1-2 синонимов или антонимов. </w:t>
      </w:r>
      <w:r w:rsidRPr="00FD2A68">
        <w:rPr>
          <w:b/>
          <w:color w:val="000000" w:themeColor="text1"/>
          <w:sz w:val="28"/>
          <w:szCs w:val="28"/>
          <w:shd w:val="clear" w:color="auto" w:fill="FFFFFF"/>
        </w:rPr>
        <w:t>Состав слова (морфемика)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 Корень как обязательная часть слова. Родственные (однокоренные) слова. Различение групп однокоренных слов. Выделение в словах корня (простые случаи). Окончание как изменяемая часть слова. </w:t>
      </w: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FD2A68">
        <w:rPr>
          <w:b/>
          <w:color w:val="000000" w:themeColor="text1"/>
          <w:sz w:val="28"/>
          <w:szCs w:val="28"/>
          <w:shd w:val="clear" w:color="auto" w:fill="FFFFFF"/>
        </w:rPr>
        <w:t xml:space="preserve">Морфология 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Слова с предметным значением - имена существительные. Слова, называющие признаки предметов, - имена прилагательные. Слова, обозначающие действия предметов, - глаголы. Слово и предложение Различение предложения, слов. Сравнение предложений по цели высказывания и по эмоциональной окраске (без терминов) с опорой на содержание (цель высказывания), интонацию (мелодику, логическое ударение), порядок слов, знаки конца предложения. </w:t>
      </w: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FD2A68">
        <w:rPr>
          <w:b/>
          <w:color w:val="000000" w:themeColor="text1"/>
          <w:sz w:val="28"/>
          <w:szCs w:val="28"/>
          <w:shd w:val="clear" w:color="auto" w:fill="FFFFFF"/>
        </w:rPr>
        <w:t xml:space="preserve">Орфография и пунктуация 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Применение правил правописания, изученных в 1 классе: 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раздельное написание слов в предложении; 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употребление прописной буквы в начале предложения и в именах собственных (в именах и фамилиях людей, кличках животных); </w:t>
      </w:r>
    </w:p>
    <w:p w:rsid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- написание сочетаний жи, ши, ча, ща, чу, щу, чк, чн, чт; </w:t>
      </w:r>
    </w:p>
    <w:p w:rsidR="009A75C9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написание непроверяемых гласных и согласных в корне слова (перечень слов в орфографическом словаре учебника). </w:t>
      </w:r>
    </w:p>
    <w:p w:rsidR="009A75C9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Ознакомление с правилами правописания и их применение: </w:t>
      </w:r>
    </w:p>
    <w:p w:rsidR="009A75C9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правила переноса слов со строки на строку (без учета морфемного членения слова); </w:t>
      </w:r>
    </w:p>
    <w:p w:rsidR="009A75C9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написание проверяемых безударных гласных в корне слова; </w:t>
      </w:r>
    </w:p>
    <w:p w:rsidR="009A75C9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написание парных звонких и глухих согласных в корне слова; </w:t>
      </w:r>
    </w:p>
    <w:p w:rsidR="009A75C9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написание непроверяемых гласных и согласных в корне слова (перечень слов в орфографическом словаре учебника); </w:t>
      </w:r>
    </w:p>
    <w:p w:rsidR="009A75C9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правила употребления разделительного мягкого (ь) знака; </w:t>
      </w:r>
    </w:p>
    <w:p w:rsidR="0082130C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 xml:space="preserve">- раздельное написание предлогов с именами существительными. Использование орфографического словаря учебника для определения (уточнения) написания слова. </w:t>
      </w:r>
    </w:p>
    <w:p w:rsidR="0082130C" w:rsidRPr="0082130C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82130C">
        <w:rPr>
          <w:b/>
          <w:color w:val="000000" w:themeColor="text1"/>
          <w:sz w:val="28"/>
          <w:szCs w:val="28"/>
          <w:shd w:val="clear" w:color="auto" w:fill="FFFFFF"/>
        </w:rPr>
        <w:t xml:space="preserve">Развитие речи </w:t>
      </w: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A68">
        <w:rPr>
          <w:color w:val="000000" w:themeColor="text1"/>
          <w:sz w:val="28"/>
          <w:szCs w:val="28"/>
          <w:shd w:val="clear" w:color="auto" w:fill="FFFFFF"/>
        </w:rPr>
        <w:t>Построение предложений для решения определенной речевой задачи (для ответа на заданный вопрос, для выражения собственного мнения). Смысловое единство предложений в тексте. Заглавие текста. Подбор заголовков к предложенным текстам. Выражение в тексте законченной мысли. Последовательность предложений в тексте. Части текста (абзацные отступы). Последовательность частей текста.                                            </w:t>
      </w:r>
    </w:p>
    <w:p w:rsidR="00FD2A68" w:rsidRPr="00FD2A68" w:rsidRDefault="00FD2A68" w:rsidP="00FD2A68">
      <w:pPr>
        <w:pStyle w:val="a7"/>
        <w:shd w:val="clear" w:color="auto" w:fill="FFFFFF"/>
        <w:spacing w:before="0"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542808" w:rsidRPr="00325317" w:rsidRDefault="004215E7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  <w:lang w:val="en-US"/>
        </w:rPr>
        <w:t>I</w:t>
      </w:r>
      <w:r w:rsidR="00542808" w:rsidRPr="00325317">
        <w:rPr>
          <w:b/>
          <w:bCs/>
          <w:color w:val="000000"/>
          <w:sz w:val="28"/>
          <w:szCs w:val="28"/>
        </w:rPr>
        <w:t>. Русский язык: прошлое и настоящее</w:t>
      </w:r>
      <w:r w:rsidR="002F6F1F">
        <w:rPr>
          <w:b/>
          <w:bCs/>
          <w:color w:val="000000"/>
          <w:sz w:val="28"/>
          <w:szCs w:val="28"/>
        </w:rPr>
        <w:t xml:space="preserve"> – 5 </w:t>
      </w:r>
      <w:r w:rsidR="00915B39" w:rsidRPr="00325317">
        <w:rPr>
          <w:b/>
          <w:bCs/>
          <w:color w:val="000000"/>
          <w:sz w:val="28"/>
          <w:szCs w:val="28"/>
        </w:rPr>
        <w:t>ч</w:t>
      </w:r>
    </w:p>
    <w:p w:rsidR="00542808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Слова, называющие игры, забавы, игрушки (например, </w:t>
      </w:r>
      <w:r w:rsidRPr="00325317">
        <w:rPr>
          <w:i/>
          <w:iCs/>
          <w:color w:val="000000"/>
          <w:sz w:val="28"/>
          <w:szCs w:val="28"/>
        </w:rPr>
        <w:t>городки, салочки, салазки, санки, волчок, свистулька</w:t>
      </w:r>
      <w:r w:rsidRPr="00325317">
        <w:rPr>
          <w:color w:val="000000"/>
          <w:sz w:val="28"/>
          <w:szCs w:val="28"/>
        </w:rPr>
        <w:t>).</w:t>
      </w:r>
    </w:p>
    <w:p w:rsidR="00D36F15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Слова, называющие предметы традиционного русского быта:</w:t>
      </w:r>
    </w:p>
    <w:p w:rsidR="00542808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 xml:space="preserve"> 1) слова, называющие домашнюю утварь и орудия труда (например, </w:t>
      </w:r>
      <w:r w:rsidRPr="00325317">
        <w:rPr>
          <w:i/>
          <w:iCs/>
          <w:color w:val="000000"/>
          <w:sz w:val="28"/>
          <w:szCs w:val="28"/>
        </w:rPr>
        <w:t>ухват, ушат, ступа, плошка, крынка, ковш, решето, веретено, серп, коса, плуг</w:t>
      </w:r>
      <w:r w:rsidRPr="00325317">
        <w:rPr>
          <w:color w:val="000000"/>
          <w:sz w:val="28"/>
          <w:szCs w:val="28"/>
        </w:rPr>
        <w:t>);</w:t>
      </w:r>
    </w:p>
    <w:p w:rsidR="00542808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2)</w:t>
      </w:r>
      <w:r w:rsidR="00D36F15" w:rsidRPr="00325317">
        <w:rPr>
          <w:color w:val="000000"/>
          <w:sz w:val="28"/>
          <w:szCs w:val="28"/>
        </w:rPr>
        <w:t xml:space="preserve"> </w:t>
      </w:r>
      <w:r w:rsidRPr="00325317">
        <w:rPr>
          <w:color w:val="000000"/>
          <w:sz w:val="28"/>
          <w:szCs w:val="28"/>
        </w:rPr>
        <w:t>слова, называющие то, что ели в старину (например, </w:t>
      </w:r>
      <w:r w:rsidRPr="00325317">
        <w:rPr>
          <w:i/>
          <w:iCs/>
          <w:color w:val="000000"/>
          <w:sz w:val="28"/>
          <w:szCs w:val="28"/>
        </w:rPr>
        <w:t>тюря, полба, каша, щи, похлебка, бублик, коврижка, ватрушка</w:t>
      </w:r>
      <w:r w:rsidRPr="00325317">
        <w:rPr>
          <w:color w:val="000000"/>
          <w:sz w:val="28"/>
          <w:szCs w:val="28"/>
        </w:rPr>
        <w:t>), какие из них сохранились до наших дней; 3) слова, называющие то, во что раньше одевались дети (например, </w:t>
      </w:r>
      <w:r w:rsidRPr="00325317">
        <w:rPr>
          <w:i/>
          <w:iCs/>
          <w:color w:val="000000"/>
          <w:sz w:val="28"/>
          <w:szCs w:val="28"/>
        </w:rPr>
        <w:t>шубейка, тулуп, шапка, валенки, сарафан, рубаха, лапти</w:t>
      </w:r>
      <w:r w:rsidRPr="00325317">
        <w:rPr>
          <w:color w:val="000000"/>
          <w:sz w:val="28"/>
          <w:szCs w:val="28"/>
        </w:rPr>
        <w:t>).</w:t>
      </w:r>
    </w:p>
    <w:p w:rsidR="00542808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Пословицы и поговорки, фразеологизмы возникновение которых связано с предметами и явлениями традиционного русского быта (например, </w:t>
      </w:r>
      <w:r w:rsidRPr="00325317">
        <w:rPr>
          <w:i/>
          <w:iCs/>
          <w:color w:val="000000"/>
          <w:sz w:val="28"/>
          <w:szCs w:val="28"/>
        </w:rPr>
        <w:t>каши не сваришь, ни за какие коврижки</w:t>
      </w:r>
      <w:r w:rsidRPr="00325317">
        <w:rPr>
          <w:color w:val="000000"/>
          <w:sz w:val="28"/>
          <w:szCs w:val="28"/>
        </w:rPr>
        <w:t>).</w:t>
      </w:r>
    </w:p>
    <w:p w:rsidR="00542808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Сравнение русских пословиц и поговорок с пословицами и поговорками других народов. Сравнение фразеологизмов, имеющих в разных языках общий смысл, но разную образную форму (например, </w:t>
      </w:r>
      <w:r w:rsidRPr="00325317">
        <w:rPr>
          <w:i/>
          <w:iCs/>
          <w:color w:val="000000"/>
          <w:sz w:val="28"/>
          <w:szCs w:val="28"/>
        </w:rPr>
        <w:t>ехать в Тулу со своим самоваром</w:t>
      </w:r>
      <w:r w:rsidRPr="00325317">
        <w:rPr>
          <w:color w:val="000000"/>
          <w:sz w:val="28"/>
          <w:szCs w:val="28"/>
        </w:rPr>
        <w:t> (русск.), </w:t>
      </w:r>
      <w:r w:rsidRPr="00325317">
        <w:rPr>
          <w:i/>
          <w:iCs/>
          <w:color w:val="000000"/>
          <w:sz w:val="28"/>
          <w:szCs w:val="28"/>
        </w:rPr>
        <w:t>ехать в лес с дровами</w:t>
      </w:r>
      <w:r w:rsidRPr="00325317">
        <w:rPr>
          <w:color w:val="000000"/>
          <w:sz w:val="28"/>
          <w:szCs w:val="28"/>
        </w:rPr>
        <w:t> (тат.).</w:t>
      </w:r>
    </w:p>
    <w:p w:rsidR="00682C7D" w:rsidRPr="0082130C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Проектное задание: Словарь «Почему это так называется».</w:t>
      </w:r>
    </w:p>
    <w:p w:rsidR="00542808" w:rsidRPr="00325317" w:rsidRDefault="004215E7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Раздел </w:t>
      </w:r>
      <w:r>
        <w:rPr>
          <w:b/>
          <w:bCs/>
          <w:color w:val="000000"/>
          <w:sz w:val="28"/>
          <w:szCs w:val="28"/>
          <w:lang w:val="en-US"/>
        </w:rPr>
        <w:t>II</w:t>
      </w:r>
      <w:r w:rsidR="00542808" w:rsidRPr="00325317">
        <w:rPr>
          <w:b/>
          <w:bCs/>
          <w:color w:val="000000"/>
          <w:sz w:val="28"/>
          <w:szCs w:val="28"/>
        </w:rPr>
        <w:t>. Язык в действии</w:t>
      </w:r>
      <w:r w:rsidR="002F6F1F">
        <w:rPr>
          <w:b/>
          <w:bCs/>
          <w:color w:val="000000"/>
          <w:sz w:val="28"/>
          <w:szCs w:val="28"/>
        </w:rPr>
        <w:t xml:space="preserve"> – 7</w:t>
      </w:r>
      <w:r w:rsidR="00915B39" w:rsidRPr="00325317">
        <w:rPr>
          <w:b/>
          <w:bCs/>
          <w:color w:val="000000"/>
          <w:sz w:val="28"/>
          <w:szCs w:val="28"/>
        </w:rPr>
        <w:t xml:space="preserve"> ч</w:t>
      </w:r>
    </w:p>
    <w:p w:rsidR="00542808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Как правильно произносить слова (пропедевтическая работа по предупреждению ошибок в произношении слов в речи). Работа со словарем ударений.</w:t>
      </w:r>
    </w:p>
    <w:p w:rsidR="00542808" w:rsidRPr="00325317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Слово имеет значение. Синонимы. Антонимы. Как появляются фразеологизмы; пословицы. Знакомство со словарями: толковым, орфографическим. Умение определять лексическое значение слова по словарю, контексту. Умение выделять слова в переносном значении в тексте, сравнивать прямое и переносное значения, определять основу переноса значения.</w:t>
      </w:r>
    </w:p>
    <w:p w:rsidR="00682C7D" w:rsidRPr="0082130C" w:rsidRDefault="00542808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325317">
        <w:rPr>
          <w:color w:val="000000"/>
          <w:sz w:val="28"/>
          <w:szCs w:val="28"/>
        </w:rPr>
        <w:t>Умение сконструировать образное выражение (сравнение, олицетворение) по образцу, из данных учителем слов, умение использовать слова с переносным значением при составлении предложений. Совершенствование орфографических навыков.</w:t>
      </w:r>
    </w:p>
    <w:p w:rsidR="00542808" w:rsidRPr="00325317" w:rsidRDefault="004215E7" w:rsidP="00325317">
      <w:pPr>
        <w:pStyle w:val="a7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  <w:lang w:val="en-US"/>
        </w:rPr>
        <w:t>III</w:t>
      </w:r>
      <w:r w:rsidR="00542808" w:rsidRPr="00325317">
        <w:rPr>
          <w:b/>
          <w:bCs/>
          <w:color w:val="000000"/>
          <w:sz w:val="28"/>
          <w:szCs w:val="28"/>
        </w:rPr>
        <w:t>. Секреты речи и текста</w:t>
      </w:r>
      <w:r w:rsidR="00915B39" w:rsidRPr="00325317">
        <w:rPr>
          <w:b/>
          <w:bCs/>
          <w:color w:val="000000"/>
          <w:sz w:val="28"/>
          <w:szCs w:val="28"/>
        </w:rPr>
        <w:t xml:space="preserve"> – 5 ч</w:t>
      </w:r>
    </w:p>
    <w:p w:rsidR="00682C7D" w:rsidRPr="00682C7D" w:rsidRDefault="00682C7D" w:rsidP="00682C7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C7D">
        <w:rPr>
          <w:rFonts w:ascii="Times New Roman" w:hAnsi="Times New Roman" w:cs="Times New Roman"/>
          <w:color w:val="000000"/>
          <w:sz w:val="28"/>
          <w:szCs w:val="28"/>
        </w:rPr>
        <w:t xml:space="preserve">Приемы общения: убеждение, уговаривание, просьба, похвала и др., сохранение инициативы в диалоге, уклонение от инициативы, завершение диалога и др. (например, как правильно выразить несогласие; как убедить товарища). </w:t>
      </w:r>
    </w:p>
    <w:p w:rsidR="00682C7D" w:rsidRPr="00682C7D" w:rsidRDefault="00682C7D" w:rsidP="00682C7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C7D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Особенности русского речевого этикета. Устойчивые этикетные выражения в учебно-научной коммуникации: формы обращения; использование обращения </w:t>
      </w:r>
      <w:r w:rsidRPr="00682C7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ты </w:t>
      </w:r>
      <w:r w:rsidRPr="00682C7D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682C7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вы</w:t>
      </w:r>
      <w:r w:rsidRPr="00682C7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682C7D" w:rsidRPr="00682C7D" w:rsidRDefault="00682C7D" w:rsidP="00682C7D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2C7D">
        <w:rPr>
          <w:rFonts w:ascii="Times New Roman" w:hAnsi="Times New Roman" w:cs="Times New Roman"/>
          <w:sz w:val="28"/>
          <w:szCs w:val="28"/>
        </w:rPr>
        <w:t xml:space="preserve">Устный ответ как жанр монологической устной учебно-научной речи. Различные виды ответов: развернутый ответ, ответ-добавление (на практическом уровне). </w:t>
      </w:r>
    </w:p>
    <w:p w:rsidR="00682C7D" w:rsidRPr="00682C7D" w:rsidRDefault="00682C7D" w:rsidP="00682C7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C7D">
        <w:rPr>
          <w:rFonts w:ascii="Times New Roman" w:hAnsi="Times New Roman" w:cs="Times New Roman"/>
          <w:color w:val="000000"/>
          <w:sz w:val="28"/>
          <w:szCs w:val="28"/>
        </w:rPr>
        <w:t xml:space="preserve">Связь предложений в тексте. Практическое овладение средствами связи: лексический повтор, местоименный повтор. </w:t>
      </w:r>
    </w:p>
    <w:p w:rsidR="00682C7D" w:rsidRPr="00682C7D" w:rsidRDefault="00682C7D" w:rsidP="00682C7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C7D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текстов-повествований: заметки о посещении музеев; повествование об участии в народных праздниках. </w:t>
      </w:r>
    </w:p>
    <w:p w:rsidR="00682C7D" w:rsidRPr="00682C7D" w:rsidRDefault="00682C7D" w:rsidP="00682C7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C7D">
        <w:rPr>
          <w:rFonts w:ascii="Times New Roman" w:hAnsi="Times New Roman" w:cs="Times New Roman"/>
          <w:color w:val="000000"/>
          <w:sz w:val="28"/>
          <w:szCs w:val="28"/>
        </w:rPr>
        <w:t>Создание текста: развёрнутое толкование значения слова.</w:t>
      </w:r>
    </w:p>
    <w:p w:rsidR="00682C7D" w:rsidRDefault="00682C7D" w:rsidP="00682C7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5317" w:rsidRPr="00325317" w:rsidRDefault="00325317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текущего контроля успеваемости по предмету</w:t>
      </w:r>
    </w:p>
    <w:p w:rsidR="00325317" w:rsidRPr="00325317" w:rsidRDefault="00325317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«Родной </w:t>
      </w:r>
      <w:r w:rsidR="002D16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Pr="003253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русский</w:t>
      </w:r>
      <w:r w:rsidR="002D16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 w:rsidRPr="003253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язык»</w:t>
      </w:r>
    </w:p>
    <w:p w:rsidR="00325317" w:rsidRPr="00325317" w:rsidRDefault="00325317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-устный опрос</w:t>
      </w:r>
    </w:p>
    <w:p w:rsidR="00325317" w:rsidRPr="00325317" w:rsidRDefault="002D1677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25317"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самостоятельная работа</w:t>
      </w:r>
    </w:p>
    <w:p w:rsidR="00325317" w:rsidRPr="00325317" w:rsidRDefault="00325317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-контрольное списывание</w:t>
      </w:r>
    </w:p>
    <w:p w:rsidR="00325317" w:rsidRPr="00325317" w:rsidRDefault="00325317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-творческая работа</w:t>
      </w:r>
    </w:p>
    <w:p w:rsidR="00325317" w:rsidRPr="00325317" w:rsidRDefault="00325317" w:rsidP="003253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5317">
        <w:rPr>
          <w:rFonts w:ascii="Times New Roman" w:eastAsia="Times New Roman" w:hAnsi="Times New Roman" w:cs="Times New Roman"/>
          <w:color w:val="000000"/>
          <w:sz w:val="28"/>
          <w:szCs w:val="28"/>
        </w:rPr>
        <w:t>- тестовые задания</w:t>
      </w:r>
    </w:p>
    <w:p w:rsidR="00E978BC" w:rsidRPr="00325317" w:rsidRDefault="00E978BC" w:rsidP="0032531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74B18" w:rsidRDefault="00474B18" w:rsidP="0032531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317" w:rsidRPr="001F0BC0" w:rsidRDefault="00325317" w:rsidP="0032531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F03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 С УКАЗАНИЕМ КОЛИЧЕСТВА ЧАСОВ, ОТВОДИМЫХ НА ОСВОЕНИЕ КАЖДОЙ ТЕМЫ</w:t>
      </w:r>
    </w:p>
    <w:p w:rsidR="005920C1" w:rsidRPr="007939B5" w:rsidRDefault="005920C1" w:rsidP="0032531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817"/>
        <w:gridCol w:w="5563"/>
        <w:gridCol w:w="3191"/>
      </w:tblGrid>
      <w:tr w:rsidR="005920C1" w:rsidRPr="007939B5" w:rsidTr="00325317">
        <w:trPr>
          <w:trHeight w:val="567"/>
        </w:trPr>
        <w:tc>
          <w:tcPr>
            <w:tcW w:w="817" w:type="dxa"/>
            <w:vAlign w:val="center"/>
          </w:tcPr>
          <w:p w:rsidR="005920C1" w:rsidRPr="00325317" w:rsidRDefault="005920C1" w:rsidP="00462D9F">
            <w:pPr>
              <w:pStyle w:val="a7"/>
              <w:snapToGrid w:val="0"/>
              <w:spacing w:before="0" w:after="0"/>
              <w:ind w:left="75" w:right="75"/>
              <w:rPr>
                <w:b/>
                <w:bCs/>
              </w:rPr>
            </w:pPr>
            <w:r w:rsidRPr="00325317">
              <w:rPr>
                <w:b/>
                <w:bCs/>
              </w:rPr>
              <w:t>№</w:t>
            </w:r>
            <w:r w:rsidR="00325317" w:rsidRPr="00325317">
              <w:rPr>
                <w:b/>
                <w:bCs/>
              </w:rPr>
              <w:t xml:space="preserve"> п/п</w:t>
            </w:r>
          </w:p>
        </w:tc>
        <w:tc>
          <w:tcPr>
            <w:tcW w:w="5563" w:type="dxa"/>
            <w:vAlign w:val="center"/>
          </w:tcPr>
          <w:p w:rsidR="005920C1" w:rsidRPr="00325317" w:rsidRDefault="00325317" w:rsidP="00325317">
            <w:pPr>
              <w:pStyle w:val="a7"/>
              <w:snapToGrid w:val="0"/>
              <w:spacing w:before="0" w:after="0"/>
              <w:ind w:left="75" w:right="75"/>
              <w:jc w:val="center"/>
              <w:rPr>
                <w:b/>
                <w:bCs/>
              </w:rPr>
            </w:pPr>
            <w:r w:rsidRPr="00325317">
              <w:rPr>
                <w:b/>
                <w:bCs/>
                <w:color w:val="000000"/>
              </w:rPr>
              <w:t>Разделы и темы</w:t>
            </w:r>
            <w:r w:rsidRPr="00325317">
              <w:rPr>
                <w:b/>
                <w:bCs/>
              </w:rPr>
              <w:t xml:space="preserve"> </w:t>
            </w:r>
          </w:p>
        </w:tc>
        <w:tc>
          <w:tcPr>
            <w:tcW w:w="3191" w:type="dxa"/>
            <w:vAlign w:val="center"/>
          </w:tcPr>
          <w:p w:rsidR="005920C1" w:rsidRPr="00325317" w:rsidRDefault="00325317" w:rsidP="00325317">
            <w:pPr>
              <w:pStyle w:val="a7"/>
              <w:snapToGrid w:val="0"/>
              <w:spacing w:before="0" w:after="0"/>
              <w:ind w:left="75" w:right="75"/>
              <w:jc w:val="center"/>
              <w:rPr>
                <w:b/>
                <w:bCs/>
              </w:rPr>
            </w:pPr>
            <w:r w:rsidRPr="00B41AF7">
              <w:rPr>
                <w:b/>
                <w:bCs/>
              </w:rPr>
              <w:t>Количество часов</w:t>
            </w:r>
            <w:r w:rsidRPr="00325317">
              <w:rPr>
                <w:b/>
                <w:bCs/>
              </w:rPr>
              <w:t xml:space="preserve"> </w:t>
            </w:r>
          </w:p>
        </w:tc>
      </w:tr>
      <w:tr w:rsidR="005920C1" w:rsidRPr="007939B5" w:rsidTr="00325317">
        <w:trPr>
          <w:trHeight w:val="567"/>
        </w:trPr>
        <w:tc>
          <w:tcPr>
            <w:tcW w:w="817" w:type="dxa"/>
          </w:tcPr>
          <w:p w:rsidR="005920C1" w:rsidRPr="004215E7" w:rsidRDefault="004215E7" w:rsidP="004215E7">
            <w:pPr>
              <w:pStyle w:val="a7"/>
              <w:snapToGrid w:val="0"/>
              <w:spacing w:before="0" w:after="0"/>
              <w:ind w:left="75" w:right="75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5563" w:type="dxa"/>
          </w:tcPr>
          <w:p w:rsidR="005920C1" w:rsidRPr="00325317" w:rsidRDefault="005920C1" w:rsidP="00462D9F">
            <w:pPr>
              <w:pStyle w:val="a7"/>
              <w:snapToGrid w:val="0"/>
              <w:spacing w:before="0" w:after="0"/>
              <w:ind w:left="75" w:right="75"/>
            </w:pPr>
            <w:r w:rsidRPr="00325317">
              <w:rPr>
                <w:bCs/>
                <w:color w:val="000000"/>
                <w:lang w:eastAsia="ru-RU"/>
              </w:rPr>
              <w:t>Русский язык: прошлое и настоящее</w:t>
            </w:r>
          </w:p>
        </w:tc>
        <w:tc>
          <w:tcPr>
            <w:tcW w:w="3191" w:type="dxa"/>
          </w:tcPr>
          <w:p w:rsidR="005920C1" w:rsidRPr="00325317" w:rsidRDefault="002F6F1F" w:rsidP="00462D9F">
            <w:pPr>
              <w:pStyle w:val="a7"/>
              <w:snapToGrid w:val="0"/>
              <w:spacing w:before="0" w:after="0"/>
              <w:ind w:left="75" w:right="75"/>
              <w:jc w:val="center"/>
            </w:pPr>
            <w:r>
              <w:t>5</w:t>
            </w:r>
          </w:p>
        </w:tc>
      </w:tr>
      <w:tr w:rsidR="005920C1" w:rsidRPr="007939B5" w:rsidTr="00325317">
        <w:trPr>
          <w:trHeight w:val="567"/>
        </w:trPr>
        <w:tc>
          <w:tcPr>
            <w:tcW w:w="817" w:type="dxa"/>
          </w:tcPr>
          <w:p w:rsidR="005920C1" w:rsidRPr="004215E7" w:rsidRDefault="004215E7" w:rsidP="004215E7">
            <w:pPr>
              <w:pStyle w:val="a7"/>
              <w:snapToGrid w:val="0"/>
              <w:spacing w:before="0" w:after="0"/>
              <w:ind w:left="75" w:right="75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5563" w:type="dxa"/>
          </w:tcPr>
          <w:p w:rsidR="005920C1" w:rsidRPr="00325317" w:rsidRDefault="00A40687" w:rsidP="00462D9F">
            <w:pPr>
              <w:pStyle w:val="a7"/>
              <w:snapToGrid w:val="0"/>
              <w:spacing w:before="0" w:after="0"/>
              <w:ind w:left="75" w:right="75"/>
            </w:pPr>
            <w:r w:rsidRPr="00325317">
              <w:rPr>
                <w:bCs/>
                <w:color w:val="000000"/>
                <w:lang w:eastAsia="ru-RU"/>
              </w:rPr>
              <w:t>Язык в действии</w:t>
            </w:r>
          </w:p>
        </w:tc>
        <w:tc>
          <w:tcPr>
            <w:tcW w:w="3191" w:type="dxa"/>
          </w:tcPr>
          <w:p w:rsidR="005920C1" w:rsidRPr="00325317" w:rsidRDefault="002F6F1F" w:rsidP="00462D9F">
            <w:pPr>
              <w:pStyle w:val="a7"/>
              <w:snapToGrid w:val="0"/>
              <w:spacing w:before="0" w:after="0"/>
              <w:ind w:left="75" w:right="75"/>
              <w:jc w:val="center"/>
            </w:pPr>
            <w:r>
              <w:t>7</w:t>
            </w:r>
          </w:p>
        </w:tc>
      </w:tr>
      <w:tr w:rsidR="005920C1" w:rsidRPr="007939B5" w:rsidTr="00325317">
        <w:trPr>
          <w:trHeight w:val="567"/>
        </w:trPr>
        <w:tc>
          <w:tcPr>
            <w:tcW w:w="817" w:type="dxa"/>
          </w:tcPr>
          <w:p w:rsidR="005920C1" w:rsidRPr="004215E7" w:rsidRDefault="004215E7" w:rsidP="004215E7">
            <w:pPr>
              <w:pStyle w:val="a7"/>
              <w:snapToGrid w:val="0"/>
              <w:spacing w:before="0" w:after="0"/>
              <w:ind w:left="75" w:right="75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5563" w:type="dxa"/>
          </w:tcPr>
          <w:p w:rsidR="005920C1" w:rsidRPr="00325317" w:rsidRDefault="00A40687" w:rsidP="00462D9F">
            <w:pPr>
              <w:pStyle w:val="a7"/>
              <w:snapToGrid w:val="0"/>
              <w:spacing w:before="0" w:after="0"/>
              <w:ind w:left="75" w:right="75"/>
            </w:pPr>
            <w:r w:rsidRPr="00325317">
              <w:rPr>
                <w:bCs/>
                <w:color w:val="000000"/>
                <w:lang w:eastAsia="ru-RU"/>
              </w:rPr>
              <w:t>Секреты речи и текста</w:t>
            </w:r>
          </w:p>
        </w:tc>
        <w:tc>
          <w:tcPr>
            <w:tcW w:w="3191" w:type="dxa"/>
          </w:tcPr>
          <w:p w:rsidR="005920C1" w:rsidRPr="00325317" w:rsidRDefault="006F458C" w:rsidP="00462D9F">
            <w:pPr>
              <w:pStyle w:val="a7"/>
              <w:snapToGrid w:val="0"/>
              <w:spacing w:before="0" w:after="0"/>
              <w:ind w:left="75" w:right="75"/>
              <w:jc w:val="center"/>
            </w:pPr>
            <w:r w:rsidRPr="00325317">
              <w:t>5</w:t>
            </w:r>
          </w:p>
        </w:tc>
      </w:tr>
      <w:tr w:rsidR="005920C1" w:rsidRPr="007939B5" w:rsidTr="00325317">
        <w:trPr>
          <w:trHeight w:val="567"/>
        </w:trPr>
        <w:tc>
          <w:tcPr>
            <w:tcW w:w="817" w:type="dxa"/>
          </w:tcPr>
          <w:p w:rsidR="005920C1" w:rsidRPr="00325317" w:rsidRDefault="005920C1" w:rsidP="00462D9F">
            <w:pPr>
              <w:pStyle w:val="a7"/>
              <w:snapToGrid w:val="0"/>
              <w:spacing w:before="0" w:after="0"/>
              <w:ind w:left="75" w:right="75"/>
              <w:jc w:val="center"/>
            </w:pPr>
          </w:p>
        </w:tc>
        <w:tc>
          <w:tcPr>
            <w:tcW w:w="5563" w:type="dxa"/>
          </w:tcPr>
          <w:p w:rsidR="005920C1" w:rsidRPr="00325317" w:rsidRDefault="005920C1" w:rsidP="00462D9F">
            <w:pPr>
              <w:pStyle w:val="a7"/>
              <w:snapToGrid w:val="0"/>
              <w:spacing w:before="0" w:after="0"/>
              <w:ind w:left="75" w:right="75"/>
              <w:rPr>
                <w:b/>
              </w:rPr>
            </w:pPr>
            <w:r w:rsidRPr="00325317">
              <w:rPr>
                <w:b/>
              </w:rPr>
              <w:t xml:space="preserve">Итого </w:t>
            </w:r>
          </w:p>
        </w:tc>
        <w:tc>
          <w:tcPr>
            <w:tcW w:w="3191" w:type="dxa"/>
          </w:tcPr>
          <w:p w:rsidR="005920C1" w:rsidRPr="00325317" w:rsidRDefault="005920C1" w:rsidP="00462D9F">
            <w:pPr>
              <w:pStyle w:val="a7"/>
              <w:snapToGrid w:val="0"/>
              <w:spacing w:before="0" w:after="0"/>
              <w:ind w:left="75" w:right="75"/>
              <w:jc w:val="center"/>
              <w:rPr>
                <w:b/>
              </w:rPr>
            </w:pPr>
            <w:r w:rsidRPr="00325317">
              <w:rPr>
                <w:b/>
              </w:rPr>
              <w:t>1</w:t>
            </w:r>
            <w:r w:rsidR="006F458C" w:rsidRPr="00325317">
              <w:rPr>
                <w:b/>
              </w:rPr>
              <w:t>7</w:t>
            </w:r>
          </w:p>
        </w:tc>
      </w:tr>
    </w:tbl>
    <w:p w:rsidR="002D1677" w:rsidRDefault="002D1677" w:rsidP="00474B18">
      <w:pPr>
        <w:rPr>
          <w:rFonts w:ascii="Times New Roman" w:hAnsi="Times New Roman" w:cs="Times New Roman"/>
          <w:b/>
          <w:sz w:val="28"/>
          <w:szCs w:val="28"/>
        </w:rPr>
      </w:pPr>
    </w:p>
    <w:p w:rsidR="002D1677" w:rsidRDefault="002D1677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B18" w:rsidRDefault="00474B18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D60" w:rsidRPr="00325317" w:rsidRDefault="00325317" w:rsidP="003253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5FE">
        <w:rPr>
          <w:rFonts w:ascii="Times New Roman" w:hAnsi="Times New Roman" w:cs="Times New Roman"/>
          <w:b/>
          <w:sz w:val="28"/>
          <w:szCs w:val="28"/>
        </w:rPr>
        <w:t>5. КАЛЕНДАРНО-ТЕМАТИЧЕСКОЕ ПЛАНИРОВАНИЕ</w:t>
      </w:r>
    </w:p>
    <w:tbl>
      <w:tblPr>
        <w:tblpPr w:leftFromText="180" w:rightFromText="180" w:vertAnchor="text" w:horzAnchor="margin" w:tblpY="463"/>
        <w:tblW w:w="9322" w:type="dxa"/>
        <w:tblLayout w:type="fixed"/>
        <w:tblLook w:val="0000"/>
      </w:tblPr>
      <w:tblGrid>
        <w:gridCol w:w="709"/>
        <w:gridCol w:w="851"/>
        <w:gridCol w:w="851"/>
        <w:gridCol w:w="5919"/>
        <w:gridCol w:w="992"/>
      </w:tblGrid>
      <w:tr w:rsidR="00637D60" w:rsidRPr="007939B5" w:rsidTr="00637D60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4215E7" w:rsidRDefault="00637D60" w:rsidP="00637D60">
            <w:pPr>
              <w:snapToGrid w:val="0"/>
              <w:ind w:right="4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93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4215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урока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5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325317" w:rsidRDefault="00325317" w:rsidP="00637D6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317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и темы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637D60" w:rsidRPr="007939B5" w:rsidTr="00637D60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7D60" w:rsidRPr="007939B5" w:rsidRDefault="00637D60" w:rsidP="00637D60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325317" w:rsidP="00637D6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637D60" w:rsidRPr="00793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4215E7" w:rsidP="00637D6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</w:t>
            </w:r>
            <w:r w:rsidR="00637D60" w:rsidRPr="00793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</w:t>
            </w:r>
          </w:p>
        </w:tc>
        <w:tc>
          <w:tcPr>
            <w:tcW w:w="5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7D60" w:rsidRPr="007939B5" w:rsidRDefault="00637D60" w:rsidP="00637D60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37D60" w:rsidRPr="007939B5" w:rsidTr="00637D60">
        <w:trPr>
          <w:trHeight w:val="309"/>
        </w:trPr>
        <w:tc>
          <w:tcPr>
            <w:tcW w:w="83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4215E7" w:rsidP="00637D60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3253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37D60" w:rsidRPr="007939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Русский язык: прошлое и настоящее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2F6F1F" w:rsidP="00637D60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82130C" w:rsidP="00637D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мы знаем о звуках и буквах?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82130C" w:rsidP="008213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Лексика. Лексическое значение слова.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0C" w:rsidRPr="007939B5" w:rsidRDefault="0082130C" w:rsidP="0082130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Непроверяемые слова. Словарные слова.</w:t>
            </w:r>
          </w:p>
          <w:p w:rsidR="00637D60" w:rsidRPr="0082130C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82130C" w:rsidRDefault="00474B18" w:rsidP="00637D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74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Пословицы и поговорки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:rsidR="00637D60" w:rsidRPr="0082130C" w:rsidRDefault="00637D60" w:rsidP="00637D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474B18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37D60" w:rsidRPr="007939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Проект: Словарь «Почему это так называется».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83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4215E7" w:rsidP="004215E7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637D60" w:rsidRPr="007939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Язык в действии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474B18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37D60" w:rsidRPr="007939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939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Помогает ли ударение различать слова?</w:t>
            </w:r>
            <w:r w:rsidRPr="0079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2D1677" w:rsidP="00637D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Слова-братья. Синонимы.</w:t>
            </w:r>
            <w:r w:rsidR="0066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37D60" w:rsidRPr="007939B5" w:rsidRDefault="00637D60" w:rsidP="00637D60">
            <w:pPr>
              <w:snapToGrid w:val="0"/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662BB3" w:rsidP="00637D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Слова-наоборот. Антонимы. </w:t>
            </w:r>
          </w:p>
          <w:p w:rsidR="00637D60" w:rsidRPr="007939B5" w:rsidRDefault="00637D60" w:rsidP="00637D6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F1F" w:rsidRPr="007939B5" w:rsidRDefault="002F6F1F" w:rsidP="002F6F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Фразеологизмы.</w:t>
            </w:r>
          </w:p>
          <w:p w:rsidR="00637D60" w:rsidRPr="007939B5" w:rsidRDefault="00637D60" w:rsidP="002F6F1F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6F1F" w:rsidRPr="007939B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2F6F1F" w:rsidP="002F6F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Корень слова. Однокоренные слова.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4B18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B18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B18" w:rsidRPr="007939B5" w:rsidRDefault="00474B18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B18" w:rsidRPr="007939B5" w:rsidRDefault="00474B18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B18" w:rsidRDefault="002F6F1F" w:rsidP="00637D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 речи.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B18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4B18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B18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B18" w:rsidRPr="007939B5" w:rsidRDefault="00474B18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B18" w:rsidRPr="007939B5" w:rsidRDefault="00474B18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B18" w:rsidRDefault="002F6F1F" w:rsidP="00637D6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Контрольное списывание.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B18" w:rsidRPr="007939B5" w:rsidRDefault="002F6F1F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83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7939B5" w:rsidRDefault="004215E7" w:rsidP="004215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III</w:t>
            </w:r>
            <w:r w:rsidRPr="004215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3253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37D60" w:rsidRPr="007939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Секреты речи и текста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Default="00637D60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текстов: описание, повествование.</w:t>
            </w:r>
          </w:p>
          <w:p w:rsidR="002F6F1F" w:rsidRPr="007939B5" w:rsidRDefault="002F6F1F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Default="00637D60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3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Учимся связывать предложения в тексте.</w:t>
            </w:r>
          </w:p>
          <w:p w:rsidR="002F6F1F" w:rsidRPr="007939B5" w:rsidRDefault="002F6F1F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Default="00662BB3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Текст. Тема. Главная мысль.</w:t>
            </w:r>
          </w:p>
          <w:p w:rsidR="002F6F1F" w:rsidRPr="007939B5" w:rsidRDefault="002F6F1F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Default="0082130C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Заголовок – всему голова.</w:t>
            </w:r>
          </w:p>
          <w:p w:rsidR="002F6F1F" w:rsidRPr="007939B5" w:rsidRDefault="002F6F1F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7D60" w:rsidRPr="007939B5" w:rsidTr="00637D60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D60" w:rsidRPr="007939B5" w:rsidRDefault="00637D60" w:rsidP="00637D60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D60" w:rsidRPr="00474B18" w:rsidRDefault="00637D60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4B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Создаем тексты-инструкции и тексты-повествования.</w:t>
            </w:r>
          </w:p>
          <w:p w:rsidR="004215E7" w:rsidRPr="00554746" w:rsidRDefault="004215E7" w:rsidP="00637D60">
            <w:pPr>
              <w:shd w:val="clear" w:color="auto" w:fill="FFFFFF"/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D60" w:rsidRPr="007939B5" w:rsidRDefault="00637D60" w:rsidP="00637D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42808" w:rsidRDefault="00542808" w:rsidP="007A573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215E7" w:rsidRDefault="004215E7" w:rsidP="007A573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215E7" w:rsidRPr="004215E7" w:rsidRDefault="004215E7" w:rsidP="007A573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A5738" w:rsidRPr="007939B5" w:rsidRDefault="007A5738" w:rsidP="007A5738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7A5738" w:rsidRPr="007939B5" w:rsidRDefault="007A5738" w:rsidP="007A5738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A90B1F" w:rsidRPr="007939B5" w:rsidRDefault="00A90B1F" w:rsidP="00A90B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A5738" w:rsidRDefault="007A5738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4215E7" w:rsidRPr="004215E7" w:rsidRDefault="004215E7" w:rsidP="007A5738">
      <w:pPr>
        <w:spacing w:line="322" w:lineRule="exact"/>
        <w:rPr>
          <w:rFonts w:ascii="Times New Roman" w:hAnsi="Times New Roman" w:cs="Times New Roman"/>
          <w:sz w:val="28"/>
          <w:szCs w:val="28"/>
          <w:lang w:val="en-US"/>
        </w:rPr>
      </w:pP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«СОГЛАСОВАНО»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Методическое объединение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учителей начальных классов.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МО __________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С.М.Рудова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Протокол № ___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«___» _____________ 2019 г.  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39B5" w:rsidRPr="00543B92" w:rsidRDefault="007939B5" w:rsidP="007939B5">
      <w:pPr>
        <w:spacing w:line="360" w:lineRule="auto"/>
        <w:rPr>
          <w:color w:val="000000" w:themeColor="text1"/>
          <w:sz w:val="28"/>
          <w:szCs w:val="28"/>
        </w:rPr>
      </w:pPr>
    </w:p>
    <w:p w:rsidR="007939B5" w:rsidRPr="00543B92" w:rsidRDefault="007939B5" w:rsidP="007939B5">
      <w:pPr>
        <w:spacing w:line="360" w:lineRule="auto"/>
        <w:rPr>
          <w:color w:val="000000" w:themeColor="text1"/>
          <w:sz w:val="28"/>
          <w:szCs w:val="28"/>
        </w:rPr>
      </w:pPr>
    </w:p>
    <w:p w:rsidR="007939B5" w:rsidRPr="00543B92" w:rsidRDefault="007939B5" w:rsidP="007939B5">
      <w:pPr>
        <w:spacing w:line="360" w:lineRule="auto"/>
        <w:rPr>
          <w:color w:val="000000" w:themeColor="text1"/>
          <w:sz w:val="28"/>
          <w:szCs w:val="28"/>
        </w:rPr>
      </w:pP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«СОГЛАСОВАНО»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Зам. директора по УВР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О.В.Мылкина</w:t>
      </w:r>
    </w:p>
    <w:p w:rsidR="007939B5" w:rsidRPr="00543B92" w:rsidRDefault="007939B5" w:rsidP="007939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«___» _____________ 2019 г.</w:t>
      </w:r>
    </w:p>
    <w:p w:rsidR="007939B5" w:rsidRPr="00543B92" w:rsidRDefault="007939B5" w:rsidP="007939B5">
      <w:pPr>
        <w:pStyle w:val="a3"/>
        <w:jc w:val="both"/>
        <w:rPr>
          <w:b/>
          <w:sz w:val="28"/>
          <w:szCs w:val="28"/>
        </w:rPr>
      </w:pPr>
    </w:p>
    <w:p w:rsidR="007939B5" w:rsidRPr="004D40E9" w:rsidRDefault="007939B5" w:rsidP="007939B5">
      <w:pPr>
        <w:tabs>
          <w:tab w:val="left" w:pos="0"/>
          <w:tab w:val="left" w:pos="426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D646C" w:rsidRPr="007939B5" w:rsidRDefault="005D646C" w:rsidP="00BC332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3325" w:rsidRDefault="00BC3325" w:rsidP="00BC332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39B5" w:rsidRDefault="007939B5" w:rsidP="00BC332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39B5" w:rsidRDefault="007939B5" w:rsidP="00BC332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39B5" w:rsidRDefault="007939B5" w:rsidP="00BC332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39B5" w:rsidRDefault="007939B5" w:rsidP="00BC332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939B5" w:rsidSect="006A3D75">
      <w:footerReference w:type="default" r:id="rId7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489" w:rsidRDefault="002B2489" w:rsidP="006A3D75">
      <w:pPr>
        <w:spacing w:after="0" w:line="240" w:lineRule="auto"/>
      </w:pPr>
      <w:r>
        <w:separator/>
      </w:r>
    </w:p>
  </w:endnote>
  <w:endnote w:type="continuationSeparator" w:id="1">
    <w:p w:rsidR="002B2489" w:rsidRDefault="002B2489" w:rsidP="006A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8871376"/>
      <w:docPartObj>
        <w:docPartGallery w:val="Page Numbers (Bottom of Page)"/>
        <w:docPartUnique/>
      </w:docPartObj>
    </w:sdtPr>
    <w:sdtContent>
      <w:p w:rsidR="00554746" w:rsidRDefault="004B4C31">
        <w:pPr>
          <w:pStyle w:val="ae"/>
          <w:jc w:val="center"/>
        </w:pPr>
        <w:fldSimple w:instr=" PAGE   \* MERGEFORMAT ">
          <w:r w:rsidR="00D85589">
            <w:rPr>
              <w:noProof/>
            </w:rPr>
            <w:t>3</w:t>
          </w:r>
        </w:fldSimple>
      </w:p>
    </w:sdtContent>
  </w:sdt>
  <w:p w:rsidR="00554746" w:rsidRDefault="0055474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489" w:rsidRDefault="002B2489" w:rsidP="006A3D75">
      <w:pPr>
        <w:spacing w:after="0" w:line="240" w:lineRule="auto"/>
      </w:pPr>
      <w:r>
        <w:separator/>
      </w:r>
    </w:p>
  </w:footnote>
  <w:footnote w:type="continuationSeparator" w:id="1">
    <w:p w:rsidR="002B2489" w:rsidRDefault="002B2489" w:rsidP="006A3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05E"/>
    <w:multiLevelType w:val="hybridMultilevel"/>
    <w:tmpl w:val="915C22FE"/>
    <w:lvl w:ilvl="0" w:tplc="753AD248">
      <w:start w:val="1"/>
      <w:numFmt w:val="bullet"/>
      <w:lvlText w:val="к"/>
      <w:lvlJc w:val="left"/>
    </w:lvl>
    <w:lvl w:ilvl="1" w:tplc="CACEFD64">
      <w:start w:val="1"/>
      <w:numFmt w:val="bullet"/>
      <w:lvlText w:val="и"/>
      <w:lvlJc w:val="left"/>
    </w:lvl>
    <w:lvl w:ilvl="2" w:tplc="766EFE3E">
      <w:start w:val="1"/>
      <w:numFmt w:val="decimal"/>
      <w:lvlText w:val="%3"/>
      <w:lvlJc w:val="left"/>
    </w:lvl>
    <w:lvl w:ilvl="3" w:tplc="4294B334">
      <w:start w:val="1"/>
      <w:numFmt w:val="bullet"/>
      <w:lvlText w:val="В"/>
      <w:lvlJc w:val="left"/>
    </w:lvl>
    <w:lvl w:ilvl="4" w:tplc="88A48B96">
      <w:start w:val="1"/>
      <w:numFmt w:val="decimal"/>
      <w:lvlText w:val="%5)"/>
      <w:lvlJc w:val="left"/>
    </w:lvl>
    <w:lvl w:ilvl="5" w:tplc="692AE4C6">
      <w:numFmt w:val="decimal"/>
      <w:lvlText w:val=""/>
      <w:lvlJc w:val="left"/>
    </w:lvl>
    <w:lvl w:ilvl="6" w:tplc="13F4D5E4">
      <w:numFmt w:val="decimal"/>
      <w:lvlText w:val=""/>
      <w:lvlJc w:val="left"/>
    </w:lvl>
    <w:lvl w:ilvl="7" w:tplc="2ED4EC6C">
      <w:numFmt w:val="decimal"/>
      <w:lvlText w:val=""/>
      <w:lvlJc w:val="left"/>
    </w:lvl>
    <w:lvl w:ilvl="8" w:tplc="A80201F4">
      <w:numFmt w:val="decimal"/>
      <w:lvlText w:val=""/>
      <w:lvlJc w:val="left"/>
    </w:lvl>
  </w:abstractNum>
  <w:abstractNum w:abstractNumId="1">
    <w:nsid w:val="0000440D"/>
    <w:multiLevelType w:val="hybridMultilevel"/>
    <w:tmpl w:val="650E335C"/>
    <w:lvl w:ilvl="0" w:tplc="9AEA939C">
      <w:start w:val="1"/>
      <w:numFmt w:val="bullet"/>
      <w:lvlText w:val="к"/>
      <w:lvlJc w:val="left"/>
    </w:lvl>
    <w:lvl w:ilvl="1" w:tplc="4418DC18">
      <w:start w:val="1"/>
      <w:numFmt w:val="bullet"/>
      <w:lvlText w:val="и"/>
      <w:lvlJc w:val="left"/>
    </w:lvl>
    <w:lvl w:ilvl="2" w:tplc="4494433E">
      <w:start w:val="2"/>
      <w:numFmt w:val="decimal"/>
      <w:lvlText w:val="%3)"/>
      <w:lvlJc w:val="left"/>
    </w:lvl>
    <w:lvl w:ilvl="3" w:tplc="14046270">
      <w:start w:val="1"/>
      <w:numFmt w:val="bullet"/>
      <w:lvlText w:val="В"/>
      <w:lvlJc w:val="left"/>
    </w:lvl>
    <w:lvl w:ilvl="4" w:tplc="E6FE5900">
      <w:start w:val="3"/>
      <w:numFmt w:val="decimal"/>
      <w:lvlText w:val="%5)"/>
      <w:lvlJc w:val="left"/>
    </w:lvl>
    <w:lvl w:ilvl="5" w:tplc="EE26EEC6">
      <w:numFmt w:val="decimal"/>
      <w:lvlText w:val=""/>
      <w:lvlJc w:val="left"/>
    </w:lvl>
    <w:lvl w:ilvl="6" w:tplc="D9508A80">
      <w:numFmt w:val="decimal"/>
      <w:lvlText w:val=""/>
      <w:lvlJc w:val="left"/>
    </w:lvl>
    <w:lvl w:ilvl="7" w:tplc="CC743B68">
      <w:numFmt w:val="decimal"/>
      <w:lvlText w:val=""/>
      <w:lvlJc w:val="left"/>
    </w:lvl>
    <w:lvl w:ilvl="8" w:tplc="5D42314C">
      <w:numFmt w:val="decimal"/>
      <w:lvlText w:val=""/>
      <w:lvlJc w:val="left"/>
    </w:lvl>
  </w:abstractNum>
  <w:abstractNum w:abstractNumId="2">
    <w:nsid w:val="0000491C"/>
    <w:multiLevelType w:val="hybridMultilevel"/>
    <w:tmpl w:val="77E2970A"/>
    <w:lvl w:ilvl="0" w:tplc="CAF8074E">
      <w:start w:val="1"/>
      <w:numFmt w:val="bullet"/>
      <w:lvlText w:val="к"/>
      <w:lvlJc w:val="left"/>
    </w:lvl>
    <w:lvl w:ilvl="1" w:tplc="AA22619A">
      <w:start w:val="1"/>
      <w:numFmt w:val="bullet"/>
      <w:lvlText w:val="и"/>
      <w:lvlJc w:val="left"/>
    </w:lvl>
    <w:lvl w:ilvl="2" w:tplc="E61E9DF8">
      <w:start w:val="5"/>
      <w:numFmt w:val="decimal"/>
      <w:lvlText w:val="%3)"/>
      <w:lvlJc w:val="left"/>
    </w:lvl>
    <w:lvl w:ilvl="3" w:tplc="9D50A1E2">
      <w:start w:val="1"/>
      <w:numFmt w:val="bullet"/>
      <w:lvlText w:val="В"/>
      <w:lvlJc w:val="left"/>
    </w:lvl>
    <w:lvl w:ilvl="4" w:tplc="C7A8FEF8">
      <w:start w:val="1"/>
      <w:numFmt w:val="decimal"/>
      <w:lvlText w:val="%5"/>
      <w:lvlJc w:val="left"/>
    </w:lvl>
    <w:lvl w:ilvl="5" w:tplc="34A8668C">
      <w:numFmt w:val="decimal"/>
      <w:lvlText w:val=""/>
      <w:lvlJc w:val="left"/>
    </w:lvl>
    <w:lvl w:ilvl="6" w:tplc="A8F68EA0">
      <w:numFmt w:val="decimal"/>
      <w:lvlText w:val=""/>
      <w:lvlJc w:val="left"/>
    </w:lvl>
    <w:lvl w:ilvl="7" w:tplc="06E4A120">
      <w:numFmt w:val="decimal"/>
      <w:lvlText w:val=""/>
      <w:lvlJc w:val="left"/>
    </w:lvl>
    <w:lvl w:ilvl="8" w:tplc="CC9C00DA">
      <w:numFmt w:val="decimal"/>
      <w:lvlText w:val=""/>
      <w:lvlJc w:val="left"/>
    </w:lvl>
  </w:abstractNum>
  <w:abstractNum w:abstractNumId="3">
    <w:nsid w:val="0AB3314C"/>
    <w:multiLevelType w:val="hybridMultilevel"/>
    <w:tmpl w:val="CC266F3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9D04CD"/>
    <w:multiLevelType w:val="hybridMultilevel"/>
    <w:tmpl w:val="CB122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31DFB"/>
    <w:multiLevelType w:val="multilevel"/>
    <w:tmpl w:val="BA36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5A4E74"/>
    <w:multiLevelType w:val="hybridMultilevel"/>
    <w:tmpl w:val="047ED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273D0A"/>
    <w:multiLevelType w:val="hybridMultilevel"/>
    <w:tmpl w:val="F0103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2D38A6"/>
    <w:multiLevelType w:val="multilevel"/>
    <w:tmpl w:val="D9C4BF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0B028E"/>
    <w:multiLevelType w:val="hybridMultilevel"/>
    <w:tmpl w:val="70AE3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9B7A76"/>
    <w:multiLevelType w:val="hybridMultilevel"/>
    <w:tmpl w:val="BA3C1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20C94"/>
    <w:multiLevelType w:val="hybridMultilevel"/>
    <w:tmpl w:val="8B3CF8CA"/>
    <w:lvl w:ilvl="0" w:tplc="6F769B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A51B0A"/>
    <w:multiLevelType w:val="hybridMultilevel"/>
    <w:tmpl w:val="FCA87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250912"/>
    <w:multiLevelType w:val="hybridMultilevel"/>
    <w:tmpl w:val="5BC4D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4C5FF7"/>
    <w:multiLevelType w:val="multilevel"/>
    <w:tmpl w:val="9992E4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215239"/>
    <w:multiLevelType w:val="multilevel"/>
    <w:tmpl w:val="5BA6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956A04"/>
    <w:multiLevelType w:val="hybridMultilevel"/>
    <w:tmpl w:val="8D08084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599610C6"/>
    <w:multiLevelType w:val="multilevel"/>
    <w:tmpl w:val="58F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CCC55C5"/>
    <w:multiLevelType w:val="hybridMultilevel"/>
    <w:tmpl w:val="7D000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2912AF"/>
    <w:multiLevelType w:val="hybridMultilevel"/>
    <w:tmpl w:val="D81C2F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62B32A1"/>
    <w:multiLevelType w:val="multilevel"/>
    <w:tmpl w:val="FA3EB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4A72CA"/>
    <w:multiLevelType w:val="hybridMultilevel"/>
    <w:tmpl w:val="0B8084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2C76B3"/>
    <w:multiLevelType w:val="hybridMultilevel"/>
    <w:tmpl w:val="93F8F6E8"/>
    <w:lvl w:ilvl="0" w:tplc="917E1EC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0"/>
  </w:num>
  <w:num w:numId="5">
    <w:abstractNumId w:val="1"/>
  </w:num>
  <w:num w:numId="6">
    <w:abstractNumId w:val="2"/>
  </w:num>
  <w:num w:numId="7">
    <w:abstractNumId w:val="10"/>
  </w:num>
  <w:num w:numId="8">
    <w:abstractNumId w:val="19"/>
  </w:num>
  <w:num w:numId="9">
    <w:abstractNumId w:val="17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21"/>
  </w:num>
  <w:num w:numId="15">
    <w:abstractNumId w:val="16"/>
  </w:num>
  <w:num w:numId="16">
    <w:abstractNumId w:val="14"/>
  </w:num>
  <w:num w:numId="17">
    <w:abstractNumId w:val="11"/>
  </w:num>
  <w:num w:numId="18">
    <w:abstractNumId w:val="5"/>
  </w:num>
  <w:num w:numId="19">
    <w:abstractNumId w:val="4"/>
  </w:num>
  <w:num w:numId="20">
    <w:abstractNumId w:val="8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3325"/>
    <w:rsid w:val="00017E5D"/>
    <w:rsid w:val="000554AE"/>
    <w:rsid w:val="000764A1"/>
    <w:rsid w:val="00106884"/>
    <w:rsid w:val="0015442D"/>
    <w:rsid w:val="00171808"/>
    <w:rsid w:val="001F23CC"/>
    <w:rsid w:val="00235E18"/>
    <w:rsid w:val="002634B5"/>
    <w:rsid w:val="002B2489"/>
    <w:rsid w:val="002D1126"/>
    <w:rsid w:val="002D1677"/>
    <w:rsid w:val="002E736E"/>
    <w:rsid w:val="002F4F00"/>
    <w:rsid w:val="002F6F1F"/>
    <w:rsid w:val="00325317"/>
    <w:rsid w:val="003421A5"/>
    <w:rsid w:val="00353E11"/>
    <w:rsid w:val="003B73B3"/>
    <w:rsid w:val="004215E7"/>
    <w:rsid w:val="00432D83"/>
    <w:rsid w:val="00462D9F"/>
    <w:rsid w:val="00465A75"/>
    <w:rsid w:val="00474B18"/>
    <w:rsid w:val="004A5919"/>
    <w:rsid w:val="004A7F5D"/>
    <w:rsid w:val="004B4C31"/>
    <w:rsid w:val="00534BA1"/>
    <w:rsid w:val="00542808"/>
    <w:rsid w:val="00554746"/>
    <w:rsid w:val="00562417"/>
    <w:rsid w:val="00590B48"/>
    <w:rsid w:val="005920C1"/>
    <w:rsid w:val="005A0436"/>
    <w:rsid w:val="005D646C"/>
    <w:rsid w:val="005F62ED"/>
    <w:rsid w:val="00635092"/>
    <w:rsid w:val="00637D60"/>
    <w:rsid w:val="00662BB3"/>
    <w:rsid w:val="00682C7D"/>
    <w:rsid w:val="006A3D75"/>
    <w:rsid w:val="006C77E9"/>
    <w:rsid w:val="006E1963"/>
    <w:rsid w:val="006F458C"/>
    <w:rsid w:val="00722276"/>
    <w:rsid w:val="00756CA0"/>
    <w:rsid w:val="007939B5"/>
    <w:rsid w:val="007A5738"/>
    <w:rsid w:val="007A5ADE"/>
    <w:rsid w:val="0082130C"/>
    <w:rsid w:val="00822D3F"/>
    <w:rsid w:val="00841871"/>
    <w:rsid w:val="008D01CF"/>
    <w:rsid w:val="008D5429"/>
    <w:rsid w:val="00915B39"/>
    <w:rsid w:val="00993B1B"/>
    <w:rsid w:val="009A75C9"/>
    <w:rsid w:val="009C4FD3"/>
    <w:rsid w:val="009D1ED9"/>
    <w:rsid w:val="00A1011D"/>
    <w:rsid w:val="00A40687"/>
    <w:rsid w:val="00A60E15"/>
    <w:rsid w:val="00A90B1F"/>
    <w:rsid w:val="00AD6EF6"/>
    <w:rsid w:val="00AE16A5"/>
    <w:rsid w:val="00B30D44"/>
    <w:rsid w:val="00B659F4"/>
    <w:rsid w:val="00B676DC"/>
    <w:rsid w:val="00BB13F2"/>
    <w:rsid w:val="00BB7704"/>
    <w:rsid w:val="00BC3325"/>
    <w:rsid w:val="00BD0B2F"/>
    <w:rsid w:val="00BE258A"/>
    <w:rsid w:val="00BE4408"/>
    <w:rsid w:val="00C060E7"/>
    <w:rsid w:val="00C61F2A"/>
    <w:rsid w:val="00C92E11"/>
    <w:rsid w:val="00CA4D83"/>
    <w:rsid w:val="00CA679D"/>
    <w:rsid w:val="00CB3ED3"/>
    <w:rsid w:val="00D36F15"/>
    <w:rsid w:val="00D37518"/>
    <w:rsid w:val="00D55A77"/>
    <w:rsid w:val="00D610CD"/>
    <w:rsid w:val="00D8198E"/>
    <w:rsid w:val="00D85589"/>
    <w:rsid w:val="00D93F84"/>
    <w:rsid w:val="00E21006"/>
    <w:rsid w:val="00E978BC"/>
    <w:rsid w:val="00F1594E"/>
    <w:rsid w:val="00F163AB"/>
    <w:rsid w:val="00FD2A68"/>
    <w:rsid w:val="00FF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3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iPriority w:val="99"/>
    <w:rsid w:val="00BC3325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BC3325"/>
    <w:rPr>
      <w:rFonts w:ascii="Times New Roman" w:eastAsia="Times New Roman" w:hAnsi="Times New Roman" w:cs="Times New Roman"/>
      <w:sz w:val="20"/>
      <w:szCs w:val="24"/>
    </w:rPr>
  </w:style>
  <w:style w:type="character" w:customStyle="1" w:styleId="FontStyle19">
    <w:name w:val="Font Style19"/>
    <w:basedOn w:val="a0"/>
    <w:uiPriority w:val="99"/>
    <w:rsid w:val="00BC332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BC33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6">
    <w:name w:val="Table Grid"/>
    <w:basedOn w:val="a1"/>
    <w:uiPriority w:val="99"/>
    <w:rsid w:val="007A57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7A573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g-libraryrate--title">
    <w:name w:val="dg-library__rate--title"/>
    <w:basedOn w:val="a0"/>
    <w:rsid w:val="00CA679D"/>
  </w:style>
  <w:style w:type="character" w:customStyle="1" w:styleId="dg-libraryrate--number">
    <w:name w:val="dg-library__rate--number"/>
    <w:basedOn w:val="a0"/>
    <w:rsid w:val="00CA679D"/>
  </w:style>
  <w:style w:type="character" w:styleId="a8">
    <w:name w:val="Hyperlink"/>
    <w:basedOn w:val="a0"/>
    <w:uiPriority w:val="99"/>
    <w:semiHidden/>
    <w:unhideWhenUsed/>
    <w:rsid w:val="00CA679D"/>
    <w:rPr>
      <w:color w:val="0000FF"/>
      <w:u w:val="single"/>
    </w:rPr>
  </w:style>
  <w:style w:type="character" w:customStyle="1" w:styleId="old">
    <w:name w:val="old"/>
    <w:basedOn w:val="a0"/>
    <w:rsid w:val="00CA679D"/>
  </w:style>
  <w:style w:type="character" w:customStyle="1" w:styleId="new">
    <w:name w:val="new"/>
    <w:basedOn w:val="a0"/>
    <w:rsid w:val="00CA679D"/>
  </w:style>
  <w:style w:type="character" w:customStyle="1" w:styleId="banner-yandexbrowser-downloadadvertising">
    <w:name w:val="banner-yandexbrowser-download__advertising"/>
    <w:basedOn w:val="a0"/>
    <w:rsid w:val="00CA679D"/>
  </w:style>
  <w:style w:type="character" w:styleId="a9">
    <w:name w:val="Strong"/>
    <w:basedOn w:val="a0"/>
    <w:uiPriority w:val="22"/>
    <w:qFormat/>
    <w:rsid w:val="00CA679D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A679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A679D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A679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A679D"/>
    <w:rPr>
      <w:rFonts w:ascii="Arial" w:eastAsia="Times New Roman" w:hAnsi="Arial" w:cs="Arial"/>
      <w:vanish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CA6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79D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AE16A5"/>
    <w:pPr>
      <w:tabs>
        <w:tab w:val="center" w:pos="4677"/>
        <w:tab w:val="right" w:pos="9355"/>
      </w:tabs>
      <w:spacing w:after="0" w:line="240" w:lineRule="auto"/>
      <w:jc w:val="both"/>
    </w:pPr>
    <w:rPr>
      <w:rFonts w:ascii="Calibri" w:eastAsia="Calibri" w:hAnsi="Calibri" w:cs="Times New Roman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AE16A5"/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uiPriority w:val="99"/>
    <w:rsid w:val="00E978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e">
    <w:name w:val="footer"/>
    <w:basedOn w:val="a"/>
    <w:link w:val="af"/>
    <w:uiPriority w:val="99"/>
    <w:unhideWhenUsed/>
    <w:rsid w:val="006A3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A3D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111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3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4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39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5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851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841106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96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14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6299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734833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96146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133101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0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96726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33292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7941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688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826759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58033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8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93266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8145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55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8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53860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02071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6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81015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9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9998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3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68822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59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678755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2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298027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47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755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9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686558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5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5489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5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16</Pages>
  <Words>3441</Words>
  <Characters>19620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43</cp:revision>
  <cp:lastPrinted>2019-09-19T19:27:00Z</cp:lastPrinted>
  <dcterms:created xsi:type="dcterms:W3CDTF">2019-08-28T17:11:00Z</dcterms:created>
  <dcterms:modified xsi:type="dcterms:W3CDTF">2019-09-28T13:52:00Z</dcterms:modified>
</cp:coreProperties>
</file>