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C54" w:rsidRDefault="00A52C54" w:rsidP="002B25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A52C54" w:rsidRPr="00DE3A0B" w:rsidRDefault="00A52C54" w:rsidP="00A52C54">
      <w:pPr>
        <w:spacing w:after="12" w:line="267" w:lineRule="auto"/>
        <w:ind w:right="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Класс: 4 – </w:t>
      </w:r>
      <w:r w:rsidR="00DE3A0B"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</w:p>
    <w:p w:rsidR="00A52C54" w:rsidRPr="00DE3A0B" w:rsidRDefault="00A52C54" w:rsidP="00A52C54">
      <w:pPr>
        <w:spacing w:after="12" w:line="267" w:lineRule="auto"/>
        <w:ind w:right="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Количество часов:</w:t>
      </w:r>
    </w:p>
    <w:p w:rsidR="00A52C54" w:rsidRPr="00DE3A0B" w:rsidRDefault="003F3536" w:rsidP="00A52C54">
      <w:pPr>
        <w:spacing w:after="10" w:line="268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- 33 часа</w:t>
      </w:r>
      <w:r w:rsidR="00A52C54"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год</w:t>
      </w:r>
    </w:p>
    <w:p w:rsidR="00A52C54" w:rsidRPr="00DE3A0B" w:rsidRDefault="003F3536" w:rsidP="00A52C54">
      <w:pPr>
        <w:spacing w:after="10" w:line="268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- 1 час</w:t>
      </w:r>
      <w:bookmarkStart w:id="0" w:name="_GoBack"/>
      <w:bookmarkEnd w:id="0"/>
      <w:r w:rsidR="00A52C54"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неделю (33 недели)</w:t>
      </w:r>
    </w:p>
    <w:p w:rsidR="00A52C54" w:rsidRPr="00DE3A0B" w:rsidRDefault="00A52C54" w:rsidP="00A52C54">
      <w:pPr>
        <w:spacing w:after="10" w:line="268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3.Рабочая программа курса «Трудовое обучение» на 2018-2019 учебный год составлена на основе программы:</w:t>
      </w:r>
    </w:p>
    <w:p w:rsidR="00A52C54" w:rsidRPr="00DE3A0B" w:rsidRDefault="00A52C54" w:rsidP="002B25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</w:pPr>
      <w:r w:rsidRPr="00DE3A0B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Трудовое обучение: 1-4 </w:t>
      </w:r>
      <w:proofErr w:type="spellStart"/>
      <w:r w:rsidRPr="00DE3A0B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кл</w:t>
      </w:r>
      <w:proofErr w:type="spellEnd"/>
      <w:r w:rsidRPr="00DE3A0B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 xml:space="preserve">.: </w:t>
      </w:r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 xml:space="preserve">Примерная программа начального общего образования для </w:t>
      </w:r>
      <w:proofErr w:type="spellStart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>общеобразоват</w:t>
      </w:r>
      <w:proofErr w:type="spellEnd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 xml:space="preserve">. организаций Донецкой Народной Республики /  сост.  Кулик М.С., Беликова И.Г., </w:t>
      </w:r>
      <w:proofErr w:type="spellStart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>Чишко</w:t>
      </w:r>
      <w:proofErr w:type="spellEnd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 xml:space="preserve"> П.Н., Полякова М.А., </w:t>
      </w:r>
      <w:proofErr w:type="spellStart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>Швецова</w:t>
      </w:r>
      <w:proofErr w:type="spellEnd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 xml:space="preserve"> С.Н., Пасечник Е.Е., </w:t>
      </w:r>
      <w:proofErr w:type="spellStart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>Борзило</w:t>
      </w:r>
      <w:proofErr w:type="spellEnd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 xml:space="preserve"> С.А. – 3-е издание, доработанное. – ГОУ ДПО «Донецкий РИДПО». – Донецк: Истоки, 2018. – 28 </w:t>
      </w:r>
      <w:proofErr w:type="gramStart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>с</w:t>
      </w:r>
      <w:proofErr w:type="gramEnd"/>
      <w:r w:rsidRPr="00DE3A0B"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  <w:t>.</w:t>
      </w:r>
    </w:p>
    <w:p w:rsidR="00A52C54" w:rsidRPr="00DE3A0B" w:rsidRDefault="00A52C54" w:rsidP="002B25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</w:pPr>
    </w:p>
    <w:p w:rsidR="00A52C54" w:rsidRPr="00DE3A0B" w:rsidRDefault="00A52C54" w:rsidP="002B25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kern w:val="32"/>
          <w:sz w:val="24"/>
          <w:szCs w:val="28"/>
          <w:lang w:eastAsia="ru-RU"/>
        </w:rPr>
      </w:pPr>
    </w:p>
    <w:p w:rsidR="009A322D" w:rsidRPr="00DE3A0B" w:rsidRDefault="009A322D" w:rsidP="002B2597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</w:pPr>
      <w:r w:rsidRPr="00DE3A0B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ПОЯСНИТЕЛЬНАЯ ЗАПИСКА</w:t>
      </w:r>
    </w:p>
    <w:p w:rsidR="002B2597" w:rsidRPr="00DE3A0B" w:rsidRDefault="002B2597" w:rsidP="00A52C54">
      <w:pPr>
        <w:spacing w:after="0" w:line="360" w:lineRule="auto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Примерная программа начального общего образования «Трудовое обучение» для общеобразовательных организаций составлена в соответствии с Законом ДНР «Об образовании», Государственным образовательным стандартом начального образования (приказ МОН ДНР от 25.07.2018 г. № 665). В качестве концептуальных основ данного учебного предмета использованы </w:t>
      </w:r>
      <w:proofErr w:type="spell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системно-деятельностный</w:t>
      </w:r>
      <w:proofErr w:type="spell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личностно ориентированный, </w:t>
      </w:r>
      <w:proofErr w:type="spell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метапредметный</w:t>
      </w:r>
      <w:proofErr w:type="spell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культурологический подходы. Учебный предмет «Трудовое обучение» в начальной школе выполняет особенную роль, так как обладает мощным развивающим потенциалом. Важнейшая особенность этих уроков состоит в том, что они строятся на уникальной психологической и дидактической базе – предметно-практической деятельности, которая служит в младшем школьном возрасте необходимым звеном целостного процесса духовного, нравственного и интеллектуального развития (в том числе и абстрактного мышления). </w:t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образовательный стандарт начального общего образования в рамках предметной области «Технология» определяет, что предметные результаты освоения учебного предмета «Трудовое обучение» должны быть ориентированы на формирование первоначальных представлений о созидательном и нравственном значении труда в жизни человека и общества, о мире профессий, о многообразии предметов материальной культуры как продукте предметно-преобразующей деятельности человека, о материалах и их свойствах, о конструировании, моделировании.</w:t>
      </w:r>
      <w:proofErr w:type="gramEnd"/>
    </w:p>
    <w:p w:rsidR="002B2597" w:rsidRPr="00DE3A0B" w:rsidRDefault="002B2597" w:rsidP="00A52C54">
      <w:pPr>
        <w:spacing w:after="0" w:line="360" w:lineRule="auto"/>
        <w:ind w:left="142"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цель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данного предмета заключается в углублении общеобразовательной подготовки школьников, формировании их духовной культуры и всестороннем развитии личности на основе интеграции понятийных (абстрактных), наглядно-образных и наглядно-действенных компонентов познавательной деятельности. В силу психологических особенностей развития младшего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школьника учебный процесс в курсе трудовому обучению должен строиться таким образом, чтобы продуктивная предметная деятельность ребёнка стала основой формирования его познавательных способностей, включая знаково-символическое и логическое мышление. Только так на основе реального учёта функциональных возможностей ребёнка и закономерностей его развития обеспечивается возможность активизации познавательных психических процессов и интенсификации обучения в целом. Значение предмета выходит далеко за рамки обеспечения учащихся сведениями о «технико-технологической картине мира».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начальном звене общеобразовательной школы. В этом учебном курсе все элементы учебной деятельности (планирование, ориентирование в задании, преобразование, оценка продукта, умение распознавать и ставить задачи, возникающие в контексте практической ситуации, предлагать практические способы решения, добиваться достижения результата и т.д.) предстают в наглядном плане и тем самым становятся более понятными для детей.</w:t>
      </w:r>
    </w:p>
    <w:p w:rsidR="002B2597" w:rsidRPr="00DE3A0B" w:rsidRDefault="002B2597" w:rsidP="00D1640F">
      <w:pPr>
        <w:spacing w:after="0"/>
        <w:ind w:left="142" w:firstLine="1134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Задачи изучения дисциплины</w:t>
      </w:r>
      <w:r w:rsidRPr="00DE3A0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: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представлений о материальной культуре как продукте творческой предметно-преобразующей деятельности человека, о наиболее важных правилах дизайна, которые необходимо учитывать при создании предметов материальной культуры;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представлений о гармоничном единстве природного и рукотворного мира и о месте в нём человека с его искусственно создаваемой предметной средой;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расширение культурного кругозора, обогащение знаний о культурно-исторических традициях в мире вещей, формирование представлений о ценности предшествующих культур и понимания необходимости их сохранения и развития;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расширение знаний о материалах и их свойствах, технологии использования; формирование практических умений использования различных материалов в творческой преобразовательной деятельности;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усвоение первоначальных представлений о материальной культуре как продукте предметно-преобразующей деятельности человека;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созидательных возможностей личности, творческих способностей, изобретательности, интуиции; создание условий для творческой самореализации и формирования мотивации успеха и достижений на основе предметно-преобразующей деятельности;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познавательных психических процессов (восприятия, памяти, воображения, мышления, речи) и приёмов умственной деятельности (анализ, синтез, сравнение, классификация, обобщение и др.); </w:t>
      </w:r>
      <w:proofErr w:type="gramEnd"/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сенсомоторных процессов, руки, глазомера и пр. через формирование практических умений; развитие регулятивной структуры деятельности (включающей целеполагание, прогнозирование, планирование, контроль, коррекцию и оценку действий и результатов деятельности в соответствии с поставленной целью); </w:t>
      </w:r>
    </w:p>
    <w:p w:rsidR="00DC48BB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приобретение навыков самообслуживания; овладение технологическими приёмами ручной обработки материалов;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информационной грамотности, умения работать с различными источниками информации, отбирать, анализировать и использовать информацию для решения практических задач;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усвоение правил техники безопасности;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приобретённых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коммуникативной культуры, развитие активности, инициативности;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духовно-нравственное воспитание и развитие социально ценных качеств личности: организованности и культуры труда, аккуратности, трудолюбия, добросовестного и 6 ответственного отношения к выполняемой работе, уважительного отношения к человеку-творцу и т. п. </w:t>
      </w:r>
    </w:p>
    <w:p w:rsidR="002B2597" w:rsidRPr="00DE3A0B" w:rsidRDefault="002B2597" w:rsidP="00A52C54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приобретение первоначальных навыков совместной продуктивной деятельности, сотрудничества, взаимопомощи, планирования и организации;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 - конструкторских задач.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597" w:rsidRPr="00DE3A0B" w:rsidRDefault="002B2597" w:rsidP="00A52C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Общая характеристика учебного предмета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 содержания и построение учебной дисциплины определяются возрастными особенностями развития младших школьников. Учебный материал каждого года имеет системную блочно-тематическую структуру, предполагающую постепенное продвижение учащихся в освоении выделенных тем, разделов. Содержательные акценты программы сделаны на вопросах освоения предметного мира как отражения общей человеческой культуры. Методической основой организации деятельности школьников на уроке является система репродуктивных, проблемных и поисково-творческих методов. Проектно-творческая деятельность при дизайнерском подходе к программному материалу составляет суть учебной работы и является неотделимой от изучаемого содержания.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предмета «ТРУДОВОЕ ОБУЧЕНИЕ»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следующими составляющими линиями: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ручная техника обработки материалов;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техническое творчество;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декоративно-прикладное искусство и самообслуживание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целом курс трудовому обучению в начальных классах представлен как система формирования предметных и </w:t>
      </w:r>
      <w:proofErr w:type="spell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надпредметных</w:t>
      </w:r>
      <w:proofErr w:type="spell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знаний, умений и качеств личности учащихся, основанная на творческой предметно-преобразовательной деятельности.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курса обеспечивает результаты, необходимые для дальнейшего обучения в среднем звене школы, для усвоения социального опыта, нравственно-эстетического развития и творческой деятельности. Программа построена согласно положениям: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материал дифференцируется по видам деятельности (сгибание, складывание, резание, лепка и т.д.) и конструкторскими материалами (бумага, картон, пластилин, природные и искусственные материалы и др.), которые усложняются в каждом классе в зависимости от наглядно-предметных характеристик изготовления изделий (по шаблону на плоскости, по шаблону на плоскости с элементами творчества; объёмные, объёмные с элементами творчества).</w:t>
      </w:r>
      <w:proofErr w:type="gram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Виды практической деятельности дифференцируются в течение учебного года в зависимости от календарных праздников (государственных и религиозных), краевых традиций и обычаев, которые усложняются в каждом классе через подборку объектов труда и с учётом возрастных особенностей учащихся. При составлении программы учтены принципы классической дидактики (прежде всего научности, доступности, систематичности, последовательности).</w:t>
      </w:r>
    </w:p>
    <w:p w:rsidR="002B2597" w:rsidRPr="00DE3A0B" w:rsidRDefault="002B2597" w:rsidP="00A52C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597" w:rsidRPr="00DE3A0B" w:rsidRDefault="002B2597" w:rsidP="00D1640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Место учебного предмета в Примерном учебном плане</w:t>
      </w:r>
    </w:p>
    <w:p w:rsidR="002B2597" w:rsidRPr="00DE3A0B" w:rsidRDefault="002B2597" w:rsidP="002B2597">
      <w:pPr>
        <w:spacing w:after="0" w:line="360" w:lineRule="auto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курса содержит достаточно материала для его реализации с 1-го по 4-й класс в рамках предмета трудовому обучению – 1час в неделю в каждом классе. Общий объём учебного времени составляет 32 часа в год в 1-м классе, по 33 часа в год во 2-4 классах. Занятия проводятся учителем начальных классов. Содержание курса имеет широкие возможности для его реализации во внеурочное время. Реализация программы требует от учителя творческого подхода к отбору дидактического материала, активизации учащихся, учёта их индивидуальных особенностей, культурных запросов.</w:t>
      </w:r>
    </w:p>
    <w:p w:rsidR="002B2597" w:rsidRPr="00DE3A0B" w:rsidRDefault="002B2597" w:rsidP="002B2597">
      <w:pPr>
        <w:spacing w:after="0" w:line="360" w:lineRule="auto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597" w:rsidRPr="00DE3A0B" w:rsidRDefault="002B2597" w:rsidP="00D1640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i/>
          <w:sz w:val="28"/>
          <w:lang w:eastAsia="ru-RU"/>
        </w:rPr>
        <w:t>Планируемые результаты освоения программы.</w:t>
      </w:r>
    </w:p>
    <w:p w:rsidR="004C44BD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Личностные, </w:t>
      </w:r>
      <w:proofErr w:type="spell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предметные результаты освоения учебного предмета. </w:t>
      </w:r>
    </w:p>
    <w:p w:rsidR="004C44BD" w:rsidRPr="00DE3A0B" w:rsidRDefault="004C44BD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Личностные: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положительное отношение и интерес к творческой преобразовательной </w:t>
      </w:r>
      <w:proofErr w:type="spell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предметнопрактической</w:t>
      </w:r>
      <w:proofErr w:type="spell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осознание своих достижений в области творческой преобразовательной </w:t>
      </w:r>
      <w:proofErr w:type="spell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предметнопрактической</w:t>
      </w:r>
      <w:proofErr w:type="spell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 способность к самооценке;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уважительное отношение к труду, понимание значения и ценности труда;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культурно-исторической ценности традиций, отраженных в предметном мире;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об общности нравственно-эстетических категорий (добре и зле, красивом и безобразном, достойном и недостойном) у разных народов и их отражении в предметном мире;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необходимости гармоничного сосуществования предметного мира с миром природы;</w:t>
      </w:r>
    </w:p>
    <w:p w:rsidR="004C44BD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чувство прекрасного, способность к эстетической оценке окружающей среды обитания;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быть </w:t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сформированы</w:t>
      </w:r>
      <w:proofErr w:type="gram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устойчивое стремление к творческому досугу на основе предметно-практических видов деятельности;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установка на дальнейшее расширение и углубление знаний и умений по различным видам творческой предметно-практической деятельности;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привычка к организованности, порядку, аккуратности;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адекватная самооценка, личностная и социальная активность и инициативность в достижении поставленной цели, изобретательность; </w:t>
      </w:r>
    </w:p>
    <w:p w:rsidR="004C44BD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чувство сопричастности с культурой своего народа, уважительное отношение к культу</w:t>
      </w:r>
      <w:r w:rsidR="004C44BD"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рным традициям других народов; </w:t>
      </w:r>
    </w:p>
    <w:p w:rsidR="004C44BD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Предметные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научатся: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 работе приемы рациональной и безопасной работы с разными инструментами: чертежными (линейка, угольник, циркуль), режущими (ножницы, нож), колющими (швейная игла, шило)</w:t>
      </w:r>
      <w:proofErr w:type="gramEnd"/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приспособлений: линейки, угольника, шаблона, трафарета, циркуля и др., осуществлять целесообразный выбор инструментов;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полученных представлений о многообразии материалов, их видах, свойствах, происхождении, практическом применении в жизни осознанно их подбирать по декоративно-художественным и конструктивным свойствам, экономно расходовать;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отбирать в зависимости от свойств материалов и поставленных целей оптимальные и доступные технологические приемы их ручной обработки при разметке деталей, их выделении, формообразовании, сборки и отделки изделия;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работать с простейшей технической документацией: распознавать простейшие чертежи и эскизы, читать их и выполнять разметку с опорой на них;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изготавливать плоскостные и объемные изделия по образцам, простейшим чертежам, эскизам, схемам, рисункам, по заданным условиям;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решать простые задачи конструктивного характера по изменению вида и способов соединения деталей (достраивание, </w:t>
      </w:r>
      <w:proofErr w:type="spell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переконструирование</w:t>
      </w:r>
      <w:proofErr w:type="spell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) с целью придания новых свойств изделию;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понимать общие правила создания предметов рукотворного мира: соответствие изделия обстановке, удобство (функциональность), эстетическая выразительность - и уметь руководствоваться ими в собственной практической деятельности; Учащиеся получат возможность научиться: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определять утилитарно-конструктивные и декоративно-художественные возможности различных материалов, осуществлять их целенаправленный выбор в соответствии с характером и задачами предметно-практической творческой деятельности;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 использовать освоенные трудовому обучению работы, декоративные и конструктивные свойства формы, материала, цвета для решения нестандартных конструкторских или художественных задач;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понимать, что вещи заключают в себе историческую и культурную информацию (т.е. могут рассказать о некоторых особенностях своего времени и о людях, которые использовали эти вещи);</w:t>
      </w:r>
    </w:p>
    <w:p w:rsidR="002B2597" w:rsidRPr="00DE3A0B" w:rsidRDefault="002B2597" w:rsidP="004C44BD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понимать наиболее распространенные традиционные правила и символы, которые исторически использовались в вещах (упорядоченность формы и отделки, специальные знаки в декоре бытовых вещей).</w:t>
      </w:r>
    </w:p>
    <w:p w:rsidR="002B2597" w:rsidRPr="00DE3A0B" w:rsidRDefault="000F0A9A" w:rsidP="002B2597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proofErr w:type="spellStart"/>
      <w:r w:rsidRPr="00DE3A0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Мета</w:t>
      </w:r>
      <w:r w:rsidR="002B2597" w:rsidRPr="00DE3A0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предметные</w:t>
      </w:r>
      <w:proofErr w:type="spellEnd"/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Регулятивные: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Учащиеся научатся: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организовывать свое рабочее место в зависимости от характера выполняемой работы, сохранять порядок на рабочем месте;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планировать предстоящую практическую работу, соотносить свои действия с поставленной целью;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следовать при выполнении работы инструкциям учителя или представленным в других информационных источниках различных видов: учебнике, дидактическом материале и пр.;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руководствоваться правилами при выполнении работы;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устанавливать причинно-следственные связи между выполняемыми действиями и их результатами и прогнозировать действия для получения необходимых результатов;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 самоконтроль выполняемых практических действий, корректировку хода практической работы;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Учащиеся получат возможность научиться: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определять творческие задачи и выстраивать оптимальную последовательность действий для реализации замысла;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прогнозировать конечный результат и самостоятельно подбирать средства и способы работы для его получения; Познавательные Учащиеся научатся: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находить необходимую для выполнения работы информацию в материалах учебника, рабочей тетради;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анализировать предлагаемую информацию (образцы изделий, простейшие чертежи, эскизы, рисунки, схемы, модели), сравнивать, характеризовать и оценивать возможность её использования в собственной деятельности;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анализировать устройство изделия: выделять и называть детали и части изделия, их форму, взаимное расположение, определять способы соединения деталей;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учебно-познавательные действия в материализованной и умственной форме, находить для их объяснения соответствующую речевую форму;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знаково-символические средства для решения задач в умственной или материализованной форме; выполнять символические действия моделирования и преобразования модели, работать с моделями; Учащиеся получат возможность научиться: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 поиск и отбирать необходимую информацию из дополнительных доступных источников (справочников, детских энциклопедий и пр.);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комбинировать и использовать </w:t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освоенные</w:t>
      </w:r>
      <w:proofErr w:type="gram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трудовому обучению в соответствии с конструктивной или декоративно-художественной задачей;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информации; воплощать этот образ в материале;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понимать особенности проектной деятельности, выдвинуть несложную проектную идею в соответствии с поставленной целью, мысленно создать конструктивный замысел, осуществить выбор средств и способов для его практического воплощения, аргументировано защищать продукт проектной деятельности;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Коммуникативные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Учащиеся научатся: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организовывать под руководством учителя совместную работу в группе: распределять роли, сотрудничать, осуществлять взаимопомощь;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формулировать собственные мнения и идеи, аргументировано их </w:t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излагать</w:t>
      </w:r>
      <w:proofErr w:type="gram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выслушать мнения и идеи товарищей, учитывать их при организации собственной деятельности и совместной работы;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доброжелательной форме комментировать и оценивать достижения товарищей, высказывать им свои предложения и пожелания;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проявлять заинтересованное отношение к деятельности своих товарищей и результатам их работы; Учащиеся получат возможность научиться: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организовывать элементарную творческую деятельность в малых группах: разработка замысла, поиск путей его реализации, воплощение, защита.</w:t>
      </w:r>
    </w:p>
    <w:p w:rsidR="004C44BD" w:rsidRPr="00DE3A0B" w:rsidRDefault="004C44BD" w:rsidP="002B2597">
      <w:pPr>
        <w:spacing w:after="0"/>
        <w:jc w:val="both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6F16CA" w:rsidRPr="00DE3A0B" w:rsidRDefault="006F16CA" w:rsidP="002B2597">
      <w:pPr>
        <w:spacing w:after="0"/>
        <w:jc w:val="both"/>
        <w:rPr>
          <w:rFonts w:ascii="Calibri" w:eastAsia="Times New Roman" w:hAnsi="Calibri" w:cs="Times New Roman"/>
          <w:b/>
          <w:i/>
          <w:sz w:val="28"/>
          <w:szCs w:val="28"/>
          <w:lang w:eastAsia="ru-RU"/>
        </w:rPr>
      </w:pPr>
    </w:p>
    <w:p w:rsidR="002B2597" w:rsidRPr="00DE3A0B" w:rsidRDefault="002B2597" w:rsidP="002B2597">
      <w:pPr>
        <w:spacing w:after="0"/>
        <w:jc w:val="both"/>
        <w:rPr>
          <w:rFonts w:ascii="Calibri" w:eastAsia="Times New Roman" w:hAnsi="Calibri" w:cs="Times New Roman"/>
          <w:b/>
          <w:i/>
          <w:sz w:val="28"/>
          <w:szCs w:val="28"/>
          <w:lang w:eastAsia="ru-RU"/>
        </w:rPr>
      </w:pPr>
      <w:r w:rsidRPr="00DE3A0B">
        <w:rPr>
          <w:rFonts w:ascii="Calibri" w:eastAsia="Times New Roman" w:hAnsi="Calibri" w:cs="Times New Roman"/>
          <w:b/>
          <w:i/>
          <w:sz w:val="28"/>
          <w:szCs w:val="28"/>
          <w:lang w:eastAsia="ru-RU"/>
        </w:rPr>
        <w:t xml:space="preserve">Проверка и оценка знаний и умений учащихся по трудовому обучению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Calibri" w:eastAsia="Times New Roman" w:hAnsi="Calibri" w:cs="Times New Roman"/>
          <w:b/>
          <w:i/>
          <w:sz w:val="28"/>
          <w:szCs w:val="28"/>
          <w:lang w:eastAsia="ru-RU"/>
        </w:rPr>
      </w:pP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В I классе отметки за знания и умения учащихся не ставятся, а даётся словесная оценка: хорошо, отлично.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работа выполнена плохо, то учитель показывает ученику, что и как надо изменить или сделать, чтобы изделие стало лучше.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выставляются со </w:t>
      </w:r>
      <w:r w:rsidRPr="00DE3A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II класса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выполнение изделия в целом, за отдельные технологические операции; за умение составлять план работы, поставить опыт, определить свойства материалов, правильно назвать материалы и инструменты, определить их назначение, назвать правила безопасной работы с ними. I. Выполнение изделия в целом.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Оценка «5»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 за безошибочное и аккуратное выполнение изделия при соблюдении правил безопасности работы с инструментами (учитывается умение выбрать инструмент в соответствии с используемым материалом, а также соблюдение порядка на рабочем месте в течение всего урока).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Оценка «4»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 с учётом тех же требований, но допускается исправление без нарушения конструкции изделия.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Оценка «3»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выставляется, если изделие выполнено недостаточно аккуратно, но без нарушения конструкции изделий. За проявленную самостоятельность и творчески выполненную работу оценку можно повысить на один балл или оценить это дополнительной отметкой. Изделие с нарушением, конструкции, не отвечающей его назначению, не оценивается, оно подлежит исправлению, переделке.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Отдельные технологические операции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«5»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 за точность выполнения различных видов разметки, раскроя материалов;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 сгибания;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равномерных стежков; точность выполнения изделия из деталей конструктора соответственно образцу или рисунку;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экономное и рациональное использование материалов.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Инструментов в зависимости от их назначения; умение составить план работы по наводящим вопросам (II класс), самостоятельно составлять план после коллективного анализа конструкции изделия </w:t>
      </w:r>
    </w:p>
    <w:p w:rsidR="002B2597" w:rsidRPr="00DE3A0B" w:rsidRDefault="002B2597" w:rsidP="002B25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(III класс), составить план после самостоятельно анализировать изделие (IV класс);</w:t>
      </w:r>
    </w:p>
    <w:p w:rsidR="002B2597" w:rsidRPr="00DE3A0B" w:rsidRDefault="002B2597" w:rsidP="002B259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продемонстрировать изделие в действии (II класс), с объяснением</w:t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DE3A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DE3A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классы).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Оценка «4» </w:t>
      </w: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выставляется, если учащийся при разметке допустил неточность (до 3мм),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раскрое - отклонение от линии разметки на 1 мм, нерационально использовал материал; порядок на рабочем месте соблюдал после напоминания учителя;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составил план работы по наводящим вопросам учителя (II класс) вместе с учителем (III класс), самостоятельно составил план предстоящей работы с 1 ошибкой (IV класс). Оценка «3» выставляется, если учащийся при разметке допустил неточность: от 3мм до 10 мм во II классе, от 2 мм до 5 мм в III классе, до 5 мм в IV классе; неэкономно использовал материал (II класс),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нерационально использовал материал и инструменты (III класс),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соблюдал порядок на рабочем месте только с напоминанием учителя;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составлении плана работы по наводящим вопросам учителя допустил 3 логические ошибки (II класс),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составлении плана работы вместе с учителем допустил 3 логические ошибки (III класс),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самостоятельном составлении плана работы изготовления изделий допустил 2 логические ошибки (IV класс).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объективности оценки знаний и умений учащихся необходимо вести учёт усвоения программных требований каждым ребёнком. Примерная схема учёта 12 программных знаний и умений для I класса приводится ниже. По аналогии учитель может составить схему и для II-IV классов. Оценка может быть объективной в том случае, если учитель планирует опрос и наблюдения за учащимися</w:t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плане урока он записывает фамилии 3-4 учащихся, за которыми будет наблюдать, как они соблюдают порядок на рабочем месте в течение всего урока; 3 - 4 учащихся, у которых проверит умения точно размечать детали на материале, у 3-4 учащихся, - умения правильно и точно </w:t>
      </w:r>
      <w:proofErr w:type="gramStart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резать</w:t>
      </w:r>
      <w:proofErr w:type="gramEnd"/>
      <w:r w:rsidRPr="00DE3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линиям разметки.</w:t>
      </w:r>
    </w:p>
    <w:p w:rsidR="002B2597" w:rsidRPr="00DE3A0B" w:rsidRDefault="002B2597" w:rsidP="002B2597">
      <w:pPr>
        <w:spacing w:after="0"/>
        <w:ind w:left="142" w:firstLine="1134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DE3A0B">
        <w:rPr>
          <w:rFonts w:ascii="Calibri" w:eastAsia="Times New Roman" w:hAnsi="Calibri" w:cs="Times New Roman"/>
          <w:b/>
          <w:sz w:val="28"/>
          <w:szCs w:val="28"/>
          <w:lang w:eastAsia="ru-RU"/>
        </w:rPr>
        <w:t>4 КЛАСС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Calibri" w:eastAsia="Times New Roman" w:hAnsi="Calibri" w:cs="Times New Roman"/>
          <w:b/>
          <w:i/>
          <w:sz w:val="28"/>
          <w:u w:val="single"/>
          <w:lang w:eastAsia="ru-RU"/>
        </w:rPr>
      </w:pPr>
      <w:r w:rsidRPr="00DE3A0B">
        <w:rPr>
          <w:rFonts w:ascii="Calibri" w:eastAsia="Times New Roman" w:hAnsi="Calibri" w:cs="Times New Roman"/>
          <w:b/>
          <w:i/>
          <w:sz w:val="28"/>
          <w:u w:val="single"/>
          <w:lang w:eastAsia="ru-RU"/>
        </w:rPr>
        <w:t xml:space="preserve">Тематический план  </w:t>
      </w:r>
    </w:p>
    <w:p w:rsidR="002B2597" w:rsidRPr="00DE3A0B" w:rsidRDefault="002B2597" w:rsidP="002B2597">
      <w:pPr>
        <w:spacing w:after="0"/>
        <w:ind w:left="142" w:firstLine="1134"/>
        <w:jc w:val="both"/>
        <w:rPr>
          <w:rFonts w:ascii="Times New Roman" w:eastAsia="Times New Roman" w:hAnsi="Times New Roman" w:cs="Times New Roman"/>
          <w:b/>
          <w:i/>
          <w:sz w:val="32"/>
          <w:szCs w:val="24"/>
          <w:u w:val="single"/>
          <w:lang w:eastAsia="ru-RU"/>
        </w:rPr>
      </w:pPr>
    </w:p>
    <w:tbl>
      <w:tblPr>
        <w:tblStyle w:val="a3"/>
        <w:tblW w:w="0" w:type="auto"/>
        <w:tblInd w:w="142" w:type="dxa"/>
        <w:tblLook w:val="04A0"/>
      </w:tblPr>
      <w:tblGrid>
        <w:gridCol w:w="959"/>
        <w:gridCol w:w="7512"/>
        <w:gridCol w:w="1950"/>
      </w:tblGrid>
      <w:tr w:rsidR="002B2597" w:rsidRPr="00DE3A0B" w:rsidTr="002B25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2B2597" w:rsidP="002B259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b/>
                <w:sz w:val="24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2B2597" w:rsidP="002B259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b/>
                <w:sz w:val="24"/>
              </w:rPr>
              <w:t>Название разделов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2B2597" w:rsidP="002B259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b/>
                <w:sz w:val="24"/>
              </w:rPr>
              <w:t>Количество часов</w:t>
            </w:r>
          </w:p>
        </w:tc>
      </w:tr>
      <w:tr w:rsidR="002B2597" w:rsidRPr="00DE3A0B" w:rsidTr="002B25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97" w:rsidRPr="00DE3A0B" w:rsidRDefault="002B2597" w:rsidP="002B2597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hAnsi="Times New Roman"/>
              </w:rPr>
              <w:t>Из глубины веков – до наших дней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2B2597" w:rsidRPr="00DE3A0B" w:rsidTr="002B25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97" w:rsidRPr="00DE3A0B" w:rsidRDefault="002B2597" w:rsidP="002B2597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hAnsi="Times New Roman"/>
              </w:rPr>
              <w:t>Традиции мастеров в изделиях для праздника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2B2597" w:rsidRPr="00DE3A0B" w:rsidTr="002B25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97" w:rsidRPr="00DE3A0B" w:rsidRDefault="002B2597" w:rsidP="002B2597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hAnsi="Times New Roman"/>
              </w:rPr>
              <w:t>Мастера и подмастерья. Зимнее рукоделие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2B2597" w:rsidRPr="00DE3A0B" w:rsidTr="002B259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97" w:rsidRPr="00DE3A0B" w:rsidRDefault="002B2597" w:rsidP="002B2597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hAnsi="Times New Roman"/>
              </w:rPr>
              <w:t>В каждом деле – свои секреты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8D4B63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  <w:tr w:rsidR="002B2597" w:rsidRPr="00DE3A0B" w:rsidTr="002B2597">
        <w:tc>
          <w:tcPr>
            <w:tcW w:w="8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2B2597" w:rsidP="002B2597">
            <w:pPr>
              <w:spacing w:line="36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97" w:rsidRPr="00DE3A0B" w:rsidRDefault="002B2597" w:rsidP="002B259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3A0B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</w:tr>
    </w:tbl>
    <w:p w:rsidR="00DC48BB" w:rsidRPr="00DE3A0B" w:rsidRDefault="00DC48BB" w:rsidP="008D4B63">
      <w:pPr>
        <w:spacing w:after="0" w:line="240" w:lineRule="auto"/>
        <w:jc w:val="center"/>
      </w:pPr>
    </w:p>
    <w:p w:rsidR="00DC48BB" w:rsidRPr="00DE3A0B" w:rsidRDefault="008D4B63" w:rsidP="00DC48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3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КАЛЕНДАРНО-ТЕМАТИЧЕСКОЕ ПЛАНИРОВАНИЕ</w:t>
      </w:r>
      <w:r w:rsidR="00DC48BB" w:rsidRPr="00DE3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Класс 4-А</w:t>
      </w:r>
    </w:p>
    <w:p w:rsidR="008D4B63" w:rsidRPr="00DE3A0B" w:rsidRDefault="008D4B63" w:rsidP="008D4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669"/>
        <w:gridCol w:w="6"/>
        <w:gridCol w:w="173"/>
        <w:gridCol w:w="394"/>
        <w:gridCol w:w="99"/>
        <w:gridCol w:w="735"/>
        <w:gridCol w:w="17"/>
        <w:gridCol w:w="28"/>
        <w:gridCol w:w="75"/>
        <w:gridCol w:w="23"/>
        <w:gridCol w:w="683"/>
        <w:gridCol w:w="2558"/>
        <w:gridCol w:w="35"/>
        <w:gridCol w:w="1382"/>
        <w:gridCol w:w="35"/>
        <w:gridCol w:w="201"/>
        <w:gridCol w:w="15"/>
        <w:gridCol w:w="30"/>
        <w:gridCol w:w="15"/>
        <w:gridCol w:w="15"/>
        <w:gridCol w:w="965"/>
        <w:gridCol w:w="35"/>
        <w:gridCol w:w="1386"/>
        <w:gridCol w:w="15"/>
        <w:gridCol w:w="12"/>
        <w:gridCol w:w="968"/>
        <w:gridCol w:w="12"/>
        <w:gridCol w:w="159"/>
        <w:gridCol w:w="966"/>
        <w:gridCol w:w="15"/>
        <w:gridCol w:w="7"/>
        <w:gridCol w:w="287"/>
        <w:gridCol w:w="1134"/>
        <w:gridCol w:w="32"/>
        <w:gridCol w:w="100"/>
        <w:gridCol w:w="10"/>
        <w:gridCol w:w="1553"/>
        <w:gridCol w:w="6"/>
      </w:tblGrid>
      <w:tr w:rsidR="00940A2E" w:rsidRPr="00DE3A0B" w:rsidTr="005D0F30">
        <w:trPr>
          <w:gridAfter w:val="1"/>
          <w:wAfter w:w="6" w:type="dxa"/>
          <w:trHeight w:val="345"/>
        </w:trPr>
        <w:tc>
          <w:tcPr>
            <w:tcW w:w="848" w:type="dxa"/>
            <w:gridSpan w:val="3"/>
            <w:vMerge w:val="restart"/>
          </w:tcPr>
          <w:p w:rsidR="00DC48BB" w:rsidRPr="00DE3A0B" w:rsidRDefault="00DC48BB" w:rsidP="008D4B6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:rsidR="00DC48BB" w:rsidRPr="00DE3A0B" w:rsidRDefault="00DC48BB" w:rsidP="008D4B63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93" w:type="dxa"/>
            <w:gridSpan w:val="2"/>
            <w:vMerge w:val="restart"/>
          </w:tcPr>
          <w:p w:rsidR="00DC48BB" w:rsidRPr="00DE3A0B" w:rsidRDefault="00DC48BB" w:rsidP="00DC48BB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кч</w:t>
            </w:r>
            <w:proofErr w:type="spellEnd"/>
          </w:p>
        </w:tc>
        <w:tc>
          <w:tcPr>
            <w:tcW w:w="1561" w:type="dxa"/>
            <w:gridSpan w:val="6"/>
          </w:tcPr>
          <w:p w:rsidR="00DC48BB" w:rsidRPr="00DE3A0B" w:rsidRDefault="00DC48BB" w:rsidP="008D4B6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</w:p>
        </w:tc>
        <w:tc>
          <w:tcPr>
            <w:tcW w:w="2558" w:type="dxa"/>
            <w:vMerge w:val="restart"/>
          </w:tcPr>
          <w:p w:rsidR="00DC48BB" w:rsidRPr="00DE3A0B" w:rsidRDefault="00DC48BB" w:rsidP="008D4B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1417" w:type="dxa"/>
            <w:gridSpan w:val="2"/>
            <w:vMerge w:val="restart"/>
          </w:tcPr>
          <w:p w:rsidR="00DC48BB" w:rsidRPr="00DE3A0B" w:rsidRDefault="00DC48BB" w:rsidP="00DC4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Тип урока </w:t>
            </w:r>
          </w:p>
        </w:tc>
        <w:tc>
          <w:tcPr>
            <w:tcW w:w="1276" w:type="dxa"/>
            <w:gridSpan w:val="7"/>
            <w:vMerge w:val="restart"/>
          </w:tcPr>
          <w:p w:rsidR="00DC48BB" w:rsidRPr="00DE3A0B" w:rsidRDefault="00DC48BB" w:rsidP="00DC4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технологии</w:t>
            </w:r>
          </w:p>
        </w:tc>
        <w:tc>
          <w:tcPr>
            <w:tcW w:w="1421" w:type="dxa"/>
            <w:gridSpan w:val="2"/>
            <w:vMerge w:val="restart"/>
            <w:shd w:val="clear" w:color="auto" w:fill="auto"/>
          </w:tcPr>
          <w:p w:rsidR="00DC48BB" w:rsidRPr="00DE3A0B" w:rsidRDefault="00DC48BB" w:rsidP="00DC48B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Деятельность </w:t>
            </w:r>
          </w:p>
        </w:tc>
        <w:tc>
          <w:tcPr>
            <w:tcW w:w="1007" w:type="dxa"/>
            <w:gridSpan w:val="4"/>
            <w:vMerge w:val="restart"/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Дидактико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технологич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оснаение</w:t>
            </w:r>
            <w:proofErr w:type="spellEnd"/>
          </w:p>
        </w:tc>
        <w:tc>
          <w:tcPr>
            <w:tcW w:w="4263" w:type="dxa"/>
            <w:gridSpan w:val="10"/>
            <w:tcBorders>
              <w:bottom w:val="single" w:sz="4" w:space="0" w:color="auto"/>
            </w:tcBorders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Планируемые результаты</w:t>
            </w:r>
          </w:p>
        </w:tc>
      </w:tr>
      <w:tr w:rsidR="00940A2E" w:rsidRPr="00DE3A0B" w:rsidTr="005D0F30">
        <w:trPr>
          <w:gridAfter w:val="1"/>
          <w:wAfter w:w="6" w:type="dxa"/>
          <w:trHeight w:val="300"/>
        </w:trPr>
        <w:tc>
          <w:tcPr>
            <w:tcW w:w="848" w:type="dxa"/>
            <w:gridSpan w:val="3"/>
            <w:vMerge/>
          </w:tcPr>
          <w:p w:rsidR="00DC48BB" w:rsidRPr="00DE3A0B" w:rsidRDefault="00DC48BB" w:rsidP="008D4B63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gridSpan w:val="2"/>
            <w:vMerge/>
          </w:tcPr>
          <w:p w:rsidR="00DC48BB" w:rsidRPr="00DE3A0B" w:rsidRDefault="00DC48BB" w:rsidP="00DC48BB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gridSpan w:val="3"/>
          </w:tcPr>
          <w:p w:rsidR="00DC48BB" w:rsidRPr="00DE3A0B" w:rsidRDefault="00DC48BB" w:rsidP="008D4B6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781" w:type="dxa"/>
            <w:gridSpan w:val="3"/>
          </w:tcPr>
          <w:p w:rsidR="00DC48BB" w:rsidRPr="00DE3A0B" w:rsidRDefault="00DC48BB" w:rsidP="008D4B6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2558" w:type="dxa"/>
            <w:vMerge/>
          </w:tcPr>
          <w:p w:rsidR="00DC48BB" w:rsidRPr="00DE3A0B" w:rsidRDefault="00DC48BB" w:rsidP="008D4B6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DC48BB" w:rsidRPr="00DE3A0B" w:rsidRDefault="00DC48BB" w:rsidP="008D4B6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7"/>
            <w:vMerge/>
          </w:tcPr>
          <w:p w:rsidR="00DC48BB" w:rsidRPr="00DE3A0B" w:rsidRDefault="00DC48BB" w:rsidP="008D4B63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DC48BB" w:rsidRPr="00DE3A0B" w:rsidRDefault="00DC48BB" w:rsidP="005F58C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vMerge/>
            <w:tcBorders>
              <w:bottom w:val="single" w:sz="4" w:space="0" w:color="auto"/>
            </w:tcBorders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Предметные </w:t>
            </w:r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Метапредметные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УУД</w:t>
            </w:r>
          </w:p>
        </w:tc>
        <w:tc>
          <w:tcPr>
            <w:tcW w:w="1695" w:type="dxa"/>
            <w:gridSpan w:val="4"/>
            <w:tcBorders>
              <w:bottom w:val="single" w:sz="4" w:space="0" w:color="auto"/>
            </w:tcBorders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Личностные УУД</w:t>
            </w:r>
          </w:p>
        </w:tc>
      </w:tr>
      <w:tr w:rsidR="00DC48BB" w:rsidRPr="00DE3A0B" w:rsidTr="00940A2E">
        <w:trPr>
          <w:gridAfter w:val="1"/>
          <w:wAfter w:w="6" w:type="dxa"/>
        </w:trPr>
        <w:tc>
          <w:tcPr>
            <w:tcW w:w="14844" w:type="dxa"/>
            <w:gridSpan w:val="37"/>
          </w:tcPr>
          <w:p w:rsidR="00DC48BB" w:rsidRPr="00DE3A0B" w:rsidRDefault="00DC48BB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Тема 1 «Из глубины веков – до наших дней» (8ч)</w:t>
            </w:r>
          </w:p>
        </w:tc>
      </w:tr>
      <w:tr w:rsidR="00940A2E" w:rsidRPr="00DE3A0B" w:rsidTr="005D0F30">
        <w:trPr>
          <w:gridAfter w:val="1"/>
          <w:wAfter w:w="6" w:type="dxa"/>
          <w:trHeight w:val="553"/>
        </w:trPr>
        <w:tc>
          <w:tcPr>
            <w:tcW w:w="848" w:type="dxa"/>
            <w:gridSpan w:val="3"/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3" w:type="dxa"/>
            <w:gridSpan w:val="2"/>
          </w:tcPr>
          <w:p w:rsidR="00DC48BB" w:rsidRPr="00DE3A0B" w:rsidRDefault="00DC48BB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</w:tcPr>
          <w:p w:rsidR="00DC48BB" w:rsidRPr="00DE3A0B" w:rsidRDefault="00DC48BB" w:rsidP="00444CFD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04.09</w:t>
            </w:r>
          </w:p>
        </w:tc>
        <w:tc>
          <w:tcPr>
            <w:tcW w:w="781" w:type="dxa"/>
            <w:gridSpan w:val="3"/>
          </w:tcPr>
          <w:p w:rsidR="00DC48BB" w:rsidRPr="00DE3A0B" w:rsidRDefault="00DC48BB" w:rsidP="00DC48BB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8" w:type="dxa"/>
          </w:tcPr>
          <w:p w:rsidR="00DC48BB" w:rsidRPr="00DE3A0B" w:rsidRDefault="00DC48BB" w:rsidP="008D4B63">
            <w:pPr>
              <w:ind w:firstLine="17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Вводный урок. </w:t>
            </w:r>
          </w:p>
          <w:p w:rsidR="00DC48BB" w:rsidRPr="00DE3A0B" w:rsidRDefault="00DC48BB" w:rsidP="008D4B63">
            <w:pPr>
              <w:ind w:firstLine="17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БЖ</w:t>
            </w:r>
          </w:p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48BB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  <w:p w:rsidR="00DC48BB" w:rsidRPr="00DE3A0B" w:rsidRDefault="00DC48BB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</w:tcPr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48BB" w:rsidRPr="00DE3A0B" w:rsidRDefault="00DC48B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48BB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ИКТ,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gramStart"/>
            <w:r w:rsidRPr="00DE3A0B">
              <w:rPr>
                <w:rFonts w:ascii="Times New Roman" w:hAnsi="Times New Roman"/>
                <w:sz w:val="20"/>
                <w:szCs w:val="20"/>
              </w:rPr>
              <w:t>интерактивные</w:t>
            </w:r>
            <w:proofErr w:type="gramEnd"/>
          </w:p>
        </w:tc>
        <w:tc>
          <w:tcPr>
            <w:tcW w:w="1421" w:type="dxa"/>
            <w:gridSpan w:val="2"/>
            <w:shd w:val="clear" w:color="auto" w:fill="auto"/>
          </w:tcPr>
          <w:p w:rsidR="00DC48BB" w:rsidRPr="00DE3A0B" w:rsidRDefault="00DC48BB" w:rsidP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 Проявлять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учебно-познавательный интерес, догадку, стремление к познавательной самостоятельности. </w:t>
            </w:r>
          </w:p>
          <w:p w:rsidR="00DC48BB" w:rsidRPr="00DE3A0B" w:rsidRDefault="00DC48BB" w:rsidP="00741C9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5" w:type="dxa"/>
            <w:gridSpan w:val="3"/>
            <w:tcBorders>
              <w:bottom w:val="nil"/>
            </w:tcBorders>
          </w:tcPr>
          <w:p w:rsidR="00DC48BB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Плакаты по ТБ, линейки, карандаши,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бумага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,н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ожницы,презентация</w:t>
            </w:r>
            <w:proofErr w:type="spellEnd"/>
          </w:p>
        </w:tc>
        <w:tc>
          <w:tcPr>
            <w:tcW w:w="1137" w:type="dxa"/>
            <w:gridSpan w:val="3"/>
            <w:tcBorders>
              <w:bottom w:val="nil"/>
            </w:tcBorders>
          </w:tcPr>
          <w:p w:rsidR="00DC48BB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Систематизация знаний о материалах и инструментах. Знакомство с критериями оценивания выполнения работы.</w:t>
            </w:r>
          </w:p>
        </w:tc>
        <w:tc>
          <w:tcPr>
            <w:tcW w:w="1443" w:type="dxa"/>
            <w:gridSpan w:val="4"/>
            <w:tcBorders>
              <w:bottom w:val="nil"/>
            </w:tcBorders>
          </w:tcPr>
          <w:p w:rsidR="00DC48BB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амостоятельно организовывать свое рабочее место в зависимости от характера выполняемой работы, сохранять порядок на рабочем месте</w:t>
            </w:r>
          </w:p>
        </w:tc>
        <w:tc>
          <w:tcPr>
            <w:tcW w:w="1695" w:type="dxa"/>
            <w:gridSpan w:val="4"/>
            <w:tcBorders>
              <w:bottom w:val="nil"/>
            </w:tcBorders>
          </w:tcPr>
          <w:p w:rsidR="00DC48BB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умения оценивать жизненные ситуации с точки зрения своих ощущений</w:t>
            </w:r>
          </w:p>
        </w:tc>
      </w:tr>
      <w:tr w:rsidR="00052FF6" w:rsidRPr="00DE3A0B" w:rsidTr="00052FF6">
        <w:trPr>
          <w:gridAfter w:val="1"/>
          <w:wAfter w:w="6" w:type="dxa"/>
        </w:trPr>
        <w:tc>
          <w:tcPr>
            <w:tcW w:w="848" w:type="dxa"/>
            <w:gridSpan w:val="3"/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052FF6" w:rsidRPr="00DE3A0B" w:rsidRDefault="00052FF6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dxa"/>
            <w:gridSpan w:val="2"/>
          </w:tcPr>
          <w:p w:rsidR="00052FF6" w:rsidRPr="00DE3A0B" w:rsidRDefault="00052FF6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11.09</w:t>
            </w:r>
          </w:p>
        </w:tc>
        <w:tc>
          <w:tcPr>
            <w:tcW w:w="781" w:type="dxa"/>
            <w:gridSpan w:val="3"/>
          </w:tcPr>
          <w:p w:rsidR="00052FF6" w:rsidRPr="00DE3A0B" w:rsidRDefault="00052FF6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Керамика в культуре народов мира</w:t>
            </w:r>
          </w:p>
        </w:tc>
        <w:tc>
          <w:tcPr>
            <w:tcW w:w="1417" w:type="dxa"/>
            <w:gridSpan w:val="2"/>
          </w:tcPr>
          <w:p w:rsidR="00C13368" w:rsidRPr="00DE3A0B" w:rsidRDefault="00C13368" w:rsidP="00C13368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Изучение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нового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материала</w:t>
            </w:r>
            <w:proofErr w:type="spellEnd"/>
          </w:p>
          <w:p w:rsidR="00052FF6" w:rsidRPr="00DE3A0B" w:rsidRDefault="00052FF6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</w:tcPr>
          <w:p w:rsidR="00052FF6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ИКТ, ЛОО, ПО,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gramStart"/>
            <w:r w:rsidRPr="00DE3A0B">
              <w:rPr>
                <w:rFonts w:ascii="Times New Roman" w:hAnsi="Times New Roman"/>
                <w:sz w:val="20"/>
                <w:szCs w:val="20"/>
              </w:rPr>
              <w:t>интерактивные</w:t>
            </w:r>
            <w:proofErr w:type="gramEnd"/>
          </w:p>
        </w:tc>
        <w:tc>
          <w:tcPr>
            <w:tcW w:w="1421" w:type="dxa"/>
            <w:gridSpan w:val="2"/>
            <w:shd w:val="clear" w:color="auto" w:fill="auto"/>
          </w:tcPr>
          <w:p w:rsidR="00052FF6" w:rsidRPr="00DE3A0B" w:rsidRDefault="00052FF6" w:rsidP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Прогнозировать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необходимые действия для получения практического результата;</w:t>
            </w:r>
          </w:p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</w:tcPr>
          <w:p w:rsidR="00052FF6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Презентация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,т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аблицы,плакаты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по теме</w:t>
            </w:r>
          </w:p>
        </w:tc>
        <w:tc>
          <w:tcPr>
            <w:tcW w:w="1147" w:type="dxa"/>
            <w:gridSpan w:val="4"/>
            <w:tcBorders>
              <w:bottom w:val="single" w:sz="4" w:space="0" w:color="auto"/>
            </w:tcBorders>
          </w:tcPr>
          <w:p w:rsidR="00052FF6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Выполнять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практическую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схематической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инструкции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</w:tcPr>
          <w:p w:rsidR="00052FF6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выполнять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учебно-познавательные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действия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материализованной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умственной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форме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, находить для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объяснения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соответствующую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речевую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форму;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использовать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знаково-символические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средства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lastRenderedPageBreak/>
              <w:t xml:space="preserve">для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решения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задач в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умственной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или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материализованной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форме</w:t>
            </w:r>
            <w:proofErr w:type="spellEnd"/>
          </w:p>
        </w:tc>
        <w:tc>
          <w:tcPr>
            <w:tcW w:w="1695" w:type="dxa"/>
            <w:gridSpan w:val="4"/>
            <w:tcBorders>
              <w:bottom w:val="single" w:sz="4" w:space="0" w:color="auto"/>
            </w:tcBorders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адекватной и позитивной самооценки.</w:t>
            </w:r>
          </w:p>
        </w:tc>
      </w:tr>
      <w:tr w:rsidR="00C13368" w:rsidRPr="00DE3A0B" w:rsidTr="00C13368">
        <w:trPr>
          <w:gridAfter w:val="1"/>
          <w:wAfter w:w="6" w:type="dxa"/>
          <w:trHeight w:val="2760"/>
        </w:trPr>
        <w:tc>
          <w:tcPr>
            <w:tcW w:w="848" w:type="dxa"/>
            <w:gridSpan w:val="3"/>
          </w:tcPr>
          <w:p w:rsidR="00C13368" w:rsidRPr="00DE3A0B" w:rsidRDefault="00C13368" w:rsidP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</w:tcBorders>
          </w:tcPr>
          <w:p w:rsidR="00C13368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</w:tcBorders>
          </w:tcPr>
          <w:p w:rsidR="00C13368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18.09</w:t>
            </w:r>
          </w:p>
        </w:tc>
        <w:tc>
          <w:tcPr>
            <w:tcW w:w="781" w:type="dxa"/>
            <w:gridSpan w:val="3"/>
            <w:tcBorders>
              <w:top w:val="single" w:sz="4" w:space="0" w:color="auto"/>
            </w:tcBorders>
          </w:tcPr>
          <w:p w:rsidR="00C13368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C13368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Особенности керамической посуды у</w:t>
            </w:r>
          </w:p>
          <w:p w:rsidR="00C13368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разных народов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C13368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</w:tcBorders>
          </w:tcPr>
          <w:p w:rsidR="00C13368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ПО,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3368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форму сосудов, её функциональность и внешнюю выразительность</w:t>
            </w:r>
          </w:p>
        </w:tc>
        <w:tc>
          <w:tcPr>
            <w:tcW w:w="1007" w:type="dxa"/>
            <w:gridSpan w:val="4"/>
            <w:tcBorders>
              <w:top w:val="single" w:sz="4" w:space="0" w:color="auto"/>
            </w:tcBorders>
          </w:tcPr>
          <w:p w:rsidR="00C13368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пластилин</w:t>
            </w:r>
          </w:p>
        </w:tc>
        <w:tc>
          <w:tcPr>
            <w:tcW w:w="1147" w:type="dxa"/>
            <w:gridSpan w:val="4"/>
            <w:tcBorders>
              <w:top w:val="single" w:sz="4" w:space="0" w:color="auto"/>
            </w:tcBorders>
          </w:tcPr>
          <w:p w:rsidR="00C1336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Совершенствование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приемов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лепки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,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развитие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чувства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формы</w:t>
            </w:r>
            <w:proofErr w:type="spellEnd"/>
          </w:p>
        </w:tc>
        <w:tc>
          <w:tcPr>
            <w:tcW w:w="1421" w:type="dxa"/>
            <w:gridSpan w:val="2"/>
            <w:tcBorders>
              <w:top w:val="single" w:sz="4" w:space="0" w:color="auto"/>
            </w:tcBorders>
          </w:tcPr>
          <w:p w:rsidR="00C13368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самостоятельно организовывать элементарную творческую деятельность в малых группах: 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>разработка замысла, поиск путей его реализации, воплощение, защита.</w:t>
            </w:r>
          </w:p>
        </w:tc>
        <w:tc>
          <w:tcPr>
            <w:tcW w:w="1695" w:type="dxa"/>
            <w:gridSpan w:val="4"/>
            <w:tcBorders>
              <w:top w:val="single" w:sz="4" w:space="0" w:color="auto"/>
            </w:tcBorders>
          </w:tcPr>
          <w:p w:rsidR="00C13368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прекрасного.</w:t>
            </w:r>
          </w:p>
        </w:tc>
      </w:tr>
      <w:tr w:rsidR="00940A2E" w:rsidRPr="00DE3A0B" w:rsidTr="00F941F2">
        <w:trPr>
          <w:gridAfter w:val="1"/>
          <w:wAfter w:w="6" w:type="dxa"/>
        </w:trPr>
        <w:tc>
          <w:tcPr>
            <w:tcW w:w="848" w:type="dxa"/>
            <w:gridSpan w:val="3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3" w:type="dxa"/>
            <w:gridSpan w:val="2"/>
          </w:tcPr>
          <w:p w:rsidR="00E338F3" w:rsidRPr="00DE3A0B" w:rsidRDefault="00E338F3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25.09</w:t>
            </w:r>
          </w:p>
        </w:tc>
        <w:tc>
          <w:tcPr>
            <w:tcW w:w="781" w:type="dxa"/>
            <w:gridSpan w:val="3"/>
          </w:tcPr>
          <w:p w:rsidR="00E338F3" w:rsidRPr="00DE3A0B" w:rsidRDefault="00E338F3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Отражение в посуде образа жизни и обычаев; форма и роспись сосудов.</w:t>
            </w:r>
          </w:p>
        </w:tc>
        <w:tc>
          <w:tcPr>
            <w:tcW w:w="1417" w:type="dxa"/>
            <w:gridSpan w:val="2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276" w:type="dxa"/>
            <w:gridSpan w:val="7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667F6C" w:rsidP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421" w:type="dxa"/>
            <w:gridSpan w:val="2"/>
            <w:shd w:val="clear" w:color="auto" w:fill="auto"/>
          </w:tcPr>
          <w:p w:rsidR="00E338F3" w:rsidRPr="00DE3A0B" w:rsidRDefault="00E338F3" w:rsidP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Изготовлять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 изделия объёмной формы из пластилина по образцу, инструкции, собственному замыслу.</w:t>
            </w: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</w:tcPr>
          <w:p w:rsidR="00E338F3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Альбом, краски</w:t>
            </w:r>
          </w:p>
        </w:tc>
        <w:tc>
          <w:tcPr>
            <w:tcW w:w="1147" w:type="dxa"/>
            <w:gridSpan w:val="4"/>
            <w:tcBorders>
              <w:bottom w:val="single" w:sz="4" w:space="0" w:color="auto"/>
            </w:tcBorders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</w:tcPr>
          <w:p w:rsidR="00E338F3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организовывать под руководством учителя совместную работу в группе:</w:t>
            </w:r>
          </w:p>
        </w:tc>
        <w:tc>
          <w:tcPr>
            <w:tcW w:w="1695" w:type="dxa"/>
            <w:gridSpan w:val="4"/>
            <w:tcBorders>
              <w:bottom w:val="single" w:sz="4" w:space="0" w:color="auto"/>
            </w:tcBorders>
          </w:tcPr>
          <w:p w:rsidR="00E338F3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адекватной и позитивной самооценки.</w:t>
            </w:r>
          </w:p>
        </w:tc>
      </w:tr>
      <w:tr w:rsidR="00F941F2" w:rsidRPr="00DE3A0B" w:rsidTr="00667F6C">
        <w:trPr>
          <w:gridAfter w:val="1"/>
          <w:wAfter w:w="6" w:type="dxa"/>
          <w:trHeight w:val="3131"/>
        </w:trPr>
        <w:tc>
          <w:tcPr>
            <w:tcW w:w="848" w:type="dxa"/>
            <w:gridSpan w:val="3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93" w:type="dxa"/>
            <w:gridSpan w:val="2"/>
            <w:tcBorders>
              <w:bottom w:val="single" w:sz="4" w:space="0" w:color="auto"/>
            </w:tcBorders>
          </w:tcPr>
          <w:p w:rsidR="00F941F2" w:rsidRPr="00DE3A0B" w:rsidRDefault="00F941F2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02.10</w:t>
            </w:r>
          </w:p>
        </w:tc>
        <w:tc>
          <w:tcPr>
            <w:tcW w:w="781" w:type="dxa"/>
            <w:gridSpan w:val="3"/>
            <w:tcBorders>
              <w:bottom w:val="single" w:sz="4" w:space="0" w:color="auto"/>
            </w:tcBorders>
          </w:tcPr>
          <w:p w:rsidR="00F941F2" w:rsidRPr="00DE3A0B" w:rsidRDefault="00F941F2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Архитектурная керамика; изразец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F941F2" w:rsidRPr="00DE3A0B" w:rsidRDefault="00C13368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276" w:type="dxa"/>
            <w:gridSpan w:val="7"/>
            <w:tcBorders>
              <w:bottom w:val="single" w:sz="4" w:space="0" w:color="auto"/>
            </w:tcBorders>
          </w:tcPr>
          <w:p w:rsidR="00F941F2" w:rsidRPr="00DE3A0B" w:rsidRDefault="00667F6C" w:rsidP="00DC48B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различные способы практической работы</w:t>
            </w: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 обсуждать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их и   сравнивать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</w:tcPr>
          <w:p w:rsidR="00F941F2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Презентация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,т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аблицы,плакаты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по теме</w:t>
            </w:r>
          </w:p>
        </w:tc>
        <w:tc>
          <w:tcPr>
            <w:tcW w:w="1147" w:type="dxa"/>
            <w:gridSpan w:val="4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2"/>
          </w:tcPr>
          <w:p w:rsidR="00F941F2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695" w:type="dxa"/>
            <w:gridSpan w:val="4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умения оценивать жизненные ситуации с точки зрения своих ощущений.</w:t>
            </w:r>
          </w:p>
        </w:tc>
      </w:tr>
      <w:tr w:rsidR="00F941F2" w:rsidRPr="00DE3A0B" w:rsidTr="00667F6C">
        <w:trPr>
          <w:trHeight w:val="3864"/>
        </w:trPr>
        <w:tc>
          <w:tcPr>
            <w:tcW w:w="848" w:type="dxa"/>
            <w:gridSpan w:val="3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93" w:type="dxa"/>
            <w:gridSpan w:val="2"/>
            <w:tcBorders>
              <w:bottom w:val="single" w:sz="4" w:space="0" w:color="auto"/>
            </w:tcBorders>
          </w:tcPr>
          <w:p w:rsidR="00F941F2" w:rsidRPr="00DE3A0B" w:rsidRDefault="00F941F2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09.10</w:t>
            </w:r>
          </w:p>
        </w:tc>
        <w:tc>
          <w:tcPr>
            <w:tcW w:w="781" w:type="dxa"/>
            <w:gridSpan w:val="3"/>
            <w:tcBorders>
              <w:bottom w:val="single" w:sz="4" w:space="0" w:color="auto"/>
            </w:tcBorders>
          </w:tcPr>
          <w:p w:rsidR="00F941F2" w:rsidRPr="00DE3A0B" w:rsidRDefault="00F941F2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Плетение из лозы, бересты, щепы; имитация этих материалов в плетении из бумажных полос.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13368" w:rsidRPr="00DE3A0B" w:rsidRDefault="00C13368" w:rsidP="00C13368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Изучение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нового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материала</w:t>
            </w:r>
            <w:proofErr w:type="spellEnd"/>
          </w:p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bottom w:val="single" w:sz="4" w:space="0" w:color="auto"/>
            </w:tcBorders>
          </w:tcPr>
          <w:p w:rsidR="00F941F2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4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F941F2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Презентация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,т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аблицы,цветная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бумага</w:t>
            </w: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</w:tcPr>
          <w:p w:rsidR="00F941F2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</w:t>
            </w:r>
          </w:p>
        </w:tc>
        <w:tc>
          <w:tcPr>
            <w:tcW w:w="1560" w:type="dxa"/>
            <w:gridSpan w:val="5"/>
            <w:tcBorders>
              <w:bottom w:val="single" w:sz="4" w:space="0" w:color="auto"/>
            </w:tcBorders>
          </w:tcPr>
          <w:p w:rsidR="00F941F2" w:rsidRPr="00DE3A0B" w:rsidRDefault="00F941F2" w:rsidP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самостоятельно организовывать свое рабочее место в зависимости от характера выполняемой работы, сохранять </w:t>
            </w:r>
          </w:p>
          <w:p w:rsidR="00F941F2" w:rsidRPr="00DE3A0B" w:rsidRDefault="00F941F2" w:rsidP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порядок на рабочем месте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</w:tcBorders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адекватной и позитивной самооценки.</w:t>
            </w:r>
          </w:p>
        </w:tc>
      </w:tr>
      <w:tr w:rsidR="00D84954" w:rsidRPr="00DE3A0B" w:rsidTr="00D84954">
        <w:trPr>
          <w:trHeight w:val="1425"/>
        </w:trPr>
        <w:tc>
          <w:tcPr>
            <w:tcW w:w="848" w:type="dxa"/>
            <w:gridSpan w:val="3"/>
            <w:vMerge w:val="restart"/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93" w:type="dxa"/>
            <w:gridSpan w:val="2"/>
            <w:vMerge w:val="restart"/>
          </w:tcPr>
          <w:p w:rsidR="00D84954" w:rsidRPr="00DE3A0B" w:rsidRDefault="00D84954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vMerge w:val="restart"/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16.10</w:t>
            </w:r>
          </w:p>
        </w:tc>
        <w:tc>
          <w:tcPr>
            <w:tcW w:w="781" w:type="dxa"/>
            <w:gridSpan w:val="3"/>
            <w:vMerge w:val="restart"/>
          </w:tcPr>
          <w:p w:rsidR="00D84954" w:rsidRPr="00DE3A0B" w:rsidRDefault="00D84954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vMerge w:val="restart"/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Украшения в культуре народов мира. Использование древних традиций в современных изделиях</w:t>
            </w:r>
          </w:p>
        </w:tc>
        <w:tc>
          <w:tcPr>
            <w:tcW w:w="1417" w:type="dxa"/>
            <w:gridSpan w:val="2"/>
            <w:vMerge w:val="restart"/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276" w:type="dxa"/>
            <w:gridSpan w:val="7"/>
            <w:vMerge w:val="restart"/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421" w:type="dxa"/>
            <w:gridSpan w:val="2"/>
            <w:vMerge w:val="restart"/>
            <w:shd w:val="clear" w:color="auto" w:fill="auto"/>
          </w:tcPr>
          <w:p w:rsidR="00D84954" w:rsidRPr="00DE3A0B" w:rsidRDefault="00D84954" w:rsidP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планировать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работу. </w:t>
            </w:r>
          </w:p>
          <w:p w:rsidR="00D84954" w:rsidRPr="00DE3A0B" w:rsidRDefault="00D84954" w:rsidP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Производить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оценку выполненной работы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Презентация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,т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аблицы,цветная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бумага</w:t>
            </w: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vMerge w:val="restart"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осуществлять самоконтроль выполняемых практических действий, корректировку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хода практической работы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</w:tcBorders>
          </w:tcPr>
          <w:p w:rsidR="00D84954" w:rsidRPr="00DE3A0B" w:rsidRDefault="00D84954" w:rsidP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Формирование умения оценивать жизненные ситуации с точки зрения </w:t>
            </w:r>
          </w:p>
        </w:tc>
      </w:tr>
      <w:tr w:rsidR="00D84954" w:rsidRPr="00DE3A0B" w:rsidTr="00D84954">
        <w:trPr>
          <w:trHeight w:val="230"/>
        </w:trPr>
        <w:tc>
          <w:tcPr>
            <w:tcW w:w="848" w:type="dxa"/>
            <w:gridSpan w:val="3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vMerge/>
            <w:tcBorders>
              <w:top w:val="nil"/>
            </w:tcBorders>
          </w:tcPr>
          <w:p w:rsidR="00D84954" w:rsidRPr="00DE3A0B" w:rsidRDefault="00D84954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vMerge/>
            <w:tcBorders>
              <w:top w:val="nil"/>
            </w:tcBorders>
          </w:tcPr>
          <w:p w:rsidR="00D84954" w:rsidRPr="00DE3A0B" w:rsidRDefault="00D84954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D84954" w:rsidRPr="00DE3A0B" w:rsidRDefault="00D84954" w:rsidP="00E338F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vMerge w:val="restart"/>
            <w:tcBorders>
              <w:top w:val="nil"/>
            </w:tcBorders>
          </w:tcPr>
          <w:p w:rsidR="00D84954" w:rsidRPr="00DE3A0B" w:rsidRDefault="00D84954" w:rsidP="0042620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vMerge w:val="restart"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gridSpan w:val="3"/>
            <w:vMerge w:val="restart"/>
            <w:tcBorders>
              <w:top w:val="nil"/>
            </w:tcBorders>
          </w:tcPr>
          <w:p w:rsidR="00D84954" w:rsidRPr="00DE3A0B" w:rsidRDefault="00D84954" w:rsidP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своих ощущений.</w:t>
            </w:r>
          </w:p>
        </w:tc>
      </w:tr>
      <w:tr w:rsidR="00D84954" w:rsidRPr="00DE3A0B" w:rsidTr="00D84954">
        <w:tc>
          <w:tcPr>
            <w:tcW w:w="848" w:type="dxa"/>
            <w:gridSpan w:val="3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vMerge/>
            <w:tcBorders>
              <w:top w:val="nil"/>
            </w:tcBorders>
          </w:tcPr>
          <w:p w:rsidR="00D84954" w:rsidRPr="00DE3A0B" w:rsidRDefault="00D84954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1" w:type="dxa"/>
            <w:gridSpan w:val="3"/>
            <w:vMerge/>
            <w:tcBorders>
              <w:top w:val="nil"/>
            </w:tcBorders>
          </w:tcPr>
          <w:p w:rsidR="00D84954" w:rsidRPr="00DE3A0B" w:rsidRDefault="00D84954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vMerge/>
            <w:tcBorders>
              <w:top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top w:val="nil"/>
            </w:tcBorders>
            <w:shd w:val="clear" w:color="auto" w:fill="auto"/>
          </w:tcPr>
          <w:p w:rsidR="00D84954" w:rsidRPr="00DE3A0B" w:rsidRDefault="00D84954" w:rsidP="00E338F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vMerge/>
            <w:tcBorders>
              <w:top w:val="nil"/>
              <w:bottom w:val="nil"/>
            </w:tcBorders>
          </w:tcPr>
          <w:p w:rsidR="00D84954" w:rsidRPr="00DE3A0B" w:rsidRDefault="00D84954" w:rsidP="0042620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vMerge/>
            <w:tcBorders>
              <w:top w:val="nil"/>
              <w:bottom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vMerge/>
            <w:tcBorders>
              <w:top w:val="nil"/>
              <w:bottom w:val="nil"/>
            </w:tcBorders>
          </w:tcPr>
          <w:p w:rsidR="00D8495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9" w:type="dxa"/>
            <w:gridSpan w:val="3"/>
            <w:vMerge/>
            <w:tcBorders>
              <w:top w:val="nil"/>
              <w:bottom w:val="nil"/>
            </w:tcBorders>
          </w:tcPr>
          <w:p w:rsidR="00D84954" w:rsidRPr="00DE3A0B" w:rsidRDefault="00D84954" w:rsidP="004262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59B4" w:rsidRPr="00DE3A0B" w:rsidTr="005D0F30">
        <w:trPr>
          <w:trHeight w:val="1575"/>
        </w:trPr>
        <w:tc>
          <w:tcPr>
            <w:tcW w:w="848" w:type="dxa"/>
            <w:gridSpan w:val="3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93" w:type="dxa"/>
            <w:gridSpan w:val="2"/>
          </w:tcPr>
          <w:p w:rsidR="00E338F3" w:rsidRPr="00DE3A0B" w:rsidRDefault="00E338F3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gridSpan w:val="3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23.10</w:t>
            </w:r>
          </w:p>
        </w:tc>
        <w:tc>
          <w:tcPr>
            <w:tcW w:w="781" w:type="dxa"/>
            <w:gridSpan w:val="3"/>
          </w:tcPr>
          <w:p w:rsidR="00E338F3" w:rsidRPr="00DE3A0B" w:rsidRDefault="00E338F3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Изготовление изделий на основе народных традиций.</w:t>
            </w: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C1336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338F3" w:rsidRPr="00DE3A0B" w:rsidRDefault="00E338F3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shd w:val="clear" w:color="auto" w:fill="auto"/>
          </w:tcPr>
          <w:p w:rsidR="005D0F30" w:rsidRPr="00DE3A0B" w:rsidRDefault="005D0F30" w:rsidP="005D0F3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моделировать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, прогнозировать действия, необходимые для выполнения практической работы; </w:t>
            </w:r>
          </w:p>
          <w:p w:rsidR="00E338F3" w:rsidRPr="00DE3A0B" w:rsidRDefault="005D0F30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07" w:type="dxa"/>
            <w:gridSpan w:val="4"/>
          </w:tcPr>
          <w:p w:rsidR="00E338F3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Презентация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,т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аблицы,цветная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бумага</w:t>
            </w:r>
          </w:p>
        </w:tc>
        <w:tc>
          <w:tcPr>
            <w:tcW w:w="1140" w:type="dxa"/>
            <w:gridSpan w:val="3"/>
          </w:tcPr>
          <w:p w:rsidR="00E338F3" w:rsidRPr="00DE3A0B" w:rsidRDefault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5"/>
          </w:tcPr>
          <w:p w:rsidR="00E338F3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в доброжелательной форме комментировать и оценивать достижения товарищей, высказывать им свои предложения и пожелания;</w:t>
            </w:r>
          </w:p>
        </w:tc>
        <w:tc>
          <w:tcPr>
            <w:tcW w:w="1569" w:type="dxa"/>
            <w:gridSpan w:val="3"/>
          </w:tcPr>
          <w:p w:rsidR="00E338F3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</w:tr>
      <w:tr w:rsidR="00052FF6" w:rsidRPr="00DE3A0B" w:rsidTr="00667F6C">
        <w:trPr>
          <w:trHeight w:val="345"/>
        </w:trPr>
        <w:tc>
          <w:tcPr>
            <w:tcW w:w="14850" w:type="dxa"/>
            <w:gridSpan w:val="38"/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i/>
                <w:sz w:val="20"/>
                <w:szCs w:val="20"/>
              </w:rPr>
              <w:t>2 четверть</w:t>
            </w:r>
          </w:p>
        </w:tc>
      </w:tr>
      <w:tr w:rsidR="00E338F3" w:rsidRPr="00DE3A0B" w:rsidTr="00940A2E">
        <w:tc>
          <w:tcPr>
            <w:tcW w:w="14850" w:type="dxa"/>
            <w:gridSpan w:val="38"/>
          </w:tcPr>
          <w:p w:rsidR="00E338F3" w:rsidRPr="00DE3A0B" w:rsidRDefault="00E338F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Тема 2 «Традиции мастеров в изделиях для праздника»  (7ч)</w:t>
            </w:r>
          </w:p>
        </w:tc>
      </w:tr>
      <w:tr w:rsidR="007159B4" w:rsidRPr="00DE3A0B" w:rsidTr="00F941F2">
        <w:trPr>
          <w:trHeight w:val="3795"/>
        </w:trPr>
        <w:tc>
          <w:tcPr>
            <w:tcW w:w="675" w:type="dxa"/>
            <w:gridSpan w:val="2"/>
          </w:tcPr>
          <w:p w:rsidR="007159B4" w:rsidRPr="00DE3A0B" w:rsidRDefault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</w:tcPr>
          <w:p w:rsidR="007159B4" w:rsidRPr="00DE3A0B" w:rsidRDefault="007159B4" w:rsidP="00DC4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7159B4" w:rsidRPr="00DE3A0B" w:rsidRDefault="007159B4" w:rsidP="006F60E8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06.11</w:t>
            </w:r>
          </w:p>
        </w:tc>
        <w:tc>
          <w:tcPr>
            <w:tcW w:w="809" w:type="dxa"/>
            <w:gridSpan w:val="4"/>
          </w:tcPr>
          <w:p w:rsidR="007159B4" w:rsidRPr="00DE3A0B" w:rsidRDefault="007159B4" w:rsidP="00E338F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  <w:gridSpan w:val="2"/>
          </w:tcPr>
          <w:p w:rsidR="007159B4" w:rsidRPr="00DE3A0B" w:rsidRDefault="007159B4" w:rsidP="006F60E8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БЖ</w:t>
            </w:r>
          </w:p>
          <w:p w:rsidR="007159B4" w:rsidRPr="00DE3A0B" w:rsidRDefault="007159B4" w:rsidP="006F60E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Гофрированная подвеска из бумаги. Традиционные приемы выполнения складок и конструирования изделий.</w:t>
            </w:r>
          </w:p>
        </w:tc>
        <w:tc>
          <w:tcPr>
            <w:tcW w:w="1417" w:type="dxa"/>
            <w:gridSpan w:val="2"/>
          </w:tcPr>
          <w:p w:rsidR="007159B4" w:rsidRPr="00DE3A0B" w:rsidRDefault="007159B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159B4" w:rsidRPr="00DE3A0B" w:rsidRDefault="007159B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159B4" w:rsidRPr="00DE3A0B" w:rsidRDefault="00C1336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  <w:p w:rsidR="007159B4" w:rsidRPr="00DE3A0B" w:rsidRDefault="007159B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159B4" w:rsidRPr="00DE3A0B" w:rsidRDefault="007159B4" w:rsidP="006F60E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7"/>
          </w:tcPr>
          <w:p w:rsidR="007159B4" w:rsidRPr="00DE3A0B" w:rsidRDefault="00667F6C" w:rsidP="006F60E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413" w:type="dxa"/>
            <w:gridSpan w:val="3"/>
            <w:shd w:val="clear" w:color="auto" w:fill="auto"/>
          </w:tcPr>
          <w:p w:rsidR="007159B4" w:rsidRPr="00DE3A0B" w:rsidRDefault="007159B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знать:  </w:t>
            </w:r>
          </w:p>
          <w:p w:rsidR="007159B4" w:rsidRPr="00DE3A0B" w:rsidRDefault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- разметку прямоугольных полос из бумаги; </w:t>
            </w:r>
          </w:p>
          <w:p w:rsidR="007159B4" w:rsidRPr="00DE3A0B" w:rsidRDefault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читать графические инструкции, выполнять по ним работу.</w:t>
            </w:r>
          </w:p>
          <w:p w:rsidR="007159B4" w:rsidRPr="00DE3A0B" w:rsidRDefault="007159B4" w:rsidP="00940A2E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gridSpan w:val="3"/>
          </w:tcPr>
          <w:p w:rsidR="007159B4" w:rsidRPr="00DE3A0B" w:rsidRDefault="00667F6C" w:rsidP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 ткань, клей, гофрированная бумага, ножницы</w:t>
            </w:r>
          </w:p>
        </w:tc>
        <w:tc>
          <w:tcPr>
            <w:tcW w:w="1275" w:type="dxa"/>
            <w:gridSpan w:val="4"/>
          </w:tcPr>
          <w:p w:rsidR="007159B4" w:rsidRPr="00DE3A0B" w:rsidRDefault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4"/>
          </w:tcPr>
          <w:p w:rsidR="007159B4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559" w:type="dxa"/>
            <w:gridSpan w:val="2"/>
          </w:tcPr>
          <w:p w:rsidR="007159B4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</w:tr>
      <w:tr w:rsidR="007159B4" w:rsidRPr="00DE3A0B" w:rsidTr="00F941F2">
        <w:trPr>
          <w:gridAfter w:val="1"/>
          <w:wAfter w:w="6" w:type="dxa"/>
          <w:trHeight w:val="1012"/>
        </w:trPr>
        <w:tc>
          <w:tcPr>
            <w:tcW w:w="675" w:type="dxa"/>
            <w:gridSpan w:val="2"/>
          </w:tcPr>
          <w:p w:rsidR="00940A2E" w:rsidRPr="00DE3A0B" w:rsidRDefault="00940A2E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</w:tcPr>
          <w:p w:rsidR="00940A2E" w:rsidRPr="00DE3A0B" w:rsidRDefault="00940A2E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940A2E" w:rsidRPr="00DE3A0B" w:rsidRDefault="00940A2E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13.11</w:t>
            </w:r>
          </w:p>
        </w:tc>
        <w:tc>
          <w:tcPr>
            <w:tcW w:w="809" w:type="dxa"/>
            <w:gridSpan w:val="4"/>
          </w:tcPr>
          <w:p w:rsidR="00940A2E" w:rsidRPr="00DE3A0B" w:rsidRDefault="00940A2E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940A2E" w:rsidRPr="00DE3A0B" w:rsidRDefault="00940A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Раскладная открытка; особенности конструкции раскладных открыток, композиция изделий.</w:t>
            </w:r>
          </w:p>
        </w:tc>
        <w:tc>
          <w:tcPr>
            <w:tcW w:w="1417" w:type="dxa"/>
            <w:gridSpan w:val="2"/>
          </w:tcPr>
          <w:p w:rsidR="00940A2E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276" w:type="dxa"/>
            <w:gridSpan w:val="7"/>
          </w:tcPr>
          <w:p w:rsidR="00940A2E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  <w:shd w:val="clear" w:color="auto" w:fill="auto"/>
          </w:tcPr>
          <w:p w:rsidR="00940A2E" w:rsidRPr="00DE3A0B" w:rsidRDefault="00940A2E" w:rsidP="00940A2E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- задачи на мысленную трансформацию объемной конструкц</w:t>
            </w:r>
            <w:proofErr w:type="gramStart"/>
            <w:r w:rsidRPr="00DE3A0B">
              <w:rPr>
                <w:rFonts w:ascii="Times New Roman" w:hAnsi="Times New Roman"/>
                <w:sz w:val="20"/>
                <w:szCs w:val="20"/>
              </w:rPr>
              <w:t>ии и её</w:t>
            </w:r>
            <w:proofErr w:type="gram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деталей; </w:t>
            </w:r>
          </w:p>
          <w:p w:rsidR="00940A2E" w:rsidRPr="00DE3A0B" w:rsidRDefault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6" w:type="dxa"/>
            <w:gridSpan w:val="5"/>
          </w:tcPr>
          <w:p w:rsidR="00940A2E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 ткань, клей, картон, ножницы</w:t>
            </w:r>
          </w:p>
        </w:tc>
        <w:tc>
          <w:tcPr>
            <w:tcW w:w="1275" w:type="dxa"/>
            <w:gridSpan w:val="4"/>
          </w:tcPr>
          <w:p w:rsidR="00940A2E" w:rsidRPr="00DE3A0B" w:rsidRDefault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4"/>
          </w:tcPr>
          <w:p w:rsidR="00940A2E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их действий, корректировку хода практической работы</w:t>
            </w:r>
          </w:p>
        </w:tc>
        <w:tc>
          <w:tcPr>
            <w:tcW w:w="1553" w:type="dxa"/>
          </w:tcPr>
          <w:p w:rsidR="00940A2E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познавательного мотива.</w:t>
            </w:r>
          </w:p>
        </w:tc>
      </w:tr>
      <w:tr w:rsidR="00F941F2" w:rsidRPr="00DE3A0B" w:rsidTr="00667F6C">
        <w:trPr>
          <w:gridAfter w:val="1"/>
          <w:wAfter w:w="6" w:type="dxa"/>
          <w:trHeight w:val="2793"/>
        </w:trPr>
        <w:tc>
          <w:tcPr>
            <w:tcW w:w="675" w:type="dxa"/>
            <w:gridSpan w:val="2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gridSpan w:val="2"/>
          </w:tcPr>
          <w:p w:rsidR="00F941F2" w:rsidRPr="00DE3A0B" w:rsidRDefault="00F941F2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20.11</w:t>
            </w:r>
          </w:p>
        </w:tc>
        <w:tc>
          <w:tcPr>
            <w:tcW w:w="809" w:type="dxa"/>
            <w:gridSpan w:val="4"/>
          </w:tcPr>
          <w:p w:rsidR="00F941F2" w:rsidRPr="00DE3A0B" w:rsidRDefault="00F941F2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F941F2" w:rsidRPr="00DE3A0B" w:rsidRDefault="00F941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Упаковка для подарка; связь упаковки с подарком, зависимость конструкции и отделки от назначения упаковки.</w:t>
            </w:r>
          </w:p>
        </w:tc>
        <w:tc>
          <w:tcPr>
            <w:tcW w:w="1417" w:type="dxa"/>
            <w:gridSpan w:val="2"/>
          </w:tcPr>
          <w:p w:rsidR="00F941F2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276" w:type="dxa"/>
            <w:gridSpan w:val="7"/>
          </w:tcPr>
          <w:p w:rsidR="00F941F2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  <w:shd w:val="clear" w:color="auto" w:fill="auto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- знать информацию о новых технологиях создания объёмных конструкций</w:t>
            </w:r>
          </w:p>
        </w:tc>
        <w:tc>
          <w:tcPr>
            <w:tcW w:w="1166" w:type="dxa"/>
            <w:gridSpan w:val="5"/>
          </w:tcPr>
          <w:p w:rsidR="00F941F2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 ткань, клей, картон, ножницы</w:t>
            </w:r>
          </w:p>
        </w:tc>
        <w:tc>
          <w:tcPr>
            <w:tcW w:w="1275" w:type="dxa"/>
            <w:gridSpan w:val="4"/>
          </w:tcPr>
          <w:p w:rsidR="00F941F2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</w:t>
            </w:r>
          </w:p>
        </w:tc>
        <w:tc>
          <w:tcPr>
            <w:tcW w:w="1276" w:type="dxa"/>
            <w:gridSpan w:val="4"/>
          </w:tcPr>
          <w:p w:rsidR="00F941F2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в доброжелательной форме комментировать и оценивать достижения товарищей, высказывать им свои предложения и пожелания;</w:t>
            </w:r>
          </w:p>
        </w:tc>
        <w:tc>
          <w:tcPr>
            <w:tcW w:w="1553" w:type="dxa"/>
          </w:tcPr>
          <w:p w:rsidR="00F941F2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учебно-познавательного интереса к новому учебному материалу и способам решения новой задачи</w:t>
            </w:r>
          </w:p>
        </w:tc>
      </w:tr>
      <w:tr w:rsidR="00052FF6" w:rsidRPr="00DE3A0B" w:rsidTr="00F941F2">
        <w:trPr>
          <w:gridAfter w:val="1"/>
          <w:wAfter w:w="6" w:type="dxa"/>
          <w:trHeight w:val="2783"/>
        </w:trPr>
        <w:tc>
          <w:tcPr>
            <w:tcW w:w="675" w:type="dxa"/>
            <w:gridSpan w:val="2"/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</w:tcPr>
          <w:p w:rsidR="00052FF6" w:rsidRPr="00DE3A0B" w:rsidRDefault="00052FF6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27.11</w:t>
            </w:r>
          </w:p>
        </w:tc>
        <w:tc>
          <w:tcPr>
            <w:tcW w:w="809" w:type="dxa"/>
            <w:gridSpan w:val="4"/>
          </w:tcPr>
          <w:p w:rsidR="00052FF6" w:rsidRPr="00DE3A0B" w:rsidRDefault="00052FF6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052FF6" w:rsidRPr="00DE3A0B" w:rsidRDefault="00052FF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Карнавал. Традиции разных народов в организации карнавалов, их культурно-исторический и современный смысл</w:t>
            </w:r>
          </w:p>
        </w:tc>
        <w:tc>
          <w:tcPr>
            <w:tcW w:w="1417" w:type="dxa"/>
            <w:gridSpan w:val="2"/>
          </w:tcPr>
          <w:p w:rsidR="00052FF6" w:rsidRPr="00DE3A0B" w:rsidRDefault="00C1336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276" w:type="dxa"/>
            <w:gridSpan w:val="7"/>
          </w:tcPr>
          <w:p w:rsidR="00052FF6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  <w:shd w:val="clear" w:color="auto" w:fill="auto"/>
          </w:tcPr>
          <w:p w:rsidR="00052FF6" w:rsidRPr="00DE3A0B" w:rsidRDefault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Воспринимать и оценивать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текстовую и визуальную информацию, </w:t>
            </w: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обсуждать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ее.  </w:t>
            </w:r>
          </w:p>
        </w:tc>
        <w:tc>
          <w:tcPr>
            <w:tcW w:w="1166" w:type="dxa"/>
            <w:gridSpan w:val="5"/>
          </w:tcPr>
          <w:p w:rsidR="00052FF6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Презентация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,т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аблицы,цветная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бумага</w:t>
            </w:r>
          </w:p>
        </w:tc>
        <w:tc>
          <w:tcPr>
            <w:tcW w:w="1275" w:type="dxa"/>
            <w:gridSpan w:val="4"/>
          </w:tcPr>
          <w:p w:rsidR="00052FF6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Развитие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приёмов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с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бумагой</w:t>
            </w:r>
            <w:proofErr w:type="spellEnd"/>
          </w:p>
        </w:tc>
        <w:tc>
          <w:tcPr>
            <w:tcW w:w="1276" w:type="dxa"/>
            <w:gridSpan w:val="4"/>
          </w:tcPr>
          <w:p w:rsidR="00052FF6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553" w:type="dxa"/>
          </w:tcPr>
          <w:p w:rsidR="00052FF6" w:rsidRPr="00DE3A0B" w:rsidRDefault="00F941F2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чувства прекрасного и эстетических чувств на основе знакомства с культурой и традициями народов мира.</w:t>
            </w:r>
          </w:p>
        </w:tc>
      </w:tr>
      <w:tr w:rsidR="00667F6C" w:rsidRPr="00DE3A0B" w:rsidTr="00F941F2">
        <w:trPr>
          <w:gridAfter w:val="1"/>
          <w:wAfter w:w="6" w:type="dxa"/>
        </w:trPr>
        <w:tc>
          <w:tcPr>
            <w:tcW w:w="675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gridSpan w:val="2"/>
          </w:tcPr>
          <w:p w:rsidR="00667F6C" w:rsidRPr="00DE3A0B" w:rsidRDefault="00667F6C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04.12</w:t>
            </w:r>
          </w:p>
        </w:tc>
        <w:tc>
          <w:tcPr>
            <w:tcW w:w="809" w:type="dxa"/>
            <w:gridSpan w:val="4"/>
          </w:tcPr>
          <w:p w:rsidR="00667F6C" w:rsidRPr="00DE3A0B" w:rsidRDefault="00667F6C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Праздничный пряник.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Традиционное праздничное угощение в народной культуре</w:t>
            </w:r>
          </w:p>
        </w:tc>
        <w:tc>
          <w:tcPr>
            <w:tcW w:w="1417" w:type="dxa"/>
            <w:gridSpan w:val="2"/>
          </w:tcPr>
          <w:p w:rsidR="00667F6C" w:rsidRPr="00DE3A0B" w:rsidRDefault="00667F6C" w:rsidP="00667F6C">
            <w:pPr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lastRenderedPageBreak/>
              <w:t>Формировани</w:t>
            </w: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lastRenderedPageBreak/>
              <w:t>е умений и навыков</w:t>
            </w:r>
          </w:p>
        </w:tc>
        <w:tc>
          <w:tcPr>
            <w:tcW w:w="1276" w:type="dxa"/>
            <w:gridSpan w:val="7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здоровьесбе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интерактивные</w:t>
            </w:r>
            <w:proofErr w:type="gramStart"/>
            <w:r w:rsidRPr="00DE3A0B">
              <w:rPr>
                <w:rFonts w:ascii="Times New Roman" w:hAnsi="Times New Roman"/>
                <w:sz w:val="20"/>
                <w:szCs w:val="20"/>
              </w:rPr>
              <w:t>,и</w:t>
            </w:r>
            <w:proofErr w:type="gramEnd"/>
            <w:r w:rsidRPr="00DE3A0B">
              <w:rPr>
                <w:rFonts w:ascii="Times New Roman" w:hAnsi="Times New Roman"/>
                <w:sz w:val="20"/>
                <w:szCs w:val="20"/>
              </w:rPr>
              <w:t>гровые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метод проектов</w:t>
            </w:r>
          </w:p>
        </w:tc>
        <w:tc>
          <w:tcPr>
            <w:tcW w:w="1386" w:type="dxa"/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Планироват</w:t>
            </w:r>
            <w:r w:rsidRPr="00DE3A0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работу и выполнять её по плану.</w:t>
            </w:r>
          </w:p>
        </w:tc>
        <w:tc>
          <w:tcPr>
            <w:tcW w:w="1166" w:type="dxa"/>
            <w:gridSpan w:val="5"/>
            <w:tcBorders>
              <w:bottom w:val="single" w:sz="4" w:space="0" w:color="auto"/>
            </w:tcBorders>
          </w:tcPr>
          <w:p w:rsidR="00667F6C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Презентац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ия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,т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аблицы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,  соленое тесто, краски</w:t>
            </w:r>
          </w:p>
        </w:tc>
        <w:tc>
          <w:tcPr>
            <w:tcW w:w="1275" w:type="dxa"/>
            <w:gridSpan w:val="4"/>
            <w:tcBorders>
              <w:bottom w:val="single" w:sz="4" w:space="0" w:color="auto"/>
            </w:tcBorders>
          </w:tcPr>
          <w:p w:rsidR="00667F6C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lastRenderedPageBreak/>
              <w:t>Совершенст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lastRenderedPageBreak/>
              <w:t>вование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приемов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лепки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,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развитие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чувства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формы</w:t>
            </w:r>
            <w:proofErr w:type="spellEnd"/>
          </w:p>
        </w:tc>
        <w:tc>
          <w:tcPr>
            <w:tcW w:w="1276" w:type="dxa"/>
            <w:gridSpan w:val="4"/>
            <w:tcBorders>
              <w:bottom w:val="single" w:sz="4" w:space="0" w:color="auto"/>
            </w:tcBorders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lastRenderedPageBreak/>
              <w:t>Развитие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lastRenderedPageBreak/>
              <w:t>приёмов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с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пластилином</w:t>
            </w:r>
            <w:proofErr w:type="spellEnd"/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Формирование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познавательного мотива</w:t>
            </w:r>
          </w:p>
        </w:tc>
      </w:tr>
      <w:tr w:rsidR="00667F6C" w:rsidRPr="00DE3A0B" w:rsidTr="00667F6C">
        <w:trPr>
          <w:gridAfter w:val="1"/>
          <w:wAfter w:w="6" w:type="dxa"/>
          <w:trHeight w:val="2024"/>
        </w:trPr>
        <w:tc>
          <w:tcPr>
            <w:tcW w:w="675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gridSpan w:val="2"/>
          </w:tcPr>
          <w:p w:rsidR="00667F6C" w:rsidRPr="00DE3A0B" w:rsidRDefault="00667F6C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4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11.12</w:t>
            </w:r>
          </w:p>
        </w:tc>
        <w:tc>
          <w:tcPr>
            <w:tcW w:w="826" w:type="dxa"/>
            <w:gridSpan w:val="5"/>
          </w:tcPr>
          <w:p w:rsidR="00667F6C" w:rsidRPr="00DE3A0B" w:rsidRDefault="00667F6C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Творческое использование традиционных канонов в современной жизни. Декоративная рамка для фото. Зависимость формы, декора рамки от особенностей обрамляемой фотографии или картины</w:t>
            </w:r>
          </w:p>
        </w:tc>
        <w:tc>
          <w:tcPr>
            <w:tcW w:w="1417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276" w:type="dxa"/>
            <w:gridSpan w:val="7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  <w:shd w:val="clear" w:color="auto" w:fill="auto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технология построения деталей, обработка деталей для создания объёмной конструкции; </w:t>
            </w:r>
          </w:p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6" w:type="dxa"/>
            <w:gridSpan w:val="5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 ткань, клей, картон, ножницы</w:t>
            </w:r>
          </w:p>
        </w:tc>
        <w:tc>
          <w:tcPr>
            <w:tcW w:w="1275" w:type="dxa"/>
            <w:gridSpan w:val="4"/>
          </w:tcPr>
          <w:p w:rsidR="00667F6C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</w:t>
            </w:r>
          </w:p>
        </w:tc>
        <w:tc>
          <w:tcPr>
            <w:tcW w:w="1276" w:type="dxa"/>
            <w:gridSpan w:val="4"/>
          </w:tcPr>
          <w:p w:rsidR="00667F6C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анализировать устройство изделия: выделять и называть детали и части изделия, их форму, взаимное расположение, определять способы соединения деталей</w:t>
            </w:r>
          </w:p>
        </w:tc>
        <w:tc>
          <w:tcPr>
            <w:tcW w:w="1553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адекватной и позитивной самооценки</w:t>
            </w:r>
          </w:p>
        </w:tc>
      </w:tr>
      <w:tr w:rsidR="00667F6C" w:rsidRPr="00DE3A0B" w:rsidTr="00667F6C">
        <w:trPr>
          <w:gridAfter w:val="1"/>
          <w:wAfter w:w="6" w:type="dxa"/>
        </w:trPr>
        <w:tc>
          <w:tcPr>
            <w:tcW w:w="675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2"/>
          </w:tcPr>
          <w:p w:rsidR="00667F6C" w:rsidRPr="00DE3A0B" w:rsidRDefault="00667F6C" w:rsidP="00E338F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4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18.12</w:t>
            </w:r>
          </w:p>
        </w:tc>
        <w:tc>
          <w:tcPr>
            <w:tcW w:w="826" w:type="dxa"/>
            <w:gridSpan w:val="5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Приемы изготовления декоративной рамки в технике барельефа. Изготовление праздничных сувениров и подарков к Новому году и Рождеству</w:t>
            </w:r>
          </w:p>
        </w:tc>
        <w:tc>
          <w:tcPr>
            <w:tcW w:w="1417" w:type="dxa"/>
            <w:gridSpan w:val="2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276" w:type="dxa"/>
            <w:gridSpan w:val="7"/>
          </w:tcPr>
          <w:p w:rsidR="00667F6C" w:rsidRPr="00DE3A0B" w:rsidRDefault="00667F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принимать учебную задачу.  </w:t>
            </w: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Понимать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>смысл предлагаемой информации, действовать в соответствии с ней.</w:t>
            </w:r>
          </w:p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Производить оценку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выполненной работы (своей и товарищей).</w:t>
            </w:r>
          </w:p>
        </w:tc>
        <w:tc>
          <w:tcPr>
            <w:tcW w:w="1166" w:type="dxa"/>
            <w:gridSpan w:val="5"/>
            <w:tcBorders>
              <w:bottom w:val="single" w:sz="4" w:space="0" w:color="auto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Образцы изделий, ткань, клей, картон, ножницы</w:t>
            </w:r>
          </w:p>
        </w:tc>
        <w:tc>
          <w:tcPr>
            <w:tcW w:w="1275" w:type="dxa"/>
            <w:gridSpan w:val="4"/>
            <w:tcBorders>
              <w:bottom w:val="single" w:sz="4" w:space="0" w:color="auto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bottom w:val="single" w:sz="4" w:space="0" w:color="auto"/>
            </w:tcBorders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</w:t>
            </w:r>
          </w:p>
        </w:tc>
      </w:tr>
      <w:tr w:rsidR="00667F6C" w:rsidRPr="00DE3A0B" w:rsidTr="00667F6C">
        <w:trPr>
          <w:gridAfter w:val="1"/>
          <w:wAfter w:w="6" w:type="dxa"/>
        </w:trPr>
        <w:tc>
          <w:tcPr>
            <w:tcW w:w="14844" w:type="dxa"/>
            <w:gridSpan w:val="37"/>
          </w:tcPr>
          <w:p w:rsidR="00667F6C" w:rsidRPr="00DE3A0B" w:rsidRDefault="00667F6C" w:rsidP="00052FF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Тема 3 « Мастера и подмастерья. Зимнее рукоделие» .(7ч)</w:t>
            </w:r>
          </w:p>
        </w:tc>
      </w:tr>
      <w:tr w:rsidR="00667F6C" w:rsidRPr="00DE3A0B" w:rsidTr="00900B80">
        <w:trPr>
          <w:gridAfter w:val="1"/>
          <w:wAfter w:w="6" w:type="dxa"/>
          <w:trHeight w:val="870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gridSpan w:val="5"/>
          </w:tcPr>
          <w:p w:rsidR="00667F6C" w:rsidRPr="00DE3A0B" w:rsidRDefault="00667F6C" w:rsidP="005058B0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25.12</w:t>
            </w:r>
          </w:p>
        </w:tc>
        <w:tc>
          <w:tcPr>
            <w:tcW w:w="683" w:type="dxa"/>
          </w:tcPr>
          <w:p w:rsidR="00667F6C" w:rsidRPr="00DE3A0B" w:rsidRDefault="00667F6C" w:rsidP="00940A2E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5058B0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Вязание крючком; материалы, инструменты, технологии вязания.</w:t>
            </w:r>
          </w:p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  <w:shd w:val="clear" w:color="auto" w:fill="auto"/>
          </w:tcPr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Воспринимать и анализировать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учебную информацию. </w:t>
            </w:r>
          </w:p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Образцы изделий, нитки, крючок</w:t>
            </w:r>
          </w:p>
        </w:tc>
        <w:tc>
          <w:tcPr>
            <w:tcW w:w="1434" w:type="dxa"/>
            <w:gridSpan w:val="5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695" w:type="dxa"/>
            <w:gridSpan w:val="4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адекватной и позитивной самооценки</w:t>
            </w:r>
          </w:p>
        </w:tc>
      </w:tr>
      <w:tr w:rsidR="00667F6C" w:rsidRPr="00DE3A0B" w:rsidTr="00667F6C">
        <w:trPr>
          <w:gridAfter w:val="1"/>
          <w:wAfter w:w="6" w:type="dxa"/>
          <w:trHeight w:val="420"/>
        </w:trPr>
        <w:tc>
          <w:tcPr>
            <w:tcW w:w="14844" w:type="dxa"/>
            <w:gridSpan w:val="37"/>
          </w:tcPr>
          <w:p w:rsidR="00667F6C" w:rsidRPr="00DE3A0B" w:rsidRDefault="00667F6C" w:rsidP="00052FF6">
            <w:pPr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DE3A0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3 четверть</w:t>
            </w:r>
          </w:p>
        </w:tc>
      </w:tr>
      <w:tr w:rsidR="00667F6C" w:rsidRPr="00DE3A0B" w:rsidTr="00F941F2">
        <w:trPr>
          <w:gridAfter w:val="1"/>
          <w:wAfter w:w="6" w:type="dxa"/>
          <w:trHeight w:val="1771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15.01</w:t>
            </w:r>
          </w:p>
        </w:tc>
        <w:tc>
          <w:tcPr>
            <w:tcW w:w="683" w:type="dxa"/>
          </w:tcPr>
          <w:p w:rsidR="00667F6C" w:rsidRPr="00DE3A0B" w:rsidRDefault="00667F6C" w:rsidP="00940A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5058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БЖ</w:t>
            </w:r>
          </w:p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Изготовление простых изделий. Петельный шов;</w:t>
            </w:r>
          </w:p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технология выполнения петельного шва, его функциональное и декоративное назначение.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667F6C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Изучение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нового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материала</w:t>
            </w:r>
            <w:proofErr w:type="spellEnd"/>
          </w:p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0" w:type="dxa"/>
            <w:gridSpan w:val="4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  <w:shd w:val="clear" w:color="auto" w:fill="auto"/>
          </w:tcPr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анализировать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образцы изделий, обсуждать их;</w:t>
            </w:r>
          </w:p>
        </w:tc>
        <w:tc>
          <w:tcPr>
            <w:tcW w:w="1007" w:type="dxa"/>
            <w:gridSpan w:val="4"/>
          </w:tcPr>
          <w:p w:rsidR="00667F6C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Образцы изделий, нитки, игла</w:t>
            </w:r>
          </w:p>
        </w:tc>
        <w:tc>
          <w:tcPr>
            <w:tcW w:w="1140" w:type="dxa"/>
            <w:gridSpan w:val="3"/>
          </w:tcPr>
          <w:p w:rsidR="00667F6C" w:rsidRPr="00DE3A0B" w:rsidRDefault="00426208" w:rsidP="0042620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Выполнять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работу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технологии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шва «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петельный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».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Расширение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закрепление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представлений 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единстве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функциональных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эстетических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качеств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вещах</w:t>
            </w:r>
            <w:proofErr w:type="spellEnd"/>
          </w:p>
        </w:tc>
        <w:tc>
          <w:tcPr>
            <w:tcW w:w="1428" w:type="dxa"/>
            <w:gridSpan w:val="3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/>
              </w:rPr>
              <w:t>а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нализировать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сравнивать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образцы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на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основе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анализа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делать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обобщения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выводы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возможных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вариантах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</w:p>
        </w:tc>
        <w:tc>
          <w:tcPr>
            <w:tcW w:w="1695" w:type="dxa"/>
            <w:gridSpan w:val="4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мотивации успеха и достижений младших школьников, творческой самореализации</w:t>
            </w:r>
          </w:p>
        </w:tc>
      </w:tr>
      <w:tr w:rsidR="00667F6C" w:rsidRPr="00DE3A0B" w:rsidTr="00F941F2">
        <w:trPr>
          <w:gridAfter w:val="1"/>
          <w:wAfter w:w="6" w:type="dxa"/>
          <w:trHeight w:val="2530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22.01</w:t>
            </w:r>
          </w:p>
        </w:tc>
        <w:tc>
          <w:tcPr>
            <w:tcW w:w="683" w:type="dxa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Изготовление изделий с использованием петельного шва; декоративные кармашки.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667F6C">
            <w:pPr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  <w:shd w:val="clear" w:color="auto" w:fill="auto"/>
          </w:tcPr>
          <w:p w:rsidR="00667F6C" w:rsidRPr="00DE3A0B" w:rsidRDefault="00667F6C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принимать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учебную задачу; </w:t>
            </w: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действовать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в соответствии с инструкцией; </w:t>
            </w:r>
          </w:p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 схема поэтапного выполнения работы, нитки, ножницы</w:t>
            </w:r>
          </w:p>
        </w:tc>
        <w:tc>
          <w:tcPr>
            <w:tcW w:w="1140" w:type="dxa"/>
            <w:gridSpan w:val="3"/>
          </w:tcPr>
          <w:p w:rsidR="00667F6C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Ознакомление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с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некоторыми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универсальными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«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дизайнерскими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»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идеями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природы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.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Решать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задачи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мысленную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трансформацию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заготовок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бумаги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. </w:t>
            </w:r>
          </w:p>
        </w:tc>
        <w:tc>
          <w:tcPr>
            <w:tcW w:w="1428" w:type="dxa"/>
            <w:gridSpan w:val="3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Развитие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приёмов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иголкой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и нитками</w:t>
            </w:r>
          </w:p>
        </w:tc>
        <w:tc>
          <w:tcPr>
            <w:tcW w:w="1695" w:type="dxa"/>
            <w:gridSpan w:val="4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познавательного мотива</w:t>
            </w:r>
          </w:p>
        </w:tc>
      </w:tr>
      <w:tr w:rsidR="00667F6C" w:rsidRPr="00DE3A0B" w:rsidTr="00F941F2">
        <w:trPr>
          <w:gridAfter w:val="1"/>
          <w:wAfter w:w="6" w:type="dxa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29.01</w:t>
            </w:r>
          </w:p>
        </w:tc>
        <w:tc>
          <w:tcPr>
            <w:tcW w:w="683" w:type="dxa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Жесткий переплет, его составные части и назначение.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</w:tcPr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понимать смысл </w:t>
            </w:r>
            <w:proofErr w:type="spellStart"/>
            <w:proofErr w:type="gramStart"/>
            <w:r w:rsidRPr="00DE3A0B">
              <w:rPr>
                <w:rFonts w:ascii="Times New Roman" w:hAnsi="Times New Roman"/>
                <w:sz w:val="20"/>
                <w:szCs w:val="20"/>
              </w:rPr>
              <w:t>предлагае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мой</w:t>
            </w:r>
            <w:proofErr w:type="gramEnd"/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информации;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 w:rsidP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 клей, картон, ножницы</w:t>
            </w: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Выполнять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практическую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схематической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инструкции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/>
              </w:rPr>
              <w:t>а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нализировать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сравнивать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образцы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на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основе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анализа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делать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обобщения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выводы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возможных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вариантах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</w:p>
        </w:tc>
        <w:tc>
          <w:tcPr>
            <w:tcW w:w="169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познавательного мотива</w:t>
            </w:r>
          </w:p>
        </w:tc>
      </w:tr>
      <w:tr w:rsidR="00667F6C" w:rsidRPr="00DE3A0B" w:rsidTr="00F941F2">
        <w:trPr>
          <w:gridAfter w:val="1"/>
          <w:wAfter w:w="6" w:type="dxa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05.02</w:t>
            </w:r>
          </w:p>
        </w:tc>
        <w:tc>
          <w:tcPr>
            <w:tcW w:w="683" w:type="dxa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Технология выполнения простых переплетных работ. Обложка для проездного билета.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667F6C">
            <w:pPr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</w:tcPr>
          <w:p w:rsidR="00667F6C" w:rsidRPr="00DE3A0B" w:rsidRDefault="00667F6C" w:rsidP="005D0F3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моделировать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, прогнозировать действия, необходимые для выполнения практической работы; </w:t>
            </w:r>
          </w:p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 клей, картон, ножницы</w:t>
            </w: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Выполнять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практическую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схематической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инструкции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анализировать устройство изделия: выделять и называть детали и части изделия, их форму, взаимное расположени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е, определять способы соединения деталей</w:t>
            </w:r>
          </w:p>
        </w:tc>
        <w:tc>
          <w:tcPr>
            <w:tcW w:w="169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учебно-познавательного интереса к новому учебному материалу и способам решения новой задачи</w:t>
            </w:r>
          </w:p>
        </w:tc>
      </w:tr>
      <w:tr w:rsidR="00667F6C" w:rsidRPr="00DE3A0B" w:rsidTr="00F941F2">
        <w:trPr>
          <w:gridAfter w:val="1"/>
          <w:wAfter w:w="6" w:type="dxa"/>
          <w:trHeight w:val="516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12.02</w:t>
            </w:r>
          </w:p>
        </w:tc>
        <w:tc>
          <w:tcPr>
            <w:tcW w:w="683" w:type="dxa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Ремонт книги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действовать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в соответствии с инструкцией; </w:t>
            </w:r>
          </w:p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67F6C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</w:t>
            </w:r>
            <w:r w:rsidR="00667F6C" w:rsidRPr="00DE3A0B">
              <w:rPr>
                <w:rFonts w:ascii="Times New Roman" w:eastAsia="Times New Roman" w:hAnsi="Times New Roman"/>
                <w:sz w:val="20"/>
                <w:szCs w:val="20"/>
              </w:rPr>
              <w:t>, клей, картон, ножницы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Выполнять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практическую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схематической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инструкции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Развитие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приёмов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с картоном</w:t>
            </w:r>
          </w:p>
        </w:tc>
        <w:tc>
          <w:tcPr>
            <w:tcW w:w="1695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адекватной и позитивной самооценки</w:t>
            </w:r>
          </w:p>
        </w:tc>
      </w:tr>
      <w:tr w:rsidR="00667F6C" w:rsidRPr="00DE3A0B" w:rsidTr="00F941F2">
        <w:trPr>
          <w:gridAfter w:val="1"/>
          <w:wAfter w:w="6" w:type="dxa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  <w:gridSpan w:val="5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19.02</w:t>
            </w:r>
          </w:p>
        </w:tc>
        <w:tc>
          <w:tcPr>
            <w:tcW w:w="683" w:type="dxa"/>
          </w:tcPr>
          <w:p w:rsidR="00667F6C" w:rsidRPr="00DE3A0B" w:rsidRDefault="00667F6C" w:rsidP="00940A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Изготовление подарков, сувениров с использованием освоенных технологий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667F6C">
            <w:pPr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</w:tcPr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прогнозировать</w:t>
            </w:r>
          </w:p>
          <w:p w:rsidR="00667F6C" w:rsidRPr="00DE3A0B" w:rsidRDefault="00667F6C" w:rsidP="00A03A5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действия, необходимые для выполнения задания;</w:t>
            </w:r>
          </w:p>
          <w:p w:rsidR="00667F6C" w:rsidRPr="00DE3A0B" w:rsidRDefault="00667F6C" w:rsidP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производить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оценку выполненной работы (своей и товарищей); 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клей, картон, ножницы, цветная бумага</w:t>
            </w: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Обобщать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систематизировать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полученные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знания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единстве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функциональных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эстетических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качеств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декоративно-прикладных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изделиях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 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уметь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творческого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использования</w:t>
            </w:r>
            <w:proofErr w:type="spellEnd"/>
          </w:p>
        </w:tc>
        <w:tc>
          <w:tcPr>
            <w:tcW w:w="14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в доброжелательной форме комментировать и оценивать достижения товарищей, высказывать им свои предложения и пожелания;</w:t>
            </w:r>
          </w:p>
        </w:tc>
        <w:tc>
          <w:tcPr>
            <w:tcW w:w="169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познавательного мотива</w:t>
            </w:r>
          </w:p>
        </w:tc>
      </w:tr>
      <w:tr w:rsidR="00667F6C" w:rsidRPr="00DE3A0B" w:rsidTr="00426208">
        <w:trPr>
          <w:gridAfter w:val="1"/>
          <w:wAfter w:w="6" w:type="dxa"/>
        </w:trPr>
        <w:tc>
          <w:tcPr>
            <w:tcW w:w="14844" w:type="dxa"/>
            <w:gridSpan w:val="37"/>
            <w:tcBorders>
              <w:bottom w:val="nil"/>
            </w:tcBorders>
          </w:tcPr>
          <w:p w:rsidR="00667F6C" w:rsidRPr="00DE3A0B" w:rsidRDefault="00667F6C" w:rsidP="00052FF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Тема 4. «В каждом деле – свои секреты» (11ч)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67F6C" w:rsidRPr="00DE3A0B" w:rsidTr="00426208">
        <w:trPr>
          <w:gridAfter w:val="1"/>
          <w:wAfter w:w="6" w:type="dxa"/>
        </w:trPr>
        <w:tc>
          <w:tcPr>
            <w:tcW w:w="669" w:type="dxa"/>
            <w:tcBorders>
              <w:top w:val="nil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72" w:type="dxa"/>
            <w:gridSpan w:val="4"/>
            <w:tcBorders>
              <w:top w:val="nil"/>
            </w:tcBorders>
          </w:tcPr>
          <w:p w:rsidR="00667F6C" w:rsidRPr="00DE3A0B" w:rsidRDefault="00667F6C" w:rsidP="00E1088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top w:val="nil"/>
            </w:tcBorders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26.02</w:t>
            </w:r>
          </w:p>
        </w:tc>
        <w:tc>
          <w:tcPr>
            <w:tcW w:w="706" w:type="dxa"/>
            <w:gridSpan w:val="2"/>
            <w:tcBorders>
              <w:top w:val="nil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  <w:tcBorders>
              <w:top w:val="nil"/>
            </w:tcBorders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Соломенных дел мастера; декоративно-художественные свойства соломки</w:t>
            </w:r>
          </w:p>
        </w:tc>
        <w:tc>
          <w:tcPr>
            <w:tcW w:w="1618" w:type="dxa"/>
            <w:gridSpan w:val="3"/>
            <w:tcBorders>
              <w:top w:val="nil"/>
            </w:tcBorders>
          </w:tcPr>
          <w:p w:rsidR="00667F6C" w:rsidRPr="00DE3A0B" w:rsidRDefault="00667F6C" w:rsidP="00667F6C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Изучение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нового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материала</w:t>
            </w:r>
            <w:proofErr w:type="spellEnd"/>
          </w:p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6"/>
            <w:tcBorders>
              <w:top w:val="nil"/>
            </w:tcBorders>
          </w:tcPr>
          <w:p w:rsidR="00667F6C" w:rsidRPr="00DE3A0B" w:rsidRDefault="00667F6C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ивные,</w:t>
            </w:r>
          </w:p>
        </w:tc>
        <w:tc>
          <w:tcPr>
            <w:tcW w:w="1386" w:type="dxa"/>
            <w:tcBorders>
              <w:top w:val="nil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Анализировать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текстовую и графическую информацию.</w:t>
            </w:r>
          </w:p>
        </w:tc>
        <w:tc>
          <w:tcPr>
            <w:tcW w:w="1007" w:type="dxa"/>
            <w:gridSpan w:val="4"/>
            <w:tcBorders>
              <w:top w:val="nil"/>
            </w:tcBorders>
            <w:shd w:val="clear" w:color="auto" w:fill="auto"/>
          </w:tcPr>
          <w:p w:rsidR="00667F6C" w:rsidRPr="00DE3A0B" w:rsidRDefault="001D316B" w:rsidP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клей, соломка, ножницы</w:t>
            </w:r>
          </w:p>
        </w:tc>
        <w:tc>
          <w:tcPr>
            <w:tcW w:w="1125" w:type="dxa"/>
            <w:gridSpan w:val="2"/>
            <w:tcBorders>
              <w:top w:val="nil"/>
            </w:tcBorders>
            <w:shd w:val="clear" w:color="auto" w:fill="auto"/>
          </w:tcPr>
          <w:p w:rsidR="00667F6C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Освоение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приемов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создания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простых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объемных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конструкц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lastRenderedPageBreak/>
              <w:t>ий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соломенных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трубок.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Расширение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представлений 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первичности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мира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природы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отношению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к предметному миру.</w:t>
            </w:r>
          </w:p>
        </w:tc>
        <w:tc>
          <w:tcPr>
            <w:tcW w:w="1475" w:type="dxa"/>
            <w:gridSpan w:val="5"/>
            <w:tcBorders>
              <w:top w:val="nil"/>
            </w:tcBorders>
            <w:shd w:val="clear" w:color="auto" w:fill="auto"/>
          </w:tcPr>
          <w:p w:rsidR="00667F6C" w:rsidRPr="00DE3A0B" w:rsidRDefault="00D84954" w:rsidP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осуществлять самоконтроль выполняемых практических действий, корректировк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у хода практической работы</w:t>
            </w:r>
            <w:r w:rsidRPr="00DE3A0B">
              <w:rPr>
                <w:rFonts w:ascii="Arial" w:eastAsia="Times New Roman" w:hAnsi="Arial" w:cs="Arial"/>
                <w:sz w:val="17"/>
                <w:szCs w:val="17"/>
                <w:lang w:val="uk-UA" w:eastAsia="uk-UA"/>
              </w:rPr>
              <w:t xml:space="preserve"> </w:t>
            </w:r>
          </w:p>
        </w:tc>
        <w:tc>
          <w:tcPr>
            <w:tcW w:w="1663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познавательного мотива</w:t>
            </w:r>
          </w:p>
        </w:tc>
      </w:tr>
      <w:tr w:rsidR="00426208" w:rsidRPr="00DE3A0B" w:rsidTr="00DE3A0B">
        <w:trPr>
          <w:gridAfter w:val="1"/>
          <w:wAfter w:w="6" w:type="dxa"/>
          <w:trHeight w:val="3220"/>
        </w:trPr>
        <w:tc>
          <w:tcPr>
            <w:tcW w:w="669" w:type="dxa"/>
            <w:tcBorders>
              <w:bottom w:val="single" w:sz="4" w:space="0" w:color="auto"/>
            </w:tcBorders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672" w:type="dxa"/>
            <w:gridSpan w:val="4"/>
            <w:tcBorders>
              <w:bottom w:val="single" w:sz="4" w:space="0" w:color="auto"/>
            </w:tcBorders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bottom w:val="single" w:sz="4" w:space="0" w:color="auto"/>
            </w:tcBorders>
          </w:tcPr>
          <w:p w:rsidR="00426208" w:rsidRPr="00DE3A0B" w:rsidRDefault="00426208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05.03</w:t>
            </w:r>
          </w:p>
        </w:tc>
        <w:tc>
          <w:tcPr>
            <w:tcW w:w="706" w:type="dxa"/>
            <w:gridSpan w:val="2"/>
            <w:tcBorders>
              <w:bottom w:val="single" w:sz="4" w:space="0" w:color="auto"/>
            </w:tcBorders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  <w:tcBorders>
              <w:bottom w:val="single" w:sz="4" w:space="0" w:color="auto"/>
            </w:tcBorders>
          </w:tcPr>
          <w:p w:rsidR="00426208" w:rsidRPr="00DE3A0B" w:rsidRDefault="00426208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Обработка и использование соломки как поделочного материала в различных видах изделий.</w:t>
            </w:r>
          </w:p>
          <w:p w:rsidR="00426208" w:rsidRPr="00DE3A0B" w:rsidRDefault="00426208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Аппликация из соломки.</w:t>
            </w:r>
          </w:p>
        </w:tc>
        <w:tc>
          <w:tcPr>
            <w:tcW w:w="1618" w:type="dxa"/>
            <w:gridSpan w:val="3"/>
            <w:tcBorders>
              <w:bottom w:val="single" w:sz="4" w:space="0" w:color="auto"/>
            </w:tcBorders>
          </w:tcPr>
          <w:p w:rsidR="00426208" w:rsidRPr="00DE3A0B" w:rsidRDefault="00426208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75" w:type="dxa"/>
            <w:gridSpan w:val="6"/>
            <w:tcBorders>
              <w:bottom w:val="single" w:sz="4" w:space="0" w:color="auto"/>
            </w:tcBorders>
          </w:tcPr>
          <w:p w:rsidR="00426208" w:rsidRPr="00DE3A0B" w:rsidRDefault="00426208" w:rsidP="005058B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Руководствоваться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правилами при выполнении работы; </w:t>
            </w:r>
          </w:p>
          <w:p w:rsidR="00426208" w:rsidRPr="00DE3A0B" w:rsidRDefault="00426208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принимать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учебную задачу; понимать предлагаемый план действий; </w:t>
            </w:r>
          </w:p>
          <w:p w:rsidR="00426208" w:rsidRPr="00DE3A0B" w:rsidRDefault="00426208" w:rsidP="005D0F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клей, соломка, ножницы</w:t>
            </w:r>
          </w:p>
        </w:tc>
        <w:tc>
          <w:tcPr>
            <w:tcW w:w="112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/>
              </w:rPr>
              <w:t>а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нализировать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сравнивать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образцы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на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основе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анализа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делать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обобщения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выводы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возможных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вариантах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</w:p>
        </w:tc>
        <w:tc>
          <w:tcPr>
            <w:tcW w:w="16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учебно-познавательного интереса к новому учебному материалу и способам решения новой задачи</w:t>
            </w:r>
          </w:p>
        </w:tc>
      </w:tr>
      <w:tr w:rsidR="00426208" w:rsidRPr="00DE3A0B" w:rsidTr="00DE3A0B">
        <w:trPr>
          <w:gridAfter w:val="1"/>
          <w:wAfter w:w="6" w:type="dxa"/>
        </w:trPr>
        <w:tc>
          <w:tcPr>
            <w:tcW w:w="669" w:type="dxa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72" w:type="dxa"/>
            <w:gridSpan w:val="4"/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12.03</w:t>
            </w:r>
          </w:p>
        </w:tc>
        <w:tc>
          <w:tcPr>
            <w:tcW w:w="706" w:type="dxa"/>
            <w:gridSpan w:val="2"/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Отражение культурно-исторических традиций в изделиях из соломки.</w:t>
            </w:r>
          </w:p>
        </w:tc>
        <w:tc>
          <w:tcPr>
            <w:tcW w:w="1633" w:type="dxa"/>
            <w:gridSpan w:val="4"/>
          </w:tcPr>
          <w:p w:rsidR="00426208" w:rsidRPr="00DE3A0B" w:rsidRDefault="00426208" w:rsidP="00667F6C">
            <w:pPr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060" w:type="dxa"/>
            <w:gridSpan w:val="5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Аргументировано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излагать свою точку зрения, выслушивать мнение своих товарищей;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Образцы изделий,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клей, соломка,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>ножницы,презентация</w:t>
            </w:r>
            <w:proofErr w:type="spellEnd"/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426208" w:rsidP="004262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6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F6C" w:rsidRPr="00DE3A0B" w:rsidTr="00F941F2">
        <w:trPr>
          <w:gridAfter w:val="1"/>
          <w:wAfter w:w="6" w:type="dxa"/>
          <w:trHeight w:val="630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19.03</w:t>
            </w:r>
          </w:p>
        </w:tc>
        <w:tc>
          <w:tcPr>
            <w:tcW w:w="706" w:type="dxa"/>
            <w:gridSpan w:val="2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Замена соломки другими волокнистыми материалами. Игрушки из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соломки и ниток.</w:t>
            </w:r>
          </w:p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3" w:type="dxa"/>
            <w:gridSpan w:val="4"/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Комбинированный</w:t>
            </w:r>
          </w:p>
        </w:tc>
        <w:tc>
          <w:tcPr>
            <w:tcW w:w="1060" w:type="dxa"/>
            <w:gridSpan w:val="5"/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</w:tcPr>
          <w:p w:rsidR="00667F6C" w:rsidRPr="00DE3A0B" w:rsidRDefault="00667F6C" w:rsidP="00052FF6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планировать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умственные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 практические действия; </w:t>
            </w:r>
          </w:p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 xml:space="preserve">упражняться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>в поиске информации в интернете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Образцы изделий,</w:t>
            </w:r>
            <w:proofErr w:type="gramStart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t xml:space="preserve"> клей, 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соломка, ножницы, нитки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анализировать устройство изделия: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выделять и называть детали и части изделия, их форму, взаимное расположение, определять способы соединения деталей</w:t>
            </w:r>
          </w:p>
        </w:tc>
        <w:tc>
          <w:tcPr>
            <w:tcW w:w="16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познавательного мотива</w:t>
            </w:r>
          </w:p>
        </w:tc>
      </w:tr>
      <w:tr w:rsidR="00667F6C" w:rsidRPr="00DE3A0B" w:rsidTr="00667F6C">
        <w:trPr>
          <w:gridAfter w:val="1"/>
          <w:wAfter w:w="6" w:type="dxa"/>
          <w:trHeight w:val="375"/>
        </w:trPr>
        <w:tc>
          <w:tcPr>
            <w:tcW w:w="14844" w:type="dxa"/>
            <w:gridSpan w:val="37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4 четверть</w:t>
            </w:r>
          </w:p>
        </w:tc>
      </w:tr>
      <w:tr w:rsidR="00667F6C" w:rsidRPr="00DE3A0B" w:rsidTr="00C13368">
        <w:trPr>
          <w:gridAfter w:val="1"/>
          <w:wAfter w:w="6" w:type="dxa"/>
          <w:trHeight w:val="2220"/>
        </w:trPr>
        <w:tc>
          <w:tcPr>
            <w:tcW w:w="669" w:type="dxa"/>
            <w:tcBorders>
              <w:bottom w:val="single" w:sz="4" w:space="0" w:color="auto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672" w:type="dxa"/>
            <w:gridSpan w:val="4"/>
            <w:tcBorders>
              <w:bottom w:val="single" w:sz="4" w:space="0" w:color="auto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bottom w:val="single" w:sz="4" w:space="0" w:color="auto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02.04</w:t>
            </w:r>
          </w:p>
        </w:tc>
        <w:tc>
          <w:tcPr>
            <w:tcW w:w="706" w:type="dxa"/>
            <w:gridSpan w:val="2"/>
            <w:tcBorders>
              <w:bottom w:val="single" w:sz="4" w:space="0" w:color="auto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  <w:gridSpan w:val="2"/>
            <w:tcBorders>
              <w:bottom w:val="single" w:sz="4" w:space="0" w:color="auto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БЖ</w:t>
            </w:r>
          </w:p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Металл в руках мастера. Ремесла, связанные с обработкой металла; чеканка.</w:t>
            </w:r>
          </w:p>
        </w:tc>
        <w:tc>
          <w:tcPr>
            <w:tcW w:w="1693" w:type="dxa"/>
            <w:gridSpan w:val="7"/>
            <w:tcBorders>
              <w:bottom w:val="single" w:sz="4" w:space="0" w:color="auto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67F6C" w:rsidRPr="00DE3A0B" w:rsidRDefault="00667F6C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Проявлять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учебно-познавательный интерес, догадку, стремление к познавательной самостоятельности.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Презентация, фольга, образцы изделий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руководствоваться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правилами при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выполнении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вступать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общение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творческое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взаимодействие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,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соблюдая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правила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общения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,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выражать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свою точку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зрения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,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слушать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другого</w:t>
            </w:r>
          </w:p>
        </w:tc>
        <w:tc>
          <w:tcPr>
            <w:tcW w:w="16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учебно-познавательного интереса к новому учебному материалу и способам решения новой задачи</w:t>
            </w:r>
          </w:p>
        </w:tc>
      </w:tr>
      <w:tr w:rsidR="00667F6C" w:rsidRPr="00DE3A0B" w:rsidTr="00C13368">
        <w:trPr>
          <w:gridAfter w:val="1"/>
          <w:wAfter w:w="6" w:type="dxa"/>
          <w:trHeight w:val="300"/>
        </w:trPr>
        <w:tc>
          <w:tcPr>
            <w:tcW w:w="669" w:type="dxa"/>
            <w:tcBorders>
              <w:bottom w:val="nil"/>
            </w:tcBorders>
          </w:tcPr>
          <w:p w:rsidR="00667F6C" w:rsidRPr="00DE3A0B" w:rsidRDefault="00667F6C" w:rsidP="00C1336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4"/>
            <w:tcBorders>
              <w:bottom w:val="nil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bottom w:val="nil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bottom w:val="nil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3" w:type="dxa"/>
            <w:gridSpan w:val="2"/>
            <w:tcBorders>
              <w:bottom w:val="nil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93" w:type="dxa"/>
            <w:gridSpan w:val="7"/>
            <w:tcBorders>
              <w:bottom w:val="nil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nil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nil"/>
            </w:tcBorders>
          </w:tcPr>
          <w:p w:rsidR="00667F6C" w:rsidRPr="00DE3A0B" w:rsidRDefault="00667F6C" w:rsidP="00C1336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tcBorders>
              <w:bottom w:val="nil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bottom w:val="nil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tcBorders>
              <w:bottom w:val="nil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3"/>
            <w:tcBorders>
              <w:bottom w:val="nil"/>
            </w:tcBorders>
            <w:shd w:val="clear" w:color="auto" w:fill="auto"/>
          </w:tcPr>
          <w:p w:rsidR="00667F6C" w:rsidRPr="00DE3A0B" w:rsidRDefault="00667F6C" w:rsidP="00C1336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7F6C" w:rsidRPr="00DE3A0B" w:rsidTr="00667F6C">
        <w:trPr>
          <w:gridAfter w:val="1"/>
          <w:wAfter w:w="6" w:type="dxa"/>
          <w:trHeight w:val="2365"/>
        </w:trPr>
        <w:tc>
          <w:tcPr>
            <w:tcW w:w="669" w:type="dxa"/>
            <w:tcBorders>
              <w:top w:val="nil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72" w:type="dxa"/>
            <w:gridSpan w:val="4"/>
            <w:tcBorders>
              <w:top w:val="nil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  <w:tcBorders>
              <w:top w:val="nil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09.04</w:t>
            </w:r>
          </w:p>
        </w:tc>
        <w:tc>
          <w:tcPr>
            <w:tcW w:w="706" w:type="dxa"/>
            <w:gridSpan w:val="2"/>
            <w:tcBorders>
              <w:top w:val="nil"/>
            </w:tcBorders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  <w:tcBorders>
              <w:top w:val="nil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Тиснение по фольге как упрощенный аналог чеканки по металлу.</w:t>
            </w:r>
          </w:p>
        </w:tc>
        <w:tc>
          <w:tcPr>
            <w:tcW w:w="1678" w:type="dxa"/>
            <w:gridSpan w:val="6"/>
            <w:tcBorders>
              <w:top w:val="nil"/>
            </w:tcBorders>
          </w:tcPr>
          <w:p w:rsidR="00667F6C" w:rsidRPr="00DE3A0B" w:rsidRDefault="00667F6C" w:rsidP="00667F6C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Изучение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нового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материала</w:t>
            </w:r>
            <w:proofErr w:type="spellEnd"/>
          </w:p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5" w:type="dxa"/>
            <w:gridSpan w:val="3"/>
            <w:tcBorders>
              <w:top w:val="nil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  <w:tcBorders>
              <w:top w:val="nil"/>
            </w:tcBorders>
          </w:tcPr>
          <w:p w:rsidR="00667F6C" w:rsidRPr="00DE3A0B" w:rsidRDefault="00667F6C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прогнозировать и планировать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действия, необходимые для выполнения практической работы. </w:t>
            </w:r>
          </w:p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tcBorders>
              <w:top w:val="nil"/>
            </w:tcBorders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фольга, образцы изделий</w:t>
            </w:r>
          </w:p>
        </w:tc>
        <w:tc>
          <w:tcPr>
            <w:tcW w:w="1125" w:type="dxa"/>
            <w:gridSpan w:val="2"/>
            <w:tcBorders>
              <w:top w:val="nil"/>
            </w:tcBorders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Выполнять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практическую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схематической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инструкции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475" w:type="dxa"/>
            <w:gridSpan w:val="5"/>
            <w:tcBorders>
              <w:top w:val="nil"/>
            </w:tcBorders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663" w:type="dxa"/>
            <w:gridSpan w:val="3"/>
            <w:tcBorders>
              <w:top w:val="nil"/>
            </w:tcBorders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адекватной и позитивной самооценки</w:t>
            </w:r>
          </w:p>
        </w:tc>
      </w:tr>
      <w:tr w:rsidR="00426208" w:rsidRPr="00DE3A0B" w:rsidTr="00DE3A0B">
        <w:trPr>
          <w:gridAfter w:val="1"/>
          <w:wAfter w:w="6" w:type="dxa"/>
        </w:trPr>
        <w:tc>
          <w:tcPr>
            <w:tcW w:w="669" w:type="dxa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672" w:type="dxa"/>
            <w:gridSpan w:val="4"/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16.04</w:t>
            </w:r>
          </w:p>
        </w:tc>
        <w:tc>
          <w:tcPr>
            <w:tcW w:w="706" w:type="dxa"/>
            <w:gridSpan w:val="2"/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Подготовка материалов и инструментов, способы работы.</w:t>
            </w:r>
          </w:p>
        </w:tc>
        <w:tc>
          <w:tcPr>
            <w:tcW w:w="1678" w:type="dxa"/>
            <w:gridSpan w:val="6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15" w:type="dxa"/>
            <w:gridSpan w:val="3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творчески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использовать полученные знания и умения в практической работе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фольга, образцы изделий</w:t>
            </w:r>
          </w:p>
        </w:tc>
        <w:tc>
          <w:tcPr>
            <w:tcW w:w="1125" w:type="dxa"/>
            <w:gridSpan w:val="2"/>
            <w:vMerge w:val="restart"/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Обобщать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систематизировать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полученные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знания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о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единстве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функциональных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эстетических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качеств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декоративно-прикладных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изделиях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 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уметь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творческого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использования</w:t>
            </w:r>
            <w:proofErr w:type="spellEnd"/>
          </w:p>
        </w:tc>
        <w:tc>
          <w:tcPr>
            <w:tcW w:w="147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/>
              </w:rPr>
              <w:t>а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нализировать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сравнивать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образцы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на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основе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анализа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делать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обобщения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выводы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возможных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вариантах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</w:p>
        </w:tc>
        <w:tc>
          <w:tcPr>
            <w:tcW w:w="16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познавательного мотива</w:t>
            </w:r>
          </w:p>
        </w:tc>
      </w:tr>
      <w:tr w:rsidR="00426208" w:rsidRPr="00DE3A0B" w:rsidTr="00F941F2">
        <w:trPr>
          <w:gridAfter w:val="1"/>
          <w:wAfter w:w="6" w:type="dxa"/>
          <w:trHeight w:val="996"/>
        </w:trPr>
        <w:tc>
          <w:tcPr>
            <w:tcW w:w="669" w:type="dxa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72" w:type="dxa"/>
            <w:gridSpan w:val="4"/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23.04</w:t>
            </w:r>
          </w:p>
        </w:tc>
        <w:tc>
          <w:tcPr>
            <w:tcW w:w="706" w:type="dxa"/>
            <w:gridSpan w:val="2"/>
          </w:tcPr>
          <w:p w:rsidR="00426208" w:rsidRPr="00DE3A0B" w:rsidRDefault="00426208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Изготовление декоративной пластины способом </w:t>
            </w:r>
          </w:p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тиснения по фольге.</w:t>
            </w:r>
          </w:p>
        </w:tc>
        <w:tc>
          <w:tcPr>
            <w:tcW w:w="1663" w:type="dxa"/>
            <w:gridSpan w:val="5"/>
          </w:tcPr>
          <w:p w:rsidR="00426208" w:rsidRPr="00DE3A0B" w:rsidRDefault="00426208" w:rsidP="00667F6C">
            <w:pPr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030" w:type="dxa"/>
            <w:gridSpan w:val="4"/>
          </w:tcPr>
          <w:p w:rsidR="00426208" w:rsidRPr="00DE3A0B" w:rsidRDefault="00426208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</w:tcPr>
          <w:p w:rsidR="00426208" w:rsidRPr="00DE3A0B" w:rsidRDefault="00426208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Руководствоваться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правилами при выполнении работы; </w:t>
            </w:r>
          </w:p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фольга, образцы изделий</w:t>
            </w:r>
          </w:p>
        </w:tc>
        <w:tc>
          <w:tcPr>
            <w:tcW w:w="1125" w:type="dxa"/>
            <w:gridSpan w:val="2"/>
            <w:vMerge/>
            <w:shd w:val="clear" w:color="auto" w:fill="auto"/>
          </w:tcPr>
          <w:p w:rsidR="00426208" w:rsidRPr="00DE3A0B" w:rsidRDefault="004262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shd w:val="clear" w:color="auto" w:fill="auto"/>
          </w:tcPr>
          <w:p w:rsidR="00426208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в доброжелательной форме комментировать и оценивать достижения товарищей, высказывать им свои предложения и пожелания;</w:t>
            </w:r>
          </w:p>
        </w:tc>
        <w:tc>
          <w:tcPr>
            <w:tcW w:w="1663" w:type="dxa"/>
            <w:gridSpan w:val="3"/>
            <w:shd w:val="clear" w:color="auto" w:fill="auto"/>
          </w:tcPr>
          <w:p w:rsidR="00426208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познавательного мотива</w:t>
            </w:r>
          </w:p>
        </w:tc>
      </w:tr>
      <w:tr w:rsidR="00667F6C" w:rsidRPr="00DE3A0B" w:rsidTr="00F941F2">
        <w:trPr>
          <w:gridAfter w:val="1"/>
          <w:wAfter w:w="6" w:type="dxa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30.04</w:t>
            </w:r>
          </w:p>
        </w:tc>
        <w:tc>
          <w:tcPr>
            <w:tcW w:w="706" w:type="dxa"/>
            <w:gridSpan w:val="2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Секреты бумажного листа. Трудовому обучению и культурные традиции в искусстве оригами</w:t>
            </w:r>
          </w:p>
        </w:tc>
        <w:tc>
          <w:tcPr>
            <w:tcW w:w="1663" w:type="dxa"/>
            <w:gridSpan w:val="5"/>
            <w:tcBorders>
              <w:bottom w:val="single" w:sz="4" w:space="0" w:color="auto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30" w:type="dxa"/>
            <w:gridSpan w:val="4"/>
            <w:tcBorders>
              <w:bottom w:val="single" w:sz="4" w:space="0" w:color="auto"/>
            </w:tcBorders>
          </w:tcPr>
          <w:p w:rsidR="00667F6C" w:rsidRPr="00DE3A0B" w:rsidRDefault="00667F6C" w:rsidP="007D35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делать краткие сообщения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по выбранной теме.</w:t>
            </w:r>
          </w:p>
        </w:tc>
        <w:tc>
          <w:tcPr>
            <w:tcW w:w="1007" w:type="dxa"/>
            <w:gridSpan w:val="4"/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Бумага, ножницы</w:t>
            </w:r>
          </w:p>
        </w:tc>
        <w:tc>
          <w:tcPr>
            <w:tcW w:w="1125" w:type="dxa"/>
            <w:gridSpan w:val="2"/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осуществлять самоконтроль выполняемых практических действий, корректировку хода практической работы</w:t>
            </w:r>
          </w:p>
        </w:tc>
        <w:tc>
          <w:tcPr>
            <w:tcW w:w="1663" w:type="dxa"/>
            <w:gridSpan w:val="3"/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учебно-познавательного интереса к новому учебному материалу и способам решения новой задачи</w:t>
            </w:r>
          </w:p>
        </w:tc>
      </w:tr>
      <w:tr w:rsidR="00667F6C" w:rsidRPr="00DE3A0B" w:rsidTr="00F941F2">
        <w:trPr>
          <w:gridAfter w:val="1"/>
          <w:wAfter w:w="6" w:type="dxa"/>
          <w:trHeight w:val="1006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</w:tcPr>
          <w:p w:rsidR="00667F6C" w:rsidRPr="00DE3A0B" w:rsidRDefault="00667F6C" w:rsidP="002C3CAD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07.05</w:t>
            </w:r>
          </w:p>
        </w:tc>
        <w:tc>
          <w:tcPr>
            <w:tcW w:w="706" w:type="dxa"/>
            <w:gridSpan w:val="2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2C3CAD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Новые виды складок и приемы работы.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667F6C">
            <w:pPr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</w:pPr>
            <w:r w:rsidRPr="00DE3A0B">
              <w:rPr>
                <w:rFonts w:ascii="Times New Roman" w:hAnsi="Times New Roman"/>
                <w:bCs/>
                <w:iCs/>
                <w:sz w:val="20"/>
                <w:szCs w:val="20"/>
                <w:shd w:val="clear" w:color="auto" w:fill="FFFFFF"/>
              </w:rPr>
              <w:t>Формирование умений и навыков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2C3CAD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ПО, 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интерактивные,</w:t>
            </w:r>
          </w:p>
        </w:tc>
        <w:tc>
          <w:tcPr>
            <w:tcW w:w="1386" w:type="dxa"/>
          </w:tcPr>
          <w:p w:rsidR="00667F6C" w:rsidRPr="00DE3A0B" w:rsidRDefault="00667F6C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-</w:t>
            </w: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читать и анализировать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чертежно-графическую информацию; </w:t>
            </w:r>
          </w:p>
          <w:p w:rsidR="00667F6C" w:rsidRPr="00DE3A0B" w:rsidRDefault="00667F6C" w:rsidP="005D0F3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анализировать и оценивать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полученные результаты</w:t>
            </w:r>
          </w:p>
          <w:p w:rsidR="00667F6C" w:rsidRPr="00DE3A0B" w:rsidRDefault="00667F6C" w:rsidP="005D0F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Бумага, ножницы</w:t>
            </w:r>
          </w:p>
        </w:tc>
        <w:tc>
          <w:tcPr>
            <w:tcW w:w="1125" w:type="dxa"/>
            <w:gridSpan w:val="2"/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в доброжелательной форме комментировать и оценивать достижения товарищей, высказывать им свои </w:t>
            </w: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предложения и пожелания;</w:t>
            </w:r>
          </w:p>
        </w:tc>
        <w:tc>
          <w:tcPr>
            <w:tcW w:w="1663" w:type="dxa"/>
            <w:gridSpan w:val="3"/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адекватной и позитивной самооценки</w:t>
            </w:r>
          </w:p>
        </w:tc>
      </w:tr>
      <w:tr w:rsidR="00667F6C" w:rsidRPr="00DE3A0B" w:rsidTr="00F941F2">
        <w:trPr>
          <w:gridAfter w:val="1"/>
          <w:wAfter w:w="6" w:type="dxa"/>
          <w:trHeight w:val="1268"/>
        </w:trPr>
        <w:tc>
          <w:tcPr>
            <w:tcW w:w="669" w:type="dxa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672" w:type="dxa"/>
            <w:gridSpan w:val="4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gridSpan w:val="4"/>
          </w:tcPr>
          <w:p w:rsidR="00667F6C" w:rsidRPr="00DE3A0B" w:rsidRDefault="00667F6C" w:rsidP="002C3CAD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14.05</w:t>
            </w:r>
          </w:p>
        </w:tc>
        <w:tc>
          <w:tcPr>
            <w:tcW w:w="706" w:type="dxa"/>
            <w:gridSpan w:val="2"/>
          </w:tcPr>
          <w:p w:rsidR="00667F6C" w:rsidRPr="00DE3A0B" w:rsidRDefault="00667F6C" w:rsidP="007159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3" w:type="dxa"/>
            <w:gridSpan w:val="2"/>
          </w:tcPr>
          <w:p w:rsidR="00667F6C" w:rsidRPr="00DE3A0B" w:rsidRDefault="00667F6C" w:rsidP="002C3CAD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Традиционные ремесла как отражение особенностей национальной культуры народов мира.</w:t>
            </w:r>
          </w:p>
        </w:tc>
        <w:tc>
          <w:tcPr>
            <w:tcW w:w="1663" w:type="dxa"/>
            <w:gridSpan w:val="5"/>
          </w:tcPr>
          <w:p w:rsidR="00667F6C" w:rsidRPr="00DE3A0B" w:rsidRDefault="00667F6C" w:rsidP="002C3CAD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Комбинированный</w:t>
            </w:r>
          </w:p>
        </w:tc>
        <w:tc>
          <w:tcPr>
            <w:tcW w:w="1030" w:type="dxa"/>
            <w:gridSpan w:val="4"/>
          </w:tcPr>
          <w:p w:rsidR="00667F6C" w:rsidRPr="00DE3A0B" w:rsidRDefault="00667F6C" w:rsidP="002C3CAD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ЛОО, </w:t>
            </w:r>
            <w:proofErr w:type="spellStart"/>
            <w:r w:rsidRPr="00DE3A0B">
              <w:rPr>
                <w:rFonts w:ascii="Times New Roman" w:hAnsi="Times New Roman"/>
                <w:sz w:val="20"/>
                <w:szCs w:val="20"/>
              </w:rPr>
              <w:t>здоровоьесберегающие</w:t>
            </w:r>
            <w:proofErr w:type="spellEnd"/>
            <w:r w:rsidRPr="00DE3A0B">
              <w:rPr>
                <w:rFonts w:ascii="Times New Roman" w:hAnsi="Times New Roman"/>
                <w:sz w:val="20"/>
                <w:szCs w:val="20"/>
              </w:rPr>
              <w:t>,  интерактивные</w:t>
            </w:r>
          </w:p>
        </w:tc>
        <w:tc>
          <w:tcPr>
            <w:tcW w:w="1386" w:type="dxa"/>
          </w:tcPr>
          <w:p w:rsidR="00667F6C" w:rsidRPr="00DE3A0B" w:rsidRDefault="00667F6C" w:rsidP="005D0F30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b/>
                <w:sz w:val="20"/>
                <w:szCs w:val="20"/>
              </w:rPr>
              <w:t>Оценивать результаты</w:t>
            </w:r>
            <w:r w:rsidRPr="00DE3A0B">
              <w:rPr>
                <w:rFonts w:ascii="Times New Roman" w:hAnsi="Times New Roman"/>
                <w:sz w:val="20"/>
                <w:szCs w:val="20"/>
              </w:rPr>
              <w:t xml:space="preserve"> выполненной работы. </w:t>
            </w:r>
          </w:p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gridSpan w:val="4"/>
            <w:shd w:val="clear" w:color="auto" w:fill="auto"/>
          </w:tcPr>
          <w:p w:rsidR="00667F6C" w:rsidRPr="00DE3A0B" w:rsidRDefault="001D316B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 xml:space="preserve">Презентация </w:t>
            </w:r>
          </w:p>
        </w:tc>
        <w:tc>
          <w:tcPr>
            <w:tcW w:w="1125" w:type="dxa"/>
            <w:gridSpan w:val="2"/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5" w:type="dxa"/>
            <w:gridSpan w:val="5"/>
            <w:shd w:val="clear" w:color="auto" w:fill="auto"/>
          </w:tcPr>
          <w:p w:rsidR="00667F6C" w:rsidRPr="00DE3A0B" w:rsidRDefault="00D8495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E3A0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/>
              </w:rPr>
              <w:t>а</w:t>
            </w:r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нализировать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сравнивать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образцы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на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основе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анализа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сравнения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делать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обобщения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и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выводы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возможных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вариантах</w:t>
            </w:r>
            <w:proofErr w:type="spellEnd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Pr="00DE3A0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работы</w:t>
            </w:r>
            <w:proofErr w:type="spellEnd"/>
          </w:p>
        </w:tc>
        <w:tc>
          <w:tcPr>
            <w:tcW w:w="1663" w:type="dxa"/>
            <w:gridSpan w:val="3"/>
            <w:shd w:val="clear" w:color="auto" w:fill="auto"/>
          </w:tcPr>
          <w:p w:rsidR="00667F6C" w:rsidRPr="00DE3A0B" w:rsidRDefault="00667F6C">
            <w:pPr>
              <w:rPr>
                <w:rFonts w:ascii="Times New Roman" w:hAnsi="Times New Roman"/>
                <w:sz w:val="20"/>
                <w:szCs w:val="20"/>
              </w:rPr>
            </w:pPr>
            <w:r w:rsidRPr="00DE3A0B">
              <w:rPr>
                <w:rFonts w:ascii="Times New Roman" w:hAnsi="Times New Roman"/>
                <w:sz w:val="20"/>
                <w:szCs w:val="20"/>
              </w:rPr>
              <w:t>Формирование познавательного мотива</w:t>
            </w:r>
          </w:p>
        </w:tc>
      </w:tr>
    </w:tbl>
    <w:p w:rsidR="007159B4" w:rsidRPr="00DE3A0B" w:rsidRDefault="007159B4">
      <w:pPr>
        <w:rPr>
          <w:sz w:val="20"/>
          <w:szCs w:val="20"/>
        </w:rPr>
      </w:pPr>
    </w:p>
    <w:p w:rsidR="007159B4" w:rsidRPr="00DE3A0B" w:rsidRDefault="007159B4">
      <w:pPr>
        <w:rPr>
          <w:sz w:val="20"/>
          <w:szCs w:val="20"/>
        </w:rPr>
      </w:pPr>
    </w:p>
    <w:p w:rsidR="007159B4" w:rsidRPr="00DE3A0B" w:rsidRDefault="007159B4">
      <w:pPr>
        <w:rPr>
          <w:sz w:val="20"/>
          <w:szCs w:val="20"/>
        </w:rPr>
      </w:pPr>
    </w:p>
    <w:p w:rsidR="007159B4" w:rsidRPr="00DE3A0B" w:rsidRDefault="007159B4">
      <w:pPr>
        <w:rPr>
          <w:sz w:val="20"/>
          <w:szCs w:val="20"/>
        </w:rPr>
      </w:pPr>
    </w:p>
    <w:p w:rsidR="007159B4" w:rsidRPr="00DE3A0B" w:rsidRDefault="007159B4">
      <w:pPr>
        <w:rPr>
          <w:sz w:val="20"/>
          <w:szCs w:val="20"/>
        </w:rPr>
      </w:pPr>
    </w:p>
    <w:p w:rsidR="00940A2E" w:rsidRPr="00DE3A0B" w:rsidRDefault="00940A2E">
      <w:pPr>
        <w:rPr>
          <w:sz w:val="20"/>
          <w:szCs w:val="20"/>
        </w:rPr>
      </w:pPr>
    </w:p>
    <w:p w:rsidR="008D4B63" w:rsidRPr="00DE3A0B" w:rsidRDefault="008D4B63">
      <w:pPr>
        <w:rPr>
          <w:sz w:val="20"/>
          <w:szCs w:val="20"/>
        </w:rPr>
      </w:pPr>
    </w:p>
    <w:p w:rsidR="00DE3A0B" w:rsidRPr="00DE3A0B" w:rsidRDefault="00DE3A0B">
      <w:pPr>
        <w:rPr>
          <w:sz w:val="20"/>
          <w:szCs w:val="20"/>
        </w:rPr>
      </w:pPr>
    </w:p>
    <w:sectPr w:rsidR="00DE3A0B" w:rsidRPr="00DE3A0B" w:rsidSect="006F16CA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90008"/>
    <w:multiLevelType w:val="hybridMultilevel"/>
    <w:tmpl w:val="96466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6756"/>
    <w:rsid w:val="00035617"/>
    <w:rsid w:val="00052FF6"/>
    <w:rsid w:val="000F0A9A"/>
    <w:rsid w:val="001C2030"/>
    <w:rsid w:val="001C5AF0"/>
    <w:rsid w:val="001D316B"/>
    <w:rsid w:val="002B2597"/>
    <w:rsid w:val="002C3CAD"/>
    <w:rsid w:val="003F3536"/>
    <w:rsid w:val="00426208"/>
    <w:rsid w:val="00444CFD"/>
    <w:rsid w:val="004C44BD"/>
    <w:rsid w:val="005058B0"/>
    <w:rsid w:val="005D0F30"/>
    <w:rsid w:val="005F58CD"/>
    <w:rsid w:val="00626A66"/>
    <w:rsid w:val="00667F6C"/>
    <w:rsid w:val="006F16CA"/>
    <w:rsid w:val="006F60E8"/>
    <w:rsid w:val="007159B4"/>
    <w:rsid w:val="007178C4"/>
    <w:rsid w:val="00741C9A"/>
    <w:rsid w:val="007D356C"/>
    <w:rsid w:val="008D4B63"/>
    <w:rsid w:val="00900B80"/>
    <w:rsid w:val="00940A2E"/>
    <w:rsid w:val="009A322D"/>
    <w:rsid w:val="009C44B6"/>
    <w:rsid w:val="00A03A5B"/>
    <w:rsid w:val="00A52C54"/>
    <w:rsid w:val="00A6350D"/>
    <w:rsid w:val="00AA57BA"/>
    <w:rsid w:val="00AF0975"/>
    <w:rsid w:val="00C13368"/>
    <w:rsid w:val="00D1640F"/>
    <w:rsid w:val="00D84954"/>
    <w:rsid w:val="00DC48BB"/>
    <w:rsid w:val="00DE3A0B"/>
    <w:rsid w:val="00E1088F"/>
    <w:rsid w:val="00E338F3"/>
    <w:rsid w:val="00E86D68"/>
    <w:rsid w:val="00F941F2"/>
    <w:rsid w:val="00F96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5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5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F7703-F036-4A6C-8844-47308B87C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5665</Words>
  <Characters>32293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12</cp:revision>
  <dcterms:created xsi:type="dcterms:W3CDTF">2018-09-09T18:38:00Z</dcterms:created>
  <dcterms:modified xsi:type="dcterms:W3CDTF">2018-10-19T14:24:00Z</dcterms:modified>
</cp:coreProperties>
</file>