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8F4" w:rsidRDefault="00DF68F4" w:rsidP="00DF68F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казенное общеобразовательное учреждение </w:t>
      </w:r>
    </w:p>
    <w:p w:rsidR="00DF68F4" w:rsidRDefault="00DF68F4" w:rsidP="00DF68F4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Мечетская</w:t>
      </w:r>
      <w:proofErr w:type="spellEnd"/>
      <w:r>
        <w:rPr>
          <w:b/>
          <w:sz w:val="28"/>
          <w:szCs w:val="28"/>
        </w:rPr>
        <w:t xml:space="preserve"> средняя общеобразовательная школа</w:t>
      </w:r>
    </w:p>
    <w:p w:rsidR="00DF68F4" w:rsidRDefault="00DF68F4" w:rsidP="00DF68F4">
      <w:pPr>
        <w:jc w:val="center"/>
        <w:rPr>
          <w:b/>
          <w:sz w:val="28"/>
          <w:szCs w:val="28"/>
        </w:rPr>
      </w:pPr>
    </w:p>
    <w:p w:rsidR="00DF68F4" w:rsidRDefault="00DF68F4" w:rsidP="00DF68F4">
      <w:pPr>
        <w:jc w:val="center"/>
        <w:rPr>
          <w:b/>
          <w:sz w:val="28"/>
          <w:szCs w:val="28"/>
        </w:rPr>
      </w:pPr>
      <w:r w:rsidRPr="00017762">
        <w:rPr>
          <w:b/>
          <w:sz w:val="28"/>
          <w:szCs w:val="28"/>
        </w:rPr>
        <w:t>Областно</w:t>
      </w:r>
      <w:r>
        <w:rPr>
          <w:b/>
          <w:sz w:val="28"/>
          <w:szCs w:val="28"/>
        </w:rPr>
        <w:t xml:space="preserve">й  </w:t>
      </w:r>
      <w:r w:rsidRPr="00264C97">
        <w:rPr>
          <w:b/>
          <w:sz w:val="28"/>
          <w:szCs w:val="28"/>
        </w:rPr>
        <w:t>заочн</w:t>
      </w:r>
      <w:r>
        <w:rPr>
          <w:b/>
          <w:sz w:val="28"/>
          <w:szCs w:val="28"/>
        </w:rPr>
        <w:t>ый</w:t>
      </w:r>
      <w:r w:rsidRPr="00F527C7">
        <w:rPr>
          <w:b/>
          <w:color w:val="FF0000"/>
          <w:sz w:val="28"/>
          <w:szCs w:val="28"/>
        </w:rPr>
        <w:t xml:space="preserve"> </w:t>
      </w:r>
      <w:r w:rsidRPr="00017762">
        <w:rPr>
          <w:b/>
          <w:sz w:val="28"/>
          <w:szCs w:val="28"/>
        </w:rPr>
        <w:t xml:space="preserve">конкурс </w:t>
      </w:r>
    </w:p>
    <w:p w:rsidR="00DF68F4" w:rsidRPr="00017762" w:rsidRDefault="00DF68F4" w:rsidP="00DF68F4">
      <w:pPr>
        <w:jc w:val="center"/>
        <w:rPr>
          <w:b/>
          <w:sz w:val="28"/>
          <w:szCs w:val="28"/>
        </w:rPr>
      </w:pPr>
      <w:r w:rsidRPr="00017762">
        <w:rPr>
          <w:b/>
          <w:sz w:val="28"/>
          <w:szCs w:val="28"/>
        </w:rPr>
        <w:t>юных исследователей</w:t>
      </w:r>
      <w:r>
        <w:rPr>
          <w:b/>
          <w:sz w:val="28"/>
          <w:szCs w:val="28"/>
        </w:rPr>
        <w:t xml:space="preserve"> </w:t>
      </w:r>
      <w:r w:rsidRPr="00017762">
        <w:rPr>
          <w:b/>
          <w:sz w:val="28"/>
          <w:szCs w:val="28"/>
        </w:rPr>
        <w:t>окружающей среды</w:t>
      </w:r>
    </w:p>
    <w:p w:rsidR="00DF68F4" w:rsidRDefault="00DF68F4" w:rsidP="00DF68F4"/>
    <w:p w:rsidR="00DF68F4" w:rsidRDefault="00DF68F4" w:rsidP="00DF68F4"/>
    <w:p w:rsidR="00DF68F4" w:rsidRDefault="00DF68F4" w:rsidP="00DF68F4"/>
    <w:p w:rsidR="00DF68F4" w:rsidRDefault="00DF68F4" w:rsidP="00DF68F4"/>
    <w:p w:rsidR="00DF68F4" w:rsidRDefault="00DF68F4" w:rsidP="00DF68F4"/>
    <w:p w:rsidR="00DF68F4" w:rsidRPr="006D3B43" w:rsidRDefault="00DF68F4" w:rsidP="00DF68F4">
      <w:pPr>
        <w:jc w:val="center"/>
        <w:rPr>
          <w:b/>
          <w:i/>
          <w:sz w:val="44"/>
          <w:szCs w:val="44"/>
        </w:rPr>
      </w:pPr>
      <w:r w:rsidRPr="006D3B43">
        <w:rPr>
          <w:b/>
          <w:i/>
          <w:sz w:val="44"/>
          <w:szCs w:val="44"/>
        </w:rPr>
        <w:t xml:space="preserve">Номинация: </w:t>
      </w:r>
      <w:r w:rsidRPr="00DF68F4">
        <w:rPr>
          <w:rFonts w:eastAsia="Calibri"/>
          <w:b/>
          <w:i/>
          <w:sz w:val="44"/>
          <w:szCs w:val="44"/>
        </w:rPr>
        <w:t>«Юные исследователи природы»</w:t>
      </w:r>
    </w:p>
    <w:p w:rsidR="00DF68F4" w:rsidRPr="006D3B43" w:rsidRDefault="00DF68F4" w:rsidP="00DF68F4">
      <w:pPr>
        <w:jc w:val="center"/>
        <w:rPr>
          <w:b/>
          <w:i/>
          <w:sz w:val="44"/>
          <w:szCs w:val="44"/>
        </w:rPr>
      </w:pPr>
    </w:p>
    <w:p w:rsidR="00DF68F4" w:rsidRDefault="00DF68F4" w:rsidP="00DF68F4">
      <w:pPr>
        <w:jc w:val="center"/>
        <w:rPr>
          <w:b/>
          <w:i/>
          <w:sz w:val="44"/>
          <w:szCs w:val="44"/>
        </w:rPr>
      </w:pPr>
      <w:r w:rsidRPr="006D3B43">
        <w:rPr>
          <w:b/>
          <w:i/>
          <w:sz w:val="44"/>
          <w:szCs w:val="44"/>
        </w:rPr>
        <w:t xml:space="preserve">Название работ: </w:t>
      </w:r>
      <w:r w:rsidRPr="00DF68F4">
        <w:rPr>
          <w:b/>
          <w:i/>
          <w:sz w:val="44"/>
          <w:szCs w:val="44"/>
        </w:rPr>
        <w:t>«</w:t>
      </w:r>
      <w:r w:rsidRPr="00DF68F4">
        <w:rPr>
          <w:b/>
          <w:bCs/>
          <w:i/>
          <w:kern w:val="36"/>
          <w:sz w:val="44"/>
          <w:szCs w:val="44"/>
        </w:rPr>
        <w:t>Влияние бобра на экосистему речки Мечеть</w:t>
      </w:r>
      <w:r w:rsidRPr="00DF68F4">
        <w:rPr>
          <w:b/>
          <w:i/>
          <w:sz w:val="44"/>
          <w:szCs w:val="44"/>
        </w:rPr>
        <w:t>»</w:t>
      </w:r>
    </w:p>
    <w:p w:rsidR="00DF68F4" w:rsidRDefault="00DF68F4" w:rsidP="00DF68F4">
      <w:pPr>
        <w:jc w:val="center"/>
        <w:rPr>
          <w:b/>
          <w:i/>
          <w:sz w:val="44"/>
          <w:szCs w:val="44"/>
        </w:rPr>
      </w:pPr>
    </w:p>
    <w:p w:rsidR="00DF68F4" w:rsidRDefault="00DF68F4" w:rsidP="00DF68F4">
      <w:pPr>
        <w:jc w:val="center"/>
        <w:rPr>
          <w:b/>
          <w:i/>
          <w:sz w:val="44"/>
          <w:szCs w:val="44"/>
        </w:rPr>
      </w:pPr>
    </w:p>
    <w:p w:rsidR="00DF68F4" w:rsidRDefault="00DF68F4" w:rsidP="00DF68F4">
      <w:pPr>
        <w:jc w:val="center"/>
        <w:rPr>
          <w:b/>
          <w:i/>
          <w:sz w:val="44"/>
          <w:szCs w:val="44"/>
        </w:rPr>
      </w:pPr>
    </w:p>
    <w:p w:rsidR="00DF68F4" w:rsidRDefault="00DF68F4" w:rsidP="00DF68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МКОУ </w:t>
      </w:r>
      <w:proofErr w:type="spellStart"/>
      <w:r>
        <w:rPr>
          <w:sz w:val="28"/>
          <w:szCs w:val="28"/>
        </w:rPr>
        <w:t>Мечетская</w:t>
      </w:r>
      <w:proofErr w:type="spellEnd"/>
      <w:r>
        <w:rPr>
          <w:sz w:val="28"/>
          <w:szCs w:val="28"/>
        </w:rPr>
        <w:t xml:space="preserve"> СОШ</w:t>
      </w:r>
    </w:p>
    <w:p w:rsidR="00DF68F4" w:rsidRDefault="00DF68F4" w:rsidP="00DF68F4">
      <w:pPr>
        <w:jc w:val="right"/>
        <w:rPr>
          <w:sz w:val="28"/>
          <w:szCs w:val="28"/>
        </w:rPr>
      </w:pPr>
      <w:r>
        <w:rPr>
          <w:sz w:val="28"/>
          <w:szCs w:val="28"/>
        </w:rPr>
        <w:t>Воронежская область,</w:t>
      </w:r>
    </w:p>
    <w:p w:rsidR="00DF68F4" w:rsidRDefault="00DF68F4" w:rsidP="00DF68F4">
      <w:pPr>
        <w:jc w:val="right"/>
        <w:rPr>
          <w:sz w:val="28"/>
          <w:szCs w:val="28"/>
        </w:rPr>
      </w:pPr>
      <w:r>
        <w:rPr>
          <w:sz w:val="28"/>
          <w:szCs w:val="28"/>
        </w:rPr>
        <w:t>Бобровский район,</w:t>
      </w:r>
    </w:p>
    <w:p w:rsidR="00DF68F4" w:rsidRDefault="00DF68F4" w:rsidP="00DF68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село </w:t>
      </w:r>
      <w:proofErr w:type="spellStart"/>
      <w:r>
        <w:rPr>
          <w:sz w:val="28"/>
          <w:szCs w:val="28"/>
        </w:rPr>
        <w:t>Мечетка</w:t>
      </w:r>
      <w:proofErr w:type="spellEnd"/>
    </w:p>
    <w:p w:rsidR="00DF68F4" w:rsidRDefault="00DF68F4" w:rsidP="00DF68F4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Болгов</w:t>
      </w:r>
      <w:proofErr w:type="spellEnd"/>
      <w:r>
        <w:rPr>
          <w:sz w:val="28"/>
          <w:szCs w:val="28"/>
        </w:rPr>
        <w:t xml:space="preserve"> Егор Павлович,  4 класс</w:t>
      </w:r>
    </w:p>
    <w:p w:rsidR="00DF68F4" w:rsidRDefault="00DF68F4" w:rsidP="00DF68F4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Болгова</w:t>
      </w:r>
      <w:proofErr w:type="spellEnd"/>
      <w:r>
        <w:rPr>
          <w:sz w:val="28"/>
          <w:szCs w:val="28"/>
        </w:rPr>
        <w:t xml:space="preserve"> Елена Петровна</w:t>
      </w:r>
    </w:p>
    <w:p w:rsidR="00DF68F4" w:rsidRDefault="00DF68F4" w:rsidP="00DF68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учитель биологии МКОУ </w:t>
      </w:r>
      <w:proofErr w:type="spellStart"/>
      <w:r>
        <w:rPr>
          <w:sz w:val="28"/>
          <w:szCs w:val="28"/>
        </w:rPr>
        <w:t>Мечетская</w:t>
      </w:r>
      <w:proofErr w:type="spellEnd"/>
      <w:r>
        <w:rPr>
          <w:sz w:val="28"/>
          <w:szCs w:val="28"/>
        </w:rPr>
        <w:t xml:space="preserve"> СОШ</w:t>
      </w: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right"/>
        <w:rPr>
          <w:sz w:val="28"/>
          <w:szCs w:val="28"/>
        </w:rPr>
      </w:pPr>
    </w:p>
    <w:p w:rsidR="00DF68F4" w:rsidRDefault="00DF68F4" w:rsidP="00DF68F4">
      <w:pPr>
        <w:jc w:val="center"/>
        <w:rPr>
          <w:sz w:val="28"/>
          <w:szCs w:val="28"/>
        </w:rPr>
      </w:pPr>
      <w:r>
        <w:rPr>
          <w:sz w:val="28"/>
          <w:szCs w:val="28"/>
        </w:rPr>
        <w:t>2018 год.</w:t>
      </w:r>
    </w:p>
    <w:p w:rsidR="00EF1ADC" w:rsidRDefault="00EF1ADC" w:rsidP="00DF68F4">
      <w:pPr>
        <w:jc w:val="center"/>
        <w:rPr>
          <w:sz w:val="28"/>
          <w:szCs w:val="28"/>
        </w:rPr>
      </w:pPr>
    </w:p>
    <w:p w:rsidR="00EF1ADC" w:rsidRDefault="00EF1ADC" w:rsidP="00DF68F4">
      <w:pPr>
        <w:jc w:val="center"/>
        <w:rPr>
          <w:sz w:val="28"/>
          <w:szCs w:val="28"/>
        </w:rPr>
      </w:pPr>
    </w:p>
    <w:p w:rsidR="00A71DB0" w:rsidRPr="00EF1ADC" w:rsidRDefault="00A71DB0" w:rsidP="00A71DB0">
      <w:pPr>
        <w:jc w:val="center"/>
        <w:rPr>
          <w:b/>
        </w:rPr>
      </w:pPr>
      <w:r w:rsidRPr="00EF1ADC">
        <w:rPr>
          <w:b/>
        </w:rPr>
        <w:t>Содержание</w:t>
      </w:r>
    </w:p>
    <w:p w:rsidR="00A71DB0" w:rsidRPr="00EF1ADC" w:rsidRDefault="00A71DB0" w:rsidP="00A71DB0">
      <w:pPr>
        <w:jc w:val="center"/>
        <w:rPr>
          <w:b/>
        </w:rPr>
      </w:pPr>
    </w:p>
    <w:p w:rsidR="00A71DB0" w:rsidRPr="00EF1ADC" w:rsidRDefault="00A71DB0" w:rsidP="00A71DB0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8330"/>
        <w:gridCol w:w="1241"/>
      </w:tblGrid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Введение</w:t>
            </w:r>
          </w:p>
        </w:tc>
        <w:tc>
          <w:tcPr>
            <w:tcW w:w="1241" w:type="dxa"/>
          </w:tcPr>
          <w:p w:rsidR="00A71DB0" w:rsidRPr="00EF1ADC" w:rsidRDefault="00A71DB0" w:rsidP="00CB75E9">
            <w:pPr>
              <w:jc w:val="center"/>
            </w:pPr>
            <w:r w:rsidRPr="00EF1ADC">
              <w:t>3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F1ADC">
              <w:rPr>
                <w:rFonts w:ascii="Times New Roman" w:hAnsi="Times New Roman"/>
                <w:sz w:val="24"/>
                <w:szCs w:val="24"/>
              </w:rPr>
              <w:t>Глава 1.  Теоретическая часть</w:t>
            </w:r>
          </w:p>
          <w:p w:rsidR="00A71DB0" w:rsidRPr="00EF1ADC" w:rsidRDefault="00A71DB0" w:rsidP="00CB75E9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F1ADC">
              <w:rPr>
                <w:rFonts w:ascii="Times New Roman" w:hAnsi="Times New Roman"/>
                <w:sz w:val="24"/>
                <w:szCs w:val="24"/>
              </w:rPr>
              <w:t xml:space="preserve">Особенности строения  и образ жизни речного бобра                                                                                                     </w:t>
            </w:r>
          </w:p>
        </w:tc>
        <w:tc>
          <w:tcPr>
            <w:tcW w:w="1241" w:type="dxa"/>
          </w:tcPr>
          <w:p w:rsidR="00A71DB0" w:rsidRPr="00EF1ADC" w:rsidRDefault="00A71DB0" w:rsidP="00CB75E9">
            <w:pPr>
              <w:jc w:val="center"/>
            </w:pPr>
            <w:r w:rsidRPr="00EF1ADC">
              <w:t>4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A36C9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1ADC">
              <w:rPr>
                <w:rFonts w:ascii="Times New Roman" w:hAnsi="Times New Roman"/>
                <w:sz w:val="24"/>
                <w:szCs w:val="24"/>
              </w:rPr>
              <w:t xml:space="preserve">1.1 Общая характеристика речного бобра        </w:t>
            </w:r>
          </w:p>
        </w:tc>
        <w:tc>
          <w:tcPr>
            <w:tcW w:w="1241" w:type="dxa"/>
          </w:tcPr>
          <w:p w:rsidR="00A71DB0" w:rsidRPr="00EF1ADC" w:rsidRDefault="00A71DB0" w:rsidP="00CB75E9">
            <w:pPr>
              <w:jc w:val="center"/>
            </w:pPr>
            <w:r w:rsidRPr="00EF1ADC">
              <w:t>4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A36C92">
            <w:r w:rsidRPr="00EF1ADC">
              <w:t>1.2  Образ жизни бобра</w:t>
            </w:r>
          </w:p>
        </w:tc>
        <w:tc>
          <w:tcPr>
            <w:tcW w:w="1241" w:type="dxa"/>
          </w:tcPr>
          <w:p w:rsidR="00A71DB0" w:rsidRPr="00EF1ADC" w:rsidRDefault="00A36C92" w:rsidP="00CB75E9">
            <w:pPr>
              <w:jc w:val="center"/>
            </w:pPr>
            <w:r>
              <w:t>5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1.3 Строительная деятельность бобра</w:t>
            </w:r>
          </w:p>
        </w:tc>
        <w:tc>
          <w:tcPr>
            <w:tcW w:w="1241" w:type="dxa"/>
          </w:tcPr>
          <w:p w:rsidR="00A71DB0" w:rsidRPr="00EF1ADC" w:rsidRDefault="00A36C92" w:rsidP="00CB75E9">
            <w:pPr>
              <w:jc w:val="center"/>
            </w:pPr>
            <w:r>
              <w:t>5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1.4 Питание бобра</w:t>
            </w:r>
          </w:p>
        </w:tc>
        <w:tc>
          <w:tcPr>
            <w:tcW w:w="1241" w:type="dxa"/>
          </w:tcPr>
          <w:p w:rsidR="00A71DB0" w:rsidRPr="00EF1ADC" w:rsidRDefault="00A36C92" w:rsidP="00CB75E9">
            <w:pPr>
              <w:jc w:val="center"/>
            </w:pPr>
            <w:r>
              <w:t>7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 xml:space="preserve">Глава 2. Практическая часть. </w:t>
            </w:r>
          </w:p>
          <w:p w:rsidR="00A71DB0" w:rsidRPr="00EF1ADC" w:rsidRDefault="00A71DB0" w:rsidP="00CB75E9">
            <w:r w:rsidRPr="00EF1ADC">
              <w:t>Влияние бобров на экологию малых рек</w:t>
            </w:r>
          </w:p>
          <w:p w:rsidR="00A71DB0" w:rsidRPr="00EF1ADC" w:rsidRDefault="00A71DB0" w:rsidP="00CB75E9"/>
        </w:tc>
        <w:tc>
          <w:tcPr>
            <w:tcW w:w="1241" w:type="dxa"/>
          </w:tcPr>
          <w:p w:rsidR="00A71DB0" w:rsidRPr="00EF1ADC" w:rsidRDefault="00A36C92" w:rsidP="00CB75E9">
            <w:pPr>
              <w:jc w:val="center"/>
            </w:pPr>
            <w:r>
              <w:t>8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2.1 Влияние бобров на прибрежные экосистемы</w:t>
            </w:r>
          </w:p>
        </w:tc>
        <w:tc>
          <w:tcPr>
            <w:tcW w:w="1241" w:type="dxa"/>
          </w:tcPr>
          <w:p w:rsidR="00A71DB0" w:rsidRPr="00EF1ADC" w:rsidRDefault="00A36C92" w:rsidP="00CB75E9">
            <w:pPr>
              <w:jc w:val="center"/>
            </w:pPr>
            <w:r>
              <w:t>8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2.2 Строительная деятельность бобров, ее влияние на реки нашей местности</w:t>
            </w:r>
          </w:p>
        </w:tc>
        <w:tc>
          <w:tcPr>
            <w:tcW w:w="1241" w:type="dxa"/>
          </w:tcPr>
          <w:p w:rsidR="00A71DB0" w:rsidRPr="00EF1ADC" w:rsidRDefault="00A36C92" w:rsidP="00CB75E9">
            <w:pPr>
              <w:jc w:val="center"/>
            </w:pPr>
            <w:r>
              <w:t>9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2.3 Воздействие бобра на химический и видовой состав малых рек</w:t>
            </w:r>
          </w:p>
        </w:tc>
        <w:tc>
          <w:tcPr>
            <w:tcW w:w="1241" w:type="dxa"/>
          </w:tcPr>
          <w:p w:rsidR="00A71DB0" w:rsidRPr="00EF1ADC" w:rsidRDefault="00A71DB0" w:rsidP="00CB75E9">
            <w:pPr>
              <w:jc w:val="center"/>
            </w:pPr>
            <w:r w:rsidRPr="00EF1ADC">
              <w:t>1</w:t>
            </w:r>
            <w:r w:rsidR="00A36C92">
              <w:t>0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2.4 Этапы работы по теме исследования</w:t>
            </w:r>
          </w:p>
        </w:tc>
        <w:tc>
          <w:tcPr>
            <w:tcW w:w="1241" w:type="dxa"/>
          </w:tcPr>
          <w:p w:rsidR="00A71DB0" w:rsidRPr="00EF1ADC" w:rsidRDefault="00A71DB0" w:rsidP="00CB75E9">
            <w:pPr>
              <w:jc w:val="center"/>
            </w:pPr>
            <w:r w:rsidRPr="00EF1ADC">
              <w:t>1</w:t>
            </w:r>
            <w:r w:rsidR="00A36C92">
              <w:t>0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Заключение</w:t>
            </w:r>
          </w:p>
        </w:tc>
        <w:tc>
          <w:tcPr>
            <w:tcW w:w="1241" w:type="dxa"/>
          </w:tcPr>
          <w:p w:rsidR="00A71DB0" w:rsidRPr="00EF1ADC" w:rsidRDefault="00A71DB0" w:rsidP="00CB75E9">
            <w:pPr>
              <w:jc w:val="center"/>
            </w:pPr>
            <w:r w:rsidRPr="00EF1ADC">
              <w:t>1</w:t>
            </w:r>
            <w:r w:rsidR="00A36C92">
              <w:t>1</w:t>
            </w:r>
          </w:p>
        </w:tc>
      </w:tr>
      <w:tr w:rsidR="00A71DB0" w:rsidRPr="00EF1ADC" w:rsidTr="00CB75E9">
        <w:tc>
          <w:tcPr>
            <w:tcW w:w="8330" w:type="dxa"/>
          </w:tcPr>
          <w:p w:rsidR="00A71DB0" w:rsidRPr="00EF1ADC" w:rsidRDefault="00A71DB0" w:rsidP="00CB75E9">
            <w:r w:rsidRPr="00EF1ADC">
              <w:t>Использованная литература</w:t>
            </w:r>
          </w:p>
        </w:tc>
        <w:tc>
          <w:tcPr>
            <w:tcW w:w="1241" w:type="dxa"/>
          </w:tcPr>
          <w:p w:rsidR="00A71DB0" w:rsidRPr="00EF1ADC" w:rsidRDefault="00A71DB0" w:rsidP="00CB75E9">
            <w:pPr>
              <w:jc w:val="center"/>
            </w:pPr>
            <w:r w:rsidRPr="00EF1ADC">
              <w:t>1</w:t>
            </w:r>
            <w:r w:rsidR="00A36C92">
              <w:t>2</w:t>
            </w:r>
          </w:p>
        </w:tc>
      </w:tr>
    </w:tbl>
    <w:p w:rsidR="00A71DB0" w:rsidRPr="00EF1ADC" w:rsidRDefault="00A71DB0" w:rsidP="00A71DB0">
      <w:pPr>
        <w:jc w:val="center"/>
        <w:rPr>
          <w:b/>
        </w:rPr>
      </w:pPr>
    </w:p>
    <w:p w:rsidR="00A71DB0" w:rsidRDefault="00A71DB0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8A3BEE" w:rsidRDefault="008A3BEE" w:rsidP="00DF68F4">
      <w:pPr>
        <w:jc w:val="center"/>
        <w:rPr>
          <w:sz w:val="28"/>
          <w:szCs w:val="28"/>
        </w:rPr>
      </w:pPr>
    </w:p>
    <w:p w:rsidR="00EF1ADC" w:rsidRDefault="00EF1ADC" w:rsidP="008A3BEE">
      <w:pPr>
        <w:shd w:val="clear" w:color="auto" w:fill="FFFFFF"/>
        <w:spacing w:after="115"/>
        <w:rPr>
          <w:b/>
          <w:bCs/>
          <w:color w:val="333333"/>
        </w:rPr>
      </w:pPr>
    </w:p>
    <w:p w:rsidR="00EF1ADC" w:rsidRDefault="00EF1ADC" w:rsidP="008A3BEE">
      <w:pPr>
        <w:shd w:val="clear" w:color="auto" w:fill="FFFFFF"/>
        <w:spacing w:after="115"/>
        <w:rPr>
          <w:b/>
          <w:bCs/>
          <w:color w:val="333333"/>
        </w:rPr>
      </w:pPr>
    </w:p>
    <w:p w:rsidR="00EF1ADC" w:rsidRDefault="00EF1ADC" w:rsidP="008A3BEE">
      <w:pPr>
        <w:shd w:val="clear" w:color="auto" w:fill="FFFFFF"/>
        <w:spacing w:after="115"/>
        <w:rPr>
          <w:b/>
          <w:bCs/>
          <w:color w:val="333333"/>
        </w:rPr>
      </w:pPr>
    </w:p>
    <w:p w:rsidR="00A36C92" w:rsidRDefault="00A36C92" w:rsidP="008A3BEE">
      <w:pPr>
        <w:shd w:val="clear" w:color="auto" w:fill="FFFFFF"/>
        <w:spacing w:after="115"/>
        <w:rPr>
          <w:b/>
          <w:bCs/>
          <w:color w:val="333333"/>
        </w:rPr>
      </w:pPr>
    </w:p>
    <w:p w:rsidR="008A3BEE" w:rsidRPr="00452282" w:rsidRDefault="008A3BEE" w:rsidP="008A3BEE">
      <w:pPr>
        <w:shd w:val="clear" w:color="auto" w:fill="FFFFFF"/>
        <w:spacing w:after="115"/>
        <w:rPr>
          <w:color w:val="333333"/>
        </w:rPr>
      </w:pPr>
      <w:r w:rsidRPr="00452282">
        <w:rPr>
          <w:b/>
          <w:bCs/>
          <w:color w:val="333333"/>
        </w:rPr>
        <w:lastRenderedPageBreak/>
        <w:t>Введение</w:t>
      </w:r>
    </w:p>
    <w:p w:rsidR="008A3BEE" w:rsidRDefault="008A3BEE" w:rsidP="00452282">
      <w:pPr>
        <w:shd w:val="clear" w:color="auto" w:fill="FFFFFF"/>
        <w:spacing w:after="115" w:line="360" w:lineRule="auto"/>
        <w:rPr>
          <w:color w:val="333333"/>
        </w:rPr>
      </w:pPr>
      <w:r w:rsidRPr="008A3BEE">
        <w:rPr>
          <w:color w:val="333333"/>
        </w:rPr>
        <w:t xml:space="preserve">          Я живу в селе</w:t>
      </w:r>
      <w:r>
        <w:rPr>
          <w:color w:val="333333"/>
        </w:rPr>
        <w:t xml:space="preserve"> </w:t>
      </w:r>
      <w:proofErr w:type="spellStart"/>
      <w:r>
        <w:rPr>
          <w:color w:val="333333"/>
        </w:rPr>
        <w:t>Мечетка</w:t>
      </w:r>
      <w:proofErr w:type="spellEnd"/>
      <w:r>
        <w:rPr>
          <w:color w:val="333333"/>
        </w:rPr>
        <w:t xml:space="preserve">. </w:t>
      </w:r>
      <w:r w:rsidRPr="008A3BEE">
        <w:rPr>
          <w:color w:val="333333"/>
        </w:rPr>
        <w:t xml:space="preserve"> Наш</w:t>
      </w:r>
      <w:r>
        <w:rPr>
          <w:color w:val="333333"/>
        </w:rPr>
        <w:t>е село расположено в долине реки</w:t>
      </w:r>
      <w:r w:rsidRPr="008A3BEE">
        <w:rPr>
          <w:color w:val="333333"/>
        </w:rPr>
        <w:t xml:space="preserve"> </w:t>
      </w:r>
      <w:r>
        <w:rPr>
          <w:color w:val="333333"/>
        </w:rPr>
        <w:t>Битюг и его притока речки Мечеть</w:t>
      </w:r>
      <w:r w:rsidRPr="008A3BEE">
        <w:rPr>
          <w:color w:val="333333"/>
        </w:rPr>
        <w:t>.</w:t>
      </w:r>
      <w:r>
        <w:rPr>
          <w:color w:val="333333"/>
        </w:rPr>
        <w:t xml:space="preserve"> По названию этой речки названо наше село. </w:t>
      </w:r>
      <w:r w:rsidRPr="008A3BEE">
        <w:rPr>
          <w:color w:val="333333"/>
        </w:rPr>
        <w:t xml:space="preserve"> </w:t>
      </w:r>
      <w:r>
        <w:rPr>
          <w:color w:val="333333"/>
        </w:rPr>
        <w:t>А</w:t>
      </w:r>
      <w:r w:rsidRPr="008A3BEE">
        <w:rPr>
          <w:color w:val="333333"/>
        </w:rPr>
        <w:t xml:space="preserve"> называется она так потому, что </w:t>
      </w:r>
      <w:r>
        <w:rPr>
          <w:color w:val="222222"/>
          <w:shd w:val="clear" w:color="auto" w:fill="FFFFFF"/>
        </w:rPr>
        <w:t>в</w:t>
      </w:r>
      <w:r w:rsidRPr="008A3BEE">
        <w:rPr>
          <w:color w:val="222222"/>
          <w:shd w:val="clear" w:color="auto" w:fill="FFFFFF"/>
        </w:rPr>
        <w:t xml:space="preserve"> XIV в. на месте села </w:t>
      </w:r>
      <w:proofErr w:type="spellStart"/>
      <w:r w:rsidRPr="008A3BEE">
        <w:rPr>
          <w:color w:val="222222"/>
          <w:shd w:val="clear" w:color="auto" w:fill="FFFFFF"/>
        </w:rPr>
        <w:t>Мечетка</w:t>
      </w:r>
      <w:proofErr w:type="spellEnd"/>
      <w:r w:rsidRPr="008A3BEE">
        <w:rPr>
          <w:color w:val="222222"/>
          <w:shd w:val="clear" w:color="auto" w:fill="FFFFFF"/>
        </w:rPr>
        <w:t xml:space="preserve"> находилось татарское поселение. После разгрома Золотой Орды поселение запустело. Оставшийся после татар мавзолей многие люди путали с мечетью. Вероятно, река, на одном из берегов которой находился мавзолей, из-за этого и получила своё название - </w:t>
      </w:r>
      <w:r>
        <w:t>Мечеть</w:t>
      </w:r>
      <w:r w:rsidRPr="008A3BEE">
        <w:rPr>
          <w:color w:val="222222"/>
          <w:shd w:val="clear" w:color="auto" w:fill="FFFFFF"/>
        </w:rPr>
        <w:t>. На сегодняшний день большая часть реки, либо пересохла, либо заболочена</w:t>
      </w:r>
      <w:r w:rsidRPr="008A3BEE">
        <w:rPr>
          <w:color w:val="333333"/>
        </w:rPr>
        <w:t xml:space="preserve">. Протяженность реки </w:t>
      </w:r>
      <w:r>
        <w:rPr>
          <w:color w:val="333333"/>
        </w:rPr>
        <w:t>26</w:t>
      </w:r>
      <w:r w:rsidRPr="008A3BEE">
        <w:rPr>
          <w:color w:val="333333"/>
        </w:rPr>
        <w:t xml:space="preserve"> километров. По обоим берегам реки расположены дома частного сектора, в одном из них живет моя бабушка, к которой мы часто ходим в гости, чтобы помочь ей по хозяйству</w:t>
      </w:r>
      <w:r>
        <w:rPr>
          <w:color w:val="333333"/>
        </w:rPr>
        <w:t>. Р</w:t>
      </w:r>
      <w:r w:rsidRPr="008A3BEE">
        <w:rPr>
          <w:color w:val="333333"/>
        </w:rPr>
        <w:t xml:space="preserve">ека у нас очень обмельчала, это из-за того, что в последние годы проходит мало дождей, и снега тоже. Вот мы и решили углубить дно в речке возле </w:t>
      </w:r>
      <w:r>
        <w:rPr>
          <w:color w:val="333333"/>
        </w:rPr>
        <w:t>дома и огорода</w:t>
      </w:r>
      <w:r w:rsidRPr="008A3BEE">
        <w:rPr>
          <w:color w:val="333333"/>
        </w:rPr>
        <w:t>, чтобы было легче зачерпнуть воду из реки</w:t>
      </w:r>
      <w:r>
        <w:rPr>
          <w:color w:val="333333"/>
        </w:rPr>
        <w:t xml:space="preserve"> для полива растений</w:t>
      </w:r>
      <w:r w:rsidRPr="008A3BEE">
        <w:rPr>
          <w:color w:val="333333"/>
        </w:rPr>
        <w:t xml:space="preserve">. Там мы и заметили, что течение перегородил мусор, решив его убрать, подошли поближе, оказалось, что это плотина бобра. С лета мы вели за ним наблюдение, </w:t>
      </w:r>
      <w:r w:rsidR="0002478C">
        <w:rPr>
          <w:color w:val="333333"/>
        </w:rPr>
        <w:t xml:space="preserve">так как </w:t>
      </w:r>
      <w:r w:rsidRPr="008A3BEE">
        <w:rPr>
          <w:color w:val="333333"/>
        </w:rPr>
        <w:t xml:space="preserve">нам </w:t>
      </w:r>
      <w:r w:rsidR="0002478C">
        <w:rPr>
          <w:color w:val="333333"/>
        </w:rPr>
        <w:t xml:space="preserve">стала </w:t>
      </w:r>
      <w:r w:rsidRPr="008A3BEE">
        <w:rPr>
          <w:color w:val="333333"/>
        </w:rPr>
        <w:t>интересна его жизнь.</w:t>
      </w:r>
    </w:p>
    <w:p w:rsidR="0002478C" w:rsidRPr="0002478C" w:rsidRDefault="0002478C" w:rsidP="0002478C">
      <w:pPr>
        <w:spacing w:line="360" w:lineRule="auto"/>
        <w:ind w:firstLine="708"/>
        <w:jc w:val="both"/>
      </w:pPr>
      <w:r w:rsidRPr="0002478C">
        <w:t>А как влияют бобры на экологию рек нашей местности, я решил выяснить в своей исследовательской работе.</w:t>
      </w:r>
    </w:p>
    <w:p w:rsidR="0002478C" w:rsidRPr="0002478C" w:rsidRDefault="0002478C" w:rsidP="0002478C">
      <w:pPr>
        <w:spacing w:line="360" w:lineRule="auto"/>
        <w:jc w:val="both"/>
        <w:rPr>
          <w:bCs/>
        </w:rPr>
      </w:pPr>
      <w:r w:rsidRPr="0002478C">
        <w:rPr>
          <w:b/>
          <w:bCs/>
        </w:rPr>
        <w:t xml:space="preserve">Цель работы: </w:t>
      </w:r>
      <w:r w:rsidRPr="0002478C">
        <w:rPr>
          <w:bCs/>
        </w:rPr>
        <w:t>Изучить влияние  жизнедеятельности бобров на экологию рек своей местности.</w:t>
      </w:r>
    </w:p>
    <w:p w:rsidR="0002478C" w:rsidRPr="0002478C" w:rsidRDefault="0002478C" w:rsidP="0002478C">
      <w:pPr>
        <w:spacing w:line="360" w:lineRule="auto"/>
        <w:jc w:val="both"/>
      </w:pPr>
      <w:r w:rsidRPr="0002478C">
        <w:rPr>
          <w:b/>
          <w:bCs/>
        </w:rPr>
        <w:t xml:space="preserve">Задачи: </w:t>
      </w:r>
      <w:r w:rsidRPr="0002478C">
        <w:br/>
        <w:t xml:space="preserve">     1. Познакомиться с особенностями жизнедеятельности бобров.</w:t>
      </w:r>
    </w:p>
    <w:p w:rsidR="0002478C" w:rsidRPr="0002478C" w:rsidRDefault="0002478C" w:rsidP="0002478C">
      <w:pPr>
        <w:numPr>
          <w:ilvl w:val="0"/>
          <w:numId w:val="3"/>
        </w:numPr>
        <w:spacing w:line="360" w:lineRule="auto"/>
        <w:jc w:val="both"/>
      </w:pPr>
      <w:r w:rsidRPr="0002478C">
        <w:t>Рассмотреть построенные бобрами плотины на реке Битюг и Мечеть.</w:t>
      </w:r>
    </w:p>
    <w:p w:rsidR="0002478C" w:rsidRPr="0002478C" w:rsidRDefault="0002478C" w:rsidP="0002478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478C">
        <w:rPr>
          <w:rFonts w:ascii="Times New Roman" w:hAnsi="Times New Roman"/>
          <w:sz w:val="24"/>
          <w:szCs w:val="24"/>
        </w:rPr>
        <w:t>Определить пищевую специализацию бобров нашей местности.</w:t>
      </w:r>
    </w:p>
    <w:p w:rsidR="0002478C" w:rsidRPr="0002478C" w:rsidRDefault="0002478C" w:rsidP="0002478C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02478C">
        <w:rPr>
          <w:rFonts w:ascii="Times New Roman" w:hAnsi="Times New Roman"/>
          <w:sz w:val="24"/>
          <w:szCs w:val="24"/>
        </w:rPr>
        <w:t>Показать влияние бобров на экологию малых рек.</w:t>
      </w:r>
    </w:p>
    <w:p w:rsidR="0002478C" w:rsidRPr="0002478C" w:rsidRDefault="0002478C" w:rsidP="0002478C">
      <w:pPr>
        <w:spacing w:line="360" w:lineRule="auto"/>
        <w:jc w:val="both"/>
      </w:pPr>
      <w:r w:rsidRPr="0002478C">
        <w:rPr>
          <w:b/>
          <w:bCs/>
        </w:rPr>
        <w:t xml:space="preserve">Методы </w:t>
      </w:r>
      <w:r w:rsidRPr="0002478C">
        <w:br/>
        <w:t xml:space="preserve"> 1. Изучение литературы по теме исследования.</w:t>
      </w:r>
    </w:p>
    <w:p w:rsidR="0002478C" w:rsidRPr="0002478C" w:rsidRDefault="0002478C" w:rsidP="0002478C">
      <w:pPr>
        <w:spacing w:line="360" w:lineRule="auto"/>
        <w:jc w:val="both"/>
      </w:pPr>
      <w:r w:rsidRPr="0002478C">
        <w:t xml:space="preserve">2. Картирование местности с помощью </w:t>
      </w:r>
      <w:proofErr w:type="spellStart"/>
      <w:r w:rsidRPr="0002478C">
        <w:t>шагомернорй</w:t>
      </w:r>
      <w:proofErr w:type="spellEnd"/>
      <w:r w:rsidRPr="0002478C">
        <w:t xml:space="preserve"> съемки. </w:t>
      </w:r>
    </w:p>
    <w:p w:rsidR="0002478C" w:rsidRPr="0002478C" w:rsidRDefault="0002478C" w:rsidP="0002478C">
      <w:pPr>
        <w:spacing w:line="360" w:lineRule="auto"/>
        <w:jc w:val="both"/>
      </w:pPr>
      <w:r w:rsidRPr="0002478C">
        <w:t>3. Визуальные наблюдения за деятельностью бобров.</w:t>
      </w:r>
    </w:p>
    <w:p w:rsidR="0002478C" w:rsidRPr="0002478C" w:rsidRDefault="0002478C" w:rsidP="0002478C">
      <w:pPr>
        <w:spacing w:line="360" w:lineRule="auto"/>
        <w:jc w:val="both"/>
      </w:pPr>
      <w:r w:rsidRPr="0002478C">
        <w:t>4. Фото и видео съемка.</w:t>
      </w:r>
    </w:p>
    <w:p w:rsidR="0002478C" w:rsidRDefault="0002478C" w:rsidP="0002478C">
      <w:pPr>
        <w:spacing w:line="360" w:lineRule="auto"/>
        <w:jc w:val="both"/>
      </w:pPr>
      <w:r w:rsidRPr="0002478C">
        <w:rPr>
          <w:b/>
        </w:rPr>
        <w:tab/>
      </w:r>
      <w:r w:rsidRPr="0002478C">
        <w:t>В своей работе я попытаюсь выяснить роль бобра речного  на экологию рек нашего села. Для этого познакомлюсь с  литературой по данной теме. Изучу особенности поведения бобров. Проведу исследования доступные в нашей местности. На основании исследований сформулирую выводы.</w:t>
      </w:r>
    </w:p>
    <w:p w:rsidR="00452282" w:rsidRDefault="00452282" w:rsidP="0002478C">
      <w:pPr>
        <w:spacing w:line="360" w:lineRule="auto"/>
        <w:jc w:val="both"/>
      </w:pPr>
    </w:p>
    <w:p w:rsidR="00452282" w:rsidRPr="0002478C" w:rsidRDefault="00452282" w:rsidP="0002478C">
      <w:pPr>
        <w:spacing w:line="360" w:lineRule="auto"/>
        <w:jc w:val="both"/>
      </w:pPr>
    </w:p>
    <w:p w:rsidR="0002478C" w:rsidRPr="00452282" w:rsidRDefault="0002478C" w:rsidP="0002478C">
      <w:pPr>
        <w:spacing w:line="360" w:lineRule="auto"/>
        <w:rPr>
          <w:b/>
        </w:rPr>
      </w:pPr>
      <w:r>
        <w:rPr>
          <w:sz w:val="28"/>
          <w:szCs w:val="28"/>
        </w:rPr>
        <w:lastRenderedPageBreak/>
        <w:tab/>
      </w:r>
      <w:r w:rsidRPr="00452282">
        <w:rPr>
          <w:b/>
        </w:rPr>
        <w:t>Глава 1.  Особенности строения  и образ жизни речного бобра</w:t>
      </w:r>
    </w:p>
    <w:p w:rsidR="0002478C" w:rsidRPr="00452282" w:rsidRDefault="0002478C" w:rsidP="0002478C">
      <w:pPr>
        <w:numPr>
          <w:ilvl w:val="1"/>
          <w:numId w:val="4"/>
        </w:numPr>
        <w:spacing w:line="360" w:lineRule="auto"/>
        <w:jc w:val="both"/>
        <w:rPr>
          <w:b/>
          <w:i/>
        </w:rPr>
      </w:pPr>
      <w:r w:rsidRPr="00452282">
        <w:rPr>
          <w:b/>
          <w:i/>
        </w:rPr>
        <w:t xml:space="preserve">Общая характеристика речного бобра.  </w:t>
      </w:r>
    </w:p>
    <w:p w:rsidR="0002478C" w:rsidRPr="00452282" w:rsidRDefault="0002478C" w:rsidP="0002478C">
      <w:pPr>
        <w:spacing w:line="360" w:lineRule="auto"/>
        <w:jc w:val="both"/>
      </w:pPr>
      <w:r w:rsidRPr="00452282">
        <w:t xml:space="preserve">              Речной бобр</w:t>
      </w:r>
      <w:r w:rsidR="00452282" w:rsidRPr="00452282">
        <w:t xml:space="preserve"> </w:t>
      </w:r>
      <w:r w:rsidRPr="00452282">
        <w:t xml:space="preserve">– околоводный зверь, длина тела 70-80см, очень массивный, с плоским как лопатка хвостом.  Длина  хвоста около 30см, ширина 10-12см, </w:t>
      </w:r>
      <w:proofErr w:type="gramStart"/>
      <w:r w:rsidRPr="00452282">
        <w:t>покрыт</w:t>
      </w:r>
      <w:proofErr w:type="gramEnd"/>
      <w:r w:rsidRPr="00452282">
        <w:t xml:space="preserve"> роговыми щитками. Без хвоста зверёк не мог бы подгрызать деревья. Дело в том, что при работе он упирается в землю именно хвостом. Хвост служит ему и веслом, и рулем. Незаменим хвост и при нырянии, особенно в момент опасности. Бобры, надо сказать, необычайно осторожны: малейший подозрительный шум – и они уходят под воду. Причем, в первый момент зверь громко шлепает хвостом по воде. Этот шлепок слышат бобры по соседству – и тоже ныряют. Всё тело бобра одето тёплой шубой, и только благодаря голому хвосту он избавляет от излишков тепла.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t xml:space="preserve">Между пальцами имеются плавательные перепонки, сильно развитые на задних конечностях и слабо — на передних. Когти на лапах сильные, уплощённые. Коготь II пальца задних конечностей раздвоен. Это — «бобровая расческа», которой грызун приводит в порядок свою густую шерсть, тщательно приглаживая и расчесывая её. Ведь бобр – очень аккуратное животное и привык следить за собой.  В тёплую погоду бобры иногда спят на спине, широко раскинув лапы и хвост. Совсем по-другому они ведут себя в холод. Садятся, и, сжимаясь почти в клубок, прикрывают хвостом, как щитом, нос и задние лапы с перепонками. </w:t>
      </w:r>
    </w:p>
    <w:p w:rsidR="0002478C" w:rsidRPr="00452282" w:rsidRDefault="0002478C" w:rsidP="00452282">
      <w:pPr>
        <w:spacing w:line="360" w:lineRule="auto"/>
        <w:ind w:firstLine="720"/>
        <w:jc w:val="both"/>
      </w:pPr>
      <w:r w:rsidRPr="00452282">
        <w:t xml:space="preserve">Окраска меха может изменяться </w:t>
      </w:r>
      <w:proofErr w:type="gramStart"/>
      <w:r w:rsidRPr="00452282">
        <w:t>от</w:t>
      </w:r>
      <w:proofErr w:type="gramEnd"/>
      <w:r w:rsidRPr="00452282">
        <w:t xml:space="preserve"> песчано-бурого до черного. Линька начинается весной и заканчивается сенью. Густота меха, такая, что волоски имеют необычную форму. Одни, короткие, утолщены посередине и поэтому очень плотно друг с другом соприкасаются. Так плотно, что ни одна капля воды между ними проникнуть не может. Другие, длинные волоски, расширены сверху, и образуют над </w:t>
      </w:r>
      <w:proofErr w:type="gramStart"/>
      <w:r w:rsidRPr="00452282">
        <w:t>коротким</w:t>
      </w:r>
      <w:proofErr w:type="gramEnd"/>
      <w:r w:rsidRPr="00452282">
        <w:t xml:space="preserve"> что-то вроде крыши. Для большей надёжности вся шуба смазана жиром.</w:t>
      </w:r>
    </w:p>
    <w:p w:rsidR="0002478C" w:rsidRDefault="0002478C" w:rsidP="00452282">
      <w:pPr>
        <w:spacing w:line="360" w:lineRule="auto"/>
        <w:ind w:firstLine="720"/>
        <w:jc w:val="both"/>
      </w:pPr>
      <w:r w:rsidRPr="00452282">
        <w:t>Мех бобра речного считается самым плотным на спине – 12000 волосков, а на брюшке – 23000 волосков на 1 см</w:t>
      </w:r>
      <w:proofErr w:type="gramStart"/>
      <w:r w:rsidRPr="00452282">
        <w:rPr>
          <w:vertAlign w:val="superscript"/>
        </w:rPr>
        <w:t>2</w:t>
      </w:r>
      <w:proofErr w:type="gramEnd"/>
      <w:r w:rsidRPr="00452282">
        <w:t>! Благодаря такому строению меха вода просто не может пробиться через плотный «меховой заслон» и бобр всегда выходит «сухим из воды». Интересно, что самый плотный мех у бобра не на спине, а на животе, что защищает зверя от переохлаждения.</w:t>
      </w:r>
    </w:p>
    <w:p w:rsidR="0002478C" w:rsidRPr="00452282" w:rsidRDefault="0002478C" w:rsidP="00452282">
      <w:pPr>
        <w:spacing w:line="360" w:lineRule="auto"/>
        <w:ind w:firstLine="708"/>
        <w:jc w:val="both"/>
      </w:pPr>
      <w:r w:rsidRPr="00452282">
        <w:t xml:space="preserve">Слух у бобра отменный, хотя маленькие уши едва заметны среди меха. Уши широкие и короткие. Ушные отверстия и ноздри смыкаются под водой. </w:t>
      </w:r>
      <w:r w:rsidRPr="00452282">
        <w:br/>
        <w:t xml:space="preserve">Коренные зубы обычно не имеют корней; слабо обособленные корни образуются лишь у отдельных старых особей. Резцы позади изолированы от ротовой полости особыми выростами губ, которые, </w:t>
      </w:r>
      <w:proofErr w:type="gramStart"/>
      <w:r w:rsidRPr="00452282">
        <w:t>смыкаясь</w:t>
      </w:r>
      <w:proofErr w:type="gramEnd"/>
      <w:r w:rsidRPr="00452282">
        <w:t xml:space="preserve"> препятствуют попаданию воды в ротовую полость, в то </w:t>
      </w:r>
      <w:r w:rsidRPr="00452282">
        <w:lastRenderedPageBreak/>
        <w:t>время, как зубы торчат наружу. Такое устройство позволяет животному грызть под водой, не захлебываясь.</w:t>
      </w:r>
    </w:p>
    <w:p w:rsidR="0002478C" w:rsidRPr="00452282" w:rsidRDefault="0002478C" w:rsidP="0002478C">
      <w:pPr>
        <w:spacing w:line="360" w:lineRule="auto"/>
        <w:jc w:val="both"/>
        <w:rPr>
          <w:b/>
          <w:i/>
        </w:rPr>
      </w:pPr>
      <w:r w:rsidRPr="00452282">
        <w:t xml:space="preserve">  </w:t>
      </w:r>
      <w:r w:rsidRPr="00452282">
        <w:rPr>
          <w:b/>
          <w:i/>
        </w:rPr>
        <w:t>1.2.Образ жизни  бобра</w:t>
      </w:r>
    </w:p>
    <w:p w:rsidR="0002478C" w:rsidRPr="00452282" w:rsidRDefault="0002478C" w:rsidP="0002478C">
      <w:pPr>
        <w:spacing w:line="360" w:lineRule="auto"/>
        <w:ind w:firstLine="708"/>
        <w:jc w:val="both"/>
      </w:pPr>
      <w:r w:rsidRPr="00452282">
        <w:t xml:space="preserve">Бобры любят спокойный и уединенный образ жизни. Живут они поодиночке или семьями. Полная семья состоит из 5-8 особей: семейной пары и молодых бобров — приплода прошлого и текущего годов. Семейный участок иногда занимается семьёй в течение многих поколений. Небольшой водоём занимает одна семья или холостой бобр. На более крупных водоёмах длина семейного участка вдоль берега составляет от 0,3 до </w:t>
      </w:r>
      <w:smartTag w:uri="urn:schemas-microsoft-com:office:smarttags" w:element="metricconverter">
        <w:smartTagPr>
          <w:attr w:name="ProductID" w:val="2,9 км"/>
        </w:smartTagPr>
        <w:r w:rsidRPr="00452282">
          <w:t>2,9 км</w:t>
        </w:r>
      </w:smartTag>
      <w:r w:rsidRPr="00452282">
        <w:t xml:space="preserve">. От воды бобры редко удаляются более чем на </w:t>
      </w:r>
      <w:smartTag w:uri="urn:schemas-microsoft-com:office:smarttags" w:element="metricconverter">
        <w:smartTagPr>
          <w:attr w:name="ProductID" w:val="200 м"/>
        </w:smartTagPr>
        <w:r w:rsidRPr="00452282">
          <w:t>200 м</w:t>
        </w:r>
      </w:smartTag>
      <w:r w:rsidRPr="00452282">
        <w:t>. Протяжённость участка зависит от количества кормов. В богатых растительностью местах участки могут соприкасаться и даже пересекаться.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t xml:space="preserve"> Границы своей территории бобры метят секретом мускусных желез — бобровой струёй. Метки наносятся на особые холмики из грязи, ила и веток высотой </w:t>
      </w:r>
      <w:smartTag w:uri="urn:schemas-microsoft-com:office:smarttags" w:element="metricconverter">
        <w:smartTagPr>
          <w:attr w:name="ProductID" w:val="30 см"/>
        </w:smartTagPr>
        <w:r w:rsidRPr="00452282">
          <w:t>30 см</w:t>
        </w:r>
      </w:smartTag>
      <w:r w:rsidRPr="00452282">
        <w:t xml:space="preserve"> и шириной до </w:t>
      </w:r>
      <w:smartTag w:uri="urn:schemas-microsoft-com:office:smarttags" w:element="metricconverter">
        <w:smartTagPr>
          <w:attr w:name="ProductID" w:val="1 м"/>
        </w:smartTagPr>
        <w:r w:rsidRPr="00452282">
          <w:t>1 м</w:t>
        </w:r>
      </w:smartTag>
      <w:r w:rsidRPr="00452282">
        <w:t xml:space="preserve">. Между собой бобры общаются с помощью пахучих меток, поз, ударов хвостом по воде и криков, напоминающих свист. При опасности плывущий бобр громко хлопает хвостом по воде и ныряет. Хлопок служит для всех бобров в пределах слышимости сигналом тревоги. </w:t>
      </w:r>
      <w:r w:rsidRPr="00452282">
        <w:br/>
        <w:t xml:space="preserve">            Бобры активны в сумерки и ночью. В случае опасности ныряют, издав сигнал тревоги – громкий шлепок хвостом по воде.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rPr>
          <w:u w:val="single"/>
        </w:rPr>
        <w:t xml:space="preserve">Летом </w:t>
      </w:r>
      <w:r w:rsidRPr="00452282">
        <w:t>они выходят из нор в сумерки и трудятся до 4-6 часов утра.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rPr>
          <w:u w:val="single"/>
        </w:rPr>
        <w:t>Осенью</w:t>
      </w:r>
      <w:r w:rsidRPr="00452282">
        <w:t xml:space="preserve"> трудовой день удлиняется. Бобры усиленно заготавливают корм на зиму, заполняют «холодильники». Работают по 10-12 часов в сутки. В это время их часто можно наблюдать из засады, проводить фото и видеосъемку. 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rPr>
          <w:u w:val="single"/>
        </w:rPr>
        <w:t xml:space="preserve">Зимой </w:t>
      </w:r>
      <w:r w:rsidRPr="00452282">
        <w:t>активность бобров резко снижается, но в спячку они не впадают, т.к.  в гнездовой камере тепло, запасов корма хватает.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rPr>
          <w:u w:val="single"/>
        </w:rPr>
        <w:t>Весной</w:t>
      </w:r>
      <w:r w:rsidRPr="00452282">
        <w:t xml:space="preserve"> у бобров рождаются дети и  их активность возрастает</w:t>
      </w:r>
      <w:proofErr w:type="gramStart"/>
      <w:r w:rsidRPr="00452282">
        <w:t xml:space="preserve"> :</w:t>
      </w:r>
      <w:proofErr w:type="gramEnd"/>
      <w:r w:rsidRPr="00452282">
        <w:t xml:space="preserve"> нужно починить плотину, заботиться о потомстве, заготовить корм.</w:t>
      </w:r>
    </w:p>
    <w:p w:rsidR="0002478C" w:rsidRPr="00452282" w:rsidRDefault="0002478C" w:rsidP="0002478C">
      <w:pPr>
        <w:spacing w:line="360" w:lineRule="auto"/>
        <w:jc w:val="both"/>
      </w:pPr>
      <w:r w:rsidRPr="00452282">
        <w:t xml:space="preserve">           Бобры моногамны, самка доминирует. Потомство приносят 1 раз в год.  Живут бобры до 20 лет.</w:t>
      </w:r>
    </w:p>
    <w:p w:rsidR="0002478C" w:rsidRPr="00452282" w:rsidRDefault="0002478C" w:rsidP="0002478C">
      <w:pPr>
        <w:rPr>
          <w:b/>
          <w:i/>
        </w:rPr>
      </w:pPr>
      <w:r w:rsidRPr="00452282">
        <w:rPr>
          <w:b/>
          <w:i/>
        </w:rPr>
        <w:t>1.3. Строительная деятельность бобра.</w:t>
      </w:r>
    </w:p>
    <w:p w:rsidR="0002478C" w:rsidRPr="00452282" w:rsidRDefault="00452282" w:rsidP="00452282">
      <w:pPr>
        <w:spacing w:line="360" w:lineRule="auto"/>
        <w:jc w:val="both"/>
      </w:pPr>
      <w:r>
        <w:t xml:space="preserve"> </w:t>
      </w:r>
      <w:r w:rsidR="0002478C" w:rsidRPr="00452282">
        <w:t xml:space="preserve"> 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t xml:space="preserve">  Жизнь бобров начинается с постройки жилища.  Свой дом они строят на реке, но чтобы это сделать, им нужно перекрыть течение реки и поднять уровень воды. Бобры строят плотину,  чтобы  образовалось озеро.</w:t>
      </w:r>
    </w:p>
    <w:p w:rsidR="0002478C" w:rsidRPr="00C477AC" w:rsidRDefault="0002478C" w:rsidP="0002478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27550" cy="3403600"/>
            <wp:effectExtent l="19050" t="0" r="6350" b="0"/>
            <wp:docPr id="2" name="Рисунок 2" descr="plo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loti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0" cy="340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t>Строительный материал – бревна, ветки, камни, ил, грязь, глина. Бобры ищут самое узкое место в реке, валят деревья, затем к запруде таскают камни, ветки. Строительство начинается с того, что бобры вертикально втыкают в дно ветви и стволы, укрепляя промежутки ветвями и тростником, заполняя пустоты илом, глиной и камнями. В качестве опорного каркаса они часто используют упавшее в реку дерево, постепенно обкладывая его со всех сторон строительным материалом. Все скрепляют глиной и илом, тщательно утрамбовывают  лапами. Каждый день трудятся бобры, и плотина понемногу растет. Бобрам все время приходится ремонтировать плотину, заделывать протечку. Понижение уровня воды в пруду опасно тем, что обнажаются входы в жилище – норы. Они обычно располагаются под водой на глубине 30-</w:t>
      </w:r>
      <w:smartTag w:uri="urn:schemas-microsoft-com:office:smarttags" w:element="metricconverter">
        <w:smartTagPr>
          <w:attr w:name="ProductID" w:val="50 см"/>
        </w:smartTagPr>
        <w:r w:rsidRPr="00452282">
          <w:t>50 см</w:t>
        </w:r>
      </w:smartTag>
      <w:r w:rsidRPr="00452282">
        <w:t>. Для возведения плотины выбираются места, где деревья растут ближе к кромке берега.</w:t>
      </w:r>
    </w:p>
    <w:p w:rsidR="0002478C" w:rsidRPr="00452282" w:rsidRDefault="0002478C" w:rsidP="0002478C">
      <w:pPr>
        <w:spacing w:line="360" w:lineRule="auto"/>
        <w:ind w:firstLine="708"/>
        <w:jc w:val="both"/>
      </w:pPr>
      <w:r w:rsidRPr="00452282">
        <w:t xml:space="preserve">Бобры – неутомимые </w:t>
      </w:r>
      <w:proofErr w:type="gramStart"/>
      <w:r w:rsidRPr="00452282">
        <w:t>трудяги</w:t>
      </w:r>
      <w:proofErr w:type="gramEnd"/>
      <w:r w:rsidRPr="00452282">
        <w:t xml:space="preserve">, их строительная деятельность сложна и разнообразна. Живут бобры в норах или хатках. Вход в жилище бобра всегда располагается под водой. Норы бобры роют в крутых берегах; они представляют собой сложный лабиринт с 4-5 входами. Стены и потолок норы старательно разравниваются и утрамбовываются. Жилая камера внутри норы устраивается на глубине не более 1 м. Ширина жилой камеры немногим более метра, высота — 40-50 сантиметров. Пол обязательно находится на 20 сантиметров выше уровня воды. Если вода в реке поднимается, бобр приподнимает и пол, соскребая землю с потолка. В гнезде всегда чисто и сухо. Бобр несет в нору ветки лабазника, черемухи, осины, рябины. </w:t>
      </w:r>
    </w:p>
    <w:p w:rsidR="0002478C" w:rsidRDefault="0002478C" w:rsidP="00452282">
      <w:pPr>
        <w:spacing w:line="360" w:lineRule="auto"/>
        <w:jc w:val="both"/>
        <w:rPr>
          <w:sz w:val="28"/>
          <w:szCs w:val="28"/>
        </w:rPr>
      </w:pPr>
    </w:p>
    <w:p w:rsidR="0002478C" w:rsidRPr="00452282" w:rsidRDefault="0002478C" w:rsidP="00452282">
      <w:pPr>
        <w:spacing w:line="360" w:lineRule="auto"/>
        <w:ind w:firstLine="708"/>
        <w:jc w:val="both"/>
      </w:pPr>
      <w:r w:rsidRPr="00452282">
        <w:lastRenderedPageBreak/>
        <w:t xml:space="preserve">Для строительства и заготовки корма бобры валят деревья, подгрызая их у основания, отгрызают ветки, затем разделяют ствол на части. </w:t>
      </w:r>
    </w:p>
    <w:p w:rsidR="0002478C" w:rsidRPr="00452282" w:rsidRDefault="0002478C" w:rsidP="0002478C">
      <w:pPr>
        <w:spacing w:line="360" w:lineRule="auto"/>
        <w:jc w:val="both"/>
        <w:rPr>
          <w:b/>
          <w:i/>
        </w:rPr>
      </w:pPr>
      <w:r w:rsidRPr="00452282">
        <w:rPr>
          <w:b/>
          <w:i/>
        </w:rPr>
        <w:t>1.4 Питание бобров.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t>Питаются бобры корой и тонкими ветками деревьев и кустарников. Предпочтение отдают березе, ольхе, черемухе, иве, шиповнику. Из травянистых растений особенно любят лабазник, в котором содержится салициловая кислота, ей бобры, видимо, лечатся. Древесину хвойных пород поедают редко, используя ее как лекарство.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t xml:space="preserve"> На зиму бобры делают большие запасы веток на дне, устраивая  «холодильник». Он располагается недалеко от входа в нору. На семью заготавливают до 60м</w:t>
      </w:r>
      <w:r w:rsidRPr="00452282">
        <w:rPr>
          <w:vertAlign w:val="superscript"/>
        </w:rPr>
        <w:t>3</w:t>
      </w:r>
      <w:r w:rsidRPr="00452282">
        <w:t xml:space="preserve"> рыхлой древесной массы.</w:t>
      </w:r>
    </w:p>
    <w:p w:rsidR="0002478C" w:rsidRPr="00452282" w:rsidRDefault="0002478C" w:rsidP="0002478C">
      <w:pPr>
        <w:spacing w:line="360" w:lineRule="auto"/>
        <w:ind w:firstLine="708"/>
        <w:jc w:val="both"/>
      </w:pPr>
      <w:r w:rsidRPr="00452282">
        <w:t>У бобра длинные резцы имеют полукружную форму и гениально закреплены под корнями коренных зубов. Если же взглянуть на резец спереди</w:t>
      </w:r>
      <w:proofErr w:type="gramStart"/>
      <w:r w:rsidRPr="00452282">
        <w:t xml:space="preserve"> ,</w:t>
      </w:r>
      <w:proofErr w:type="gramEnd"/>
      <w:r w:rsidRPr="00452282">
        <w:t xml:space="preserve"> то окажется, что он слегка развёрнут по спирали. Благодаря такому необычному строению зубов и их глубокой посадке в нижней челюсти нагрузка при работе распределяется равномерно. Зубы бобра ярко-оранжевого цвета, а около дёсен коренные зубы имеют и вовсе чёрное покрытие, которое образуется под воздействием сильных кислот растений.  </w:t>
      </w:r>
    </w:p>
    <w:p w:rsidR="00452282" w:rsidRDefault="00452282" w:rsidP="00452282">
      <w:pPr>
        <w:spacing w:line="360" w:lineRule="auto"/>
        <w:ind w:firstLine="720"/>
        <w:jc w:val="center"/>
      </w:pPr>
      <w:r>
        <w:rPr>
          <w:noProof/>
        </w:rPr>
        <w:drawing>
          <wp:inline distT="0" distB="0" distL="0" distR="0">
            <wp:extent cx="5149344" cy="3860960"/>
            <wp:effectExtent l="19050" t="0" r="0" b="0"/>
            <wp:docPr id="21" name="Рисунок 21" descr="C:\Users\User\Documents\проект бобры\фото 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cuments\проект бобры\фото 0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537" cy="3863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282" w:rsidRDefault="0002478C" w:rsidP="00452282">
      <w:pPr>
        <w:spacing w:line="360" w:lineRule="auto"/>
        <w:ind w:firstLine="720"/>
      </w:pPr>
      <w:r w:rsidRPr="00452282">
        <w:t>Осину диаметром 5-</w:t>
      </w:r>
      <w:smartTag w:uri="urn:schemas-microsoft-com:office:smarttags" w:element="metricconverter">
        <w:smartTagPr>
          <w:attr w:name="ProductID" w:val="7 см"/>
        </w:smartTagPr>
        <w:r w:rsidRPr="00452282">
          <w:t>7 см</w:t>
        </w:r>
      </w:smartTag>
      <w:r w:rsidRPr="00452282">
        <w:t xml:space="preserve"> бобр валит за 5 минут; дерево диаметром </w:t>
      </w:r>
      <w:smartTag w:uri="urn:schemas-microsoft-com:office:smarttags" w:element="metricconverter">
        <w:smartTagPr>
          <w:attr w:name="ProductID" w:val="40 см"/>
        </w:smartTagPr>
        <w:r w:rsidRPr="00452282">
          <w:t>40 см</w:t>
        </w:r>
      </w:smartTag>
      <w:r w:rsidRPr="00452282">
        <w:t xml:space="preserve"> валит и разделывает за ночь, так что к утру на месте работы зверька остается только ошкуренный пенёк и кучка стружек. Ствол подгрызенного бобром дерева приобретает характерную форму «песочных часов».</w:t>
      </w:r>
    </w:p>
    <w:p w:rsidR="0002478C" w:rsidRPr="00452282" w:rsidRDefault="0002478C" w:rsidP="00452282">
      <w:pPr>
        <w:spacing w:line="360" w:lineRule="auto"/>
        <w:ind w:firstLine="720"/>
      </w:pPr>
      <w:r w:rsidRPr="00452282">
        <w:rPr>
          <w:b/>
        </w:rPr>
        <w:lastRenderedPageBreak/>
        <w:t>Глава 2. Практическая часть</w:t>
      </w:r>
    </w:p>
    <w:p w:rsidR="0002478C" w:rsidRPr="00452282" w:rsidRDefault="0002478C" w:rsidP="0002478C">
      <w:pPr>
        <w:autoSpaceDE w:val="0"/>
        <w:autoSpaceDN w:val="0"/>
        <w:adjustRightInd w:val="0"/>
        <w:spacing w:line="360" w:lineRule="auto"/>
        <w:ind w:firstLine="708"/>
        <w:jc w:val="both"/>
        <w:rPr>
          <w:rStyle w:val="postbody"/>
          <w:b/>
          <w:bCs/>
        </w:rPr>
      </w:pPr>
      <w:r w:rsidRPr="00452282">
        <w:rPr>
          <w:rStyle w:val="postbody"/>
          <w:b/>
          <w:bCs/>
        </w:rPr>
        <w:t>Влияние бобра на экологию малых рек</w:t>
      </w:r>
    </w:p>
    <w:p w:rsidR="0002478C" w:rsidRPr="00452282" w:rsidRDefault="0002478C" w:rsidP="0002478C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452282">
        <w:t xml:space="preserve">Для экосистем малых рек </w:t>
      </w:r>
      <w:proofErr w:type="spellStart"/>
      <w:r w:rsidRPr="00452282">
        <w:t>средообразующая</w:t>
      </w:r>
      <w:proofErr w:type="spellEnd"/>
      <w:r w:rsidRPr="00452282">
        <w:t xml:space="preserve"> деятельность бобров имеет ключевое значение. В своей работе я рассмотрю наиболее важные формы воздействия бобров на окружающую среду:</w:t>
      </w:r>
    </w:p>
    <w:p w:rsidR="0002478C" w:rsidRPr="00452282" w:rsidRDefault="0002478C" w:rsidP="0002478C">
      <w:pPr>
        <w:autoSpaceDE w:val="0"/>
        <w:autoSpaceDN w:val="0"/>
        <w:adjustRightInd w:val="0"/>
        <w:spacing w:line="360" w:lineRule="auto"/>
        <w:jc w:val="both"/>
      </w:pPr>
      <w:r w:rsidRPr="00452282">
        <w:t>1) Трофическое воздействие бобров и его значение для прибрежных экосистем (спектр питания, предпочитаемые корма, размерная избирательность).</w:t>
      </w:r>
    </w:p>
    <w:p w:rsidR="0002478C" w:rsidRPr="00452282" w:rsidRDefault="0002478C" w:rsidP="0002478C">
      <w:pPr>
        <w:autoSpaceDE w:val="0"/>
        <w:autoSpaceDN w:val="0"/>
        <w:adjustRightInd w:val="0"/>
        <w:spacing w:line="360" w:lineRule="auto"/>
        <w:jc w:val="both"/>
      </w:pPr>
      <w:r w:rsidRPr="00452282">
        <w:t>2) Строительная деятельность бобров и ее значение для малой реки (количество, размеры и продолжительность существования бобровых плотин, интенсивность роющей деятельности).</w:t>
      </w:r>
    </w:p>
    <w:p w:rsidR="0002478C" w:rsidRPr="00452282" w:rsidRDefault="0002478C" w:rsidP="0002478C">
      <w:pPr>
        <w:autoSpaceDE w:val="0"/>
        <w:autoSpaceDN w:val="0"/>
        <w:adjustRightInd w:val="0"/>
        <w:spacing w:line="360" w:lineRule="auto"/>
        <w:jc w:val="both"/>
      </w:pPr>
      <w:r w:rsidRPr="00452282">
        <w:t>3) Воздействие бобра на химический и видовой состав малых рек.</w:t>
      </w:r>
    </w:p>
    <w:p w:rsidR="0002478C" w:rsidRPr="00452282" w:rsidRDefault="0002478C" w:rsidP="0002478C">
      <w:pPr>
        <w:spacing w:line="360" w:lineRule="auto"/>
        <w:jc w:val="both"/>
      </w:pPr>
      <w:r w:rsidRPr="00452282">
        <w:t>4) Влияние человека на сокращение популяции бобра.</w:t>
      </w:r>
    </w:p>
    <w:p w:rsidR="0002478C" w:rsidRPr="00452282" w:rsidRDefault="0002478C" w:rsidP="0002478C">
      <w:pPr>
        <w:spacing w:line="360" w:lineRule="auto"/>
        <w:ind w:firstLine="708"/>
        <w:jc w:val="both"/>
        <w:rPr>
          <w:rStyle w:val="postbody"/>
          <w:b/>
          <w:i/>
        </w:rPr>
      </w:pPr>
      <w:r w:rsidRPr="00452282">
        <w:rPr>
          <w:rStyle w:val="postbody"/>
          <w:b/>
          <w:i/>
        </w:rPr>
        <w:t>2.1 Влияние бобров на прибрежные экосистемы</w:t>
      </w:r>
    </w:p>
    <w:p w:rsidR="0002478C" w:rsidRPr="00452282" w:rsidRDefault="0002478C" w:rsidP="0002478C">
      <w:pPr>
        <w:spacing w:line="360" w:lineRule="auto"/>
        <w:ind w:firstLine="720"/>
        <w:jc w:val="both"/>
      </w:pPr>
      <w:r w:rsidRPr="00452282">
        <w:t xml:space="preserve">Мною проводилось изучение кормовых предпочтений бобра. Для этого я наметил площадку 500кв. м напротив бобровой норы (5м шириной от берега реки и по 50м в обе стороны от норы). </w:t>
      </w:r>
    </w:p>
    <w:p w:rsidR="0002478C" w:rsidRDefault="00452282" w:rsidP="0002478C">
      <w:pPr>
        <w:spacing w:line="360" w:lineRule="auto"/>
        <w:ind w:firstLine="7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194175" cy="4905004"/>
            <wp:effectExtent l="19050" t="0" r="0" b="0"/>
            <wp:docPr id="22" name="Рисунок 22" descr="C:\Users\User\Documents\проект бобры\фото 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cuments\проект бобры\фото 0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175" cy="4905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78C" w:rsidRPr="00452282" w:rsidRDefault="0002478C" w:rsidP="00454446">
      <w:pPr>
        <w:spacing w:line="360" w:lineRule="auto"/>
        <w:ind w:firstLine="720"/>
        <w:rPr>
          <w:bCs/>
          <w:u w:val="single"/>
        </w:rPr>
      </w:pPr>
      <w:r w:rsidRPr="00452282">
        <w:lastRenderedPageBreak/>
        <w:t xml:space="preserve">На этой площадке я сосчитал все погрызенные деревья, измерил с помощью рулетки диаметра дерева и высоты </w:t>
      </w:r>
      <w:proofErr w:type="spellStart"/>
      <w:r w:rsidRPr="00452282">
        <w:t>погрыза</w:t>
      </w:r>
      <w:proofErr w:type="spellEnd"/>
      <w:r w:rsidRPr="00452282">
        <w:t>.  Измерил</w:t>
      </w:r>
      <w:r w:rsidR="00454446">
        <w:t xml:space="preserve"> расстояния,</w:t>
      </w:r>
      <w:r w:rsidRPr="00452282">
        <w:t xml:space="preserve"> на котором находится дерево, обработанное бобром </w:t>
      </w:r>
      <w:r w:rsidR="00454446">
        <w:t>от воды.</w:t>
      </w:r>
    </w:p>
    <w:p w:rsidR="0002478C" w:rsidRPr="00454446" w:rsidRDefault="0002478C" w:rsidP="00454446">
      <w:pPr>
        <w:spacing w:line="360" w:lineRule="auto"/>
        <w:ind w:firstLine="720"/>
        <w:jc w:val="both"/>
      </w:pPr>
      <w:r w:rsidRPr="00452282">
        <w:rPr>
          <w:bCs/>
          <w:u w:val="single"/>
        </w:rPr>
        <w:t>Результаты:</w:t>
      </w:r>
      <w:r w:rsidRPr="00452282">
        <w:t xml:space="preserve"> Среднее расстояние, на которое бобр уходит от воды </w:t>
      </w:r>
      <w:smartTag w:uri="urn:schemas-microsoft-com:office:smarttags" w:element="metricconverter">
        <w:smartTagPr>
          <w:attr w:name="ProductID" w:val="2,5 метра"/>
        </w:smartTagPr>
        <w:r w:rsidRPr="00452282">
          <w:t>2,5 метра</w:t>
        </w:r>
      </w:smartTag>
      <w:r w:rsidR="00454446">
        <w:t>.</w:t>
      </w:r>
    </w:p>
    <w:p w:rsidR="0002478C" w:rsidRPr="00454446" w:rsidRDefault="0002478C" w:rsidP="0002478C">
      <w:pPr>
        <w:spacing w:line="360" w:lineRule="auto"/>
        <w:ind w:firstLine="720"/>
        <w:jc w:val="both"/>
      </w:pPr>
      <w:r w:rsidRPr="00454446">
        <w:t xml:space="preserve">В результате подсчетов и наблюдений я сделал такие </w:t>
      </w:r>
      <w:r w:rsidRPr="00454446">
        <w:rPr>
          <w:b/>
        </w:rPr>
        <w:t>выводы</w:t>
      </w:r>
      <w:r w:rsidRPr="00454446">
        <w:t>:</w:t>
      </w:r>
      <w:r w:rsidRPr="00454446">
        <w:br/>
        <w:t xml:space="preserve">1. В окрестностях </w:t>
      </w:r>
      <w:proofErr w:type="gramStart"/>
      <w:r w:rsidRPr="00454446">
        <w:t>села</w:t>
      </w:r>
      <w:proofErr w:type="gramEnd"/>
      <w:r w:rsidRPr="00454446">
        <w:t xml:space="preserve"> бобры питаются в основном березой, осиной, ивой.</w:t>
      </w:r>
      <w:r w:rsidRPr="00454446">
        <w:br/>
        <w:t>2. Меньше всего употребляется в пищу хвойные деревья и черемуху.</w:t>
      </w:r>
      <w:r w:rsidRPr="00454446">
        <w:br/>
        <w:t xml:space="preserve">3. Из лиственных пород бобр предпочитает березу. </w:t>
      </w:r>
    </w:p>
    <w:p w:rsidR="0002478C" w:rsidRPr="00454446" w:rsidRDefault="0002478C" w:rsidP="0002478C">
      <w:pPr>
        <w:spacing w:line="360" w:lineRule="auto"/>
        <w:ind w:firstLine="720"/>
        <w:jc w:val="both"/>
      </w:pPr>
      <w:r w:rsidRPr="00454446">
        <w:t>Я наблюдал, что именно бобрам принадлежит наибольшая заслуга в формировании нового лесного ландшафта. Устройство запруд на реке, превратило засушливые берега реки в пойменный влажный лес, растительность сменилась, появилось много влаголюбивых растений: различные виды осок, заросли  рогоза, лабазника, крапивы.  Бобры не только спасают землю от эрозии, но и благодаря их неутомимому труду на обширных территориях появляются плодородные почвы, появляется новая жизнь. Бобры обеспечивают себе хорошую кормовую базу.</w:t>
      </w:r>
    </w:p>
    <w:p w:rsidR="0002478C" w:rsidRDefault="0002478C" w:rsidP="0002478C">
      <w:pPr>
        <w:spacing w:line="360" w:lineRule="auto"/>
        <w:ind w:firstLine="720"/>
        <w:jc w:val="both"/>
        <w:rPr>
          <w:sz w:val="28"/>
          <w:szCs w:val="28"/>
        </w:rPr>
      </w:pPr>
    </w:p>
    <w:p w:rsidR="0002478C" w:rsidRPr="00454446" w:rsidRDefault="0002478C" w:rsidP="00454446">
      <w:pPr>
        <w:spacing w:line="360" w:lineRule="auto"/>
        <w:ind w:firstLine="72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771900" cy="2825750"/>
            <wp:effectExtent l="19050" t="0" r="0" b="0"/>
            <wp:docPr id="7" name="Рисунок 7" descr="8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810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82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78C" w:rsidRPr="00A36C92" w:rsidRDefault="0002478C" w:rsidP="0002478C">
      <w:pPr>
        <w:spacing w:line="360" w:lineRule="auto"/>
        <w:ind w:firstLine="720"/>
        <w:jc w:val="both"/>
        <w:rPr>
          <w:b/>
          <w:i/>
        </w:rPr>
      </w:pPr>
    </w:p>
    <w:p w:rsidR="0002478C" w:rsidRPr="00A36C92" w:rsidRDefault="0002478C" w:rsidP="0002478C">
      <w:pPr>
        <w:spacing w:line="360" w:lineRule="auto"/>
        <w:ind w:firstLine="720"/>
        <w:jc w:val="both"/>
        <w:rPr>
          <w:b/>
          <w:i/>
        </w:rPr>
      </w:pPr>
      <w:r w:rsidRPr="00A36C92">
        <w:rPr>
          <w:b/>
          <w:i/>
        </w:rPr>
        <w:t>2.2 Строительная деятельность бобров и ее значение для рек нашей местности</w:t>
      </w:r>
    </w:p>
    <w:p w:rsidR="0002478C" w:rsidRPr="00454446" w:rsidRDefault="0002478C" w:rsidP="0002478C">
      <w:pPr>
        <w:spacing w:line="360" w:lineRule="auto"/>
        <w:ind w:firstLine="720"/>
        <w:jc w:val="both"/>
      </w:pPr>
      <w:r w:rsidRPr="00454446">
        <w:t xml:space="preserve">Исследование проводил на реках </w:t>
      </w:r>
      <w:r w:rsidR="00454446" w:rsidRPr="00454446">
        <w:t>Битюг</w:t>
      </w:r>
      <w:r w:rsidRPr="00454446">
        <w:t xml:space="preserve"> и  </w:t>
      </w:r>
      <w:r w:rsidR="00454446" w:rsidRPr="00454446">
        <w:t>Мечеть</w:t>
      </w:r>
      <w:r w:rsidRPr="00454446">
        <w:t xml:space="preserve"> (приток </w:t>
      </w:r>
      <w:r w:rsidR="00454446" w:rsidRPr="00454446">
        <w:t>Битюга</w:t>
      </w:r>
      <w:r w:rsidRPr="00454446">
        <w:t>). Общая протяже</w:t>
      </w:r>
      <w:r w:rsidR="00454446" w:rsidRPr="00454446">
        <w:t>нность маршрута исследования – 2</w:t>
      </w:r>
      <w:r w:rsidRPr="00454446">
        <w:t xml:space="preserve"> км. Исследовал русло рек и отметил на карте плотины созданные бобрами, сделал фотографии и краткое описание плотин.</w:t>
      </w:r>
    </w:p>
    <w:p w:rsidR="0002478C" w:rsidRPr="00454446" w:rsidRDefault="0002478C" w:rsidP="0002478C">
      <w:pPr>
        <w:spacing w:line="360" w:lineRule="auto"/>
        <w:ind w:firstLine="720"/>
        <w:jc w:val="both"/>
      </w:pPr>
      <w:r w:rsidRPr="00454446">
        <w:lastRenderedPageBreak/>
        <w:t>Наблюдения показали, бобры  ищут самое узкое место в реке, валят деревья, затем к запруде таскают камни, ветки. Все скрепляют глиной и илом, тщательно утрамбовывают  лапами. Каждый день трудятся бобры, и плотина понемногу растет. На самой большой запруде, которую мы наблюдали, высота плотины была</w:t>
      </w:r>
      <w:r w:rsidR="00454446" w:rsidRPr="00454446">
        <w:t xml:space="preserve"> </w:t>
      </w:r>
      <w:r w:rsidRPr="00454446">
        <w:t xml:space="preserve">80 см, длина 6м, плотина имела вогнутую форму, что является идеальной архитектурной формой вообще для любых плотин. Такую форму люди переняли у </w:t>
      </w:r>
      <w:proofErr w:type="gramStart"/>
      <w:r w:rsidRPr="00454446">
        <w:t>бобров</w:t>
      </w:r>
      <w:proofErr w:type="gramEnd"/>
      <w:r w:rsidRPr="00454446">
        <w:t xml:space="preserve"> и применяют ее при строительстве своих плотин.</w:t>
      </w:r>
    </w:p>
    <w:p w:rsidR="0002478C" w:rsidRPr="00454446" w:rsidRDefault="00454446" w:rsidP="0002478C">
      <w:pPr>
        <w:spacing w:line="360" w:lineRule="auto"/>
        <w:ind w:firstLine="720"/>
        <w:jc w:val="both"/>
      </w:pPr>
      <w:r w:rsidRPr="00454446">
        <w:t>Всего на протяжении маршрута в 2 км на реке Мечеть я обнаружил 3</w:t>
      </w:r>
      <w:r w:rsidR="0002478C" w:rsidRPr="00454446">
        <w:t xml:space="preserve"> пл</w:t>
      </w:r>
      <w:r w:rsidRPr="00454446">
        <w:t>отин</w:t>
      </w:r>
      <w:r w:rsidR="0002478C" w:rsidRPr="00454446">
        <w:t>, так как эта река узкая и скорость течения низкая.</w:t>
      </w:r>
    </w:p>
    <w:p w:rsidR="0002478C" w:rsidRPr="00454446" w:rsidRDefault="00454446" w:rsidP="00454446">
      <w:pPr>
        <w:spacing w:line="360" w:lineRule="auto"/>
        <w:jc w:val="both"/>
        <w:rPr>
          <w:rStyle w:val="postbody"/>
          <w:b/>
          <w:i/>
        </w:rPr>
      </w:pPr>
      <w:r>
        <w:rPr>
          <w:sz w:val="28"/>
          <w:szCs w:val="28"/>
        </w:rPr>
        <w:t xml:space="preserve">          </w:t>
      </w:r>
      <w:r w:rsidR="0002478C" w:rsidRPr="00454446">
        <w:rPr>
          <w:rStyle w:val="postbody"/>
          <w:b/>
          <w:i/>
        </w:rPr>
        <w:t>2.3 Воздействие бобров на химический и видовой состав малых рек</w:t>
      </w:r>
    </w:p>
    <w:p w:rsidR="0002478C" w:rsidRPr="00454446" w:rsidRDefault="0002478C" w:rsidP="0002478C">
      <w:pPr>
        <w:spacing w:line="360" w:lineRule="auto"/>
        <w:ind w:firstLine="720"/>
        <w:jc w:val="both"/>
        <w:rPr>
          <w:rStyle w:val="postbody"/>
        </w:rPr>
      </w:pPr>
      <w:r w:rsidRPr="00454446">
        <w:rPr>
          <w:rStyle w:val="postbody"/>
        </w:rPr>
        <w:t xml:space="preserve">Мощный современный фактор воздействия на химический режим малых рек - жизнедеятельность речного бобра. Средняя бобровая семья в течение года выделяет в воду не менее </w:t>
      </w:r>
      <w:smartTag w:uri="urn:schemas-microsoft-com:office:smarttags" w:element="metricconverter">
        <w:smartTagPr>
          <w:attr w:name="ProductID" w:val="500 кг"/>
        </w:smartTagPr>
        <w:r w:rsidRPr="00454446">
          <w:rPr>
            <w:rStyle w:val="postbody"/>
          </w:rPr>
          <w:t>500 кг</w:t>
        </w:r>
      </w:smartTag>
      <w:r w:rsidRPr="00454446">
        <w:rPr>
          <w:rStyle w:val="postbody"/>
        </w:rPr>
        <w:t xml:space="preserve"> метаболитов (моча и экскременты), которые обогащают воду различными минеральными и органическими веществами.</w:t>
      </w:r>
    </w:p>
    <w:p w:rsidR="0002478C" w:rsidRPr="00454446" w:rsidRDefault="0002478C" w:rsidP="0002478C">
      <w:pPr>
        <w:spacing w:line="360" w:lineRule="auto"/>
        <w:ind w:firstLine="720"/>
        <w:jc w:val="both"/>
      </w:pPr>
      <w:r w:rsidRPr="00454446">
        <w:t xml:space="preserve">На мелкой, с </w:t>
      </w:r>
      <w:r w:rsidR="00454446" w:rsidRPr="00454446">
        <w:t>песчаным</w:t>
      </w:r>
      <w:r w:rsidRPr="00454446">
        <w:t xml:space="preserve"> дном речке, образовались озера с заболоченными берегами. На дне начал накапливаться ил. </w:t>
      </w:r>
    </w:p>
    <w:p w:rsidR="0002478C" w:rsidRPr="00454446" w:rsidRDefault="0002478C" w:rsidP="0002478C">
      <w:pPr>
        <w:spacing w:line="360" w:lineRule="auto"/>
        <w:ind w:firstLine="720"/>
        <w:jc w:val="both"/>
      </w:pPr>
      <w:r w:rsidRPr="00454446">
        <w:t xml:space="preserve">Мною были взяты пробы ила выше плотины и ниже плотины (несколько проб). Проводилось </w:t>
      </w:r>
      <w:proofErr w:type="spellStart"/>
      <w:r w:rsidRPr="00454446">
        <w:t>микроскопирование</w:t>
      </w:r>
      <w:proofErr w:type="spellEnd"/>
      <w:r w:rsidRPr="00454446">
        <w:t xml:space="preserve">. </w:t>
      </w:r>
    </w:p>
    <w:p w:rsidR="0002478C" w:rsidRPr="00454446" w:rsidRDefault="0002478C" w:rsidP="0002478C">
      <w:pPr>
        <w:spacing w:line="360" w:lineRule="auto"/>
        <w:ind w:firstLine="720"/>
        <w:jc w:val="both"/>
      </w:pPr>
      <w:r w:rsidRPr="00454446">
        <w:t xml:space="preserve">В результате исследования воды были обнаружены  </w:t>
      </w:r>
      <w:proofErr w:type="spellStart"/>
      <w:r w:rsidRPr="00454446">
        <w:t>биофильтраторы</w:t>
      </w:r>
      <w:proofErr w:type="spellEnd"/>
      <w:r w:rsidRPr="00454446">
        <w:t xml:space="preserve"> - зоопланктон (микроскопические рачки), личинки стрекоз, ручейников, моллюск беззубка, прудовик – животные,  которые, служат отличным кормом для рыб, очищают воду этой  речки.</w:t>
      </w:r>
    </w:p>
    <w:tbl>
      <w:tblPr>
        <w:tblW w:w="114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00"/>
      </w:tblGrid>
      <w:tr w:rsidR="0002478C" w:rsidRPr="00454446" w:rsidTr="00CB75E9">
        <w:trPr>
          <w:tblCellSpacing w:w="15" w:type="dxa"/>
        </w:trPr>
        <w:tc>
          <w:tcPr>
            <w:tcW w:w="0" w:type="auto"/>
            <w:vAlign w:val="center"/>
          </w:tcPr>
          <w:p w:rsidR="0002478C" w:rsidRPr="00454446" w:rsidRDefault="0002478C" w:rsidP="00454446">
            <w:pPr>
              <w:spacing w:line="360" w:lineRule="auto"/>
              <w:ind w:right="1954" w:firstLine="708"/>
              <w:jc w:val="both"/>
            </w:pPr>
            <w:r w:rsidRPr="00454446">
              <w:t xml:space="preserve">По данным наблюдений за фауной реки в пределах плотин:  в водоеме обитают моллюски и </w:t>
            </w:r>
            <w:proofErr w:type="gramStart"/>
            <w:r w:rsidRPr="00454446">
              <w:t>водные насекомые</w:t>
            </w:r>
            <w:proofErr w:type="gramEnd"/>
            <w:r w:rsidRPr="00454446">
              <w:t xml:space="preserve">, которые в свою очередь привлекают  ондатр и водоплавающих птиц. Водятся рыбы (щуки, окуни, </w:t>
            </w:r>
            <w:r w:rsidR="00454446" w:rsidRPr="00454446">
              <w:t>караси</w:t>
            </w:r>
            <w:r w:rsidRPr="00454446">
              <w:t xml:space="preserve">). Поваленные бобрами деревья служат кормом для зайцев и многих копытных, которые обгладывают кору со стволов и ветвей. Сок, вытекающий весной из подточенных деревьев, любят бабочки и муравьи, вслед за которыми появляются птицы. </w:t>
            </w:r>
          </w:p>
        </w:tc>
      </w:tr>
    </w:tbl>
    <w:p w:rsidR="0002478C" w:rsidRPr="00454446" w:rsidRDefault="0002478C" w:rsidP="0002478C">
      <w:pPr>
        <w:pStyle w:val="a3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vanish/>
          <w:sz w:val="24"/>
          <w:szCs w:val="24"/>
        </w:rPr>
      </w:pPr>
    </w:p>
    <w:p w:rsidR="0002478C" w:rsidRPr="00454446" w:rsidRDefault="0002478C" w:rsidP="00454446">
      <w:pPr>
        <w:spacing w:line="360" w:lineRule="auto"/>
        <w:ind w:firstLine="708"/>
        <w:jc w:val="both"/>
        <w:rPr>
          <w:b/>
        </w:rPr>
      </w:pPr>
      <w:r w:rsidRPr="00454446">
        <w:t xml:space="preserve">  Появление бобров в реках и особенно постройка ими запруд оказывает благоприятное воздействие на экологию водных и приречных биотопов. </w:t>
      </w:r>
    </w:p>
    <w:p w:rsidR="0002478C" w:rsidRPr="00454446" w:rsidRDefault="00A36C92" w:rsidP="00A36C92">
      <w:pPr>
        <w:spacing w:line="360" w:lineRule="auto"/>
        <w:ind w:firstLine="708"/>
        <w:rPr>
          <w:b/>
        </w:rPr>
      </w:pPr>
      <w:r>
        <w:rPr>
          <w:b/>
        </w:rPr>
        <w:t xml:space="preserve">    2.4.</w:t>
      </w:r>
      <w:r w:rsidR="0002478C" w:rsidRPr="00454446">
        <w:rPr>
          <w:b/>
        </w:rPr>
        <w:t>Этапы работы по теме исследования</w:t>
      </w:r>
    </w:p>
    <w:p w:rsidR="0002478C" w:rsidRPr="00454446" w:rsidRDefault="00454446" w:rsidP="0002478C">
      <w:pPr>
        <w:spacing w:line="360" w:lineRule="auto"/>
        <w:ind w:firstLine="708"/>
        <w:jc w:val="both"/>
      </w:pPr>
      <w:r>
        <w:t xml:space="preserve">     1 этап (</w:t>
      </w:r>
      <w:r w:rsidR="00EF1ADC">
        <w:t xml:space="preserve">июнь 2018 </w:t>
      </w:r>
      <w:r w:rsidR="0002478C" w:rsidRPr="00454446">
        <w:t>г</w:t>
      </w:r>
      <w:r w:rsidR="00EF1ADC">
        <w:t>.</w:t>
      </w:r>
      <w:r w:rsidR="0002478C" w:rsidRPr="00454446">
        <w:t>)</w:t>
      </w:r>
    </w:p>
    <w:p w:rsidR="0002478C" w:rsidRPr="00454446" w:rsidRDefault="0002478C" w:rsidP="0002478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Выбор темы исследования, методов  изучения.</w:t>
      </w:r>
    </w:p>
    <w:p w:rsidR="0002478C" w:rsidRPr="00454446" w:rsidRDefault="0002478C" w:rsidP="0002478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Изучение литературы по выбранной теме.</w:t>
      </w:r>
    </w:p>
    <w:p w:rsidR="0002478C" w:rsidRPr="00454446" w:rsidRDefault="0002478C" w:rsidP="0002478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Подготовка к практическим исследованиям</w:t>
      </w:r>
    </w:p>
    <w:p w:rsidR="0002478C" w:rsidRPr="00454446" w:rsidRDefault="00EF1ADC" w:rsidP="0002478C">
      <w:pPr>
        <w:pStyle w:val="a3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этап (июль-октябрь 2018 г.</w:t>
      </w:r>
      <w:r w:rsidR="0002478C" w:rsidRPr="00454446">
        <w:rPr>
          <w:rFonts w:ascii="Times New Roman" w:hAnsi="Times New Roman"/>
          <w:sz w:val="24"/>
          <w:szCs w:val="24"/>
        </w:rPr>
        <w:t>)</w:t>
      </w:r>
    </w:p>
    <w:p w:rsidR="0002478C" w:rsidRPr="00454446" w:rsidRDefault="0002478C" w:rsidP="0002478C">
      <w:pPr>
        <w:pStyle w:val="a3"/>
        <w:numPr>
          <w:ilvl w:val="0"/>
          <w:numId w:val="7"/>
        </w:numPr>
        <w:spacing w:after="0" w:line="360" w:lineRule="auto"/>
        <w:ind w:hanging="219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lastRenderedPageBreak/>
        <w:t xml:space="preserve"> Наблюдение за  образом жизни бобров.</w:t>
      </w:r>
    </w:p>
    <w:p w:rsidR="0002478C" w:rsidRPr="00454446" w:rsidRDefault="0002478C" w:rsidP="0002478C">
      <w:pPr>
        <w:pStyle w:val="a3"/>
        <w:numPr>
          <w:ilvl w:val="0"/>
          <w:numId w:val="7"/>
        </w:numPr>
        <w:spacing w:after="0" w:line="360" w:lineRule="auto"/>
        <w:ind w:hanging="219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Проведение исследований.</w:t>
      </w:r>
    </w:p>
    <w:p w:rsidR="0002478C" w:rsidRPr="00454446" w:rsidRDefault="00454446" w:rsidP="0002478C">
      <w:pPr>
        <w:pStyle w:val="a3"/>
        <w:numPr>
          <w:ilvl w:val="0"/>
          <w:numId w:val="7"/>
        </w:numPr>
        <w:spacing w:after="0" w:line="360" w:lineRule="auto"/>
        <w:ind w:hanging="219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Фото</w:t>
      </w:r>
      <w:r w:rsidR="0002478C" w:rsidRPr="00454446">
        <w:rPr>
          <w:rFonts w:ascii="Times New Roman" w:hAnsi="Times New Roman"/>
          <w:sz w:val="24"/>
          <w:szCs w:val="24"/>
        </w:rPr>
        <w:t>съемка.</w:t>
      </w:r>
    </w:p>
    <w:p w:rsidR="0002478C" w:rsidRPr="00454446" w:rsidRDefault="0002478C" w:rsidP="0002478C">
      <w:pPr>
        <w:pStyle w:val="a3"/>
        <w:numPr>
          <w:ilvl w:val="0"/>
          <w:numId w:val="7"/>
        </w:numPr>
        <w:spacing w:after="0" w:line="360" w:lineRule="auto"/>
        <w:ind w:hanging="219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Составление карты реки с указанием построенных бобрами плотин.</w:t>
      </w:r>
    </w:p>
    <w:p w:rsidR="0002478C" w:rsidRPr="00454446" w:rsidRDefault="00EF1ADC" w:rsidP="0002478C">
      <w:pPr>
        <w:pStyle w:val="a3"/>
        <w:spacing w:after="0" w:line="360" w:lineRule="auto"/>
        <w:ind w:left="9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 этап (октябрь</w:t>
      </w:r>
      <w:r w:rsidR="0002478C" w:rsidRPr="00454446">
        <w:rPr>
          <w:rFonts w:ascii="Times New Roman" w:hAnsi="Times New Roman"/>
          <w:sz w:val="24"/>
          <w:szCs w:val="24"/>
        </w:rPr>
        <w:t>)</w:t>
      </w:r>
    </w:p>
    <w:p w:rsidR="0002478C" w:rsidRPr="00454446" w:rsidRDefault="0002478C" w:rsidP="0002478C">
      <w:pPr>
        <w:pStyle w:val="a3"/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Оформление выводов</w:t>
      </w:r>
    </w:p>
    <w:p w:rsidR="0002478C" w:rsidRPr="00454446" w:rsidRDefault="0002478C" w:rsidP="0002478C">
      <w:pPr>
        <w:pStyle w:val="a3"/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Обработка и систематизация накопленного материала.</w:t>
      </w:r>
    </w:p>
    <w:p w:rsidR="0002478C" w:rsidRPr="00454446" w:rsidRDefault="0002478C" w:rsidP="0002478C">
      <w:pPr>
        <w:pStyle w:val="a3"/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Оформление карты.</w:t>
      </w:r>
    </w:p>
    <w:p w:rsidR="0002478C" w:rsidRPr="00454446" w:rsidRDefault="0002478C" w:rsidP="0002478C">
      <w:pPr>
        <w:pStyle w:val="a3"/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454446">
        <w:rPr>
          <w:rFonts w:ascii="Times New Roman" w:hAnsi="Times New Roman"/>
          <w:sz w:val="24"/>
          <w:szCs w:val="24"/>
        </w:rPr>
        <w:t>Подготовка презентации для защиты проекта.</w:t>
      </w:r>
    </w:p>
    <w:p w:rsidR="0002478C" w:rsidRDefault="00EF1ADC" w:rsidP="00EF1ADC">
      <w:pPr>
        <w:pStyle w:val="a3"/>
        <w:numPr>
          <w:ilvl w:val="0"/>
          <w:numId w:val="8"/>
        </w:numPr>
        <w:spacing w:after="0" w:line="36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Защита проекта на школьной конференции</w:t>
      </w:r>
      <w:r w:rsidR="0002478C" w:rsidRPr="00454446">
        <w:rPr>
          <w:rFonts w:ascii="Times New Roman" w:hAnsi="Times New Roman"/>
          <w:sz w:val="24"/>
          <w:szCs w:val="24"/>
        </w:rPr>
        <w:t>.</w:t>
      </w:r>
    </w:p>
    <w:p w:rsidR="00EF1ADC" w:rsidRDefault="00EF1ADC" w:rsidP="00EF1ADC">
      <w:pPr>
        <w:spacing w:line="360" w:lineRule="auto"/>
        <w:jc w:val="both"/>
      </w:pPr>
    </w:p>
    <w:p w:rsidR="00EF1ADC" w:rsidRDefault="00EF1ADC" w:rsidP="00EF1ADC">
      <w:pPr>
        <w:spacing w:line="360" w:lineRule="auto"/>
        <w:jc w:val="both"/>
      </w:pPr>
    </w:p>
    <w:p w:rsidR="00EF1ADC" w:rsidRPr="00EF1ADC" w:rsidRDefault="00EF1ADC" w:rsidP="00EF1ADC">
      <w:pPr>
        <w:spacing w:line="360" w:lineRule="auto"/>
        <w:jc w:val="both"/>
      </w:pPr>
    </w:p>
    <w:p w:rsidR="00EF1ADC" w:rsidRPr="00EF1ADC" w:rsidRDefault="0002478C" w:rsidP="00EF1ADC">
      <w:pPr>
        <w:spacing w:line="360" w:lineRule="auto"/>
        <w:ind w:firstLine="708"/>
        <w:jc w:val="center"/>
        <w:rPr>
          <w:b/>
        </w:rPr>
      </w:pPr>
      <w:r w:rsidRPr="00EF1ADC">
        <w:rPr>
          <w:b/>
        </w:rPr>
        <w:t>Заключение</w:t>
      </w:r>
    </w:p>
    <w:p w:rsidR="0002478C" w:rsidRPr="00EF1ADC" w:rsidRDefault="0002478C" w:rsidP="0002478C">
      <w:pPr>
        <w:spacing w:line="360" w:lineRule="auto"/>
        <w:ind w:firstLine="709"/>
        <w:jc w:val="both"/>
      </w:pPr>
      <w:r w:rsidRPr="00EF1ADC">
        <w:t xml:space="preserve">В результате анализа  проведенных исследований показана значимость деятельности бобров в экологии речных систем. </w:t>
      </w:r>
    </w:p>
    <w:p w:rsidR="0002478C" w:rsidRPr="00EF1ADC" w:rsidRDefault="0002478C" w:rsidP="0002478C">
      <w:pPr>
        <w:autoSpaceDE w:val="0"/>
        <w:autoSpaceDN w:val="0"/>
        <w:adjustRightInd w:val="0"/>
        <w:spacing w:line="360" w:lineRule="auto"/>
        <w:ind w:firstLine="708"/>
        <w:jc w:val="both"/>
        <w:rPr>
          <w:rStyle w:val="postbody"/>
          <w:bCs/>
        </w:rPr>
      </w:pPr>
      <w:r w:rsidRPr="00EF1ADC">
        <w:rPr>
          <w:rStyle w:val="postbody"/>
          <w:bCs/>
        </w:rPr>
        <w:t xml:space="preserve">Появление бобров в реках и особенно постройка ими запруд оказывает благоприятное воздействие на экологию водных и приречных биотопов. </w:t>
      </w:r>
    </w:p>
    <w:p w:rsidR="0002478C" w:rsidRPr="00EF1ADC" w:rsidRDefault="0002478C" w:rsidP="0002478C">
      <w:pPr>
        <w:spacing w:line="360" w:lineRule="auto"/>
        <w:ind w:firstLine="708"/>
        <w:jc w:val="both"/>
      </w:pPr>
      <w:r w:rsidRPr="00EF1ADC">
        <w:t xml:space="preserve">Жизнедеятельность бобров - мощный фактор, способствующий изменению абиотических и биотических параметров водных и прибрежно-водных биоценозов. Внешний облик биоценозов, преобразованных бобрами, имеет столь специфический характер, что получил специальное название бобровый ландшафт. Существенное изменение гидрологического режима бобрами производится исключительно на малых реках и ручьях. </w:t>
      </w:r>
    </w:p>
    <w:p w:rsidR="0002478C" w:rsidRPr="00EF1ADC" w:rsidRDefault="0002478C" w:rsidP="0002478C">
      <w:pPr>
        <w:spacing w:line="360" w:lineRule="auto"/>
        <w:ind w:firstLine="708"/>
        <w:jc w:val="both"/>
      </w:pPr>
      <w:r w:rsidRPr="00EF1ADC">
        <w:t>В своей работе я рассмотрел:</w:t>
      </w:r>
    </w:p>
    <w:p w:rsidR="0002478C" w:rsidRPr="00EF1ADC" w:rsidRDefault="0002478C" w:rsidP="0002478C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</w:pPr>
      <w:r w:rsidRPr="00EF1ADC">
        <w:t xml:space="preserve">Трофическое воздействие бобров, выявил пищевые предпочтения бобров нашей местности, </w:t>
      </w:r>
    </w:p>
    <w:p w:rsidR="0002478C" w:rsidRPr="00EF1ADC" w:rsidRDefault="0002478C" w:rsidP="0002478C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</w:pPr>
      <w:r w:rsidRPr="00EF1ADC">
        <w:t xml:space="preserve">Строительную деятельность бобров, выяснил количество плотин на реках </w:t>
      </w:r>
      <w:r w:rsidR="00B922E6">
        <w:t>Битюг и Мечеть</w:t>
      </w:r>
      <w:r w:rsidRPr="00EF1ADC">
        <w:t>,</w:t>
      </w:r>
    </w:p>
    <w:p w:rsidR="0002478C" w:rsidRPr="00EF1ADC" w:rsidRDefault="0002478C" w:rsidP="0002478C">
      <w:pPr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</w:pPr>
      <w:r w:rsidRPr="00EF1ADC">
        <w:t>Воздействие бобра на химический и видовой состав малых рек, провел микробиологическое исследование воды в водоеме.</w:t>
      </w:r>
    </w:p>
    <w:p w:rsidR="0002478C" w:rsidRPr="00EF1ADC" w:rsidRDefault="0002478C" w:rsidP="0002478C">
      <w:pPr>
        <w:spacing w:line="360" w:lineRule="auto"/>
        <w:jc w:val="both"/>
      </w:pPr>
      <w:r w:rsidRPr="00EF1ADC">
        <w:t xml:space="preserve">          Изучив жизнь, повадки бобров, их неповторимое строительное искусство, я призываю к сохранению этих ценных животных. Несмотря на то, что в некоторых областях России  речные бобры исключены из списка редких охраняемых животных, опасные манипуляции человека с природой могут опять привести к угрозе бобровым </w:t>
      </w:r>
      <w:r w:rsidRPr="00EF1ADC">
        <w:lastRenderedPageBreak/>
        <w:t xml:space="preserve">поселениям. Бобры способны оказывать влияние на ландшафт. Эта способность ставит их в особое положение среди всех животных на Земле. </w:t>
      </w:r>
    </w:p>
    <w:p w:rsidR="0002478C" w:rsidRPr="00EF1ADC" w:rsidRDefault="0002478C" w:rsidP="00EF1ADC">
      <w:pPr>
        <w:spacing w:line="360" w:lineRule="auto"/>
        <w:ind w:firstLine="709"/>
        <w:rPr>
          <w:b/>
        </w:rPr>
      </w:pPr>
      <w:r w:rsidRPr="00EF1ADC">
        <w:t>Чтобы все живое не исчезло с лица Земли, надо помнить, что животные – это бесценное богатс</w:t>
      </w:r>
      <w:r w:rsidR="00EF1ADC">
        <w:t xml:space="preserve">тво и украшение нашей планеты. </w:t>
      </w:r>
      <w:r w:rsidRPr="00EF1ADC">
        <w:br/>
      </w:r>
      <w:r w:rsidR="00EF1ADC">
        <w:rPr>
          <w:b/>
        </w:rPr>
        <w:t xml:space="preserve">          </w:t>
      </w:r>
      <w:r w:rsidRPr="00EF1ADC">
        <w:rPr>
          <w:b/>
        </w:rPr>
        <w:t>Использованная литература</w:t>
      </w:r>
      <w:r w:rsidRPr="00EF1ADC">
        <w:br/>
        <w:t xml:space="preserve">1. Герасимов В.П. Биология – </w:t>
      </w:r>
      <w:proofErr w:type="spellStart"/>
      <w:r w:rsidRPr="00EF1ADC">
        <w:t>М.:Просвещение</w:t>
      </w:r>
      <w:proofErr w:type="spellEnd"/>
      <w:r w:rsidRPr="00EF1ADC">
        <w:t>, 1977</w:t>
      </w:r>
    </w:p>
    <w:p w:rsidR="0002478C" w:rsidRPr="00EF1ADC" w:rsidRDefault="0002478C" w:rsidP="0002478C">
      <w:pPr>
        <w:spacing w:line="360" w:lineRule="auto"/>
      </w:pPr>
      <w:r w:rsidRPr="00EF1ADC">
        <w:rPr>
          <w:rStyle w:val="ft8443"/>
        </w:rPr>
        <w:t xml:space="preserve">2. </w:t>
      </w:r>
      <w:proofErr w:type="spellStart"/>
      <w:r w:rsidRPr="00EF1ADC">
        <w:rPr>
          <w:rStyle w:val="ft8443"/>
        </w:rPr>
        <w:t>Завьялов</w:t>
      </w:r>
      <w:proofErr w:type="spellEnd"/>
      <w:r w:rsidRPr="00EF1ADC">
        <w:rPr>
          <w:rStyle w:val="ft8443"/>
        </w:rPr>
        <w:t xml:space="preserve"> Н.А. </w:t>
      </w:r>
      <w:bookmarkStart w:id="0" w:name="YANDEX_23"/>
      <w:bookmarkEnd w:id="0"/>
      <w:r w:rsidRPr="00EF1ADC">
        <w:rPr>
          <w:rStyle w:val="highlight"/>
        </w:rPr>
        <w:t> Влияние </w:t>
      </w:r>
      <w:r w:rsidRPr="00EF1ADC">
        <w:t xml:space="preserve"> речного </w:t>
      </w:r>
      <w:bookmarkStart w:id="1" w:name="YANDEX_24"/>
      <w:bookmarkEnd w:id="1"/>
      <w:r w:rsidRPr="00EF1ADC">
        <w:rPr>
          <w:rStyle w:val="highlight"/>
        </w:rPr>
        <w:t> бобра </w:t>
      </w:r>
      <w:r w:rsidRPr="00EF1ADC">
        <w:t xml:space="preserve"> на экосистемы малых рек. М.: Наука, 2005.</w:t>
      </w:r>
      <w:r w:rsidRPr="00EF1ADC">
        <w:br/>
        <w:t xml:space="preserve">3. Левитан Е.П. Биология.- </w:t>
      </w:r>
      <w:proofErr w:type="spellStart"/>
      <w:r w:rsidRPr="00EF1ADC">
        <w:t>С-Пб.</w:t>
      </w:r>
      <w:proofErr w:type="gramStart"/>
      <w:r w:rsidRPr="00EF1ADC">
        <w:t>:Н</w:t>
      </w:r>
      <w:proofErr w:type="gramEnd"/>
      <w:r w:rsidRPr="00EF1ADC">
        <w:t>аука</w:t>
      </w:r>
      <w:proofErr w:type="spellEnd"/>
      <w:r w:rsidRPr="00EF1ADC">
        <w:t xml:space="preserve">, 2000 </w:t>
      </w:r>
      <w:r w:rsidRPr="00EF1ADC">
        <w:br/>
        <w:t xml:space="preserve">4.. </w:t>
      </w:r>
      <w:proofErr w:type="spellStart"/>
      <w:r w:rsidRPr="00EF1ADC">
        <w:t>Тэннер</w:t>
      </w:r>
      <w:proofErr w:type="spellEnd"/>
      <w:r w:rsidRPr="00EF1ADC">
        <w:t xml:space="preserve"> О. Бобры и другие обитатели пресных вод  -М.:Мир,1985. </w:t>
      </w:r>
    </w:p>
    <w:p w:rsidR="0002478C" w:rsidRPr="00EF1ADC" w:rsidRDefault="007315DD" w:rsidP="0002478C">
      <w:pPr>
        <w:spacing w:line="360" w:lineRule="auto"/>
      </w:pPr>
      <w:hyperlink r:id="rId11" w:history="1">
        <w:r w:rsidR="0002478C" w:rsidRPr="00EF1ADC">
          <w:rPr>
            <w:rStyle w:val="a4"/>
          </w:rPr>
          <w:t>http://ru.wikipedia.org/wiki/Castor_fiber</w:t>
        </w:r>
      </w:hyperlink>
      <w:r w:rsidR="0002478C" w:rsidRPr="00EF1ADC">
        <w:t xml:space="preserve"> - Обыкновенный бобр</w:t>
      </w:r>
    </w:p>
    <w:p w:rsidR="0002478C" w:rsidRPr="00EF1ADC" w:rsidRDefault="007315DD" w:rsidP="0002478C">
      <w:pPr>
        <w:spacing w:line="360" w:lineRule="auto"/>
      </w:pPr>
      <w:hyperlink r:id="rId12" w:history="1">
        <w:r w:rsidR="0002478C" w:rsidRPr="00EF1ADC">
          <w:rPr>
            <w:rStyle w:val="a4"/>
          </w:rPr>
          <w:t>http://survinat.ru</w:t>
        </w:r>
      </w:hyperlink>
      <w:r w:rsidR="0002478C" w:rsidRPr="00EF1ADC">
        <w:t xml:space="preserve">  - Бобр обыкновенный.</w:t>
      </w:r>
    </w:p>
    <w:p w:rsidR="0002478C" w:rsidRPr="00EF1ADC" w:rsidRDefault="0002478C" w:rsidP="0002478C">
      <w:pPr>
        <w:spacing w:line="360" w:lineRule="auto"/>
      </w:pPr>
    </w:p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Pr="00EF1ADC" w:rsidRDefault="0002478C" w:rsidP="0002478C"/>
    <w:p w:rsidR="0002478C" w:rsidRDefault="0002478C" w:rsidP="0002478C">
      <w:pPr>
        <w:spacing w:line="360" w:lineRule="auto"/>
        <w:jc w:val="both"/>
        <w:rPr>
          <w:sz w:val="28"/>
          <w:szCs w:val="28"/>
        </w:rPr>
      </w:pPr>
    </w:p>
    <w:p w:rsidR="0002478C" w:rsidRPr="008A3BEE" w:rsidRDefault="0002478C" w:rsidP="008A3BEE">
      <w:pPr>
        <w:shd w:val="clear" w:color="auto" w:fill="FFFFFF"/>
        <w:spacing w:after="115"/>
        <w:rPr>
          <w:color w:val="333333"/>
        </w:rPr>
      </w:pPr>
    </w:p>
    <w:p w:rsidR="008A3BEE" w:rsidRPr="008A3BEE" w:rsidRDefault="008A3BEE" w:rsidP="008A3BEE">
      <w:pPr>
        <w:jc w:val="both"/>
        <w:rPr>
          <w:b/>
          <w:bCs/>
          <w:i/>
          <w:sz w:val="28"/>
          <w:szCs w:val="28"/>
          <w:u w:val="single"/>
        </w:rPr>
      </w:pPr>
    </w:p>
    <w:p w:rsidR="002270B4" w:rsidRDefault="002270B4"/>
    <w:sectPr w:rsidR="002270B4" w:rsidSect="002270B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043" w:rsidRDefault="005A3043" w:rsidP="00EF1ADC">
      <w:r>
        <w:separator/>
      </w:r>
    </w:p>
  </w:endnote>
  <w:endnote w:type="continuationSeparator" w:id="0">
    <w:p w:rsidR="005A3043" w:rsidRDefault="005A3043" w:rsidP="00EF1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ADC" w:rsidRDefault="00EF1AD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35349"/>
      <w:docPartObj>
        <w:docPartGallery w:val="Page Numbers (Bottom of Page)"/>
        <w:docPartUnique/>
      </w:docPartObj>
    </w:sdtPr>
    <w:sdtContent>
      <w:p w:rsidR="00EF1ADC" w:rsidRDefault="007315DD">
        <w:pPr>
          <w:pStyle w:val="a9"/>
          <w:jc w:val="right"/>
        </w:pPr>
        <w:fldSimple w:instr=" PAGE   \* MERGEFORMAT ">
          <w:r w:rsidR="00B922E6">
            <w:rPr>
              <w:noProof/>
            </w:rPr>
            <w:t>7</w:t>
          </w:r>
        </w:fldSimple>
      </w:p>
    </w:sdtContent>
  </w:sdt>
  <w:p w:rsidR="00EF1ADC" w:rsidRDefault="00EF1ADC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ADC" w:rsidRDefault="00EF1AD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043" w:rsidRDefault="005A3043" w:rsidP="00EF1ADC">
      <w:r>
        <w:separator/>
      </w:r>
    </w:p>
  </w:footnote>
  <w:footnote w:type="continuationSeparator" w:id="0">
    <w:p w:rsidR="005A3043" w:rsidRDefault="005A3043" w:rsidP="00EF1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ADC" w:rsidRDefault="00EF1AD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ADC" w:rsidRDefault="00EF1AD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ADC" w:rsidRDefault="00EF1AD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65CED"/>
    <w:multiLevelType w:val="hybridMultilevel"/>
    <w:tmpl w:val="0E60B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06BF3"/>
    <w:multiLevelType w:val="hybridMultilevel"/>
    <w:tmpl w:val="B1BA9B58"/>
    <w:lvl w:ilvl="0" w:tplc="1EECA8C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27F63401"/>
    <w:multiLevelType w:val="multilevel"/>
    <w:tmpl w:val="05FCDE9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8926516"/>
    <w:multiLevelType w:val="hybridMultilevel"/>
    <w:tmpl w:val="7C7AB702"/>
    <w:lvl w:ilvl="0" w:tplc="7C16C8F4">
      <w:start w:val="1"/>
      <w:numFmt w:val="bullet"/>
      <w:lvlText w:val=""/>
      <w:lvlJc w:val="left"/>
      <w:pPr>
        <w:ind w:left="1608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</w:abstractNum>
  <w:abstractNum w:abstractNumId="4">
    <w:nsid w:val="394E3188"/>
    <w:multiLevelType w:val="hybridMultilevel"/>
    <w:tmpl w:val="D37A6D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05621"/>
    <w:multiLevelType w:val="hybridMultilevel"/>
    <w:tmpl w:val="68002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5E5BBB"/>
    <w:multiLevelType w:val="hybridMultilevel"/>
    <w:tmpl w:val="8A067304"/>
    <w:lvl w:ilvl="0" w:tplc="29F4D5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853295"/>
    <w:multiLevelType w:val="hybridMultilevel"/>
    <w:tmpl w:val="01022A2E"/>
    <w:lvl w:ilvl="0" w:tplc="CF907B6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7FD90E97"/>
    <w:multiLevelType w:val="hybridMultilevel"/>
    <w:tmpl w:val="90E898F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8F4"/>
    <w:rsid w:val="0002478C"/>
    <w:rsid w:val="002270B4"/>
    <w:rsid w:val="00452282"/>
    <w:rsid w:val="00454446"/>
    <w:rsid w:val="004B232A"/>
    <w:rsid w:val="005A3043"/>
    <w:rsid w:val="007315DD"/>
    <w:rsid w:val="008A3BEE"/>
    <w:rsid w:val="00A36C92"/>
    <w:rsid w:val="00A71DB0"/>
    <w:rsid w:val="00B67D39"/>
    <w:rsid w:val="00B922E6"/>
    <w:rsid w:val="00DF68F4"/>
    <w:rsid w:val="00EF027F"/>
    <w:rsid w:val="00EF1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DB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4">
    <w:name w:val="Hyperlink"/>
    <w:basedOn w:val="a0"/>
    <w:uiPriority w:val="99"/>
    <w:semiHidden/>
    <w:unhideWhenUsed/>
    <w:rsid w:val="008A3BEE"/>
    <w:rPr>
      <w:color w:val="0000FF"/>
      <w:u w:val="single"/>
    </w:rPr>
  </w:style>
  <w:style w:type="character" w:customStyle="1" w:styleId="ft8443">
    <w:name w:val="ft8443"/>
    <w:basedOn w:val="a0"/>
    <w:rsid w:val="0002478C"/>
  </w:style>
  <w:style w:type="character" w:customStyle="1" w:styleId="highlight">
    <w:name w:val="highlight"/>
    <w:basedOn w:val="a0"/>
    <w:rsid w:val="0002478C"/>
  </w:style>
  <w:style w:type="character" w:customStyle="1" w:styleId="postbody">
    <w:name w:val="postbody"/>
    <w:basedOn w:val="a0"/>
    <w:rsid w:val="0002478C"/>
  </w:style>
  <w:style w:type="paragraph" w:styleId="a5">
    <w:name w:val="Balloon Text"/>
    <w:basedOn w:val="a"/>
    <w:link w:val="a6"/>
    <w:uiPriority w:val="99"/>
    <w:semiHidden/>
    <w:unhideWhenUsed/>
    <w:rsid w:val="000247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478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1A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F1A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EF1A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F1A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survinat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u.wikipedia.org/wiki/Castor_fibe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12</Pages>
  <Words>2637</Words>
  <Characters>15035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2018-10-14T19:58:00Z</dcterms:created>
  <dcterms:modified xsi:type="dcterms:W3CDTF">2018-10-15T12:35:00Z</dcterms:modified>
</cp:coreProperties>
</file>