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F1A" w:rsidRPr="004E1545" w:rsidRDefault="00DA0F1A" w:rsidP="00DA0F1A">
      <w:pPr>
        <w:pStyle w:val="3"/>
        <w:spacing w:line="276" w:lineRule="auto"/>
        <w:contextualSpacing/>
        <w:jc w:val="center"/>
        <w:rPr>
          <w:rFonts w:ascii="Times New Roman" w:hAnsi="Times New Roman"/>
          <w:bCs/>
          <w:szCs w:val="28"/>
        </w:rPr>
      </w:pPr>
      <w:r w:rsidRPr="004E1545">
        <w:rPr>
          <w:rFonts w:ascii="Times New Roman" w:hAnsi="Times New Roman"/>
          <w:bCs/>
          <w:szCs w:val="28"/>
        </w:rPr>
        <w:t>Муниципальное автономное общеобразовательное учреждение</w:t>
      </w:r>
    </w:p>
    <w:p w:rsidR="00DA0F1A" w:rsidRPr="004E1545" w:rsidRDefault="00DA0F1A" w:rsidP="00DA0F1A">
      <w:pPr>
        <w:pStyle w:val="3"/>
        <w:spacing w:line="276" w:lineRule="auto"/>
        <w:contextualSpacing/>
        <w:jc w:val="center"/>
        <w:rPr>
          <w:rFonts w:ascii="Times New Roman" w:hAnsi="Times New Roman"/>
          <w:bCs/>
          <w:szCs w:val="28"/>
        </w:rPr>
      </w:pPr>
      <w:r w:rsidRPr="004E1545">
        <w:rPr>
          <w:rFonts w:ascii="Times New Roman" w:hAnsi="Times New Roman"/>
          <w:bCs/>
          <w:szCs w:val="28"/>
        </w:rPr>
        <w:t>«Средняя общеобразовательная школа №21»</w:t>
      </w:r>
    </w:p>
    <w:p w:rsidR="00DA0F1A" w:rsidRPr="004E1545" w:rsidRDefault="00DA0F1A" w:rsidP="00DA0F1A">
      <w:pPr>
        <w:contextualSpacing/>
        <w:jc w:val="center"/>
        <w:rPr>
          <w:sz w:val="28"/>
          <w:szCs w:val="28"/>
        </w:rPr>
      </w:pPr>
      <w:r w:rsidRPr="004E1545">
        <w:rPr>
          <w:sz w:val="28"/>
          <w:szCs w:val="28"/>
        </w:rPr>
        <w:t>городского округа город Стерлитамак Республики Башкортостан</w:t>
      </w:r>
    </w:p>
    <w:p w:rsidR="00DA0F1A" w:rsidRPr="004E1545" w:rsidRDefault="00DA0F1A" w:rsidP="00DA0F1A">
      <w:pPr>
        <w:jc w:val="center"/>
        <w:rPr>
          <w:b/>
          <w:bCs/>
          <w:color w:val="000000"/>
          <w:sz w:val="28"/>
          <w:szCs w:val="28"/>
        </w:rPr>
      </w:pPr>
    </w:p>
    <w:tbl>
      <w:tblPr>
        <w:tblW w:w="10755" w:type="dxa"/>
        <w:jc w:val="center"/>
        <w:tblInd w:w="-879" w:type="dxa"/>
        <w:tblLayout w:type="fixed"/>
        <w:tblLook w:val="04A0" w:firstRow="1" w:lastRow="0" w:firstColumn="1" w:lastColumn="0" w:noHBand="0" w:noVBand="1"/>
      </w:tblPr>
      <w:tblGrid>
        <w:gridCol w:w="3967"/>
        <w:gridCol w:w="3679"/>
        <w:gridCol w:w="3109"/>
      </w:tblGrid>
      <w:tr w:rsidR="00DA0F1A" w:rsidRPr="004E1545" w:rsidTr="00C50ED2">
        <w:trPr>
          <w:trHeight w:val="1"/>
          <w:jc w:val="center"/>
        </w:trPr>
        <w:tc>
          <w:tcPr>
            <w:tcW w:w="3967" w:type="dxa"/>
            <w:hideMark/>
          </w:tcPr>
          <w:p w:rsidR="00DA0F1A" w:rsidRPr="004E1545" w:rsidRDefault="00DA0F1A" w:rsidP="00C50ED2">
            <w:pPr>
              <w:spacing w:line="360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E1545">
              <w:rPr>
                <w:bCs/>
                <w:color w:val="000000"/>
                <w:sz w:val="20"/>
                <w:szCs w:val="20"/>
                <w:lang w:eastAsia="en-US"/>
              </w:rPr>
              <w:t xml:space="preserve">Рассмотрено и рекомендовано  </w:t>
            </w:r>
          </w:p>
          <w:p w:rsidR="00DA0F1A" w:rsidRPr="004E1545" w:rsidRDefault="00DA0F1A" w:rsidP="00C50ED2">
            <w:pPr>
              <w:spacing w:line="360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E1545">
              <w:rPr>
                <w:bCs/>
                <w:color w:val="000000"/>
                <w:sz w:val="20"/>
                <w:szCs w:val="20"/>
                <w:lang w:eastAsia="en-US"/>
              </w:rPr>
              <w:t xml:space="preserve">Руководитель  ШМО учителей естественно-математического цикла                       </w:t>
            </w:r>
          </w:p>
          <w:p w:rsidR="00DA0F1A" w:rsidRPr="004E1545" w:rsidRDefault="00DA0F1A" w:rsidP="00C50ED2">
            <w:pPr>
              <w:spacing w:line="360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E1545">
              <w:rPr>
                <w:bCs/>
                <w:color w:val="000000"/>
                <w:sz w:val="20"/>
                <w:szCs w:val="20"/>
                <w:lang w:eastAsia="en-US"/>
              </w:rPr>
              <w:t xml:space="preserve">____________Е.А. Вихляева  </w:t>
            </w:r>
          </w:p>
          <w:p w:rsidR="00DA0F1A" w:rsidRPr="004E1545" w:rsidRDefault="00DA0F1A" w:rsidP="00DA0F1A">
            <w:pPr>
              <w:spacing w:line="360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E1545">
              <w:rPr>
                <w:bCs/>
                <w:color w:val="000000"/>
                <w:sz w:val="20"/>
                <w:szCs w:val="20"/>
                <w:lang w:eastAsia="en-US"/>
              </w:rPr>
              <w:t xml:space="preserve">Протокол №____ от  «____» _______2018 г.       </w:t>
            </w:r>
          </w:p>
        </w:tc>
        <w:tc>
          <w:tcPr>
            <w:tcW w:w="3679" w:type="dxa"/>
            <w:hideMark/>
          </w:tcPr>
          <w:p w:rsidR="00DA0F1A" w:rsidRPr="004E1545" w:rsidRDefault="00DA0F1A" w:rsidP="00C50ED2">
            <w:pPr>
              <w:spacing w:line="360" w:lineRule="auto"/>
              <w:jc w:val="both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E1545">
              <w:rPr>
                <w:bCs/>
                <w:color w:val="000000"/>
                <w:sz w:val="20"/>
                <w:szCs w:val="20"/>
                <w:lang w:eastAsia="en-US"/>
              </w:rPr>
              <w:t>Согласовано</w:t>
            </w:r>
          </w:p>
          <w:p w:rsidR="00DA0F1A" w:rsidRPr="004E1545" w:rsidRDefault="00DA0F1A" w:rsidP="00C50ED2">
            <w:pPr>
              <w:spacing w:line="360" w:lineRule="auto"/>
              <w:jc w:val="both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E1545">
              <w:rPr>
                <w:bCs/>
                <w:color w:val="000000"/>
                <w:sz w:val="20"/>
                <w:szCs w:val="20"/>
                <w:lang w:eastAsia="en-US"/>
              </w:rPr>
              <w:t>на методическом совете</w:t>
            </w:r>
          </w:p>
          <w:p w:rsidR="00DA0F1A" w:rsidRPr="004E1545" w:rsidRDefault="00DA0F1A" w:rsidP="00C50ED2">
            <w:pPr>
              <w:spacing w:line="360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E1545">
              <w:rPr>
                <w:bCs/>
                <w:color w:val="000000"/>
                <w:sz w:val="20"/>
                <w:szCs w:val="20"/>
                <w:lang w:eastAsia="en-US"/>
              </w:rPr>
              <w:t xml:space="preserve">Протокол № от «___» </w:t>
            </w:r>
            <w:r w:rsidRPr="004E1545">
              <w:rPr>
                <w:bCs/>
                <w:color w:val="000000"/>
                <w:sz w:val="20"/>
                <w:szCs w:val="20"/>
                <w:u w:val="single"/>
                <w:lang w:eastAsia="en-US"/>
              </w:rPr>
              <w:t xml:space="preserve">               </w:t>
            </w:r>
            <w:r w:rsidRPr="004E1545">
              <w:rPr>
                <w:bCs/>
                <w:color w:val="000000"/>
                <w:sz w:val="20"/>
                <w:szCs w:val="20"/>
                <w:lang w:eastAsia="en-US"/>
              </w:rPr>
              <w:t xml:space="preserve"> 2018 г.</w:t>
            </w:r>
          </w:p>
          <w:p w:rsidR="00DA0F1A" w:rsidRPr="004E1545" w:rsidRDefault="00DA0F1A" w:rsidP="00DA0F1A">
            <w:pPr>
              <w:spacing w:line="360" w:lineRule="auto"/>
              <w:jc w:val="both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E1545">
              <w:rPr>
                <w:bCs/>
                <w:color w:val="000000"/>
                <w:sz w:val="20"/>
                <w:szCs w:val="20"/>
                <w:lang w:eastAsia="en-US"/>
              </w:rPr>
              <w:t xml:space="preserve">__________   Е.Г. Кузнецова                                                                                                                   </w:t>
            </w:r>
          </w:p>
        </w:tc>
        <w:tc>
          <w:tcPr>
            <w:tcW w:w="3109" w:type="dxa"/>
            <w:hideMark/>
          </w:tcPr>
          <w:p w:rsidR="00DA0F1A" w:rsidRPr="004E1545" w:rsidRDefault="00DA0F1A" w:rsidP="00C50ED2">
            <w:pPr>
              <w:spacing w:line="360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E1545">
              <w:rPr>
                <w:bCs/>
                <w:color w:val="000000"/>
                <w:sz w:val="20"/>
                <w:szCs w:val="20"/>
                <w:lang w:eastAsia="en-US"/>
              </w:rPr>
              <w:t>Утверждаю</w:t>
            </w:r>
          </w:p>
          <w:p w:rsidR="00DA0F1A" w:rsidRPr="004E1545" w:rsidRDefault="00DA0F1A" w:rsidP="00C50ED2">
            <w:pPr>
              <w:spacing w:line="360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E1545">
              <w:rPr>
                <w:bCs/>
                <w:color w:val="000000"/>
                <w:sz w:val="20"/>
                <w:szCs w:val="20"/>
                <w:lang w:eastAsia="en-US"/>
              </w:rPr>
              <w:t>Директор МАОУ «СОШ №21»</w:t>
            </w:r>
          </w:p>
          <w:p w:rsidR="00DA0F1A" w:rsidRPr="004E1545" w:rsidRDefault="00DA0F1A" w:rsidP="00C50ED2">
            <w:pPr>
              <w:spacing w:line="360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E1545">
              <w:rPr>
                <w:bCs/>
                <w:color w:val="000000"/>
                <w:sz w:val="20"/>
                <w:szCs w:val="20"/>
                <w:lang w:eastAsia="en-US"/>
              </w:rPr>
              <w:t>г. Стерлитамак РБ</w:t>
            </w:r>
          </w:p>
          <w:p w:rsidR="00DA0F1A" w:rsidRPr="004E1545" w:rsidRDefault="00DA0F1A" w:rsidP="00C50ED2">
            <w:pPr>
              <w:tabs>
                <w:tab w:val="left" w:pos="5080"/>
                <w:tab w:val="left" w:pos="10400"/>
              </w:tabs>
              <w:spacing w:line="360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E1545">
              <w:rPr>
                <w:bCs/>
                <w:color w:val="000000"/>
                <w:sz w:val="20"/>
                <w:szCs w:val="20"/>
                <w:lang w:eastAsia="en-US"/>
              </w:rPr>
              <w:t xml:space="preserve">___________ Т.Г. Сиротина </w:t>
            </w:r>
          </w:p>
          <w:p w:rsidR="00DA0F1A" w:rsidRPr="004E1545" w:rsidRDefault="00DA0F1A" w:rsidP="00C50ED2">
            <w:pPr>
              <w:tabs>
                <w:tab w:val="left" w:pos="5080"/>
                <w:tab w:val="left" w:pos="10400"/>
              </w:tabs>
              <w:spacing w:line="360" w:lineRule="auto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4E1545">
              <w:rPr>
                <w:bCs/>
                <w:color w:val="000000"/>
                <w:sz w:val="20"/>
                <w:szCs w:val="20"/>
                <w:lang w:eastAsia="en-US"/>
              </w:rPr>
              <w:t xml:space="preserve"> «____»  ______________ 2016 г.</w:t>
            </w:r>
          </w:p>
        </w:tc>
      </w:tr>
      <w:tr w:rsidR="00DA0F1A" w:rsidRPr="004E1545" w:rsidTr="00C50ED2">
        <w:trPr>
          <w:trHeight w:val="1446"/>
          <w:jc w:val="center"/>
        </w:trPr>
        <w:tc>
          <w:tcPr>
            <w:tcW w:w="10755" w:type="dxa"/>
            <w:gridSpan w:val="3"/>
          </w:tcPr>
          <w:p w:rsidR="00DA0F1A" w:rsidRPr="004E1545" w:rsidRDefault="00DA0F1A" w:rsidP="00C50ED2">
            <w:pPr>
              <w:spacing w:line="276" w:lineRule="auto"/>
              <w:ind w:left="7258"/>
              <w:contextualSpacing/>
              <w:rPr>
                <w:sz w:val="20"/>
                <w:szCs w:val="20"/>
                <w:lang w:eastAsia="en-US"/>
              </w:rPr>
            </w:pPr>
          </w:p>
          <w:p w:rsidR="00DA0F1A" w:rsidRPr="004E1545" w:rsidRDefault="00DA0F1A" w:rsidP="00C50ED2">
            <w:pPr>
              <w:spacing w:line="276" w:lineRule="auto"/>
              <w:ind w:left="7258"/>
              <w:contextualSpacing/>
              <w:rPr>
                <w:sz w:val="20"/>
                <w:szCs w:val="20"/>
                <w:lang w:eastAsia="en-US"/>
              </w:rPr>
            </w:pPr>
          </w:p>
          <w:p w:rsidR="00DA0F1A" w:rsidRPr="004E1545" w:rsidRDefault="00DA0F1A" w:rsidP="00C50ED2">
            <w:pPr>
              <w:spacing w:line="276" w:lineRule="auto"/>
              <w:ind w:left="7258"/>
              <w:contextualSpacing/>
              <w:rPr>
                <w:sz w:val="20"/>
                <w:szCs w:val="20"/>
                <w:lang w:eastAsia="en-US"/>
              </w:rPr>
            </w:pPr>
            <w:r w:rsidRPr="004E1545">
              <w:rPr>
                <w:sz w:val="20"/>
                <w:szCs w:val="20"/>
                <w:lang w:eastAsia="en-US"/>
              </w:rPr>
              <w:t xml:space="preserve">Введено в действие </w:t>
            </w:r>
          </w:p>
          <w:p w:rsidR="00DA0F1A" w:rsidRPr="004E1545" w:rsidRDefault="00DA0F1A" w:rsidP="00C50ED2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4E1545">
              <w:rPr>
                <w:sz w:val="20"/>
                <w:szCs w:val="20"/>
                <w:lang w:eastAsia="en-US"/>
              </w:rPr>
              <w:t>Приказ № _____ от «</w:t>
            </w:r>
            <w:r w:rsidRPr="004E1545">
              <w:rPr>
                <w:sz w:val="20"/>
                <w:szCs w:val="20"/>
                <w:u w:val="single"/>
                <w:lang w:eastAsia="en-US"/>
              </w:rPr>
              <w:t xml:space="preserve">       </w:t>
            </w:r>
            <w:r w:rsidRPr="004E1545">
              <w:rPr>
                <w:sz w:val="20"/>
                <w:szCs w:val="20"/>
                <w:lang w:eastAsia="en-US"/>
              </w:rPr>
              <w:t xml:space="preserve">» </w:t>
            </w:r>
            <w:r w:rsidRPr="004E1545">
              <w:rPr>
                <w:sz w:val="20"/>
                <w:szCs w:val="20"/>
                <w:u w:val="single"/>
                <w:lang w:eastAsia="en-US"/>
              </w:rPr>
              <w:t xml:space="preserve">          </w:t>
            </w:r>
            <w:r w:rsidRPr="004E1545">
              <w:rPr>
                <w:sz w:val="20"/>
                <w:szCs w:val="20"/>
                <w:lang w:eastAsia="en-US"/>
              </w:rPr>
              <w:t xml:space="preserve">2016г. </w:t>
            </w:r>
          </w:p>
          <w:p w:rsidR="00DA0F1A" w:rsidRPr="004E1545" w:rsidRDefault="00DA0F1A" w:rsidP="00C50ED2">
            <w:pPr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  <w:p w:rsidR="00DA0F1A" w:rsidRPr="004E1545" w:rsidRDefault="00DA0F1A" w:rsidP="00C50ED2">
            <w:pPr>
              <w:spacing w:line="360" w:lineRule="auto"/>
              <w:jc w:val="right"/>
              <w:rPr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DA0F1A" w:rsidRPr="004E1545" w:rsidRDefault="00DA0F1A" w:rsidP="00DA0F1A">
      <w:pPr>
        <w:spacing w:after="200" w:line="360" w:lineRule="auto"/>
        <w:jc w:val="center"/>
        <w:rPr>
          <w:rFonts w:eastAsia="Calibri"/>
          <w:b/>
          <w:lang w:eastAsia="en-US"/>
        </w:rPr>
      </w:pPr>
    </w:p>
    <w:p w:rsidR="00DA0F1A" w:rsidRPr="004E1545" w:rsidRDefault="00DA0F1A" w:rsidP="00DA0F1A">
      <w:pPr>
        <w:jc w:val="center"/>
        <w:rPr>
          <w:b/>
          <w:sz w:val="28"/>
          <w:szCs w:val="28"/>
        </w:rPr>
      </w:pPr>
    </w:p>
    <w:p w:rsidR="00DA0F1A" w:rsidRPr="004E1545" w:rsidRDefault="00DA0F1A" w:rsidP="00DA0F1A">
      <w:pPr>
        <w:jc w:val="center"/>
        <w:rPr>
          <w:b/>
          <w:sz w:val="28"/>
          <w:szCs w:val="28"/>
        </w:rPr>
      </w:pPr>
    </w:p>
    <w:p w:rsidR="00DA0F1A" w:rsidRPr="004E1545" w:rsidRDefault="00DA0F1A" w:rsidP="00DA0F1A">
      <w:pPr>
        <w:jc w:val="center"/>
        <w:rPr>
          <w:b/>
          <w:sz w:val="28"/>
          <w:szCs w:val="28"/>
        </w:rPr>
      </w:pPr>
    </w:p>
    <w:p w:rsidR="00DA0F1A" w:rsidRPr="004E1545" w:rsidRDefault="00DA0F1A" w:rsidP="00DA0F1A">
      <w:pPr>
        <w:jc w:val="center"/>
        <w:rPr>
          <w:b/>
          <w:sz w:val="28"/>
          <w:szCs w:val="28"/>
        </w:rPr>
      </w:pPr>
    </w:p>
    <w:p w:rsidR="00DA0F1A" w:rsidRPr="004E1545" w:rsidRDefault="00DA0F1A" w:rsidP="00DA0F1A">
      <w:pPr>
        <w:jc w:val="center"/>
        <w:rPr>
          <w:b/>
          <w:color w:val="000000"/>
          <w:sz w:val="40"/>
          <w:szCs w:val="40"/>
        </w:rPr>
      </w:pPr>
      <w:r w:rsidRPr="004E1545">
        <w:rPr>
          <w:b/>
          <w:color w:val="000000"/>
          <w:sz w:val="40"/>
          <w:szCs w:val="40"/>
        </w:rPr>
        <w:t>Мир лекарственных растений</w:t>
      </w:r>
    </w:p>
    <w:p w:rsidR="00DA0F1A" w:rsidRPr="004E1545" w:rsidRDefault="00DA0F1A" w:rsidP="00DA0F1A">
      <w:pPr>
        <w:widowControl w:val="0"/>
        <w:autoSpaceDE w:val="0"/>
        <w:autoSpaceDN w:val="0"/>
        <w:adjustRightInd w:val="0"/>
        <w:ind w:left="284"/>
        <w:jc w:val="center"/>
        <w:rPr>
          <w:bCs/>
          <w:sz w:val="40"/>
          <w:szCs w:val="40"/>
        </w:rPr>
      </w:pPr>
      <w:r w:rsidRPr="004E1545">
        <w:rPr>
          <w:bCs/>
          <w:sz w:val="40"/>
          <w:szCs w:val="40"/>
        </w:rPr>
        <w:t>рабочая программа</w:t>
      </w:r>
    </w:p>
    <w:p w:rsidR="00DA0F1A" w:rsidRPr="004E1545" w:rsidRDefault="00DA0F1A" w:rsidP="00DA0F1A">
      <w:pPr>
        <w:jc w:val="center"/>
        <w:rPr>
          <w:bCs/>
          <w:sz w:val="40"/>
          <w:szCs w:val="40"/>
        </w:rPr>
      </w:pPr>
      <w:r w:rsidRPr="004E1545">
        <w:rPr>
          <w:bCs/>
          <w:sz w:val="40"/>
          <w:szCs w:val="40"/>
        </w:rPr>
        <w:t>кружка</w:t>
      </w:r>
    </w:p>
    <w:p w:rsidR="00DA0F1A" w:rsidRPr="004E1545" w:rsidRDefault="00DA0F1A" w:rsidP="00DA0F1A">
      <w:pPr>
        <w:widowControl w:val="0"/>
        <w:autoSpaceDE w:val="0"/>
        <w:autoSpaceDN w:val="0"/>
        <w:adjustRightInd w:val="0"/>
        <w:ind w:left="284"/>
        <w:jc w:val="center"/>
        <w:rPr>
          <w:bCs/>
          <w:sz w:val="40"/>
          <w:szCs w:val="40"/>
        </w:rPr>
      </w:pPr>
      <w:r w:rsidRPr="004E1545">
        <w:rPr>
          <w:bCs/>
          <w:sz w:val="40"/>
          <w:szCs w:val="40"/>
        </w:rPr>
        <w:t>для обучающихся 5-8 классов</w:t>
      </w:r>
    </w:p>
    <w:p w:rsidR="00DA0F1A" w:rsidRPr="004E1545" w:rsidRDefault="00DA0F1A" w:rsidP="00DA0F1A">
      <w:pPr>
        <w:widowControl w:val="0"/>
        <w:autoSpaceDE w:val="0"/>
        <w:autoSpaceDN w:val="0"/>
        <w:adjustRightInd w:val="0"/>
        <w:ind w:left="284"/>
        <w:jc w:val="center"/>
        <w:rPr>
          <w:bCs/>
          <w:sz w:val="40"/>
          <w:szCs w:val="40"/>
        </w:rPr>
      </w:pPr>
      <w:r w:rsidRPr="004E1545">
        <w:rPr>
          <w:bCs/>
          <w:sz w:val="40"/>
          <w:szCs w:val="40"/>
        </w:rPr>
        <w:t>7 часов</w:t>
      </w:r>
    </w:p>
    <w:p w:rsidR="00DA0F1A" w:rsidRPr="004E1545" w:rsidRDefault="00DA0F1A" w:rsidP="00DA0F1A">
      <w:pPr>
        <w:jc w:val="center"/>
        <w:rPr>
          <w:b/>
          <w:sz w:val="56"/>
          <w:szCs w:val="56"/>
        </w:rPr>
      </w:pPr>
    </w:p>
    <w:tbl>
      <w:tblPr>
        <w:tblpPr w:leftFromText="180" w:rightFromText="180" w:vertAnchor="text" w:horzAnchor="margin" w:tblpXSpec="right" w:tblpY="361"/>
        <w:tblW w:w="0" w:type="auto"/>
        <w:tblLook w:val="04A0" w:firstRow="1" w:lastRow="0" w:firstColumn="1" w:lastColumn="0" w:noHBand="0" w:noVBand="1"/>
      </w:tblPr>
      <w:tblGrid>
        <w:gridCol w:w="4676"/>
      </w:tblGrid>
      <w:tr w:rsidR="00DA0F1A" w:rsidRPr="004E1545" w:rsidTr="00C50ED2">
        <w:tc>
          <w:tcPr>
            <w:tcW w:w="4676" w:type="dxa"/>
          </w:tcPr>
          <w:p w:rsidR="00DA0F1A" w:rsidRPr="004E1545" w:rsidRDefault="00DA0F1A" w:rsidP="00C50ED2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4E1545">
              <w:rPr>
                <w:bCs/>
                <w:color w:val="000000"/>
                <w:sz w:val="28"/>
                <w:szCs w:val="28"/>
              </w:rPr>
              <w:t xml:space="preserve">Составитель: А.Ю.Касьянова </w:t>
            </w:r>
          </w:p>
          <w:p w:rsidR="00DA0F1A" w:rsidRPr="004E1545" w:rsidRDefault="00DA0F1A" w:rsidP="00C50ED2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4E1545">
              <w:rPr>
                <w:bCs/>
                <w:color w:val="000000"/>
                <w:sz w:val="28"/>
                <w:szCs w:val="28"/>
              </w:rPr>
              <w:t xml:space="preserve">учитель биологии </w:t>
            </w:r>
          </w:p>
          <w:p w:rsidR="00DA0F1A" w:rsidRPr="004E1545" w:rsidRDefault="00DA0F1A" w:rsidP="00C50ED2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4E1545">
              <w:rPr>
                <w:bCs/>
                <w:color w:val="000000"/>
                <w:sz w:val="28"/>
                <w:szCs w:val="28"/>
              </w:rPr>
              <w:t>первая квалификационная категория</w:t>
            </w:r>
          </w:p>
        </w:tc>
      </w:tr>
    </w:tbl>
    <w:p w:rsidR="00863934" w:rsidRPr="004E1545" w:rsidRDefault="00863934"/>
    <w:p w:rsidR="00DA0F1A" w:rsidRPr="004E1545" w:rsidRDefault="00DA0F1A"/>
    <w:p w:rsidR="00DA0F1A" w:rsidRPr="004E1545" w:rsidRDefault="00DA0F1A"/>
    <w:p w:rsidR="00DA0F1A" w:rsidRPr="004E1545" w:rsidRDefault="00DA0F1A"/>
    <w:p w:rsidR="00DA0F1A" w:rsidRPr="004E1545" w:rsidRDefault="00DA0F1A"/>
    <w:p w:rsidR="00DA0F1A" w:rsidRPr="004E1545" w:rsidRDefault="00DA0F1A">
      <w:pPr>
        <w:spacing w:after="200" w:line="276" w:lineRule="auto"/>
      </w:pPr>
      <w:r w:rsidRPr="004E1545">
        <w:br w:type="page"/>
      </w:r>
    </w:p>
    <w:p w:rsidR="00DA0F1A" w:rsidRPr="004E1545" w:rsidRDefault="00DA0F1A" w:rsidP="004E1545">
      <w:pPr>
        <w:pStyle w:val="40"/>
        <w:shd w:val="clear" w:color="auto" w:fill="auto"/>
        <w:spacing w:before="0" w:after="0" w:line="240" w:lineRule="auto"/>
        <w:jc w:val="center"/>
        <w:rPr>
          <w:b/>
          <w:sz w:val="28"/>
          <w:szCs w:val="28"/>
        </w:rPr>
      </w:pPr>
      <w:bookmarkStart w:id="0" w:name="bookmark19"/>
      <w:r w:rsidRPr="004E1545">
        <w:rPr>
          <w:b/>
          <w:sz w:val="28"/>
          <w:szCs w:val="28"/>
        </w:rPr>
        <w:lastRenderedPageBreak/>
        <w:t>ПОЯСНИТЕЛЬНАЯ ЗАПИСКА</w:t>
      </w:r>
      <w:bookmarkEnd w:id="0"/>
    </w:p>
    <w:p w:rsidR="004E1545" w:rsidRPr="004E1545" w:rsidRDefault="004E1545" w:rsidP="004E1545">
      <w:pPr>
        <w:pStyle w:val="c3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 xml:space="preserve">Программа имеет интегрированный характер. При реализации содержания данной программы расширяются знания, полученные детьми при изучении школьного </w:t>
      </w:r>
      <w:r w:rsidRPr="004E1545">
        <w:rPr>
          <w:rStyle w:val="c0"/>
          <w:color w:val="000000"/>
          <w:sz w:val="28"/>
          <w:szCs w:val="28"/>
        </w:rPr>
        <w:t>курса биологии.</w:t>
      </w:r>
    </w:p>
    <w:p w:rsidR="004E1545" w:rsidRPr="004E1545" w:rsidRDefault="004E1545" w:rsidP="004E1545">
      <w:pPr>
        <w:pStyle w:val="c3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В условиях партнёрского общения обучающихся и педагога открываются реальные возможности для самоутверждения в преодолении проблем, возникающих в процессе деятельности людей, увлечённых общим делом. Широкое использование аудиовизуальной и компьютерной техники может в значительной мере повысить эффективность самостоятельной работы детей в процессе поисково-исследовательской работы. Значительное количество занятий направлено на практическую деятельность — самостоятельный творческий поиск, совместную деятельность обучающихся и родителей.</w:t>
      </w:r>
    </w:p>
    <w:p w:rsidR="00DA0F1A" w:rsidRPr="004E1545" w:rsidRDefault="00DA0F1A" w:rsidP="004E1545">
      <w:pPr>
        <w:pStyle w:val="40"/>
        <w:shd w:val="clear" w:color="auto" w:fill="auto"/>
        <w:spacing w:before="0" w:after="0" w:line="240" w:lineRule="auto"/>
        <w:ind w:firstLine="708"/>
        <w:jc w:val="both"/>
        <w:rPr>
          <w:sz w:val="28"/>
          <w:szCs w:val="28"/>
        </w:rPr>
      </w:pPr>
      <w:r w:rsidRPr="004E1545">
        <w:rPr>
          <w:rStyle w:val="40pt1"/>
          <w:b/>
          <w:i w:val="0"/>
          <w:sz w:val="28"/>
          <w:szCs w:val="28"/>
        </w:rPr>
        <w:t>Цель курса</w:t>
      </w:r>
      <w:r w:rsidRPr="004E1545">
        <w:rPr>
          <w:rStyle w:val="40pt2"/>
          <w:sz w:val="28"/>
          <w:szCs w:val="28"/>
        </w:rPr>
        <w:t xml:space="preserve"> </w:t>
      </w:r>
      <w:r w:rsidRPr="004E1545">
        <w:rPr>
          <w:sz w:val="28"/>
          <w:szCs w:val="28"/>
        </w:rPr>
        <w:t>- познакомить с основными лекарственными растениями, их сбором, хранением и использованием.</w:t>
      </w:r>
    </w:p>
    <w:p w:rsidR="00DA0F1A" w:rsidRPr="004E1545" w:rsidRDefault="00DA0F1A" w:rsidP="004E1545">
      <w:pPr>
        <w:pStyle w:val="90"/>
        <w:shd w:val="clear" w:color="auto" w:fill="auto"/>
        <w:spacing w:before="0" w:line="240" w:lineRule="auto"/>
        <w:ind w:firstLine="708"/>
        <w:rPr>
          <w:b/>
          <w:i w:val="0"/>
          <w:sz w:val="28"/>
          <w:szCs w:val="28"/>
        </w:rPr>
      </w:pPr>
      <w:r w:rsidRPr="004E1545">
        <w:rPr>
          <w:b/>
          <w:i w:val="0"/>
          <w:sz w:val="28"/>
          <w:szCs w:val="28"/>
        </w:rPr>
        <w:t>Задачи:</w:t>
      </w:r>
    </w:p>
    <w:p w:rsidR="004E1545" w:rsidRPr="004E1545" w:rsidRDefault="004E1545" w:rsidP="004E1545">
      <w:pPr>
        <w:pStyle w:val="c3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 xml:space="preserve">- </w:t>
      </w:r>
      <w:r w:rsidRPr="004E1545">
        <w:rPr>
          <w:rStyle w:val="c0"/>
          <w:color w:val="000000"/>
          <w:sz w:val="28"/>
          <w:szCs w:val="28"/>
        </w:rPr>
        <w:t>формирование представлений о растительном мире своего населенного пункта и края ;</w:t>
      </w:r>
    </w:p>
    <w:p w:rsidR="004E1545" w:rsidRPr="004E1545" w:rsidRDefault="004E1545" w:rsidP="004E1545">
      <w:pPr>
        <w:pStyle w:val="c3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- ознакомление с историей становления фитотерапии как науки;</w:t>
      </w:r>
    </w:p>
    <w:p w:rsidR="004E1545" w:rsidRPr="004E1545" w:rsidRDefault="004E1545" w:rsidP="004E1545">
      <w:pPr>
        <w:pStyle w:val="c3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- изучение методики исследовательской, фондовой. культурно - образовательной и экспозиционной работы;</w:t>
      </w:r>
    </w:p>
    <w:p w:rsidR="00DA0F1A" w:rsidRPr="004E1545" w:rsidRDefault="00DA0F1A" w:rsidP="004E1545">
      <w:pPr>
        <w:pStyle w:val="c3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- развитие гражданских качеств, патриотического отношения к России и своему краю;</w:t>
      </w:r>
    </w:p>
    <w:p w:rsidR="00DA0F1A" w:rsidRPr="004E1545" w:rsidRDefault="00DA0F1A" w:rsidP="004E1545">
      <w:pPr>
        <w:pStyle w:val="c3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- формирование личностно-ценностного отношения к природе, пробуждение деятельной любви к родному месту жительства;</w:t>
      </w:r>
    </w:p>
    <w:p w:rsidR="00DA0F1A" w:rsidRPr="004E1545" w:rsidRDefault="00DA0F1A" w:rsidP="004E1545">
      <w:pPr>
        <w:pStyle w:val="c3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- формирование бережного отношения к своему здоровью</w:t>
      </w:r>
    </w:p>
    <w:p w:rsidR="00DA0F1A" w:rsidRPr="004E1545" w:rsidRDefault="00DA0F1A" w:rsidP="004E1545">
      <w:pPr>
        <w:pStyle w:val="c3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- укрепление семейных связей:</w:t>
      </w:r>
    </w:p>
    <w:p w:rsidR="00DA0F1A" w:rsidRPr="004E1545" w:rsidRDefault="00DA0F1A" w:rsidP="004E1545">
      <w:pPr>
        <w:pStyle w:val="c3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- заинтересованность содержанием программы внеурочной деятельности не только учащихся, но и их родителей;</w:t>
      </w:r>
    </w:p>
    <w:p w:rsidR="00DA0F1A" w:rsidRPr="004E1545" w:rsidRDefault="00DA0F1A" w:rsidP="004E1545">
      <w:pPr>
        <w:pStyle w:val="c3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- наличие богатых возможностей для большого количества учащихся изучения истории края через семейные архивы, рассказы родителей, бабушек и дедушек, других родственников;</w:t>
      </w:r>
    </w:p>
    <w:p w:rsidR="00DA0F1A" w:rsidRPr="004E1545" w:rsidRDefault="00DA0F1A" w:rsidP="004E1545">
      <w:pPr>
        <w:pStyle w:val="c3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- изучение жизни края (населенного пункта) в семье через беседы, совместное чтение краеведческой литературы, книг местных писателей, семейные экскурсии, просмотр телематериалов и видеофильмов;</w:t>
      </w:r>
    </w:p>
    <w:p w:rsidR="00DA0F1A" w:rsidRPr="004E1545" w:rsidRDefault="00DA0F1A" w:rsidP="004E1545">
      <w:pPr>
        <w:pStyle w:val="c3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- общая работа детей и родителей в деле охраны и восстановления природы, памятников истории и культуры;</w:t>
      </w:r>
    </w:p>
    <w:p w:rsidR="00DA0F1A" w:rsidRPr="004E1545" w:rsidRDefault="00DA0F1A" w:rsidP="004E1545">
      <w:pPr>
        <w:pStyle w:val="c3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- совместное решение задач, стоящих перед местными жителями (все это объективно работает на укрепление отношений между представителями разных поколений в семье);</w:t>
      </w:r>
    </w:p>
    <w:p w:rsidR="00DA0F1A" w:rsidRPr="004E1545" w:rsidRDefault="00DA0F1A" w:rsidP="004E1545">
      <w:pPr>
        <w:pStyle w:val="c3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- формирование экологической культуры, способности самостоятельно оценивать уровень безопасности окружающей среды как сферы жизнедеятельности; позитивно-сберегающего отношения к окружающей среде и социально-ответственного поведения в ней;</w:t>
      </w:r>
    </w:p>
    <w:p w:rsidR="00DA0F1A" w:rsidRPr="004E1545" w:rsidRDefault="00DA0F1A" w:rsidP="004E1545">
      <w:pPr>
        <w:pStyle w:val="c3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lastRenderedPageBreak/>
        <w:t>- развитие познавательных интересов, интеллектуальных и творческих способностей, стимулирование самостоятельной познавательной деятельности;</w:t>
      </w:r>
    </w:p>
    <w:p w:rsidR="00DA0F1A" w:rsidRPr="004E1545" w:rsidRDefault="00DA0F1A" w:rsidP="004E1545">
      <w:pPr>
        <w:pStyle w:val="c3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- стимулирование стремления знать как можно больше о лекарственных растениях</w:t>
      </w:r>
    </w:p>
    <w:p w:rsidR="00DA0F1A" w:rsidRPr="004E1545" w:rsidRDefault="00DA0F1A" w:rsidP="004E1545">
      <w:pPr>
        <w:pStyle w:val="c3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- адаптация к реальной действительности, к местной социально-экономической и социокультурной ситуации;</w:t>
      </w:r>
    </w:p>
    <w:p w:rsidR="00DA0F1A" w:rsidRPr="004E1545" w:rsidRDefault="00DA0F1A" w:rsidP="004E1545">
      <w:pPr>
        <w:pStyle w:val="c3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- ориентация при решении вопросов дальнейшего образования, выбора профессии и места работы;</w:t>
      </w:r>
    </w:p>
    <w:p w:rsidR="00DA0F1A" w:rsidRPr="004E1545" w:rsidRDefault="00DA0F1A" w:rsidP="004E1545">
      <w:pPr>
        <w:pStyle w:val="c3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- формирование способности и готовности к использованию краеведческих знаний и умений в повседневной жизни;</w:t>
      </w:r>
    </w:p>
    <w:p w:rsidR="00DA0F1A" w:rsidRPr="004E1545" w:rsidRDefault="00DA0F1A" w:rsidP="004E1545">
      <w:pPr>
        <w:pStyle w:val="c3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- воспитать убежденность в правильном использовании лекарственных средств в жизни современного человека</w:t>
      </w:r>
    </w:p>
    <w:p w:rsidR="00DA0F1A" w:rsidRPr="004E1545" w:rsidRDefault="00DA0F1A" w:rsidP="004E1545">
      <w:pPr>
        <w:pStyle w:val="90"/>
        <w:shd w:val="clear" w:color="auto" w:fill="auto"/>
        <w:spacing w:before="0" w:line="240" w:lineRule="auto"/>
        <w:ind w:firstLine="708"/>
        <w:rPr>
          <w:b/>
          <w:i w:val="0"/>
          <w:sz w:val="28"/>
          <w:szCs w:val="28"/>
        </w:rPr>
      </w:pPr>
      <w:r w:rsidRPr="004E1545">
        <w:rPr>
          <w:b/>
          <w:i w:val="0"/>
          <w:sz w:val="28"/>
          <w:szCs w:val="28"/>
        </w:rPr>
        <w:t>Формы и методы проведения занятий</w:t>
      </w:r>
      <w:r w:rsidRPr="004E1545">
        <w:rPr>
          <w:rStyle w:val="90pt"/>
          <w:b w:val="0"/>
          <w:i/>
          <w:sz w:val="28"/>
          <w:szCs w:val="28"/>
        </w:rPr>
        <w:t>:</w:t>
      </w:r>
    </w:p>
    <w:p w:rsidR="00DA0F1A" w:rsidRPr="004E1545" w:rsidRDefault="00DA0F1A" w:rsidP="004E1545">
      <w:pPr>
        <w:pStyle w:val="40"/>
        <w:numPr>
          <w:ilvl w:val="0"/>
          <w:numId w:val="1"/>
        </w:numPr>
        <w:shd w:val="clear" w:color="auto" w:fill="auto"/>
        <w:spacing w:before="0" w:after="0" w:line="240" w:lineRule="auto"/>
        <w:ind w:left="60"/>
        <w:jc w:val="both"/>
        <w:rPr>
          <w:sz w:val="28"/>
          <w:szCs w:val="28"/>
        </w:rPr>
      </w:pPr>
      <w:r w:rsidRPr="004E1545">
        <w:rPr>
          <w:sz w:val="28"/>
          <w:szCs w:val="28"/>
        </w:rPr>
        <w:t>б</w:t>
      </w:r>
      <w:r w:rsidRPr="004E1545">
        <w:rPr>
          <w:sz w:val="28"/>
          <w:szCs w:val="28"/>
        </w:rPr>
        <w:t>еседа</w:t>
      </w:r>
      <w:r w:rsidRPr="004E1545">
        <w:rPr>
          <w:sz w:val="28"/>
          <w:szCs w:val="28"/>
        </w:rPr>
        <w:t>;</w:t>
      </w:r>
    </w:p>
    <w:p w:rsidR="00DA0F1A" w:rsidRPr="004E1545" w:rsidRDefault="00DA0F1A" w:rsidP="004E1545">
      <w:pPr>
        <w:pStyle w:val="40"/>
        <w:numPr>
          <w:ilvl w:val="0"/>
          <w:numId w:val="1"/>
        </w:numPr>
        <w:shd w:val="clear" w:color="auto" w:fill="auto"/>
        <w:spacing w:before="0" w:after="0" w:line="240" w:lineRule="auto"/>
        <w:ind w:left="60"/>
        <w:jc w:val="both"/>
        <w:rPr>
          <w:sz w:val="28"/>
          <w:szCs w:val="28"/>
        </w:rPr>
      </w:pPr>
      <w:r w:rsidRPr="004E1545">
        <w:rPr>
          <w:sz w:val="28"/>
          <w:szCs w:val="28"/>
        </w:rPr>
        <w:t>наблюдение</w:t>
      </w:r>
      <w:r w:rsidRPr="004E1545">
        <w:rPr>
          <w:sz w:val="28"/>
          <w:szCs w:val="28"/>
        </w:rPr>
        <w:t>;</w:t>
      </w:r>
    </w:p>
    <w:p w:rsidR="00DA0F1A" w:rsidRPr="004E1545" w:rsidRDefault="00DA0F1A" w:rsidP="004E1545">
      <w:pPr>
        <w:pStyle w:val="40"/>
        <w:numPr>
          <w:ilvl w:val="0"/>
          <w:numId w:val="1"/>
        </w:numPr>
        <w:shd w:val="clear" w:color="auto" w:fill="auto"/>
        <w:spacing w:before="0" w:after="0" w:line="240" w:lineRule="auto"/>
        <w:ind w:left="60"/>
        <w:jc w:val="both"/>
        <w:rPr>
          <w:sz w:val="28"/>
          <w:szCs w:val="28"/>
        </w:rPr>
      </w:pPr>
      <w:r w:rsidRPr="004E1545">
        <w:rPr>
          <w:sz w:val="28"/>
          <w:szCs w:val="28"/>
        </w:rPr>
        <w:t>коллективные и индивидуальные исследования</w:t>
      </w:r>
      <w:r w:rsidRPr="004E1545">
        <w:rPr>
          <w:sz w:val="28"/>
          <w:szCs w:val="28"/>
        </w:rPr>
        <w:t>;</w:t>
      </w:r>
    </w:p>
    <w:p w:rsidR="00DA0F1A" w:rsidRPr="004E1545" w:rsidRDefault="00DA0F1A" w:rsidP="004E1545">
      <w:pPr>
        <w:pStyle w:val="40"/>
        <w:numPr>
          <w:ilvl w:val="0"/>
          <w:numId w:val="1"/>
        </w:numPr>
        <w:shd w:val="clear" w:color="auto" w:fill="auto"/>
        <w:spacing w:before="0" w:after="0" w:line="240" w:lineRule="auto"/>
        <w:ind w:left="60"/>
        <w:jc w:val="both"/>
        <w:rPr>
          <w:sz w:val="28"/>
          <w:szCs w:val="28"/>
        </w:rPr>
      </w:pPr>
      <w:r w:rsidRPr="004E1545">
        <w:rPr>
          <w:sz w:val="28"/>
          <w:szCs w:val="28"/>
        </w:rPr>
        <w:t>самостоятельная работа</w:t>
      </w:r>
      <w:r w:rsidRPr="004E1545">
        <w:rPr>
          <w:sz w:val="28"/>
          <w:szCs w:val="28"/>
        </w:rPr>
        <w:t>.</w:t>
      </w:r>
    </w:p>
    <w:p w:rsidR="00DA0F1A" w:rsidRPr="004E1545" w:rsidRDefault="00DA0F1A" w:rsidP="004E1545">
      <w:pPr>
        <w:jc w:val="both"/>
        <w:rPr>
          <w:sz w:val="28"/>
          <w:szCs w:val="28"/>
        </w:rPr>
      </w:pPr>
    </w:p>
    <w:p w:rsidR="00DA0F1A" w:rsidRPr="004E1545" w:rsidRDefault="004E1545" w:rsidP="004E1545">
      <w:pPr>
        <w:jc w:val="center"/>
        <w:rPr>
          <w:b/>
          <w:sz w:val="28"/>
          <w:szCs w:val="28"/>
        </w:rPr>
      </w:pPr>
      <w:r w:rsidRPr="004E1545">
        <w:rPr>
          <w:b/>
          <w:sz w:val="28"/>
          <w:szCs w:val="28"/>
        </w:rPr>
        <w:t>СОДЕРЖАНИЕ КУРСА</w:t>
      </w:r>
    </w:p>
    <w:p w:rsidR="004E1545" w:rsidRPr="004E1545" w:rsidRDefault="004E1545" w:rsidP="004E1545">
      <w:pPr>
        <w:jc w:val="both"/>
        <w:rPr>
          <w:b/>
          <w:sz w:val="28"/>
          <w:szCs w:val="28"/>
        </w:rPr>
      </w:pPr>
      <w:r w:rsidRPr="004E1545">
        <w:rPr>
          <w:color w:val="000000"/>
          <w:sz w:val="28"/>
          <w:szCs w:val="28"/>
          <w:shd w:val="clear" w:color="auto" w:fill="FFFFFF"/>
        </w:rPr>
        <w:t>Содержание программы отражает комплексно-системный подход к изучению лекарственных растений. Личные впечатления, которые появляются у обучающихся в процессе деятельности с использованием краеведческих материалов усиливают эффективность всех аспектов воспитания – нравственного, гражданского, эстетического. </w:t>
      </w:r>
    </w:p>
    <w:p w:rsidR="00DA0F1A" w:rsidRPr="004E1545" w:rsidRDefault="001738D6" w:rsidP="004E1545">
      <w:pPr>
        <w:pStyle w:val="110"/>
        <w:shd w:val="clear" w:color="auto" w:fill="auto"/>
        <w:tabs>
          <w:tab w:val="left" w:pos="679"/>
        </w:tabs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738D6">
        <w:rPr>
          <w:color w:val="000000" w:themeColor="text1"/>
          <w:sz w:val="28"/>
          <w:szCs w:val="28"/>
        </w:rPr>
        <w:t>История лекарственных растений. Знакомство с лека</w:t>
      </w:r>
      <w:r w:rsidRPr="001738D6">
        <w:rPr>
          <w:color w:val="000000" w:themeColor="text1"/>
          <w:sz w:val="28"/>
          <w:szCs w:val="28"/>
        </w:rPr>
        <w:t>р</w:t>
      </w:r>
      <w:r w:rsidRPr="001738D6">
        <w:rPr>
          <w:color w:val="000000" w:themeColor="text1"/>
          <w:sz w:val="28"/>
          <w:szCs w:val="28"/>
        </w:rPr>
        <w:t>ственными растениями, растущими на пришкольном участке.</w:t>
      </w:r>
    </w:p>
    <w:p w:rsidR="00DA0F1A" w:rsidRPr="004E1545" w:rsidRDefault="00DA0F1A" w:rsidP="004E1545">
      <w:pPr>
        <w:pStyle w:val="32"/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  <w:r w:rsidRPr="004E1545">
        <w:rPr>
          <w:sz w:val="28"/>
          <w:szCs w:val="28"/>
        </w:rPr>
        <w:t>История использования лекарственных растений в меди</w:t>
      </w:r>
      <w:r w:rsidRPr="004E1545">
        <w:rPr>
          <w:sz w:val="28"/>
          <w:szCs w:val="28"/>
        </w:rPr>
        <w:softHyphen/>
        <w:t>цине, ветеринарии, в пищевой и парфюмерно-косметической промышленности. Группы лекарственных растений: дикорас</w:t>
      </w:r>
      <w:r w:rsidRPr="004E1545">
        <w:rPr>
          <w:sz w:val="28"/>
          <w:szCs w:val="28"/>
        </w:rPr>
        <w:softHyphen/>
        <w:t>тущие и культурные. Биологические формы лекарственных растений: травянистые лекарственные растения (наперстянка, валериана, белладонна); полукустарники (черника, брусника); кустарники (облепиха, боярышник, шиповник); деревья (бе</w:t>
      </w:r>
      <w:r w:rsidRPr="004E1545">
        <w:rPr>
          <w:sz w:val="28"/>
          <w:szCs w:val="28"/>
        </w:rPr>
        <w:softHyphen/>
        <w:t>рёза, липа, орешник, сосна); лианы (лимонник, актинидия, пассифлора). Словари и справочники по лекарственным растениям.</w:t>
      </w:r>
    </w:p>
    <w:p w:rsidR="00DA0F1A" w:rsidRDefault="00DA0F1A" w:rsidP="004E1545">
      <w:pPr>
        <w:jc w:val="both"/>
        <w:rPr>
          <w:sz w:val="28"/>
          <w:szCs w:val="28"/>
        </w:rPr>
      </w:pPr>
      <w:r w:rsidRPr="004E1545">
        <w:rPr>
          <w:sz w:val="28"/>
          <w:szCs w:val="28"/>
        </w:rPr>
        <w:t>Биологически активные вещества лекарственных растений: алкалоиды, гликозиды, сапонины, флавоноиды, кумарины, эфирные масла, дубильные вещества и др. (в ознакомитель</w:t>
      </w:r>
      <w:r w:rsidRPr="004E1545">
        <w:rPr>
          <w:sz w:val="28"/>
          <w:szCs w:val="28"/>
        </w:rPr>
        <w:softHyphen/>
        <w:t>ном плане, без запоминания терминов). Значение биологи</w:t>
      </w:r>
      <w:r w:rsidRPr="004E1545">
        <w:rPr>
          <w:sz w:val="28"/>
          <w:szCs w:val="28"/>
        </w:rPr>
        <w:softHyphen/>
        <w:t>чески активных веществ. Лекарственные растения, содержащие витамины (шиповник, земляника и др.).</w:t>
      </w:r>
    </w:p>
    <w:p w:rsidR="001738D6" w:rsidRPr="004E1545" w:rsidRDefault="001738D6" w:rsidP="001738D6">
      <w:pPr>
        <w:pStyle w:val="120"/>
        <w:shd w:val="clear" w:color="auto" w:fill="auto"/>
        <w:spacing w:line="240" w:lineRule="auto"/>
        <w:rPr>
          <w:sz w:val="28"/>
          <w:szCs w:val="28"/>
        </w:rPr>
      </w:pPr>
      <w:r w:rsidRPr="004E1545">
        <w:rPr>
          <w:sz w:val="28"/>
          <w:szCs w:val="28"/>
        </w:rPr>
        <w:t>Сроки сбора лекарственного сырья (корней, побегов, почек, цветков, коры). Правила сбора лекарственных растений. Время суток: утро (8—10 ч); место: кроме угодий, прилегающих к круп</w:t>
      </w:r>
      <w:r w:rsidRPr="004E1545">
        <w:rPr>
          <w:sz w:val="28"/>
          <w:szCs w:val="28"/>
        </w:rPr>
        <w:softHyphen/>
        <w:t xml:space="preserve">ным автомагистралям, промышленным предприятиям, фермам; выборочный сбор: часть </w:t>
      </w:r>
      <w:r w:rsidRPr="004E1545">
        <w:rPr>
          <w:sz w:val="28"/>
          <w:szCs w:val="28"/>
        </w:rPr>
        <w:lastRenderedPageBreak/>
        <w:t>растения оставляют для воспроизвод</w:t>
      </w:r>
      <w:r w:rsidRPr="004E1545">
        <w:rPr>
          <w:sz w:val="28"/>
          <w:szCs w:val="28"/>
        </w:rPr>
        <w:softHyphen/>
        <w:t>ства. Правила сбора почек, побегов, цветков, корней, коры.</w:t>
      </w:r>
    </w:p>
    <w:p w:rsidR="001738D6" w:rsidRPr="004E1545" w:rsidRDefault="001738D6" w:rsidP="001738D6">
      <w:pPr>
        <w:pStyle w:val="120"/>
        <w:shd w:val="clear" w:color="auto" w:fill="auto"/>
        <w:tabs>
          <w:tab w:val="left" w:pos="5462"/>
        </w:tabs>
        <w:spacing w:line="240" w:lineRule="auto"/>
        <w:rPr>
          <w:sz w:val="28"/>
          <w:szCs w:val="28"/>
        </w:rPr>
      </w:pPr>
      <w:r w:rsidRPr="004E1545">
        <w:rPr>
          <w:sz w:val="28"/>
          <w:szCs w:val="28"/>
        </w:rPr>
        <w:t>Обработка лекарственного сырья: корней, побегов, листь</w:t>
      </w:r>
      <w:r w:rsidRPr="004E1545">
        <w:rPr>
          <w:sz w:val="28"/>
          <w:szCs w:val="28"/>
        </w:rPr>
        <w:softHyphen/>
        <w:t>ев, почек. Сушка, её условия. Определение готовности сы</w:t>
      </w:r>
      <w:r>
        <w:rPr>
          <w:sz w:val="28"/>
          <w:szCs w:val="28"/>
        </w:rPr>
        <w:t xml:space="preserve">рья к хранению. Условия и сроки </w:t>
      </w:r>
      <w:r w:rsidRPr="004E1545">
        <w:rPr>
          <w:sz w:val="28"/>
          <w:szCs w:val="28"/>
        </w:rPr>
        <w:t>хранения сырья.</w:t>
      </w:r>
      <w:r w:rsidRPr="004E1545">
        <w:rPr>
          <w:sz w:val="28"/>
          <w:szCs w:val="28"/>
        </w:rPr>
        <w:tab/>
      </w:r>
    </w:p>
    <w:p w:rsidR="00DA0F1A" w:rsidRPr="004E1545" w:rsidRDefault="00DA0F1A" w:rsidP="004E1545">
      <w:pPr>
        <w:pStyle w:val="120"/>
        <w:shd w:val="clear" w:color="auto" w:fill="auto"/>
        <w:spacing w:line="240" w:lineRule="auto"/>
        <w:rPr>
          <w:sz w:val="28"/>
          <w:szCs w:val="28"/>
        </w:rPr>
      </w:pPr>
      <w:r w:rsidRPr="004E1545">
        <w:rPr>
          <w:rStyle w:val="120pt"/>
          <w:sz w:val="28"/>
          <w:szCs w:val="28"/>
        </w:rPr>
        <w:t>Практическая работа:</w:t>
      </w:r>
      <w:r w:rsidRPr="004E1545">
        <w:rPr>
          <w:sz w:val="28"/>
          <w:szCs w:val="28"/>
        </w:rPr>
        <w:t xml:space="preserve"> составление гербария; заполне</w:t>
      </w:r>
      <w:r w:rsidRPr="004E1545">
        <w:rPr>
          <w:sz w:val="28"/>
          <w:szCs w:val="28"/>
        </w:rPr>
        <w:softHyphen/>
        <w:t>ние сопроводительной карточки на каждое растение.</w:t>
      </w:r>
    </w:p>
    <w:p w:rsidR="00DA0F1A" w:rsidRPr="004E1545" w:rsidRDefault="001738D6" w:rsidP="004E1545">
      <w:pPr>
        <w:pStyle w:val="110"/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A0F1A" w:rsidRPr="004E1545">
        <w:rPr>
          <w:sz w:val="28"/>
          <w:szCs w:val="28"/>
        </w:rPr>
        <w:t>Дикорастущие лекарственные растения</w:t>
      </w:r>
    </w:p>
    <w:p w:rsidR="00DA0F1A" w:rsidRPr="004E1545" w:rsidRDefault="00DA0F1A" w:rsidP="004E1545">
      <w:pPr>
        <w:pStyle w:val="120"/>
        <w:shd w:val="clear" w:color="auto" w:fill="auto"/>
        <w:spacing w:line="240" w:lineRule="auto"/>
        <w:rPr>
          <w:sz w:val="28"/>
          <w:szCs w:val="28"/>
        </w:rPr>
      </w:pPr>
      <w:r w:rsidRPr="004E1545">
        <w:rPr>
          <w:sz w:val="28"/>
          <w:szCs w:val="28"/>
        </w:rPr>
        <w:t>Лекарственные растения различных экосистем. Лекар</w:t>
      </w:r>
      <w:r w:rsidRPr="004E1545">
        <w:rPr>
          <w:sz w:val="28"/>
          <w:szCs w:val="28"/>
        </w:rPr>
        <w:softHyphen/>
        <w:t>ственные растения леса: берёза, дуб, черёмуха, черника, брус</w:t>
      </w:r>
      <w:r w:rsidRPr="004E1545">
        <w:rPr>
          <w:sz w:val="28"/>
          <w:szCs w:val="28"/>
        </w:rPr>
        <w:softHyphen/>
        <w:t>ника, клюква, вереск, толокнянка, синюха, ландыш майский, медуница, кипрей и т. д.</w:t>
      </w:r>
    </w:p>
    <w:p w:rsidR="00DA0F1A" w:rsidRPr="004E1545" w:rsidRDefault="00DA0F1A" w:rsidP="004E1545">
      <w:pPr>
        <w:pStyle w:val="120"/>
        <w:shd w:val="clear" w:color="auto" w:fill="auto"/>
        <w:spacing w:line="240" w:lineRule="auto"/>
        <w:rPr>
          <w:sz w:val="28"/>
          <w:szCs w:val="28"/>
        </w:rPr>
      </w:pPr>
      <w:r w:rsidRPr="004E1545">
        <w:rPr>
          <w:sz w:val="28"/>
          <w:szCs w:val="28"/>
        </w:rPr>
        <w:t>Лекарственные растения луга: тысячелистник обыкновен</w:t>
      </w:r>
      <w:r w:rsidRPr="004E1545">
        <w:rPr>
          <w:sz w:val="28"/>
          <w:szCs w:val="28"/>
        </w:rPr>
        <w:softHyphen/>
        <w:t>ный, ромашка лекарственная, полынь горькая, полынь цит</w:t>
      </w:r>
      <w:r w:rsidRPr="004E1545">
        <w:rPr>
          <w:sz w:val="28"/>
          <w:szCs w:val="28"/>
        </w:rPr>
        <w:softHyphen/>
        <w:t>варная, одуванчик лекарственный, пижма, череда,' девясил, мать-и-мачеха (сложноцветные); зверобой (зверобойные); душица обыкновенная, шалфей, чабрец (губоцветные).</w:t>
      </w:r>
    </w:p>
    <w:p w:rsidR="00DA0F1A" w:rsidRDefault="00DA0F1A" w:rsidP="004E1545">
      <w:pPr>
        <w:pStyle w:val="120"/>
        <w:shd w:val="clear" w:color="auto" w:fill="auto"/>
        <w:spacing w:line="240" w:lineRule="auto"/>
        <w:rPr>
          <w:sz w:val="28"/>
          <w:szCs w:val="28"/>
        </w:rPr>
      </w:pPr>
      <w:r w:rsidRPr="004E1545">
        <w:rPr>
          <w:sz w:val="28"/>
          <w:szCs w:val="28"/>
        </w:rPr>
        <w:t>Растения у нас под ногами (рудеральные растения): горец (гречишные); подорожник большой (подорожниковые); лопух (сложноцветные); пастушья сумка (крестоцветные).</w:t>
      </w:r>
    </w:p>
    <w:p w:rsidR="001738D6" w:rsidRPr="004E1545" w:rsidRDefault="001738D6" w:rsidP="001738D6">
      <w:pPr>
        <w:pStyle w:val="120"/>
        <w:shd w:val="clear" w:color="auto" w:fill="auto"/>
        <w:spacing w:line="240" w:lineRule="auto"/>
        <w:rPr>
          <w:sz w:val="28"/>
          <w:szCs w:val="28"/>
        </w:rPr>
      </w:pPr>
      <w:r w:rsidRPr="004E1545">
        <w:rPr>
          <w:sz w:val="28"/>
          <w:szCs w:val="28"/>
        </w:rPr>
        <w:t>Части растений, содержащие биологически активные вещества: корни (валериана, алтей); побеги (мята); почки (берёза, сосна); соцветия (ромашка, кипрей); пл</w:t>
      </w:r>
      <w:r>
        <w:rPr>
          <w:sz w:val="28"/>
          <w:szCs w:val="28"/>
        </w:rPr>
        <w:t>оды (черёму</w:t>
      </w:r>
      <w:r>
        <w:rPr>
          <w:sz w:val="28"/>
          <w:szCs w:val="28"/>
        </w:rPr>
        <w:softHyphen/>
        <w:t xml:space="preserve">ха, малина); </w:t>
      </w:r>
      <w:r w:rsidRPr="004E1545">
        <w:rPr>
          <w:sz w:val="28"/>
          <w:szCs w:val="28"/>
        </w:rPr>
        <w:t>кора (дуб, облепиха).</w:t>
      </w:r>
    </w:p>
    <w:p w:rsidR="00DA0F1A" w:rsidRPr="004E1545" w:rsidRDefault="00DA0F1A" w:rsidP="004E1545">
      <w:pPr>
        <w:pStyle w:val="120"/>
        <w:shd w:val="clear" w:color="auto" w:fill="auto"/>
        <w:spacing w:line="240" w:lineRule="auto"/>
        <w:rPr>
          <w:sz w:val="28"/>
          <w:szCs w:val="28"/>
        </w:rPr>
      </w:pPr>
      <w:r w:rsidRPr="004E1545">
        <w:rPr>
          <w:rStyle w:val="120pt"/>
          <w:sz w:val="28"/>
          <w:szCs w:val="28"/>
        </w:rPr>
        <w:t>Практическая работа:</w:t>
      </w:r>
      <w:r w:rsidRPr="004E1545">
        <w:rPr>
          <w:sz w:val="28"/>
          <w:szCs w:val="28"/>
        </w:rPr>
        <w:t xml:space="preserve"> экскурсии: в лес для сбора почек берёзы, осины; на луг для сбора цветков и листьев одуванчи</w:t>
      </w:r>
      <w:r w:rsidRPr="004E1545">
        <w:rPr>
          <w:sz w:val="28"/>
          <w:szCs w:val="28"/>
        </w:rPr>
        <w:softHyphen/>
        <w:t>ка, листьев мать-и-мачехи; на пустырь или вдоль просё</w:t>
      </w:r>
      <w:r w:rsidRPr="004E1545">
        <w:rPr>
          <w:sz w:val="28"/>
          <w:szCs w:val="28"/>
        </w:rPr>
        <w:softHyphen/>
        <w:t>лочной дороги для выявления рудеральных растений; сбор и составление гербария лекарственных растений, выявление характерных признаков лекарственного растения.</w:t>
      </w:r>
    </w:p>
    <w:p w:rsidR="00DA0F1A" w:rsidRPr="004E1545" w:rsidRDefault="001738D6" w:rsidP="004E1545">
      <w:pPr>
        <w:pStyle w:val="110"/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DA0F1A" w:rsidRPr="004E1545">
        <w:rPr>
          <w:sz w:val="28"/>
          <w:szCs w:val="28"/>
        </w:rPr>
        <w:t>Культурные лекарственные растения</w:t>
      </w:r>
    </w:p>
    <w:p w:rsidR="00DA0F1A" w:rsidRPr="004E1545" w:rsidRDefault="00DA0F1A" w:rsidP="004E1545">
      <w:pPr>
        <w:pStyle w:val="120"/>
        <w:shd w:val="clear" w:color="auto" w:fill="auto"/>
        <w:spacing w:line="240" w:lineRule="auto"/>
        <w:rPr>
          <w:sz w:val="28"/>
          <w:szCs w:val="28"/>
        </w:rPr>
      </w:pPr>
      <w:r w:rsidRPr="004E1545">
        <w:rPr>
          <w:sz w:val="28"/>
          <w:szCs w:val="28"/>
        </w:rPr>
        <w:t>Культурные растения, имеющие лекарственные свойства:</w:t>
      </w:r>
    </w:p>
    <w:p w:rsidR="00DA0F1A" w:rsidRPr="004E1545" w:rsidRDefault="00DA0F1A" w:rsidP="004E1545">
      <w:pPr>
        <w:pStyle w:val="120"/>
        <w:shd w:val="clear" w:color="auto" w:fill="auto"/>
        <w:spacing w:line="240" w:lineRule="auto"/>
        <w:rPr>
          <w:sz w:val="28"/>
          <w:szCs w:val="28"/>
        </w:rPr>
      </w:pPr>
      <w:r w:rsidRPr="004E1545">
        <w:rPr>
          <w:sz w:val="28"/>
          <w:szCs w:val="28"/>
        </w:rPr>
        <w:t>овощные культуры (морковь, капуста белокочанная, свёкла столовая, редька чёрная, картофель, салат, укроп, лук, чес</w:t>
      </w:r>
      <w:r w:rsidRPr="004E1545">
        <w:rPr>
          <w:sz w:val="28"/>
          <w:szCs w:val="28"/>
        </w:rPr>
        <w:softHyphen/>
        <w:t>нок, тыква, репа, стахис, топинамбур, ревень и др.); плодовые культуры (чёрная смородина, малина, шиповник, земляника, крыжовник, рябина красноплодная, облепиха, арония); полевые культуры (овёс, кукуруза, ячмень); эфиромасличные культуры (кориандр, мелисса и др.). Цветочно-декоратив</w:t>
      </w:r>
      <w:r w:rsidRPr="004E1545">
        <w:rPr>
          <w:sz w:val="28"/>
          <w:szCs w:val="28"/>
        </w:rPr>
        <w:softHyphen/>
        <w:t>ные растения (календула, сирень, боярышник). Комнатные растения (алоэ древовидное, герань душистая, каланхоэ и т. д.).</w:t>
      </w:r>
    </w:p>
    <w:p w:rsidR="00DA0F1A" w:rsidRPr="004E1545" w:rsidRDefault="00DA0F1A" w:rsidP="004E1545">
      <w:pPr>
        <w:pStyle w:val="120"/>
        <w:shd w:val="clear" w:color="auto" w:fill="auto"/>
        <w:spacing w:line="240" w:lineRule="auto"/>
        <w:rPr>
          <w:sz w:val="28"/>
          <w:szCs w:val="28"/>
        </w:rPr>
      </w:pPr>
      <w:r w:rsidRPr="004E1545">
        <w:rPr>
          <w:sz w:val="28"/>
          <w:szCs w:val="28"/>
        </w:rPr>
        <w:t>Лекарственные растения, размножаемые семенами: вале</w:t>
      </w:r>
      <w:r w:rsidRPr="004E1545">
        <w:rPr>
          <w:sz w:val="28"/>
          <w:szCs w:val="28"/>
        </w:rPr>
        <w:softHyphen/>
        <w:t>риана, женьшень, ромашка лекарственная, наперстянка и др.</w:t>
      </w:r>
    </w:p>
    <w:p w:rsidR="00DA0F1A" w:rsidRPr="004E1545" w:rsidRDefault="00DA0F1A" w:rsidP="004E1545">
      <w:pPr>
        <w:pStyle w:val="120"/>
        <w:shd w:val="clear" w:color="auto" w:fill="auto"/>
        <w:spacing w:line="240" w:lineRule="auto"/>
        <w:rPr>
          <w:sz w:val="28"/>
          <w:szCs w:val="28"/>
        </w:rPr>
      </w:pPr>
      <w:r w:rsidRPr="004E1545">
        <w:rPr>
          <w:sz w:val="28"/>
          <w:szCs w:val="28"/>
        </w:rPr>
        <w:t>Лекарственные растения, размножаемые в культуре веге</w:t>
      </w:r>
      <w:r w:rsidRPr="004E1545">
        <w:rPr>
          <w:sz w:val="28"/>
          <w:szCs w:val="28"/>
        </w:rPr>
        <w:softHyphen/>
        <w:t>тативным способом (мята, лимонник, мелисса и др.). Однолетние лекарственные растения (ромашка лекар</w:t>
      </w:r>
      <w:r w:rsidRPr="004E1545">
        <w:rPr>
          <w:sz w:val="28"/>
          <w:szCs w:val="28"/>
        </w:rPr>
        <w:softHyphen/>
        <w:t>ственная, паслён), двулетники (тмин, коровяк, фиалка трёх</w:t>
      </w:r>
      <w:r w:rsidRPr="004E1545">
        <w:rPr>
          <w:sz w:val="28"/>
          <w:szCs w:val="28"/>
        </w:rPr>
        <w:softHyphen/>
        <w:t>цветная), многолетники (мята перечная, мелисса, шалфей, чабрец, вербена, шиповник, облепиха и др.).</w:t>
      </w:r>
    </w:p>
    <w:p w:rsidR="00DA0F1A" w:rsidRPr="004E1545" w:rsidRDefault="00DA0F1A" w:rsidP="004E1545">
      <w:pPr>
        <w:pStyle w:val="120"/>
        <w:shd w:val="clear" w:color="auto" w:fill="auto"/>
        <w:spacing w:line="240" w:lineRule="auto"/>
        <w:rPr>
          <w:rStyle w:val="120pt"/>
          <w:sz w:val="28"/>
          <w:szCs w:val="28"/>
        </w:rPr>
      </w:pPr>
      <w:r w:rsidRPr="004E1545">
        <w:rPr>
          <w:sz w:val="28"/>
          <w:szCs w:val="28"/>
        </w:rPr>
        <w:lastRenderedPageBreak/>
        <w:t>Общее представление об интенсивных технологиях возде</w:t>
      </w:r>
      <w:r w:rsidRPr="004E1545">
        <w:rPr>
          <w:sz w:val="28"/>
          <w:szCs w:val="28"/>
        </w:rPr>
        <w:softHyphen/>
        <w:t>лывания и защиты лекарственных растений от вредителей, болезней, сорняков; внедрение форм и сортов с повышенным содержанием биологически активных веществ.</w:t>
      </w:r>
      <w:r w:rsidRPr="004E1545">
        <w:rPr>
          <w:rStyle w:val="120pt"/>
          <w:sz w:val="28"/>
          <w:szCs w:val="28"/>
        </w:rPr>
        <w:t xml:space="preserve"> </w:t>
      </w:r>
    </w:p>
    <w:p w:rsidR="00DA0F1A" w:rsidRPr="004E1545" w:rsidRDefault="00DA0F1A" w:rsidP="004E1545">
      <w:pPr>
        <w:pStyle w:val="120"/>
        <w:shd w:val="clear" w:color="auto" w:fill="auto"/>
        <w:spacing w:line="240" w:lineRule="auto"/>
        <w:rPr>
          <w:sz w:val="28"/>
          <w:szCs w:val="28"/>
        </w:rPr>
      </w:pPr>
      <w:r w:rsidRPr="004E1545">
        <w:rPr>
          <w:rStyle w:val="120pt"/>
          <w:sz w:val="28"/>
          <w:szCs w:val="28"/>
        </w:rPr>
        <w:t>Практическая работа:</w:t>
      </w:r>
      <w:r w:rsidRPr="004E1545">
        <w:rPr>
          <w:sz w:val="28"/>
          <w:szCs w:val="28"/>
        </w:rPr>
        <w:t xml:space="preserve"> экскурсии в хозяйство с целью сбора лекарственного сырья, приготовление свежего сока капусты белокочанной, картофеля, свёклы, тыквы, а также сока редьки чёрной с мёдом.</w:t>
      </w:r>
    </w:p>
    <w:p w:rsidR="001738D6" w:rsidRPr="004E1545" w:rsidRDefault="001738D6" w:rsidP="001738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</w:t>
      </w:r>
      <w:r w:rsidRPr="004E1545">
        <w:rPr>
          <w:b/>
          <w:sz w:val="28"/>
          <w:szCs w:val="28"/>
        </w:rPr>
        <w:t>ЕМАТИЧЕСКОЕ ПЛАНИРОВАНИЕ</w:t>
      </w:r>
    </w:p>
    <w:p w:rsidR="001738D6" w:rsidRPr="004E1545" w:rsidRDefault="001738D6" w:rsidP="001738D6">
      <w:pPr>
        <w:jc w:val="both"/>
        <w:rPr>
          <w:b/>
          <w:sz w:val="28"/>
          <w:szCs w:val="28"/>
        </w:rPr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8145"/>
        <w:gridCol w:w="794"/>
      </w:tblGrid>
      <w:tr w:rsidR="001738D6" w:rsidRPr="004E1545" w:rsidTr="00C50ED2">
        <w:tblPrEx>
          <w:tblCellMar>
            <w:top w:w="0" w:type="dxa"/>
            <w:bottom w:w="0" w:type="dxa"/>
          </w:tblCellMar>
        </w:tblPrEx>
        <w:trPr>
          <w:trHeight w:hRule="exact" w:val="92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38D6" w:rsidRPr="004E1545" w:rsidRDefault="001738D6" w:rsidP="00C50ED2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rStyle w:val="105pt0pt0"/>
                <w:b/>
                <w:sz w:val="28"/>
                <w:szCs w:val="28"/>
              </w:rPr>
            </w:pPr>
            <w:r w:rsidRPr="004E1545">
              <w:rPr>
                <w:rStyle w:val="105pt0pt0"/>
                <w:b/>
                <w:sz w:val="28"/>
                <w:szCs w:val="28"/>
              </w:rPr>
              <w:t>№</w:t>
            </w:r>
          </w:p>
          <w:p w:rsidR="001738D6" w:rsidRPr="004E1545" w:rsidRDefault="001738D6" w:rsidP="00C50ED2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8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38D6" w:rsidRPr="004E1545" w:rsidRDefault="001738D6" w:rsidP="00C50ED2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4E1545">
              <w:rPr>
                <w:rStyle w:val="105pt0pt"/>
                <w:sz w:val="28"/>
                <w:szCs w:val="28"/>
              </w:rPr>
              <w:t>Тема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38D6" w:rsidRPr="004E1545" w:rsidRDefault="001738D6" w:rsidP="00C50ED2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4E1545">
              <w:rPr>
                <w:rStyle w:val="105pt0pt"/>
                <w:sz w:val="28"/>
                <w:szCs w:val="28"/>
              </w:rPr>
              <w:t>Кол-во</w:t>
            </w:r>
          </w:p>
          <w:p w:rsidR="001738D6" w:rsidRPr="004E1545" w:rsidRDefault="001738D6" w:rsidP="00C50ED2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sz w:val="28"/>
                <w:szCs w:val="28"/>
              </w:rPr>
            </w:pPr>
            <w:r w:rsidRPr="004E1545">
              <w:rPr>
                <w:rStyle w:val="105pt0pt"/>
                <w:sz w:val="28"/>
                <w:szCs w:val="28"/>
              </w:rPr>
              <w:t>часов</w:t>
            </w:r>
          </w:p>
        </w:tc>
      </w:tr>
      <w:tr w:rsidR="001738D6" w:rsidRPr="001738D6" w:rsidTr="00C50ED2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38D6" w:rsidRPr="001738D6" w:rsidRDefault="001738D6" w:rsidP="00C50ED2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b/>
                <w:color w:val="000000" w:themeColor="text1"/>
                <w:sz w:val="28"/>
                <w:szCs w:val="28"/>
              </w:rPr>
            </w:pPr>
            <w:r w:rsidRPr="001738D6">
              <w:rPr>
                <w:rStyle w:val="105pt0pt0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38D6" w:rsidRPr="001738D6" w:rsidRDefault="001738D6" w:rsidP="00C50ED2">
            <w:pPr>
              <w:rPr>
                <w:color w:val="000000" w:themeColor="text1"/>
                <w:sz w:val="28"/>
                <w:szCs w:val="28"/>
              </w:rPr>
            </w:pPr>
            <w:r w:rsidRPr="001738D6">
              <w:rPr>
                <w:color w:val="000000" w:themeColor="text1"/>
                <w:sz w:val="28"/>
                <w:szCs w:val="28"/>
              </w:rPr>
              <w:t>История лекарственных растений. Знакомство с лека</w:t>
            </w:r>
            <w:r w:rsidRPr="001738D6">
              <w:rPr>
                <w:color w:val="000000" w:themeColor="text1"/>
                <w:sz w:val="28"/>
                <w:szCs w:val="28"/>
              </w:rPr>
              <w:t>р</w:t>
            </w:r>
            <w:r w:rsidRPr="001738D6">
              <w:rPr>
                <w:color w:val="000000" w:themeColor="text1"/>
                <w:sz w:val="28"/>
                <w:szCs w:val="28"/>
              </w:rPr>
              <w:t>ственными растениями, растущими на пришкольном участке.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38D6" w:rsidRPr="001738D6" w:rsidRDefault="001738D6" w:rsidP="00C50ED2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color w:val="000000" w:themeColor="text1"/>
                <w:sz w:val="28"/>
                <w:szCs w:val="28"/>
              </w:rPr>
            </w:pPr>
            <w:r w:rsidRPr="001738D6">
              <w:rPr>
                <w:rStyle w:val="105pt0pt0"/>
                <w:color w:val="000000" w:themeColor="text1"/>
                <w:sz w:val="28"/>
                <w:szCs w:val="28"/>
              </w:rPr>
              <w:t>1</w:t>
            </w:r>
          </w:p>
        </w:tc>
      </w:tr>
      <w:tr w:rsidR="001738D6" w:rsidRPr="001738D6" w:rsidTr="00C50ED2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38D6" w:rsidRPr="001738D6" w:rsidRDefault="001738D6" w:rsidP="00C50ED2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b/>
                <w:color w:val="000000" w:themeColor="text1"/>
                <w:sz w:val="28"/>
                <w:szCs w:val="28"/>
              </w:rPr>
            </w:pPr>
            <w:r w:rsidRPr="001738D6">
              <w:rPr>
                <w:rStyle w:val="105pt0pt0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38D6" w:rsidRPr="001738D6" w:rsidRDefault="001738D6" w:rsidP="00C50ED2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color w:val="000000" w:themeColor="text1"/>
                <w:sz w:val="28"/>
                <w:szCs w:val="28"/>
              </w:rPr>
            </w:pPr>
            <w:r w:rsidRPr="001738D6">
              <w:rPr>
                <w:color w:val="000000" w:themeColor="text1"/>
                <w:sz w:val="28"/>
                <w:szCs w:val="28"/>
              </w:rPr>
              <w:t>Знакомство с лекарственными  растениями леса: береза, черемуха, дуб, мята, мелисса.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38D6" w:rsidRPr="001738D6" w:rsidRDefault="001738D6" w:rsidP="00C50ED2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color w:val="000000" w:themeColor="text1"/>
                <w:sz w:val="28"/>
                <w:szCs w:val="28"/>
              </w:rPr>
            </w:pPr>
            <w:r w:rsidRPr="001738D6">
              <w:rPr>
                <w:rStyle w:val="105pt0pt0"/>
                <w:color w:val="000000" w:themeColor="text1"/>
                <w:sz w:val="28"/>
                <w:szCs w:val="28"/>
              </w:rPr>
              <w:t>1</w:t>
            </w:r>
          </w:p>
        </w:tc>
      </w:tr>
      <w:tr w:rsidR="001738D6" w:rsidRPr="001738D6" w:rsidTr="00C50ED2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38D6" w:rsidRPr="001738D6" w:rsidRDefault="001738D6" w:rsidP="00C50ED2">
            <w:pPr>
              <w:rPr>
                <w:b/>
                <w:color w:val="000000" w:themeColor="text1"/>
                <w:sz w:val="28"/>
                <w:szCs w:val="28"/>
              </w:rPr>
            </w:pPr>
            <w:r w:rsidRPr="001738D6">
              <w:rPr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38D6" w:rsidRPr="001738D6" w:rsidRDefault="001738D6" w:rsidP="00C50ED2">
            <w:pPr>
              <w:rPr>
                <w:color w:val="000000" w:themeColor="text1"/>
                <w:sz w:val="28"/>
                <w:szCs w:val="28"/>
              </w:rPr>
            </w:pPr>
            <w:r w:rsidRPr="001738D6">
              <w:rPr>
                <w:color w:val="000000" w:themeColor="text1"/>
                <w:sz w:val="28"/>
                <w:szCs w:val="28"/>
              </w:rPr>
              <w:t>Знакомство с лекарственными растениями луга: рома</w:t>
            </w:r>
            <w:r w:rsidRPr="001738D6">
              <w:rPr>
                <w:color w:val="000000" w:themeColor="text1"/>
                <w:sz w:val="28"/>
                <w:szCs w:val="28"/>
              </w:rPr>
              <w:t>ш</w:t>
            </w:r>
            <w:r w:rsidRPr="001738D6">
              <w:rPr>
                <w:color w:val="000000" w:themeColor="text1"/>
                <w:sz w:val="28"/>
                <w:szCs w:val="28"/>
              </w:rPr>
              <w:t>ка аптечная, тысячелистник, одуванчик лекарственный.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38D6" w:rsidRPr="001738D6" w:rsidRDefault="001738D6" w:rsidP="00C50ED2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color w:val="000000" w:themeColor="text1"/>
                <w:sz w:val="28"/>
                <w:szCs w:val="28"/>
              </w:rPr>
            </w:pPr>
            <w:r w:rsidRPr="001738D6">
              <w:rPr>
                <w:rStyle w:val="105pt0pt0"/>
                <w:color w:val="000000" w:themeColor="text1"/>
                <w:sz w:val="28"/>
                <w:szCs w:val="28"/>
              </w:rPr>
              <w:t>1</w:t>
            </w:r>
          </w:p>
        </w:tc>
      </w:tr>
      <w:tr w:rsidR="001738D6" w:rsidRPr="001738D6" w:rsidTr="00C50ED2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38D6" w:rsidRPr="001738D6" w:rsidRDefault="001738D6" w:rsidP="00C50ED2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b/>
                <w:color w:val="000000" w:themeColor="text1"/>
                <w:sz w:val="28"/>
                <w:szCs w:val="28"/>
              </w:rPr>
            </w:pPr>
            <w:r w:rsidRPr="001738D6">
              <w:rPr>
                <w:rStyle w:val="105pt0pt0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38D6" w:rsidRPr="001738D6" w:rsidRDefault="001738D6" w:rsidP="00C50ED2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color w:val="000000" w:themeColor="text1"/>
                <w:sz w:val="28"/>
                <w:szCs w:val="28"/>
              </w:rPr>
            </w:pPr>
            <w:r w:rsidRPr="001738D6">
              <w:rPr>
                <w:color w:val="000000" w:themeColor="text1"/>
                <w:sz w:val="28"/>
                <w:szCs w:val="28"/>
              </w:rPr>
              <w:t>Знакомство с лекарственными растениями луга: полынь горькая, подорожник, лопух, пастушья сумка.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38D6" w:rsidRPr="001738D6" w:rsidRDefault="001738D6" w:rsidP="00C50ED2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color w:val="000000" w:themeColor="text1"/>
                <w:sz w:val="28"/>
                <w:szCs w:val="28"/>
              </w:rPr>
            </w:pPr>
            <w:r w:rsidRPr="001738D6">
              <w:rPr>
                <w:rStyle w:val="105pt0pt0"/>
                <w:color w:val="000000" w:themeColor="text1"/>
                <w:sz w:val="28"/>
                <w:szCs w:val="28"/>
              </w:rPr>
              <w:t>1</w:t>
            </w:r>
          </w:p>
        </w:tc>
      </w:tr>
      <w:tr w:rsidR="001738D6" w:rsidRPr="001738D6" w:rsidTr="00C50ED2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38D6" w:rsidRPr="001738D6" w:rsidRDefault="001738D6" w:rsidP="00C50ED2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b/>
                <w:color w:val="000000" w:themeColor="text1"/>
                <w:sz w:val="28"/>
                <w:szCs w:val="28"/>
              </w:rPr>
            </w:pPr>
            <w:r w:rsidRPr="001738D6">
              <w:rPr>
                <w:rStyle w:val="105pt0pt0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1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738D6" w:rsidRPr="001738D6" w:rsidRDefault="001738D6" w:rsidP="00C50ED2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color w:val="000000" w:themeColor="text1"/>
                <w:sz w:val="28"/>
                <w:szCs w:val="28"/>
              </w:rPr>
            </w:pPr>
            <w:r w:rsidRPr="001738D6">
              <w:rPr>
                <w:color w:val="000000" w:themeColor="text1"/>
                <w:sz w:val="28"/>
                <w:szCs w:val="28"/>
              </w:rPr>
              <w:t>Знакомство с культурными растениями, имеющими л</w:t>
            </w:r>
            <w:r w:rsidRPr="001738D6">
              <w:rPr>
                <w:color w:val="000000" w:themeColor="text1"/>
                <w:sz w:val="28"/>
                <w:szCs w:val="28"/>
              </w:rPr>
              <w:t>е</w:t>
            </w:r>
            <w:r w:rsidRPr="001738D6">
              <w:rPr>
                <w:color w:val="000000" w:themeColor="text1"/>
                <w:sz w:val="28"/>
                <w:szCs w:val="28"/>
              </w:rPr>
              <w:t>карственные свойства: овес, укроп, лук, чеснок, капуста.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38D6" w:rsidRPr="001738D6" w:rsidRDefault="001738D6" w:rsidP="00C50ED2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color w:val="000000" w:themeColor="text1"/>
                <w:sz w:val="28"/>
                <w:szCs w:val="28"/>
              </w:rPr>
            </w:pPr>
            <w:r w:rsidRPr="001738D6">
              <w:rPr>
                <w:rStyle w:val="105pt0pt0"/>
                <w:color w:val="000000" w:themeColor="text1"/>
                <w:sz w:val="28"/>
                <w:szCs w:val="28"/>
              </w:rPr>
              <w:t>1</w:t>
            </w:r>
          </w:p>
        </w:tc>
      </w:tr>
      <w:tr w:rsidR="001738D6" w:rsidRPr="001738D6" w:rsidTr="00C50ED2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738D6" w:rsidRPr="001738D6" w:rsidRDefault="001738D6" w:rsidP="00C50ED2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b/>
                <w:color w:val="000000" w:themeColor="text1"/>
                <w:sz w:val="28"/>
                <w:szCs w:val="28"/>
              </w:rPr>
            </w:pPr>
            <w:r w:rsidRPr="001738D6">
              <w:rPr>
                <w:rStyle w:val="105pt0pt0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738D6" w:rsidRPr="001738D6" w:rsidRDefault="001738D6" w:rsidP="00C50ED2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color w:val="000000" w:themeColor="text1"/>
                <w:sz w:val="28"/>
                <w:szCs w:val="28"/>
              </w:rPr>
            </w:pPr>
            <w:r w:rsidRPr="001738D6">
              <w:rPr>
                <w:color w:val="000000" w:themeColor="text1"/>
                <w:sz w:val="28"/>
                <w:szCs w:val="28"/>
              </w:rPr>
              <w:t>Знакомство с плодовыми культурами, имеющими лека</w:t>
            </w:r>
            <w:r w:rsidRPr="001738D6">
              <w:rPr>
                <w:color w:val="000000" w:themeColor="text1"/>
                <w:sz w:val="28"/>
                <w:szCs w:val="28"/>
              </w:rPr>
              <w:t>р</w:t>
            </w:r>
            <w:r w:rsidRPr="001738D6">
              <w:rPr>
                <w:color w:val="000000" w:themeColor="text1"/>
                <w:sz w:val="28"/>
                <w:szCs w:val="28"/>
              </w:rPr>
              <w:t>ственные свойства: смородина, рябина, клубника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38D6" w:rsidRPr="001738D6" w:rsidRDefault="001738D6" w:rsidP="00C50ED2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color w:val="000000" w:themeColor="text1"/>
                <w:sz w:val="28"/>
                <w:szCs w:val="28"/>
              </w:rPr>
            </w:pPr>
            <w:r w:rsidRPr="001738D6">
              <w:rPr>
                <w:rStyle w:val="105pt0pt0"/>
                <w:color w:val="000000" w:themeColor="text1"/>
                <w:sz w:val="28"/>
                <w:szCs w:val="28"/>
              </w:rPr>
              <w:t>1</w:t>
            </w:r>
          </w:p>
        </w:tc>
      </w:tr>
      <w:tr w:rsidR="001738D6" w:rsidRPr="001738D6" w:rsidTr="00C50ED2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738D6" w:rsidRPr="001738D6" w:rsidRDefault="001738D6" w:rsidP="00C50ED2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b/>
                <w:color w:val="000000" w:themeColor="text1"/>
                <w:sz w:val="28"/>
                <w:szCs w:val="28"/>
              </w:rPr>
            </w:pPr>
            <w:r w:rsidRPr="001738D6">
              <w:rPr>
                <w:rStyle w:val="105pt0pt0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8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738D6" w:rsidRPr="001738D6" w:rsidRDefault="001738D6" w:rsidP="00C50ED2">
            <w:pPr>
              <w:rPr>
                <w:color w:val="000000" w:themeColor="text1"/>
                <w:sz w:val="28"/>
                <w:szCs w:val="28"/>
              </w:rPr>
            </w:pPr>
            <w:r w:rsidRPr="001738D6">
              <w:rPr>
                <w:color w:val="000000" w:themeColor="text1"/>
                <w:sz w:val="28"/>
                <w:szCs w:val="28"/>
              </w:rPr>
              <w:t>Знакомство с цветочно-декоратиными культурами, им</w:t>
            </w:r>
            <w:r w:rsidRPr="001738D6">
              <w:rPr>
                <w:color w:val="000000" w:themeColor="text1"/>
                <w:sz w:val="28"/>
                <w:szCs w:val="28"/>
              </w:rPr>
              <w:t>е</w:t>
            </w:r>
            <w:r w:rsidRPr="001738D6">
              <w:rPr>
                <w:color w:val="000000" w:themeColor="text1"/>
                <w:sz w:val="28"/>
                <w:szCs w:val="28"/>
              </w:rPr>
              <w:t>ющими лекарственные свойства: календула, эхиноцея, шалфей, лен.</w:t>
            </w:r>
          </w:p>
          <w:p w:rsidR="001738D6" w:rsidRPr="001738D6" w:rsidRDefault="001738D6" w:rsidP="00C50ED2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38D6" w:rsidRPr="001738D6" w:rsidRDefault="001738D6" w:rsidP="00C50ED2">
            <w:pPr>
              <w:pStyle w:val="2"/>
              <w:shd w:val="clear" w:color="auto" w:fill="auto"/>
              <w:spacing w:after="0" w:line="240" w:lineRule="auto"/>
              <w:ind w:firstLine="0"/>
              <w:jc w:val="left"/>
              <w:rPr>
                <w:color w:val="000000" w:themeColor="text1"/>
                <w:sz w:val="28"/>
                <w:szCs w:val="28"/>
              </w:rPr>
            </w:pPr>
            <w:r w:rsidRPr="001738D6">
              <w:rPr>
                <w:rStyle w:val="105pt0pt0"/>
                <w:color w:val="000000" w:themeColor="text1"/>
                <w:sz w:val="28"/>
                <w:szCs w:val="28"/>
              </w:rPr>
              <w:t>1</w:t>
            </w:r>
          </w:p>
        </w:tc>
      </w:tr>
    </w:tbl>
    <w:p w:rsidR="001738D6" w:rsidRPr="004E1545" w:rsidRDefault="001738D6" w:rsidP="001738D6">
      <w:pPr>
        <w:jc w:val="both"/>
        <w:rPr>
          <w:sz w:val="28"/>
          <w:szCs w:val="28"/>
        </w:rPr>
      </w:pPr>
    </w:p>
    <w:p w:rsidR="004E1545" w:rsidRPr="004E1545" w:rsidRDefault="004E1545" w:rsidP="004E1545">
      <w:pPr>
        <w:pStyle w:val="c1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E1545">
        <w:rPr>
          <w:rStyle w:val="c6"/>
          <w:b/>
          <w:bCs/>
          <w:color w:val="000000"/>
          <w:sz w:val="28"/>
          <w:szCs w:val="28"/>
        </w:rPr>
        <w:t>Личностные, метапредметные и предметные результаты освоения предмета</w:t>
      </w:r>
      <w:r w:rsidRPr="004E1545">
        <w:rPr>
          <w:rStyle w:val="c6"/>
          <w:b/>
          <w:bCs/>
          <w:color w:val="000000"/>
          <w:sz w:val="28"/>
          <w:szCs w:val="28"/>
        </w:rPr>
        <w:t xml:space="preserve"> </w:t>
      </w:r>
      <w:r w:rsidRPr="004E1545">
        <w:rPr>
          <w:rStyle w:val="c6"/>
          <w:b/>
          <w:bCs/>
          <w:color w:val="000000"/>
          <w:sz w:val="28"/>
          <w:szCs w:val="28"/>
        </w:rPr>
        <w:t> </w:t>
      </w:r>
    </w:p>
    <w:p w:rsidR="001738D6" w:rsidRDefault="004E1545" w:rsidP="004E1545">
      <w:pPr>
        <w:pStyle w:val="c36"/>
        <w:shd w:val="clear" w:color="auto" w:fill="FFFFFF"/>
        <w:spacing w:before="0" w:beforeAutospacing="0" w:after="0" w:afterAutospacing="0"/>
        <w:jc w:val="both"/>
        <w:rPr>
          <w:rStyle w:val="c6"/>
          <w:b/>
          <w:bCs/>
          <w:color w:val="000000"/>
          <w:sz w:val="28"/>
          <w:szCs w:val="28"/>
        </w:rPr>
      </w:pPr>
      <w:r w:rsidRPr="004E1545">
        <w:rPr>
          <w:rStyle w:val="c6"/>
          <w:b/>
          <w:bCs/>
          <w:color w:val="000000"/>
          <w:sz w:val="28"/>
          <w:szCs w:val="28"/>
        </w:rPr>
        <w:t>Личностные:</w:t>
      </w:r>
    </w:p>
    <w:p w:rsidR="001738D6" w:rsidRDefault="004E1545" w:rsidP="001738D6">
      <w:pPr>
        <w:pStyle w:val="c36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формирование ответственного отношения к обучению;</w:t>
      </w:r>
    </w:p>
    <w:p w:rsidR="001738D6" w:rsidRDefault="004E1545" w:rsidP="001738D6">
      <w:pPr>
        <w:pStyle w:val="c36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формирование познавательных интересов и мотивов к обучению; формирование навыков поведения в природе, осознания ценности живых объектов;</w:t>
      </w:r>
    </w:p>
    <w:p w:rsidR="001738D6" w:rsidRDefault="004E1545" w:rsidP="001738D6">
      <w:pPr>
        <w:pStyle w:val="c36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осознание ценности здорового и безопасного образа жизни;</w:t>
      </w:r>
    </w:p>
    <w:p w:rsidR="004E1545" w:rsidRPr="004E1545" w:rsidRDefault="004E1545" w:rsidP="001738D6">
      <w:pPr>
        <w:pStyle w:val="c36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формирование основ экологической культуры</w:t>
      </w:r>
    </w:p>
    <w:p w:rsidR="001738D6" w:rsidRDefault="004E1545" w:rsidP="004E1545">
      <w:pPr>
        <w:pStyle w:val="c36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4E1545">
        <w:rPr>
          <w:rStyle w:val="c6"/>
          <w:b/>
          <w:bCs/>
          <w:color w:val="000000"/>
          <w:sz w:val="28"/>
          <w:szCs w:val="28"/>
        </w:rPr>
        <w:t>Метапредметные:</w:t>
      </w:r>
      <w:r w:rsidRPr="004E1545">
        <w:rPr>
          <w:rStyle w:val="c0"/>
          <w:color w:val="000000"/>
          <w:sz w:val="28"/>
          <w:szCs w:val="28"/>
        </w:rPr>
        <w:t> </w:t>
      </w:r>
    </w:p>
    <w:p w:rsidR="001738D6" w:rsidRDefault="004E1545" w:rsidP="001738D6">
      <w:pPr>
        <w:pStyle w:val="c36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овладение способностью принимать и сохранять цели и задачи деятельности, поиска средств ее осуществления;   </w:t>
      </w:r>
    </w:p>
    <w:p w:rsidR="001738D6" w:rsidRDefault="004E1545" w:rsidP="001738D6">
      <w:pPr>
        <w:pStyle w:val="c36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освоение способов решения проблем творческого и поискового характера;   </w:t>
      </w:r>
    </w:p>
    <w:p w:rsidR="001738D6" w:rsidRDefault="004E1545" w:rsidP="001738D6">
      <w:pPr>
        <w:pStyle w:val="c36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lastRenderedPageBreak/>
        <w:t xml:space="preserve">формирование умения планировать, контролировать и оценивать действия в соответствии с поставленной задачей и условиями ее реализации; </w:t>
      </w:r>
    </w:p>
    <w:p w:rsidR="001738D6" w:rsidRDefault="004E1545" w:rsidP="001738D6">
      <w:pPr>
        <w:pStyle w:val="c36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определять наиболее эффективные способы достижения результата;   </w:t>
      </w:r>
    </w:p>
    <w:p w:rsidR="001738D6" w:rsidRDefault="004E1545" w:rsidP="001738D6">
      <w:pPr>
        <w:pStyle w:val="c36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 xml:space="preserve">формирование умения понимать причины успеха/неуспеха деятельности и способности конструктивно действовать даже в ситуациях неуспеха; </w:t>
      </w:r>
    </w:p>
    <w:p w:rsidR="001738D6" w:rsidRDefault="004E1545" w:rsidP="001738D6">
      <w:pPr>
        <w:pStyle w:val="c36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освоение начальных форм познавательной и личностной рефлексии; </w:t>
      </w:r>
    </w:p>
    <w:p w:rsidR="004E1545" w:rsidRPr="004E1545" w:rsidRDefault="004E1545" w:rsidP="001738D6">
      <w:pPr>
        <w:pStyle w:val="c36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овладение базовыми предметными и межпредметными понятиями, отражающими существенные связи и отношения между объектами и процессами.</w:t>
      </w:r>
    </w:p>
    <w:p w:rsidR="001738D6" w:rsidRDefault="004E1545" w:rsidP="004E1545">
      <w:pPr>
        <w:pStyle w:val="c36"/>
        <w:shd w:val="clear" w:color="auto" w:fill="FFFFFF"/>
        <w:spacing w:before="0" w:beforeAutospacing="0" w:after="0" w:afterAutospacing="0"/>
        <w:jc w:val="both"/>
        <w:rPr>
          <w:rStyle w:val="c6"/>
          <w:b/>
          <w:bCs/>
          <w:color w:val="000000"/>
          <w:sz w:val="28"/>
          <w:szCs w:val="28"/>
        </w:rPr>
      </w:pPr>
      <w:r w:rsidRPr="004E1545">
        <w:rPr>
          <w:rStyle w:val="c6"/>
          <w:b/>
          <w:bCs/>
          <w:color w:val="000000"/>
          <w:sz w:val="28"/>
          <w:szCs w:val="28"/>
        </w:rPr>
        <w:t>Предметные: </w:t>
      </w:r>
    </w:p>
    <w:p w:rsidR="001738D6" w:rsidRPr="001738D6" w:rsidRDefault="001738D6" w:rsidP="004E1545">
      <w:pPr>
        <w:pStyle w:val="c36"/>
        <w:shd w:val="clear" w:color="auto" w:fill="FFFFFF"/>
        <w:spacing w:before="0" w:beforeAutospacing="0" w:after="0" w:afterAutospacing="0"/>
        <w:jc w:val="both"/>
        <w:rPr>
          <w:rStyle w:val="c0"/>
          <w:i/>
          <w:color w:val="000000"/>
          <w:sz w:val="28"/>
          <w:szCs w:val="28"/>
        </w:rPr>
      </w:pPr>
      <w:r w:rsidRPr="001738D6">
        <w:rPr>
          <w:rStyle w:val="c0"/>
          <w:i/>
          <w:color w:val="000000"/>
          <w:sz w:val="28"/>
          <w:szCs w:val="28"/>
        </w:rPr>
        <w:t>У</w:t>
      </w:r>
      <w:r w:rsidR="004E1545" w:rsidRPr="001738D6">
        <w:rPr>
          <w:rStyle w:val="c0"/>
          <w:i/>
          <w:color w:val="000000"/>
          <w:sz w:val="28"/>
          <w:szCs w:val="28"/>
        </w:rPr>
        <w:t xml:space="preserve">чащиеся должны знать: </w:t>
      </w:r>
    </w:p>
    <w:p w:rsidR="001738D6" w:rsidRDefault="004E1545" w:rsidP="001738D6">
      <w:pPr>
        <w:pStyle w:val="c36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 xml:space="preserve">основные признаки представителей Царства живой природы; </w:t>
      </w:r>
    </w:p>
    <w:p w:rsidR="001738D6" w:rsidRDefault="004E1545" w:rsidP="001738D6">
      <w:pPr>
        <w:pStyle w:val="c36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 xml:space="preserve">природные зоны нашей планеты; </w:t>
      </w:r>
    </w:p>
    <w:p w:rsidR="001738D6" w:rsidRDefault="004E1545" w:rsidP="001738D6">
      <w:pPr>
        <w:pStyle w:val="c36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 xml:space="preserve">растительный мир, основные экологические проблемы; </w:t>
      </w:r>
    </w:p>
    <w:p w:rsidR="001738D6" w:rsidRDefault="004E1545" w:rsidP="001738D6">
      <w:pPr>
        <w:pStyle w:val="c36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правила поведения в опасных ситуациях.</w:t>
      </w:r>
    </w:p>
    <w:p w:rsidR="001738D6" w:rsidRPr="001738D6" w:rsidRDefault="004E1545" w:rsidP="004E1545">
      <w:pPr>
        <w:pStyle w:val="c36"/>
        <w:shd w:val="clear" w:color="auto" w:fill="FFFFFF"/>
        <w:spacing w:before="0" w:beforeAutospacing="0" w:after="0" w:afterAutospacing="0"/>
        <w:jc w:val="both"/>
        <w:rPr>
          <w:rStyle w:val="c0"/>
          <w:i/>
          <w:color w:val="000000"/>
          <w:sz w:val="28"/>
          <w:szCs w:val="28"/>
        </w:rPr>
      </w:pPr>
      <w:r w:rsidRPr="001738D6">
        <w:rPr>
          <w:rStyle w:val="c0"/>
          <w:i/>
          <w:color w:val="000000"/>
          <w:sz w:val="28"/>
          <w:szCs w:val="28"/>
        </w:rPr>
        <w:t>Должны уметь</w:t>
      </w:r>
      <w:r w:rsidR="001738D6" w:rsidRPr="001738D6">
        <w:rPr>
          <w:rStyle w:val="c0"/>
          <w:i/>
          <w:color w:val="000000"/>
          <w:sz w:val="28"/>
          <w:szCs w:val="28"/>
        </w:rPr>
        <w:t>:</w:t>
      </w:r>
    </w:p>
    <w:p w:rsidR="001738D6" w:rsidRDefault="004E1545" w:rsidP="001738D6">
      <w:pPr>
        <w:pStyle w:val="c36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 xml:space="preserve">сравнивать различные среды обитания; </w:t>
      </w:r>
    </w:p>
    <w:p w:rsidR="001738D6" w:rsidRDefault="004E1545" w:rsidP="001738D6">
      <w:pPr>
        <w:pStyle w:val="c36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 xml:space="preserve">объяснять значение биологических знаний в повседневной жизни; </w:t>
      </w:r>
    </w:p>
    <w:p w:rsidR="001738D6" w:rsidRDefault="004E1545" w:rsidP="001738D6">
      <w:pPr>
        <w:pStyle w:val="c36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 xml:space="preserve">работать с лупой; </w:t>
      </w:r>
    </w:p>
    <w:p w:rsidR="001738D6" w:rsidRDefault="004E1545" w:rsidP="001738D6">
      <w:pPr>
        <w:pStyle w:val="c36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 xml:space="preserve">соблюдать правила поведения и работы с приборами; </w:t>
      </w:r>
    </w:p>
    <w:p w:rsidR="001738D6" w:rsidRDefault="004E1545" w:rsidP="001738D6">
      <w:pPr>
        <w:pStyle w:val="c36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 xml:space="preserve">работать с гербариями; </w:t>
      </w:r>
    </w:p>
    <w:p w:rsidR="001738D6" w:rsidRDefault="004E1545" w:rsidP="001738D6">
      <w:pPr>
        <w:pStyle w:val="c36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 xml:space="preserve">объяснять роль растений и в жизни человека; </w:t>
      </w:r>
    </w:p>
    <w:p w:rsidR="004E1545" w:rsidRPr="004E1545" w:rsidRDefault="004E1545" w:rsidP="001738D6">
      <w:pPr>
        <w:pStyle w:val="c36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E1545">
        <w:rPr>
          <w:rStyle w:val="c0"/>
          <w:color w:val="000000"/>
          <w:sz w:val="28"/>
          <w:szCs w:val="28"/>
        </w:rPr>
        <w:t>вести здоровый образ жизни.</w:t>
      </w:r>
    </w:p>
    <w:p w:rsidR="00DA0F1A" w:rsidRPr="004E1545" w:rsidRDefault="00DA0F1A" w:rsidP="004E1545">
      <w:pPr>
        <w:pStyle w:val="130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DA0F1A" w:rsidRPr="004E1545" w:rsidRDefault="00DA0F1A" w:rsidP="004E1545">
      <w:pPr>
        <w:pStyle w:val="130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DA0F1A" w:rsidRPr="001738D6" w:rsidRDefault="00DA0F1A" w:rsidP="001738D6">
      <w:pPr>
        <w:pStyle w:val="130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r w:rsidRPr="001738D6">
        <w:rPr>
          <w:sz w:val="28"/>
          <w:szCs w:val="28"/>
        </w:rPr>
        <w:t>РЕКОМЕНДУЕМАЯ ЛИТЕРАТУРА</w:t>
      </w:r>
    </w:p>
    <w:p w:rsidR="00DA0F1A" w:rsidRPr="004E1545" w:rsidRDefault="00DA0F1A" w:rsidP="001738D6">
      <w:pPr>
        <w:pStyle w:val="130"/>
        <w:numPr>
          <w:ilvl w:val="0"/>
          <w:numId w:val="9"/>
        </w:numPr>
        <w:shd w:val="clear" w:color="auto" w:fill="auto"/>
        <w:spacing w:before="0" w:after="0" w:line="240" w:lineRule="auto"/>
        <w:rPr>
          <w:b w:val="0"/>
          <w:sz w:val="28"/>
          <w:szCs w:val="28"/>
        </w:rPr>
      </w:pPr>
      <w:r w:rsidRPr="004E1545">
        <w:rPr>
          <w:rStyle w:val="131pt"/>
          <w:bCs/>
          <w:sz w:val="28"/>
          <w:szCs w:val="28"/>
        </w:rPr>
        <w:t>Георгиевский</w:t>
      </w:r>
      <w:r w:rsidRPr="004E1545">
        <w:rPr>
          <w:b w:val="0"/>
          <w:sz w:val="28"/>
          <w:szCs w:val="28"/>
        </w:rPr>
        <w:t xml:space="preserve"> В. П. Биологически активные вещества лекарственных растений / В. П. Георгиевский, Н. Ф. Комиса- реыко. — Новосибирск, 1990.</w:t>
      </w:r>
    </w:p>
    <w:p w:rsidR="00DA0F1A" w:rsidRPr="004E1545" w:rsidRDefault="00DA0F1A" w:rsidP="001738D6">
      <w:pPr>
        <w:pStyle w:val="130"/>
        <w:numPr>
          <w:ilvl w:val="0"/>
          <w:numId w:val="9"/>
        </w:numPr>
        <w:shd w:val="clear" w:color="auto" w:fill="auto"/>
        <w:spacing w:before="0" w:after="0" w:line="240" w:lineRule="auto"/>
        <w:rPr>
          <w:b w:val="0"/>
          <w:sz w:val="28"/>
          <w:szCs w:val="28"/>
        </w:rPr>
      </w:pPr>
      <w:r w:rsidRPr="004E1545">
        <w:rPr>
          <w:b w:val="0"/>
          <w:sz w:val="28"/>
          <w:szCs w:val="28"/>
        </w:rPr>
        <w:t>Гр а у Ю. Дикорастущие лекарственные растения / Ю. Грау, Р. Юнг, Б. Мюнкер. — М., 2003.</w:t>
      </w:r>
    </w:p>
    <w:p w:rsidR="00DA0F1A" w:rsidRPr="004E1545" w:rsidRDefault="00DA0F1A" w:rsidP="001738D6">
      <w:pPr>
        <w:pStyle w:val="130"/>
        <w:numPr>
          <w:ilvl w:val="0"/>
          <w:numId w:val="9"/>
        </w:numPr>
        <w:shd w:val="clear" w:color="auto" w:fill="auto"/>
        <w:spacing w:before="0" w:after="0" w:line="240" w:lineRule="auto"/>
        <w:rPr>
          <w:b w:val="0"/>
          <w:sz w:val="28"/>
          <w:szCs w:val="28"/>
        </w:rPr>
      </w:pPr>
      <w:r w:rsidRPr="004E1545">
        <w:rPr>
          <w:b w:val="0"/>
          <w:sz w:val="28"/>
          <w:szCs w:val="28"/>
        </w:rPr>
        <w:t>Гулимова В. И. Эфирные масла в косметике и медицине// Медицина и косметика. — М., 2005.</w:t>
      </w:r>
    </w:p>
    <w:p w:rsidR="00DA0F1A" w:rsidRPr="004E1545" w:rsidRDefault="00DA0F1A" w:rsidP="001738D6">
      <w:pPr>
        <w:pStyle w:val="130"/>
        <w:numPr>
          <w:ilvl w:val="0"/>
          <w:numId w:val="9"/>
        </w:numPr>
        <w:shd w:val="clear" w:color="auto" w:fill="auto"/>
        <w:spacing w:before="0" w:after="0" w:line="240" w:lineRule="auto"/>
        <w:rPr>
          <w:b w:val="0"/>
          <w:sz w:val="28"/>
          <w:szCs w:val="28"/>
        </w:rPr>
      </w:pPr>
      <w:r w:rsidRPr="004E1545">
        <w:rPr>
          <w:b w:val="0"/>
          <w:sz w:val="28"/>
          <w:szCs w:val="28"/>
        </w:rPr>
        <w:t>Экология: энциклопедия. — М., 2008.</w:t>
      </w:r>
    </w:p>
    <w:p w:rsidR="00DA0F1A" w:rsidRPr="004E1545" w:rsidRDefault="00DA0F1A" w:rsidP="001738D6">
      <w:pPr>
        <w:pStyle w:val="130"/>
        <w:numPr>
          <w:ilvl w:val="0"/>
          <w:numId w:val="9"/>
        </w:numPr>
        <w:shd w:val="clear" w:color="auto" w:fill="auto"/>
        <w:spacing w:before="0" w:after="0" w:line="240" w:lineRule="auto"/>
        <w:rPr>
          <w:b w:val="0"/>
          <w:sz w:val="28"/>
          <w:szCs w:val="28"/>
        </w:rPr>
      </w:pPr>
      <w:r w:rsidRPr="004E1545">
        <w:rPr>
          <w:b w:val="0"/>
          <w:sz w:val="28"/>
          <w:szCs w:val="28"/>
        </w:rPr>
        <w:t>Энциклопедия лекарственных растений народной медицины. — СПб., 2006.</w:t>
      </w:r>
    </w:p>
    <w:p w:rsidR="00DA0F1A" w:rsidRPr="001738D6" w:rsidRDefault="00DA0F1A" w:rsidP="001738D6">
      <w:pPr>
        <w:pStyle w:val="130"/>
        <w:numPr>
          <w:ilvl w:val="0"/>
          <w:numId w:val="9"/>
        </w:numPr>
        <w:shd w:val="clear" w:color="auto" w:fill="auto"/>
        <w:spacing w:before="0" w:after="0" w:line="240" w:lineRule="auto"/>
        <w:ind w:firstLine="380"/>
        <w:rPr>
          <w:b w:val="0"/>
          <w:sz w:val="28"/>
          <w:szCs w:val="28"/>
        </w:rPr>
      </w:pPr>
      <w:r w:rsidRPr="001738D6">
        <w:rPr>
          <w:b w:val="0"/>
          <w:sz w:val="28"/>
          <w:szCs w:val="28"/>
        </w:rPr>
        <w:t xml:space="preserve">Интернет-сайт </w:t>
      </w:r>
      <w:hyperlink r:id="rId8" w:history="1">
        <w:r w:rsidRPr="001738D6">
          <w:rPr>
            <w:rStyle w:val="a5"/>
            <w:b w:val="0"/>
            <w:sz w:val="28"/>
            <w:szCs w:val="28"/>
            <w:lang w:val="en-US" w:bidi="en-US"/>
          </w:rPr>
          <w:t>http</w:t>
        </w:r>
        <w:r w:rsidRPr="001738D6">
          <w:rPr>
            <w:rStyle w:val="a5"/>
            <w:b w:val="0"/>
            <w:sz w:val="28"/>
            <w:szCs w:val="28"/>
            <w:lang w:bidi="en-US"/>
          </w:rPr>
          <w:t>://</w:t>
        </w:r>
        <w:r w:rsidRPr="001738D6">
          <w:rPr>
            <w:rStyle w:val="a5"/>
            <w:b w:val="0"/>
            <w:sz w:val="28"/>
            <w:szCs w:val="28"/>
            <w:lang w:val="en-US" w:bidi="en-US"/>
          </w:rPr>
          <w:t>www</w:t>
        </w:r>
        <w:r w:rsidRPr="001738D6">
          <w:rPr>
            <w:rStyle w:val="a5"/>
            <w:b w:val="0"/>
            <w:sz w:val="28"/>
            <w:szCs w:val="28"/>
            <w:lang w:bidi="en-US"/>
          </w:rPr>
          <w:t>.</w:t>
        </w:r>
        <w:r w:rsidRPr="001738D6">
          <w:rPr>
            <w:rStyle w:val="a5"/>
            <w:b w:val="0"/>
            <w:sz w:val="28"/>
            <w:szCs w:val="28"/>
            <w:lang w:val="en-US" w:bidi="en-US"/>
          </w:rPr>
          <w:t>fioranimal</w:t>
        </w:r>
        <w:r w:rsidRPr="001738D6">
          <w:rPr>
            <w:rStyle w:val="a5"/>
            <w:b w:val="0"/>
            <w:sz w:val="28"/>
            <w:szCs w:val="28"/>
            <w:lang w:bidi="en-US"/>
          </w:rPr>
          <w:t>.</w:t>
        </w:r>
        <w:r w:rsidRPr="001738D6">
          <w:rPr>
            <w:rStyle w:val="a5"/>
            <w:b w:val="0"/>
            <w:sz w:val="28"/>
            <w:szCs w:val="28"/>
            <w:lang w:val="en-US" w:bidi="en-US"/>
          </w:rPr>
          <w:t>ru</w:t>
        </w:r>
      </w:hyperlink>
      <w:bookmarkStart w:id="1" w:name="_GoBack"/>
      <w:bookmarkEnd w:id="1"/>
    </w:p>
    <w:p w:rsidR="00DA0F1A" w:rsidRPr="004E1545" w:rsidRDefault="00DA0F1A" w:rsidP="001738D6">
      <w:pPr>
        <w:jc w:val="both"/>
        <w:rPr>
          <w:sz w:val="28"/>
          <w:szCs w:val="28"/>
        </w:rPr>
      </w:pPr>
    </w:p>
    <w:p w:rsidR="00DA0F1A" w:rsidRPr="004E1545" w:rsidRDefault="00DA0F1A" w:rsidP="001738D6">
      <w:pPr>
        <w:jc w:val="both"/>
        <w:rPr>
          <w:sz w:val="28"/>
          <w:szCs w:val="28"/>
        </w:rPr>
      </w:pPr>
    </w:p>
    <w:p w:rsidR="00DA0F1A" w:rsidRPr="004E1545" w:rsidRDefault="00DA0F1A" w:rsidP="001738D6">
      <w:pPr>
        <w:jc w:val="both"/>
        <w:rPr>
          <w:sz w:val="28"/>
          <w:szCs w:val="28"/>
        </w:rPr>
      </w:pPr>
    </w:p>
    <w:p w:rsidR="00DA0F1A" w:rsidRPr="004E1545" w:rsidRDefault="00DA0F1A" w:rsidP="004E1545">
      <w:pPr>
        <w:jc w:val="both"/>
        <w:rPr>
          <w:sz w:val="28"/>
          <w:szCs w:val="28"/>
        </w:rPr>
      </w:pPr>
    </w:p>
    <w:sectPr w:rsidR="00DA0F1A" w:rsidRPr="004E1545" w:rsidSect="001738D6">
      <w:footerReference w:type="default" r:id="rId9"/>
      <w:pgSz w:w="11906" w:h="16838"/>
      <w:pgMar w:top="1134" w:right="850" w:bottom="1134" w:left="1701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D17" w:rsidRDefault="00F12D17" w:rsidP="001738D6">
      <w:r>
        <w:separator/>
      </w:r>
    </w:p>
  </w:endnote>
  <w:endnote w:type="continuationSeparator" w:id="0">
    <w:p w:rsidR="00F12D17" w:rsidRDefault="00F12D17" w:rsidP="00173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0242760"/>
      <w:docPartObj>
        <w:docPartGallery w:val="Page Numbers (Bottom of Page)"/>
        <w:docPartUnique/>
      </w:docPartObj>
    </w:sdtPr>
    <w:sdtContent>
      <w:p w:rsidR="001738D6" w:rsidRDefault="001738D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1738D6" w:rsidRDefault="001738D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D17" w:rsidRDefault="00F12D17" w:rsidP="001738D6">
      <w:r>
        <w:separator/>
      </w:r>
    </w:p>
  </w:footnote>
  <w:footnote w:type="continuationSeparator" w:id="0">
    <w:p w:rsidR="00F12D17" w:rsidRDefault="00F12D17" w:rsidP="00173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62A"/>
    <w:multiLevelType w:val="multilevel"/>
    <w:tmpl w:val="77021E96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C234AB"/>
    <w:multiLevelType w:val="hybridMultilevel"/>
    <w:tmpl w:val="D6B0A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CB00BF"/>
    <w:multiLevelType w:val="hybridMultilevel"/>
    <w:tmpl w:val="9BBA9D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6A512F"/>
    <w:multiLevelType w:val="hybridMultilevel"/>
    <w:tmpl w:val="9FE49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7449A5"/>
    <w:multiLevelType w:val="hybridMultilevel"/>
    <w:tmpl w:val="F1C6D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E47094"/>
    <w:multiLevelType w:val="hybridMultilevel"/>
    <w:tmpl w:val="43D0F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1747CE"/>
    <w:multiLevelType w:val="hybridMultilevel"/>
    <w:tmpl w:val="D8F4B5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8E21D5"/>
    <w:multiLevelType w:val="multilevel"/>
    <w:tmpl w:val="60A4ED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FB75DD6"/>
    <w:multiLevelType w:val="multilevel"/>
    <w:tmpl w:val="60A4ED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7"/>
  </w:num>
  <w:num w:numId="5">
    <w:abstractNumId w:val="5"/>
  </w:num>
  <w:num w:numId="6">
    <w:abstractNumId w:val="2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F1A"/>
    <w:rsid w:val="001738D6"/>
    <w:rsid w:val="004E1545"/>
    <w:rsid w:val="00863934"/>
    <w:rsid w:val="00DA0F1A"/>
    <w:rsid w:val="00F1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F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A0F1A"/>
    <w:pPr>
      <w:keepNext/>
      <w:spacing w:line="360" w:lineRule="auto"/>
      <w:jc w:val="both"/>
      <w:outlineLvl w:val="2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0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DA0F1A"/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4">
    <w:name w:val="Основной текст (4)_"/>
    <w:link w:val="40"/>
    <w:rsid w:val="00DA0F1A"/>
    <w:rPr>
      <w:rFonts w:ascii="Times New Roman" w:eastAsia="Times New Roman" w:hAnsi="Times New Roman" w:cs="Times New Roman"/>
      <w:spacing w:val="-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A0F1A"/>
    <w:pPr>
      <w:widowControl w:val="0"/>
      <w:shd w:val="clear" w:color="auto" w:fill="FFFFFF"/>
      <w:spacing w:before="540" w:after="360" w:line="322" w:lineRule="exact"/>
      <w:jc w:val="right"/>
    </w:pPr>
    <w:rPr>
      <w:spacing w:val="-1"/>
      <w:sz w:val="22"/>
      <w:szCs w:val="22"/>
      <w:lang w:eastAsia="en-US"/>
    </w:rPr>
  </w:style>
  <w:style w:type="character" w:customStyle="1" w:styleId="40pt">
    <w:name w:val="Основной текст (4) + Полужирный;Курсив;Интервал 0 pt"/>
    <w:rsid w:val="00DA0F1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0pt0">
    <w:name w:val="Основной текст (4) + Интервал 0 pt"/>
    <w:rsid w:val="00DA0F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0pt1">
    <w:name w:val="Основной текст (4) + Курсив;Интервал 0 pt"/>
    <w:rsid w:val="00DA0F1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0pt2">
    <w:name w:val="Основной текст (4) + Полужирный;Интервал 0 pt"/>
    <w:rsid w:val="00DA0F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DA0F1A"/>
    <w:rPr>
      <w:rFonts w:ascii="Times New Roman" w:eastAsia="Times New Roman" w:hAnsi="Times New Roman" w:cs="Times New Roman"/>
      <w:i/>
      <w:iCs/>
      <w:spacing w:val="1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DA0F1A"/>
    <w:pPr>
      <w:widowControl w:val="0"/>
      <w:shd w:val="clear" w:color="auto" w:fill="FFFFFF"/>
      <w:spacing w:before="600" w:line="317" w:lineRule="exact"/>
      <w:jc w:val="both"/>
    </w:pPr>
    <w:rPr>
      <w:i/>
      <w:iCs/>
      <w:spacing w:val="1"/>
      <w:sz w:val="22"/>
      <w:szCs w:val="22"/>
      <w:lang w:eastAsia="en-US"/>
    </w:rPr>
  </w:style>
  <w:style w:type="character" w:customStyle="1" w:styleId="90pt">
    <w:name w:val="Основной текст (9) + Полужирный;Не курсив;Интервал 0 pt"/>
    <w:rsid w:val="00DA0F1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">
    <w:name w:val="Основной текст (11)_"/>
    <w:link w:val="110"/>
    <w:rsid w:val="00DA0F1A"/>
    <w:rPr>
      <w:rFonts w:ascii="Times New Roman" w:eastAsia="Times New Roman" w:hAnsi="Times New Roman" w:cs="Times New Roman"/>
      <w:b/>
      <w:bCs/>
      <w:spacing w:val="-3"/>
      <w:sz w:val="21"/>
      <w:szCs w:val="21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DA0F1A"/>
    <w:pPr>
      <w:widowControl w:val="0"/>
      <w:shd w:val="clear" w:color="auto" w:fill="FFFFFF"/>
      <w:spacing w:before="120" w:after="120" w:line="0" w:lineRule="atLeast"/>
      <w:jc w:val="center"/>
    </w:pPr>
    <w:rPr>
      <w:b/>
      <w:bCs/>
      <w:spacing w:val="-3"/>
      <w:sz w:val="21"/>
      <w:szCs w:val="21"/>
      <w:lang w:eastAsia="en-US"/>
    </w:rPr>
  </w:style>
  <w:style w:type="character" w:customStyle="1" w:styleId="a4">
    <w:name w:val="Основной текст_"/>
    <w:link w:val="2"/>
    <w:rsid w:val="00DA0F1A"/>
    <w:rPr>
      <w:rFonts w:ascii="Times New Roman" w:eastAsia="Times New Roman" w:hAnsi="Times New Roman" w:cs="Times New Roman"/>
      <w:spacing w:val="1"/>
      <w:shd w:val="clear" w:color="auto" w:fill="FFFFFF"/>
    </w:rPr>
  </w:style>
  <w:style w:type="character" w:customStyle="1" w:styleId="9pt0pt">
    <w:name w:val="Основной текст + 9 pt;Интервал 0 pt"/>
    <w:rsid w:val="00DA0F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05pt0pt">
    <w:name w:val="Основной текст + 10;5 pt;Полужирный;Интервал 0 pt"/>
    <w:rsid w:val="00DA0F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4"/>
    <w:rsid w:val="00DA0F1A"/>
    <w:pPr>
      <w:widowControl w:val="0"/>
      <w:shd w:val="clear" w:color="auto" w:fill="FFFFFF"/>
      <w:spacing w:after="420" w:line="0" w:lineRule="atLeast"/>
      <w:ind w:hanging="360"/>
      <w:jc w:val="center"/>
    </w:pPr>
    <w:rPr>
      <w:spacing w:val="1"/>
      <w:sz w:val="22"/>
      <w:szCs w:val="22"/>
      <w:lang w:eastAsia="en-US"/>
    </w:rPr>
  </w:style>
  <w:style w:type="character" w:customStyle="1" w:styleId="31">
    <w:name w:val="Основной текст (3)_"/>
    <w:link w:val="32"/>
    <w:rsid w:val="00DA0F1A"/>
    <w:rPr>
      <w:rFonts w:ascii="Times New Roman" w:eastAsia="Times New Roman" w:hAnsi="Times New Roman" w:cs="Times New Roman"/>
      <w:spacing w:val="-1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DA0F1A"/>
    <w:pPr>
      <w:widowControl w:val="0"/>
      <w:shd w:val="clear" w:color="auto" w:fill="FFFFFF"/>
      <w:spacing w:before="360" w:after="540" w:line="509" w:lineRule="exact"/>
      <w:jc w:val="center"/>
    </w:pPr>
    <w:rPr>
      <w:spacing w:val="-1"/>
      <w:sz w:val="21"/>
      <w:szCs w:val="21"/>
      <w:lang w:eastAsia="en-US"/>
    </w:rPr>
  </w:style>
  <w:style w:type="character" w:customStyle="1" w:styleId="12">
    <w:name w:val="Основной текст (12)_"/>
    <w:link w:val="120"/>
    <w:rsid w:val="00DA0F1A"/>
    <w:rPr>
      <w:rFonts w:ascii="Times New Roman" w:eastAsia="Times New Roman" w:hAnsi="Times New Roman" w:cs="Times New Roman"/>
      <w:spacing w:val="9"/>
      <w:sz w:val="18"/>
      <w:szCs w:val="18"/>
      <w:shd w:val="clear" w:color="auto" w:fill="FFFFFF"/>
    </w:rPr>
  </w:style>
  <w:style w:type="character" w:customStyle="1" w:styleId="120pt">
    <w:name w:val="Основной текст (12) + Полужирный;Курсив;Интервал 0 pt"/>
    <w:rsid w:val="00DA0F1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120">
    <w:name w:val="Основной текст (12)"/>
    <w:basedOn w:val="a"/>
    <w:link w:val="12"/>
    <w:rsid w:val="00DA0F1A"/>
    <w:pPr>
      <w:widowControl w:val="0"/>
      <w:shd w:val="clear" w:color="auto" w:fill="FFFFFF"/>
      <w:spacing w:line="202" w:lineRule="exact"/>
      <w:jc w:val="both"/>
    </w:pPr>
    <w:rPr>
      <w:spacing w:val="9"/>
      <w:sz w:val="18"/>
      <w:szCs w:val="18"/>
      <w:lang w:eastAsia="en-US"/>
    </w:rPr>
  </w:style>
  <w:style w:type="character" w:styleId="a5">
    <w:name w:val="Hyperlink"/>
    <w:rsid w:val="00DA0F1A"/>
    <w:rPr>
      <w:color w:val="0066CC"/>
      <w:u w:val="single"/>
    </w:rPr>
  </w:style>
  <w:style w:type="character" w:customStyle="1" w:styleId="30pt">
    <w:name w:val="Основной текст (3) + Полужирный;Интервал 0 pt"/>
    <w:rsid w:val="00DA0F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3">
    <w:name w:val="Основной текст (13)_"/>
    <w:link w:val="130"/>
    <w:rsid w:val="00DA0F1A"/>
    <w:rPr>
      <w:rFonts w:ascii="Times New Roman" w:eastAsia="Times New Roman" w:hAnsi="Times New Roman" w:cs="Times New Roman"/>
      <w:b/>
      <w:bCs/>
      <w:spacing w:val="7"/>
      <w:sz w:val="16"/>
      <w:szCs w:val="16"/>
      <w:shd w:val="clear" w:color="auto" w:fill="FFFFFF"/>
    </w:rPr>
  </w:style>
  <w:style w:type="character" w:customStyle="1" w:styleId="131pt">
    <w:name w:val="Основной текст (13) + Интервал 1 pt"/>
    <w:rsid w:val="00DA0F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9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130">
    <w:name w:val="Основной текст (13)"/>
    <w:basedOn w:val="a"/>
    <w:link w:val="13"/>
    <w:rsid w:val="00DA0F1A"/>
    <w:pPr>
      <w:widowControl w:val="0"/>
      <w:shd w:val="clear" w:color="auto" w:fill="FFFFFF"/>
      <w:spacing w:before="120" w:after="120" w:line="0" w:lineRule="atLeast"/>
      <w:ind w:firstLine="360"/>
      <w:jc w:val="both"/>
    </w:pPr>
    <w:rPr>
      <w:b/>
      <w:bCs/>
      <w:spacing w:val="7"/>
      <w:sz w:val="16"/>
      <w:szCs w:val="16"/>
      <w:lang w:eastAsia="en-US"/>
    </w:rPr>
  </w:style>
  <w:style w:type="character" w:customStyle="1" w:styleId="105pt0pt0">
    <w:name w:val="Основной текст + 10;5 pt;Интервал 0 pt"/>
    <w:rsid w:val="00DA0F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c36">
    <w:name w:val="c36"/>
    <w:basedOn w:val="a"/>
    <w:rsid w:val="00DA0F1A"/>
    <w:pPr>
      <w:spacing w:before="100" w:beforeAutospacing="1" w:after="100" w:afterAutospacing="1"/>
    </w:pPr>
  </w:style>
  <w:style w:type="character" w:customStyle="1" w:styleId="c0">
    <w:name w:val="c0"/>
    <w:basedOn w:val="a0"/>
    <w:rsid w:val="00DA0F1A"/>
  </w:style>
  <w:style w:type="character" w:customStyle="1" w:styleId="c6">
    <w:name w:val="c6"/>
    <w:basedOn w:val="a0"/>
    <w:rsid w:val="00DA0F1A"/>
  </w:style>
  <w:style w:type="paragraph" w:customStyle="1" w:styleId="c13">
    <w:name w:val="c13"/>
    <w:basedOn w:val="a"/>
    <w:rsid w:val="004E1545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1738D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738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738D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738D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F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A0F1A"/>
    <w:pPr>
      <w:keepNext/>
      <w:spacing w:line="360" w:lineRule="auto"/>
      <w:jc w:val="both"/>
      <w:outlineLvl w:val="2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0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DA0F1A"/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4">
    <w:name w:val="Основной текст (4)_"/>
    <w:link w:val="40"/>
    <w:rsid w:val="00DA0F1A"/>
    <w:rPr>
      <w:rFonts w:ascii="Times New Roman" w:eastAsia="Times New Roman" w:hAnsi="Times New Roman" w:cs="Times New Roman"/>
      <w:spacing w:val="-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A0F1A"/>
    <w:pPr>
      <w:widowControl w:val="0"/>
      <w:shd w:val="clear" w:color="auto" w:fill="FFFFFF"/>
      <w:spacing w:before="540" w:after="360" w:line="322" w:lineRule="exact"/>
      <w:jc w:val="right"/>
    </w:pPr>
    <w:rPr>
      <w:spacing w:val="-1"/>
      <w:sz w:val="22"/>
      <w:szCs w:val="22"/>
      <w:lang w:eastAsia="en-US"/>
    </w:rPr>
  </w:style>
  <w:style w:type="character" w:customStyle="1" w:styleId="40pt">
    <w:name w:val="Основной текст (4) + Полужирный;Курсив;Интервал 0 pt"/>
    <w:rsid w:val="00DA0F1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0pt0">
    <w:name w:val="Основной текст (4) + Интервал 0 pt"/>
    <w:rsid w:val="00DA0F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0pt1">
    <w:name w:val="Основной текст (4) + Курсив;Интервал 0 pt"/>
    <w:rsid w:val="00DA0F1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0pt2">
    <w:name w:val="Основной текст (4) + Полужирный;Интервал 0 pt"/>
    <w:rsid w:val="00DA0F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DA0F1A"/>
    <w:rPr>
      <w:rFonts w:ascii="Times New Roman" w:eastAsia="Times New Roman" w:hAnsi="Times New Roman" w:cs="Times New Roman"/>
      <w:i/>
      <w:iCs/>
      <w:spacing w:val="1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DA0F1A"/>
    <w:pPr>
      <w:widowControl w:val="0"/>
      <w:shd w:val="clear" w:color="auto" w:fill="FFFFFF"/>
      <w:spacing w:before="600" w:line="317" w:lineRule="exact"/>
      <w:jc w:val="both"/>
    </w:pPr>
    <w:rPr>
      <w:i/>
      <w:iCs/>
      <w:spacing w:val="1"/>
      <w:sz w:val="22"/>
      <w:szCs w:val="22"/>
      <w:lang w:eastAsia="en-US"/>
    </w:rPr>
  </w:style>
  <w:style w:type="character" w:customStyle="1" w:styleId="90pt">
    <w:name w:val="Основной текст (9) + Полужирный;Не курсив;Интервал 0 pt"/>
    <w:rsid w:val="00DA0F1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">
    <w:name w:val="Основной текст (11)_"/>
    <w:link w:val="110"/>
    <w:rsid w:val="00DA0F1A"/>
    <w:rPr>
      <w:rFonts w:ascii="Times New Roman" w:eastAsia="Times New Roman" w:hAnsi="Times New Roman" w:cs="Times New Roman"/>
      <w:b/>
      <w:bCs/>
      <w:spacing w:val="-3"/>
      <w:sz w:val="21"/>
      <w:szCs w:val="21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DA0F1A"/>
    <w:pPr>
      <w:widowControl w:val="0"/>
      <w:shd w:val="clear" w:color="auto" w:fill="FFFFFF"/>
      <w:spacing w:before="120" w:after="120" w:line="0" w:lineRule="atLeast"/>
      <w:jc w:val="center"/>
    </w:pPr>
    <w:rPr>
      <w:b/>
      <w:bCs/>
      <w:spacing w:val="-3"/>
      <w:sz w:val="21"/>
      <w:szCs w:val="21"/>
      <w:lang w:eastAsia="en-US"/>
    </w:rPr>
  </w:style>
  <w:style w:type="character" w:customStyle="1" w:styleId="a4">
    <w:name w:val="Основной текст_"/>
    <w:link w:val="2"/>
    <w:rsid w:val="00DA0F1A"/>
    <w:rPr>
      <w:rFonts w:ascii="Times New Roman" w:eastAsia="Times New Roman" w:hAnsi="Times New Roman" w:cs="Times New Roman"/>
      <w:spacing w:val="1"/>
      <w:shd w:val="clear" w:color="auto" w:fill="FFFFFF"/>
    </w:rPr>
  </w:style>
  <w:style w:type="character" w:customStyle="1" w:styleId="9pt0pt">
    <w:name w:val="Основной текст + 9 pt;Интервал 0 pt"/>
    <w:rsid w:val="00DA0F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05pt0pt">
    <w:name w:val="Основной текст + 10;5 pt;Полужирный;Интервал 0 pt"/>
    <w:rsid w:val="00DA0F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4"/>
    <w:rsid w:val="00DA0F1A"/>
    <w:pPr>
      <w:widowControl w:val="0"/>
      <w:shd w:val="clear" w:color="auto" w:fill="FFFFFF"/>
      <w:spacing w:after="420" w:line="0" w:lineRule="atLeast"/>
      <w:ind w:hanging="360"/>
      <w:jc w:val="center"/>
    </w:pPr>
    <w:rPr>
      <w:spacing w:val="1"/>
      <w:sz w:val="22"/>
      <w:szCs w:val="22"/>
      <w:lang w:eastAsia="en-US"/>
    </w:rPr>
  </w:style>
  <w:style w:type="character" w:customStyle="1" w:styleId="31">
    <w:name w:val="Основной текст (3)_"/>
    <w:link w:val="32"/>
    <w:rsid w:val="00DA0F1A"/>
    <w:rPr>
      <w:rFonts w:ascii="Times New Roman" w:eastAsia="Times New Roman" w:hAnsi="Times New Roman" w:cs="Times New Roman"/>
      <w:spacing w:val="-1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DA0F1A"/>
    <w:pPr>
      <w:widowControl w:val="0"/>
      <w:shd w:val="clear" w:color="auto" w:fill="FFFFFF"/>
      <w:spacing w:before="360" w:after="540" w:line="509" w:lineRule="exact"/>
      <w:jc w:val="center"/>
    </w:pPr>
    <w:rPr>
      <w:spacing w:val="-1"/>
      <w:sz w:val="21"/>
      <w:szCs w:val="21"/>
      <w:lang w:eastAsia="en-US"/>
    </w:rPr>
  </w:style>
  <w:style w:type="character" w:customStyle="1" w:styleId="12">
    <w:name w:val="Основной текст (12)_"/>
    <w:link w:val="120"/>
    <w:rsid w:val="00DA0F1A"/>
    <w:rPr>
      <w:rFonts w:ascii="Times New Roman" w:eastAsia="Times New Roman" w:hAnsi="Times New Roman" w:cs="Times New Roman"/>
      <w:spacing w:val="9"/>
      <w:sz w:val="18"/>
      <w:szCs w:val="18"/>
      <w:shd w:val="clear" w:color="auto" w:fill="FFFFFF"/>
    </w:rPr>
  </w:style>
  <w:style w:type="character" w:customStyle="1" w:styleId="120pt">
    <w:name w:val="Основной текст (12) + Полужирный;Курсив;Интервал 0 pt"/>
    <w:rsid w:val="00DA0F1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120">
    <w:name w:val="Основной текст (12)"/>
    <w:basedOn w:val="a"/>
    <w:link w:val="12"/>
    <w:rsid w:val="00DA0F1A"/>
    <w:pPr>
      <w:widowControl w:val="0"/>
      <w:shd w:val="clear" w:color="auto" w:fill="FFFFFF"/>
      <w:spacing w:line="202" w:lineRule="exact"/>
      <w:jc w:val="both"/>
    </w:pPr>
    <w:rPr>
      <w:spacing w:val="9"/>
      <w:sz w:val="18"/>
      <w:szCs w:val="18"/>
      <w:lang w:eastAsia="en-US"/>
    </w:rPr>
  </w:style>
  <w:style w:type="character" w:styleId="a5">
    <w:name w:val="Hyperlink"/>
    <w:rsid w:val="00DA0F1A"/>
    <w:rPr>
      <w:color w:val="0066CC"/>
      <w:u w:val="single"/>
    </w:rPr>
  </w:style>
  <w:style w:type="character" w:customStyle="1" w:styleId="30pt">
    <w:name w:val="Основной текст (3) + Полужирный;Интервал 0 pt"/>
    <w:rsid w:val="00DA0F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3">
    <w:name w:val="Основной текст (13)_"/>
    <w:link w:val="130"/>
    <w:rsid w:val="00DA0F1A"/>
    <w:rPr>
      <w:rFonts w:ascii="Times New Roman" w:eastAsia="Times New Roman" w:hAnsi="Times New Roman" w:cs="Times New Roman"/>
      <w:b/>
      <w:bCs/>
      <w:spacing w:val="7"/>
      <w:sz w:val="16"/>
      <w:szCs w:val="16"/>
      <w:shd w:val="clear" w:color="auto" w:fill="FFFFFF"/>
    </w:rPr>
  </w:style>
  <w:style w:type="character" w:customStyle="1" w:styleId="131pt">
    <w:name w:val="Основной текст (13) + Интервал 1 pt"/>
    <w:rsid w:val="00DA0F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9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130">
    <w:name w:val="Основной текст (13)"/>
    <w:basedOn w:val="a"/>
    <w:link w:val="13"/>
    <w:rsid w:val="00DA0F1A"/>
    <w:pPr>
      <w:widowControl w:val="0"/>
      <w:shd w:val="clear" w:color="auto" w:fill="FFFFFF"/>
      <w:spacing w:before="120" w:after="120" w:line="0" w:lineRule="atLeast"/>
      <w:ind w:firstLine="360"/>
      <w:jc w:val="both"/>
    </w:pPr>
    <w:rPr>
      <w:b/>
      <w:bCs/>
      <w:spacing w:val="7"/>
      <w:sz w:val="16"/>
      <w:szCs w:val="16"/>
      <w:lang w:eastAsia="en-US"/>
    </w:rPr>
  </w:style>
  <w:style w:type="character" w:customStyle="1" w:styleId="105pt0pt0">
    <w:name w:val="Основной текст + 10;5 pt;Интервал 0 pt"/>
    <w:rsid w:val="00DA0F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c36">
    <w:name w:val="c36"/>
    <w:basedOn w:val="a"/>
    <w:rsid w:val="00DA0F1A"/>
    <w:pPr>
      <w:spacing w:before="100" w:beforeAutospacing="1" w:after="100" w:afterAutospacing="1"/>
    </w:pPr>
  </w:style>
  <w:style w:type="character" w:customStyle="1" w:styleId="c0">
    <w:name w:val="c0"/>
    <w:basedOn w:val="a0"/>
    <w:rsid w:val="00DA0F1A"/>
  </w:style>
  <w:style w:type="character" w:customStyle="1" w:styleId="c6">
    <w:name w:val="c6"/>
    <w:basedOn w:val="a0"/>
    <w:rsid w:val="00DA0F1A"/>
  </w:style>
  <w:style w:type="paragraph" w:customStyle="1" w:styleId="c13">
    <w:name w:val="c13"/>
    <w:basedOn w:val="a"/>
    <w:rsid w:val="004E1545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1738D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738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738D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738D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oranima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1705</Words>
  <Characters>9724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2018-06-17T12:55:00Z</dcterms:created>
  <dcterms:modified xsi:type="dcterms:W3CDTF">2018-06-17T13:28:00Z</dcterms:modified>
</cp:coreProperties>
</file>