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23E4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23E4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города Керчи Республики Крым </w:t>
      </w: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23E4">
        <w:rPr>
          <w:rFonts w:ascii="Times New Roman" w:eastAsia="Times New Roman" w:hAnsi="Times New Roman" w:cs="Times New Roman"/>
          <w:b/>
          <w:sz w:val="28"/>
          <w:szCs w:val="28"/>
        </w:rPr>
        <w:t xml:space="preserve">«Школа № 26 имени Героя Советского Союза </w:t>
      </w:r>
      <w:proofErr w:type="spellStart"/>
      <w:r w:rsidRPr="00A023E4">
        <w:rPr>
          <w:rFonts w:ascii="Times New Roman" w:eastAsia="Times New Roman" w:hAnsi="Times New Roman" w:cs="Times New Roman"/>
          <w:b/>
          <w:sz w:val="28"/>
          <w:szCs w:val="28"/>
        </w:rPr>
        <w:t>Д.Т.Доева</w:t>
      </w:r>
      <w:proofErr w:type="spellEnd"/>
      <w:r w:rsidRPr="00A023E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8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661"/>
        <w:gridCol w:w="3662"/>
        <w:gridCol w:w="3662"/>
      </w:tblGrid>
      <w:tr w:rsidR="00A023E4" w:rsidRPr="00A023E4" w:rsidTr="00D57926">
        <w:trPr>
          <w:trHeight w:val="2938"/>
          <w:jc w:val="center"/>
        </w:trPr>
        <w:tc>
          <w:tcPr>
            <w:tcW w:w="3661" w:type="dxa"/>
          </w:tcPr>
          <w:p w:rsidR="00A023E4" w:rsidRPr="00A023E4" w:rsidRDefault="00A023E4" w:rsidP="00A023E4">
            <w:pPr>
              <w:spacing w:after="0"/>
              <w:rPr>
                <w:rFonts w:ascii="Times New Roman" w:eastAsia="Times New Roman" w:hAnsi="Times New Roman" w:cs="Times New Roman"/>
                <w:lang w:val="uk-UA"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РАССМОТРЕНО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Руководитель школьного МО учителей предметов </w:t>
            </w:r>
            <w:r>
              <w:rPr>
                <w:rFonts w:ascii="Times New Roman" w:eastAsia="Calibri" w:hAnsi="Times New Roman" w:cs="Times New Roman"/>
                <w:lang w:eastAsia="en-US"/>
              </w:rPr>
              <w:t>естественного цикла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_________ /</w:t>
            </w:r>
            <w:r w:rsidR="001F4843">
              <w:rPr>
                <w:rFonts w:ascii="Times New Roman" w:eastAsia="Calibri" w:hAnsi="Times New Roman" w:cs="Times New Roman"/>
                <w:lang w:eastAsia="en-US"/>
              </w:rPr>
              <w:t>_______________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  /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Протокол  №____  </w:t>
            </w:r>
            <w:proofErr w:type="gramStart"/>
            <w:r w:rsidRPr="00A023E4">
              <w:rPr>
                <w:rFonts w:ascii="Times New Roman" w:eastAsia="Calibri" w:hAnsi="Times New Roman" w:cs="Times New Roman"/>
                <w:lang w:eastAsia="en-US"/>
              </w:rPr>
              <w:t>от</w:t>
            </w:r>
            <w:proofErr w:type="gramEnd"/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«___»     _________  2018г.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023E4" w:rsidRPr="00A023E4" w:rsidRDefault="00A023E4" w:rsidP="00A023E4">
            <w:pPr>
              <w:spacing w:after="0"/>
              <w:rPr>
                <w:rFonts w:ascii="Times New Roman" w:eastAsia="Times New Roman" w:hAnsi="Times New Roman" w:cs="Times New Roman"/>
                <w:lang w:val="uk-UA" w:eastAsia="en-US"/>
              </w:rPr>
            </w:pPr>
          </w:p>
        </w:tc>
        <w:tc>
          <w:tcPr>
            <w:tcW w:w="3662" w:type="dxa"/>
          </w:tcPr>
          <w:p w:rsidR="00A023E4" w:rsidRPr="00A023E4" w:rsidRDefault="00A023E4" w:rsidP="00A023E4">
            <w:pPr>
              <w:spacing w:after="0"/>
              <w:rPr>
                <w:rFonts w:ascii="Times New Roman" w:eastAsia="Times New Roman" w:hAnsi="Times New Roman" w:cs="Times New Roman"/>
                <w:lang w:val="uk-UA"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СОГЛАСОВАНО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Заместитель  директора по учебно-воспитательной работе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_______________   /</w:t>
            </w:r>
            <w:r w:rsidR="001F4843">
              <w:rPr>
                <w:rFonts w:ascii="Times New Roman" w:eastAsia="Calibri" w:hAnsi="Times New Roman" w:cs="Times New Roman"/>
                <w:lang w:eastAsia="en-US"/>
              </w:rPr>
              <w:t>____________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 /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«</w:t>
            </w:r>
            <w:r w:rsidRPr="00A023E4">
              <w:rPr>
                <w:rFonts w:ascii="Times New Roman" w:eastAsia="Calibri" w:hAnsi="Times New Roman" w:cs="Times New Roman"/>
                <w:u w:val="single"/>
                <w:lang w:eastAsia="en-US"/>
              </w:rPr>
              <w:t>___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»     </w:t>
            </w:r>
            <w:r w:rsidRPr="00A023E4">
              <w:rPr>
                <w:rFonts w:ascii="Times New Roman" w:eastAsia="Calibri" w:hAnsi="Times New Roman" w:cs="Times New Roman"/>
                <w:u w:val="single"/>
                <w:lang w:eastAsia="en-US"/>
              </w:rPr>
              <w:t>____________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   2018 г.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A023E4" w:rsidRPr="00A023E4" w:rsidRDefault="00A023E4" w:rsidP="00A023E4">
            <w:pPr>
              <w:spacing w:after="0"/>
              <w:rPr>
                <w:rFonts w:ascii="Times New Roman" w:eastAsia="Times New Roman" w:hAnsi="Times New Roman" w:cs="Times New Roman"/>
                <w:lang w:val="uk-UA" w:eastAsia="en-US"/>
              </w:rPr>
            </w:pPr>
          </w:p>
        </w:tc>
        <w:tc>
          <w:tcPr>
            <w:tcW w:w="3662" w:type="dxa"/>
            <w:hideMark/>
          </w:tcPr>
          <w:p w:rsidR="00A023E4" w:rsidRPr="00A023E4" w:rsidRDefault="00A023E4" w:rsidP="00A023E4">
            <w:pPr>
              <w:spacing w:after="0"/>
              <w:rPr>
                <w:rFonts w:ascii="Times New Roman" w:eastAsia="Times New Roman" w:hAnsi="Times New Roman" w:cs="Times New Roman"/>
                <w:lang w:val="uk-UA"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УТВЕРЖДЕНО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Директор МБОУ г.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>Керчи РК «Школа №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26 имени Героя Советского Союза Д. Т. </w:t>
            </w:r>
            <w:proofErr w:type="spellStart"/>
            <w:r w:rsidRPr="00A023E4">
              <w:rPr>
                <w:rFonts w:ascii="Times New Roman" w:eastAsia="Calibri" w:hAnsi="Times New Roman" w:cs="Times New Roman"/>
                <w:lang w:eastAsia="en-US"/>
              </w:rPr>
              <w:t>Доева</w:t>
            </w:r>
            <w:proofErr w:type="spellEnd"/>
            <w:r w:rsidRPr="00A023E4">
              <w:rPr>
                <w:rFonts w:ascii="Times New Roman" w:eastAsia="Calibri" w:hAnsi="Times New Roman" w:cs="Times New Roman"/>
                <w:lang w:eastAsia="en-US"/>
              </w:rPr>
              <w:t>»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_____________   /</w:t>
            </w:r>
            <w:r w:rsidR="001F4843">
              <w:rPr>
                <w:rFonts w:ascii="Times New Roman" w:eastAsia="Calibri" w:hAnsi="Times New Roman" w:cs="Times New Roman"/>
                <w:lang w:eastAsia="en-US"/>
              </w:rPr>
              <w:t>___________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>/</w:t>
            </w:r>
          </w:p>
          <w:p w:rsidR="00A023E4" w:rsidRPr="00A023E4" w:rsidRDefault="00A023E4" w:rsidP="00A023E4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Приказ № ___  </w:t>
            </w:r>
            <w:proofErr w:type="gramStart"/>
            <w:r w:rsidRPr="00A023E4">
              <w:rPr>
                <w:rFonts w:ascii="Times New Roman" w:eastAsia="Calibri" w:hAnsi="Times New Roman" w:cs="Times New Roman"/>
                <w:lang w:eastAsia="en-US"/>
              </w:rPr>
              <w:t>от</w:t>
            </w:r>
            <w:proofErr w:type="gramEnd"/>
          </w:p>
          <w:p w:rsidR="00A023E4" w:rsidRPr="00A023E4" w:rsidRDefault="00A023E4" w:rsidP="00A023E4">
            <w:pPr>
              <w:spacing w:after="0"/>
              <w:rPr>
                <w:rFonts w:ascii="Times New Roman" w:eastAsia="Times New Roman" w:hAnsi="Times New Roman" w:cs="Times New Roman"/>
                <w:lang w:val="uk-UA" w:eastAsia="en-US"/>
              </w:rPr>
            </w:pPr>
            <w:r w:rsidRPr="00A023E4">
              <w:rPr>
                <w:rFonts w:ascii="Times New Roman" w:eastAsia="Calibri" w:hAnsi="Times New Roman" w:cs="Times New Roman"/>
                <w:lang w:eastAsia="en-US"/>
              </w:rPr>
              <w:t>«</w:t>
            </w:r>
            <w:r w:rsidRPr="00A023E4">
              <w:rPr>
                <w:rFonts w:ascii="Times New Roman" w:eastAsia="Calibri" w:hAnsi="Times New Roman" w:cs="Times New Roman"/>
                <w:u w:val="single"/>
                <w:lang w:eastAsia="en-US"/>
              </w:rPr>
              <w:t>___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»     </w:t>
            </w:r>
            <w:r w:rsidRPr="00A023E4">
              <w:rPr>
                <w:rFonts w:ascii="Times New Roman" w:eastAsia="Calibri" w:hAnsi="Times New Roman" w:cs="Times New Roman"/>
                <w:u w:val="single"/>
                <w:lang w:eastAsia="en-US"/>
              </w:rPr>
              <w:t xml:space="preserve">__________ </w:t>
            </w:r>
            <w:r w:rsidRPr="00A023E4">
              <w:rPr>
                <w:rFonts w:ascii="Times New Roman" w:eastAsia="Calibri" w:hAnsi="Times New Roman" w:cs="Times New Roman"/>
                <w:lang w:eastAsia="en-US"/>
              </w:rPr>
              <w:t xml:space="preserve"> 2018 г.</w:t>
            </w:r>
          </w:p>
        </w:tc>
      </w:tr>
    </w:tbl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023E4">
        <w:rPr>
          <w:rFonts w:ascii="Times New Roman" w:eastAsia="Times New Roman" w:hAnsi="Times New Roman" w:cs="Times New Roman"/>
          <w:b/>
          <w:bCs/>
          <w:sz w:val="32"/>
          <w:szCs w:val="32"/>
        </w:rPr>
        <w:t>Рабочая программа учебного предмета</w:t>
      </w: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биология</w:t>
      </w: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023E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10</w:t>
      </w:r>
      <w:r w:rsidRPr="00A023E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класс </w:t>
      </w: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940A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A023E4">
        <w:rPr>
          <w:rFonts w:ascii="Times New Roman" w:eastAsia="Times New Roman" w:hAnsi="Times New Roman" w:cs="Times New Roman"/>
          <w:sz w:val="28"/>
          <w:szCs w:val="28"/>
        </w:rPr>
        <w:t xml:space="preserve">Составитель: </w:t>
      </w:r>
      <w:r w:rsidR="00940AD7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23E4" w:rsidRPr="00A023E4" w:rsidRDefault="00A023E4" w:rsidP="00A023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23E4">
        <w:rPr>
          <w:rFonts w:ascii="Times New Roman" w:eastAsia="Times New Roman" w:hAnsi="Times New Roman" w:cs="Times New Roman"/>
          <w:b/>
          <w:sz w:val="28"/>
          <w:szCs w:val="28"/>
        </w:rPr>
        <w:t>2018 / 2019 учебный год</w:t>
      </w:r>
    </w:p>
    <w:p w:rsidR="00D05505" w:rsidRPr="001F4843" w:rsidRDefault="001F4843" w:rsidP="001F4843">
      <w:pPr>
        <w:pStyle w:val="a5"/>
        <w:rPr>
          <w:rFonts w:ascii="Times New Roman" w:eastAsia="Calibri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D05505" w:rsidRPr="001F4843">
        <w:rPr>
          <w:rFonts w:ascii="Times New Roman" w:hAnsi="Times New Roman" w:cs="Times New Roman"/>
          <w:sz w:val="24"/>
          <w:szCs w:val="24"/>
        </w:rPr>
        <w:t>Данная  рабочая  программа</w:t>
      </w:r>
      <w:r w:rsidR="00A023E4" w:rsidRPr="001F4843">
        <w:rPr>
          <w:rFonts w:ascii="Times New Roman" w:hAnsi="Times New Roman" w:cs="Times New Roman"/>
          <w:sz w:val="24"/>
          <w:szCs w:val="24"/>
        </w:rPr>
        <w:t xml:space="preserve"> на 2018/2019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 учебный  год по предмету  «Биология»  в 10 – А   классе соста</w:t>
      </w:r>
      <w:r w:rsidR="00065361" w:rsidRPr="001F4843">
        <w:rPr>
          <w:rFonts w:ascii="Times New Roman" w:hAnsi="Times New Roman" w:cs="Times New Roman"/>
          <w:sz w:val="24"/>
          <w:szCs w:val="24"/>
        </w:rPr>
        <w:t>влена  в  соответствии  с ФК ГОС</w:t>
      </w:r>
      <w:r w:rsidR="00234B27" w:rsidRPr="001F4843">
        <w:rPr>
          <w:rFonts w:ascii="Times New Roman" w:hAnsi="Times New Roman" w:cs="Times New Roman"/>
          <w:sz w:val="24"/>
          <w:szCs w:val="24"/>
        </w:rPr>
        <w:t xml:space="preserve"> СОО. 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 Согласно действующему учебному  плану   школы,  рабочая программа  для  10 – А  класса  предусматривает обучение  в объеме  2  час</w:t>
      </w:r>
      <w:r w:rsidRPr="001F4843">
        <w:rPr>
          <w:rFonts w:ascii="Times New Roman" w:hAnsi="Times New Roman" w:cs="Times New Roman"/>
          <w:sz w:val="24"/>
          <w:szCs w:val="24"/>
        </w:rPr>
        <w:t>а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  в  недел</w:t>
      </w:r>
      <w:r w:rsidR="00A023E4" w:rsidRPr="001F4843">
        <w:rPr>
          <w:rFonts w:ascii="Times New Roman" w:hAnsi="Times New Roman" w:cs="Times New Roman"/>
          <w:sz w:val="24"/>
          <w:szCs w:val="24"/>
        </w:rPr>
        <w:t>ю</w:t>
      </w:r>
      <w:r w:rsidR="00D05505" w:rsidRPr="001F4843">
        <w:rPr>
          <w:rFonts w:ascii="Times New Roman" w:hAnsi="Times New Roman" w:cs="Times New Roman"/>
          <w:sz w:val="24"/>
          <w:szCs w:val="24"/>
        </w:rPr>
        <w:t>. Данная  рабочая программа составлена на  основе  примерной  рабоче</w:t>
      </w:r>
      <w:r w:rsidRPr="001F4843">
        <w:rPr>
          <w:rFonts w:ascii="Times New Roman" w:hAnsi="Times New Roman" w:cs="Times New Roman"/>
          <w:sz w:val="24"/>
          <w:szCs w:val="24"/>
        </w:rPr>
        <w:t>й  программы  по биологии  (10-</w:t>
      </w:r>
      <w:r w:rsidR="00D05505" w:rsidRPr="001F4843">
        <w:rPr>
          <w:rFonts w:ascii="Times New Roman" w:hAnsi="Times New Roman" w:cs="Times New Roman"/>
          <w:sz w:val="24"/>
          <w:szCs w:val="24"/>
        </w:rPr>
        <w:t>11 класс, базовый уровень)   для  образовательных  учреждений  Республики Крым,  составленной  коллективом авторов:</w:t>
      </w:r>
      <w:r w:rsidRPr="001F4843">
        <w:rPr>
          <w:rFonts w:ascii="Times New Roman" w:hAnsi="Times New Roman" w:cs="Times New Roman"/>
          <w:sz w:val="24"/>
          <w:szCs w:val="24"/>
        </w:rPr>
        <w:t xml:space="preserve">  Тереховой А.В.,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Дризуль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А.В.,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 Трещева Н.В.  г Симферополь  2016г. </w:t>
      </w:r>
    </w:p>
    <w:p w:rsidR="00D05505" w:rsidRPr="001F4843" w:rsidRDefault="001F4843" w:rsidP="001F4843">
      <w:pPr>
        <w:pStyle w:val="a5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05505" w:rsidRPr="001F4843">
        <w:rPr>
          <w:rFonts w:ascii="Times New Roman" w:hAnsi="Times New Roman" w:cs="Times New Roman"/>
          <w:sz w:val="24"/>
          <w:szCs w:val="24"/>
        </w:rPr>
        <w:t>Рабочая программа ориентирована на учебник «Биология 10 -11 класс»</w:t>
      </w:r>
      <w:r w:rsidR="00AB4F1C" w:rsidRPr="001F4843">
        <w:rPr>
          <w:rFonts w:ascii="Times New Roman" w:hAnsi="Times New Roman" w:cs="Times New Roman"/>
          <w:sz w:val="24"/>
          <w:szCs w:val="24"/>
        </w:rPr>
        <w:t>,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 </w:t>
      </w:r>
      <w:r w:rsidR="00D05505" w:rsidRPr="001F4843">
        <w:rPr>
          <w:rStyle w:val="normaltextrun1"/>
          <w:rFonts w:ascii="Times New Roman" w:hAnsi="Times New Roman" w:cs="Times New Roman"/>
          <w:sz w:val="24"/>
          <w:szCs w:val="24"/>
        </w:rPr>
        <w:t>учебник для общеобразовательных организаций с прил. на электронном носителе/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 Сухорукова Л.Н., Кучменко В.С., Иванова Т.В.</w:t>
      </w:r>
      <w:r w:rsidR="00D05505" w:rsidRPr="001F484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05505" w:rsidRPr="001F4843">
        <w:rPr>
          <w:rStyle w:val="normaltextrun1"/>
          <w:rFonts w:ascii="Times New Roman" w:hAnsi="Times New Roman" w:cs="Times New Roman"/>
          <w:sz w:val="24"/>
          <w:szCs w:val="24"/>
        </w:rPr>
        <w:t xml:space="preserve">– М.: Просвещение, 2014. – 159, [1]с.: ил. – (Сферы)», с учетом </w:t>
      </w:r>
      <w:proofErr w:type="spellStart"/>
      <w:r w:rsidR="00D05505" w:rsidRPr="001F4843">
        <w:rPr>
          <w:rStyle w:val="normaltextrun1"/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="00D05505" w:rsidRPr="001F4843">
        <w:rPr>
          <w:rStyle w:val="normaltextrun1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05505" w:rsidRPr="001F4843">
        <w:rPr>
          <w:rStyle w:val="spellingerror"/>
          <w:rFonts w:ascii="Times New Roman" w:hAnsi="Times New Roman" w:cs="Times New Roman"/>
          <w:sz w:val="24"/>
          <w:szCs w:val="24"/>
        </w:rPr>
        <w:t>внутрипредметных</w:t>
      </w:r>
      <w:proofErr w:type="spellEnd"/>
      <w:r w:rsidR="00D05505" w:rsidRPr="001F4843">
        <w:rPr>
          <w:rStyle w:val="normaltextrun1"/>
          <w:rFonts w:ascii="Times New Roman" w:hAnsi="Times New Roman" w:cs="Times New Roman"/>
          <w:sz w:val="24"/>
          <w:szCs w:val="24"/>
        </w:rPr>
        <w:t xml:space="preserve"> связей, логики учебного процесса, возрастных особенностей учащихся.</w:t>
      </w:r>
      <w:r w:rsidR="00D05505" w:rsidRPr="001F4843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:rsidR="001F4843" w:rsidRDefault="00D05505" w:rsidP="001F4843">
      <w:pPr>
        <w:pStyle w:val="a6"/>
        <w:spacing w:after="0" w:afterAutospacing="0"/>
        <w:jc w:val="center"/>
        <w:rPr>
          <w:b/>
        </w:rPr>
      </w:pPr>
      <w:r w:rsidRPr="001F4843">
        <w:rPr>
          <w:b/>
        </w:rPr>
        <w:t>Планируемые результаты освоения учебного предмета</w:t>
      </w:r>
    </w:p>
    <w:p w:rsidR="001F4843" w:rsidRPr="001F4843" w:rsidRDefault="001F4843" w:rsidP="001F4843">
      <w:pPr>
        <w:pStyle w:val="a6"/>
        <w:spacing w:after="0" w:afterAutospacing="0"/>
        <w:jc w:val="center"/>
        <w:rPr>
          <w:b/>
        </w:rPr>
      </w:pPr>
    </w:p>
    <w:p w:rsidR="00D05505" w:rsidRPr="001F4843" w:rsidRDefault="001F4843" w:rsidP="001F48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Требования на базовом уровне направлены на  реализацию </w:t>
      </w:r>
      <w:proofErr w:type="spellStart"/>
      <w:r w:rsidR="00D05505" w:rsidRPr="001F4843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="00D05505" w:rsidRPr="001F4843">
        <w:rPr>
          <w:rFonts w:ascii="Times New Roman" w:hAnsi="Times New Roman" w:cs="Times New Roman"/>
          <w:sz w:val="24"/>
          <w:szCs w:val="24"/>
        </w:rPr>
        <w:t>, практико</w:t>
      </w:r>
      <w:r w:rsidR="00C318CF">
        <w:rPr>
          <w:rFonts w:ascii="Times New Roman" w:hAnsi="Times New Roman" w:cs="Times New Roman"/>
          <w:sz w:val="24"/>
          <w:szCs w:val="24"/>
        </w:rPr>
        <w:t>-ориентированного и личностно-</w:t>
      </w:r>
      <w:proofErr w:type="spellStart"/>
      <w:r w:rsidR="00D05505" w:rsidRPr="001F4843">
        <w:rPr>
          <w:rFonts w:ascii="Times New Roman" w:hAnsi="Times New Roman" w:cs="Times New Roman"/>
          <w:sz w:val="24"/>
          <w:szCs w:val="24"/>
        </w:rPr>
        <w:t>риентированного</w:t>
      </w:r>
      <w:proofErr w:type="spellEnd"/>
      <w:r w:rsidR="00D05505" w:rsidRPr="001F4843">
        <w:rPr>
          <w:rFonts w:ascii="Times New Roman" w:hAnsi="Times New Roman" w:cs="Times New Roman"/>
          <w:sz w:val="24"/>
          <w:szCs w:val="24"/>
        </w:rPr>
        <w:t xml:space="preserve"> подходов: освоение учащимися интеллектуальной и практической деятельности; овладение знаниями и умениями, востребованными в повседневной жизни, позволяющими  ориентироваться в окружающем мире, значимыми для сохранения окружающей среды и собственного здоровья.  </w:t>
      </w:r>
    </w:p>
    <w:p w:rsidR="00D05505" w:rsidRPr="001F4843" w:rsidRDefault="001F4843" w:rsidP="001F48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05505" w:rsidRPr="001F4843">
        <w:rPr>
          <w:rFonts w:ascii="Times New Roman" w:hAnsi="Times New Roman" w:cs="Times New Roman"/>
          <w:sz w:val="24"/>
          <w:szCs w:val="24"/>
        </w:rPr>
        <w:t xml:space="preserve">В результате изучения биологии на базовом уровне ученик должен  </w:t>
      </w:r>
    </w:p>
    <w:p w:rsidR="00D05505" w:rsidRPr="001F4843" w:rsidRDefault="00D05505" w:rsidP="001F48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знать /понимать: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основные положения биологических теорий (клеточная, эволюционная теория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Ч.Дарвина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); учение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В.И.Вернадского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о биосфере; сущность законов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Г.Менделя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, закономерностей изменчивости;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строение биологических объектов: клетки; генов и хромосом; вида и экосистем (структура);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сущность биологических процессов: размножение, оплодотворение, действие искусственного и естественного отбора, формирование приспособленности, образование видов, круговорот веществ и превращения энергии в экосистемах и биосфере;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вклад выдающихся ученых в развитие биологической науки; 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>биологическую терминологию и символику;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уметь: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>объяснять: роль биологии в формировании научного мировоззрения; вклад биологических теорий в формирование современной естественнонаучной картины мира; единство живой и неживой природы, родство живых организмов; отрицательное влияние алкоголя, никотина, наркотических веществ на развитие зародыша человека; влияние мутагенов на организм человека, экологических факторов на организмы; взаимосвязи организмов и окружающей среды; причины эволюции, изменяемости видов, нарушений развития организмов, наследственных заболеваний, мутаций, устойчивости и смены экосистем; необходимости сохранения многообразия видов;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решать элементарные биологические задачи; составлять элементарные схемы скрещивания и схемы переноса веществ и энергии в экосистемах (цепи питания);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описывать особей видов по морфологическому критерию; 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выявлять приспособления организмов к среде обитания, источники мутагенов в окружающей среде (косвенно), антропогенные изменения в экосистемах своей местности;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lastRenderedPageBreak/>
        <w:t xml:space="preserve">сравнивать: биологические объекты (химический состав тел живой и неживой природы, зародыши человека и других млекопитающих, природные экосистемы и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агроэкосистемы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своей местности), процессы (естественный и искусственный отбор, половое и бесполое размножение) и делать выводы на основе сравнения; 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анализировать и оценивать различные гипотезы сущности жизни, происхождения жизни и человека, глобальные экологические проблемы и пути их решения, последствия собственной деятельности в окружающей среде;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изучать изменения в экосистемах на биологических моделях;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находить информацию о биологических объектах в различных источниках (учебных текстах, справочниках, научно-популярных изданиях, компьютерных базах данных, ресурсах Интернет) и критически ее оценивать; использовать приобретенные знания и умения в практической деятельности и повседневной жизни </w:t>
      </w:r>
      <w:proofErr w:type="gramStart"/>
      <w:r w:rsidRPr="001F4843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1F4843">
        <w:rPr>
          <w:rFonts w:ascii="Times New Roman" w:hAnsi="Times New Roman" w:cs="Times New Roman"/>
          <w:sz w:val="24"/>
          <w:szCs w:val="24"/>
        </w:rPr>
        <w:t>: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использовать  приобретенные  знания и умения  в практической деятельности и повседневной жизни </w:t>
      </w:r>
      <w:proofErr w:type="gramStart"/>
      <w:r w:rsidRPr="001F4843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1F4843">
        <w:rPr>
          <w:rFonts w:ascii="Times New Roman" w:hAnsi="Times New Roman" w:cs="Times New Roman"/>
          <w:sz w:val="24"/>
          <w:szCs w:val="24"/>
        </w:rPr>
        <w:t>: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>соблюдения мер профилактики отравлений, вирусных и других заболеваний, стрессов, вредных привычек (курение, алкоголизм, наркомания); правил поведения в природной среде;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оказания первой помощи при простудных и других заболеваниях, отравлении пищевыми продуктами; </w:t>
      </w:r>
    </w:p>
    <w:p w:rsidR="00D05505" w:rsidRPr="001F4843" w:rsidRDefault="00D05505" w:rsidP="001F484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оценки этических аспектов некоторых исследований </w:t>
      </w:r>
      <w:proofErr w:type="gramStart"/>
      <w:r w:rsidRPr="001F484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F48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505" w:rsidRDefault="00D05505" w:rsidP="00A023E4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>области биотехнологии (клонирование, искусственное оплодотворение).</w:t>
      </w:r>
    </w:p>
    <w:p w:rsidR="00C318CF" w:rsidRPr="00C318CF" w:rsidRDefault="00C318CF" w:rsidP="00C318CF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023E4" w:rsidRPr="001F4843" w:rsidRDefault="00D05505" w:rsidP="00A023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t>Основное содержание</w:t>
      </w:r>
    </w:p>
    <w:p w:rsidR="00D05505" w:rsidRPr="001F4843" w:rsidRDefault="00D05505" w:rsidP="00A023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t xml:space="preserve">  10  класс  (68  часов)</w:t>
      </w:r>
    </w:p>
    <w:p w:rsidR="00D05505" w:rsidRPr="001F4843" w:rsidRDefault="00A023E4" w:rsidP="00A023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D05505" w:rsidRPr="001F4843">
        <w:rPr>
          <w:rFonts w:ascii="Times New Roman" w:hAnsi="Times New Roman" w:cs="Times New Roman"/>
          <w:b/>
          <w:sz w:val="24"/>
          <w:szCs w:val="24"/>
        </w:rPr>
        <w:t>Введение (4 ч.)</w:t>
      </w:r>
    </w:p>
    <w:p w:rsidR="00D05505" w:rsidRPr="001F4843" w:rsidRDefault="00D05505" w:rsidP="001F4843">
      <w:pPr>
        <w:pStyle w:val="a5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               Объект изучения биологии – живая природа. Отличительные признаки живой природы: уровневая организация и эволюция. Биологические системы и их свойства. Основные уровни организации живой природы. Современная естественнонаучная картина мира. Роль биологических теорий, идей, гипотез в формировании современной естественнонаучной картины мира. Методы познания живой природы</w:t>
      </w:r>
    </w:p>
    <w:p w:rsidR="00D05505" w:rsidRDefault="00D05505" w:rsidP="001F4843">
      <w:pPr>
        <w:pStyle w:val="a5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023E4" w:rsidRPr="001F4843">
        <w:rPr>
          <w:rFonts w:ascii="Times New Roman" w:hAnsi="Times New Roman" w:cs="Times New Roman"/>
          <w:sz w:val="24"/>
          <w:szCs w:val="24"/>
        </w:rPr>
        <w:t xml:space="preserve">  </w:t>
      </w:r>
      <w:r w:rsidRPr="001F4843">
        <w:rPr>
          <w:rFonts w:ascii="Times New Roman" w:hAnsi="Times New Roman" w:cs="Times New Roman"/>
          <w:sz w:val="24"/>
          <w:szCs w:val="24"/>
        </w:rPr>
        <w:t xml:space="preserve">Вклад отечественных (в том числе крымских) ученых в развитие биологических наук. Научно-исследовательские учреждения Крыма и их значение в решении актуальных проблем биологии </w:t>
      </w:r>
    </w:p>
    <w:p w:rsidR="00C318CF" w:rsidRPr="001F4843" w:rsidRDefault="00C318CF" w:rsidP="001F484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05505" w:rsidRPr="001F4843" w:rsidRDefault="00D05505" w:rsidP="00A023E4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t>Клетка (22 ч.)</w:t>
      </w:r>
    </w:p>
    <w:p w:rsidR="00D05505" w:rsidRPr="001F4843" w:rsidRDefault="00D05505" w:rsidP="001F48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         Развитие знаний о клетке (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Р.Гук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Р.Вирхов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К.Бэр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Шлейден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Т.Шванн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>). Клеточная теория. Роль клеточной теории в становлении естественнонаучной картины мира. Химический состав клетки. Роль воды и минеральных веще</w:t>
      </w:r>
      <w:proofErr w:type="gramStart"/>
      <w:r w:rsidRPr="001F4843">
        <w:rPr>
          <w:rFonts w:ascii="Times New Roman" w:hAnsi="Times New Roman" w:cs="Times New Roman"/>
          <w:sz w:val="24"/>
          <w:szCs w:val="24"/>
        </w:rPr>
        <w:t>ств в кл</w:t>
      </w:r>
      <w:proofErr w:type="gramEnd"/>
      <w:r w:rsidRPr="001F4843">
        <w:rPr>
          <w:rFonts w:ascii="Times New Roman" w:hAnsi="Times New Roman" w:cs="Times New Roman"/>
          <w:sz w:val="24"/>
          <w:szCs w:val="24"/>
        </w:rPr>
        <w:t xml:space="preserve">етке и организме человека. Роль углеводов и липидов в клетке и организме человека. Роль белков в клетке и организме человека. Нуклеиновые кислоты (ДНК, РНК). ДНК – носитель наследственной информации. Строение и функции АТФ. Ген. Генетический код. Роль генов в биосинтезе белка. Строение и функции хромосом. Значение постоянства числа и формы хромосом в клетках. Строение клетки. Общий план строения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эукариотической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прокариотической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клеток. Основные части и органоиды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эукариотической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клетки и их функции. Мембрана.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Одномембранные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органоиды.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Двумембранные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F4843">
        <w:rPr>
          <w:rFonts w:ascii="Times New Roman" w:hAnsi="Times New Roman" w:cs="Times New Roman"/>
          <w:sz w:val="24"/>
          <w:szCs w:val="24"/>
        </w:rPr>
        <w:t>немембранные</w:t>
      </w:r>
      <w:proofErr w:type="spellEnd"/>
      <w:r w:rsidRPr="001F4843">
        <w:rPr>
          <w:rFonts w:ascii="Times New Roman" w:hAnsi="Times New Roman" w:cs="Times New Roman"/>
          <w:sz w:val="24"/>
          <w:szCs w:val="24"/>
        </w:rPr>
        <w:t xml:space="preserve"> органоиды. Включения. Особенности строения клеток растений и животных. Вирусы. Меры профилактики распространения вирусных заболеваний. Профилактика СПИДа</w:t>
      </w:r>
      <w:r w:rsidR="001F4843">
        <w:rPr>
          <w:rFonts w:ascii="Times New Roman" w:hAnsi="Times New Roman" w:cs="Times New Roman"/>
          <w:sz w:val="24"/>
          <w:szCs w:val="24"/>
        </w:rPr>
        <w:t>.</w:t>
      </w:r>
      <w:r w:rsidRPr="001F48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505" w:rsidRPr="001F4843" w:rsidRDefault="00D05505" w:rsidP="00A023E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Демонстрации:           </w:t>
      </w:r>
    </w:p>
    <w:p w:rsidR="00D05505" w:rsidRPr="001F4843" w:rsidRDefault="00D05505" w:rsidP="001F48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             Строение молекулы белка, строение молекулы ДНК, строение молекулы РНК, строение клетки, строение клеток прокариот и эукариот, строение вируса, хромосомы, характеристика гена, удвоение молекулы ДНК.    </w:t>
      </w:r>
    </w:p>
    <w:p w:rsidR="00D05505" w:rsidRPr="001F4843" w:rsidRDefault="00D05505" w:rsidP="00A023E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t xml:space="preserve">Лабораторная работа  </w:t>
      </w:r>
    </w:p>
    <w:p w:rsidR="00D05505" w:rsidRPr="001F4843" w:rsidRDefault="00D05505" w:rsidP="001F4843">
      <w:pPr>
        <w:pStyle w:val="a5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 xml:space="preserve">№ 1. Наблюдение клеток растений и животных на готовых микропрепаратах и их сравнение  </w:t>
      </w:r>
    </w:p>
    <w:p w:rsidR="00D05505" w:rsidRPr="001F4843" w:rsidRDefault="00D05505" w:rsidP="00A023E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t xml:space="preserve">Практическая работа  </w:t>
      </w:r>
    </w:p>
    <w:p w:rsidR="00D05505" w:rsidRPr="001F4843" w:rsidRDefault="00D05505" w:rsidP="001F4843">
      <w:pPr>
        <w:pStyle w:val="a5"/>
        <w:rPr>
          <w:rFonts w:ascii="Times New Roman" w:hAnsi="Times New Roman" w:cs="Times New Roman"/>
          <w:sz w:val="24"/>
          <w:szCs w:val="24"/>
        </w:rPr>
      </w:pPr>
      <w:r w:rsidRPr="001F4843">
        <w:rPr>
          <w:rFonts w:ascii="Times New Roman" w:hAnsi="Times New Roman" w:cs="Times New Roman"/>
          <w:sz w:val="24"/>
          <w:szCs w:val="24"/>
        </w:rPr>
        <w:t>№ 1. Приготовление и описание микропрепаратов клеток растений Обобщение знаний  Химический состав и строение клетки.</w:t>
      </w:r>
    </w:p>
    <w:p w:rsidR="00D05505" w:rsidRPr="001F4843" w:rsidRDefault="00D05505" w:rsidP="00A023E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3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4843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№1 </w:t>
      </w:r>
    </w:p>
    <w:p w:rsidR="00D05505" w:rsidRPr="001F4843" w:rsidRDefault="00D05505" w:rsidP="00A023E4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4843">
        <w:rPr>
          <w:rFonts w:ascii="Times New Roman" w:hAnsi="Times New Roman" w:cs="Times New Roman"/>
          <w:b/>
          <w:sz w:val="24"/>
          <w:szCs w:val="24"/>
        </w:rPr>
        <w:t>Организм (30 ч.)</w:t>
      </w:r>
    </w:p>
    <w:p w:rsidR="00D05505" w:rsidRPr="00A206C6" w:rsidRDefault="00D05505" w:rsidP="00A206C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6C6">
        <w:rPr>
          <w:rFonts w:ascii="Times New Roman" w:hAnsi="Times New Roman" w:cs="Times New Roman"/>
          <w:sz w:val="24"/>
          <w:szCs w:val="24"/>
        </w:rPr>
        <w:t xml:space="preserve">           Организм – единое целое. Многообразие организмов (одноклеточные, колониальные, многоклеточные организмы). Ткани. Органы. Системы органов. Обмен веществ и энергии – свойство живых организмов. Особенности обмена веществ у растений, животных. Бактерий. Энергетический обмен и его этапы. Пластический обмен. Фотосинтез и его значение. К.А. Тимирязев о космическ</w:t>
      </w:r>
      <w:r w:rsidR="00A206C6">
        <w:rPr>
          <w:rFonts w:ascii="Times New Roman" w:hAnsi="Times New Roman" w:cs="Times New Roman"/>
          <w:sz w:val="24"/>
          <w:szCs w:val="24"/>
        </w:rPr>
        <w:t xml:space="preserve">ой роли фотосинтеза. Биосинтез </w:t>
      </w:r>
      <w:r w:rsidRPr="00A206C6">
        <w:rPr>
          <w:rFonts w:ascii="Times New Roman" w:hAnsi="Times New Roman" w:cs="Times New Roman"/>
          <w:sz w:val="24"/>
          <w:szCs w:val="24"/>
        </w:rPr>
        <w:t xml:space="preserve">белка, его этапы и значение. Решение элементарных задач по молекулярной биологии (репликация ДНК, транскрипция, трансляция). Размножение – свойство организмов. Деление клетки – основа роста, развития и размножения организмов. Жизненный цикл клетки. Митоз и его биологическое значение. Мейоз и его биологическое значение. Бесполое размножение и его формы. Половое размножение. Соматические и половые клетки. Гаметогенез. Оплодотворение, его значение. Способы оплодотворения у животных. Искусственное оплодотворение у животных. Особенности двойного оплодотворения цветковых растений. Искусственное опыление у растений. Онтогенез. Эмбриональный период. Особенности эмбрионального развития человека. Репродуктивное здоровье. Причины нарушений развития организма. Влияние алкоголя, никотина, наркотических веществ на развитие зародыша человека. Постэмбриональный период. Типы развития (прямой, непрямой с полным и неполным превращением). Жизненные циклы у разных групп организмов. Простой и сложный жизненный цикл. </w:t>
      </w:r>
    </w:p>
    <w:p w:rsidR="00D05505" w:rsidRPr="00A206C6" w:rsidRDefault="00D05505" w:rsidP="00A023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6C6">
        <w:rPr>
          <w:rFonts w:ascii="Times New Roman" w:hAnsi="Times New Roman" w:cs="Times New Roman"/>
          <w:b/>
          <w:sz w:val="24"/>
          <w:szCs w:val="24"/>
        </w:rPr>
        <w:t xml:space="preserve">Обобщение знаний:  </w:t>
      </w:r>
    </w:p>
    <w:p w:rsidR="00D05505" w:rsidRPr="00A206C6" w:rsidRDefault="00D05505" w:rsidP="00A206C6">
      <w:pPr>
        <w:pStyle w:val="a5"/>
        <w:rPr>
          <w:rFonts w:ascii="Times New Roman" w:hAnsi="Times New Roman" w:cs="Times New Roman"/>
          <w:sz w:val="24"/>
          <w:szCs w:val="24"/>
        </w:rPr>
      </w:pPr>
      <w:r w:rsidRPr="00A206C6">
        <w:rPr>
          <w:rFonts w:ascii="Times New Roman" w:hAnsi="Times New Roman" w:cs="Times New Roman"/>
          <w:sz w:val="24"/>
          <w:szCs w:val="24"/>
        </w:rPr>
        <w:t xml:space="preserve">Обмен веществ и энергии – свойство живых организмов </w:t>
      </w:r>
    </w:p>
    <w:p w:rsidR="00D05505" w:rsidRPr="00A206C6" w:rsidRDefault="00D05505" w:rsidP="00A206C6">
      <w:pPr>
        <w:pStyle w:val="a5"/>
        <w:rPr>
          <w:rFonts w:ascii="Times New Roman" w:hAnsi="Times New Roman" w:cs="Times New Roman"/>
          <w:sz w:val="24"/>
          <w:szCs w:val="24"/>
        </w:rPr>
      </w:pPr>
      <w:r w:rsidRPr="00A206C6">
        <w:rPr>
          <w:rFonts w:ascii="Times New Roman" w:hAnsi="Times New Roman" w:cs="Times New Roman"/>
          <w:sz w:val="24"/>
          <w:szCs w:val="24"/>
        </w:rPr>
        <w:t xml:space="preserve">Размножение – свойство живых организмов </w:t>
      </w:r>
    </w:p>
    <w:p w:rsidR="00D05505" w:rsidRPr="00A206C6" w:rsidRDefault="00D05505" w:rsidP="00A023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6C6"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</w:t>
      </w:r>
    </w:p>
    <w:p w:rsidR="0012620F" w:rsidRPr="0012620F" w:rsidRDefault="00D05505" w:rsidP="00A206C6">
      <w:pPr>
        <w:jc w:val="both"/>
        <w:rPr>
          <w:rFonts w:ascii="Times New Roman" w:hAnsi="Times New Roman" w:cs="Times New Roman"/>
          <w:sz w:val="24"/>
          <w:szCs w:val="24"/>
        </w:rPr>
      </w:pPr>
      <w:r w:rsidRPr="00A206C6">
        <w:rPr>
          <w:rFonts w:ascii="Times New Roman" w:hAnsi="Times New Roman" w:cs="Times New Roman"/>
          <w:sz w:val="24"/>
          <w:szCs w:val="24"/>
        </w:rPr>
        <w:t>Резервное время –  12 часов</w:t>
      </w:r>
    </w:p>
    <w:p w:rsidR="00D05505" w:rsidRPr="00A206C6" w:rsidRDefault="00D05505" w:rsidP="00D055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6C6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</w:t>
      </w:r>
    </w:p>
    <w:p w:rsidR="00D05505" w:rsidRDefault="00D05505" w:rsidP="00A206C6">
      <w:pPr>
        <w:pStyle w:val="aa"/>
        <w:shd w:val="clear" w:color="auto" w:fill="auto"/>
        <w:spacing w:line="220" w:lineRule="exact"/>
        <w:jc w:val="center"/>
        <w:rPr>
          <w:sz w:val="24"/>
          <w:szCs w:val="24"/>
        </w:rPr>
      </w:pPr>
      <w:r w:rsidRPr="00A206C6">
        <w:rPr>
          <w:sz w:val="24"/>
          <w:szCs w:val="24"/>
        </w:rPr>
        <w:t>( 68  часов, из них  12 часов  ре</w:t>
      </w:r>
      <w:r w:rsidR="00A206C6">
        <w:rPr>
          <w:sz w:val="24"/>
          <w:szCs w:val="24"/>
        </w:rPr>
        <w:t>зервного времени; 2 ч в неделю)</w:t>
      </w:r>
    </w:p>
    <w:p w:rsidR="00A206C6" w:rsidRPr="00A206C6" w:rsidRDefault="00A206C6" w:rsidP="00A206C6">
      <w:pPr>
        <w:pStyle w:val="aa"/>
        <w:shd w:val="clear" w:color="auto" w:fill="auto"/>
        <w:spacing w:line="220" w:lineRule="exact"/>
        <w:jc w:val="center"/>
        <w:rPr>
          <w:sz w:val="24"/>
          <w:szCs w:val="24"/>
        </w:rPr>
      </w:pPr>
    </w:p>
    <w:tbl>
      <w:tblPr>
        <w:tblStyle w:val="a8"/>
        <w:tblW w:w="9707" w:type="dxa"/>
        <w:jc w:val="center"/>
        <w:tblLook w:val="04A0" w:firstRow="1" w:lastRow="0" w:firstColumn="1" w:lastColumn="0" w:noHBand="0" w:noVBand="1"/>
      </w:tblPr>
      <w:tblGrid>
        <w:gridCol w:w="458"/>
        <w:gridCol w:w="1822"/>
        <w:gridCol w:w="869"/>
        <w:gridCol w:w="1788"/>
        <w:gridCol w:w="1768"/>
        <w:gridCol w:w="1670"/>
        <w:gridCol w:w="1399"/>
      </w:tblGrid>
      <w:tr w:rsidR="00D05505" w:rsidTr="00CC779D">
        <w:trPr>
          <w:jc w:val="center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темы </w:t>
            </w:r>
          </w:p>
        </w:tc>
        <w:tc>
          <w:tcPr>
            <w:tcW w:w="7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</w:tc>
      </w:tr>
      <w:tr w:rsidR="00D05505" w:rsidTr="00CC779D">
        <w:trPr>
          <w:jc w:val="center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505" w:rsidRDefault="00D05505" w:rsidP="0034678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505" w:rsidRDefault="00D05505" w:rsidP="0034678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Часов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 работа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 работа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Экскурсии</w:t>
            </w:r>
          </w:p>
        </w:tc>
      </w:tr>
      <w:tr w:rsidR="00D05505" w:rsidTr="00CC779D">
        <w:trPr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5505" w:rsidTr="00CC779D">
        <w:trPr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Клетка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5505" w:rsidTr="00CC779D">
        <w:trPr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Организм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5505" w:rsidTr="00CC779D">
        <w:trPr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5505" w:rsidTr="00CC779D">
        <w:trPr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05" w:rsidRDefault="00D05505" w:rsidP="003467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023E4" w:rsidRPr="00A206C6" w:rsidRDefault="00A206C6" w:rsidP="00D05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B51D10" w:rsidRPr="00C318CF" w:rsidRDefault="0012620F" w:rsidP="00B51D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8CF">
        <w:rPr>
          <w:rFonts w:ascii="Times New Roman" w:hAnsi="Times New Roman" w:cs="Times New Roman"/>
          <w:b/>
          <w:sz w:val="24"/>
          <w:szCs w:val="24"/>
        </w:rPr>
        <w:t>Календарно-</w:t>
      </w:r>
      <w:r w:rsidR="00B51D10" w:rsidRPr="00C318CF">
        <w:rPr>
          <w:rFonts w:ascii="Times New Roman" w:hAnsi="Times New Roman" w:cs="Times New Roman"/>
          <w:b/>
          <w:sz w:val="24"/>
          <w:szCs w:val="24"/>
        </w:rPr>
        <w:t>тематическое  планирование</w:t>
      </w:r>
    </w:p>
    <w:p w:rsidR="00B51D10" w:rsidRPr="00C318CF" w:rsidRDefault="00B51D10" w:rsidP="00B51D10">
      <w:pPr>
        <w:pStyle w:val="aa"/>
        <w:shd w:val="clear" w:color="auto" w:fill="auto"/>
        <w:spacing w:line="220" w:lineRule="exact"/>
        <w:jc w:val="center"/>
        <w:rPr>
          <w:sz w:val="24"/>
          <w:szCs w:val="24"/>
        </w:rPr>
      </w:pPr>
      <w:r w:rsidRPr="00C318CF">
        <w:rPr>
          <w:sz w:val="24"/>
          <w:szCs w:val="24"/>
        </w:rPr>
        <w:t>( 68 часов, из них 12 часа резервного времени; 2 часа в неделю)</w:t>
      </w:r>
    </w:p>
    <w:p w:rsidR="00B51D10" w:rsidRDefault="00B51D10" w:rsidP="00B51D1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9180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253"/>
        <w:gridCol w:w="1275"/>
        <w:gridCol w:w="851"/>
        <w:gridCol w:w="709"/>
        <w:gridCol w:w="708"/>
      </w:tblGrid>
      <w:tr w:rsidR="00A206C6" w:rsidRPr="0012620F" w:rsidTr="00A206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A206C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 плану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факту</w:t>
            </w:r>
            <w:r w:rsidRPr="0012620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51D10" w:rsidRPr="0012620F" w:rsidRDefault="00B51D10" w:rsidP="00B51D10">
      <w:pPr>
        <w:jc w:val="center"/>
        <w:rPr>
          <w:rFonts w:ascii="Times New Roman" w:hAnsi="Times New Roman" w:cs="Times New Roman"/>
          <w:b/>
        </w:rPr>
      </w:pPr>
      <w:r w:rsidRPr="0012620F">
        <w:rPr>
          <w:rFonts w:ascii="Times New Roman" w:hAnsi="Times New Roman" w:cs="Times New Roman"/>
          <w:b/>
        </w:rPr>
        <w:t>ВВЕДЕНИЕ 4 Ч</w:t>
      </w:r>
    </w:p>
    <w:tbl>
      <w:tblPr>
        <w:tblStyle w:val="a8"/>
        <w:tblW w:w="9180" w:type="dxa"/>
        <w:tblLook w:val="04A0" w:firstRow="1" w:lastRow="0" w:firstColumn="1" w:lastColumn="0" w:noHBand="0" w:noVBand="1"/>
      </w:tblPr>
      <w:tblGrid>
        <w:gridCol w:w="675"/>
        <w:gridCol w:w="709"/>
        <w:gridCol w:w="4253"/>
        <w:gridCol w:w="1275"/>
        <w:gridCol w:w="851"/>
        <w:gridCol w:w="756"/>
        <w:gridCol w:w="661"/>
      </w:tblGrid>
      <w:tr w:rsidR="00A206C6" w:rsidRPr="0012620F" w:rsidTr="00A206C6">
        <w:trPr>
          <w:trHeight w:val="6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 xml:space="preserve">Объект  изучения  биологии.  </w:t>
            </w:r>
            <w:r w:rsidRPr="0012620F">
              <w:rPr>
                <w:rFonts w:ascii="Times New Roman" w:hAnsi="Times New Roman" w:cs="Times New Roman"/>
                <w:b/>
              </w:rPr>
              <w:t>Живая  природа – объект  изучения  биологии.</w:t>
            </w:r>
            <w:r w:rsidRPr="0012620F">
              <w:rPr>
                <w:rFonts w:ascii="Times New Roman" w:hAnsi="Times New Roman" w:cs="Times New Roman"/>
              </w:rPr>
              <w:t xml:space="preserve"> Отличительные признаки живой  природы: уровневая  организация  и эволюция.  </w:t>
            </w:r>
            <w:r w:rsidRPr="0012620F">
              <w:rPr>
                <w:rFonts w:ascii="Times New Roman" w:hAnsi="Times New Roman" w:cs="Times New Roman"/>
                <w:b/>
              </w:rPr>
              <w:t>Биологические  системы  и их свойства.</w:t>
            </w:r>
            <w:r w:rsidRPr="0012620F">
              <w:rPr>
                <w:rFonts w:ascii="Times New Roman" w:hAnsi="Times New Roman" w:cs="Times New Roman"/>
              </w:rPr>
              <w:t xml:space="preserve"> Основные уровни  организации живой  природы.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6C6" w:rsidRPr="0012620F" w:rsidTr="00A206C6">
        <w:trPr>
          <w:trHeight w:val="6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Современная  </w:t>
            </w:r>
            <w:proofErr w:type="gramStart"/>
            <w:r w:rsidRPr="0012620F">
              <w:rPr>
                <w:rFonts w:ascii="Times New Roman" w:hAnsi="Times New Roman" w:cs="Times New Roman"/>
                <w:b/>
              </w:rPr>
              <w:t>естественно-научная</w:t>
            </w:r>
            <w:proofErr w:type="gramEnd"/>
            <w:r w:rsidRPr="0012620F">
              <w:rPr>
                <w:rFonts w:ascii="Times New Roman" w:hAnsi="Times New Roman" w:cs="Times New Roman"/>
                <w:b/>
              </w:rPr>
              <w:t xml:space="preserve"> картина  мира. </w:t>
            </w:r>
            <w:r w:rsidRPr="0012620F">
              <w:rPr>
                <w:rFonts w:ascii="Times New Roman" w:hAnsi="Times New Roman" w:cs="Times New Roman"/>
              </w:rPr>
              <w:t xml:space="preserve">Роль биологических теорий, идей,  гипотез в формировании  современной  </w:t>
            </w:r>
            <w:proofErr w:type="gramStart"/>
            <w:r w:rsidRPr="0012620F">
              <w:rPr>
                <w:rFonts w:ascii="Times New Roman" w:hAnsi="Times New Roman" w:cs="Times New Roman"/>
              </w:rPr>
              <w:t>естественно-научной</w:t>
            </w:r>
            <w:proofErr w:type="gramEnd"/>
            <w:r w:rsidRPr="0012620F">
              <w:rPr>
                <w:rFonts w:ascii="Times New Roman" w:hAnsi="Times New Roman" w:cs="Times New Roman"/>
              </w:rPr>
              <w:t xml:space="preserve">  картины  мира.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6C6" w:rsidRPr="0012620F" w:rsidTr="00A206C6">
        <w:trPr>
          <w:trHeight w:val="6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Методы  познания  живой  природы.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6C6" w:rsidRPr="0012620F" w:rsidTr="00A206C6">
        <w:trPr>
          <w:trHeight w:val="6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Вклад отечественных ученых </w:t>
            </w:r>
            <w:r w:rsidRPr="0012620F">
              <w:rPr>
                <w:rFonts w:ascii="Times New Roman" w:hAnsi="Times New Roman" w:cs="Times New Roman"/>
              </w:rPr>
              <w:t xml:space="preserve">(в том числе  и Крымских)  </w:t>
            </w:r>
            <w:r w:rsidRPr="0012620F">
              <w:rPr>
                <w:rFonts w:ascii="Times New Roman" w:hAnsi="Times New Roman" w:cs="Times New Roman"/>
                <w:b/>
              </w:rPr>
              <w:t>в развитие биологических наук.</w:t>
            </w:r>
            <w:r w:rsidRPr="0012620F">
              <w:rPr>
                <w:rFonts w:ascii="Times New Roman" w:hAnsi="Times New Roman" w:cs="Times New Roman"/>
              </w:rPr>
              <w:t xml:space="preserve"> Научно-исследовательские  учреждения  Крыма  и  их значение  в  решение  актуальных проблем биологии.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51D10" w:rsidRPr="0012620F" w:rsidRDefault="00B51D10" w:rsidP="0012620F">
      <w:pPr>
        <w:jc w:val="center"/>
        <w:rPr>
          <w:rFonts w:ascii="Times New Roman" w:hAnsi="Times New Roman" w:cs="Times New Roman"/>
          <w:b/>
        </w:rPr>
      </w:pPr>
      <w:r w:rsidRPr="0012620F">
        <w:rPr>
          <w:rFonts w:ascii="Times New Roman" w:hAnsi="Times New Roman" w:cs="Times New Roman"/>
          <w:b/>
        </w:rPr>
        <w:t>КЛЕТКА -22 Ч</w:t>
      </w:r>
    </w:p>
    <w:tbl>
      <w:tblPr>
        <w:tblStyle w:val="a8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4253"/>
        <w:gridCol w:w="1275"/>
        <w:gridCol w:w="851"/>
        <w:gridCol w:w="709"/>
        <w:gridCol w:w="708"/>
      </w:tblGrid>
      <w:tr w:rsidR="00A206C6" w:rsidRPr="0012620F" w:rsidTr="00A206C6">
        <w:trPr>
          <w:trHeight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>Практическая  работа № 1 приготовление  и описание  клеток растений</w:t>
            </w:r>
            <w:r w:rsidRPr="0012620F"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Практическая  работа № 1 «Приготовление  и описание  клеток растений»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6C6" w:rsidRPr="0012620F" w:rsidTr="00A206C6">
        <w:trPr>
          <w:trHeight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Обобщение  знаний. Химический  состав  и строение  клетки.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6C6" w:rsidRPr="0012620F" w:rsidTr="00A206C6">
        <w:trPr>
          <w:trHeight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Вирусы – неклеточные формы жизни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Меры  профилактики  распространения  вирусных заболеваний. Профилактика  СПИДа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Обобщение  знаний. Химический  состав  и строение  клетки. Контрольная  работа  №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Контрольная  работа  №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:rsidR="00B51D10" w:rsidRPr="0012620F" w:rsidRDefault="00B51D10" w:rsidP="00B51D10">
      <w:pPr>
        <w:jc w:val="center"/>
        <w:rPr>
          <w:rFonts w:ascii="Times New Roman" w:hAnsi="Times New Roman" w:cs="Times New Roman"/>
          <w:b/>
        </w:rPr>
      </w:pPr>
      <w:r w:rsidRPr="0012620F">
        <w:rPr>
          <w:rFonts w:ascii="Times New Roman" w:hAnsi="Times New Roman" w:cs="Times New Roman"/>
          <w:b/>
        </w:rPr>
        <w:t>ОРГАНИЗМ -</w:t>
      </w:r>
      <w:r w:rsidR="0012620F" w:rsidRPr="0012620F">
        <w:rPr>
          <w:rFonts w:ascii="Times New Roman" w:hAnsi="Times New Roman" w:cs="Times New Roman"/>
          <w:b/>
        </w:rPr>
        <w:t xml:space="preserve"> </w:t>
      </w:r>
      <w:r w:rsidRPr="0012620F">
        <w:rPr>
          <w:rFonts w:ascii="Times New Roman" w:hAnsi="Times New Roman" w:cs="Times New Roman"/>
          <w:b/>
        </w:rPr>
        <w:t>30 Ч + ПОВТОРЕНИЕ 12 Ч</w:t>
      </w:r>
    </w:p>
    <w:tbl>
      <w:tblPr>
        <w:tblStyle w:val="a8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5"/>
        <w:gridCol w:w="843"/>
        <w:gridCol w:w="4253"/>
        <w:gridCol w:w="1275"/>
        <w:gridCol w:w="851"/>
        <w:gridCol w:w="709"/>
        <w:gridCol w:w="708"/>
      </w:tblGrid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Бесполое  размножение  и его формы.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Половое размножение.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Соматические  и половые клетки. Гаметогенез.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Оплодотворение, его значение.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Способы  оплодотворение  у животных. Искусственное  оплодотворение  у животных.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Оплодотворение  у цветковых растений. Особенности двойного  оплодотворения цветковых растений.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Искусственное  опыление  у растений.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Онтогенез. Эмбриональный  период.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Особенности эмбрионального  развития  человека. Репродуктивное здоровье. </w:t>
            </w:r>
            <w:r w:rsidRPr="0012620F">
              <w:rPr>
                <w:rFonts w:ascii="Times New Roman" w:hAnsi="Times New Roman" w:cs="Times New Roman"/>
              </w:rPr>
              <w:t>Причины  нарушений  развития  организма.</w:t>
            </w: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Влияние  никотина, алкоголя, наркотических веществ  на развитие  зародыша  человека.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Постэмбриональный  период.  Типы  развития  (прямой, непрямой  с полным и неполным превращением).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Жизненные  циклы  у разных групп организмов.  Простой жизненный  цикл.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Жизненные  циклы  у разных групп организмов. Сложный   жизненный  </w:t>
            </w:r>
            <w:r w:rsidRPr="0012620F">
              <w:rPr>
                <w:rFonts w:ascii="Times New Roman" w:hAnsi="Times New Roman" w:cs="Times New Roman"/>
                <w:b/>
              </w:rPr>
              <w:lastRenderedPageBreak/>
              <w:t>цикл.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Обобщение  знаний  «Размножение – свойство – живых</w:t>
            </w:r>
            <w:proofErr w:type="gramStart"/>
            <w:r w:rsidRPr="0012620F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12620F">
              <w:rPr>
                <w:rFonts w:ascii="Times New Roman" w:hAnsi="Times New Roman" w:cs="Times New Roman"/>
                <w:b/>
              </w:rPr>
              <w:t xml:space="preserve">  </w:t>
            </w:r>
            <w:proofErr w:type="gramStart"/>
            <w:r w:rsidRPr="0012620F">
              <w:rPr>
                <w:rFonts w:ascii="Times New Roman" w:hAnsi="Times New Roman" w:cs="Times New Roman"/>
                <w:b/>
              </w:rPr>
              <w:t>о</w:t>
            </w:r>
            <w:proofErr w:type="gramEnd"/>
            <w:r w:rsidRPr="0012620F">
              <w:rPr>
                <w:rFonts w:ascii="Times New Roman" w:hAnsi="Times New Roman" w:cs="Times New Roman"/>
                <w:b/>
              </w:rPr>
              <w:t>рганизмов»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Урок  рефлексии  и  коррекции  знаний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 Итоговая  контрольная  работа  №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Итоговая  контрольная  работа  №2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 Повторение. Биологические системы и их свойства.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 Повторение. Химический состав клетки.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 Повторение. Белки. Углеводы. Липиды.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Повторение. Нуклеиновые  кислоты.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 Повторение. Практикум решение  задач  по молекулярной  биологии.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 Повторение. Строение </w:t>
            </w:r>
            <w:proofErr w:type="spellStart"/>
            <w:r w:rsidRPr="0012620F">
              <w:rPr>
                <w:rFonts w:ascii="Times New Roman" w:hAnsi="Times New Roman" w:cs="Times New Roman"/>
                <w:b/>
              </w:rPr>
              <w:t>эукариотических</w:t>
            </w:r>
            <w:proofErr w:type="spellEnd"/>
            <w:r w:rsidRPr="0012620F">
              <w:rPr>
                <w:rFonts w:ascii="Times New Roman" w:hAnsi="Times New Roman" w:cs="Times New Roman"/>
                <w:b/>
              </w:rPr>
              <w:t xml:space="preserve"> клеток.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Повторение. Строение </w:t>
            </w:r>
            <w:proofErr w:type="spellStart"/>
            <w:r w:rsidRPr="0012620F">
              <w:rPr>
                <w:rFonts w:ascii="Times New Roman" w:hAnsi="Times New Roman" w:cs="Times New Roman"/>
                <w:b/>
              </w:rPr>
              <w:t>прокариотических</w:t>
            </w:r>
            <w:proofErr w:type="spellEnd"/>
            <w:r w:rsidRPr="0012620F">
              <w:rPr>
                <w:rFonts w:ascii="Times New Roman" w:hAnsi="Times New Roman" w:cs="Times New Roman"/>
                <w:b/>
              </w:rPr>
              <w:t xml:space="preserve"> клеток.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43" w:type="dxa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Повторение. Вирусы. </w:t>
            </w:r>
          </w:p>
        </w:tc>
        <w:tc>
          <w:tcPr>
            <w:tcW w:w="1275" w:type="dxa"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Повторение. Пластический  обмен.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Повторение. Энергетический  обмен.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Повторение. Деление  клеток. Митоз. Мейоз.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206C6" w:rsidRPr="0012620F" w:rsidTr="00A206C6">
        <w:trPr>
          <w:trHeight w:val="63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12620F">
              <w:rPr>
                <w:rFonts w:ascii="Times New Roman" w:hAnsi="Times New Roman" w:cs="Times New Roman"/>
                <w:b/>
              </w:rPr>
              <w:t>Итоговое повторение  курса.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34678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C6" w:rsidRPr="0012620F" w:rsidRDefault="00A206C6" w:rsidP="002718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6C6" w:rsidRPr="0012620F" w:rsidRDefault="00A206C6" w:rsidP="0034678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2620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:rsidR="00B51D10" w:rsidRDefault="00B51D10" w:rsidP="00B51D10"/>
    <w:p w:rsidR="00B51D10" w:rsidRDefault="00B51D10" w:rsidP="00D05505"/>
    <w:p w:rsidR="00B51D10" w:rsidRDefault="00B51D10" w:rsidP="00D05505"/>
    <w:p w:rsidR="00A023E4" w:rsidRDefault="00A023E4" w:rsidP="0012620F">
      <w:pPr>
        <w:spacing w:after="0" w:line="240" w:lineRule="auto"/>
      </w:pPr>
    </w:p>
    <w:p w:rsidR="00A206C6" w:rsidRDefault="00A206C6" w:rsidP="0012620F">
      <w:pPr>
        <w:spacing w:after="0" w:line="240" w:lineRule="auto"/>
      </w:pPr>
    </w:p>
    <w:p w:rsidR="00A206C6" w:rsidRDefault="00A206C6" w:rsidP="001262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620F" w:rsidRDefault="0012620F" w:rsidP="001262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06C6" w:rsidRDefault="00A206C6" w:rsidP="001262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620F" w:rsidRPr="00C318CF" w:rsidRDefault="0012620F" w:rsidP="001262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8CF">
        <w:rPr>
          <w:rFonts w:ascii="Times New Roman" w:hAnsi="Times New Roman" w:cs="Times New Roman"/>
          <w:b/>
          <w:sz w:val="24"/>
          <w:szCs w:val="24"/>
        </w:rPr>
        <w:lastRenderedPageBreak/>
        <w:t>Лист корректировки рабочей программы</w:t>
      </w:r>
      <w:bookmarkStart w:id="0" w:name="_GoBack"/>
      <w:bookmarkEnd w:id="0"/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4"/>
        <w:gridCol w:w="1931"/>
        <w:gridCol w:w="1702"/>
        <w:gridCol w:w="1801"/>
        <w:gridCol w:w="2029"/>
        <w:gridCol w:w="1418"/>
      </w:tblGrid>
      <w:tr w:rsidR="0012620F" w:rsidRPr="0012620F" w:rsidTr="00D57926">
        <w:trPr>
          <w:trHeight w:val="1247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2620F" w:rsidRPr="0012620F" w:rsidRDefault="0012620F" w:rsidP="00D5792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2620F" w:rsidRPr="0012620F" w:rsidRDefault="0012620F" w:rsidP="00D5792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F">
              <w:rPr>
                <w:rFonts w:ascii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2620F" w:rsidRPr="0012620F" w:rsidRDefault="0012620F" w:rsidP="00D5792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F">
              <w:rPr>
                <w:rFonts w:ascii="Times New Roman" w:hAnsi="Times New Roman" w:cs="Times New Roman"/>
                <w:sz w:val="24"/>
                <w:szCs w:val="24"/>
              </w:rPr>
              <w:t>Дата проведения по плану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2620F" w:rsidRPr="0012620F" w:rsidRDefault="0012620F" w:rsidP="00D5792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F">
              <w:rPr>
                <w:rFonts w:ascii="Times New Roman" w:hAnsi="Times New Roman" w:cs="Times New Roman"/>
                <w:sz w:val="24"/>
                <w:szCs w:val="24"/>
              </w:rPr>
              <w:t>Причина корректировки</w:t>
            </w: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2620F" w:rsidRPr="0012620F" w:rsidRDefault="0012620F" w:rsidP="00D5792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F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2620F" w:rsidRPr="0012620F" w:rsidRDefault="0012620F" w:rsidP="00D5792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F">
              <w:rPr>
                <w:rFonts w:ascii="Times New Roman" w:hAnsi="Times New Roman" w:cs="Times New Roman"/>
                <w:sz w:val="24"/>
                <w:szCs w:val="24"/>
              </w:rPr>
              <w:t>Дата проведения по факту</w:t>
            </w: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16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2620F" w:rsidTr="00D57926">
        <w:trPr>
          <w:trHeight w:val="1050"/>
        </w:trPr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12620F" w:rsidRDefault="0012620F" w:rsidP="00D5792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2620F" w:rsidRDefault="0012620F" w:rsidP="00D57926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12620F" w:rsidRPr="00EB30A9" w:rsidRDefault="0012620F" w:rsidP="001262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2620F" w:rsidRPr="00EB30A9" w:rsidSect="00126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D9"/>
    <w:multiLevelType w:val="hybridMultilevel"/>
    <w:tmpl w:val="200A9B8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>
    <w:nsid w:val="2CC820C1"/>
    <w:multiLevelType w:val="hybridMultilevel"/>
    <w:tmpl w:val="93303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402A03"/>
    <w:multiLevelType w:val="hybridMultilevel"/>
    <w:tmpl w:val="A992E1DE"/>
    <w:lvl w:ilvl="0" w:tplc="21004AB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7E6"/>
    <w:rsid w:val="00065361"/>
    <w:rsid w:val="0012620F"/>
    <w:rsid w:val="001F4843"/>
    <w:rsid w:val="00200AF3"/>
    <w:rsid w:val="00234B27"/>
    <w:rsid w:val="002718F2"/>
    <w:rsid w:val="00346789"/>
    <w:rsid w:val="00382F86"/>
    <w:rsid w:val="005B37E6"/>
    <w:rsid w:val="00642E12"/>
    <w:rsid w:val="00752E3F"/>
    <w:rsid w:val="00753D68"/>
    <w:rsid w:val="008375F2"/>
    <w:rsid w:val="00940AD7"/>
    <w:rsid w:val="0094399A"/>
    <w:rsid w:val="00981953"/>
    <w:rsid w:val="009F3BFB"/>
    <w:rsid w:val="00A023E4"/>
    <w:rsid w:val="00A206C6"/>
    <w:rsid w:val="00A21446"/>
    <w:rsid w:val="00AA5F48"/>
    <w:rsid w:val="00AB4F1C"/>
    <w:rsid w:val="00B27ACE"/>
    <w:rsid w:val="00B51D10"/>
    <w:rsid w:val="00BC1FB7"/>
    <w:rsid w:val="00C318CF"/>
    <w:rsid w:val="00CC779D"/>
    <w:rsid w:val="00CF1055"/>
    <w:rsid w:val="00D05505"/>
    <w:rsid w:val="00D279D8"/>
    <w:rsid w:val="00D57926"/>
    <w:rsid w:val="00E06EE9"/>
    <w:rsid w:val="00E5082C"/>
    <w:rsid w:val="00E82BC8"/>
    <w:rsid w:val="00EB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7E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99A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9F3BFB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D05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D05505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8">
    <w:name w:val="Table Grid"/>
    <w:basedOn w:val="a1"/>
    <w:uiPriority w:val="39"/>
    <w:rsid w:val="00D05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1">
    <w:name w:val="normaltextrun1"/>
    <w:basedOn w:val="a0"/>
    <w:rsid w:val="00D05505"/>
  </w:style>
  <w:style w:type="paragraph" w:customStyle="1" w:styleId="paragraph">
    <w:name w:val="paragraph"/>
    <w:basedOn w:val="a"/>
    <w:rsid w:val="00D05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D05505"/>
  </w:style>
  <w:style w:type="character" w:customStyle="1" w:styleId="eop">
    <w:name w:val="eop"/>
    <w:basedOn w:val="a0"/>
    <w:rsid w:val="00D05505"/>
  </w:style>
  <w:style w:type="character" w:customStyle="1" w:styleId="a9">
    <w:name w:val="Подпись к таблице_"/>
    <w:basedOn w:val="a0"/>
    <w:link w:val="aa"/>
    <w:rsid w:val="00D055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D0550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7E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99A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9F3BFB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D05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D05505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8">
    <w:name w:val="Table Grid"/>
    <w:basedOn w:val="a1"/>
    <w:uiPriority w:val="39"/>
    <w:rsid w:val="00D05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1">
    <w:name w:val="normaltextrun1"/>
    <w:basedOn w:val="a0"/>
    <w:rsid w:val="00D05505"/>
  </w:style>
  <w:style w:type="paragraph" w:customStyle="1" w:styleId="paragraph">
    <w:name w:val="paragraph"/>
    <w:basedOn w:val="a"/>
    <w:rsid w:val="00D05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D05505"/>
  </w:style>
  <w:style w:type="character" w:customStyle="1" w:styleId="eop">
    <w:name w:val="eop"/>
    <w:basedOn w:val="a0"/>
    <w:rsid w:val="00D05505"/>
  </w:style>
  <w:style w:type="character" w:customStyle="1" w:styleId="a9">
    <w:name w:val="Подпись к таблице_"/>
    <w:basedOn w:val="a0"/>
    <w:link w:val="aa"/>
    <w:rsid w:val="00D055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D0550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1891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барашкова</dc:creator>
  <cp:keywords/>
  <dc:description/>
  <cp:lastModifiedBy>Пользователь Windows</cp:lastModifiedBy>
  <cp:revision>38</cp:revision>
  <cp:lastPrinted>2018-09-21T05:09:00Z</cp:lastPrinted>
  <dcterms:created xsi:type="dcterms:W3CDTF">2017-01-26T20:47:00Z</dcterms:created>
  <dcterms:modified xsi:type="dcterms:W3CDTF">2018-12-25T10:38:00Z</dcterms:modified>
</cp:coreProperties>
</file>