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A58" w:rsidRPr="005D6D62" w:rsidRDefault="00130A58" w:rsidP="005D6D62">
      <w:pPr>
        <w:pStyle w:val="a5"/>
        <w:numPr>
          <w:ilvl w:val="0"/>
          <w:numId w:val="1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25 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31-35 найдите тако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которое(-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связано(-ы) с предыдущим при помощи указательного местоимения. Напишите номе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р(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-а) этого(-их) предложения(-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30A58" w:rsidRPr="005D6D62" w:rsidRDefault="00130A58" w:rsidP="00130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(1)Это было несколько лет тому назад. (2)Все, собираясь праздновать Рождество, готовили ёлки и подарки. (З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итрины магазинов и окна домов сияли праздничными огнями. (4)Повсюду были развешаны гирлянды и большущие цветные шары. (5) Толпа горожан, пёстрая, шумная и весёлая, заполняла улицы.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(6)А я, бесприютный скиталец, был одинок в чужой стране — ни семьи, ни друга, и мне казалось, что я покинут и забыт всеми. (7)Вокруг была только пустота и не было любви: дальний город, чужие люди, холодные сердца. (8)Как-то раз в тоске и унынии я вдруг вспомнил о пачке старых писем, которую мне удалось сберечь через все испытания чёрных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дней. (9)Я впервые за минувший год достал её из чемодана, развязал... (10)Потом развернул первое из писем — это было письмо моей матери, написанное двадцать семь лет тому назад.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(11)«Дорогое дитя моё, Николенька! (12)Ты жалуешься мне на своё одиночество, и если бы ты только знал, как грустно и больно мне от твоих слов. (13)С какой радостью я бы приехала к тебе и убедила тебя, что ты не одинок и не можешь быть одиноким! (14)Но ты, конечно, знаешь, что я не могу покидать папу, так как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очень страдает и постоянно нуждается в моём уходе. (15)А тебе надо готовиться к экзаменам, чтобы успешно окончить университет. (16)Ну, дай я хоть расскажу тебе, почему я никогда не чувствую одиночества.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(17)Видишь ли, сынок, человек одинок тогда, когда он никого не любит. (18) А если любит, то ему и в голову не приходит размышлять о том, одинок он или нет. (19)В любви человек забывает себя, он живёт в других. (20)А это и есть счастье.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(21)Я уже слышу твоё возражение, что счастье не в том только, чтобы любить, но и в том, чтобы тебя любили. (22)Но кто действительно любит, тот не рассчитывает и не выпрашивает: а что мне принесёт моя любовь?.. (23)Ждёт ли меня взаимность? (24)Или, может быть, я люблю больше, а меня любят меньше? (25)Человек, который меряет и взвешивает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любит. (26)Отпусти свою любовь на свободу, пусть лучи её светят и греют во все стороны. (27)И ты вскоре почувствуешь, что к тебе отовсюду текут струи ответной любви. (28)Почему? (29)Потому, что твоя непосредственная, непреднамеренная доброта, твоя бескорыстная любовь будет незаметно вызывать в людях доброту и любовь в ответ. (30)И тогда ты воспримешь этот обратный поток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как выстраданное счастье, которого надо было требовать и добиваться, а как незаслуженное земное блаженство».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(31)Я дочитывал мамино письмо со слезами на глазах. (32)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дали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прошедших лет я снова услышал её тёплый голос, который принёс мне любовь и утешение, как «незаслуженное земное блаженство».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(33)И тогда я подумал, что наша любовь — это нить, которой мы привязаны к любимому человеку. (34)Кто любит, у того сердце цветёт и благоухает, и он дарит свою любовь так, как цветок свой запах. (35)Такой человек не чувствует себя одиноким.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И.А. Ильину.)*</w:t>
      </w:r>
    </w:p>
    <w:p w:rsidR="00130A58" w:rsidRPr="005D6D62" w:rsidRDefault="00130A58" w:rsidP="005D6D62">
      <w:pPr>
        <w:pStyle w:val="a5"/>
        <w:numPr>
          <w:ilvl w:val="0"/>
          <w:numId w:val="1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25</w:t>
      </w:r>
      <w:bookmarkStart w:id="0" w:name="_GoBack"/>
      <w:bookmarkEnd w:id="0"/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37-43 найдите тако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которое(-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связано(-ы) с предыдущим при помощи указательного местоимения, синонимов и форм слова. Напишите номе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р(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-а) этого(-их) предложения(-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30A58" w:rsidRPr="005D6D62" w:rsidRDefault="00130A58" w:rsidP="00130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(1)В былые годы, когда я был </w:t>
      </w:r>
      <w:proofErr w:type="spellStart"/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помоложе</w:t>
      </w:r>
      <w:proofErr w:type="spellEnd"/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 имел некоторое пристрастие к рыбной ловле. (2)Тогда я нередко оставлял мой городской дом, запасался удочками и червяками и уходил в деревню на рыбалку. (З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)Ц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елые дни до позднего вечера я проводил на реке, а спать заходил к крестьянам или на мельницу. (4)Именно в то время я впервые познакомился с одним из загадочных явлений нашей жизни, которое приоткрыло мне некоторые тайны русской души, — бродяжничеством по-русски, или странничеством.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(5)Однажды, придя к мельнику ночевать, я в углу избы заметил какого-то человека. (6)В потасканной серой одежде и в дырявых валяных сапогах, хотя было это летом, он лежал прямо на голом полу. (7)Он спал с котомкой под головой и с длинным посохом под мышкой. (8)Я лёг против </w:t>
      </w: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двери на разостланном для меня сене. (9)Не спалось.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(Ю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олновала будущая заря. (11) Хотелось зари. (12)Утром рыба хорошо клюёт. (13)Но в летнюю пору зари долго ждать не приходится. (14)Скоро начало светать. (15)И с первым светом серый комок в валенках зашевелился, как-то крякнул, потянулся, сел, зевнул, перекрестился, встал и пошёл прямо в дверь. (16)На крыльце он подошел к рукомойнику, висевшему на верёвочке. (17)С моего ложа я с любопытством наблюдал за тем, как он полил воды на руки, как он смочил ею свою седую бороду, растёр её, вытерся рукавом своей хламиды, взял в руки посох, перекрестился, поклонился на три стороны и пошёл.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(18)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собирался со стариком заговорить, да не успел — он ушёл. (19) Очень пожалел я об этом, и захотелось мне хотя бы взглянуть на него ещё один раз. (20) Чем-то старик меня к себе привлёк. (21)Я привстал на колени, облокотился на подоконник и открыл окошко. (22)Старик уходил вдаль. (23) Долго смотрел я ему вслед. (24)Фигура старика, по мере того как он удалялся, делалась всё меньше и наконец вовсе растворилась в утреннем тумане. (25)Но в глазах и в мозгу моём его образ остался навсегда, живой.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(26)Это и был бродяга-странник. (27)В России испокон веков были такие люди, у которых не было ни дома, ни крова, ни семьи, ни дела. (28)Не будучи цыганами, они вели цыганский образ жизни. (29)Ходили по просторной русской земле с места на место, из края в край. (ЗО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)Б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луждали по подворьям, заглядывали в кабаки, тянулись на ярмарки. (31)Жили подаянием. (32) Отдыхали и спали где попало. (ЗЗ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)Ц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 их странствований всегда определялась по-разному и весьма расплывчато — «ко святым местам», «пострадать», «грехи искупить», найти место, «где дышать легче». (34) Я, честно говоря, убеждён, что если каждого из них в отдельности спросить, куда и с какой целью он идёт, то он не ответит. (35)3ачем ему об этом думать?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(36)Кажется, они чего-то ищут. (37)Кажется, в их душах живёт смутное представление о каком-то неведомом крае, где жизнь праведнее и лучше. (38) Но ещё вернее будет сказать, что они от чего-то бегут. (39)А бегут, конечно, от тоски — этой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совсем особенной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непонятной, невыразимой, иногда беспричинной русской тоски.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(40)В «Борисе Годунове» Мусоргским с потрясающей силой нарисован своеобразный представитель этой бродяжной России — 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Варлаам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(41) Мусоргский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несравненным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искусством и мощью передал мироощущение этого бродяги — не то монаха-расстриги, не то просто какого-то бывшего церковного служителя. (42)Тоска в 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Варлааме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бездонная, как океан. (43)Куда бы этот бродяга ни пошёл, он идёт с готовым сознанием своей абсолютной ненужности. (44)Вот и ходит </w:t>
      </w:r>
      <w:proofErr w:type="spell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Варлаам</w:t>
      </w:r>
      <w:proofErr w:type="spell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монастыря в монастырь, шатается из города в город за чудотворной иконой по церковным приходам. (45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)В горсточке держит свечку восковую, чтобы её не задуло, и орёт сиплым басом, подражая протодиаконам: (46)«Сокрушите змия лютого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два на десятью крылами хоботы».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(47)У него спутана и всклокочена седая борода, расходящаяся на конце надвое наподобие штопора. (48)Одутловатый, малокровный, однако с сизо-красным носом, он ходит по городам, весь поношенный и помятый, в своей стёганной на вате шапке, схожей с камилавкой. (49)Таких, как он, сторонятся, не желая встречаться взглядом с влажными, просящими глазами, которые видят человека насквозь.</w:t>
      </w:r>
      <w:proofErr w:type="gramEnd"/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(50)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...Не знаю, конечно, нужны ли такие люди. (51)Надо ли устроить так, чтобы они стали иными, или не надо? (52)Одно только я скажу: эти люди — одна из замечательнейших, хотя, может быть, и печальных красок русской жизни. (53)Нет, сами они не праведники, но каким-то чудесным образом делают нас чище и лучше. (54)Если бы не было таких бродяг-странников, «калик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перехожих</w:t>
      </w:r>
      <w:proofErr w:type="gramEnd"/>
      <w:r w:rsidRPr="005D6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жить всем нам было бы труднее...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(*По Ф. И. Шаляпину)</w:t>
      </w:r>
    </w:p>
    <w:p w:rsidR="00130A58" w:rsidRPr="005D6D62" w:rsidRDefault="00130A58" w:rsidP="00130A5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*Фёдор Иванович Шаляпин (1873 - 1938) - знаменитый русский оперный и камерный певец.</w:t>
      </w:r>
    </w:p>
    <w:p w:rsidR="00473307" w:rsidRPr="005D6D62" w:rsidRDefault="00473307">
      <w:pPr>
        <w:rPr>
          <w:rFonts w:ascii="Times New Roman" w:hAnsi="Times New Roman" w:cs="Times New Roman"/>
          <w:sz w:val="24"/>
          <w:szCs w:val="24"/>
        </w:rPr>
      </w:pPr>
    </w:p>
    <w:sectPr w:rsidR="00473307" w:rsidRPr="005D6D62" w:rsidSect="005D6D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00E8F"/>
    <w:multiLevelType w:val="hybridMultilevel"/>
    <w:tmpl w:val="4BBA7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0A"/>
    <w:rsid w:val="00130A58"/>
    <w:rsid w:val="00473307"/>
    <w:rsid w:val="005D6D62"/>
    <w:rsid w:val="00D2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130A58"/>
  </w:style>
  <w:style w:type="character" w:styleId="a3">
    <w:name w:val="Hyperlink"/>
    <w:basedOn w:val="a0"/>
    <w:uiPriority w:val="99"/>
    <w:semiHidden/>
    <w:unhideWhenUsed/>
    <w:rsid w:val="00130A58"/>
    <w:rPr>
      <w:color w:val="0000FF"/>
      <w:u w:val="single"/>
    </w:rPr>
  </w:style>
  <w:style w:type="paragraph" w:customStyle="1" w:styleId="leftmargin">
    <w:name w:val="left_margin"/>
    <w:basedOn w:val="a"/>
    <w:rsid w:val="0013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3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D6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130A58"/>
  </w:style>
  <w:style w:type="character" w:styleId="a3">
    <w:name w:val="Hyperlink"/>
    <w:basedOn w:val="a0"/>
    <w:uiPriority w:val="99"/>
    <w:semiHidden/>
    <w:unhideWhenUsed/>
    <w:rsid w:val="00130A58"/>
    <w:rPr>
      <w:color w:val="0000FF"/>
      <w:u w:val="single"/>
    </w:rPr>
  </w:style>
  <w:style w:type="paragraph" w:customStyle="1" w:styleId="leftmargin">
    <w:name w:val="left_margin"/>
    <w:basedOn w:val="a"/>
    <w:rsid w:val="0013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3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D6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448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19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08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17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19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8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22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32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62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4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1156</Words>
  <Characters>6593</Characters>
  <Application>Microsoft Office Word</Application>
  <DocSecurity>0</DocSecurity>
  <Lines>54</Lines>
  <Paragraphs>15</Paragraphs>
  <ScaleCrop>false</ScaleCrop>
  <Company>Hewlett-Packard</Company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2019-04-01T15:05:00Z</dcterms:created>
  <dcterms:modified xsi:type="dcterms:W3CDTF">2019-05-14T14:50:00Z</dcterms:modified>
</cp:coreProperties>
</file>