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6CF" w:rsidRDefault="00D406CF" w:rsidP="00467110">
      <w:pPr>
        <w:spacing w:after="0" w:line="360" w:lineRule="auto"/>
        <w:ind w:left="-142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06CF" w:rsidRDefault="00D406CF" w:rsidP="00467110">
      <w:pPr>
        <w:spacing w:after="0" w:line="360" w:lineRule="auto"/>
        <w:ind w:left="-142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06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drawing>
          <wp:inline distT="0" distB="0" distL="0" distR="0">
            <wp:extent cx="5594941" cy="8936744"/>
            <wp:effectExtent l="19050" t="0" r="5759" b="0"/>
            <wp:docPr id="5" name="Рисунок 2" descr="C:\Users\Владелец\Desktop\РАБОЧАЯ ПРОГРАММА ПО ПРОРГАММИРОВАНИЮ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РАБОЧАЯ ПРОГРАММА ПО ПРОРГАММИРОВАНИЮ_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437" r="2507" b="2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941" cy="8936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6CF" w:rsidRDefault="00D406CF" w:rsidP="00467110">
      <w:pPr>
        <w:spacing w:after="0" w:line="360" w:lineRule="auto"/>
        <w:ind w:left="-142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06CF" w:rsidRDefault="00D406CF" w:rsidP="00467110">
      <w:pPr>
        <w:spacing w:after="0" w:line="360" w:lineRule="auto"/>
        <w:ind w:left="-142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06CF" w:rsidRDefault="00D406CF" w:rsidP="00467110">
      <w:pPr>
        <w:spacing w:after="0" w:line="360" w:lineRule="auto"/>
        <w:ind w:left="-142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06CF" w:rsidRDefault="00D406CF" w:rsidP="00D406CF">
      <w:pPr>
        <w:spacing w:after="0" w:line="360" w:lineRule="auto"/>
        <w:ind w:left="-142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94281" cy="8165805"/>
            <wp:effectExtent l="19050" t="0" r="1669" b="0"/>
            <wp:docPr id="1" name="Рисунок 1" descr="C:\Users\Владелец\Desktop\ВП\СКАНЫ\резензия на программу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ВП\СКАНЫ\резензия на программу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330" r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281" cy="816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110" w:rsidRPr="00F10F15" w:rsidRDefault="00467110" w:rsidP="00467110">
      <w:pPr>
        <w:spacing w:after="0" w:line="360" w:lineRule="auto"/>
        <w:ind w:left="-142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</w:t>
      </w:r>
      <w:r w:rsidRPr="00F10F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общеобразовательная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F10F15">
        <w:rPr>
          <w:rFonts w:ascii="Times New Roman" w:eastAsia="Calibri" w:hAnsi="Times New Roman" w:cs="Times New Roman"/>
          <w:sz w:val="28"/>
          <w:szCs w:val="28"/>
        </w:rPr>
        <w:t>«</w:t>
      </w: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лаборант-программист»  </w:t>
      </w:r>
      <w:r w:rsidRPr="00F10F15">
        <w:rPr>
          <w:rFonts w:ascii="Times New Roman" w:eastAsia="Calibri" w:hAnsi="Times New Roman" w:cs="Times New Roman"/>
          <w:sz w:val="28"/>
          <w:szCs w:val="28"/>
        </w:rPr>
        <w:t>разработана на основе  "Обязательного минимального содержания обучения информатике", рекомендованного Мин</w:t>
      </w:r>
      <w:r w:rsidR="00F10F15">
        <w:rPr>
          <w:rFonts w:ascii="Times New Roman" w:eastAsia="Calibri" w:hAnsi="Times New Roman" w:cs="Times New Roman"/>
          <w:sz w:val="28"/>
          <w:szCs w:val="28"/>
        </w:rPr>
        <w:t xml:space="preserve">истерством образования 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РФ. Содержание программы полностью соответствует требованиям к результатам </w:t>
      </w:r>
      <w:proofErr w:type="gramStart"/>
      <w:r w:rsidRPr="00F10F15">
        <w:rPr>
          <w:rFonts w:ascii="Times New Roman" w:eastAsia="Calibri" w:hAnsi="Times New Roman" w:cs="Times New Roman"/>
          <w:sz w:val="28"/>
          <w:szCs w:val="28"/>
        </w:rPr>
        <w:t>обучения по информатике</w:t>
      </w:r>
      <w:proofErr w:type="gramEnd"/>
      <w:r w:rsidRPr="00F10F15">
        <w:rPr>
          <w:rFonts w:ascii="Times New Roman" w:eastAsia="Calibri" w:hAnsi="Times New Roman" w:cs="Times New Roman"/>
          <w:sz w:val="28"/>
          <w:szCs w:val="28"/>
        </w:rPr>
        <w:t>, отраженным в стандарте по этому учебному предмету.</w:t>
      </w:r>
    </w:p>
    <w:p w:rsidR="00467110" w:rsidRPr="00F10F15" w:rsidRDefault="00467110" w:rsidP="00467110">
      <w:pPr>
        <w:spacing w:line="360" w:lineRule="auto"/>
        <w:ind w:left="-142" w:firstLine="710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>А также на основе нормативно-правовых документов:</w:t>
      </w:r>
    </w:p>
    <w:p w:rsidR="00467110" w:rsidRPr="00F10F15" w:rsidRDefault="00467110" w:rsidP="00467110">
      <w:pPr>
        <w:tabs>
          <w:tab w:val="left" w:pos="0"/>
        </w:tabs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- Закон РФ «Об образовании» (от 29.12 2012 г. № 273-ФЗ с изменениями от 29.08.2015);</w:t>
      </w:r>
    </w:p>
    <w:p w:rsidR="00467110" w:rsidRPr="00F10F15" w:rsidRDefault="00467110" w:rsidP="00467110">
      <w:pPr>
        <w:tabs>
          <w:tab w:val="left" w:pos="0"/>
        </w:tabs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- Федеральный государственный образовательный стандарт ООО;  </w:t>
      </w:r>
    </w:p>
    <w:p w:rsidR="00467110" w:rsidRPr="00F10F15" w:rsidRDefault="00467110" w:rsidP="00467110">
      <w:pPr>
        <w:spacing w:line="360" w:lineRule="auto"/>
        <w:ind w:left="-142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Концепция развития дополнительного образования детей РФ от 04.09.2014г. №1726-р (с изменениями от 24.04.2015г. №729-р.);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0F15">
        <w:rPr>
          <w:rFonts w:ascii="Times New Roman" w:eastAsia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</w:rPr>
        <w:t xml:space="preserve"> РФ от 29.08.2013 г. N1008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(зарегистрировано в Минюсте РФ 27.11.2013 г. Регистрационный N 30468);</w:t>
      </w:r>
    </w:p>
    <w:p w:rsidR="00467110" w:rsidRPr="00F10F15" w:rsidRDefault="00467110" w:rsidP="00467110">
      <w:pPr>
        <w:spacing w:line="360" w:lineRule="auto"/>
        <w:ind w:left="-142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Письмо Департамента общего образования 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12.05.2011 № 03-296.Об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:rsidR="00467110" w:rsidRPr="00F10F15" w:rsidRDefault="00467110" w:rsidP="00467110">
      <w:pPr>
        <w:spacing w:line="360" w:lineRule="auto"/>
        <w:ind w:left="-142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Письмо 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11 декабря 2006 № 06-1844 "О Примерных требованиях к программам дополнительного образования детей".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Содержание курса «Лаборант-программист» сочетает в себе три существующих сейчас основных подхода в обучении информатики в школе: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F10F15">
        <w:rPr>
          <w:rFonts w:ascii="Times New Roman" w:eastAsia="Calibri" w:hAnsi="Times New Roman" w:cs="Times New Roman"/>
          <w:sz w:val="28"/>
          <w:szCs w:val="28"/>
        </w:rPr>
        <w:t>алгоритмический</w:t>
      </w:r>
      <w:proofErr w:type="gramEnd"/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(программистский), связанный с развитием мышления школьников;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="00F10F15">
        <w:rPr>
          <w:rFonts w:ascii="Times New Roman" w:eastAsia="Calibri" w:hAnsi="Times New Roman" w:cs="Times New Roman"/>
          <w:sz w:val="28"/>
          <w:szCs w:val="28"/>
        </w:rPr>
        <w:t>пользовательский</w:t>
      </w:r>
      <w:proofErr w:type="gramEnd"/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, связанный с формированием компьютерной грамотности, информационной культуры, подготовкой учащихся к </w:t>
      </w:r>
      <w:r w:rsidRPr="00F10F15">
        <w:rPr>
          <w:rFonts w:ascii="Times New Roman" w:eastAsia="Calibri" w:hAnsi="Times New Roman" w:cs="Times New Roman"/>
          <w:sz w:val="28"/>
          <w:szCs w:val="28"/>
        </w:rPr>
        <w:lastRenderedPageBreak/>
        <w:t>практической деятельности в условиях широкого использования информационных технологий;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F10F15">
        <w:rPr>
          <w:rFonts w:ascii="Times New Roman" w:eastAsia="Calibri" w:hAnsi="Times New Roman" w:cs="Times New Roman"/>
          <w:sz w:val="28"/>
          <w:szCs w:val="28"/>
        </w:rPr>
        <w:t>кибернетический</w:t>
      </w:r>
      <w:proofErr w:type="gramEnd"/>
      <w:r w:rsidRPr="00F10F15">
        <w:rPr>
          <w:rFonts w:ascii="Times New Roman" w:eastAsia="Calibri" w:hAnsi="Times New Roman" w:cs="Times New Roman"/>
          <w:sz w:val="28"/>
          <w:szCs w:val="28"/>
        </w:rPr>
        <w:t>, связанный с формированием мировоззренческих представлений о роли информации в управлении.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Настоящая программа основывается на знаниях информатики, математики и других общеобразовательных предметов.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Курс является достаточно полным по программированию, реализующим сложную задачу — формирование структурного стиля мышления. Учебным материалом является система программирования  Паскаль, а также большое число задач, включая задачи на алгоритмы сортировки и поиска.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Одна из задач – содействовать воспитанию нового поколения, отвечающего по своему уровню развития и образу жизни условиям информационного общества. Для этого учащимся необходимо анализировать информацию, выявлять в ней факты и проблемы, самостоятельно ставить задачи, структурировать и преобразовывать информацию, использовать ее для решения учебных и жизненных задач. 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Программирование — наиболее традиционная сфера деятельности при организации ориентированных курсов информатики.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Концентрированное изучение позволяет учащимся более полно выявить свои способности в изучаемой области знаний, создать предпосылки по применению освоенных умений в других учебных курсах, подготовить себя к осознанному выбору профессий, предусматривающих программирование.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Изучая программирование на Паскале, учащиеся прочнее усваивают основы алгоритмизации, приобщаются к алгоритмической культуре, познают азы профессии программиста.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В связи с бурно развивающимися информационными технологиями и ресурсами большое значение приобрела проблема изучения сетевых технологий, чтобы каждый мог создавать личностно значимую для него </w:t>
      </w:r>
      <w:r w:rsidRPr="00F10F15">
        <w:rPr>
          <w:rFonts w:ascii="Times New Roman" w:eastAsia="Calibri" w:hAnsi="Times New Roman" w:cs="Times New Roman"/>
          <w:sz w:val="28"/>
          <w:szCs w:val="28"/>
        </w:rPr>
        <w:lastRenderedPageBreak/>
        <w:t>образовательную продукцию. Такой продукцией в данном курсе является web-сайт.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t xml:space="preserve">Актуальность данной программы. </w:t>
      </w:r>
      <w:r w:rsidRPr="00F10F15">
        <w:rPr>
          <w:rFonts w:ascii="Times New Roman" w:eastAsia="Calibri" w:hAnsi="Times New Roman" w:cs="Times New Roman"/>
          <w:sz w:val="28"/>
          <w:szCs w:val="28"/>
        </w:rPr>
        <w:t>В рамках школьного курса программирование на языках высокого уровня изучается обзорно. За отведенное количество часов невозможно сформировать стойкие навыки решения задач с помощью одной из систем программирования. Специфика учения детей в старшей школе и далее в вузовском образовании предполагает владение обучающимися всеми возможными технологиями решения информационных задач с помощью компьютера. А потому для успешности наших выпускников в обучении необходимо предоставить им возможность освоить технологию программирования на одном из языков высокого уровня.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Учитывая размытость границ научной области информатики и невозможность в рамках школьной программы осветить весь спектр ее направлений, актуальной представляется разработка данной программы, обусловлена так же тем, что в  ЕГЭ большую часть заданий (в частности уровень С) – это задания на умение программировать.  </w:t>
      </w:r>
    </w:p>
    <w:p w:rsidR="00467110" w:rsidRPr="00F10F15" w:rsidRDefault="00467110" w:rsidP="00467110">
      <w:pPr>
        <w:spacing w:line="360" w:lineRule="auto"/>
        <w:ind w:left="-142" w:firstLine="710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t xml:space="preserve">Цели </w:t>
      </w:r>
      <w:r w:rsidRPr="00F10F15">
        <w:rPr>
          <w:rFonts w:ascii="Times New Roman" w:eastAsia="Calibri" w:hAnsi="Times New Roman" w:cs="Times New Roman"/>
          <w:sz w:val="28"/>
          <w:szCs w:val="28"/>
        </w:rPr>
        <w:t>курса: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Познакомить учащихся с ролью программного обеспечения и его видами. 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Сформировать целостное представление об организации данных для эффективной алгоритмической обработки. 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Развитие логического мышления.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Реализация математических способностей учащихся в ходе составления программ на языке программирования. </w:t>
      </w:r>
    </w:p>
    <w:p w:rsidR="00467110" w:rsidRPr="00F10F15" w:rsidRDefault="00467110" w:rsidP="00467110">
      <w:pPr>
        <w:numPr>
          <w:ilvl w:val="0"/>
          <w:numId w:val="5"/>
        </w:numPr>
        <w:suppressAutoHyphens/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Проектировать и конструировать сайты и подготовить их к осознанному выбору профессии.</w:t>
      </w:r>
    </w:p>
    <w:p w:rsidR="00467110" w:rsidRPr="00F10F15" w:rsidRDefault="00467110" w:rsidP="00467110">
      <w:pPr>
        <w:spacing w:line="360" w:lineRule="auto"/>
        <w:ind w:left="-142" w:firstLine="710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курса: </w:t>
      </w:r>
    </w:p>
    <w:p w:rsidR="00467110" w:rsidRPr="00F10F15" w:rsidRDefault="00467110" w:rsidP="00467110">
      <w:pPr>
        <w:spacing w:line="360" w:lineRule="auto"/>
        <w:ind w:left="-142" w:firstLine="710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Обучающие</w:t>
      </w:r>
      <w:r w:rsidRPr="00F10F1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Познакомить учащихся с основными алгоритмическими конструкциями и правилами их записи, с основными способами организации данных. 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Научить учащихся составлять и записывать алгоритмы с использованием соответствующих алгоритмических конструкций. 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Научить распознавать необходимость применения той или иной алгоритмической конструкции при решении задач. 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Научить организовывать данные для эффективной алгоритмической обработки. 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Научить учащихся разрабатывать алгоритмы и реализовывать их на языке программирования </w:t>
      </w:r>
      <w:proofErr w:type="spellStart"/>
      <w:r w:rsidRPr="00F10F15">
        <w:rPr>
          <w:rFonts w:ascii="Times New Roman" w:eastAsia="Calibri" w:hAnsi="Times New Roman" w:cs="Times New Roman"/>
          <w:sz w:val="28"/>
          <w:szCs w:val="28"/>
        </w:rPr>
        <w:t>Pascal</w:t>
      </w:r>
      <w:proofErr w:type="spellEnd"/>
      <w:r w:rsidR="00117C7F">
        <w:rPr>
          <w:rFonts w:ascii="Times New Roman" w:eastAsia="Calibri" w:hAnsi="Times New Roman" w:cs="Times New Roman"/>
          <w:sz w:val="28"/>
          <w:szCs w:val="28"/>
          <w:lang w:val="en-US"/>
        </w:rPr>
        <w:t>ABC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. 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 xml:space="preserve">Научить учащихся осуществлять отладку и тестирование программы. </w:t>
      </w:r>
    </w:p>
    <w:p w:rsidR="00467110" w:rsidRPr="00F10F15" w:rsidRDefault="00467110" w:rsidP="00467110">
      <w:pPr>
        <w:numPr>
          <w:ilvl w:val="0"/>
          <w:numId w:val="5"/>
        </w:numPr>
        <w:suppressAutoHyphens/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Познакомить с видами web-сайтов, их функциональными, структурными и технологическими особенностями;</w:t>
      </w:r>
    </w:p>
    <w:p w:rsidR="00467110" w:rsidRPr="00F10F15" w:rsidRDefault="00467110" w:rsidP="00467110">
      <w:pPr>
        <w:numPr>
          <w:ilvl w:val="0"/>
          <w:numId w:val="5"/>
        </w:numPr>
        <w:suppressAutoHyphens/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Познакомиться с основами web-дизайна.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0F15">
        <w:rPr>
          <w:rFonts w:ascii="Times New Roman" w:eastAsia="Calibri" w:hAnsi="Times New Roman" w:cs="Times New Roman"/>
          <w:b/>
          <w:sz w:val="28"/>
          <w:szCs w:val="28"/>
        </w:rPr>
        <w:t>Развивающие: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Формировать новый тип мышления – операционный, который направлен на выбор оптимальных решений;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Предоставление возможности узнать новое в области компьютерного программирования;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Формирование представления о роли компьютерного программирования в развитии общества, изменении содержания и характера деятельности человека.</w:t>
      </w:r>
    </w:p>
    <w:p w:rsidR="00467110" w:rsidRPr="00F10F15" w:rsidRDefault="00467110" w:rsidP="00467110">
      <w:pPr>
        <w:numPr>
          <w:ilvl w:val="0"/>
          <w:numId w:val="5"/>
        </w:numPr>
        <w:suppressAutoHyphens/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ar-SA"/>
        </w:rPr>
        <w:t>Сформировать навыки проектирования и конструирования web-сайта;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Сформировать навыки написания html-кодов;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Воспитательные: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Повышение общекультурного уровня учащихся;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Вооружение учащихся правильным методологическим подходом к познавательной и практической деятельности;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Выделение и раскрытие роли информационных технологий и компьютеров в развитии современного общества;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Привитие навыков сознательного и рационального использования компьютера в своей учебной, а затем и профессиональной деятельности;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Формирование эмоционально-ценностного отношения к миру, к себе;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Воспитание у учащихся стремления к овладению техникой исследования;</w:t>
      </w:r>
    </w:p>
    <w:p w:rsidR="00467110" w:rsidRPr="00F10F15" w:rsidRDefault="00467110" w:rsidP="00467110">
      <w:pPr>
        <w:spacing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  <w:t>Воспитание трудолюбия, инициативности и настойчивости в преодолении трудностей.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Концентрированное изучение курса позволяет учащимся более полно выявить свои способности в изучаемой области знаний, создать предпосылки по применению освоенных умений в других учебных курсах, подготовить себя к осознанному выбору профессий, предусматривающих программирование. 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Ку</w:t>
      </w:r>
      <w:proofErr w:type="gramStart"/>
      <w:r w:rsidRPr="00F10F15">
        <w:rPr>
          <w:rFonts w:ascii="Times New Roman" w:eastAsia="Calibri" w:hAnsi="Times New Roman" w:cs="Times New Roman"/>
          <w:sz w:val="28"/>
          <w:szCs w:val="28"/>
        </w:rPr>
        <w:t>рс вкл</w:t>
      </w:r>
      <w:proofErr w:type="gramEnd"/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ючает в себя практическое освоение языка программирования, знакомство учащихся с ролью программного обеспечения и его видами; нацелен на формирование целостного представления об организации данных для эффективной алгоритмической обработки; на развитие логического мышления и реализацию математических способностей учащихся в ходе составления программ на языке программирования. </w:t>
      </w:r>
      <w:r w:rsidRPr="00F10F15">
        <w:rPr>
          <w:rFonts w:ascii="Times New Roman" w:eastAsia="Calibri" w:hAnsi="Times New Roman" w:cs="Times New Roman"/>
          <w:sz w:val="28"/>
          <w:szCs w:val="28"/>
        </w:rPr>
        <w:tab/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Главной особенностью программы является ее гибкая структура. Темы работы </w:t>
      </w:r>
      <w:proofErr w:type="gramStart"/>
      <w:r w:rsidRPr="00F10F15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обучающимися являются актуальными и целесообразными в данное время.  Отличительной особенностью дополнительной образовательной программы от существующих общеобразовательных программ </w:t>
      </w:r>
      <w:r w:rsidRPr="00F10F15">
        <w:rPr>
          <w:rFonts w:ascii="Times New Roman" w:eastAsia="Calibri" w:hAnsi="Times New Roman" w:cs="Times New Roman"/>
          <w:sz w:val="28"/>
          <w:szCs w:val="28"/>
        </w:rPr>
        <w:lastRenderedPageBreak/>
        <w:t>дополнительного образования является то, что, в данной программе более глубоко и расширено, ведется обучение и процесс создание программ и сайтов.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t>Адресат.</w:t>
      </w:r>
    </w:p>
    <w:p w:rsidR="00467110" w:rsidRPr="00F10F15" w:rsidRDefault="004067C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Программа рекомендована для </w:t>
      </w:r>
      <w:r w:rsidR="00467110" w:rsidRPr="00F10F15">
        <w:rPr>
          <w:rFonts w:ascii="Times New Roman" w:eastAsia="Calibri" w:hAnsi="Times New Roman" w:cs="Times New Roman"/>
          <w:sz w:val="28"/>
          <w:szCs w:val="28"/>
        </w:rPr>
        <w:t>учащихся 10-11 классов общеобразовательной школы.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Сроки реализации программы.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Программа рассчитана на 2 года обучения. Общий объем программы:– 140 ч.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Личностно-ориентированная направленность курса.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Личность ученика – вот, что должно стоять во главе учебно-воспитательного процесса. Личностно-ориентированное обучение в настоящее время становится все более актуальным. Главная цель, использования личностно-ориентированного подхода – не просто видеть на уроке (занятии) каждого ученика, но и делать его успешным даже в самой трудной ситуации. Важно -  создать на уроке ситуацию успеха. 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Контроль знаний и умений.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уровня усвоения материала осуществляется по результатам выполнения учащимися практикумов по каждому разделу курса. В течение изучения курса предполагается написание двух курсовых работ. Итоговый контроль реализуется в форме итогового практикума. Знания теоретического материала проверяются с помощью тестовых заданий.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Организация учебного процесса.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основу организации учебного процесса положена система лекционно-семинарских занятий. Данная система позволяет максимально приблизить учащихся к обучению в высших учебных заведениях. Поэтому учебный процесс можно организовать в двух взаимосвязанных и взаимодополняющих формах:</w:t>
      </w:r>
    </w:p>
    <w:p w:rsidR="00467110" w:rsidRPr="00F10F15" w:rsidRDefault="00467110" w:rsidP="00467110">
      <w:pPr>
        <w:numPr>
          <w:ilvl w:val="0"/>
          <w:numId w:val="3"/>
        </w:numPr>
        <w:tabs>
          <w:tab w:val="clear" w:pos="1260"/>
        </w:tabs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урочная форма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которой учитель объясняет новый материал (лекции), консультирует учащихся в процессе решения задач, учащиеся сдают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зачеты по теоретическому материалу и защищают практикумы по решению задач, курсовые проекты;</w:t>
      </w:r>
    </w:p>
    <w:p w:rsidR="00467110" w:rsidRPr="00F10F15" w:rsidRDefault="00467110" w:rsidP="00467110">
      <w:pPr>
        <w:numPr>
          <w:ilvl w:val="0"/>
          <w:numId w:val="3"/>
        </w:numPr>
        <w:tabs>
          <w:tab w:val="clear" w:pos="1260"/>
        </w:tabs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внеурочная форма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учащиеся после занятий (дома или в компьютерном классе) самостоятельно выполняют компьютерные практикумы, курсовые работы.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Лекции.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Представление учебного материала учащимся проводится в форме лекций. Каждая лекция – дидактическая единица, требующая примерно одинакового времени на изложение теоретического материала (по 2 часа). Для лучшего восприятия материала - лекции сопровождаются демонстрацией презентаций. </w:t>
      </w:r>
    </w:p>
    <w:p w:rsidR="00467110" w:rsidRPr="00F10F15" w:rsidRDefault="00467110" w:rsidP="00467110">
      <w:pPr>
        <w:spacing w:after="120" w:line="360" w:lineRule="auto"/>
        <w:ind w:left="-142" w:firstLine="71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Практикум по решению задач.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формой проведения занятий являются практикумы по решению задач. Организация личностно-ориентированных практикумов по решению задач, личностно-ориентированного  контроля – это как раз то, что необходимо учащемуся для его уверенности, успешности в очень сложном разделе информатики. Эти две формы работы предполагают следующее:</w:t>
      </w:r>
    </w:p>
    <w:p w:rsidR="00467110" w:rsidRPr="00F10F15" w:rsidRDefault="00467110" w:rsidP="00467110">
      <w:pPr>
        <w:numPr>
          <w:ilvl w:val="0"/>
          <w:numId w:val="4"/>
        </w:numPr>
        <w:tabs>
          <w:tab w:val="clear" w:pos="1260"/>
        </w:tabs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Каждому ученику подбираются индивидуальные задачи (как правило, для </w:t>
      </w:r>
      <w:proofErr w:type="gram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тематического</w:t>
      </w:r>
      <w:proofErr w:type="gram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2-3, для итогового до 10).</w:t>
      </w:r>
    </w:p>
    <w:p w:rsidR="00467110" w:rsidRPr="00F10F15" w:rsidRDefault="00467110" w:rsidP="00467110">
      <w:pPr>
        <w:numPr>
          <w:ilvl w:val="0"/>
          <w:numId w:val="4"/>
        </w:numPr>
        <w:tabs>
          <w:tab w:val="clear" w:pos="1260"/>
        </w:tabs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задач для каждого ученика необходимо выполнять исходя из их умственных способностей и психологического настроя к программированию.</w:t>
      </w:r>
    </w:p>
    <w:p w:rsidR="00467110" w:rsidRPr="00F10F15" w:rsidRDefault="00467110" w:rsidP="00467110">
      <w:pPr>
        <w:numPr>
          <w:ilvl w:val="0"/>
          <w:numId w:val="4"/>
        </w:numPr>
        <w:tabs>
          <w:tab w:val="clear" w:pos="1260"/>
        </w:tabs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каждому ученику выдаются 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Каждый ученик на разных практикумах имеет разный вариант (сегодня первый, в следующий раз девятый и т.д.) – это тоже важный момент, ориентированный на личность учащегося. </w:t>
      </w:r>
    </w:p>
    <w:p w:rsidR="00467110" w:rsidRPr="00F10F15" w:rsidRDefault="00467110" w:rsidP="00467110">
      <w:pPr>
        <w:numPr>
          <w:ilvl w:val="0"/>
          <w:numId w:val="4"/>
        </w:numPr>
        <w:tabs>
          <w:tab w:val="clear" w:pos="1260"/>
        </w:tabs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для каждого ученика посильные, т.е. он заведомо уверен в своем успехе.</w:t>
      </w:r>
    </w:p>
    <w:p w:rsidR="00467110" w:rsidRPr="00F10F15" w:rsidRDefault="00467110" w:rsidP="00467110">
      <w:pPr>
        <w:spacing w:after="120" w:line="360" w:lineRule="auto"/>
        <w:ind w:left="-142" w:firstLine="71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Семинар.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завершения практикума каждый ученик защищает свои решения на семинарах перед другими учениками, делится новыми способами решения. Принимает участие в дискуссии по поводу решения задач,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предлагает другие пути их решения. Отвечает на возникшие вопросы в ходе обсуждения.</w:t>
      </w:r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Курсовая работа (проект).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вид работы проводится один раз в год, итого за два года обучения на курсе – 2 работы. Цель курсовой работы – развитие самостоятельного, проектного мышления учащихся, подготовка их к обучению в высшем учебном заведении. Учащимся предлагаются темы курсовых работ (задачи) они должны выполнить работу, которая будет содержать следующие разделы:</w:t>
      </w:r>
    </w:p>
    <w:p w:rsidR="00467110" w:rsidRPr="00F10F15" w:rsidRDefault="00467110" w:rsidP="00467110">
      <w:pPr>
        <w:numPr>
          <w:ilvl w:val="0"/>
          <w:numId w:val="2"/>
        </w:numPr>
        <w:tabs>
          <w:tab w:val="clear" w:pos="1773"/>
        </w:tabs>
        <w:spacing w:after="0" w:line="36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программы, сведения об авторе программы.</w:t>
      </w:r>
    </w:p>
    <w:p w:rsidR="00467110" w:rsidRPr="00F10F15" w:rsidRDefault="00467110" w:rsidP="00467110">
      <w:pPr>
        <w:numPr>
          <w:ilvl w:val="0"/>
          <w:numId w:val="2"/>
        </w:numPr>
        <w:tabs>
          <w:tab w:val="clear" w:pos="1773"/>
        </w:tabs>
        <w:spacing w:after="0" w:line="36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Формулировка решаемой задачи. Метод решения задачи. Принятые обозначения.</w:t>
      </w:r>
    </w:p>
    <w:p w:rsidR="00467110" w:rsidRPr="00F10F15" w:rsidRDefault="00467110" w:rsidP="00467110">
      <w:pPr>
        <w:numPr>
          <w:ilvl w:val="0"/>
          <w:numId w:val="2"/>
        </w:numPr>
        <w:tabs>
          <w:tab w:val="clear" w:pos="1773"/>
        </w:tabs>
        <w:spacing w:after="0" w:line="36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алгоритма (в виде блок – схемы). Пояснения к алгоритму.</w:t>
      </w:r>
    </w:p>
    <w:p w:rsidR="00467110" w:rsidRPr="00F10F15" w:rsidRDefault="004067C0" w:rsidP="00467110">
      <w:pPr>
        <w:numPr>
          <w:ilvl w:val="0"/>
          <w:numId w:val="2"/>
        </w:numPr>
        <w:tabs>
          <w:tab w:val="clear" w:pos="1773"/>
        </w:tabs>
        <w:spacing w:after="0" w:line="36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</w:t>
      </w:r>
      <w:r w:rsidR="00467110"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:rsidR="00467110" w:rsidRPr="00F10F15" w:rsidRDefault="00467110" w:rsidP="00467110">
      <w:pPr>
        <w:numPr>
          <w:ilvl w:val="0"/>
          <w:numId w:val="2"/>
        </w:numPr>
        <w:tabs>
          <w:tab w:val="clear" w:pos="1773"/>
        </w:tabs>
        <w:spacing w:after="0" w:line="36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пример (проверка работы программы, тестирование программы).</w:t>
      </w:r>
    </w:p>
    <w:p w:rsidR="00467110" w:rsidRPr="00D406CF" w:rsidRDefault="00467110" w:rsidP="00D406CF">
      <w:pPr>
        <w:shd w:val="clear" w:color="auto" w:fill="FFFFFF"/>
        <w:tabs>
          <w:tab w:val="num" w:pos="426"/>
        </w:tabs>
        <w:spacing w:after="0" w:line="360" w:lineRule="auto"/>
        <w:ind w:left="-142" w:firstLine="7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Инструкция для пользователя данной программы</w:t>
      </w:r>
    </w:p>
    <w:p w:rsidR="00467110" w:rsidRPr="00F10F15" w:rsidRDefault="00467110" w:rsidP="00467110">
      <w:pPr>
        <w:shd w:val="clear" w:color="auto" w:fill="FFFFFF"/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Блоки обучения</w:t>
      </w:r>
    </w:p>
    <w:p w:rsidR="00467110" w:rsidRPr="00F10F15" w:rsidRDefault="00467110" w:rsidP="00467110">
      <w:pPr>
        <w:shd w:val="clear" w:color="auto" w:fill="FFFFFF"/>
        <w:spacing w:after="0" w:line="360" w:lineRule="auto"/>
        <w:ind w:left="-142" w:firstLine="710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pacing w:val="-1"/>
          <w:sz w:val="28"/>
          <w:szCs w:val="28"/>
        </w:rPr>
        <w:t>Обучение включает в себя два блока:</w:t>
      </w:r>
    </w:p>
    <w:p w:rsidR="00467110" w:rsidRPr="00F10F15" w:rsidRDefault="00467110" w:rsidP="00467110">
      <w:pPr>
        <w:shd w:val="clear" w:color="auto" w:fill="FFFFFF"/>
        <w:tabs>
          <w:tab w:val="left" w:pos="514"/>
        </w:tabs>
        <w:spacing w:after="0" w:line="360" w:lineRule="auto"/>
        <w:ind w:left="-142" w:firstLine="71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0F15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Pr="00F10F15">
        <w:rPr>
          <w:rFonts w:ascii="Times New Roman" w:eastAsia="Calibri" w:hAnsi="Times New Roman" w:cs="Times New Roman"/>
          <w:b/>
          <w:bCs/>
          <w:sz w:val="28"/>
          <w:szCs w:val="28"/>
        </w:rPr>
        <w:tab/>
        <w:t xml:space="preserve"> блок 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10F1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базовый.</w:t>
      </w:r>
      <w:proofErr w:type="gramEnd"/>
    </w:p>
    <w:p w:rsidR="00467110" w:rsidRPr="00F10F15" w:rsidRDefault="00467110" w:rsidP="00467110">
      <w:pPr>
        <w:shd w:val="clear" w:color="auto" w:fill="FFFFFF"/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Включает в себя объем обязательных знаний, умений и навы</w:t>
      </w:r>
      <w:r w:rsidRPr="00F10F15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ков, обеспечивающих успех в достижении начальных ступеней </w:t>
      </w:r>
      <w:r w:rsidRPr="00F10F15">
        <w:rPr>
          <w:rFonts w:ascii="Times New Roman" w:eastAsia="Calibri" w:hAnsi="Times New Roman" w:cs="Times New Roman"/>
          <w:sz w:val="28"/>
          <w:szCs w:val="28"/>
        </w:rPr>
        <w:t>творческой деятельности. Базовый уровень задается по возможно</w:t>
      </w:r>
      <w:r w:rsidRPr="00F10F15">
        <w:rPr>
          <w:rFonts w:ascii="Times New Roman" w:eastAsia="Calibri" w:hAnsi="Times New Roman" w:cs="Times New Roman"/>
          <w:spacing w:val="-2"/>
          <w:sz w:val="28"/>
          <w:szCs w:val="28"/>
        </w:rPr>
        <w:t>сти однозначно, в форме, не допускающей разночтений и двусмыс</w:t>
      </w:r>
      <w:r w:rsidRPr="00F10F15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ленностей. И в то же время технологии освоения объема знаний, </w:t>
      </w:r>
      <w:r w:rsidRPr="00F10F15">
        <w:rPr>
          <w:rFonts w:ascii="Times New Roman" w:eastAsia="Calibri" w:hAnsi="Times New Roman" w:cs="Times New Roman"/>
          <w:spacing w:val="-2"/>
          <w:sz w:val="28"/>
          <w:szCs w:val="28"/>
        </w:rPr>
        <w:t>умений и навыков на этом этапе должны быть достаточно гибкими, способными адаптироваться к индивидуальным особенностям обу</w:t>
      </w:r>
      <w:r w:rsidRPr="00F10F15">
        <w:rPr>
          <w:rFonts w:ascii="Times New Roman" w:eastAsia="Calibri" w:hAnsi="Times New Roman" w:cs="Times New Roman"/>
          <w:spacing w:val="-2"/>
          <w:sz w:val="28"/>
          <w:szCs w:val="28"/>
        </w:rPr>
        <w:softHyphen/>
      </w:r>
      <w:r w:rsidRPr="00F10F15">
        <w:rPr>
          <w:rFonts w:ascii="Times New Roman" w:eastAsia="Calibri" w:hAnsi="Times New Roman" w:cs="Times New Roman"/>
          <w:sz w:val="28"/>
          <w:szCs w:val="28"/>
        </w:rPr>
        <w:t>чающихся.</w:t>
      </w:r>
    </w:p>
    <w:p w:rsidR="00467110" w:rsidRPr="00F10F15" w:rsidRDefault="00467110" w:rsidP="00467110">
      <w:pPr>
        <w:shd w:val="clear" w:color="auto" w:fill="FFFFFF"/>
        <w:tabs>
          <w:tab w:val="left" w:pos="601"/>
        </w:tabs>
        <w:spacing w:after="0" w:line="360" w:lineRule="auto"/>
        <w:ind w:left="-142" w:firstLine="71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0F1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F10F15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блок </w:t>
      </w:r>
      <w:r w:rsidRPr="00F10F15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-развитие творческих способностей</w:t>
      </w:r>
      <w:r w:rsidRPr="00F10F15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  <w:proofErr w:type="gramEnd"/>
    </w:p>
    <w:p w:rsidR="00467110" w:rsidRPr="00E93FC2" w:rsidRDefault="00467110" w:rsidP="00E93FC2">
      <w:pPr>
        <w:shd w:val="clear" w:color="auto" w:fill="FFFFFF"/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Включает деятельность, направленную на освоение теории и практики данного вида деятельности. </w:t>
      </w:r>
      <w:proofErr w:type="gramStart"/>
      <w:r w:rsidRPr="00F10F15">
        <w:rPr>
          <w:rFonts w:ascii="Times New Roman" w:eastAsia="Calibri" w:hAnsi="Times New Roman" w:cs="Times New Roman"/>
          <w:spacing w:val="-3"/>
          <w:sz w:val="28"/>
          <w:szCs w:val="28"/>
        </w:rPr>
        <w:t>Успех на этом этапе обусловлен определенным уровнем развития творческих способностей обу</w:t>
      </w:r>
      <w:r w:rsidRPr="00F10F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чающихся, их отношением к </w:t>
      </w:r>
      <w:r w:rsidRPr="00F10F15">
        <w:rPr>
          <w:rFonts w:ascii="Times New Roman" w:eastAsia="Calibri" w:hAnsi="Times New Roman" w:cs="Times New Roman"/>
          <w:spacing w:val="-2"/>
          <w:sz w:val="28"/>
          <w:szCs w:val="28"/>
        </w:rPr>
        <w:lastRenderedPageBreak/>
        <w:t xml:space="preserve">освоению нового материала, уровнем </w:t>
      </w:r>
      <w:r w:rsidRPr="00F10F15">
        <w:rPr>
          <w:rFonts w:ascii="Times New Roman" w:eastAsia="Calibri" w:hAnsi="Times New Roman" w:cs="Times New Roman"/>
          <w:spacing w:val="-3"/>
          <w:sz w:val="28"/>
          <w:szCs w:val="28"/>
        </w:rPr>
        <w:t>развития их способностей (восприятие, мышление, память и др.);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современным образовательным технологиям, которые отражены в: </w:t>
      </w:r>
      <w:r w:rsidRPr="00F10F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принципах обучения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 (индивидуальности, доступности, преемственности, результативности); </w:t>
      </w:r>
      <w:r w:rsidRPr="00F10F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формах и методах обучения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 (активных методах дистанционного обучения, дифференцированного обучения, занятиях, конкурсах, соревнованиях, экскурсиях и т.д.);</w:t>
      </w:r>
      <w:proofErr w:type="gram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F10F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методах</w:t>
      </w:r>
      <w:proofErr w:type="gramEnd"/>
      <w:r w:rsidRPr="00F10F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контроля и управления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10F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образовательным процессом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 (анализе результатов деятельности детей); </w:t>
      </w:r>
      <w:r w:rsidRPr="00F10F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средствах обучения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(перечне необходимого оборудования, инструментов и материалов в расчете на объединение обучающихся).</w:t>
      </w:r>
    </w:p>
    <w:p w:rsidR="00467110" w:rsidRPr="00F10F15" w:rsidRDefault="00467110" w:rsidP="004671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Данная программа формирует у  </w:t>
      </w:r>
      <w:proofErr w:type="gramStart"/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компетенции:</w:t>
      </w:r>
    </w:p>
    <w:p w:rsidR="00467110" w:rsidRPr="00F10F15" w:rsidRDefault="00467110" w:rsidP="00467110">
      <w:pPr>
        <w:shd w:val="clear" w:color="auto" w:fill="FFFFFF"/>
        <w:spacing w:after="0" w:line="360" w:lineRule="auto"/>
        <w:ind w:left="-14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 </w:t>
      </w:r>
      <w:proofErr w:type="gram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</w:t>
      </w:r>
      <w:proofErr w:type="gram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: умение самостоятельно интерпретировать, систематизировать, критически оценивать и анализировать полученную информацию с позиции решаемой задачи, структурировать имеющуюся информацию, представлять ее в различных формах и на различных носителях, адекватных запросам потребителя информации.</w:t>
      </w:r>
    </w:p>
    <w:p w:rsidR="00467110" w:rsidRPr="00F10F15" w:rsidRDefault="00467110" w:rsidP="00467110">
      <w:pPr>
        <w:shd w:val="clear" w:color="auto" w:fill="FFFFFF"/>
        <w:spacing w:after="0" w:line="360" w:lineRule="auto"/>
        <w:ind w:left="-14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Проблемная: умение самостоятельно выявлять проблему в ситуациях избыточной информации; формулировать цель; делить цель на ряд последовательных задач; находить альтернативные пути и средства решения задач, доводить решение проблемы до конца.</w:t>
      </w:r>
    </w:p>
    <w:p w:rsidR="00467110" w:rsidRPr="00F10F15" w:rsidRDefault="00467110" w:rsidP="00467110">
      <w:pPr>
        <w:shd w:val="clear" w:color="auto" w:fill="FFFFFF"/>
        <w:spacing w:after="0" w:line="360" w:lineRule="auto"/>
        <w:ind w:left="-142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F10F15">
        <w:rPr>
          <w:rFonts w:ascii="Times New Roman" w:eastAsia="Calibri" w:hAnsi="Times New Roman" w:cs="Times New Roman"/>
          <w:sz w:val="28"/>
          <w:szCs w:val="28"/>
        </w:rPr>
        <w:t>Учебно-исследовательские (умение решать учебные проблемы в ходе исследования, умение связывать воедино разрозненные части знания, умение извлекать пользу из образовательного опыта, умение находить и обрабатывать информацию);</w:t>
      </w:r>
    </w:p>
    <w:p w:rsidR="00467110" w:rsidRPr="00F10F15" w:rsidRDefault="00467110" w:rsidP="00467110">
      <w:pPr>
        <w:shd w:val="clear" w:color="auto" w:fill="FFFFFF"/>
        <w:spacing w:after="0" w:line="360" w:lineRule="auto"/>
        <w:ind w:left="-142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4.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Информационно-коммуникативные (умение работать с различными источниками информации, умение выслушивать и принимать во внимание взгляды других людей, умение дискутировать и защищать свою точку зрения, умение презентовать результаты исследования, умение </w:t>
      </w:r>
      <w:proofErr w:type="spellStart"/>
      <w:r w:rsidRPr="00F10F15">
        <w:rPr>
          <w:rFonts w:ascii="Times New Roman" w:eastAsia="Calibri" w:hAnsi="Times New Roman" w:cs="Times New Roman"/>
          <w:sz w:val="28"/>
          <w:szCs w:val="28"/>
        </w:rPr>
        <w:t>самовыражать</w:t>
      </w:r>
      <w:proofErr w:type="spellEnd"/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себя в творческой работе, сотрудничать и работать в команде);</w:t>
      </w:r>
    </w:p>
    <w:p w:rsidR="00467110" w:rsidRPr="00F10F15" w:rsidRDefault="00467110" w:rsidP="00467110">
      <w:pPr>
        <w:shd w:val="clear" w:color="auto" w:fill="FFFFFF"/>
        <w:spacing w:after="0" w:line="360" w:lineRule="auto"/>
        <w:ind w:left="-14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lastRenderedPageBreak/>
        <w:t>5.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10F15">
        <w:rPr>
          <w:rFonts w:ascii="Times New Roman" w:eastAsia="Calibri" w:hAnsi="Times New Roman" w:cs="Times New Roman"/>
          <w:sz w:val="28"/>
          <w:szCs w:val="28"/>
        </w:rPr>
        <w:t>Социальные (умение самостоятельно принимать решения, умение сделать посильный вклад в коллективный проект, умение организовывать свою деятельность);</w:t>
      </w:r>
    </w:p>
    <w:p w:rsidR="00467110" w:rsidRPr="00F10F15" w:rsidRDefault="00467110" w:rsidP="00467110">
      <w:pPr>
        <w:spacing w:after="0" w:line="360" w:lineRule="auto"/>
        <w:ind w:left="-142" w:firstLine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6.     </w:t>
      </w:r>
      <w:proofErr w:type="gramStart"/>
      <w:r w:rsidRPr="00F10F15">
        <w:rPr>
          <w:rFonts w:ascii="Times New Roman" w:eastAsia="Calibri" w:hAnsi="Times New Roman" w:cs="Times New Roman"/>
          <w:sz w:val="28"/>
          <w:szCs w:val="28"/>
        </w:rPr>
        <w:t>Эмоционально-ценностными (умение генерировать новые решения, умение быть упорным и стойким перед возникшими трудностями</w:t>
      </w:r>
      <w:r w:rsidRPr="00F10F15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</w:p>
    <w:p w:rsidR="00467110" w:rsidRPr="00F10F15" w:rsidRDefault="00467110" w:rsidP="00467110">
      <w:pPr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F10F15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Межпредметные</w:t>
      </w:r>
      <w:proofErr w:type="spellEnd"/>
      <w:r w:rsidRPr="00F10F15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связи </w:t>
      </w:r>
    </w:p>
    <w:p w:rsidR="00467110" w:rsidRPr="004067C0" w:rsidRDefault="00467110" w:rsidP="004067C0">
      <w:pPr>
        <w:shd w:val="clear" w:color="auto" w:fill="FFFFFF"/>
        <w:spacing w:after="0" w:line="360" w:lineRule="auto"/>
        <w:ind w:left="-142" w:firstLine="710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Знания, полученные при изучении курса «Программирование на языке </w:t>
      </w:r>
      <w:proofErr w:type="spellStart"/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Pascal</w:t>
      </w:r>
      <w:proofErr w:type="spellEnd"/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», учащиеся могут использовать при создании собственных программ по определенной тематике, для решения задач из различных областей знаний – математике, физике, химии, биологии и др. Знания и умения, приобретенные в результате освоения данного курса, являются фундаментом для дальнейшего мастерства в области программирования.</w:t>
      </w:r>
    </w:p>
    <w:p w:rsidR="00467110" w:rsidRPr="00F10F15" w:rsidRDefault="00467110" w:rsidP="00467110">
      <w:pPr>
        <w:spacing w:line="360" w:lineRule="auto"/>
        <w:ind w:left="284" w:right="37" w:firstLine="567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Прогнозируемые результаты по окончанию обучения.</w:t>
      </w:r>
    </w:p>
    <w:p w:rsidR="00467110" w:rsidRPr="00F10F15" w:rsidRDefault="00467110" w:rsidP="0046711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В рамках данного курса учащиеся овладеют следующими знаниями, умениями и способами деятельности:</w:t>
      </w:r>
    </w:p>
    <w:p w:rsidR="00467110" w:rsidRPr="00F10F15" w:rsidRDefault="00467110" w:rsidP="0046711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ab/>
        <w:t xml:space="preserve">знать роль программного обеспечения и его виды; </w:t>
      </w:r>
    </w:p>
    <w:p w:rsidR="00467110" w:rsidRPr="00F10F15" w:rsidRDefault="00467110" w:rsidP="0046711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ab/>
        <w:t xml:space="preserve">у учащихся сформировано целостное представление об организации данных для эффективной алгоритмической обработки; </w:t>
      </w:r>
    </w:p>
    <w:p w:rsidR="00467110" w:rsidRPr="00F10F15" w:rsidRDefault="00467110" w:rsidP="0046711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ab/>
        <w:t xml:space="preserve">знать основные алгоритмические конструкции и правила их записи, знакомы с основными способами организации данных; </w:t>
      </w:r>
    </w:p>
    <w:p w:rsidR="00467110" w:rsidRPr="00F10F15" w:rsidRDefault="00467110" w:rsidP="0046711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ab/>
        <w:t xml:space="preserve">уметь составлять и записывать алгоритмы с использованием соответствующих алгоритмических конструкций; </w:t>
      </w:r>
    </w:p>
    <w:p w:rsidR="00467110" w:rsidRPr="00F10F15" w:rsidRDefault="00467110" w:rsidP="0046711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ab/>
        <w:t xml:space="preserve">уметь распознавать необходимость применения той или иной алгоритмической конструкции при решении задачи; </w:t>
      </w:r>
    </w:p>
    <w:p w:rsidR="00467110" w:rsidRPr="00F10F15" w:rsidRDefault="00467110" w:rsidP="0046711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ab/>
        <w:t xml:space="preserve">уметь организовывать данные для эффективной алгоритмической обработки; </w:t>
      </w:r>
    </w:p>
    <w:p w:rsidR="00467110" w:rsidRPr="00F10F15" w:rsidRDefault="00467110" w:rsidP="0046711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•</w:t>
      </w: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ab/>
        <w:t xml:space="preserve">уметь  разрабатывать алгоритмы и реализовывать их на языке программирования </w:t>
      </w:r>
      <w:proofErr w:type="spellStart"/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Pascal</w:t>
      </w:r>
      <w:proofErr w:type="spellEnd"/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; </w:t>
      </w:r>
    </w:p>
    <w:p w:rsidR="004067C0" w:rsidRPr="00F10F15" w:rsidRDefault="00467110" w:rsidP="004067C0">
      <w:pPr>
        <w:spacing w:line="360" w:lineRule="auto"/>
        <w:ind w:left="-142" w:right="3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lastRenderedPageBreak/>
        <w:t>•</w:t>
      </w:r>
      <w:r w:rsidRPr="00F10F1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ab/>
        <w:t>уметь осуществлять от</w:t>
      </w:r>
      <w:r w:rsidR="004067C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ладку и тестирование программы.</w:t>
      </w:r>
    </w:p>
    <w:p w:rsidR="00467110" w:rsidRPr="00F10F15" w:rsidRDefault="00467110" w:rsidP="00467110">
      <w:pPr>
        <w:numPr>
          <w:ilvl w:val="0"/>
          <w:numId w:val="1"/>
        </w:numPr>
        <w:suppressAutoHyphens/>
        <w:spacing w:after="0" w:line="360" w:lineRule="auto"/>
        <w:ind w:left="-142" w:right="37" w:firstLine="0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  <w:t>знать принципы и структуру устройства «Всемирной паутины», формы представления информации в сети Интернет;</w:t>
      </w:r>
    </w:p>
    <w:p w:rsidR="00467110" w:rsidRPr="00F10F15" w:rsidRDefault="00467110" w:rsidP="00467110">
      <w:pPr>
        <w:numPr>
          <w:ilvl w:val="0"/>
          <w:numId w:val="1"/>
        </w:numPr>
        <w:suppressAutoHyphens/>
        <w:spacing w:after="0" w:line="360" w:lineRule="auto"/>
        <w:ind w:left="-142" w:right="37" w:firstLine="0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  <w:t>знать виды web-сайтов;</w:t>
      </w:r>
    </w:p>
    <w:p w:rsidR="00467110" w:rsidRPr="00F10F15" w:rsidRDefault="00467110" w:rsidP="00467110">
      <w:pPr>
        <w:numPr>
          <w:ilvl w:val="0"/>
          <w:numId w:val="1"/>
        </w:numPr>
        <w:suppressAutoHyphens/>
        <w:spacing w:after="0" w:line="360" w:lineRule="auto"/>
        <w:ind w:left="-142" w:right="37" w:firstLine="0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  <w:t>уметь спроектировать и изготовить web-сайт, состоящий из 5-10 страниц на заданную тему;</w:t>
      </w:r>
    </w:p>
    <w:p w:rsidR="00467110" w:rsidRPr="00F10F15" w:rsidRDefault="00467110" w:rsidP="00467110">
      <w:pPr>
        <w:numPr>
          <w:ilvl w:val="0"/>
          <w:numId w:val="1"/>
        </w:numPr>
        <w:suppressAutoHyphens/>
        <w:spacing w:after="0" w:line="360" w:lineRule="auto"/>
        <w:ind w:left="-142" w:right="37" w:firstLine="0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  <w:t>уметь программировать на языке HTML на уровне создания не менее 3-5 соответствующих элементов сайта;</w:t>
      </w:r>
    </w:p>
    <w:p w:rsidR="00467110" w:rsidRPr="00F10F15" w:rsidRDefault="00467110" w:rsidP="00467110">
      <w:pPr>
        <w:numPr>
          <w:ilvl w:val="0"/>
          <w:numId w:val="1"/>
        </w:numPr>
        <w:suppressAutoHyphens/>
        <w:spacing w:after="0" w:line="360" w:lineRule="auto"/>
        <w:ind w:left="-142" w:right="37" w:firstLine="0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  <w:t>применять при создании web-страницы основные принципы web-дизайна и произвести анализ и сформулировать собственную позицию по отношению к их структуре, содержанию, дизайну и функциональности;</w:t>
      </w:r>
      <w:r w:rsidRPr="00F10F1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ar-SA"/>
        </w:rPr>
        <w:tab/>
        <w:t xml:space="preserve">    </w:t>
      </w:r>
    </w:p>
    <w:p w:rsidR="00467110" w:rsidRPr="00F10F15" w:rsidRDefault="00467110" w:rsidP="00467110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D41B9A" w:rsidRDefault="00D41B9A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P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Учебно-тематический план по программированию </w:t>
      </w:r>
    </w:p>
    <w:p w:rsidR="004067C0" w:rsidRP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–</w:t>
      </w:r>
      <w:proofErr w:type="spellStart"/>
      <w:r w:rsidRPr="00406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proofErr w:type="spellEnd"/>
      <w:r w:rsidRPr="00406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год обучения   (10 класс)</w:t>
      </w:r>
    </w:p>
    <w:p w:rsidR="004067C0" w:rsidRPr="004067C0" w:rsidRDefault="004067C0" w:rsidP="00406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5245"/>
        <w:gridCol w:w="1134"/>
        <w:gridCol w:w="1134"/>
        <w:gridCol w:w="1134"/>
        <w:gridCol w:w="1134"/>
      </w:tblGrid>
      <w:tr w:rsidR="004067C0" w:rsidRPr="004067C0" w:rsidTr="004067C0">
        <w:trPr>
          <w:cantSplit/>
          <w:trHeight w:val="276"/>
        </w:trPr>
        <w:tc>
          <w:tcPr>
            <w:tcW w:w="851" w:type="dxa"/>
            <w:vMerge w:val="restart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45" w:type="dxa"/>
            <w:vMerge w:val="restart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1134" w:type="dxa"/>
            <w:vMerge w:val="restart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1134" w:type="dxa"/>
            <w:vMerge w:val="restart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аттестации</w:t>
            </w:r>
          </w:p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(контроля)</w:t>
            </w:r>
          </w:p>
        </w:tc>
        <w:tc>
          <w:tcPr>
            <w:tcW w:w="2268" w:type="dxa"/>
            <w:gridSpan w:val="2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</w:tr>
      <w:tr w:rsidR="004067C0" w:rsidRPr="004067C0" w:rsidTr="004067C0">
        <w:trPr>
          <w:cantSplit/>
          <w:trHeight w:val="276"/>
        </w:trPr>
        <w:tc>
          <w:tcPr>
            <w:tcW w:w="851" w:type="dxa"/>
            <w:vMerge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81" w:type="dxa"/>
            <w:gridSpan w:val="5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- как область образования.  Введение в специальность (2 ч)</w:t>
            </w:r>
          </w:p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Технологическая культура - ее компоненты. Современные </w:t>
            </w:r>
            <w:proofErr w:type="spellStart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материало-сберегающие</w:t>
            </w:r>
            <w:proofErr w:type="spellEnd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безотходные и другие перспективные технологии.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техники безопасности при работе на компьютере. Роль гимнастики в укреплении здоровья и повышении работоспособности.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81" w:type="dxa"/>
            <w:gridSpan w:val="5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Арифметические и логические основы компьютера (2 ч)</w:t>
            </w: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Позиционные системы счисления. Двоичная, восьмеричная, </w:t>
            </w:r>
            <w:proofErr w:type="spellStart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шестнадцатиричная</w:t>
            </w:r>
            <w:proofErr w:type="spellEnd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системы счисления. Алгоритмы перевода  чисел из одной системы счисления в другую. Базовые логические элементы компьютера. Элементы ИЛИ, НЕ, </w:t>
            </w:r>
            <w:proofErr w:type="gramStart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И-НЕ</w:t>
            </w:r>
            <w:proofErr w:type="gramEnd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ИЛИ-НЕ.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работа. Перевод чисел из одной системы счисления в другую. Базовые логические элементы компьютера. Элементы ИЛИ, НЕ, </w:t>
            </w:r>
            <w:proofErr w:type="gramStart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И-НЕ</w:t>
            </w:r>
            <w:proofErr w:type="gramEnd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ИЛИ-НЕ. Реализация логических элементов.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81" w:type="dxa"/>
            <w:gridSpan w:val="5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Алгоритмизация (13 ч)</w:t>
            </w: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Понятие алгоритма и его свойства. 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Способы записи. Блок-схемы. Следование, ветвление, цикл.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Языки программирования. Программа. Этапы разработки программы.  Компилятор. Синтаксис и семантика. Типы ошибок.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работа. Построение алгоритмов методом последовательной детализации. 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работа. Разработка линейных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ind w:right="-2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работа. </w:t>
            </w:r>
          </w:p>
          <w:p w:rsidR="004067C0" w:rsidRPr="004067C0" w:rsidRDefault="004067C0" w:rsidP="00D5240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разветвляющихся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2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10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ind w:right="-3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 </w:t>
            </w:r>
          </w:p>
          <w:p w:rsidR="004067C0" w:rsidRPr="004067C0" w:rsidRDefault="004067C0" w:rsidP="00D5240B">
            <w:pPr>
              <w:spacing w:after="0" w:line="360" w:lineRule="auto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разветвляющихся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ind w:right="-5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работа. </w:t>
            </w:r>
          </w:p>
          <w:p w:rsidR="004067C0" w:rsidRPr="004067C0" w:rsidRDefault="004067C0" w:rsidP="00D5240B">
            <w:pPr>
              <w:spacing w:after="0" w:line="360" w:lineRule="auto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разветвляющихся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работа. Составление циклических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работа. Составление циклических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работа. Составление циклических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работа. Составление циклических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работа. Составление циклических алгоритмов.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работа. Составление циклических алгоритмов. </w:t>
            </w:r>
          </w:p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81" w:type="dxa"/>
            <w:gridSpan w:val="5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Основы программирования  (50 ч)</w:t>
            </w: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программы. Типы данных, классификация. Формы записи вещественных чисел. Порядковые типы.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tabs>
                <w:tab w:val="num" w:pos="176"/>
              </w:tabs>
              <w:spacing w:after="0" w:line="360" w:lineRule="auto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Алфавит языка. Структура программы. Разделы описания.</w:t>
            </w:r>
          </w:p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Ввод и вывод данных. Оператор присваивания. Арифметические выражения. 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152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tabs>
                <w:tab w:val="num" w:pos="176"/>
              </w:tabs>
              <w:spacing w:after="0" w:line="360" w:lineRule="auto"/>
              <w:ind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«Составление линейных алгоритмов с использованием арифметических операций и комментарии в программе»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tabs>
                <w:tab w:val="num" w:pos="176"/>
              </w:tabs>
              <w:spacing w:after="0" w:line="360" w:lineRule="auto"/>
              <w:ind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«Решение задач с использованием функций DIV и MOD» 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tabs>
                <w:tab w:val="num" w:pos="176"/>
              </w:tabs>
              <w:spacing w:after="0" w:line="360" w:lineRule="auto"/>
              <w:ind w:right="19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«Составление линейных алгоритмов с использованием основных функций».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tabs>
                <w:tab w:val="num" w:pos="176"/>
              </w:tabs>
              <w:spacing w:after="0" w:line="360" w:lineRule="auto"/>
              <w:ind w:right="19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 «Решение прикладных задач».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Безусловный переход. Оператор 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GOTO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Оператор вызова процедуры.  Пустой и составной оператор. Условный оператор и оператор выбора.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747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Условный оператор. Простые условия».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Составные условия. Операторные скобки».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Составной оператор. Оператор выбора».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 по решению задач на ветвление».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Операторы циклических вычислительных  процессов.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 с параметром».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 с параметром».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</w:t>
            </w:r>
            <w:proofErr w:type="gramStart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 с пр</w:t>
            </w:r>
            <w:proofErr w:type="gramEnd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едусловием».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</w:t>
            </w:r>
            <w:proofErr w:type="gramStart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 с пр</w:t>
            </w:r>
            <w:proofErr w:type="gramEnd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едусловием».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 с постусловием».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 с постусловием».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Вложенные циклы».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Вложенные циклы». Зачет.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и использование массивов, действия над массивами: заполнение массива данными, вывод массива.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 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массива. Ввод и вывод элементов массива».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массива в 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разделе констант».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42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Алгоритмы обработки одномерных  массивов.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5245" w:type="dxa"/>
          </w:tcPr>
          <w:p w:rsidR="004067C0" w:rsidRPr="004067C0" w:rsidRDefault="004067C0" w:rsidP="0074707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Поиск в одномерном массиве элементов с заданными свойствами». 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Поиск максимального (минимального) элемента одномерного</w:t>
            </w:r>
            <w:r w:rsidR="0074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массива». 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Примеры решения задач с использованием одномерных массивов». Зачет.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Алгоритмы обработки матриц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Двумерные массивы: описание, ввод и вывод массивов по строкам».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5245" w:type="dxa"/>
          </w:tcPr>
          <w:p w:rsidR="004067C0" w:rsidRPr="004067C0" w:rsidRDefault="004067C0" w:rsidP="0074707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</w:t>
            </w:r>
            <w:proofErr w:type="gramStart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 в дв</w:t>
            </w:r>
            <w:proofErr w:type="gramEnd"/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умерном массиве элементов по заданным условиям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«Нахождение номера элемента массива по заданным условиям».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Примеры решения задач с использованием двумерных массивов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Примеры решения задач с использованием двумерных массивов».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Примеры решения задач с использованием двумерных 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массивов».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51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Примеры решения задач с использованием двумерных массивов».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</w:t>
            </w:r>
            <w:r w:rsidRPr="004067C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067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«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Примеры решения задач с использованием двумерных массивов».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«Сортировка вставкой. Сортировка одномерного массива по возрастанию, убыванию».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«Сортировка вставкой. Сортировка двумерного массива по возрастанию, убыванию с указанием позиции элемента 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4067C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«Сортировка обменом. Преобразование матрицы».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Зачет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принципы структурного программирования. Общие сведения о процедурах и функциях. Стандартные подпрограммы.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Параметры-значения, параметры-переменные. Область действия параметров. Этапы решения задач. Методы отладки программ.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Модуль 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Graph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Основные процедуры и функции для построения геометрических примитивов, </w:t>
            </w:r>
            <w:r w:rsidRPr="00406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форматы их записи. 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Программирование графических изображений.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60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программ с движущимися объектами.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 «Создание программ с использованием процедур»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 «Создание </w:t>
            </w:r>
          </w:p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 с использованием  функций»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Программирование графических изображений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360" w:lineRule="auto"/>
              <w:ind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Модуль 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Graph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Основные процедуры и функции для построения геометрических примитивов, </w:t>
            </w:r>
            <w:r w:rsidRPr="00406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форматы их записи. </w:t>
            </w: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Создание программ с движущимися объектами.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«Графические примитивы. Структура графической программы. Прямоугольники. Прямые линии. Окружность. Эллипс. Дуга. Сектор.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«Графика. Закрашивание. Динамическая графика».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«Графика. Закрашивание. Динамическая графика».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программ с движущимися объектами.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rPr>
          <w:trHeight w:val="466"/>
        </w:trPr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проектов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67C0" w:rsidRPr="004067C0" w:rsidTr="004067C0">
        <w:tc>
          <w:tcPr>
            <w:tcW w:w="851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4067C0" w:rsidRPr="004067C0" w:rsidRDefault="004067C0" w:rsidP="00D5240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Итого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</w:pPr>
          </w:p>
        </w:tc>
        <w:tc>
          <w:tcPr>
            <w:tcW w:w="1134" w:type="dxa"/>
          </w:tcPr>
          <w:p w:rsidR="004067C0" w:rsidRPr="004067C0" w:rsidRDefault="004067C0" w:rsidP="00D52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</w:pPr>
          </w:p>
        </w:tc>
      </w:tr>
    </w:tbl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4067C0" w:rsidRDefault="004067C0" w:rsidP="00F10F15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F10F15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F10F15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7C0" w:rsidRDefault="004067C0" w:rsidP="00F10F15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F15" w:rsidRPr="00F10F15" w:rsidRDefault="00F10F15" w:rsidP="00F10F15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Учебно-тематический план </w:t>
      </w:r>
    </w:p>
    <w:p w:rsidR="00F10F15" w:rsidRPr="00F10F15" w:rsidRDefault="00F10F15" w:rsidP="00F10F15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2–ой  год обучения (11 класс)</w:t>
      </w:r>
    </w:p>
    <w:p w:rsidR="00F10F15" w:rsidRPr="00F10F15" w:rsidRDefault="00F10F15" w:rsidP="00F10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5103"/>
        <w:gridCol w:w="1276"/>
        <w:gridCol w:w="1134"/>
        <w:gridCol w:w="992"/>
        <w:gridCol w:w="142"/>
        <w:gridCol w:w="1134"/>
      </w:tblGrid>
      <w:tr w:rsidR="00F10F15" w:rsidRPr="00F10F15" w:rsidTr="0076585A">
        <w:trPr>
          <w:cantSplit/>
          <w:trHeight w:val="276"/>
        </w:trPr>
        <w:tc>
          <w:tcPr>
            <w:tcW w:w="851" w:type="dxa"/>
            <w:vMerge w:val="restart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03" w:type="dxa"/>
            <w:vMerge w:val="restart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1276" w:type="dxa"/>
            <w:vMerge w:val="restart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1134" w:type="dxa"/>
            <w:vMerge w:val="restart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аттестации</w:t>
            </w:r>
          </w:p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(контроля)</w:t>
            </w:r>
          </w:p>
        </w:tc>
        <w:tc>
          <w:tcPr>
            <w:tcW w:w="2268" w:type="dxa"/>
            <w:gridSpan w:val="3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</w:tr>
      <w:tr w:rsidR="00F10F15" w:rsidRPr="00F10F15" w:rsidTr="0076585A">
        <w:trPr>
          <w:cantSplit/>
          <w:trHeight w:val="276"/>
        </w:trPr>
        <w:tc>
          <w:tcPr>
            <w:tcW w:w="851" w:type="dxa"/>
            <w:vMerge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vMerge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</w:tr>
      <w:tr w:rsidR="00F10F15" w:rsidRPr="00F10F15" w:rsidTr="004067C0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81" w:type="dxa"/>
            <w:gridSpan w:val="6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Введение. (1 ч)</w:t>
            </w:r>
          </w:p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Правила техники безопасности при работе на компьютере. </w:t>
            </w:r>
          </w:p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Меры первой помощи при несчастных случаях. Роль гимнастики в укреплении здоровья.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4067C0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81" w:type="dxa"/>
            <w:gridSpan w:val="6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firstLine="42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Стандартные модули. (4 ч)</w:t>
            </w: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Модуль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CRT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процедуры и функции управления экраном, работа с окнами, задержка при выполнении программы, управление клавиатурой, управление звуком. 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Модуль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DOS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работа с системой датой и временем, функции для обработки параметров командной строки, запуск внешних программ из программы на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TP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«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Управление выводом на экране. Цветовое оформление»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108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работа.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«Использование библиотек стандартных процедур и функций. Создание библиотек пользователя»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4067C0">
        <w:tc>
          <w:tcPr>
            <w:tcW w:w="10632" w:type="dxa"/>
            <w:gridSpan w:val="7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Рекурсия (6 ч)</w:t>
            </w: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Рекурсивные процедуры и функции. 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tabs>
                <w:tab w:val="left" w:pos="3436"/>
              </w:tabs>
              <w:spacing w:after="0" w:line="360" w:lineRule="auto"/>
              <w:ind w:left="33" w:right="7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Вложенные подпрограммы-процедуры.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«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Рекурсивные процедуры и функции». 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«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Рекурсивные процедуры и функции». 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«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Вложенные подпрограммы-процедуры».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«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Вложенные подпрограммы-процедуры». Зачет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4067C0">
        <w:tc>
          <w:tcPr>
            <w:tcW w:w="10632" w:type="dxa"/>
            <w:gridSpan w:val="7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Строковый тип данных (6 ч)</w:t>
            </w: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Типы данных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CHAR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STRING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Операции над строками: операции сцепления и отношения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tabs>
                <w:tab w:val="left" w:pos="2869"/>
                <w:tab w:val="left" w:pos="4003"/>
              </w:tabs>
              <w:autoSpaceDE w:val="0"/>
              <w:autoSpaceDN w:val="0"/>
              <w:adjustRightInd w:val="0"/>
              <w:spacing w:after="0" w:line="360" w:lineRule="auto"/>
              <w:ind w:right="-25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</w:t>
            </w:r>
          </w:p>
          <w:p w:rsidR="00F10F15" w:rsidRPr="00F10F15" w:rsidRDefault="00F10F15" w:rsidP="00F10F15">
            <w:pPr>
              <w:widowControl w:val="0"/>
              <w:tabs>
                <w:tab w:val="left" w:pos="1877"/>
                <w:tab w:val="left" w:pos="2444"/>
                <w:tab w:val="left" w:pos="3294"/>
              </w:tabs>
              <w:autoSpaceDE w:val="0"/>
              <w:autoSpaceDN w:val="0"/>
              <w:adjustRightInd w:val="0"/>
              <w:spacing w:after="0" w:line="360" w:lineRule="auto"/>
              <w:ind w:right="4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«Использование операций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конкатенция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и функции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COPY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 «Использование процедур STR, VAL».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3" w:hanging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Строковые процедуры и функции: процедуры удаления и вставки символов, функции для работы со строками, процедуры преобразования типов.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«Нахождение позиции данной буквы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tabs>
                <w:tab w:val="left" w:pos="3720"/>
                <w:tab w:val="left" w:pos="3754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«Определение количества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n-значных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чисел в строке».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«Реализация строк с неограниченной длиной символов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ind w:right="-392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 «Решение задач </w:t>
            </w:r>
          </w:p>
          <w:p w:rsidR="00F10F15" w:rsidRPr="00F10F15" w:rsidRDefault="00F10F15" w:rsidP="00F10F15">
            <w:pPr>
              <w:spacing w:after="0" w:line="360" w:lineRule="auto"/>
              <w:ind w:right="-392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повышенной сложности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  <w:p w:rsidR="00F10F15" w:rsidRPr="00F10F15" w:rsidRDefault="00F10F15" w:rsidP="00F10F15">
            <w:pPr>
              <w:spacing w:after="0" w:line="360" w:lineRule="auto"/>
              <w:ind w:right="-3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4067C0">
        <w:tc>
          <w:tcPr>
            <w:tcW w:w="10632" w:type="dxa"/>
            <w:gridSpan w:val="7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Множества (6 ч)</w:t>
            </w: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множества. Обозначение множеств.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left="-426"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Операции над множествами.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  «Составление задач с использованием целых, логических и скалярных типов множеств».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 «Составление задач с использованием целых, логических и скалярных типов множеств».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 «Составление задач с вещественных типов множеств».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 «Составление задач с вещественных типов множеств».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4067C0">
        <w:tc>
          <w:tcPr>
            <w:tcW w:w="10632" w:type="dxa"/>
            <w:gridSpan w:val="7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Комбинированный тип данных (записи) (6 ч)</w:t>
            </w: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Комбинированный тип данных – записи. Определение и правила записи. Иерархические записи.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Оператор присоединения. Записи с вариантами.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 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задач с использованием фиксированной записи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«Составление задач с использованием фиксированной записи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 «Составление задач с использованием вариантной записи».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 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«Составление задач с использованием вариантной записи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4067C0">
        <w:tc>
          <w:tcPr>
            <w:tcW w:w="10632" w:type="dxa"/>
            <w:gridSpan w:val="7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Файловые типы. (16 ч)</w:t>
            </w: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Файловая система. Описание файлового типа: виды файлов, файловая переменная.</w:t>
            </w:r>
          </w:p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Указатель. Доступ к файлам.</w:t>
            </w:r>
          </w:p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Текстовые файлы: процедуры и функции.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обработки файлов: общая схема работы с файлами, общие процедуры и функции, использование логических устройств как файлов,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Вспомогательные процедуры и функции.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Текстовые файлы: процедуры и функции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3" w:hanging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Типизированные файлы: процедуры и функции. 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Нетипизированные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файлы.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3" w:hanging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работа. Общая схема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работы с файлами, общие процедуры и функции, использование логических устройств как файлов. 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37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3" w:hanging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работа. Вспомогательные процедуры и функции.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 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программ с использованием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Text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File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программ с использованием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Text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File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 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программ с использованием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Text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File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 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программ с использованием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Text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File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 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программ с использованием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File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of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Char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4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программ с использованием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File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of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Char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931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tabs>
                <w:tab w:val="num" w:pos="176"/>
              </w:tabs>
              <w:spacing w:after="0" w:line="360" w:lineRule="auto"/>
              <w:ind w:right="1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программ с использованием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File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of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Char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tabs>
                <w:tab w:val="num" w:pos="17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 </w:t>
            </w:r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«Составление программ с использованием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File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of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Char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tabs>
                <w:tab w:val="num" w:pos="176"/>
              </w:tabs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работа. Типизированные файлы: процедуры и функции. Зачет.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4067C0">
        <w:trPr>
          <w:trHeight w:val="466"/>
        </w:trPr>
        <w:tc>
          <w:tcPr>
            <w:tcW w:w="10632" w:type="dxa"/>
            <w:gridSpan w:val="7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84" w:hanging="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HTML</w:t>
            </w: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 </w:t>
            </w: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Macromedia</w:t>
            </w:r>
            <w:proofErr w:type="gramEnd"/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технологии. </w:t>
            </w: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Web</w:t>
            </w:r>
            <w:r w:rsidRPr="00F10F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 дизайн. (18 ч)</w:t>
            </w:r>
          </w:p>
        </w:tc>
      </w:tr>
      <w:tr w:rsidR="00F10F15" w:rsidRPr="00F10F15" w:rsidTr="0076585A">
        <w:trPr>
          <w:trHeight w:val="802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tabs>
                <w:tab w:val="num" w:pos="780"/>
              </w:tabs>
              <w:autoSpaceDE w:val="0"/>
              <w:autoSpaceDN w:val="0"/>
              <w:adjustRightInd w:val="0"/>
              <w:spacing w:after="0" w:line="36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Виды 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Web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–страничек.  Язык гипертекстовой разметки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HTML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Структура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Web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страницы.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48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Шрифтовое оформление. Таблицы.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387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Рисунки на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Web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–странице.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Гиперссылки. Фреймы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5103" w:type="dxa"/>
          </w:tcPr>
          <w:p w:rsidR="00F10F15" w:rsidRPr="0074707E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Каскадные таблицы стилей 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CSS</w:t>
            </w: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764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№ 1  Шрифтовое оформление. Таблицы.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 №2. Рисунки на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Web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–странице.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№3. Гиперссылки.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№4 Фреймы.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Практическая работа №5.  Каскадные таблицы стилей CSS.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7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5103" w:type="dxa"/>
          </w:tcPr>
          <w:p w:rsidR="0074707E" w:rsidRDefault="00D406CF" w:rsidP="00D406C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Практическая работа №6</w:t>
            </w:r>
          </w:p>
          <w:p w:rsidR="00F10F15" w:rsidRPr="00F10F15" w:rsidRDefault="00F10F15" w:rsidP="00D406C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Зачетная работа. Создание WWW- документа  с применением </w:t>
            </w:r>
            <w:proofErr w:type="spellStart"/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Macromedia</w:t>
            </w:r>
            <w:proofErr w:type="spellEnd"/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технологий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Консультации.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rPr>
          <w:trHeight w:val="466"/>
        </w:trPr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5103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Экзамен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F15" w:rsidRPr="00F10F15" w:rsidTr="0076585A">
        <w:tc>
          <w:tcPr>
            <w:tcW w:w="851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F10F15" w:rsidRPr="00F10F15" w:rsidRDefault="00F10F15" w:rsidP="00F10F1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ИТОГО:                                  </w:t>
            </w:r>
          </w:p>
        </w:tc>
        <w:tc>
          <w:tcPr>
            <w:tcW w:w="1276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134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</w:pPr>
          </w:p>
        </w:tc>
        <w:tc>
          <w:tcPr>
            <w:tcW w:w="992" w:type="dxa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</w:pPr>
          </w:p>
        </w:tc>
        <w:tc>
          <w:tcPr>
            <w:tcW w:w="1276" w:type="dxa"/>
            <w:gridSpan w:val="2"/>
          </w:tcPr>
          <w:p w:rsidR="00F10F15" w:rsidRPr="00F10F15" w:rsidRDefault="00F10F15" w:rsidP="00F1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</w:pPr>
          </w:p>
        </w:tc>
      </w:tr>
    </w:tbl>
    <w:p w:rsidR="00F10F15" w:rsidRPr="00F10F15" w:rsidRDefault="00F10F15" w:rsidP="00F10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76585A" w:rsidRDefault="0076585A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76585A" w:rsidRPr="00F10F15" w:rsidRDefault="0076585A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F10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Требования к уровню подготовки учащихся, обучающихся по данной программе </w:t>
      </w:r>
    </w:p>
    <w:p w:rsidR="00F10F15" w:rsidRDefault="00F10F15" w:rsidP="007658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t xml:space="preserve"> 1-ый  год обучения (10 класс)</w:t>
      </w:r>
    </w:p>
    <w:p w:rsidR="0076585A" w:rsidRPr="0076585A" w:rsidRDefault="0076585A" w:rsidP="007658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10F15" w:rsidRPr="00F10F15" w:rsidRDefault="00F10F15" w:rsidP="00F10F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Лаборанту-программисту необходимы хорошие знания русского, английского языков, математики, информатики, вопросов экономики.</w:t>
      </w:r>
    </w:p>
    <w:p w:rsidR="00F10F15" w:rsidRPr="00F10F15" w:rsidRDefault="00F10F15" w:rsidP="00F10F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 должны знать: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0F15" w:rsidRPr="00F10F15" w:rsidRDefault="00F10F15" w:rsidP="00F10F15">
      <w:pPr>
        <w:widowControl w:val="0"/>
        <w:numPr>
          <w:ilvl w:val="0"/>
          <w:numId w:val="6"/>
        </w:numPr>
        <w:tabs>
          <w:tab w:val="clear" w:pos="720"/>
          <w:tab w:val="left" w:pos="0"/>
          <w:tab w:val="num" w:pos="284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на рабочем месте, правила по ТБ и способы оказания первой медицинской помощи.</w:t>
      </w:r>
    </w:p>
    <w:p w:rsidR="00F10F15" w:rsidRPr="00F10F15" w:rsidRDefault="00F10F15" w:rsidP="00F10F15">
      <w:pPr>
        <w:numPr>
          <w:ilvl w:val="0"/>
          <w:numId w:val="6"/>
        </w:numPr>
        <w:tabs>
          <w:tab w:val="clear" w:pos="720"/>
          <w:tab w:val="left" w:pos="0"/>
          <w:tab w:val="num" w:pos="284"/>
          <w:tab w:val="num" w:pos="1418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нормы информационной этики и права.</w:t>
      </w:r>
    </w:p>
    <w:p w:rsidR="00F10F15" w:rsidRPr="00F10F15" w:rsidRDefault="00E93FC2" w:rsidP="00F10F15">
      <w:pPr>
        <w:widowControl w:val="0"/>
        <w:numPr>
          <w:ilvl w:val="0"/>
          <w:numId w:val="6"/>
        </w:numPr>
        <w:tabs>
          <w:tab w:val="clear" w:pos="720"/>
          <w:tab w:val="left" w:pos="177"/>
          <w:tab w:val="num" w:pos="284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10F15"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понятия языка  </w:t>
      </w:r>
      <w:proofErr w:type="spellStart"/>
      <w:r w:rsidR="00F10F15"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Pascal</w:t>
      </w:r>
      <w:r w:rsidR="00117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ABC</w:t>
      </w:r>
      <w:proofErr w:type="spellEnd"/>
      <w:r w:rsidR="00F10F15"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0F15" w:rsidRPr="00F10F15" w:rsidRDefault="00F10F15" w:rsidP="00F10F15">
      <w:pPr>
        <w:widowControl w:val="0"/>
        <w:numPr>
          <w:ilvl w:val="0"/>
          <w:numId w:val="6"/>
        </w:numPr>
        <w:tabs>
          <w:tab w:val="clear" w:pos="720"/>
          <w:tab w:val="left" w:pos="177"/>
          <w:tab w:val="num" w:pos="284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типы данных в 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Pascal</w:t>
      </w:r>
      <w:r w:rsidR="00117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ABC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0F15" w:rsidRPr="00F10F15" w:rsidRDefault="00F10F15" w:rsidP="00F10F15">
      <w:pPr>
        <w:widowControl w:val="0"/>
        <w:numPr>
          <w:ilvl w:val="0"/>
          <w:numId w:val="6"/>
        </w:numPr>
        <w:tabs>
          <w:tab w:val="clear" w:pos="720"/>
          <w:tab w:val="left" w:pos="177"/>
          <w:tab w:val="num" w:pos="284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программы на </w:t>
      </w:r>
      <w:proofErr w:type="gram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Start"/>
      <w:proofErr w:type="gramEnd"/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ascal</w:t>
      </w:r>
      <w:r w:rsidR="00117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ABC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0F15" w:rsidRPr="00F10F15" w:rsidRDefault="00F10F15" w:rsidP="00F10F15">
      <w:pPr>
        <w:widowControl w:val="0"/>
        <w:numPr>
          <w:ilvl w:val="0"/>
          <w:numId w:val="6"/>
        </w:numPr>
        <w:tabs>
          <w:tab w:val="clear" w:pos="720"/>
          <w:tab w:val="left" w:pos="177"/>
          <w:tab w:val="num" w:pos="284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операторы языка </w:t>
      </w:r>
      <w:proofErr w:type="gram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Start"/>
      <w:proofErr w:type="gramEnd"/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ascal</w:t>
      </w:r>
      <w:r w:rsidR="00117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ABC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0F15" w:rsidRPr="00F10F15" w:rsidRDefault="00F10F15" w:rsidP="00F10F15">
      <w:pPr>
        <w:widowControl w:val="0"/>
        <w:numPr>
          <w:ilvl w:val="0"/>
          <w:numId w:val="6"/>
        </w:numPr>
        <w:tabs>
          <w:tab w:val="clear" w:pos="720"/>
          <w:tab w:val="left" w:pos="177"/>
          <w:tab w:val="num" w:pos="284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массивов в Р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ascal</w:t>
      </w:r>
      <w:r w:rsidR="00117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ABC</w:t>
      </w:r>
      <w:proofErr w:type="spellEnd"/>
      <w:r w:rsidR="00E93FC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0F15" w:rsidRPr="00F10F15" w:rsidRDefault="00F10F15" w:rsidP="00F10F15">
      <w:pPr>
        <w:widowControl w:val="0"/>
        <w:numPr>
          <w:ilvl w:val="0"/>
          <w:numId w:val="6"/>
        </w:numPr>
        <w:tabs>
          <w:tab w:val="clear" w:pos="720"/>
          <w:tab w:val="num" w:pos="284"/>
          <w:tab w:val="left" w:pos="3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использования процедур и функций в программировании;</w:t>
      </w:r>
    </w:p>
    <w:p w:rsidR="00F10F15" w:rsidRPr="00F10F15" w:rsidRDefault="00F10F15" w:rsidP="00F10F15">
      <w:pPr>
        <w:widowControl w:val="0"/>
        <w:tabs>
          <w:tab w:val="num" w:pos="284"/>
          <w:tab w:val="center" w:pos="362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Учащиеся  должны уметь:</w:t>
      </w:r>
    </w:p>
    <w:p w:rsidR="00F10F15" w:rsidRPr="00E93FC2" w:rsidRDefault="00F10F15" w:rsidP="00E93FC2">
      <w:pPr>
        <w:numPr>
          <w:ilvl w:val="0"/>
          <w:numId w:val="7"/>
        </w:numPr>
        <w:tabs>
          <w:tab w:val="clear" w:pos="720"/>
          <w:tab w:val="left" w:pos="0"/>
          <w:tab w:val="num" w:pos="284"/>
          <w:tab w:val="left" w:pos="1134"/>
          <w:tab w:val="right" w:pos="127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выделять информационный аспект в деятельности человека; </w:t>
      </w:r>
    </w:p>
    <w:p w:rsidR="00F10F15" w:rsidRPr="00F10F15" w:rsidRDefault="00F10F15" w:rsidP="00F10F15">
      <w:pPr>
        <w:numPr>
          <w:ilvl w:val="0"/>
          <w:numId w:val="7"/>
        </w:numPr>
        <w:tabs>
          <w:tab w:val="clear" w:pos="720"/>
          <w:tab w:val="left" w:pos="0"/>
          <w:tab w:val="num" w:pos="284"/>
          <w:tab w:val="left" w:pos="851"/>
          <w:tab w:val="right" w:pos="127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приобретенные знания и умения в практической деятельности и повседневной жизни.</w:t>
      </w:r>
    </w:p>
    <w:p w:rsidR="00F10F15" w:rsidRPr="00F10F15" w:rsidRDefault="00F10F15" w:rsidP="00F10F15">
      <w:pPr>
        <w:widowControl w:val="0"/>
        <w:numPr>
          <w:ilvl w:val="0"/>
          <w:numId w:val="7"/>
        </w:numPr>
        <w:tabs>
          <w:tab w:val="clear" w:pos="720"/>
          <w:tab w:val="left" w:pos="0"/>
          <w:tab w:val="num" w:pos="284"/>
          <w:tab w:val="left" w:pos="1134"/>
          <w:tab w:val="right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и анализировать алгоритмы типовых задач в информатике, математике и других смежных дисциплинах;</w:t>
      </w:r>
    </w:p>
    <w:p w:rsidR="00F10F15" w:rsidRPr="00F10F15" w:rsidRDefault="00F10F15" w:rsidP="00F10F15">
      <w:pPr>
        <w:widowControl w:val="0"/>
        <w:numPr>
          <w:ilvl w:val="0"/>
          <w:numId w:val="7"/>
        </w:numPr>
        <w:tabs>
          <w:tab w:val="clear" w:pos="720"/>
          <w:tab w:val="left" w:pos="0"/>
          <w:tab w:val="num" w:pos="284"/>
          <w:tab w:val="left" w:pos="1134"/>
          <w:tab w:val="right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 различать переменные типы данных (перечисляемые и ограниченные), структурированные типы данных, а также описывать их с помощью операторов языка и правильно использовать при решении задач;</w:t>
      </w:r>
    </w:p>
    <w:p w:rsidR="00F10F15" w:rsidRPr="00F10F15" w:rsidRDefault="00F10F15" w:rsidP="00F10F15">
      <w:pPr>
        <w:widowControl w:val="0"/>
        <w:numPr>
          <w:ilvl w:val="0"/>
          <w:numId w:val="7"/>
        </w:numPr>
        <w:tabs>
          <w:tab w:val="clear" w:pos="720"/>
          <w:tab w:val="left" w:pos="0"/>
          <w:tab w:val="num" w:pos="284"/>
          <w:tab w:val="left" w:pos="1134"/>
          <w:tab w:val="right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одномерные и двумерные массивы;</w:t>
      </w:r>
    </w:p>
    <w:p w:rsidR="00F10F15" w:rsidRPr="00F10F15" w:rsidRDefault="00F10F15" w:rsidP="00F10F15">
      <w:pPr>
        <w:widowControl w:val="0"/>
        <w:numPr>
          <w:ilvl w:val="0"/>
          <w:numId w:val="7"/>
        </w:numPr>
        <w:tabs>
          <w:tab w:val="clear" w:pos="720"/>
          <w:tab w:val="left" w:pos="0"/>
          <w:tab w:val="num" w:pos="284"/>
          <w:tab w:val="left" w:pos="1134"/>
          <w:tab w:val="right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процедуры и функции при решении в написании программ на языке ТР.</w:t>
      </w:r>
    </w:p>
    <w:p w:rsidR="0076585A" w:rsidRDefault="0076585A" w:rsidP="00F10F15">
      <w:pPr>
        <w:tabs>
          <w:tab w:val="left" w:pos="0"/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3FC2" w:rsidRDefault="00E93FC2" w:rsidP="00F10F15">
      <w:pPr>
        <w:tabs>
          <w:tab w:val="left" w:pos="0"/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0F15" w:rsidRPr="00F10F15" w:rsidRDefault="00F10F15" w:rsidP="00F10F15">
      <w:pPr>
        <w:tabs>
          <w:tab w:val="left" w:pos="0"/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2-ой  год обучения (11 класс)</w:t>
      </w:r>
    </w:p>
    <w:p w:rsidR="00F10F15" w:rsidRPr="00F10F15" w:rsidRDefault="00F10F15" w:rsidP="00F10F15">
      <w:pPr>
        <w:tabs>
          <w:tab w:val="left" w:pos="0"/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Учащиеся должны знать:</w:t>
      </w:r>
    </w:p>
    <w:p w:rsidR="00F10F15" w:rsidRPr="00F10F15" w:rsidRDefault="00F10F15" w:rsidP="00F10F15">
      <w:pPr>
        <w:numPr>
          <w:ilvl w:val="0"/>
          <w:numId w:val="8"/>
        </w:numPr>
        <w:tabs>
          <w:tab w:val="clear" w:pos="720"/>
          <w:tab w:val="num" w:pos="284"/>
          <w:tab w:val="left" w:pos="1134"/>
          <w:tab w:val="num" w:pos="127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безопасного труда и гигиены при работе с ПК</w:t>
      </w:r>
    </w:p>
    <w:p w:rsidR="00F10F15" w:rsidRPr="00F10F15" w:rsidRDefault="00F10F15" w:rsidP="00F10F15">
      <w:pPr>
        <w:numPr>
          <w:ilvl w:val="0"/>
          <w:numId w:val="8"/>
        </w:numPr>
        <w:tabs>
          <w:tab w:val="clear" w:pos="720"/>
          <w:tab w:val="num" w:pos="284"/>
          <w:tab w:val="left" w:pos="1134"/>
          <w:tab w:val="num" w:pos="127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назначение и области использования основных технических средств информационных и коммуникационных технологий и информационных ресурсов;</w:t>
      </w:r>
    </w:p>
    <w:p w:rsidR="00F10F15" w:rsidRPr="00F10F15" w:rsidRDefault="00F10F15" w:rsidP="00F10F15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left" w:pos="426"/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модуля, структуру модуля;</w:t>
      </w:r>
    </w:p>
    <w:p w:rsidR="00F10F15" w:rsidRPr="00F10F15" w:rsidRDefault="00F10F15" w:rsidP="00F10F15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left" w:pos="426"/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 символьного и строкового типа данных;</w:t>
      </w:r>
    </w:p>
    <w:p w:rsidR="00F10F15" w:rsidRPr="00F10F15" w:rsidRDefault="00F10F15" w:rsidP="00F10F15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left" w:pos="426"/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множества, основные операции над множествами;</w:t>
      </w:r>
    </w:p>
    <w:p w:rsidR="00F10F15" w:rsidRPr="00F10F15" w:rsidRDefault="00F10F15" w:rsidP="00F10F15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left" w:pos="426"/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записи: определение и правила записи;</w:t>
      </w:r>
    </w:p>
    <w:p w:rsidR="00F10F15" w:rsidRPr="00F10F15" w:rsidRDefault="00F10F15" w:rsidP="00F10F15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left" w:pos="426"/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файлового типа:  текстовые, типизированные  и 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нетипизированные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файлы</w:t>
      </w:r>
    </w:p>
    <w:p w:rsidR="00F10F15" w:rsidRPr="00F10F15" w:rsidRDefault="00F10F15" w:rsidP="00F10F15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left" w:pos="426"/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указателей и динамических переменных;</w:t>
      </w:r>
    </w:p>
    <w:p w:rsidR="00F10F15" w:rsidRPr="00F10F15" w:rsidRDefault="00F10F15" w:rsidP="00F10F15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left" w:pos="426"/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и экологические последствия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применения технологий.</w:t>
      </w:r>
    </w:p>
    <w:p w:rsidR="00F10F15" w:rsidRPr="00F10F15" w:rsidRDefault="00F10F15" w:rsidP="00F10F15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left" w:pos="426"/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экономики в сфере информационных технологий</w:t>
      </w:r>
    </w:p>
    <w:p w:rsidR="00F10F15" w:rsidRPr="00F10F15" w:rsidRDefault="00F10F15" w:rsidP="00E93FC2">
      <w:pPr>
        <w:numPr>
          <w:ilvl w:val="0"/>
          <w:numId w:val="8"/>
        </w:numPr>
        <w:tabs>
          <w:tab w:val="clear" w:pos="720"/>
          <w:tab w:val="num" w:pos="284"/>
          <w:tab w:val="left" w:pos="127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приемы работы и поиска информации в глобальной телекоммуникационной      сети </w:t>
      </w:r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Internet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0F15" w:rsidRPr="00F10F15" w:rsidRDefault="00F10F15" w:rsidP="00F10F15">
      <w:pPr>
        <w:numPr>
          <w:ilvl w:val="0"/>
          <w:numId w:val="8"/>
        </w:numPr>
        <w:tabs>
          <w:tab w:val="clear" w:pos="720"/>
          <w:tab w:val="num" w:pos="284"/>
          <w:tab w:val="left" w:pos="127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разработке </w:t>
      </w:r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Web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-страниц при использовании </w:t>
      </w:r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HTML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Macromedia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технологий.</w:t>
      </w:r>
    </w:p>
    <w:p w:rsidR="00F10F15" w:rsidRPr="00F10F15" w:rsidRDefault="00F10F15" w:rsidP="00F10F15">
      <w:pPr>
        <w:widowControl w:val="0"/>
        <w:tabs>
          <w:tab w:val="left" w:pos="0"/>
          <w:tab w:val="num" w:pos="284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 должны уметь:</w:t>
      </w:r>
    </w:p>
    <w:p w:rsidR="00F10F15" w:rsidRPr="00F10F15" w:rsidRDefault="00F10F15" w:rsidP="00F10F15">
      <w:pPr>
        <w:widowControl w:val="0"/>
        <w:numPr>
          <w:ilvl w:val="0"/>
          <w:numId w:val="9"/>
        </w:numPr>
        <w:tabs>
          <w:tab w:val="clear" w:pos="720"/>
          <w:tab w:val="left" w:pos="0"/>
          <w:tab w:val="num" w:pos="284"/>
          <w:tab w:val="left" w:pos="1134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читать и составлять программы на языке </w:t>
      </w:r>
      <w:proofErr w:type="gram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0F15" w:rsidRPr="00F10F15" w:rsidRDefault="00F10F15" w:rsidP="00F10F15">
      <w:pPr>
        <w:numPr>
          <w:ilvl w:val="0"/>
          <w:numId w:val="9"/>
        </w:numPr>
        <w:tabs>
          <w:tab w:val="clear" w:pos="720"/>
          <w:tab w:val="left" w:pos="0"/>
          <w:tab w:val="num" w:pos="284"/>
          <w:tab w:val="num" w:pos="1418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основные технические средства информационных и коммуникационных технологий и информационных ресурсов;</w:t>
      </w:r>
    </w:p>
    <w:p w:rsidR="00F10F15" w:rsidRPr="00F10F15" w:rsidRDefault="00F10F15" w:rsidP="00F10F15">
      <w:pPr>
        <w:numPr>
          <w:ilvl w:val="0"/>
          <w:numId w:val="9"/>
        </w:numPr>
        <w:tabs>
          <w:tab w:val="clear" w:pos="720"/>
          <w:tab w:val="left" w:pos="0"/>
          <w:tab w:val="num" w:pos="284"/>
          <w:tab w:val="num" w:pos="1418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и составлять программы на использование строкового типа данных;</w:t>
      </w:r>
    </w:p>
    <w:p w:rsidR="00F10F15" w:rsidRPr="00F10F15" w:rsidRDefault="00F10F15" w:rsidP="00F10F15">
      <w:pPr>
        <w:numPr>
          <w:ilvl w:val="0"/>
          <w:numId w:val="9"/>
        </w:numPr>
        <w:tabs>
          <w:tab w:val="clear" w:pos="720"/>
          <w:tab w:val="left" w:pos="0"/>
          <w:tab w:val="num" w:pos="284"/>
          <w:tab w:val="num" w:pos="1418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и составлять программы на использование множеств</w:t>
      </w:r>
    </w:p>
    <w:p w:rsidR="00F10F15" w:rsidRPr="00F10F15" w:rsidRDefault="00F10F15" w:rsidP="00F10F15">
      <w:pPr>
        <w:widowControl w:val="0"/>
        <w:numPr>
          <w:ilvl w:val="0"/>
          <w:numId w:val="9"/>
        </w:numPr>
        <w:tabs>
          <w:tab w:val="clear" w:pos="720"/>
          <w:tab w:val="num" w:pos="284"/>
          <w:tab w:val="left" w:pos="426"/>
          <w:tab w:val="left" w:pos="993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и составлять программы на использование записей;</w:t>
      </w:r>
    </w:p>
    <w:p w:rsidR="00F10F15" w:rsidRPr="00F10F15" w:rsidRDefault="00F10F15" w:rsidP="00F10F15">
      <w:pPr>
        <w:widowControl w:val="0"/>
        <w:numPr>
          <w:ilvl w:val="0"/>
          <w:numId w:val="9"/>
        </w:numPr>
        <w:tabs>
          <w:tab w:val="clear" w:pos="720"/>
          <w:tab w:val="num" w:pos="284"/>
          <w:tab w:val="left" w:pos="426"/>
          <w:tab w:val="left" w:pos="993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и составлять программы на использование файлового типа данных;</w:t>
      </w:r>
    </w:p>
    <w:p w:rsidR="00F10F15" w:rsidRPr="00F10F15" w:rsidRDefault="00F10F15" w:rsidP="00F10F15">
      <w:pPr>
        <w:widowControl w:val="0"/>
        <w:numPr>
          <w:ilvl w:val="0"/>
          <w:numId w:val="9"/>
        </w:numPr>
        <w:tabs>
          <w:tab w:val="clear" w:pos="720"/>
          <w:tab w:val="num" w:pos="284"/>
          <w:tab w:val="left" w:pos="426"/>
          <w:tab w:val="left" w:pos="993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и составлять программы на использование динамических переменных;</w:t>
      </w:r>
    </w:p>
    <w:p w:rsidR="00F10F15" w:rsidRPr="00F10F15" w:rsidRDefault="00F10F15" w:rsidP="00F10F15">
      <w:pPr>
        <w:widowControl w:val="0"/>
        <w:numPr>
          <w:ilvl w:val="0"/>
          <w:numId w:val="9"/>
        </w:numPr>
        <w:tabs>
          <w:tab w:val="clear" w:pos="720"/>
          <w:tab w:val="num" w:pos="284"/>
          <w:tab w:val="left" w:pos="426"/>
          <w:tab w:val="num" w:pos="1418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этапы решения задач на ЭВМ, использование программного обеспечения разного типа для решения задач, представление о современных информационных технологиях, основанных на использовании компьютера («линии информационных технологий»).</w:t>
      </w:r>
    </w:p>
    <w:p w:rsidR="00F10F15" w:rsidRPr="00F10F15" w:rsidRDefault="00F10F15" w:rsidP="00F10F15">
      <w:pPr>
        <w:numPr>
          <w:ilvl w:val="0"/>
          <w:numId w:val="9"/>
        </w:numPr>
        <w:tabs>
          <w:tab w:val="clear" w:pos="720"/>
          <w:tab w:val="num" w:pos="284"/>
          <w:tab w:val="num" w:pos="1418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работать в глобальной телекоммуникационной сети </w:t>
      </w:r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Internet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585A" w:rsidRPr="00E93FC2" w:rsidRDefault="00F10F15" w:rsidP="00E93FC2">
      <w:pPr>
        <w:numPr>
          <w:ilvl w:val="0"/>
          <w:numId w:val="9"/>
        </w:numPr>
        <w:tabs>
          <w:tab w:val="clear" w:pos="720"/>
          <w:tab w:val="num" w:pos="284"/>
          <w:tab w:val="num" w:pos="1418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подготавливать и создавать гипертекстовые </w:t>
      </w:r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Web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-страницы с использованием </w:t>
      </w:r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HTML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F10F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Macromedia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технологий.</w:t>
      </w:r>
    </w:p>
    <w:p w:rsidR="0076585A" w:rsidRDefault="0076585A" w:rsidP="00F10F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426" w:firstLine="284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</w:p>
    <w:p w:rsidR="00F10F15" w:rsidRPr="00F10F15" w:rsidRDefault="00F10F15" w:rsidP="00F10F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426" w:firstLine="284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mallCaps/>
          <w:sz w:val="28"/>
          <w:szCs w:val="28"/>
        </w:rPr>
        <w:t>ОЦЕНКА РЕЗУЛЬТАТОВ ОСВОЕНИЯ ПРОГРАММЫ</w:t>
      </w:r>
    </w:p>
    <w:p w:rsidR="00F10F15" w:rsidRPr="00F10F15" w:rsidRDefault="00F10F15" w:rsidP="00F10F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426" w:firstLine="284"/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</w:pPr>
    </w:p>
    <w:p w:rsidR="00F10F15" w:rsidRPr="00F10F15" w:rsidRDefault="00F10F15" w:rsidP="00F10F15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-426" w:firstLine="284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  <w:t>Контроль и оценка достижений обучающихся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10F15" w:rsidRPr="00F10F15" w:rsidRDefault="00F10F15" w:rsidP="00F10F15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-426" w:firstLine="284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F10F15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F10F15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         Качество знаний и умений ученика оценивается следующими характеристиками:</w:t>
      </w:r>
    </w:p>
    <w:p w:rsidR="00F10F15" w:rsidRPr="00F10F15" w:rsidRDefault="00F10F15" w:rsidP="00F10F15">
      <w:pPr>
        <w:widowControl w:val="0"/>
        <w:numPr>
          <w:ilvl w:val="0"/>
          <w:numId w:val="10"/>
        </w:numPr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Знание основных алгоритмических конструкций;</w:t>
      </w:r>
    </w:p>
    <w:p w:rsidR="00F10F15" w:rsidRPr="00F10F15" w:rsidRDefault="00F10F15" w:rsidP="00F10F15">
      <w:pPr>
        <w:widowControl w:val="0"/>
        <w:numPr>
          <w:ilvl w:val="0"/>
          <w:numId w:val="10"/>
        </w:numPr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Умение составить и записать алгоритм с использованием соответствующих конструкций;</w:t>
      </w:r>
    </w:p>
    <w:p w:rsidR="00F10F15" w:rsidRPr="00F10F15" w:rsidRDefault="00F10F15" w:rsidP="00F10F15">
      <w:pPr>
        <w:widowControl w:val="0"/>
        <w:numPr>
          <w:ilvl w:val="0"/>
          <w:numId w:val="10"/>
        </w:numPr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Умение найти более эффективный способ решения задачи;</w:t>
      </w:r>
    </w:p>
    <w:p w:rsidR="00F10F15" w:rsidRPr="00F10F15" w:rsidRDefault="00F10F15" w:rsidP="00F10F15">
      <w:pPr>
        <w:widowControl w:val="0"/>
        <w:numPr>
          <w:ilvl w:val="0"/>
          <w:numId w:val="10"/>
        </w:numPr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Умение тестировать программу;</w:t>
      </w:r>
    </w:p>
    <w:p w:rsidR="00F10F15" w:rsidRPr="00F10F15" w:rsidRDefault="00F10F15" w:rsidP="00F10F15">
      <w:pPr>
        <w:widowControl w:val="0"/>
        <w:numPr>
          <w:ilvl w:val="0"/>
          <w:numId w:val="10"/>
        </w:numPr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  <w:r w:rsidRPr="00F10F1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Умение спроектировать и изготовить сайт.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F10F15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С целью контроля и оценки 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результатов подготовки </w:t>
      </w:r>
      <w:r w:rsidRPr="00F10F15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и учета индивидуальных образовательных достижений обучающихся применяются: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- входной контроль</w:t>
      </w:r>
      <w:r w:rsidRPr="00F10F15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;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- текущий  контроль;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- рубежный контроль;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- итоговый контроль.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  <w:t xml:space="preserve">Входной контроль 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right="11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>Назначение входного контроля</w:t>
      </w:r>
      <w:r w:rsidRPr="00F10F1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состоит в определении способностей обучающегося и его готовности к восприятию и освоению учебного материала. </w:t>
      </w: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Входной контроль, предваряющий обучение, проводится в форме </w:t>
      </w:r>
      <w:r w:rsidRPr="00F10F1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тестирования, письменного экзамена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  <w:t>Текущий контроль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right="25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Текущий контроль результатов подготовки осуществляется в процессе проведения практических занятий и лабораторных работ, а также выполнения индивидуальных домашних заданий</w:t>
      </w:r>
      <w:r w:rsidR="00E93F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или в режиме тренировочного тестирования в целях получения </w:t>
      </w: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информации о: 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right="25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выполнении </w:t>
      </w:r>
      <w:proofErr w:type="gramStart"/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>обучаемым</w:t>
      </w:r>
      <w:proofErr w:type="gramEnd"/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требуемых действий в процессе учебной деятельности;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right="25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правильности выполнения требуемых действий; 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right="25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>соответствии</w:t>
      </w:r>
      <w:proofErr w:type="gramEnd"/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формы действия данному этапу усвоения учебного материала;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right="25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>формировании</w:t>
      </w:r>
      <w:proofErr w:type="gramEnd"/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действия с должной мерой обобщения, освоения (</w:t>
      </w:r>
      <w:proofErr w:type="spellStart"/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>автоматизированности</w:t>
      </w:r>
      <w:proofErr w:type="spellEnd"/>
      <w:r w:rsidRPr="00F10F15">
        <w:rPr>
          <w:rFonts w:ascii="Times New Roman" w:eastAsia="Calibri" w:hAnsi="Times New Roman" w:cs="Times New Roman"/>
          <w:color w:val="000000"/>
          <w:sz w:val="28"/>
          <w:szCs w:val="28"/>
        </w:rPr>
        <w:t>, быстроты выполнения и др.) и т.д.</w:t>
      </w:r>
    </w:p>
    <w:p w:rsidR="00F10F15" w:rsidRPr="00F10F15" w:rsidRDefault="00F10F15" w:rsidP="00E93FC2">
      <w:pPr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Оценка индивидуальных образовательных достижений по результатам текущего контроля производится в соответствии с универсальной шкалой.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41"/>
        <w:gridCol w:w="3202"/>
        <w:gridCol w:w="3104"/>
      </w:tblGrid>
      <w:tr w:rsidR="00F10F15" w:rsidRPr="00F10F15" w:rsidTr="00F10F15">
        <w:trPr>
          <w:trHeight w:val="135"/>
        </w:trPr>
        <w:tc>
          <w:tcPr>
            <w:tcW w:w="3441" w:type="dxa"/>
            <w:vMerge w:val="restart"/>
          </w:tcPr>
          <w:p w:rsidR="00F10F15" w:rsidRPr="00F10F15" w:rsidRDefault="00F10F15" w:rsidP="00F10F15">
            <w:pPr>
              <w:spacing w:after="0" w:line="360" w:lineRule="auto"/>
              <w:ind w:left="34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Процент результативности (правильных ответов)</w:t>
            </w:r>
          </w:p>
        </w:tc>
        <w:tc>
          <w:tcPr>
            <w:tcW w:w="6306" w:type="dxa"/>
            <w:gridSpan w:val="2"/>
          </w:tcPr>
          <w:p w:rsidR="00F10F15" w:rsidRPr="00F10F15" w:rsidRDefault="00F10F15" w:rsidP="00F10F15">
            <w:pPr>
              <w:spacing w:after="0" w:line="360" w:lineRule="auto"/>
              <w:ind w:left="-4" w:firstLine="14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Качественная оценка индивидуальных образовательных достижений.</w:t>
            </w:r>
          </w:p>
        </w:tc>
      </w:tr>
      <w:tr w:rsidR="00F10F15" w:rsidRPr="00F10F15" w:rsidTr="00F10F15">
        <w:trPr>
          <w:trHeight w:val="135"/>
        </w:trPr>
        <w:tc>
          <w:tcPr>
            <w:tcW w:w="3441" w:type="dxa"/>
            <w:vMerge/>
          </w:tcPr>
          <w:p w:rsidR="00F10F15" w:rsidRPr="00F10F15" w:rsidRDefault="00F10F15" w:rsidP="00F10F15">
            <w:pPr>
              <w:spacing w:after="0" w:line="360" w:lineRule="auto"/>
              <w:ind w:left="-426" w:firstLine="284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2" w:type="dxa"/>
          </w:tcPr>
          <w:p w:rsidR="00F10F15" w:rsidRPr="00F10F15" w:rsidRDefault="00F10F15" w:rsidP="00F10F15">
            <w:pPr>
              <w:spacing w:after="0" w:line="360" w:lineRule="auto"/>
              <w:ind w:left="13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Балы (оценки)</w:t>
            </w:r>
          </w:p>
        </w:tc>
        <w:tc>
          <w:tcPr>
            <w:tcW w:w="3104" w:type="dxa"/>
          </w:tcPr>
          <w:p w:rsidR="00F10F15" w:rsidRPr="00F10F15" w:rsidRDefault="00F10F15" w:rsidP="00F10F15">
            <w:pPr>
              <w:spacing w:after="0" w:line="360" w:lineRule="auto"/>
              <w:ind w:left="54" w:firstLine="284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Вербальный аналог</w:t>
            </w:r>
          </w:p>
        </w:tc>
      </w:tr>
      <w:tr w:rsidR="00F10F15" w:rsidRPr="00F10F15" w:rsidTr="00F10F15">
        <w:trPr>
          <w:trHeight w:val="135"/>
        </w:trPr>
        <w:tc>
          <w:tcPr>
            <w:tcW w:w="3441" w:type="dxa"/>
          </w:tcPr>
          <w:p w:rsidR="00F10F15" w:rsidRPr="00F10F15" w:rsidRDefault="00F10F15" w:rsidP="00F10F15">
            <w:pPr>
              <w:spacing w:after="0" w:line="360" w:lineRule="auto"/>
              <w:ind w:lef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>90 – 100 %</w:t>
            </w:r>
          </w:p>
        </w:tc>
        <w:tc>
          <w:tcPr>
            <w:tcW w:w="3202" w:type="dxa"/>
          </w:tcPr>
          <w:p w:rsidR="00F10F15" w:rsidRPr="00F10F15" w:rsidRDefault="00F10F15" w:rsidP="00F10F15">
            <w:pPr>
              <w:spacing w:after="0" w:line="360" w:lineRule="auto"/>
              <w:ind w:left="27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04" w:type="dxa"/>
          </w:tcPr>
          <w:p w:rsidR="00F10F15" w:rsidRPr="00F10F15" w:rsidRDefault="00F10F15" w:rsidP="00F10F15">
            <w:pPr>
              <w:spacing w:after="0" w:line="360" w:lineRule="auto"/>
              <w:ind w:left="5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Отлично </w:t>
            </w:r>
          </w:p>
        </w:tc>
      </w:tr>
      <w:tr w:rsidR="00F10F15" w:rsidRPr="00F10F15" w:rsidTr="00F10F15">
        <w:trPr>
          <w:trHeight w:val="135"/>
        </w:trPr>
        <w:tc>
          <w:tcPr>
            <w:tcW w:w="3441" w:type="dxa"/>
          </w:tcPr>
          <w:p w:rsidR="00F10F15" w:rsidRPr="00F10F15" w:rsidRDefault="00F10F15" w:rsidP="00F10F1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80- 89 %</w:t>
            </w:r>
          </w:p>
        </w:tc>
        <w:tc>
          <w:tcPr>
            <w:tcW w:w="3202" w:type="dxa"/>
          </w:tcPr>
          <w:p w:rsidR="00F10F15" w:rsidRPr="00F10F15" w:rsidRDefault="00F10F15" w:rsidP="00F10F15">
            <w:pPr>
              <w:spacing w:after="0" w:line="360" w:lineRule="auto"/>
              <w:ind w:left="27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04" w:type="dxa"/>
          </w:tcPr>
          <w:p w:rsidR="00F10F15" w:rsidRPr="00F10F15" w:rsidRDefault="00F10F15" w:rsidP="00F10F15">
            <w:pPr>
              <w:spacing w:after="0" w:line="360" w:lineRule="auto"/>
              <w:ind w:left="5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>Хорошо</w:t>
            </w:r>
          </w:p>
        </w:tc>
      </w:tr>
      <w:tr w:rsidR="00F10F15" w:rsidRPr="00F10F15" w:rsidTr="00F10F15">
        <w:trPr>
          <w:trHeight w:val="135"/>
        </w:trPr>
        <w:tc>
          <w:tcPr>
            <w:tcW w:w="3441" w:type="dxa"/>
          </w:tcPr>
          <w:p w:rsidR="00F10F15" w:rsidRPr="00F10F15" w:rsidRDefault="00F10F15" w:rsidP="00F10F1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70 – 79 </w:t>
            </w:r>
          </w:p>
        </w:tc>
        <w:tc>
          <w:tcPr>
            <w:tcW w:w="3202" w:type="dxa"/>
          </w:tcPr>
          <w:p w:rsidR="00F10F15" w:rsidRPr="00F10F15" w:rsidRDefault="00F10F15" w:rsidP="00F10F15">
            <w:pPr>
              <w:spacing w:after="0" w:line="360" w:lineRule="auto"/>
              <w:ind w:left="27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04" w:type="dxa"/>
          </w:tcPr>
          <w:p w:rsidR="00F10F15" w:rsidRPr="00F10F15" w:rsidRDefault="00F10F15" w:rsidP="00F10F15">
            <w:pPr>
              <w:spacing w:after="0" w:line="360" w:lineRule="auto"/>
              <w:ind w:left="5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>Удовлетворительно</w:t>
            </w:r>
          </w:p>
        </w:tc>
      </w:tr>
      <w:tr w:rsidR="00F10F15" w:rsidRPr="00F10F15" w:rsidTr="00F10F15">
        <w:trPr>
          <w:trHeight w:val="135"/>
        </w:trPr>
        <w:tc>
          <w:tcPr>
            <w:tcW w:w="3441" w:type="dxa"/>
          </w:tcPr>
          <w:p w:rsidR="00F10F15" w:rsidRPr="00F10F15" w:rsidRDefault="00F10F15" w:rsidP="00F10F15">
            <w:pPr>
              <w:spacing w:after="0" w:line="360" w:lineRule="auto"/>
              <w:ind w:right="-49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Менее 70 %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F10F15" w:rsidRPr="00F10F15" w:rsidRDefault="00F10F15" w:rsidP="00F10F15">
            <w:pPr>
              <w:spacing w:after="0" w:line="360" w:lineRule="auto"/>
              <w:ind w:left="27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4" w:type="dxa"/>
            <w:tcBorders>
              <w:bottom w:val="single" w:sz="4" w:space="0" w:color="auto"/>
            </w:tcBorders>
          </w:tcPr>
          <w:p w:rsidR="00F10F15" w:rsidRPr="00F10F15" w:rsidRDefault="00F10F15" w:rsidP="00F10F15">
            <w:pPr>
              <w:spacing w:after="0" w:line="360" w:lineRule="auto"/>
              <w:ind w:left="5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F15">
              <w:rPr>
                <w:rFonts w:ascii="Times New Roman" w:eastAsia="Calibri" w:hAnsi="Times New Roman" w:cs="Times New Roman"/>
                <w:sz w:val="28"/>
                <w:szCs w:val="28"/>
              </w:rPr>
              <w:t>Не удовлетворительно.</w:t>
            </w:r>
          </w:p>
        </w:tc>
      </w:tr>
    </w:tbl>
    <w:p w:rsidR="00F10F15" w:rsidRPr="00F10F15" w:rsidRDefault="00F10F15" w:rsidP="00F10F15">
      <w:pPr>
        <w:widowControl w:val="0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F10F15" w:rsidRPr="00F10F15" w:rsidRDefault="00F10F15" w:rsidP="00F10F15">
      <w:pPr>
        <w:widowControl w:val="0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t>Рубежный контроль</w:t>
      </w:r>
    </w:p>
    <w:p w:rsidR="00F10F15" w:rsidRPr="00F10F15" w:rsidRDefault="00F10F15" w:rsidP="00F10F15">
      <w:pPr>
        <w:widowControl w:val="0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Рубежный контроль достижений обучающихся базируется на модульном принципе организации </w:t>
      </w:r>
      <w:proofErr w:type="gramStart"/>
      <w:r w:rsidRPr="00F10F15">
        <w:rPr>
          <w:rFonts w:ascii="Times New Roman" w:eastAsia="Calibri" w:hAnsi="Times New Roman" w:cs="Times New Roman"/>
          <w:sz w:val="28"/>
          <w:szCs w:val="28"/>
        </w:rPr>
        <w:t>обучения по разделам</w:t>
      </w:r>
      <w:proofErr w:type="gramEnd"/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учебной дисциплины. Результаты рубежного контроля используются для оценки достижений обучающихся, определения рейтинга обучающегося в соответствии с принятой рейтинговой системой, и коррекции процесса обучения (самообучения).</w:t>
      </w:r>
    </w:p>
    <w:p w:rsidR="00F10F15" w:rsidRPr="00F10F15" w:rsidRDefault="00F10F15" w:rsidP="00F10F15">
      <w:pPr>
        <w:widowControl w:val="0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0F15" w:rsidRPr="00F10F15" w:rsidRDefault="00F10F15" w:rsidP="00F10F15">
      <w:pPr>
        <w:widowControl w:val="0"/>
        <w:shd w:val="clear" w:color="auto" w:fill="FFFFFF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0F1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Итоговый контроль </w:t>
      </w:r>
    </w:p>
    <w:p w:rsidR="00F10F15" w:rsidRPr="00F10F15" w:rsidRDefault="00F10F15" w:rsidP="00F10F15">
      <w:pPr>
        <w:widowControl w:val="0"/>
        <w:suppressAutoHyphens/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   Итоговый контроль результатов подготовки обучающихся осуществляется комиссией в форме зачетов и/или экзаменов.</w:t>
      </w:r>
    </w:p>
    <w:p w:rsidR="00F10F15" w:rsidRPr="00F10F15" w:rsidRDefault="00F10F15" w:rsidP="00F10F15">
      <w:pPr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10F1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Формы проведения государственной (итоговой) аттестации</w:t>
      </w:r>
    </w:p>
    <w:p w:rsidR="00F10F15" w:rsidRPr="00F10F15" w:rsidRDefault="00F10F15" w:rsidP="00F10F15">
      <w:pPr>
        <w:tabs>
          <w:tab w:val="left" w:pos="0"/>
        </w:tabs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Государственная (итоговая) аттестация: </w:t>
      </w:r>
    </w:p>
    <w:p w:rsidR="00F10F15" w:rsidRPr="00F10F15" w:rsidRDefault="00F10F15" w:rsidP="00F10F15">
      <w:pPr>
        <w:tabs>
          <w:tab w:val="left" w:pos="0"/>
        </w:tabs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Calibri" w:hAnsi="Times New Roman" w:cs="Times New Roman"/>
          <w:sz w:val="28"/>
          <w:szCs w:val="28"/>
          <w:lang w:eastAsia="ru-RU"/>
        </w:rPr>
        <w:t>- 1- задание (вопросы теории) тест;</w:t>
      </w:r>
    </w:p>
    <w:p w:rsidR="00F10F15" w:rsidRPr="00F10F15" w:rsidRDefault="00F10F15" w:rsidP="00F10F15">
      <w:pPr>
        <w:tabs>
          <w:tab w:val="left" w:pos="0"/>
        </w:tabs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Calibri" w:hAnsi="Times New Roman" w:cs="Times New Roman"/>
          <w:sz w:val="28"/>
          <w:szCs w:val="28"/>
          <w:lang w:eastAsia="ru-RU"/>
        </w:rPr>
        <w:t>- 2 задание (выполнение практической работы, защита проекта).</w:t>
      </w:r>
    </w:p>
    <w:p w:rsidR="00F10F15" w:rsidRPr="00F10F15" w:rsidRDefault="00F10F15" w:rsidP="00F10F15">
      <w:pPr>
        <w:tabs>
          <w:tab w:val="left" w:pos="0"/>
        </w:tabs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proofErr w:type="gramStart"/>
      <w:r w:rsidRPr="00F10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итоговой аттестации допускаются обучающиеся  успешно прошедшие промежуточную аттестацию. </w:t>
      </w:r>
      <w:proofErr w:type="gramEnd"/>
    </w:p>
    <w:p w:rsidR="00F10F15" w:rsidRPr="00F10F15" w:rsidRDefault="00F10F15" w:rsidP="00F10F15">
      <w:pPr>
        <w:spacing w:after="0" w:line="360" w:lineRule="auto"/>
        <w:ind w:left="-426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подготовки обучающихся и выпускников осуществляется в 2 основных направлениях: </w:t>
      </w:r>
    </w:p>
    <w:p w:rsidR="00F10F15" w:rsidRPr="00F10F15" w:rsidRDefault="00F10F15" w:rsidP="00F10F15">
      <w:pPr>
        <w:spacing w:after="0" w:line="360" w:lineRule="auto"/>
        <w:ind w:left="-426" w:firstLine="284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>- оценка уровня усвоения;</w:t>
      </w:r>
    </w:p>
    <w:p w:rsidR="00F10F15" w:rsidRPr="00F10F15" w:rsidRDefault="00F10F15" w:rsidP="00F10F15">
      <w:pPr>
        <w:spacing w:after="0" w:line="360" w:lineRule="auto"/>
        <w:ind w:left="-426" w:firstLine="284"/>
        <w:rPr>
          <w:rFonts w:ascii="Times New Roman" w:eastAsia="Calibri" w:hAnsi="Times New Roman" w:cs="Times New Roman"/>
          <w:sz w:val="28"/>
          <w:szCs w:val="28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t xml:space="preserve">- оценка компетенций обучающихся. </w:t>
      </w:r>
    </w:p>
    <w:p w:rsidR="00F10F15" w:rsidRPr="00F10F15" w:rsidRDefault="00F10F15" w:rsidP="00F10F15">
      <w:pPr>
        <w:widowControl w:val="0"/>
        <w:shd w:val="clear" w:color="auto" w:fill="FFFFFF"/>
        <w:suppressAutoHyphens/>
        <w:autoSpaceDN w:val="0"/>
        <w:spacing w:after="0" w:line="360" w:lineRule="auto"/>
        <w:ind w:left="-426" w:firstLine="284"/>
        <w:jc w:val="both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</w:pP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Лицам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,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успешно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прошедшим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аттестационные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испытания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,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по решению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государственной аттестационной комиссией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выдается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свидетельство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государственного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ar-SA" w:bidi="fa-IR"/>
        </w:rPr>
        <w:t xml:space="preserve"> </w:t>
      </w:r>
      <w:r w:rsidRPr="00F10F15"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ar-SA" w:bidi="fa-IR"/>
        </w:rPr>
        <w:t>образца.</w:t>
      </w:r>
    </w:p>
    <w:p w:rsidR="00F10F15" w:rsidRPr="00F10F15" w:rsidRDefault="00F10F15" w:rsidP="00F10F15">
      <w:pPr>
        <w:ind w:left="-426" w:firstLine="284"/>
        <w:rPr>
          <w:rFonts w:ascii="Times New Roman" w:hAnsi="Times New Roman" w:cs="Times New Roman"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76585A" w:rsidRDefault="0076585A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85A" w:rsidRDefault="0076585A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85A" w:rsidRDefault="0076585A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85A" w:rsidRDefault="0076585A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85A" w:rsidRDefault="0076585A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85A" w:rsidRDefault="0076585A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85A" w:rsidRDefault="0076585A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85A" w:rsidRDefault="0076585A" w:rsidP="00E93FC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3FC2" w:rsidRDefault="00E93FC2" w:rsidP="00E93FC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F15" w:rsidRPr="00F10F15" w:rsidRDefault="00F10F15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Учебно-методическое обеспечение</w:t>
      </w:r>
    </w:p>
    <w:p w:rsidR="00F10F15" w:rsidRPr="00F10F15" w:rsidRDefault="00F10F15" w:rsidP="00F10F15">
      <w:pPr>
        <w:shd w:val="clear" w:color="auto" w:fill="FFFFFF"/>
        <w:spacing w:before="100" w:beforeAutospacing="1" w:after="100" w:afterAutospacing="1" w:line="36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обучающихся:</w:t>
      </w:r>
    </w:p>
    <w:p w:rsidR="00F10F15" w:rsidRPr="00F10F15" w:rsidRDefault="00E93FC2" w:rsidP="00F10F15">
      <w:pPr>
        <w:numPr>
          <w:ilvl w:val="0"/>
          <w:numId w:val="11"/>
        </w:numPr>
        <w:tabs>
          <w:tab w:val="num" w:pos="-142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Попов В.Б. </w:t>
      </w:r>
      <w:r w:rsidR="00F10F15"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F15"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Pascal</w:t>
      </w:r>
      <w:proofErr w:type="spellEnd"/>
      <w:r w:rsidR="00F10F15"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школьников: Учеб. Пособие.- 3-е доп. изд. - М.: Финансы и статистика, 2002. </w:t>
      </w:r>
    </w:p>
    <w:p w:rsidR="00F10F15" w:rsidRPr="00F10F15" w:rsidRDefault="00F10F15" w:rsidP="00F10F15">
      <w:pPr>
        <w:numPr>
          <w:ilvl w:val="0"/>
          <w:numId w:val="11"/>
        </w:numPr>
        <w:tabs>
          <w:tab w:val="num" w:pos="-142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93FC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апаков</w:t>
      </w:r>
      <w:proofErr w:type="spellEnd"/>
      <w:r w:rsidR="00E93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Г.Г., </w:t>
      </w:r>
      <w:proofErr w:type="spellStart"/>
      <w:r w:rsidR="00E93FC2">
        <w:rPr>
          <w:rFonts w:ascii="Times New Roman" w:eastAsia="Times New Roman" w:hAnsi="Times New Roman" w:cs="Times New Roman"/>
          <w:sz w:val="28"/>
          <w:szCs w:val="28"/>
          <w:lang w:eastAsia="ru-RU"/>
        </w:rPr>
        <w:t>Ржеуцкая</w:t>
      </w:r>
      <w:proofErr w:type="spellEnd"/>
      <w:r w:rsidR="00E93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С.Ю. </w:t>
      </w: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Pascal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студентов и школьников. – СПб</w:t>
      </w:r>
      <w:proofErr w:type="gram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spellStart"/>
      <w:proofErr w:type="gram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БХВ-Петербург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, 2004.</w:t>
      </w:r>
    </w:p>
    <w:p w:rsidR="00F10F15" w:rsidRPr="00F10F15" w:rsidRDefault="00F10F15" w:rsidP="00F10F15">
      <w:pPr>
        <w:numPr>
          <w:ilvl w:val="0"/>
          <w:numId w:val="11"/>
        </w:numPr>
        <w:tabs>
          <w:tab w:val="num" w:pos="-142"/>
          <w:tab w:val="num" w:pos="900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Информатика. Задачник - практикум в 2т. / Под ред. И.Г. Семакина, Е.К. </w:t>
      </w:r>
      <w:proofErr w:type="spellStart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>Хеннера</w:t>
      </w:r>
      <w:proofErr w:type="spellEnd"/>
      <w:r w:rsidRPr="00F10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Том 1. – М.: Бином. Лаборатория Знаний, 2002. </w:t>
      </w:r>
    </w:p>
    <w:p w:rsidR="00F10F15" w:rsidRPr="00F10F15" w:rsidRDefault="00F10F15" w:rsidP="00F10F15">
      <w:pPr>
        <w:numPr>
          <w:ilvl w:val="0"/>
          <w:numId w:val="11"/>
        </w:numPr>
        <w:tabs>
          <w:tab w:val="num" w:pos="-142"/>
          <w:tab w:val="num" w:pos="900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Журналы: «Информатика и образование» №11 2005г. «Организация контроля в курсе программирования», «Информатика в школе» № 7 2008г. «Практ</w:t>
      </w:r>
      <w:r w:rsidR="0074707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икум по программированию в 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Паскале».</w:t>
      </w:r>
    </w:p>
    <w:p w:rsidR="00F10F15" w:rsidRPr="00F10F15" w:rsidRDefault="00F10F15" w:rsidP="00F10F15">
      <w:pPr>
        <w:numPr>
          <w:ilvl w:val="0"/>
          <w:numId w:val="11"/>
        </w:numPr>
        <w:tabs>
          <w:tab w:val="num" w:pos="-142"/>
          <w:tab w:val="num" w:pos="900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Информатика: Учеб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особие для 10-11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кл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общеобразоват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учреждений. Л.З. 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Шауцукова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– 3-е изд. – М.: Просвещение, 2003.</w:t>
      </w:r>
    </w:p>
    <w:p w:rsidR="00F10F15" w:rsidRPr="00F10F15" w:rsidRDefault="00F10F15" w:rsidP="00F10F15">
      <w:pPr>
        <w:numPr>
          <w:ilvl w:val="0"/>
          <w:numId w:val="11"/>
        </w:numPr>
        <w:tabs>
          <w:tab w:val="num" w:pos="-142"/>
          <w:tab w:val="num" w:pos="900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Житкова О.А., Кудрявцева Е.К. Алгоритмы и основы программирования. М.: «Интеллект-центр», 2010.</w:t>
      </w:r>
    </w:p>
    <w:p w:rsidR="00F10F15" w:rsidRPr="00F10F15" w:rsidRDefault="00F10F15" w:rsidP="00F10F15">
      <w:pPr>
        <w:numPr>
          <w:ilvl w:val="0"/>
          <w:numId w:val="11"/>
        </w:num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Житкова О.А., Кудрявцева Е.К. Справочные материалы по программированию на    языке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Pascal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М.: «Интеллект-центр», 2009.</w:t>
      </w:r>
    </w:p>
    <w:p w:rsidR="00F10F15" w:rsidRPr="00F10F15" w:rsidRDefault="0074707E" w:rsidP="00F10F15">
      <w:pPr>
        <w:numPr>
          <w:ilvl w:val="0"/>
          <w:numId w:val="11"/>
        </w:num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Немнюгин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С.А. </w:t>
      </w:r>
      <w:proofErr w:type="spellStart"/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Pascal</w:t>
      </w:r>
      <w:proofErr w:type="spellEnd"/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учебник. Издательство «Питер», 2009.</w:t>
      </w:r>
    </w:p>
    <w:p w:rsidR="00F10F15" w:rsidRPr="00F10F15" w:rsidRDefault="00F10F15" w:rsidP="00F10F15">
      <w:pPr>
        <w:numPr>
          <w:ilvl w:val="0"/>
          <w:numId w:val="11"/>
        </w:num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Тимофеевская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Изучаем программирование. Санкт-Петербург, «Питер», 2009.</w:t>
      </w:r>
    </w:p>
    <w:p w:rsidR="00F10F15" w:rsidRPr="00F10F15" w:rsidRDefault="00F10F15" w:rsidP="00F10F15">
      <w:pPr>
        <w:numPr>
          <w:ilvl w:val="0"/>
          <w:numId w:val="11"/>
        </w:num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Борисенко А. А. Web-дизайн. Просто как дважды два / А. А. Борисенко. – М.: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Эксмо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2010. – 320 с.;</w:t>
      </w:r>
    </w:p>
    <w:p w:rsidR="00F10F15" w:rsidRPr="00F10F15" w:rsidRDefault="00F10F15" w:rsidP="00F10F15">
      <w:pPr>
        <w:numPr>
          <w:ilvl w:val="0"/>
          <w:numId w:val="11"/>
        </w:num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Гончаров А. HTML в примерах. С.-Пб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Питер, 2009.;</w:t>
      </w:r>
    </w:p>
    <w:p w:rsidR="00F10F15" w:rsidRPr="00F10F15" w:rsidRDefault="00F10F15" w:rsidP="00F10F15">
      <w:pPr>
        <w:numPr>
          <w:ilvl w:val="0"/>
          <w:numId w:val="11"/>
        </w:num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Гончаров А. Самоучитель HTML. С.-Пб: Питер, 2011.;</w:t>
      </w:r>
    </w:p>
    <w:p w:rsidR="00F10F15" w:rsidRPr="00F10F15" w:rsidRDefault="00F10F15" w:rsidP="00F10F15">
      <w:pPr>
        <w:numPr>
          <w:ilvl w:val="0"/>
          <w:numId w:val="11"/>
        </w:num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Пауэлл Т. Web-дизайн/ Т.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Пауэл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 Санкт-Петербург, 2009.;</w:t>
      </w:r>
    </w:p>
    <w:p w:rsidR="00F10F15" w:rsidRPr="00F10F15" w:rsidRDefault="00F10F15" w:rsidP="00F10F15">
      <w:pPr>
        <w:numPr>
          <w:ilvl w:val="0"/>
          <w:numId w:val="11"/>
        </w:num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Хеслоп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 HTML самого начала. - СПб: Санкт-Петербург, 2005.;</w:t>
      </w:r>
    </w:p>
    <w:p w:rsidR="00F10F15" w:rsidRPr="00F10F15" w:rsidRDefault="00F10F15" w:rsidP="00F10F15">
      <w:pPr>
        <w:shd w:val="clear" w:color="auto" w:fill="FFFFFF"/>
        <w:spacing w:before="100" w:beforeAutospacing="1" w:after="100" w:afterAutospacing="1" w:line="360" w:lineRule="auto"/>
        <w:ind w:left="-284"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Интернет-ресурсы:</w:t>
      </w:r>
    </w:p>
    <w:p w:rsidR="00F10F15" w:rsidRPr="00F10F15" w:rsidRDefault="00F10F15" w:rsidP="00F10F15">
      <w:pPr>
        <w:shd w:val="clear" w:color="auto" w:fill="FFFFFF"/>
        <w:tabs>
          <w:tab w:val="num" w:pos="720"/>
        </w:tabs>
        <w:spacing w:before="100" w:beforeAutospacing="1" w:after="100" w:afterAutospacing="1" w:line="360" w:lineRule="auto"/>
        <w:ind w:left="-284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hyperlink r:id="rId9" w:tgtFrame="_blank" w:history="1">
        <w:r w:rsidRPr="00F10F15">
          <w:rPr>
            <w:rFonts w:ascii="Times New Roman" w:eastAsia="Times New Roman" w:hAnsi="Times New Roman" w:cs="Times New Roman"/>
            <w:color w:val="005090"/>
            <w:sz w:val="28"/>
            <w:szCs w:val="28"/>
            <w:lang w:eastAsia="ru-RU"/>
          </w:rPr>
          <w:t>http://books.kulichki.ru/data/pascal/pas1/ </w:t>
        </w:r>
      </w:hyperlink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Полный обучающий курс Турбо Паскаль.</w:t>
      </w:r>
    </w:p>
    <w:p w:rsidR="00F10F15" w:rsidRPr="00F10F15" w:rsidRDefault="00F10F15" w:rsidP="00F10F15">
      <w:pPr>
        <w:shd w:val="clear" w:color="auto" w:fill="FFFFFF"/>
        <w:tabs>
          <w:tab w:val="num" w:pos="720"/>
        </w:tabs>
        <w:spacing w:before="100" w:beforeAutospacing="1" w:after="100" w:afterAutospacing="1" w:line="360" w:lineRule="auto"/>
        <w:ind w:left="-284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hyperlink r:id="rId10" w:tgtFrame="_blank" w:history="1">
        <w:r w:rsidRPr="00F10F15">
          <w:rPr>
            <w:rFonts w:ascii="Times New Roman" w:eastAsia="Times New Roman" w:hAnsi="Times New Roman" w:cs="Times New Roman"/>
            <w:color w:val="005090"/>
            <w:sz w:val="28"/>
            <w:szCs w:val="28"/>
            <w:lang w:eastAsia="ru-RU"/>
          </w:rPr>
          <w:t>http://ips.ifmo.ru/courses/pascal/</w:t>
        </w:r>
      </w:hyperlink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 лекций «Язык программирования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Pascal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0F15" w:rsidRPr="00F10F15" w:rsidRDefault="00374F6C" w:rsidP="00F10F15">
      <w:pPr>
        <w:pStyle w:val="a5"/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1" w:tgtFrame="_blank" w:history="1">
        <w:r w:rsidR="00F10F15" w:rsidRPr="00F10F15">
          <w:rPr>
            <w:rFonts w:ascii="Times New Roman" w:eastAsia="Times New Roman" w:hAnsi="Times New Roman" w:cs="Times New Roman"/>
            <w:color w:val="005090"/>
            <w:sz w:val="28"/>
            <w:szCs w:val="28"/>
            <w:lang w:eastAsia="ru-RU"/>
          </w:rPr>
          <w:t>http://www.gmcit.murmansk.ru/text/information_science/profile/methodic/pascal/pascal.html </w:t>
        </w:r>
      </w:hyperlink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- 40 уроков по </w:t>
      </w:r>
      <w:proofErr w:type="spellStart"/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Pascal</w:t>
      </w:r>
      <w:proofErr w:type="spellEnd"/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учителя</w:t>
      </w:r>
    </w:p>
    <w:p w:rsidR="00F10F15" w:rsidRPr="00F10F15" w:rsidRDefault="0074707E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 </w:t>
      </w:r>
      <w:proofErr w:type="spellStart"/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Pascal</w:t>
      </w:r>
      <w:proofErr w:type="spellEnd"/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задачах и примерах. – СПб</w:t>
      </w:r>
      <w:proofErr w:type="gramStart"/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spellStart"/>
      <w:proofErr w:type="gramEnd"/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БХВ-Петербург</w:t>
      </w:r>
      <w:proofErr w:type="spellEnd"/>
      <w:r w:rsidR="00F10F15"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2006.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Семакин И.Г., Шестаков А.П. Основы программирования. Учебник.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–М</w:t>
      </w:r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Мастерство,    2009.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Тимофеевская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Изучаем программирование.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Санкт-Петербур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«Питер», 2009.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Фокс 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</w:t>
      </w:r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Программное обеспечение и его разработка: Пер. с англ. – М.: Мир,2008.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Энциклопедический словарь юного математика. Сост. А.П.Савин. 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–М</w:t>
      </w:r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Педагогика.2007.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Молчанова С.И</w:t>
      </w:r>
      <w:r w:rsidR="00747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Основы программирования.  </w:t>
      </w:r>
      <w:proofErr w:type="spellStart"/>
      <w:r w:rsidR="00747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Pascal</w:t>
      </w:r>
      <w:proofErr w:type="spellEnd"/>
      <w:r w:rsidR="00747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школьников и абитуриентов. – М.: «Аквариум»; ООО «Фирма Издательство АСТ»,2008.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Культин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Н.Б. Программировани</w:t>
      </w:r>
      <w:r w:rsidR="00747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в </w:t>
      </w:r>
      <w:proofErr w:type="spellStart"/>
      <w:r w:rsidR="00747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Pascal</w:t>
      </w:r>
      <w:proofErr w:type="spellEnd"/>
      <w:r w:rsidR="00747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Delphi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 Второе издание, переработанное и дополненное. – СПб.: БХ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</w:t>
      </w:r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Санкт-Петербургю2008.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Газета «Информатика», приложение к «1 сентября» Олимпиады по информатике.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Газета «Информатика», приложение к</w:t>
      </w:r>
      <w:r w:rsidR="00747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«1 сентября» Практикум по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Pascal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Конспекты занятий по информатике.</w:t>
      </w:r>
    </w:p>
    <w:p w:rsidR="00F10F15" w:rsidRPr="00F10F15" w:rsidRDefault="00F10F15" w:rsidP="00F10F15">
      <w:pPr>
        <w:numPr>
          <w:ilvl w:val="0"/>
          <w:numId w:val="12"/>
        </w:numPr>
        <w:shd w:val="clear" w:color="auto" w:fill="FFFFFF"/>
        <w:tabs>
          <w:tab w:val="num" w:pos="-142"/>
        </w:tabs>
        <w:suppressAutoHyphens/>
        <w:spacing w:before="100" w:beforeAutospacing="1" w:after="100" w:afterAutospacing="1" w:line="360" w:lineRule="auto"/>
        <w:ind w:left="-284" w:right="1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Дригалкин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В. HTML в примерах. Как создать свой Web-сайт: Самоучитель / В. В.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Дригалкин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 Изд-во «Вильямс», 2009. – 192 с.: ил.</w:t>
      </w:r>
    </w:p>
    <w:p w:rsidR="00F10F15" w:rsidRPr="00F10F15" w:rsidRDefault="00F10F15" w:rsidP="00F10F15">
      <w:pPr>
        <w:numPr>
          <w:ilvl w:val="0"/>
          <w:numId w:val="12"/>
        </w:numPr>
        <w:shd w:val="clear" w:color="auto" w:fill="FFFFFF"/>
        <w:tabs>
          <w:tab w:val="num" w:pos="-142"/>
        </w:tabs>
        <w:suppressAutoHyphens/>
        <w:spacing w:before="100" w:beforeAutospacing="1" w:after="100" w:afterAutospacing="1" w:line="360" w:lineRule="auto"/>
        <w:ind w:left="-284" w:right="1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Кузнецов М.В. Практика разработки Web-сайта / М.В. Кузнецов, И.В. </w:t>
      </w:r>
      <w:proofErr w:type="spell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Симдянов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С.В. Голышев. – СПБ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spellStart"/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БХВ-Петербург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2008. – 960 с.: ил</w:t>
      </w:r>
    </w:p>
    <w:p w:rsidR="00F10F15" w:rsidRPr="00F10F15" w:rsidRDefault="00F10F15" w:rsidP="00F10F15">
      <w:pPr>
        <w:numPr>
          <w:ilvl w:val="0"/>
          <w:numId w:val="12"/>
        </w:numPr>
        <w:shd w:val="clear" w:color="auto" w:fill="FFFFFF"/>
        <w:tabs>
          <w:tab w:val="num" w:pos="-142"/>
        </w:tabs>
        <w:suppressAutoHyphens/>
        <w:spacing w:before="100" w:beforeAutospacing="1" w:after="100" w:afterAutospacing="1" w:line="360" w:lineRule="auto"/>
        <w:ind w:left="-284" w:right="1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Шапошников И. В. Справочник Web-мастера. XML. – СПб</w:t>
      </w:r>
      <w:proofErr w:type="gramStart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spellStart"/>
      <w:proofErr w:type="gram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БХВ-Петербург</w:t>
      </w:r>
      <w:proofErr w:type="spellEnd"/>
      <w:r w:rsidRPr="00F1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2001. – 304 с.: ил.</w:t>
      </w: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F15" w:rsidRPr="00F10F15" w:rsidRDefault="00F10F15" w:rsidP="00F10F15">
      <w:pPr>
        <w:shd w:val="clear" w:color="auto" w:fill="FFFFFF"/>
        <w:tabs>
          <w:tab w:val="num" w:pos="-142"/>
        </w:tabs>
        <w:spacing w:before="100" w:beforeAutospacing="1" w:after="100" w:afterAutospacing="1" w:line="360" w:lineRule="auto"/>
        <w:ind w:left="-284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F15" w:rsidRPr="00F10F15" w:rsidRDefault="00F10F15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F15" w:rsidRPr="00F10F15" w:rsidRDefault="00F10F15" w:rsidP="00F10F1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F10F15" w:rsidRPr="00F10F15" w:rsidRDefault="00F10F15" w:rsidP="00217B5D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sectPr w:rsidR="00F10F15" w:rsidRPr="00F10F15" w:rsidSect="004067C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63E" w:rsidRDefault="008C163E" w:rsidP="00F10F15">
      <w:pPr>
        <w:spacing w:after="0" w:line="240" w:lineRule="auto"/>
      </w:pPr>
      <w:r>
        <w:separator/>
      </w:r>
    </w:p>
  </w:endnote>
  <w:endnote w:type="continuationSeparator" w:id="0">
    <w:p w:rsidR="008C163E" w:rsidRDefault="008C163E" w:rsidP="00F10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63E" w:rsidRDefault="008C163E" w:rsidP="00F10F15">
      <w:pPr>
        <w:spacing w:after="0" w:line="240" w:lineRule="auto"/>
      </w:pPr>
      <w:r>
        <w:separator/>
      </w:r>
    </w:p>
  </w:footnote>
  <w:footnote w:type="continuationSeparator" w:id="0">
    <w:p w:rsidR="008C163E" w:rsidRDefault="008C163E" w:rsidP="00F10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52E0D"/>
    <w:multiLevelType w:val="hybridMultilevel"/>
    <w:tmpl w:val="BD18D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42297"/>
    <w:multiLevelType w:val="hybridMultilevel"/>
    <w:tmpl w:val="6FCC60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CF58FD"/>
    <w:multiLevelType w:val="hybridMultilevel"/>
    <w:tmpl w:val="C26E685C"/>
    <w:lvl w:ilvl="0" w:tplc="866446AC">
      <w:start w:val="3"/>
      <w:numFmt w:val="decimal"/>
      <w:lvlText w:val="%1."/>
      <w:lvlJc w:val="left"/>
      <w:pPr>
        <w:ind w:left="76" w:hanging="360"/>
      </w:pPr>
      <w:rPr>
        <w:rFonts w:ascii="Calibri" w:eastAsia="Calibri" w:hAnsi="Calibr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4AAB4AAB"/>
    <w:multiLevelType w:val="hybridMultilevel"/>
    <w:tmpl w:val="3418DBA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DB6D9B"/>
    <w:multiLevelType w:val="hybridMultilevel"/>
    <w:tmpl w:val="24C26E60"/>
    <w:lvl w:ilvl="0" w:tplc="0419000F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8"/>
        <w:szCs w:val="18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5EAD6085"/>
    <w:multiLevelType w:val="hybridMultilevel"/>
    <w:tmpl w:val="42A64D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D74D6"/>
    <w:multiLevelType w:val="hybridMultilevel"/>
    <w:tmpl w:val="12E890FC"/>
    <w:lvl w:ilvl="0" w:tplc="0419000F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8"/>
        <w:szCs w:val="18"/>
      </w:rPr>
    </w:lvl>
    <w:lvl w:ilvl="1" w:tplc="0419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60475F22"/>
    <w:multiLevelType w:val="hybridMultilevel"/>
    <w:tmpl w:val="61A8E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FA46B5"/>
    <w:multiLevelType w:val="hybridMultilevel"/>
    <w:tmpl w:val="85905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91532F"/>
    <w:multiLevelType w:val="hybridMultilevel"/>
    <w:tmpl w:val="647AF416"/>
    <w:lvl w:ilvl="0" w:tplc="213C842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D040983"/>
    <w:multiLevelType w:val="hybridMultilevel"/>
    <w:tmpl w:val="49860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C42B65"/>
    <w:multiLevelType w:val="hybridMultilevel"/>
    <w:tmpl w:val="13DC1F7A"/>
    <w:lvl w:ilvl="0" w:tplc="279E30A0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2">
    <w:nsid w:val="711F0E3C"/>
    <w:multiLevelType w:val="hybridMultilevel"/>
    <w:tmpl w:val="7196E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0"/>
  </w:num>
  <w:num w:numId="8">
    <w:abstractNumId w:val="8"/>
  </w:num>
  <w:num w:numId="9">
    <w:abstractNumId w:val="1"/>
  </w:num>
  <w:num w:numId="10">
    <w:abstractNumId w:val="0"/>
  </w:num>
  <w:num w:numId="11">
    <w:abstractNumId w:val="9"/>
  </w:num>
  <w:num w:numId="12">
    <w:abstractNumId w:val="12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0216F"/>
    <w:rsid w:val="00117C7F"/>
    <w:rsid w:val="00217B5D"/>
    <w:rsid w:val="002567B2"/>
    <w:rsid w:val="00366097"/>
    <w:rsid w:val="00374F6C"/>
    <w:rsid w:val="004067C0"/>
    <w:rsid w:val="00467110"/>
    <w:rsid w:val="00586EBC"/>
    <w:rsid w:val="006242CD"/>
    <w:rsid w:val="0070216F"/>
    <w:rsid w:val="007448DC"/>
    <w:rsid w:val="0074707E"/>
    <w:rsid w:val="0076585A"/>
    <w:rsid w:val="008527F3"/>
    <w:rsid w:val="008935D7"/>
    <w:rsid w:val="008C163E"/>
    <w:rsid w:val="00AA294C"/>
    <w:rsid w:val="00AA4A79"/>
    <w:rsid w:val="00D406CF"/>
    <w:rsid w:val="00D41B9A"/>
    <w:rsid w:val="00E55970"/>
    <w:rsid w:val="00E93FC2"/>
    <w:rsid w:val="00F10F15"/>
    <w:rsid w:val="00FF6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F10F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10F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10F1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0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06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mcit.murmansk.ru/text/information_science/profile/methodic/pascal/pascal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ps.ifmo.ru/courses/pasc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ooks.kulichki.ru/data/pascal/pas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5531</Words>
  <Characters>31528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Владелец</cp:lastModifiedBy>
  <cp:revision>2</cp:revision>
  <cp:lastPrinted>2019-01-08T15:37:00Z</cp:lastPrinted>
  <dcterms:created xsi:type="dcterms:W3CDTF">2019-02-01T08:41:00Z</dcterms:created>
  <dcterms:modified xsi:type="dcterms:W3CDTF">2019-02-01T08:41:00Z</dcterms:modified>
</cp:coreProperties>
</file>