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68A" w:rsidRDefault="0071668A" w:rsidP="00060E70">
      <w:pPr>
        <w:spacing w:after="0" w:line="240" w:lineRule="auto"/>
        <w:jc w:val="center"/>
        <w:rPr>
          <w:b/>
          <w:sz w:val="28"/>
          <w:szCs w:val="28"/>
        </w:rPr>
      </w:pPr>
    </w:p>
    <w:p w:rsidR="00060E70" w:rsidRDefault="00060E70" w:rsidP="00060E70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Аннотация </w:t>
      </w:r>
    </w:p>
    <w:p w:rsidR="00060E70" w:rsidRDefault="00060E70" w:rsidP="00165AB5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165AB5">
        <w:rPr>
          <w:sz w:val="28"/>
          <w:szCs w:val="28"/>
        </w:rPr>
        <w:t xml:space="preserve"> интегрированной </w:t>
      </w:r>
      <w:r>
        <w:rPr>
          <w:sz w:val="28"/>
          <w:szCs w:val="28"/>
        </w:rPr>
        <w:t>рабочей программе</w:t>
      </w:r>
    </w:p>
    <w:p w:rsidR="00791566" w:rsidRDefault="00165AB5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r w:rsidR="00B34B61">
        <w:rPr>
          <w:sz w:val="28"/>
          <w:szCs w:val="28"/>
        </w:rPr>
        <w:t xml:space="preserve">воспитанию и </w:t>
      </w:r>
      <w:r>
        <w:rPr>
          <w:sz w:val="28"/>
          <w:szCs w:val="28"/>
        </w:rPr>
        <w:t xml:space="preserve">социализации </w:t>
      </w:r>
      <w:proofErr w:type="gramStart"/>
      <w:r>
        <w:rPr>
          <w:sz w:val="28"/>
          <w:szCs w:val="28"/>
        </w:rPr>
        <w:t>обучающихся</w:t>
      </w:r>
      <w:proofErr w:type="gramEnd"/>
      <w:r>
        <w:rPr>
          <w:sz w:val="28"/>
          <w:szCs w:val="28"/>
        </w:rPr>
        <w:t xml:space="preserve"> </w:t>
      </w:r>
      <w:r w:rsidR="00D11E4C">
        <w:rPr>
          <w:sz w:val="28"/>
          <w:szCs w:val="28"/>
        </w:rPr>
        <w:t xml:space="preserve">  </w:t>
      </w:r>
    </w:p>
    <w:p w:rsidR="00060E70" w:rsidRDefault="00165AB5" w:rsidP="00731771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«Детство без опасностей</w:t>
      </w:r>
      <w:r w:rsidR="00791566">
        <w:rPr>
          <w:sz w:val="28"/>
          <w:szCs w:val="28"/>
        </w:rPr>
        <w:t xml:space="preserve">»  </w:t>
      </w:r>
      <w:r w:rsidR="00B6047A">
        <w:rPr>
          <w:sz w:val="28"/>
          <w:szCs w:val="28"/>
        </w:rPr>
        <w:t>2</w:t>
      </w:r>
      <w:r w:rsidR="00060E70">
        <w:rPr>
          <w:sz w:val="28"/>
          <w:szCs w:val="28"/>
        </w:rPr>
        <w:t xml:space="preserve"> класс</w:t>
      </w:r>
    </w:p>
    <w:p w:rsidR="00060E70" w:rsidRDefault="00060E70" w:rsidP="00060E70">
      <w:pPr>
        <w:spacing w:after="0" w:line="240" w:lineRule="auto"/>
        <w:jc w:val="center"/>
        <w:rPr>
          <w:sz w:val="28"/>
          <w:szCs w:val="28"/>
        </w:rPr>
      </w:pPr>
    </w:p>
    <w:tbl>
      <w:tblPr>
        <w:tblStyle w:val="a4"/>
        <w:tblW w:w="9830" w:type="dxa"/>
        <w:tblLook w:val="04A0" w:firstRow="1" w:lastRow="0" w:firstColumn="1" w:lastColumn="0" w:noHBand="0" w:noVBand="1"/>
      </w:tblPr>
      <w:tblGrid>
        <w:gridCol w:w="2878"/>
        <w:gridCol w:w="3738"/>
        <w:gridCol w:w="3214"/>
      </w:tblGrid>
      <w:tr w:rsidR="00731771" w:rsidTr="00CE60BB">
        <w:trPr>
          <w:trHeight w:val="801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31771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  <w:p w:rsidR="0071668A" w:rsidRDefault="00731771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Документы, </w:t>
            </w:r>
          </w:p>
          <w:p w:rsidR="00731771" w:rsidRDefault="00731771" w:rsidP="00CE60BB">
            <w:pPr>
              <w:spacing w:line="276" w:lineRule="exact"/>
              <w:rPr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на основании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>которых составлена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рабочая программа</w:t>
            </w:r>
          </w:p>
          <w:p w:rsidR="00731771" w:rsidRDefault="00731771" w:rsidP="00CE60BB"/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76" w:lineRule="auto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1. Федеральный государственный образовательный стандарт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Times New Roman"/>
              </w:rPr>
              <w:t>начального общего образования</w:t>
            </w: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 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rFonts w:eastAsia="Times New Roman"/>
              </w:rPr>
              <w:t xml:space="preserve">2. </w:t>
            </w:r>
            <w:r w:rsidRPr="007C46BC">
              <w:rPr>
                <w:bCs/>
                <w:iCs/>
                <w:shd w:val="clear" w:color="auto" w:fill="FFFFFF"/>
              </w:rPr>
              <w:t>Федеральный закон от 20.03.1999 №52-ФЗ «О санитарно-эпидемиологическом благополучии населения»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 xml:space="preserve">3. Постановление Правительства Российской Федерации          </w:t>
            </w:r>
            <w:r w:rsidR="00CE60BB">
              <w:rPr>
                <w:bCs/>
                <w:iCs/>
                <w:shd w:val="clear" w:color="auto" w:fill="FFFFFF"/>
              </w:rPr>
              <w:t xml:space="preserve">     </w:t>
            </w:r>
            <w:r w:rsidRPr="007C46BC">
              <w:rPr>
                <w:bCs/>
                <w:iCs/>
                <w:shd w:val="clear" w:color="auto" w:fill="FFFFFF"/>
              </w:rPr>
              <w:t>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</w:t>
            </w:r>
          </w:p>
        </w:tc>
      </w:tr>
      <w:tr w:rsidR="00791566" w:rsidTr="00CE60BB">
        <w:trPr>
          <w:trHeight w:val="801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Default="00791566" w:rsidP="00CE60BB">
            <w:pPr>
              <w:spacing w:line="276" w:lineRule="exact"/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BF2747" w:rsidRDefault="00791566" w:rsidP="00CE60BB">
            <w:pPr>
              <w:rPr>
                <w:bCs/>
                <w:iCs/>
                <w:shd w:val="clear" w:color="auto" w:fill="FFFFFF"/>
              </w:rPr>
            </w:pPr>
            <w:r w:rsidRPr="00BF2747">
              <w:rPr>
                <w:bCs/>
                <w:iCs/>
                <w:shd w:val="clear" w:color="auto" w:fill="FFFFFF"/>
              </w:rPr>
              <w:t xml:space="preserve">4. </w:t>
            </w:r>
            <w:r w:rsidR="00BF2747" w:rsidRPr="00BF2747">
              <w:rPr>
                <w:color w:val="000000"/>
                <w:shd w:val="clear" w:color="auto" w:fill="FFFFFF"/>
              </w:rPr>
              <w:t>Федеральный закон «Об основных гарантиях прав ребенка в РФ» от 24.07.1998г</w:t>
            </w:r>
            <w:r w:rsidR="00BF2747">
              <w:rPr>
                <w:color w:val="000000"/>
                <w:shd w:val="clear" w:color="auto" w:fill="FFFFFF"/>
              </w:rPr>
              <w:t>. № 124-ФЗ с изм. на 10.07.2000 г</w:t>
            </w:r>
          </w:p>
        </w:tc>
      </w:tr>
      <w:tr w:rsidR="00791566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66" w:rsidRDefault="00791566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66" w:rsidRPr="007C46BC" w:rsidRDefault="00791566" w:rsidP="00CE60BB">
            <w:pPr>
              <w:rPr>
                <w:rFonts w:eastAsia="Times New Roman"/>
              </w:rPr>
            </w:pPr>
            <w:r w:rsidRPr="007C46BC">
              <w:rPr>
                <w:bCs/>
                <w:iCs/>
                <w:shd w:val="clear" w:color="auto" w:fill="FFFFFF"/>
              </w:rPr>
              <w:t>5. Гигиенические требования к условиям реализации основной образовательной программы начального общего образования (2009 г.);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="00731771">
              <w:rPr>
                <w:rFonts w:eastAsia="Calibri"/>
              </w:rPr>
              <w:t>.</w:t>
            </w:r>
            <w:r w:rsidR="00731771">
              <w:rPr>
                <w:rFonts w:eastAsia="Times New Roman"/>
              </w:rPr>
              <w:t xml:space="preserve"> Программа развития образовательного учреждения МБОУ «Ашковская основная школа»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7</w:t>
            </w:r>
            <w:r w:rsidR="00731771">
              <w:rPr>
                <w:rFonts w:eastAsia="Times New Roman"/>
              </w:rPr>
              <w:t>.Санитарно-эпидемиологические требования к условиям и организации обучения в образовательной организации.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8</w:t>
            </w:r>
            <w:r w:rsidR="00731771">
              <w:rPr>
                <w:rFonts w:eastAsia="Times New Roman"/>
              </w:rPr>
              <w:t>.Основная образовательная программа начального общего</w:t>
            </w:r>
            <w:r w:rsidR="00731771">
              <w:rPr>
                <w:rFonts w:eastAsia="Times New Roman"/>
                <w:w w:val="99"/>
              </w:rPr>
              <w:t xml:space="preserve"> </w:t>
            </w:r>
            <w:r w:rsidR="00731771">
              <w:t>образования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t>9</w:t>
            </w:r>
            <w:r w:rsidR="00731771">
              <w:t>. Положение о рабочей программе МБОУ «Ашковская основная школа».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10</w:t>
            </w:r>
            <w:r w:rsidR="00731771">
              <w:rPr>
                <w:rFonts w:eastAsia="Times New Roman"/>
              </w:rPr>
              <w:t xml:space="preserve">. Учебный план </w:t>
            </w:r>
            <w:r w:rsidR="00731771">
              <w:t>МБОУ «А</w:t>
            </w:r>
            <w:r w:rsidR="00CF3435">
              <w:t xml:space="preserve">шковская основная школа» </w:t>
            </w:r>
            <w:r w:rsidR="00B03D92">
              <w:t>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91566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</w:rPr>
              <w:t>11</w:t>
            </w:r>
            <w:r w:rsidR="00731771">
              <w:rPr>
                <w:rFonts w:eastAsia="Times New Roman"/>
              </w:rPr>
              <w:t xml:space="preserve">. Календарный учебный график </w:t>
            </w:r>
            <w:r w:rsidR="00731771">
              <w:t>МБОУ «А</w:t>
            </w:r>
            <w:r w:rsidR="00B03D92">
              <w:t>шковская основная школа» на 2017-2018</w:t>
            </w:r>
            <w:r w:rsidR="00731771">
              <w:t xml:space="preserve"> учебный год.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68A" w:rsidRDefault="00731771" w:rsidP="00CE60BB">
            <w:pPr>
              <w:rPr>
                <w:rFonts w:eastAsia="Times New Roman"/>
                <w:i/>
                <w:iCs/>
                <w:w w:val="99"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 xml:space="preserve">Количество часов </w:t>
            </w:r>
          </w:p>
          <w:p w:rsidR="0071668A" w:rsidRDefault="00731771" w:rsidP="00CE60BB">
            <w:pPr>
              <w:rPr>
                <w:rFonts w:eastAsia="Times New Roman"/>
                <w:i/>
                <w:iCs/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в неделю/</w:t>
            </w:r>
            <w:r>
              <w:rPr>
                <w:rFonts w:eastAsia="Times New Roman"/>
                <w:i/>
                <w:iCs/>
                <w:sz w:val="28"/>
                <w:szCs w:val="28"/>
              </w:rPr>
              <w:t xml:space="preserve"> </w:t>
            </w: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8"/>
                <w:szCs w:val="28"/>
              </w:rPr>
              <w:t>за учебный год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68A" w:rsidRDefault="0071668A" w:rsidP="00CE60BB">
            <w:pPr>
              <w:rPr>
                <w:rFonts w:eastAsia="Times New Roman"/>
              </w:rPr>
            </w:pPr>
          </w:p>
          <w:p w:rsidR="00731771" w:rsidRPr="00165AB5" w:rsidRDefault="00165AB5" w:rsidP="00165AB5">
            <w:pPr>
              <w:spacing w:line="276" w:lineRule="auto"/>
            </w:pPr>
            <w:r>
              <w:t>0,5ч</w:t>
            </w:r>
            <w:r>
              <w:t>аса</w:t>
            </w:r>
            <w:r w:rsidR="00B34B61">
              <w:t xml:space="preserve"> в неделю</w:t>
            </w:r>
          </w:p>
          <w:p w:rsidR="00731771" w:rsidRDefault="00165AB5" w:rsidP="00CE60BB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 часов</w:t>
            </w:r>
            <w:r w:rsidR="00B20B33">
              <w:rPr>
                <w:rFonts w:eastAsia="Times New Roman"/>
              </w:rPr>
              <w:t xml:space="preserve"> за учебный год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60BB" w:rsidRDefault="00CE60BB" w:rsidP="00CE60BB">
            <w:pPr>
              <w:rPr>
                <w:rFonts w:eastAsia="Times New Roman"/>
                <w:i/>
                <w:iCs/>
                <w:sz w:val="26"/>
                <w:szCs w:val="26"/>
              </w:rPr>
            </w:pPr>
          </w:p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sz w:val="26"/>
                <w:szCs w:val="26"/>
              </w:rPr>
              <w:t>Электронные ресурсы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rPr>
                <w:color w:val="000000"/>
              </w:rPr>
            </w:pPr>
            <w:r w:rsidRPr="003B7B38">
              <w:rPr>
                <w:color w:val="000000"/>
              </w:rPr>
              <w:t xml:space="preserve">Российская электронная школа </w:t>
            </w:r>
            <w:hyperlink r:id="rId7" w:history="1">
              <w:r w:rsidRPr="003B7B38">
                <w:rPr>
                  <w:rStyle w:val="a6"/>
                </w:rPr>
                <w:t>https://resh.edu.ru/</w:t>
              </w:r>
            </w:hyperlink>
          </w:p>
          <w:p w:rsidR="001949A8" w:rsidRDefault="001949A8" w:rsidP="00CE60BB"/>
        </w:tc>
      </w:tr>
      <w:tr w:rsidR="00731771" w:rsidTr="00CE60BB">
        <w:trPr>
          <w:trHeight w:val="506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Pr="003B7B38" w:rsidRDefault="001949A8" w:rsidP="00CE60BB">
            <w:pPr>
              <w:spacing w:line="256" w:lineRule="exact"/>
            </w:pPr>
            <w:r w:rsidRPr="003B7B38">
              <w:t xml:space="preserve">Российский образовательный портал </w:t>
            </w:r>
            <w:hyperlink r:id="rId8" w:history="1">
              <w:r w:rsidRPr="003B7B38">
                <w:rPr>
                  <w:rStyle w:val="a6"/>
                </w:rPr>
                <w:t>http://www.school.edu.ru/</w:t>
              </w:r>
            </w:hyperlink>
          </w:p>
          <w:p w:rsidR="001949A8" w:rsidRPr="003B7B38" w:rsidRDefault="001949A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69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771" w:rsidRPr="003B7B38" w:rsidRDefault="003B7B38" w:rsidP="00CE60BB">
            <w:pPr>
              <w:spacing w:line="256" w:lineRule="exact"/>
            </w:pPr>
            <w:r w:rsidRPr="003B7B38">
              <w:t xml:space="preserve">Федеральный центр информационно-образовательных ресурсов </w:t>
            </w:r>
            <w:hyperlink r:id="rId9" w:history="1">
              <w:r w:rsidRPr="003B7B38">
                <w:rPr>
                  <w:rStyle w:val="a6"/>
                </w:rPr>
                <w:t>http://fcior.edu.ru/</w:t>
              </w:r>
            </w:hyperlink>
          </w:p>
          <w:p w:rsidR="003B7B38" w:rsidRPr="003B7B38" w:rsidRDefault="003B7B38" w:rsidP="00CE60BB">
            <w:pPr>
              <w:spacing w:line="256" w:lineRule="exact"/>
            </w:pP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31771" w:rsidRDefault="00731771" w:rsidP="00CE60BB">
            <w:pPr>
              <w:rPr>
                <w:sz w:val="28"/>
                <w:szCs w:val="28"/>
              </w:rPr>
            </w:pPr>
            <w:r>
              <w:rPr>
                <w:rFonts w:eastAsia="Times New Roman"/>
                <w:i/>
                <w:iCs/>
                <w:w w:val="99"/>
                <w:sz w:val="28"/>
                <w:szCs w:val="28"/>
              </w:rPr>
              <w:t>Тематический план</w:t>
            </w:r>
          </w:p>
        </w:tc>
        <w:tc>
          <w:tcPr>
            <w:tcW w:w="3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spacing w:line="253" w:lineRule="exact"/>
              <w:ind w:left="80"/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Содержание</w:t>
            </w:r>
          </w:p>
          <w:p w:rsidR="00731771" w:rsidRDefault="00731771" w:rsidP="00CE60BB">
            <w:pPr>
              <w:spacing w:line="253" w:lineRule="exact"/>
              <w:ind w:left="80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 xml:space="preserve"> программного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rFonts w:eastAsia="Times New Roman"/>
              </w:rPr>
              <w:t>материала</w:t>
            </w:r>
          </w:p>
        </w:tc>
        <w:tc>
          <w:tcPr>
            <w:tcW w:w="32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1771" w:rsidRDefault="00731771" w:rsidP="00CE60BB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часов</w:t>
            </w:r>
          </w:p>
        </w:tc>
      </w:tr>
      <w:tr w:rsidR="00731771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31771" w:rsidRDefault="00731771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771" w:rsidRDefault="00731771" w:rsidP="00CE60BB">
            <w:pPr>
              <w:rPr>
                <w:rFonts w:eastAsia="Times New Roman"/>
              </w:rPr>
            </w:pP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BF2747" w:rsidRDefault="00165AB5" w:rsidP="00BF2747">
            <w:pPr>
              <w:pStyle w:val="a5"/>
              <w:shd w:val="clear" w:color="auto" w:fill="FFFFFF"/>
              <w:spacing w:before="0" w:beforeAutospacing="0" w:after="150" w:afterAutospacing="0"/>
            </w:pPr>
            <w:r w:rsidRPr="009671A1">
              <w:rPr>
                <w:color w:val="000000"/>
                <w:sz w:val="22"/>
                <w:szCs w:val="22"/>
              </w:rPr>
              <w:t>Поселение как среда обитания человека</w:t>
            </w:r>
            <w:r>
              <w:t>.</w:t>
            </w:r>
            <w:r w:rsidR="00BF2747">
              <w:t xml:space="preserve"> </w:t>
            </w:r>
            <w:r w:rsidRPr="009671A1">
              <w:rPr>
                <w:color w:val="000000"/>
                <w:sz w:val="22"/>
                <w:szCs w:val="22"/>
              </w:rPr>
              <w:t>Опасные зоны каждого населённого пункта.</w:t>
            </w:r>
            <w:r w:rsidR="00BF2747">
              <w:rPr>
                <w:color w:val="000000"/>
                <w:sz w:val="22"/>
                <w:szCs w:val="22"/>
              </w:rPr>
              <w:t xml:space="preserve"> </w:t>
            </w:r>
            <w:r w:rsidRPr="009671A1">
              <w:rPr>
                <w:color w:val="000000"/>
                <w:sz w:val="22"/>
                <w:szCs w:val="22"/>
              </w:rPr>
              <w:t>Источники загрязнения окружающей</w:t>
            </w:r>
            <w:r w:rsidR="00BF2747">
              <w:rPr>
                <w:color w:val="000000"/>
                <w:sz w:val="22"/>
                <w:szCs w:val="22"/>
              </w:rPr>
              <w:t xml:space="preserve"> </w:t>
            </w:r>
            <w:r w:rsidRPr="009671A1">
              <w:rPr>
                <w:color w:val="000000"/>
                <w:sz w:val="22"/>
                <w:szCs w:val="22"/>
              </w:rPr>
              <w:t xml:space="preserve">среды </w:t>
            </w:r>
            <w:r>
              <w:rPr>
                <w:color w:val="000000"/>
                <w:sz w:val="22"/>
                <w:szCs w:val="22"/>
              </w:rPr>
              <w:t>в н</w:t>
            </w:r>
            <w:r w:rsidRPr="009671A1">
              <w:rPr>
                <w:color w:val="000000"/>
                <w:sz w:val="22"/>
                <w:szCs w:val="22"/>
              </w:rPr>
              <w:t>ашем населённом пункте.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747" w:rsidRDefault="00BF2747" w:rsidP="00CE60BB">
            <w:pPr>
              <w:jc w:val="center"/>
            </w:pPr>
          </w:p>
          <w:p w:rsidR="00ED344C" w:rsidRPr="00CF3435" w:rsidRDefault="00BF2747" w:rsidP="00CE60BB">
            <w:pPr>
              <w:jc w:val="center"/>
            </w:pPr>
            <w:r>
              <w:t>3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Pr="00334355" w:rsidRDefault="00165AB5" w:rsidP="00CE60BB">
            <w:r w:rsidRPr="009671A1">
              <w:rPr>
                <w:color w:val="000000"/>
                <w:sz w:val="22"/>
                <w:szCs w:val="22"/>
              </w:rPr>
              <w:t>Особенности среды обитания человека</w:t>
            </w:r>
            <w:r>
              <w:rPr>
                <w:color w:val="000000"/>
                <w:sz w:val="22"/>
                <w:szCs w:val="22"/>
              </w:rPr>
              <w:t>.</w:t>
            </w:r>
            <w:r w:rsidRPr="009671A1">
              <w:rPr>
                <w:color w:val="000000"/>
                <w:sz w:val="22"/>
                <w:szCs w:val="22"/>
              </w:rPr>
              <w:t xml:space="preserve"> </w:t>
            </w:r>
            <w:r w:rsidRPr="009671A1">
              <w:rPr>
                <w:color w:val="000000"/>
                <w:sz w:val="22"/>
                <w:szCs w:val="22"/>
              </w:rPr>
              <w:t>Влияния факторов среды на здоровье человека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F8E" w:rsidRPr="00334355" w:rsidRDefault="00165AB5" w:rsidP="00CE60BB">
            <w:pPr>
              <w:rPr>
                <w:bCs/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>Как город влияет на природную среду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Обеспечение безопасности </w:t>
            </w:r>
          </w:p>
          <w:p w:rsidR="00ED344C" w:rsidRPr="00BF2747" w:rsidRDefault="00165AB5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lastRenderedPageBreak/>
              <w:t xml:space="preserve">личности и общества.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</w:tr>
      <w:tr w:rsidR="00ED344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44C" w:rsidRDefault="00ED344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Как функционируют органы охраны </w:t>
            </w:r>
          </w:p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общественного порядка и борьбы </w:t>
            </w:r>
          </w:p>
          <w:p w:rsidR="00165AB5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671A1">
              <w:rPr>
                <w:color w:val="000000"/>
                <w:sz w:val="22"/>
                <w:szCs w:val="22"/>
              </w:rPr>
              <w:t>с преступностью</w:t>
            </w:r>
            <w:r w:rsidR="00BF2747">
              <w:rPr>
                <w:color w:val="000000"/>
                <w:sz w:val="22"/>
                <w:szCs w:val="22"/>
              </w:rPr>
              <w:t>.</w:t>
            </w:r>
          </w:p>
          <w:p w:rsidR="00BF2747" w:rsidRDefault="00BF2747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9671A1">
              <w:rPr>
                <w:color w:val="000000"/>
                <w:sz w:val="22"/>
                <w:szCs w:val="22"/>
              </w:rPr>
              <w:t>Пожарная охрана.</w:t>
            </w:r>
          </w:p>
          <w:p w:rsidR="00BF2747" w:rsidRDefault="00BF2747" w:rsidP="00BF2747">
            <w:r w:rsidRPr="009671A1">
              <w:rPr>
                <w:color w:val="000000"/>
                <w:sz w:val="22"/>
                <w:szCs w:val="22"/>
              </w:rPr>
              <w:t>Скорая медицинская помощь.</w:t>
            </w:r>
          </w:p>
          <w:p w:rsidR="00ED344C" w:rsidRPr="00BF2747" w:rsidRDefault="00BF2747" w:rsidP="00BF2747">
            <w:r w:rsidRPr="009671A1">
              <w:rPr>
                <w:color w:val="000000"/>
                <w:sz w:val="22"/>
                <w:szCs w:val="22"/>
              </w:rPr>
              <w:t>Полицейская служба.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44C" w:rsidRPr="00BA6938" w:rsidRDefault="00BF2747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Что такое гигиена жилища </w:t>
            </w:r>
          </w:p>
          <w:p w:rsidR="007C46BC" w:rsidRPr="00BF2747" w:rsidRDefault="00165AB5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и как её соблюдать.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Что и как надо делать </w:t>
            </w:r>
          </w:p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в домашних условиях, чтобы быть </w:t>
            </w:r>
          </w:p>
          <w:p w:rsidR="007C46BC" w:rsidRPr="00BF2747" w:rsidRDefault="00165AB5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добрым и жизнерадостным.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165AB5" w:rsidP="00CE60BB">
            <w:r w:rsidRPr="009671A1">
              <w:rPr>
                <w:color w:val="000000"/>
                <w:sz w:val="22"/>
                <w:szCs w:val="22"/>
              </w:rPr>
              <w:t>Гигиена и культура быта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165AB5" w:rsidP="00CE60BB">
            <w:r>
              <w:rPr>
                <w:color w:val="000000"/>
                <w:sz w:val="22"/>
                <w:szCs w:val="22"/>
              </w:rPr>
              <w:t>Гигиена жилища.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165AB5" w:rsidP="00CE60BB">
            <w:r w:rsidRPr="009671A1">
              <w:rPr>
                <w:color w:val="000000"/>
                <w:sz w:val="22"/>
                <w:szCs w:val="22"/>
              </w:rPr>
              <w:t>Личная гигиена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>Опасности, подстерегающие</w:t>
            </w:r>
          </w:p>
          <w:p w:rsidR="007C46BC" w:rsidRPr="00BF2747" w:rsidRDefault="00165AB5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человека дома. 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367F8E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C46BC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C46BC" w:rsidRDefault="007C46BC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AB5" w:rsidRPr="009671A1" w:rsidRDefault="00165AB5" w:rsidP="00165AB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 xml:space="preserve">Само и взаимопомощь при </w:t>
            </w:r>
          </w:p>
          <w:p w:rsidR="00367F8E" w:rsidRPr="00BF2747" w:rsidRDefault="00165AB5" w:rsidP="00BF274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671A1">
              <w:rPr>
                <w:color w:val="000000"/>
                <w:sz w:val="22"/>
                <w:szCs w:val="22"/>
              </w:rPr>
              <w:t>чрезвычайных ситуациях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6BC" w:rsidRDefault="00232A2C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34355" w:rsidTr="00CE60BB">
        <w:trPr>
          <w:trHeight w:val="168"/>
        </w:trPr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334355" w:rsidP="00CE60BB">
            <w:pPr>
              <w:rPr>
                <w:sz w:val="28"/>
                <w:szCs w:val="28"/>
              </w:rPr>
            </w:pPr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Pr="00ED344C" w:rsidRDefault="00CF3435" w:rsidP="00CE60BB">
            <w:pPr>
              <w:jc w:val="both"/>
            </w:pPr>
            <w:r>
              <w:t>Итого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355" w:rsidRDefault="00BF2747" w:rsidP="00CE60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часов</w:t>
            </w:r>
          </w:p>
        </w:tc>
      </w:tr>
      <w:tr w:rsidR="00CF3435" w:rsidTr="00B34B61">
        <w:trPr>
          <w:trHeight w:val="168"/>
        </w:trPr>
        <w:tc>
          <w:tcPr>
            <w:tcW w:w="2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Планируемые результаты</w:t>
            </w:r>
          </w:p>
          <w:p w:rsidR="00CF3435" w:rsidRPr="00CF3435" w:rsidRDefault="00CF3435" w:rsidP="00CE60BB">
            <w:pPr>
              <w:rPr>
                <w:i/>
                <w:sz w:val="28"/>
                <w:szCs w:val="28"/>
              </w:rPr>
            </w:pPr>
            <w:r w:rsidRPr="00CF3435">
              <w:rPr>
                <w:i/>
                <w:sz w:val="28"/>
                <w:szCs w:val="28"/>
              </w:rPr>
              <w:t>освоения курса</w:t>
            </w:r>
          </w:p>
        </w:tc>
        <w:tc>
          <w:tcPr>
            <w:tcW w:w="69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4B61" w:rsidRDefault="00B34B61" w:rsidP="00B34B61">
            <w:pPr>
              <w:pStyle w:val="2"/>
              <w:suppressAutoHyphens w:val="0"/>
              <w:spacing w:before="0" w:after="0"/>
              <w:ind w:left="0" w:firstLine="0"/>
              <w:rPr>
                <w:rFonts w:eastAsiaTheme="minorHAnsi"/>
                <w:iCs/>
                <w:color w:val="000000"/>
                <w:lang w:eastAsia="en-US"/>
              </w:rPr>
            </w:pPr>
          </w:p>
          <w:p w:rsidR="00B34B61" w:rsidRDefault="00B34B61" w:rsidP="00B34B61">
            <w:pPr>
              <w:pStyle w:val="2"/>
              <w:suppressAutoHyphens w:val="0"/>
              <w:spacing w:before="0" w:after="0"/>
              <w:ind w:left="0" w:firstLine="0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Овладение умениями формулировать личные понятия о безопасности, анализировать причины возникновения опасных и чрезвычайных ситуаций, выявлять причинно-следственные связи опасных ситуаций и их влияние на безопасность жизнедеятельности человека. </w:t>
            </w:r>
          </w:p>
          <w:p w:rsidR="00CF3435" w:rsidRDefault="00B34B61" w:rsidP="00B34B61">
            <w:pPr>
              <w:pStyle w:val="2"/>
              <w:suppressAutoHyphens w:val="0"/>
              <w:spacing w:before="0" w:after="0"/>
              <w:ind w:left="34" w:firstLine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Совершенствование навыков </w:t>
            </w:r>
            <w:r>
              <w:rPr>
                <w:color w:val="000000"/>
                <w:sz w:val="22"/>
                <w:szCs w:val="22"/>
              </w:rPr>
              <w:t xml:space="preserve">распознавания и оценивания </w:t>
            </w:r>
            <w:r w:rsidRPr="00E10DF2">
              <w:rPr>
                <w:color w:val="000000"/>
                <w:sz w:val="22"/>
                <w:szCs w:val="22"/>
              </w:rPr>
              <w:t xml:space="preserve"> оп</w:t>
            </w:r>
            <w:r>
              <w:rPr>
                <w:color w:val="000000"/>
                <w:sz w:val="22"/>
                <w:szCs w:val="22"/>
              </w:rPr>
              <w:t>асности среды обитания человека, определение способов</w:t>
            </w:r>
            <w:r w:rsidRPr="0002438F">
              <w:rPr>
                <w:color w:val="000000"/>
                <w:sz w:val="22"/>
                <w:szCs w:val="22"/>
              </w:rPr>
              <w:t xml:space="preserve"> защиты от них;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2438F">
              <w:rPr>
                <w:color w:val="000000"/>
                <w:sz w:val="22"/>
                <w:szCs w:val="22"/>
              </w:rPr>
              <w:t>оказание п</w:t>
            </w:r>
            <w:r>
              <w:rPr>
                <w:color w:val="000000"/>
                <w:sz w:val="22"/>
                <w:szCs w:val="22"/>
              </w:rPr>
              <w:t xml:space="preserve">омощи и взаимопомощи в случае </w:t>
            </w:r>
            <w:r w:rsidRPr="0002438F">
              <w:rPr>
                <w:color w:val="000000"/>
                <w:sz w:val="22"/>
                <w:szCs w:val="22"/>
              </w:rPr>
              <w:t xml:space="preserve"> необходимости.</w:t>
            </w:r>
          </w:p>
          <w:p w:rsidR="00B34B61" w:rsidRPr="00B34B61" w:rsidRDefault="00B34B61" w:rsidP="00B34B61">
            <w:pPr>
              <w:pStyle w:val="2"/>
              <w:suppressAutoHyphens w:val="0"/>
              <w:spacing w:before="0" w:after="0"/>
              <w:ind w:left="34" w:firstLine="0"/>
              <w:rPr>
                <w:color w:val="000000"/>
                <w:shd w:val="clear" w:color="auto" w:fill="FFFFFF"/>
              </w:rPr>
            </w:pPr>
            <w:bookmarkStart w:id="0" w:name="_GoBack"/>
            <w:bookmarkEnd w:id="0"/>
          </w:p>
        </w:tc>
      </w:tr>
    </w:tbl>
    <w:p w:rsidR="00BE4D4E" w:rsidRDefault="00BE4D4E"/>
    <w:sectPr w:rsidR="00BE4D4E" w:rsidSect="00ED344C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060E70"/>
    <w:rsid w:val="00060E70"/>
    <w:rsid w:val="00067942"/>
    <w:rsid w:val="001244DB"/>
    <w:rsid w:val="00165AB5"/>
    <w:rsid w:val="001949A8"/>
    <w:rsid w:val="00232A2C"/>
    <w:rsid w:val="002B081F"/>
    <w:rsid w:val="00334355"/>
    <w:rsid w:val="00367F8E"/>
    <w:rsid w:val="003B7B38"/>
    <w:rsid w:val="00484F60"/>
    <w:rsid w:val="00645C70"/>
    <w:rsid w:val="006C00B3"/>
    <w:rsid w:val="0071668A"/>
    <w:rsid w:val="00731771"/>
    <w:rsid w:val="00791566"/>
    <w:rsid w:val="007C46BC"/>
    <w:rsid w:val="00894F16"/>
    <w:rsid w:val="00B03D92"/>
    <w:rsid w:val="00B20B33"/>
    <w:rsid w:val="00B34B61"/>
    <w:rsid w:val="00B6047A"/>
    <w:rsid w:val="00BE4D4E"/>
    <w:rsid w:val="00BF2747"/>
    <w:rsid w:val="00CB3440"/>
    <w:rsid w:val="00CE60BB"/>
    <w:rsid w:val="00CF3435"/>
    <w:rsid w:val="00D11E4C"/>
    <w:rsid w:val="00ED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E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0E70"/>
    <w:pPr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4">
    <w:name w:val="Table Grid"/>
    <w:basedOn w:val="a1"/>
    <w:uiPriority w:val="59"/>
    <w:rsid w:val="00060E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731771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Hyperlink"/>
    <w:basedOn w:val="a0"/>
    <w:uiPriority w:val="99"/>
    <w:unhideWhenUsed/>
    <w:rsid w:val="001949A8"/>
    <w:rPr>
      <w:color w:val="0000FF" w:themeColor="hyperlink"/>
      <w:u w:val="single"/>
    </w:rPr>
  </w:style>
  <w:style w:type="character" w:styleId="a7">
    <w:name w:val="Emphasis"/>
    <w:basedOn w:val="a0"/>
    <w:uiPriority w:val="20"/>
    <w:qFormat/>
    <w:rsid w:val="00D11E4C"/>
    <w:rPr>
      <w:i/>
      <w:iCs/>
    </w:rPr>
  </w:style>
  <w:style w:type="character" w:customStyle="1" w:styleId="apple-converted-space">
    <w:name w:val="apple-converted-space"/>
    <w:basedOn w:val="a0"/>
    <w:rsid w:val="00D11E4C"/>
  </w:style>
  <w:style w:type="paragraph" w:customStyle="1" w:styleId="c49">
    <w:name w:val="c49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c34">
    <w:name w:val="c34"/>
    <w:basedOn w:val="a"/>
    <w:rsid w:val="00232A2C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customStyle="1" w:styleId="2">
    <w:name w:val="Абзац списка2"/>
    <w:basedOn w:val="a"/>
    <w:rsid w:val="00B34B61"/>
    <w:pPr>
      <w:suppressAutoHyphens/>
      <w:spacing w:before="120" w:after="120" w:line="240" w:lineRule="auto"/>
      <w:ind w:left="720" w:firstLine="709"/>
      <w:jc w:val="both"/>
    </w:pPr>
    <w:rPr>
      <w:rFonts w:eastAsia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9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hool.edu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C0B85-8167-4354-B6B5-F74D41E39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Наталинка</dc:creator>
  <cp:lastModifiedBy>user</cp:lastModifiedBy>
  <cp:revision>2</cp:revision>
  <dcterms:created xsi:type="dcterms:W3CDTF">2019-08-09T13:06:00Z</dcterms:created>
  <dcterms:modified xsi:type="dcterms:W3CDTF">2019-08-09T13:06:00Z</dcterms:modified>
</cp:coreProperties>
</file>