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CB4" w:rsidRDefault="008B5CB4" w:rsidP="008B5C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Муниципальное общеобразовательное учреждение</w:t>
      </w:r>
    </w:p>
    <w:p w:rsidR="008B5CB4" w:rsidRDefault="008B5CB4" w:rsidP="008B5C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«Средняя общеобразовательная школа № 18 имени Подольских курсантов»</w:t>
      </w:r>
    </w:p>
    <w:p w:rsidR="008B5CB4" w:rsidRDefault="008B5CB4" w:rsidP="008B5C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CB4" w:rsidRDefault="008B5CB4" w:rsidP="008B5CB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CB4" w:rsidRDefault="008B5CB4" w:rsidP="008B5C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69"/>
        <w:gridCol w:w="3124"/>
        <w:gridCol w:w="3254"/>
      </w:tblGrid>
      <w:tr w:rsidR="008B5CB4" w:rsidTr="008B5CB4">
        <w:trPr>
          <w:trHeight w:val="2338"/>
        </w:trPr>
        <w:tc>
          <w:tcPr>
            <w:tcW w:w="3369" w:type="dxa"/>
          </w:tcPr>
          <w:p w:rsidR="00627D94" w:rsidRDefault="00627D94" w:rsidP="00627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«Рассмотрено»</w:t>
            </w:r>
          </w:p>
          <w:p w:rsidR="00627D94" w:rsidRDefault="00627D94" w:rsidP="00627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заседании ШМО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учителей начальных классов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МОУ СОШ № 18</w:t>
            </w:r>
          </w:p>
          <w:p w:rsidR="00627D94" w:rsidRPr="001A2968" w:rsidRDefault="00627D94" w:rsidP="00627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</w:t>
            </w:r>
          </w:p>
          <w:p w:rsidR="008B5CB4" w:rsidRDefault="00627D94" w:rsidP="00627D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Протокол №__ от ____2018 г.</w:t>
            </w:r>
          </w:p>
        </w:tc>
        <w:tc>
          <w:tcPr>
            <w:tcW w:w="3124" w:type="dxa"/>
          </w:tcPr>
          <w:p w:rsidR="008B5CB4" w:rsidRDefault="008B5CB4">
            <w:pPr>
              <w:spacing w:after="0" w:line="240" w:lineRule="auto"/>
              <w:ind w:left="-819" w:firstLine="8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«Согласовано»</w:t>
            </w:r>
          </w:p>
          <w:p w:rsidR="008B5CB4" w:rsidRDefault="008B5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УВР МОУ СОШ №18</w:t>
            </w:r>
          </w:p>
          <w:p w:rsidR="008B5CB4" w:rsidRDefault="008B5C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 М.В.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Черноситова</w:t>
            </w:r>
            <w:proofErr w:type="spellEnd"/>
          </w:p>
          <w:p w:rsidR="008B5CB4" w:rsidRDefault="008B5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5CB4" w:rsidRDefault="008B5CB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«___» ___________2018 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3254" w:type="dxa"/>
          </w:tcPr>
          <w:p w:rsidR="008B5CB4" w:rsidRDefault="008B5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«Утверждаю»</w:t>
            </w:r>
          </w:p>
          <w:p w:rsidR="008B5CB4" w:rsidRDefault="008B5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МОУ СОШ №18</w:t>
            </w:r>
          </w:p>
          <w:p w:rsidR="008B5CB4" w:rsidRDefault="008B5C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 Е.Ю.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Корастылева</w:t>
            </w:r>
            <w:proofErr w:type="spellEnd"/>
          </w:p>
          <w:p w:rsidR="008B5CB4" w:rsidRDefault="008B5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5CB4" w:rsidRDefault="008B5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Приказ №__от______2018г. </w:t>
            </w:r>
          </w:p>
        </w:tc>
      </w:tr>
    </w:tbl>
    <w:p w:rsidR="008B5CB4" w:rsidRDefault="008B5CB4" w:rsidP="008B5CB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CB4" w:rsidRDefault="008B5CB4" w:rsidP="008B5C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РАБОЧАЯ ПРОГРАММА</w:t>
      </w:r>
    </w:p>
    <w:p w:rsidR="008B5CB4" w:rsidRDefault="008B5CB4" w:rsidP="008B5C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по окружающему миру</w:t>
      </w:r>
    </w:p>
    <w:p w:rsidR="008B5CB4" w:rsidRDefault="008B5CB4" w:rsidP="008B5C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CB4" w:rsidRDefault="008B5CB4" w:rsidP="008B5C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для  2  класса</w:t>
      </w:r>
    </w:p>
    <w:p w:rsidR="008B5CB4" w:rsidRDefault="008B5CB4" w:rsidP="008B5C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на 2018-2019 учебный год</w:t>
      </w:r>
    </w:p>
    <w:p w:rsidR="008B5CB4" w:rsidRDefault="008B5CB4" w:rsidP="008B5CB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B5CB4" w:rsidRDefault="008B5CB4" w:rsidP="008B5CB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B5CB4" w:rsidRDefault="008B5CB4" w:rsidP="008B5CB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Составитель:</w:t>
      </w:r>
    </w:p>
    <w:p w:rsidR="008B5CB4" w:rsidRDefault="008B5CB4" w:rsidP="008B5CB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 Н.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Бурилова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высшая квалификационная категория,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Г. Ю. Корсакова,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первая квалификационная категория,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М. С. Юрьева,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соответствие должности</w:t>
      </w:r>
    </w:p>
    <w:p w:rsidR="008B5CB4" w:rsidRDefault="008B5CB4" w:rsidP="008B5CB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5CB4" w:rsidRDefault="008B5CB4" w:rsidP="008B5CB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5CB4" w:rsidRDefault="008B5CB4" w:rsidP="008B5CB4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Городской округ Подольск</w:t>
      </w:r>
    </w:p>
    <w:p w:rsidR="008B5CB4" w:rsidRDefault="008B5CB4" w:rsidP="008B5CB4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2018 год</w:t>
      </w:r>
    </w:p>
    <w:p w:rsidR="008B5CB4" w:rsidRDefault="008B5CB4" w:rsidP="008B5CB4"/>
    <w:p w:rsidR="008B5CB4" w:rsidRPr="00C700FC" w:rsidRDefault="008B5CB4" w:rsidP="00C700FC">
      <w:pPr>
        <w:spacing w:after="0" w:line="240" w:lineRule="auto"/>
        <w:ind w:firstLine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Рабочая программа предмета «Окружающий мир» для 2 класса на 2018 – 2019 учебный год составлена на основе:</w:t>
      </w:r>
    </w:p>
    <w:p w:rsidR="008B5CB4" w:rsidRDefault="008B5CB4" w:rsidP="00C700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Федерального государственного образовате</w:t>
      </w:r>
      <w:r w:rsidR="000C7B1F">
        <w:rPr>
          <w:rFonts w:ascii="Times New Roman" w:hAnsi="Times New Roman" w:cs="Times New Roman"/>
          <w:sz w:val="24"/>
          <w:szCs w:val="24"/>
        </w:rPr>
        <w:t>льного стандарта (НОО)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B5CB4" w:rsidRDefault="008B5CB4" w:rsidP="00C700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Основной образовательной прогр</w:t>
      </w:r>
      <w:r w:rsidR="000C7B1F">
        <w:rPr>
          <w:rFonts w:ascii="Times New Roman" w:hAnsi="Times New Roman" w:cs="Times New Roman"/>
          <w:sz w:val="24"/>
          <w:szCs w:val="24"/>
        </w:rPr>
        <w:t>аммы МОУ СОШ № 18 (НОО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8B5CB4" w:rsidRDefault="008B5CB4" w:rsidP="00C70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Примерной (авторской) образовательной программы начального общего образования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окружающему миру. Авторы: А. А. Плешаков «Окружающий мир. 1 – 4 классы» </w:t>
      </w:r>
    </w:p>
    <w:p w:rsidR="008B5CB4" w:rsidRDefault="008B5CB4" w:rsidP="00C70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Преподавание ведется по учебнику «Окружающий мир» (в двух частях). Авторы: А. А. Плешаков. Издательство «Просвещение» 2016 г.</w:t>
      </w:r>
    </w:p>
    <w:p w:rsidR="008B5CB4" w:rsidRDefault="008B5CB4" w:rsidP="00C700FC">
      <w:pPr>
        <w:pStyle w:val="c5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t>Планируемые результаты освоения учебного предмета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t>Предметные результаты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t>Обучающийся научится: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находить на карте Российскую Федерацию, Москву — столицу России;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называть субъект Российской Федерации, в котором находится город (село), где живут учащиеся;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различать государственные символы России — флаг, герб, гимн;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приводить примеры народов России;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сравнивать город и село, городской и сельский дома;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различать объекты природы и предметы рукотворного мира;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оценивать отношение людей к окружающему миру;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различать объекты и явления неживой и живой природы;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находить связи в природе, между природой и человеком;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проводить наблюдения и ставить опыты;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измерять температуру воздуха, воды, тела человека;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определять объекты природы с помощью атласа-определителя;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сравнивать объекты природы, делить их на группы;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ухаживать за комнатными растениями и животными живого уголка;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находить нужную информацию в учебнике и дополнительной литературе;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соблюдать правила поведения в природе, читать и рисовать экологические знаки;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различать составные части экономики, объяснять их взаимосвязь;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прослеживать производственные цепочки, изображать их с помощью моделей;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узнавать различные строительные машины и материалы, объяснять их назначение;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различать виды транспорта;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приводить примеры учреждений культуры и образования;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определять профессии людей по фотографиям и описаниям, находить взаимосвязи между трудом людей различных профессий;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различать внешнее и внутреннее строение тела человека;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правильно строить режим дня, соблюдать правила личной гигиены;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соблюдать правила безопасного поведения на улице и в быту, на воде и в лесу;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различать основные дорожные знаки, необходимые пешеходу;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соблюдать основные правила противопожарной безопасности;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правильно вести себя при контактах с незнакомцами;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оценивать характер взаимоотношений людей в семье, в школе, в кругу сверстников;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приводить примеры семейных традиций;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соблюдать правила вежливости при общении со взрослыми и сверстниками, правила культурного поведения в школе и других общественных местах;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различать стороны горизонта, обозначать их на схеме;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ориентироваться на местности разными способами;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различать формы земной поверхности, сравнивать холм и гору;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различать водные объекты, узнавать их по описанию;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lastRenderedPageBreak/>
        <w:t>• </w:t>
      </w:r>
      <w:r>
        <w:rPr>
          <w:rStyle w:val="c14"/>
          <w:color w:val="000000"/>
        </w:rPr>
        <w:t>читать карту и план, правильно показывать на настенной карте;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находить и показывать на глобусе и карте мира материки и океаны;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различать физическую и политическую карты, находить и показывать на политической карте мира разные страны.</w:t>
      </w:r>
    </w:p>
    <w:p w:rsidR="008B5CB4" w:rsidRDefault="008B5CB4" w:rsidP="00C700FC">
      <w:pPr>
        <w:pStyle w:val="c24"/>
        <w:shd w:val="clear" w:color="auto" w:fill="FFFFFF"/>
        <w:spacing w:before="0" w:beforeAutospacing="0" w:after="0" w:afterAutospacing="0"/>
        <w:ind w:firstLine="710"/>
        <w:jc w:val="both"/>
        <w:rPr>
          <w:rStyle w:val="c13"/>
          <w:b/>
          <w:bCs/>
          <w:color w:val="000000"/>
        </w:rPr>
      </w:pPr>
    </w:p>
    <w:p w:rsidR="008B5CB4" w:rsidRDefault="008B5CB4" w:rsidP="00C700FC">
      <w:pPr>
        <w:pStyle w:val="c24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t>Личностные результаты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t>У обучающегося будут сформированы: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более глубокое представление о гражданской идентичности в форме осознания «Я» как юного гражданина России, обладателя и носителя государственного языка Российской Федерации — русского языка;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представления о связях между изучаемыми объектами и явлениями действительности (в природе и обществе);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представление о необходимости бережного, уважительного отношения к культуре разных народов России, выступающей в форме национального языка, национальной одежды, традиционных занятий и праздничных обычаев;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овладение первоначальными навыками адаптации в изменяющемся мире на основе представлений о сезонных изменениях в природе и жизни людей;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понимание и принятие норм и правил школьной жизни, внутренняя позиция школьника на уровне положительного отношения к предмету «Окружающий мир»;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познавательные мотивы учебной деятельности, понимание того, как знания и умения, приобретаемые на уроках окружающего мира, могут быть полезны в жизни;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представление о личной ответственности за свои поступки на основе понимания их последствий и через практику бережного отношения к растениям, животным, окружающим людям;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эстетические чувства, впечатления через восприятие картин природы, архитектурных сооружений и других достопримечательностей Москвы, Санкт-Петербурга, других городов России и разных стран;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этические чувства и нормы на основе представлений о взаимоотношениях людей в семье, семейных традициях, своей родословной, осознания ценностей дружбы, согласия, взаимопомощи, а также через освоение норм экологической этики;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способность к сотрудничеству со взрослыми и сверстниками на основе взаимодействия при выполнении совместных заданий, в том числе учебных проектов;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установка на безопасный, здоровый образ жизни на основе представлений о строении и работе организма человека, режиме дня, правилах личной гигиены, правилах безопасного поведения в быту, на улице, в природном окружении, при контактах с незнакомыми людьми;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бережное отношение к материальным и духовным ценностям через выявление связей между отраслями экономики, построение элементарных производственных цепочек, осмысление вклада труда людей разных профессий в создание материальных и духовых ценностей.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3"/>
          <w:b/>
          <w:bCs/>
          <w:color w:val="000000"/>
        </w:rPr>
        <w:t>Метапредметные</w:t>
      </w:r>
      <w:proofErr w:type="spellEnd"/>
      <w:r>
        <w:rPr>
          <w:rStyle w:val="c13"/>
          <w:b/>
          <w:bCs/>
          <w:color w:val="000000"/>
        </w:rPr>
        <w:t xml:space="preserve"> результаты</w:t>
      </w:r>
    </w:p>
    <w:p w:rsidR="00326C55" w:rsidRDefault="00326C55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t>Познавательные</w:t>
      </w:r>
    </w:p>
    <w:p w:rsidR="00326C55" w:rsidRDefault="00326C55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t>Обучающийся научится:</w:t>
      </w:r>
    </w:p>
    <w:p w:rsidR="00326C55" w:rsidRDefault="00326C55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понимать и толковать условные знаки и символы, используемые в учебнике и рабочих тетрадях для передачи информации;</w:t>
      </w:r>
    </w:p>
    <w:p w:rsidR="00326C55" w:rsidRDefault="00326C55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находить и выделять при помощи взрослых информацию, необходимую для выполнения заданий, из разных источников;</w:t>
      </w:r>
    </w:p>
    <w:p w:rsidR="00326C55" w:rsidRDefault="00326C55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использовать схемы для выполнения заданий, в том числе схемы-аппликации, схемы-рисунки;</w:t>
      </w:r>
    </w:p>
    <w:p w:rsidR="00326C55" w:rsidRDefault="00326C55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понимать содержание текста, интерпретировать смысл, фиксировать полученную информацию в виде записей, рисунков, фотографий, таблиц;</w:t>
      </w:r>
    </w:p>
    <w:p w:rsidR="00326C55" w:rsidRDefault="00326C55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lastRenderedPageBreak/>
        <w:t>• </w:t>
      </w:r>
      <w:r>
        <w:rPr>
          <w:rStyle w:val="c14"/>
          <w:color w:val="000000"/>
        </w:rPr>
        <w:t>анализировать объекты окружающего мира, схемы, рисунки с выделением отличительных признаков;</w:t>
      </w:r>
    </w:p>
    <w:p w:rsidR="00326C55" w:rsidRDefault="00326C55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классифицировать объекты по заданным (главным) критериям;</w:t>
      </w:r>
    </w:p>
    <w:p w:rsidR="00326C55" w:rsidRDefault="00326C55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сравнивать объекты по заданным критериям (по эталону, на ощупь, по внешнему виду);</w:t>
      </w:r>
    </w:p>
    <w:p w:rsidR="00326C55" w:rsidRDefault="00326C55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осуществлять синтез объектов при работе со схемами-аппликациями;</w:t>
      </w:r>
    </w:p>
    <w:p w:rsidR="00326C55" w:rsidRDefault="00326C55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устанавливать причинно-следственные связи между явлениями;</w:t>
      </w:r>
    </w:p>
    <w:p w:rsidR="00326C55" w:rsidRDefault="00326C55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строить рассуждение (или доказательство своей точки зрения) по теме урока в соответствии с возрастными нормами;</w:t>
      </w:r>
    </w:p>
    <w:p w:rsidR="00326C55" w:rsidRDefault="00326C55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проявлять индивидуальные творческие способности при выполнении рисунков, рисунков-символов, условных знаков, подготовке сообщений, иллюстрировании рассказов;</w:t>
      </w:r>
    </w:p>
    <w:p w:rsidR="00326C55" w:rsidRDefault="00326C55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моделировать объекты, явления и связи в окружающем мире (в том числе связи в природе, между отраслями экономики, производственные цепочки).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t>Регулятивные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t>Обучающийся научится: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понимать и принимать учебную задачу, сформулированную совместно с учителем;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сохранять учебную задачу урока (воспроизводить её на определённом этапе урока при выполнении задания по просьбе учителя);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выделять из темы урока известные и неизвестные знания и умения;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планировать своё высказывание (выстраивать последовательность предложений для раскрытия темы);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планировать последовательность операций на отдельных этапах урока;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фиксировать в конце урока удовлетворённость/неудовлетворённость своей работой на уроке (с помощью средств, предложенных учителем), объективно относиться к своим успехам/неуспехам;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оценивать правильность выполнения заданий, используя «Странички для самопроверки» и шкалы оценивания, предложенные учителем;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соотносить выполнение работы с алгоритмом, составленным совместно с учителем;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контролировать и корректировать своё поведение по отношению к сверстникам в ходе совместной деятельности.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t>Коммуникативные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</w:rPr>
        <w:t>Обучающийся научится: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включаться в коллективное обсуждение вопросов с учителем и сверстниками;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формулировать ответы на вопросы;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3"/>
          <w:color w:val="000000"/>
        </w:rPr>
        <w:t>слушать партнёра по общению и деятельности, не перебивать, не обрывать на полуслове, вникать в смысл того, о чём говорит собеседник;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договариваться и приходить к общему решению при выполнении заданий;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высказывать мотивированное суждение по теме урока (на основе своего опыта и в соответствии с возрастными нормами);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поддерживать в ходе выполнения задания доброжелательное общение друг с другом;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признавать свои ошибки, озвучивать их, соглашаться, если на ошибки указывают другие;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употреблять вежливые слова в случае неправоты «Извини, пожалуйста», «Прости, я не хотел тебя обидеть», «Спасибо за замечание, я его обязательно учту» и др.;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понимать и принимать задачу совместной работы (парной, групповой), распределять роли при выполнении заданий;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строить монологическое высказывание, владеть диалогической формой речи (с учётом возрастных особенностей, норм);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lastRenderedPageBreak/>
        <w:t>• </w:t>
      </w:r>
      <w:r>
        <w:rPr>
          <w:rStyle w:val="c14"/>
          <w:color w:val="000000"/>
        </w:rPr>
        <w:t>готовить небольшие сообщения, проектные задания с помощью взрослых;</w:t>
      </w:r>
    </w:p>
    <w:p w:rsidR="008B5CB4" w:rsidRDefault="008B5CB4" w:rsidP="00C700FC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666666"/>
        </w:rPr>
        <w:t>• </w:t>
      </w:r>
      <w:r>
        <w:rPr>
          <w:rStyle w:val="c14"/>
          <w:color w:val="000000"/>
        </w:rPr>
        <w:t>составлять небольшие рассказы на заданную тему.</w:t>
      </w:r>
    </w:p>
    <w:p w:rsidR="00EB79BC" w:rsidRDefault="00EB79BC" w:rsidP="00C700FC">
      <w:pPr>
        <w:spacing w:line="240" w:lineRule="auto"/>
      </w:pPr>
    </w:p>
    <w:p w:rsidR="00326C55" w:rsidRPr="00326C55" w:rsidRDefault="00326C55" w:rsidP="00C700FC">
      <w:pPr>
        <w:shd w:val="clear" w:color="auto" w:fill="FFFFFF"/>
        <w:spacing w:after="0" w:line="240" w:lineRule="auto"/>
        <w:ind w:firstLine="568"/>
        <w:jc w:val="center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КУРСА 2 класс (68 ч)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Где мы живем (4 ч)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мы живем. Наш «адрес» в мире: планета – Земля, страна – Россия, название нашего города (села), что мы называем родным краем (район, область и т. д.). Флаг, герб, гимн России. Что нас окружает. Солнце, воздух, вода, растения, животные – все это окружающая нас природа. Разнообразные вещи, машины, дома – это то, что сделано и построено руками людей. Наше отношение к окружающему.  </w:t>
      </w:r>
      <w:r w:rsidRPr="00326C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Экскурсия: </w:t>
      </w: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нас окружает?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Природа (20 ч)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Неживая и живая природа, связь между ними. Солнце – источник тепла и света для всего живого. Явления природы. Температура и термометр. Что такое погода.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Звездное небо. Созвездия: Кассиопея, Орион, Лебедь. Представление о зодиакальных созвездиях.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Горные породы и минералы. Гранит и его состав. Как люди используют богатства земных кладовых.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Воздух и вода, их значение для растений, животных, человека. Загрязнение воздуха и воды. Защита воздуха и воды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загрязнения.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бывают растения: деревья, кустарники, травы; их существенные признаки. Дикорастущие и культурные растения. Комнатные растения и уход за ними.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бывают животные: насекомые, рыбы, птицы, звери; их существенные признаки. Дикие и домашние животные. Животные живого уголка. Кошки и собаки различных пород. Уход за домашними питомцами.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Сезонные изменения в природе: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осенние явления. Экологические связи между растениями и </w:t>
      </w: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ивотными: растения – пища и укрытие для животных;</w:t>
      </w: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живот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– распространители плодов и семян растений</w:t>
      </w: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(изучается по усмотрению учителя).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Отрицательное влияние людей на растения и животных (сбор букетов, обламывание ветвей, вырубка лесов, вылов красивых насекомых, неумеренная охота и рыбная ловля, разорение птичьих гнезд и муравейников и т. д.). Охрана растений и животных своего края. Правила поведения в природе.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Красная книга России: знакомство с отдельными растениями и животными и мерами их охраны.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Экскурсии:</w:t>
      </w:r>
      <w:r w:rsidRPr="00326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Живая и неживая природа. Осенние изменения в природе.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Практические работы:</w:t>
      </w:r>
      <w:r w:rsidRPr="00326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устройством термометра, измерение температуры воздуха, воды, тела человека. Знакомство с горными породами и минералами. Свойства воды. Распознавание деревьев, кустарников и трав. Знакомство с представителями дикорастущих и культурных растений. Приемы ухода за комнатными растениями.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Жизнь города и села (10 ч)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 (село), где мы живем: основные особенности, доступные сведения из истории.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дом (городской, сельский). Соблюдение чистоты и порядка на лестничной площадке, в подъезде, во дворе. Домашний адрес.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экономика. Промышленность, сельское хозяйство, строительство, транспорт, торговля – составные части экономики, их взаимосвязь. Деньги. Первоначальные представления об отдельных производственных процессах, например от глиняного карьера до керамических изделий, от стрижки овец до шерстяного трикотажа и т. д. (по усмотрению учителя).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Промышленные предприятия своего города (изучается по усмотрению учителя). Строительство в городе (селе).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Какой бывает транспорт: наземный, водный, воздушный, подземный; пассажирский, грузовой, специальный. Пассажирский транспорт города.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Магазины города, села (изучается по усмотрению учителя).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Культура и образование в нашем крае: музеи, театры, школы, вузы и   т. д. (по выбору учителя).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Профессии людей, занятых на производстве. Труд писателя, ученого, артиста, учителя, других деятелей культуры и образования (по усмотрению учителя).  Сезонные изменения в природе: зимние явления. Экологические связи в зимнем лесу.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Экскурсии: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Зимние изменения в природе. Знакомство с достопримечательностями родного города.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Здоровье и безопасность (9ч)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Строение тела человека. Здоровье человека – его важнейшее богатство. Режим дня. Правила личной гигиены. Наиболее распространенные заболевания, их предупреждение и лечение; поликлиника, больница и другие учреждения здравоохранения; специальности врачей: терапевт, стоматолог, отоларинголог и др. (изучается по усмотрению учителя).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безопасного поведения на улицах и дорогах. Правила и безопасность дорожного движения (в частности, касающейся пешеходов и пассажиров транспортных средств).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Меры безопасности в домашних условиях (при обращении с бытовой техникой, острыми предметами и т. д.). Противопожарная безопасность.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безопасного поведения на воде. Правило экологической безопасности: не купаться в загрязненных водоемах.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Съедобные и несъедобные ягоды и грибы. Жалящие насекомые. Ориентация в опасных ситуациях при контактах с людьми: незнакомый человек предлагает пойти с ним покататься на машине, открыть дверь в квартиру в отсутствие взрослых и т. д.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Практическая работа: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Отработка правил перехода улицы.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Общение (7 ч)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 и отдых в семье. Внимательные и заботливые отношения между членами семьи. Имена и отчества родителей.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Школьные товарищи, друзья, совместные учеба, игры, отдых. Взаимоотношения мальчиков и девочек.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вежливости (дома, в школе, на улице). Этикет телефонного разговора. Прием гостей и поведение в гостях. Как вести себя за столом. Культура поведения в общественных местах (кинотеатре, транспорте и т. д.).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Практическая работа: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Отработка основных правил этикета.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Путешествия (18 ч)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Горизонт. Линия горизонта. Основные стороны горизонта, их определение по компасу.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Формы земной поверхности: равнины и горы, холмы, овраги. Разнообразие водоемов: река, озеро, море и др. Части реки (исток, устье, русло); притоки.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Сезонные изменения в природе: весенние и летние явления. Бережное отношение к природе весной и летом.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Изображение нашей страны на карте. Как читать карту. Москва – столица России. Московский Кремль и другие достопримечательности столицы.  Знакомство с другими городами нашей страны (изучается по усмотрению учителя).</w:t>
      </w:r>
    </w:p>
    <w:p w:rsid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Карта мира. Мате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рики и океаны. Страны мира.</w:t>
      </w:r>
    </w:p>
    <w:p w:rsid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Экскурсии:</w:t>
      </w:r>
      <w:r w:rsidRPr="00326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Весенние изменения в природе. Формы земной поверхности родно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 края. Водоемы родного края. </w:t>
      </w:r>
    </w:p>
    <w:p w:rsid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Практические работы: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сторон горизонта по компасу. Основные приемы чтения карты.</w:t>
      </w:r>
    </w:p>
    <w:p w:rsidR="00326C55" w:rsidRPr="00326C55" w:rsidRDefault="00326C55" w:rsidP="00C700FC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326C55" w:rsidRPr="000C7B1F" w:rsidRDefault="00326C55" w:rsidP="000C7B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0C7B1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 xml:space="preserve">Перечень обязательных лабораторных, практических, </w:t>
      </w:r>
      <w:proofErr w:type="spellStart"/>
      <w:r w:rsidRPr="000C7B1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контрольныхи</w:t>
      </w:r>
      <w:proofErr w:type="spellEnd"/>
      <w:r w:rsidRPr="000C7B1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других видов работ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класс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Экскурсии: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нас окружает?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Живая и неживая природа.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Осенние изменения в природе.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Зимние изменения в природе.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достопримечательностями родного города.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Весенние изменения в природе.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Формы земной поверхности родного края.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Водоемы родного края.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Практические работы: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устройством термометра, измерение температуры воздуха, воды, тела человека.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горными породами и минералами.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Свойства воды.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Распознавание деревьев, кустарников и трав.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представителями дикорастущих и культурных растений.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Приемы ухода за комнатными растениями.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Отработка правил перехода улицы.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Отработка основных правил этикета.</w:t>
      </w:r>
    </w:p>
    <w:p w:rsidR="00326C55" w:rsidRPr="00326C55" w:rsidRDefault="00326C55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сторон горизонта по компасу.</w:t>
      </w:r>
    </w:p>
    <w:p w:rsidR="00326C55" w:rsidRDefault="00326C55" w:rsidP="00C700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h.gjdgxs"/>
      <w:bookmarkEnd w:id="0"/>
      <w:r w:rsidRPr="00326C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приемы чтения карты.</w:t>
      </w:r>
    </w:p>
    <w:p w:rsidR="004C7A89" w:rsidRDefault="004C7A89" w:rsidP="00C700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C7A89" w:rsidRPr="000537F2" w:rsidRDefault="004C7A89" w:rsidP="004C7A89">
      <w:pPr>
        <w:ind w:left="75" w:right="75"/>
        <w:rPr>
          <w:rFonts w:ascii="Times New Roman" w:hAnsi="Times New Roman" w:cs="Times New Roman"/>
          <w:b/>
          <w:sz w:val="24"/>
          <w:szCs w:val="24"/>
        </w:rPr>
      </w:pPr>
      <w:r w:rsidRPr="000537F2">
        <w:rPr>
          <w:rFonts w:ascii="Times New Roman" w:hAnsi="Times New Roman" w:cs="Times New Roman"/>
          <w:b/>
          <w:sz w:val="24"/>
          <w:szCs w:val="24"/>
        </w:rPr>
        <w:t>ТЕМАТИЧЕСКИЙ ПЛАН УЧЕБНОГО КУРСА</w:t>
      </w:r>
    </w:p>
    <w:p w:rsidR="004C7A89" w:rsidRPr="004C7A89" w:rsidRDefault="004C7A89" w:rsidP="004C7A89">
      <w:pPr>
        <w:ind w:left="75" w:right="75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6"/>
        <w:gridCol w:w="2260"/>
        <w:gridCol w:w="4391"/>
      </w:tblGrid>
      <w:tr w:rsidR="004C7A89" w:rsidRPr="004C7A89" w:rsidTr="000537F2">
        <w:tc>
          <w:tcPr>
            <w:tcW w:w="2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A89" w:rsidRPr="004C7A89" w:rsidRDefault="004C7A89" w:rsidP="004C7A89">
            <w:pPr>
              <w:ind w:left="75" w:right="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Период обучения</w:t>
            </w:r>
          </w:p>
        </w:tc>
        <w:tc>
          <w:tcPr>
            <w:tcW w:w="2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A89" w:rsidRPr="004C7A89" w:rsidRDefault="004C7A89" w:rsidP="004C7A89">
            <w:pPr>
              <w:ind w:left="75" w:right="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  <w:tc>
          <w:tcPr>
            <w:tcW w:w="43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7A89" w:rsidRPr="004C7A89" w:rsidRDefault="004C7A89" w:rsidP="004C7A89">
            <w:pPr>
              <w:ind w:left="75" w:right="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7A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Диагностический   и практический материал</w:t>
            </w:r>
          </w:p>
        </w:tc>
      </w:tr>
      <w:tr w:rsidR="004C7A89" w:rsidRPr="004C7A89" w:rsidTr="000537F2">
        <w:tc>
          <w:tcPr>
            <w:tcW w:w="22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7A89" w:rsidRPr="004C7A89" w:rsidRDefault="004C7A89" w:rsidP="004C7A89">
            <w:pPr>
              <w:ind w:left="75" w:right="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A89">
              <w:rPr>
                <w:rFonts w:ascii="Times New Roman" w:hAnsi="Times New Roman" w:cs="Times New Roman"/>
                <w:b/>
                <w:sz w:val="24"/>
                <w:szCs w:val="24"/>
              </w:rPr>
              <w:t>1 четверть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7A89" w:rsidRPr="004C7A89" w:rsidRDefault="000C7B1F" w:rsidP="004C7A89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C7A89" w:rsidRPr="004C7A89"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7A89" w:rsidRPr="004C7A89" w:rsidRDefault="004C7A89" w:rsidP="004C7A89">
            <w:pPr>
              <w:ind w:righ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–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Экскурсия</w:t>
            </w:r>
            <w:r w:rsidRPr="004C7A89"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</w:tr>
      <w:tr w:rsidR="004C7A89" w:rsidRPr="004C7A89" w:rsidTr="000537F2">
        <w:tc>
          <w:tcPr>
            <w:tcW w:w="22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7A89" w:rsidRPr="004C7A89" w:rsidRDefault="004C7A89" w:rsidP="004C7A89">
            <w:pPr>
              <w:ind w:left="75" w:right="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A89">
              <w:rPr>
                <w:rFonts w:ascii="Times New Roman" w:hAnsi="Times New Roman" w:cs="Times New Roman"/>
                <w:b/>
                <w:sz w:val="24"/>
                <w:szCs w:val="24"/>
              </w:rPr>
              <w:t>2 четверть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7A89" w:rsidRPr="004C7A89" w:rsidRDefault="000C7B1F" w:rsidP="004C7A89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C7A89" w:rsidRPr="004C7A89"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7A89" w:rsidRPr="004C7A89" w:rsidRDefault="004C7A89" w:rsidP="004C7A89">
            <w:pPr>
              <w:ind w:righ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работа–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Экскурсия</w:t>
            </w:r>
            <w:r w:rsidRPr="004C7A89">
              <w:rPr>
                <w:rFonts w:ascii="Times New Roman" w:hAnsi="Times New Roman" w:cs="Times New Roman"/>
                <w:sz w:val="24"/>
                <w:szCs w:val="24"/>
              </w:rPr>
              <w:t>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Т</w:t>
            </w:r>
            <w:r w:rsidRPr="004C7A89">
              <w:rPr>
                <w:rFonts w:ascii="Times New Roman" w:hAnsi="Times New Roman" w:cs="Times New Roman"/>
                <w:sz w:val="24"/>
                <w:szCs w:val="24"/>
              </w:rPr>
              <w:t>ест - 1</w:t>
            </w:r>
          </w:p>
        </w:tc>
      </w:tr>
      <w:tr w:rsidR="004C7A89" w:rsidRPr="004C7A89" w:rsidTr="000537F2">
        <w:tc>
          <w:tcPr>
            <w:tcW w:w="22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7A89" w:rsidRPr="004C7A89" w:rsidRDefault="004C7A89" w:rsidP="004C7A89">
            <w:pPr>
              <w:ind w:left="75" w:right="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A89">
              <w:rPr>
                <w:rFonts w:ascii="Times New Roman" w:hAnsi="Times New Roman" w:cs="Times New Roman"/>
                <w:b/>
                <w:sz w:val="24"/>
                <w:szCs w:val="24"/>
              </w:rPr>
              <w:t>3 четверть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7A89" w:rsidRPr="004C7A89" w:rsidRDefault="004C7A89" w:rsidP="004C7A89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C7A89">
              <w:rPr>
                <w:rFonts w:ascii="Times New Roman" w:hAnsi="Times New Roman" w:cs="Times New Roman"/>
                <w:sz w:val="24"/>
                <w:szCs w:val="24"/>
              </w:rPr>
              <w:t>20 часов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7A89" w:rsidRPr="004C7A89" w:rsidRDefault="004C7A89" w:rsidP="004C7A89">
            <w:pPr>
              <w:ind w:righ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–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Тест</w:t>
            </w:r>
            <w:r w:rsidRPr="004C7A89">
              <w:rPr>
                <w:rFonts w:ascii="Times New Roman" w:hAnsi="Times New Roman" w:cs="Times New Roman"/>
                <w:sz w:val="24"/>
                <w:szCs w:val="24"/>
              </w:rPr>
              <w:t xml:space="preserve"> - 3</w:t>
            </w:r>
          </w:p>
        </w:tc>
      </w:tr>
      <w:tr w:rsidR="004C7A89" w:rsidRPr="004C7A89" w:rsidTr="000537F2">
        <w:tc>
          <w:tcPr>
            <w:tcW w:w="22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7A89" w:rsidRPr="004C7A89" w:rsidRDefault="004C7A89" w:rsidP="004C7A89">
            <w:pPr>
              <w:ind w:left="75" w:right="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A89">
              <w:rPr>
                <w:rFonts w:ascii="Times New Roman" w:hAnsi="Times New Roman" w:cs="Times New Roman"/>
                <w:b/>
                <w:sz w:val="24"/>
                <w:szCs w:val="24"/>
              </w:rPr>
              <w:t>4 четверть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7A89" w:rsidRPr="004C7A89" w:rsidRDefault="004C7A89" w:rsidP="004C7A89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C7A89">
              <w:rPr>
                <w:rFonts w:ascii="Times New Roman" w:hAnsi="Times New Roman" w:cs="Times New Roman"/>
                <w:sz w:val="24"/>
                <w:szCs w:val="24"/>
              </w:rPr>
              <w:t>16 часов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7A89" w:rsidRPr="004C7A89" w:rsidRDefault="004C7A89" w:rsidP="004C7A89">
            <w:pPr>
              <w:ind w:righ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</w:t>
            </w:r>
            <w:r w:rsidRPr="004C7A89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–1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Экскурсия –2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Тест</w:t>
            </w:r>
            <w:r w:rsidRPr="004C7A89">
              <w:rPr>
                <w:rFonts w:ascii="Times New Roman" w:hAnsi="Times New Roman" w:cs="Times New Roman"/>
                <w:sz w:val="24"/>
                <w:szCs w:val="24"/>
              </w:rPr>
              <w:t xml:space="preserve"> - 2</w:t>
            </w:r>
          </w:p>
        </w:tc>
      </w:tr>
      <w:tr w:rsidR="004C7A89" w:rsidRPr="004C7A89" w:rsidTr="000537F2">
        <w:tc>
          <w:tcPr>
            <w:tcW w:w="22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7A89" w:rsidRPr="004C7A89" w:rsidRDefault="004C7A89" w:rsidP="004C7A89">
            <w:pPr>
              <w:ind w:left="75" w:right="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A89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7A89" w:rsidRPr="004C7A89" w:rsidRDefault="004C7A89" w:rsidP="004C7A89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4C7A89">
              <w:rPr>
                <w:rFonts w:ascii="Times New Roman" w:hAnsi="Times New Roman" w:cs="Times New Roman"/>
                <w:sz w:val="24"/>
                <w:szCs w:val="24"/>
              </w:rPr>
              <w:t>68 часов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7A89" w:rsidRPr="004C7A89" w:rsidRDefault="000537F2" w:rsidP="004C7A89">
            <w:pPr>
              <w:ind w:righ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–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Экскурсия –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Тест</w:t>
            </w:r>
            <w:r w:rsidR="004C7A89" w:rsidRPr="004C7A89">
              <w:rPr>
                <w:rFonts w:ascii="Times New Roman" w:hAnsi="Times New Roman" w:cs="Times New Roman"/>
                <w:sz w:val="24"/>
                <w:szCs w:val="24"/>
              </w:rPr>
              <w:t xml:space="preserve"> - 6</w:t>
            </w:r>
          </w:p>
        </w:tc>
      </w:tr>
    </w:tbl>
    <w:p w:rsidR="004C7A89" w:rsidRDefault="004C7A89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C7A89" w:rsidRDefault="004C7A89" w:rsidP="004C7A89">
      <w:pPr>
        <w:jc w:val="center"/>
        <w:rPr>
          <w:rFonts w:ascii="ПлTimes New Roman" w:hAnsi="ПлTimes New Roman" w:cs="Times New Roman"/>
          <w:b/>
          <w:sz w:val="28"/>
          <w:szCs w:val="28"/>
        </w:rPr>
      </w:pPr>
      <w:r>
        <w:rPr>
          <w:rFonts w:ascii="ПлTimes New Roman" w:hAnsi="ПлTimes New Roman" w:cs="Times New Roman"/>
          <w:b/>
          <w:sz w:val="28"/>
          <w:szCs w:val="28"/>
        </w:rPr>
        <w:lastRenderedPageBreak/>
        <w:t>КАЛЕНДАРНО-ТЕМАТИЧЕСКОЕ ПЛАНИРОВАНИЕ</w:t>
      </w:r>
    </w:p>
    <w:p w:rsidR="004C7A89" w:rsidRDefault="004C7A89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C7A89" w:rsidRPr="00326C55" w:rsidRDefault="004C7A89" w:rsidP="00C700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4C7A89" w:rsidRPr="000537F2" w:rsidTr="004C7A89">
        <w:tc>
          <w:tcPr>
            <w:tcW w:w="817" w:type="dxa"/>
          </w:tcPr>
          <w:p w:rsidR="004C7A89" w:rsidRPr="000537F2" w:rsidRDefault="004C7A89" w:rsidP="004C7A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3968" w:type="dxa"/>
          </w:tcPr>
          <w:p w:rsidR="004C7A89" w:rsidRPr="000537F2" w:rsidRDefault="004C7A89" w:rsidP="004C7A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393" w:type="dxa"/>
          </w:tcPr>
          <w:p w:rsidR="004C7A89" w:rsidRPr="000537F2" w:rsidRDefault="004C7A89" w:rsidP="004C7A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(планируемая)</w:t>
            </w:r>
          </w:p>
        </w:tc>
        <w:tc>
          <w:tcPr>
            <w:tcW w:w="2393" w:type="dxa"/>
          </w:tcPr>
          <w:p w:rsidR="004C7A89" w:rsidRPr="000537F2" w:rsidRDefault="004C7A89" w:rsidP="004C7A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Датапроведения</w:t>
            </w:r>
            <w:proofErr w:type="spellEnd"/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(фактическая)</w:t>
            </w:r>
          </w:p>
        </w:tc>
      </w:tr>
      <w:tr w:rsidR="004C7A89" w:rsidRPr="000537F2" w:rsidTr="004C7A89">
        <w:tc>
          <w:tcPr>
            <w:tcW w:w="9571" w:type="dxa"/>
            <w:gridSpan w:val="4"/>
          </w:tcPr>
          <w:p w:rsidR="004C7A89" w:rsidRPr="000537F2" w:rsidRDefault="004C7A89" w:rsidP="004734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1 четверть (35 часов)</w:t>
            </w:r>
            <w:r w:rsidR="000537F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0537F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– 4</w:t>
            </w:r>
            <w:r w:rsidR="000537F2">
              <w:rPr>
                <w:rFonts w:ascii="Times New Roman" w:hAnsi="Times New Roman" w:cs="Times New Roman"/>
                <w:sz w:val="24"/>
                <w:szCs w:val="24"/>
              </w:rPr>
              <w:br/>
              <w:t>Экскурсия</w:t>
            </w:r>
            <w:r w:rsidR="000537F2" w:rsidRPr="004C7A89"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</w:p>
        </w:tc>
      </w:tr>
      <w:tr w:rsidR="00473406" w:rsidRPr="000537F2" w:rsidTr="004C7A89">
        <w:tc>
          <w:tcPr>
            <w:tcW w:w="9571" w:type="dxa"/>
            <w:gridSpan w:val="4"/>
          </w:tcPr>
          <w:p w:rsidR="00473406" w:rsidRPr="000537F2" w:rsidRDefault="00473406" w:rsidP="004734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«Где мы живём?»  (4 ч)</w:t>
            </w:r>
          </w:p>
        </w:tc>
      </w:tr>
      <w:tr w:rsidR="00473406" w:rsidRPr="000537F2" w:rsidTr="00AC3D16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Родная страна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AC3D16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Город и село. Проект «Родное село»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AC3D16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Природа и рукотворный мир.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AC3D16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Проверим себя и оценим свои достижения по разделу «Где мы живём»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513FA2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Неживая и живая природа.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513FA2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Явления природы.</w:t>
            </w:r>
          </w:p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Как измеряют температуру?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513FA2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Что такое погода?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513FA2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В гости к осени.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513FA2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Неживая природа осенью. Живая природа осенью. Перелётные птицы.</w:t>
            </w:r>
            <w:r w:rsidR="00F92E77">
              <w:rPr>
                <w:rFonts w:ascii="Times New Roman" w:hAnsi="Times New Roman" w:cs="Times New Roman"/>
                <w:sz w:val="24"/>
                <w:szCs w:val="24"/>
              </w:rPr>
              <w:t xml:space="preserve"> Экскурсия.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F63DCF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Звёздное небо.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F63DCF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Заглянем в кладовые Земли.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F63DCF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Про воздух и про воду.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F63DCF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Про воздух и про воду. Вода в жизни человека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F63DCF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Какие бывают растения.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D86639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Какие бывают животные?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D86639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GoBack" w:colFirst="1" w:colLast="1"/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 xml:space="preserve">Невидимые нити в природе: </w:t>
            </w:r>
            <w:r w:rsidRPr="000537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взаимосвязь растительного и животного мира.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24.10.18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"/>
      <w:tr w:rsidR="000C7B1F" w:rsidRPr="000537F2" w:rsidTr="00DC2136">
        <w:tc>
          <w:tcPr>
            <w:tcW w:w="9571" w:type="dxa"/>
            <w:gridSpan w:val="4"/>
          </w:tcPr>
          <w:p w:rsidR="000C7B1F" w:rsidRPr="000537F2" w:rsidRDefault="000C7B1F" w:rsidP="00DC21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 четверть (14 ч)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работа–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Экскурсия</w:t>
            </w:r>
            <w:r w:rsidRPr="004C7A89">
              <w:rPr>
                <w:rFonts w:ascii="Times New Roman" w:hAnsi="Times New Roman" w:cs="Times New Roman"/>
                <w:sz w:val="24"/>
                <w:szCs w:val="24"/>
              </w:rPr>
              <w:t>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Т</w:t>
            </w:r>
            <w:r w:rsidRPr="004C7A89">
              <w:rPr>
                <w:rFonts w:ascii="Times New Roman" w:hAnsi="Times New Roman" w:cs="Times New Roman"/>
                <w:sz w:val="24"/>
                <w:szCs w:val="24"/>
              </w:rPr>
              <w:t>ест - 1</w:t>
            </w:r>
          </w:p>
        </w:tc>
      </w:tr>
      <w:tr w:rsidR="00473406" w:rsidRPr="000537F2" w:rsidTr="00D86639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spacing w:line="106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Дикорастущие и культурные растения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D86639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Дикие и домашние животные.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552B88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Комнатные растения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552B88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 xml:space="preserve">Животные живого уголка. 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552B88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Про кошек и собак.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552B88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 xml:space="preserve">Красная книга. 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552B88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Будь природе другом! Проект «Красная книга, или</w:t>
            </w:r>
            <w:proofErr w:type="gramStart"/>
            <w:r w:rsidRPr="000537F2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озьмём под защиту»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4520F3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 xml:space="preserve">Проверим себя и оценим свои достижения по разделу «Природа» 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1252BD">
        <w:tc>
          <w:tcPr>
            <w:tcW w:w="9571" w:type="dxa"/>
            <w:gridSpan w:val="4"/>
          </w:tcPr>
          <w:p w:rsidR="00473406" w:rsidRPr="000537F2" w:rsidRDefault="00473406" w:rsidP="004734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«Жизнь города и села» 10 (ч)</w:t>
            </w:r>
          </w:p>
        </w:tc>
      </w:tr>
      <w:tr w:rsidR="00473406" w:rsidRPr="000537F2" w:rsidTr="004F517D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Что такое экономика?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4F517D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Из чего что сделано?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4F517D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Как построить дом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10.12.18.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4F517D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spacing w:line="105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Какой бывает транспорт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12.12.18.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4F517D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Культура и образование.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4F517D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Все профессии важны. Проект «Профессии»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EB5D77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Проверим себя и свои достижения по разделу «Жизнь города и села»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EB5D77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В гости к зиме.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26.12.18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D0631A">
        <w:tc>
          <w:tcPr>
            <w:tcW w:w="9571" w:type="dxa"/>
            <w:gridSpan w:val="4"/>
          </w:tcPr>
          <w:p w:rsidR="00473406" w:rsidRPr="000537F2" w:rsidRDefault="00473406" w:rsidP="004734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3 четверть (20 ч)</w:t>
            </w:r>
            <w:r w:rsidR="000537F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0537F2">
              <w:rPr>
                <w:rFonts w:ascii="Times New Roman" w:hAnsi="Times New Roman" w:cs="Times New Roman"/>
                <w:sz w:val="24"/>
                <w:szCs w:val="24"/>
              </w:rPr>
              <w:t>Практическая работа – 3</w:t>
            </w:r>
            <w:r w:rsidR="000537F2">
              <w:rPr>
                <w:rFonts w:ascii="Times New Roman" w:hAnsi="Times New Roman" w:cs="Times New Roman"/>
                <w:sz w:val="24"/>
                <w:szCs w:val="24"/>
              </w:rPr>
              <w:br/>
              <w:t>Тест</w:t>
            </w:r>
            <w:r w:rsidR="000537F2" w:rsidRPr="004C7A89">
              <w:rPr>
                <w:rFonts w:ascii="Times New Roman" w:hAnsi="Times New Roman" w:cs="Times New Roman"/>
                <w:sz w:val="24"/>
                <w:szCs w:val="24"/>
              </w:rPr>
              <w:t xml:space="preserve"> - 3</w:t>
            </w:r>
          </w:p>
        </w:tc>
      </w:tr>
      <w:tr w:rsidR="00473406" w:rsidRPr="000537F2" w:rsidTr="00D220C0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33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spacing w:line="135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 В гости к зиме.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D220C0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Презентации проектов: «Родное село», «Красная книга, или</w:t>
            </w:r>
            <w:proofErr w:type="gramStart"/>
            <w:r w:rsidRPr="000537F2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озьмём под защиту», «Профессии»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16.01.19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025BCA">
        <w:tc>
          <w:tcPr>
            <w:tcW w:w="9571" w:type="dxa"/>
            <w:gridSpan w:val="4"/>
          </w:tcPr>
          <w:p w:rsidR="00473406" w:rsidRPr="000537F2" w:rsidRDefault="00473406" w:rsidP="004734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«</w:t>
            </w: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Здоровье и безопасн</w:t>
            </w:r>
            <w:r w:rsidR="000C7B1F">
              <w:rPr>
                <w:rFonts w:ascii="Times New Roman" w:hAnsi="Times New Roman" w:cs="Times New Roman"/>
                <w:b/>
                <w:sz w:val="24"/>
                <w:szCs w:val="24"/>
              </w:rPr>
              <w:t>21.01.19</w:t>
            </w: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ость» 9 (ч)</w:t>
            </w:r>
          </w:p>
        </w:tc>
      </w:tr>
      <w:tr w:rsidR="00473406" w:rsidRPr="000537F2" w:rsidTr="0051720C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spacing w:line="150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Строение тела человека.</w:t>
            </w:r>
          </w:p>
        </w:tc>
        <w:tc>
          <w:tcPr>
            <w:tcW w:w="2393" w:type="dxa"/>
          </w:tcPr>
          <w:p w:rsidR="00473406" w:rsidRPr="000537F2" w:rsidRDefault="000C7B1F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21.01.19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51720C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spacing w:line="135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Если хочешь быть здоров</w:t>
            </w:r>
          </w:p>
        </w:tc>
        <w:tc>
          <w:tcPr>
            <w:tcW w:w="2393" w:type="dxa"/>
          </w:tcPr>
          <w:p w:rsidR="00473406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23.01.19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51720C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Берегись автомобиля!</w:t>
            </w:r>
          </w:p>
        </w:tc>
        <w:tc>
          <w:tcPr>
            <w:tcW w:w="2393" w:type="dxa"/>
          </w:tcPr>
          <w:p w:rsidR="00473406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51720C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spacing w:line="143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Школа пешехода</w:t>
            </w:r>
          </w:p>
        </w:tc>
        <w:tc>
          <w:tcPr>
            <w:tcW w:w="2393" w:type="dxa"/>
          </w:tcPr>
          <w:p w:rsidR="00473406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51720C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spacing w:line="113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Домашние опасности</w:t>
            </w:r>
          </w:p>
        </w:tc>
        <w:tc>
          <w:tcPr>
            <w:tcW w:w="2393" w:type="dxa"/>
          </w:tcPr>
          <w:p w:rsidR="00473406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51720C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Пожар!</w:t>
            </w:r>
          </w:p>
        </w:tc>
        <w:tc>
          <w:tcPr>
            <w:tcW w:w="2393" w:type="dxa"/>
          </w:tcPr>
          <w:p w:rsidR="00473406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F33817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spacing w:line="150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На воде и в лесу.</w:t>
            </w:r>
          </w:p>
        </w:tc>
        <w:tc>
          <w:tcPr>
            <w:tcW w:w="2393" w:type="dxa"/>
          </w:tcPr>
          <w:p w:rsidR="00473406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F33817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spacing w:line="180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Опасные незнакомцы.</w:t>
            </w:r>
          </w:p>
        </w:tc>
        <w:tc>
          <w:tcPr>
            <w:tcW w:w="2393" w:type="dxa"/>
          </w:tcPr>
          <w:p w:rsidR="00473406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F33817">
        <w:tc>
          <w:tcPr>
            <w:tcW w:w="817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3968" w:type="dxa"/>
            <w:vAlign w:val="center"/>
          </w:tcPr>
          <w:p w:rsidR="00473406" w:rsidRPr="000537F2" w:rsidRDefault="00473406" w:rsidP="00CA0A42">
            <w:pPr>
              <w:spacing w:line="135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Проверим себя и оценим свои достижения по разделу «Здоровье и безопасность»</w:t>
            </w:r>
          </w:p>
        </w:tc>
        <w:tc>
          <w:tcPr>
            <w:tcW w:w="2393" w:type="dxa"/>
          </w:tcPr>
          <w:p w:rsidR="00473406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18.02.19</w:t>
            </w:r>
          </w:p>
        </w:tc>
        <w:tc>
          <w:tcPr>
            <w:tcW w:w="2393" w:type="dxa"/>
          </w:tcPr>
          <w:p w:rsidR="00473406" w:rsidRPr="000537F2" w:rsidRDefault="00473406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06" w:rsidRPr="000537F2" w:rsidTr="00F74FF2">
        <w:tc>
          <w:tcPr>
            <w:tcW w:w="9571" w:type="dxa"/>
            <w:gridSpan w:val="4"/>
          </w:tcPr>
          <w:p w:rsidR="00473406" w:rsidRPr="000537F2" w:rsidRDefault="00473406" w:rsidP="004734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«</w:t>
            </w: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Общение» 7 (ч)</w:t>
            </w:r>
          </w:p>
        </w:tc>
      </w:tr>
      <w:tr w:rsidR="000537F2" w:rsidRPr="000537F2" w:rsidTr="001B6FF5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50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Наша дружная семья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1B6FF5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28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 Проект «Родословная»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1B6FF5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98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В школе.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1B6FF5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98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Правила вежливости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1B6FF5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98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Ты и твои друзья.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1B6FF5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28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 Мы – зрители и пассажиры.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701510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98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Оценим себя и свои достижения.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ED0A84">
        <w:tc>
          <w:tcPr>
            <w:tcW w:w="9571" w:type="dxa"/>
            <w:gridSpan w:val="4"/>
          </w:tcPr>
          <w:p w:rsidR="000537F2" w:rsidRPr="000537F2" w:rsidRDefault="000537F2" w:rsidP="00053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«</w:t>
            </w: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Путешествия» 18 (ч)</w:t>
            </w:r>
          </w:p>
        </w:tc>
      </w:tr>
      <w:tr w:rsidR="000537F2" w:rsidRPr="000537F2" w:rsidTr="00F46997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50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Посмотрите вокруг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F46997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35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Ориентирование на местности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92737A">
        <w:tc>
          <w:tcPr>
            <w:tcW w:w="9571" w:type="dxa"/>
            <w:gridSpan w:val="4"/>
          </w:tcPr>
          <w:p w:rsidR="000537F2" w:rsidRPr="000537F2" w:rsidRDefault="000537F2" w:rsidP="000537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4 четверть (16 ч)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</w:t>
            </w:r>
            <w:r w:rsidRPr="004C7A89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–1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Экскурсия –2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Тест</w:t>
            </w:r>
            <w:r w:rsidRPr="004C7A89">
              <w:rPr>
                <w:rFonts w:ascii="Times New Roman" w:hAnsi="Times New Roman" w:cs="Times New Roman"/>
                <w:sz w:val="24"/>
                <w:szCs w:val="24"/>
              </w:rPr>
              <w:t xml:space="preserve"> - 2</w:t>
            </w:r>
          </w:p>
        </w:tc>
      </w:tr>
      <w:tr w:rsidR="000537F2" w:rsidRPr="000537F2" w:rsidTr="00085127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53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50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Ориентирование на местности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085127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Формы земной поверхности.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085127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Водные богатства.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08.04.19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085127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35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В гости к весне.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085127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28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В гости к весне.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085127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50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Россия на карте.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F94685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98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Проект «Города России»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F94685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28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Путешествие по Москве.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F94685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28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Московский Кремль.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F94685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28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Город на Неве.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F94685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05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Путешествие по планете.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194A83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13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Путешествие по материкам.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194A83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28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Страны мира. Проект «Страны мира».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194A83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35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Впереди лето.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194A83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43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Проверим себя и оценим свои достижения. По разделу «Путешествия»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37F2" w:rsidRPr="000537F2" w:rsidTr="00194A83">
        <w:tc>
          <w:tcPr>
            <w:tcW w:w="817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3968" w:type="dxa"/>
            <w:vAlign w:val="center"/>
          </w:tcPr>
          <w:p w:rsidR="000537F2" w:rsidRPr="000537F2" w:rsidRDefault="000537F2" w:rsidP="00CA0A42">
            <w:pPr>
              <w:spacing w:line="143" w:lineRule="atLeast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537F2">
              <w:rPr>
                <w:rFonts w:ascii="Times New Roman" w:hAnsi="Times New Roman" w:cs="Times New Roman"/>
                <w:sz w:val="24"/>
                <w:szCs w:val="24"/>
              </w:rPr>
              <w:t>Презентации проектов «Родословная», «Города России», «Страны мира».</w:t>
            </w:r>
          </w:p>
        </w:tc>
        <w:tc>
          <w:tcPr>
            <w:tcW w:w="2393" w:type="dxa"/>
          </w:tcPr>
          <w:p w:rsidR="000537F2" w:rsidRPr="000537F2" w:rsidRDefault="00BD6773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27.05.19</w:t>
            </w:r>
          </w:p>
        </w:tc>
        <w:tc>
          <w:tcPr>
            <w:tcW w:w="2393" w:type="dxa"/>
          </w:tcPr>
          <w:p w:rsidR="000537F2" w:rsidRPr="000537F2" w:rsidRDefault="000537F2" w:rsidP="004C7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6C55" w:rsidRDefault="00326C55" w:rsidP="00C700FC">
      <w:pPr>
        <w:spacing w:line="240" w:lineRule="auto"/>
      </w:pPr>
    </w:p>
    <w:sectPr w:rsidR="00326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Пл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490"/>
    <w:rsid w:val="000537F2"/>
    <w:rsid w:val="000C7B1F"/>
    <w:rsid w:val="00326C55"/>
    <w:rsid w:val="00471E22"/>
    <w:rsid w:val="00473406"/>
    <w:rsid w:val="004C7A89"/>
    <w:rsid w:val="00607490"/>
    <w:rsid w:val="00627D94"/>
    <w:rsid w:val="008B5CB4"/>
    <w:rsid w:val="00BD6773"/>
    <w:rsid w:val="00C700FC"/>
    <w:rsid w:val="00EB79BC"/>
    <w:rsid w:val="00F9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CB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B5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B5CB4"/>
  </w:style>
  <w:style w:type="character" w:customStyle="1" w:styleId="c13">
    <w:name w:val="c13"/>
    <w:basedOn w:val="a0"/>
    <w:rsid w:val="008B5CB4"/>
  </w:style>
  <w:style w:type="character" w:customStyle="1" w:styleId="c8">
    <w:name w:val="c8"/>
    <w:basedOn w:val="a0"/>
    <w:rsid w:val="008B5CB4"/>
  </w:style>
  <w:style w:type="paragraph" w:customStyle="1" w:styleId="c11">
    <w:name w:val="c11"/>
    <w:basedOn w:val="a"/>
    <w:rsid w:val="008B5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8B5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0">
    <w:name w:val="c50"/>
    <w:basedOn w:val="a"/>
    <w:rsid w:val="008B5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2">
    <w:name w:val="c62"/>
    <w:basedOn w:val="a0"/>
    <w:rsid w:val="008B5CB4"/>
  </w:style>
  <w:style w:type="paragraph" w:customStyle="1" w:styleId="c24">
    <w:name w:val="c24"/>
    <w:basedOn w:val="a"/>
    <w:rsid w:val="008B5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326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26C55"/>
  </w:style>
  <w:style w:type="character" w:customStyle="1" w:styleId="c6">
    <w:name w:val="c6"/>
    <w:basedOn w:val="a0"/>
    <w:rsid w:val="00326C55"/>
  </w:style>
  <w:style w:type="table" w:styleId="a3">
    <w:name w:val="Table Grid"/>
    <w:basedOn w:val="a1"/>
    <w:uiPriority w:val="39"/>
    <w:rsid w:val="004C7A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1E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1E2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CB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B5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B5CB4"/>
  </w:style>
  <w:style w:type="character" w:customStyle="1" w:styleId="c13">
    <w:name w:val="c13"/>
    <w:basedOn w:val="a0"/>
    <w:rsid w:val="008B5CB4"/>
  </w:style>
  <w:style w:type="character" w:customStyle="1" w:styleId="c8">
    <w:name w:val="c8"/>
    <w:basedOn w:val="a0"/>
    <w:rsid w:val="008B5CB4"/>
  </w:style>
  <w:style w:type="paragraph" w:customStyle="1" w:styleId="c11">
    <w:name w:val="c11"/>
    <w:basedOn w:val="a"/>
    <w:rsid w:val="008B5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8B5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0">
    <w:name w:val="c50"/>
    <w:basedOn w:val="a"/>
    <w:rsid w:val="008B5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2">
    <w:name w:val="c62"/>
    <w:basedOn w:val="a0"/>
    <w:rsid w:val="008B5CB4"/>
  </w:style>
  <w:style w:type="paragraph" w:customStyle="1" w:styleId="c24">
    <w:name w:val="c24"/>
    <w:basedOn w:val="a"/>
    <w:rsid w:val="008B5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326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26C55"/>
  </w:style>
  <w:style w:type="character" w:customStyle="1" w:styleId="c6">
    <w:name w:val="c6"/>
    <w:basedOn w:val="a0"/>
    <w:rsid w:val="00326C55"/>
  </w:style>
  <w:style w:type="table" w:styleId="a3">
    <w:name w:val="Table Grid"/>
    <w:basedOn w:val="a1"/>
    <w:uiPriority w:val="39"/>
    <w:rsid w:val="004C7A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1E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1E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9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</Pages>
  <Words>2985</Words>
  <Characters>17020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Михайловна</dc:creator>
  <cp:keywords/>
  <dc:description/>
  <cp:lastModifiedBy>Александр</cp:lastModifiedBy>
  <cp:revision>8</cp:revision>
  <cp:lastPrinted>2018-08-27T09:16:00Z</cp:lastPrinted>
  <dcterms:created xsi:type="dcterms:W3CDTF">2018-06-26T09:53:00Z</dcterms:created>
  <dcterms:modified xsi:type="dcterms:W3CDTF">2018-09-02T13:13:00Z</dcterms:modified>
</cp:coreProperties>
</file>