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0FA" w:rsidRPr="007D50FA" w:rsidRDefault="007D50FA" w:rsidP="002C04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D50FA">
        <w:rPr>
          <w:rFonts w:ascii="Times New Roman" w:hAnsi="Times New Roman" w:cs="Times New Roman"/>
          <w:b/>
          <w:sz w:val="24"/>
          <w:szCs w:val="24"/>
        </w:rPr>
        <w:t>ЕГЭ – 2019 №1</w:t>
      </w:r>
      <w:bookmarkStart w:id="0" w:name="_GoBack"/>
      <w:bookmarkEnd w:id="0"/>
    </w:p>
    <w:p w:rsidR="007D50FA" w:rsidRPr="007D50FA" w:rsidRDefault="007D50FA" w:rsidP="002C040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7D50FA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7D50FA" w:rsidRPr="00A30051" w:rsidTr="002C0400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7D50FA" w:rsidRPr="00A30051" w:rsidRDefault="007D50FA" w:rsidP="002C0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300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(1)– Наденька, так вы меня любите? – спросил я.</w:t>
            </w:r>
          </w:p>
          <w:p w:rsidR="007D50FA" w:rsidRPr="00A30051" w:rsidRDefault="007D50FA" w:rsidP="002C0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300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(2)– Люблю, конечно, люблю, – ответила Надя.  </w:t>
            </w:r>
          </w:p>
          <w:p w:rsidR="007D50FA" w:rsidRPr="00A30051" w:rsidRDefault="007D50FA" w:rsidP="002C0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300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(3)От прилива внезапного счастья я вскочил и принялся танцевать нечто вроде «Танца с саблями». (4)Потом подпрыгнул до потолка, задев люстру, выскочил на лестничную площадку и с разбегу налетел на уборщицу с ведром в руках. (5)Вода разлилась, уборщица чуть не упала с лестницы. (6)«Ты что, ослеп?» – крикнула она, но я пронёсся мимо неё, как на крыльях. (7</w:t>
            </w:r>
            <w:proofErr w:type="gramEnd"/>
            <w:r w:rsidRPr="00A300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)Грубая женщина. (8)Подумаешь, лужа!.. (9)Знала бы она, что меня любит Наденька!</w:t>
            </w:r>
          </w:p>
          <w:p w:rsidR="007D50FA" w:rsidRPr="00A30051" w:rsidRDefault="007D50FA" w:rsidP="002C0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300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(10)Во дворе малыши строили замок из песка. (11)Переполненный радостью, я вскочил на дворец, превратив его снова в груду песка. (12)«Дяденька, что вы делаете?» – зачирикали мальчишки. (13)Я даже не повернул головы. (14)Глупые дети, что значит их замок на песке по сравнению с любовью моей Наденьки! (15)Любит, любит!..</w:t>
            </w:r>
            <w:proofErr w:type="gramEnd"/>
          </w:p>
          <w:p w:rsidR="007D50FA" w:rsidRPr="00A30051" w:rsidRDefault="007D50FA" w:rsidP="002C0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300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(16)На автобусной остановке мне под ноги попалась кошёлка с овощами. (17)Я с ходу </w:t>
            </w:r>
            <w:proofErr w:type="gramStart"/>
            <w:r w:rsidRPr="00A300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пнул</w:t>
            </w:r>
            <w:proofErr w:type="gramEnd"/>
            <w:r w:rsidRPr="00A300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её ногой, и по асфальту весело заскакали зелёные огурцы, жёлтые яблоки и красные помидоры. (18)«Бандит!..» – раздалось мне вдогонку. (19)Но я не удостоил хозяйку кошёлки даже взглядом, все мои мысли были о Наденьке.</w:t>
            </w:r>
          </w:p>
          <w:p w:rsidR="007D50FA" w:rsidRPr="00A30051" w:rsidRDefault="007D50FA" w:rsidP="002C0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300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(20)Задыхаясь от восторга, я стремительно летел в сторону берёзовой рощи. (21)Под желтеющими осенними деревьями на скамейке сидели несколько пенсионеров. (22)Я пробежался по их ногам, как по клавиатуре рояля: та-та-та-та-та-</w:t>
            </w:r>
            <w:proofErr w:type="spellStart"/>
            <w:r w:rsidRPr="00A300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тинь</w:t>
            </w:r>
            <w:proofErr w:type="spellEnd"/>
            <w:r w:rsidRPr="00A300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proofErr w:type="spellStart"/>
            <w:r w:rsidRPr="00A300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тинь</w:t>
            </w:r>
            <w:proofErr w:type="spellEnd"/>
            <w:r w:rsidRPr="00A300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(23)«Держи хулигана!» (24)Эгоисты эти пенсионеры. (25)Разве трудно понять, что чувствует человек, которого любят!..</w:t>
            </w:r>
          </w:p>
          <w:p w:rsidR="007D50FA" w:rsidRPr="00A30051" w:rsidRDefault="007D50FA" w:rsidP="002C0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300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(26)Я влетел в рощу и, хмелея от бега и восторга, упал на зелёную душистую траву. (27)Ах, какое это счастье – любить и быть любимым, какое счастье!</w:t>
            </w:r>
          </w:p>
          <w:p w:rsidR="007D50FA" w:rsidRPr="00A30051" w:rsidRDefault="007D50FA" w:rsidP="002C0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300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(28)Вдруг я почувствовал, что по мне пробежал некто в ботинках с железными набойками, раздавив часы на моей руке. (29)Я мгновенно вскочил – и тут же полетел в пруд, сшибленный ещё кем-то, проносившимся мимо. (30)Как только я выбрался из воды, чьи-то пальцы стиснули мой нос так, что из глаз брызнули слёзы. (31)Вырвавшись, я схватил с земли здоровую палку</w:t>
            </w:r>
            <w:proofErr w:type="gramEnd"/>
            <w:r w:rsidRPr="00A300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(32)«Ну, сейчас я покажу этим </w:t>
            </w:r>
            <w:proofErr w:type="gramStart"/>
            <w:r w:rsidRPr="00A300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кретинам</w:t>
            </w:r>
            <w:proofErr w:type="gramEnd"/>
            <w:r w:rsidRPr="00A300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!»</w:t>
            </w:r>
          </w:p>
          <w:p w:rsidR="007D50FA" w:rsidRPr="00A30051" w:rsidRDefault="007D50FA" w:rsidP="002C0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300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(33)Но что я мог сделать! (34)Вокруг меня, обезумевшие от счастья, скакали стада румяных молодых людей, выкрикивая разные женские имена и на разные лады повторяя: «Любит! Любит!..» (35)Оказывается, я был не одинок… (36)Любили и других.</w:t>
            </w:r>
          </w:p>
          <w:p w:rsidR="007D50FA" w:rsidRPr="00A30051" w:rsidRDefault="007D50FA" w:rsidP="002C0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300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 (Ю. </w:t>
            </w:r>
            <w:proofErr w:type="spellStart"/>
            <w:r w:rsidRPr="00A300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Котлярский</w:t>
            </w:r>
            <w:proofErr w:type="spellEnd"/>
            <w:r w:rsidRPr="00A300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tbl>
            <w:tblPr>
              <w:tblW w:w="475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43"/>
            </w:tblGrid>
            <w:tr w:rsidR="007D50FA" w:rsidRPr="00A3005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7D50FA" w:rsidRPr="00A30051" w:rsidRDefault="007D50FA" w:rsidP="002C0400">
                  <w:pPr>
                    <w:pStyle w:val="a3"/>
                    <w:numPr>
                      <w:ilvl w:val="0"/>
                      <w:numId w:val="1"/>
                    </w:numPr>
                    <w:spacing w:after="0" w:line="240" w:lineRule="auto"/>
                    <w:ind w:left="714" w:hanging="357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  <w:lang w:eastAsia="ru-RU"/>
                    </w:rPr>
                  </w:pPr>
                  <w:r w:rsidRPr="00A30051"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  <w:lang w:eastAsia="ru-RU"/>
                    </w:rPr>
                    <w:t>В каком предложении автор использует экспрессивные оценочные слова, выражающие его отношение к поведению героя рассказа?</w:t>
                  </w:r>
                </w:p>
              </w:tc>
            </w:tr>
          </w:tbl>
          <w:p w:rsidR="007D50FA" w:rsidRPr="00A30051" w:rsidRDefault="007D50FA" w:rsidP="002C0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D50FA" w:rsidRPr="00A30051" w:rsidTr="002C0400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66"/>
              <w:gridCol w:w="467"/>
              <w:gridCol w:w="9733"/>
            </w:tblGrid>
            <w:tr w:rsidR="007D50FA" w:rsidRPr="00A3005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7D50FA" w:rsidRPr="00A30051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A30051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7D50FA" w:rsidRPr="00A30051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A30051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  <w:r w:rsidRPr="00A30051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  <w:lang w:eastAsia="ru-RU"/>
                    </w:rPr>
                    <w:t>1)</w:t>
                  </w:r>
                  <w:r w:rsidRPr="00A30051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7D50FA" w:rsidRPr="00A30051" w:rsidRDefault="007D50FA" w:rsidP="002C0400">
                  <w:pPr>
                    <w:spacing w:after="0" w:line="220" w:lineRule="atLeas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A30051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14</w:t>
                  </w:r>
                </w:p>
              </w:tc>
            </w:tr>
            <w:tr w:rsidR="007D50FA" w:rsidRPr="00A3005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7D50FA" w:rsidRPr="00A30051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A30051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7D50FA" w:rsidRPr="00A30051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A30051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  <w:r w:rsidRPr="00A30051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  <w:lang w:eastAsia="ru-RU"/>
                    </w:rPr>
                    <w:t>2)</w:t>
                  </w:r>
                  <w:r w:rsidRPr="00A30051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7D50FA" w:rsidRPr="00A30051" w:rsidRDefault="007D50FA" w:rsidP="002C0400">
                  <w:pPr>
                    <w:spacing w:after="0" w:line="220" w:lineRule="atLeas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A30051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24</w:t>
                  </w:r>
                </w:p>
              </w:tc>
            </w:tr>
            <w:tr w:rsidR="007D50FA" w:rsidRPr="00A3005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7D50FA" w:rsidRPr="00A30051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A30051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7D50FA" w:rsidRPr="00A30051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A30051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  <w:r w:rsidRPr="00A30051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  <w:lang w:eastAsia="ru-RU"/>
                    </w:rPr>
                    <w:t>3)</w:t>
                  </w:r>
                  <w:r w:rsidRPr="00A30051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7D50FA" w:rsidRPr="00A30051" w:rsidRDefault="007D50FA" w:rsidP="002C0400">
                  <w:pPr>
                    <w:spacing w:after="0" w:line="220" w:lineRule="atLeas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A30051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25</w:t>
                  </w:r>
                </w:p>
              </w:tc>
            </w:tr>
            <w:tr w:rsidR="007D50FA" w:rsidRPr="00A3005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7D50FA" w:rsidRPr="00A30051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A30051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7D50FA" w:rsidRPr="00A30051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A30051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  <w:r w:rsidRPr="00A30051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  <w:lang w:eastAsia="ru-RU"/>
                    </w:rPr>
                    <w:t>4)</w:t>
                  </w:r>
                  <w:r w:rsidRPr="00A30051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7D50FA" w:rsidRPr="00A30051" w:rsidRDefault="007D50FA" w:rsidP="002C0400">
                  <w:pPr>
                    <w:spacing w:after="0" w:line="220" w:lineRule="atLeas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A30051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34</w:t>
                  </w:r>
                </w:p>
              </w:tc>
            </w:tr>
          </w:tbl>
          <w:p w:rsidR="007D50FA" w:rsidRPr="00A30051" w:rsidRDefault="007D50FA" w:rsidP="002C0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7D50FA" w:rsidRPr="002C0400" w:rsidRDefault="007D50FA" w:rsidP="002C040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2C0400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7D50FA" w:rsidRPr="002C0400" w:rsidRDefault="007D50FA" w:rsidP="002C0400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C04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7D50FA" w:rsidRPr="002C0400" w:rsidRDefault="007D50FA" w:rsidP="002C040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2C0400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7D50FA" w:rsidRPr="002C0400" w:rsidTr="002C0400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7D50FA" w:rsidRPr="002C0400" w:rsidRDefault="007D50FA" w:rsidP="002C0400">
            <w:pPr>
              <w:pStyle w:val="a3"/>
              <w:numPr>
                <w:ilvl w:val="0"/>
                <w:numId w:val="1"/>
              </w:numPr>
              <w:spacing w:after="0" w:line="240" w:lineRule="auto"/>
              <w:divId w:val="202153912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C04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Определите стиль и тип речи текста.</w:t>
            </w:r>
          </w:p>
        </w:tc>
      </w:tr>
      <w:tr w:rsidR="007D50FA" w:rsidRPr="002C0400" w:rsidTr="002C0400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10496" w:type="dxa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495"/>
              <w:gridCol w:w="9725"/>
            </w:tblGrid>
            <w:tr w:rsidR="007D50FA" w:rsidRPr="002C0400" w:rsidTr="002C0400">
              <w:trPr>
                <w:trHeight w:val="304"/>
                <w:tblCellSpacing w:w="15" w:type="dxa"/>
              </w:trPr>
              <w:tc>
                <w:tcPr>
                  <w:tcW w:w="231" w:type="dxa"/>
                  <w:shd w:val="clear" w:color="auto" w:fill="auto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65" w:type="dxa"/>
                  <w:shd w:val="clear" w:color="auto" w:fill="auto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2C0400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1)</w:t>
                  </w: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9680" w:type="dxa"/>
                  <w:shd w:val="clear" w:color="auto" w:fill="auto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художественный стиль; описание с элементами повествования</w:t>
                  </w:r>
                </w:p>
              </w:tc>
            </w:tr>
            <w:tr w:rsidR="007D50FA" w:rsidRPr="002C0400" w:rsidTr="002C0400">
              <w:trPr>
                <w:trHeight w:val="304"/>
                <w:tblCellSpacing w:w="15" w:type="dxa"/>
              </w:trPr>
              <w:tc>
                <w:tcPr>
                  <w:tcW w:w="231" w:type="dxa"/>
                  <w:shd w:val="clear" w:color="auto" w:fill="auto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65" w:type="dxa"/>
                  <w:shd w:val="clear" w:color="auto" w:fill="auto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2C0400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2)</w:t>
                  </w: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9680" w:type="dxa"/>
                  <w:shd w:val="clear" w:color="auto" w:fill="auto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художественный стиль; повествование с элементами рассуждения</w:t>
                  </w:r>
                </w:p>
              </w:tc>
            </w:tr>
            <w:tr w:rsidR="007D50FA" w:rsidRPr="002C0400" w:rsidTr="002C0400">
              <w:trPr>
                <w:trHeight w:val="319"/>
                <w:tblCellSpacing w:w="15" w:type="dxa"/>
              </w:trPr>
              <w:tc>
                <w:tcPr>
                  <w:tcW w:w="231" w:type="dxa"/>
                  <w:shd w:val="clear" w:color="auto" w:fill="auto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65" w:type="dxa"/>
                  <w:shd w:val="clear" w:color="auto" w:fill="auto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2C0400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3)</w:t>
                  </w: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9680" w:type="dxa"/>
                  <w:shd w:val="clear" w:color="auto" w:fill="auto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разговорный стиль; рассуждение-доказательство</w:t>
                  </w:r>
                </w:p>
              </w:tc>
            </w:tr>
            <w:tr w:rsidR="007D50FA" w:rsidRPr="002C0400" w:rsidTr="002C0400">
              <w:trPr>
                <w:trHeight w:val="304"/>
                <w:tblCellSpacing w:w="15" w:type="dxa"/>
              </w:trPr>
              <w:tc>
                <w:tcPr>
                  <w:tcW w:w="231" w:type="dxa"/>
                  <w:shd w:val="clear" w:color="auto" w:fill="auto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65" w:type="dxa"/>
                  <w:shd w:val="clear" w:color="auto" w:fill="auto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2C0400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4)</w:t>
                  </w: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9680" w:type="dxa"/>
                  <w:shd w:val="clear" w:color="auto" w:fill="auto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разговорный стиль; описание</w:t>
                  </w:r>
                </w:p>
              </w:tc>
            </w:tr>
          </w:tbl>
          <w:p w:rsidR="007D50FA" w:rsidRPr="002C0400" w:rsidRDefault="007D50FA" w:rsidP="002C0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D50FA" w:rsidRPr="002C0400" w:rsidRDefault="007D50FA" w:rsidP="002C040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2C0400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7D50FA" w:rsidRPr="002C0400" w:rsidRDefault="007D50FA" w:rsidP="002C0400">
      <w:pPr>
        <w:spacing w:after="0" w:line="240" w:lineRule="auto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2C04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2C0400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7D50FA" w:rsidRPr="002C0400" w:rsidTr="002C0400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7D50FA" w:rsidRPr="002C0400" w:rsidRDefault="007D50FA" w:rsidP="002C0400">
            <w:pPr>
              <w:pStyle w:val="a3"/>
              <w:numPr>
                <w:ilvl w:val="0"/>
                <w:numId w:val="1"/>
              </w:numPr>
              <w:spacing w:after="0" w:line="220" w:lineRule="atLeast"/>
              <w:divId w:val="141709797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C04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В каком предложении обыгрывается фразеологический оборот?</w:t>
            </w:r>
          </w:p>
        </w:tc>
      </w:tr>
      <w:tr w:rsidR="007D50FA" w:rsidRPr="002C0400" w:rsidTr="002C0400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75"/>
              <w:gridCol w:w="494"/>
              <w:gridCol w:w="9697"/>
            </w:tblGrid>
            <w:tr w:rsidR="007D50FA" w:rsidRPr="002C0400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2C0400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1)</w:t>
                  </w: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14</w:t>
                  </w:r>
                </w:p>
              </w:tc>
            </w:tr>
            <w:tr w:rsidR="007D50FA" w:rsidRPr="002C0400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2C0400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2)</w:t>
                  </w: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17</w:t>
                  </w:r>
                </w:p>
              </w:tc>
            </w:tr>
            <w:tr w:rsidR="007D50FA" w:rsidRPr="002C0400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2C0400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3)</w:t>
                  </w: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25</w:t>
                  </w:r>
                </w:p>
              </w:tc>
            </w:tr>
            <w:tr w:rsidR="007D50FA" w:rsidRPr="002C0400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2C0400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4)</w:t>
                  </w: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29</w:t>
                  </w:r>
                </w:p>
              </w:tc>
            </w:tr>
          </w:tbl>
          <w:p w:rsidR="007D50FA" w:rsidRPr="002C0400" w:rsidRDefault="007D50FA" w:rsidP="002C0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D50FA" w:rsidRPr="002C0400" w:rsidRDefault="007D50FA" w:rsidP="002C040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2C0400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7D50FA" w:rsidRPr="002C0400" w:rsidRDefault="007D50FA" w:rsidP="002C0400">
      <w:pPr>
        <w:spacing w:after="0" w:line="240" w:lineRule="auto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2C04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2C0400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7D50FA" w:rsidRPr="002C0400" w:rsidTr="002C0400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7D50FA" w:rsidRPr="002C0400" w:rsidRDefault="007D50FA" w:rsidP="002C0400">
            <w:pPr>
              <w:pStyle w:val="a3"/>
              <w:numPr>
                <w:ilvl w:val="0"/>
                <w:numId w:val="1"/>
              </w:numPr>
              <w:spacing w:after="0" w:line="220" w:lineRule="atLeast"/>
              <w:divId w:val="73940375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04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предложений 16 – 19 выпишите слово, которое образовано приставочным способом.</w:t>
            </w:r>
          </w:p>
        </w:tc>
      </w:tr>
    </w:tbl>
    <w:p w:rsidR="007D50FA" w:rsidRPr="002C0400" w:rsidRDefault="007D50FA" w:rsidP="002C040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2C0400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7D50FA" w:rsidRPr="002C0400" w:rsidRDefault="007D50FA" w:rsidP="002C0400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C04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7D50FA" w:rsidRPr="002C0400" w:rsidRDefault="007D50FA" w:rsidP="002C040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2C0400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7D50FA" w:rsidRPr="002C0400" w:rsidTr="002C0400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7D50FA" w:rsidRPr="002C0400" w:rsidRDefault="007D50FA" w:rsidP="002C0400">
            <w:pPr>
              <w:pStyle w:val="a3"/>
              <w:numPr>
                <w:ilvl w:val="0"/>
                <w:numId w:val="1"/>
              </w:numPr>
              <w:spacing w:after="0" w:line="220" w:lineRule="atLeast"/>
              <w:divId w:val="85507759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04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предложений 16 – 25 выпишите причастие.</w:t>
            </w:r>
          </w:p>
        </w:tc>
      </w:tr>
    </w:tbl>
    <w:p w:rsidR="007D50FA" w:rsidRPr="002C0400" w:rsidRDefault="007D50FA" w:rsidP="002C040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2C0400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7D50FA" w:rsidRPr="002C0400" w:rsidRDefault="007D50FA" w:rsidP="002C0400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C04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7D50FA" w:rsidRPr="002C0400" w:rsidRDefault="007D50FA" w:rsidP="002C040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2C0400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7D50FA" w:rsidRPr="002C0400" w:rsidTr="002C0400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7D50FA" w:rsidRPr="002C0400" w:rsidRDefault="007D50FA" w:rsidP="002C0400">
            <w:pPr>
              <w:pStyle w:val="a3"/>
              <w:numPr>
                <w:ilvl w:val="0"/>
                <w:numId w:val="1"/>
              </w:numPr>
              <w:spacing w:after="0" w:line="220" w:lineRule="atLeast"/>
              <w:divId w:val="179945417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04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предложений 23 – 25 выпишите словосочетание со связью ПРИМЫКАНИЕ.</w:t>
            </w:r>
          </w:p>
        </w:tc>
      </w:tr>
    </w:tbl>
    <w:p w:rsidR="007D50FA" w:rsidRPr="002C0400" w:rsidRDefault="007D50FA" w:rsidP="002C040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2C0400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7D50FA" w:rsidRPr="002C0400" w:rsidRDefault="007D50FA" w:rsidP="002C0400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C04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7D50FA" w:rsidRPr="002C0400" w:rsidRDefault="007D50FA" w:rsidP="002C040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2C0400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7D50FA" w:rsidRPr="002C0400" w:rsidTr="002C0400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7D50FA" w:rsidRPr="002C0400" w:rsidRDefault="007D50FA" w:rsidP="002C0400">
            <w:pPr>
              <w:pStyle w:val="a3"/>
              <w:numPr>
                <w:ilvl w:val="0"/>
                <w:numId w:val="1"/>
              </w:numPr>
              <w:spacing w:after="0" w:line="220" w:lineRule="atLeast"/>
              <w:divId w:val="184184501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04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трёх последних абзацах найдите предложение, в котором есть два обособленных определения. Напишите номер этого предложения.</w:t>
            </w:r>
          </w:p>
        </w:tc>
      </w:tr>
    </w:tbl>
    <w:p w:rsidR="007D50FA" w:rsidRPr="002C0400" w:rsidRDefault="007D50FA" w:rsidP="002C040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2C0400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7D50FA" w:rsidRPr="002C0400" w:rsidRDefault="007D50FA" w:rsidP="002C0400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C04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7D50FA" w:rsidRPr="002C0400" w:rsidRDefault="007D50FA" w:rsidP="002C040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2C0400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7D50FA" w:rsidRPr="002C0400" w:rsidTr="002C0400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7D50FA" w:rsidRPr="002C0400" w:rsidRDefault="007D50FA" w:rsidP="002C0400">
            <w:pPr>
              <w:pStyle w:val="a3"/>
              <w:numPr>
                <w:ilvl w:val="0"/>
                <w:numId w:val="1"/>
              </w:numPr>
              <w:spacing w:after="0" w:line="220" w:lineRule="atLeast"/>
              <w:divId w:val="41497729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04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Среди предложений 26 – 32 найдите сложноподчинённое, в </w:t>
            </w:r>
            <w:proofErr w:type="gramStart"/>
            <w:r w:rsidRPr="002C04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</w:t>
            </w:r>
            <w:proofErr w:type="gramEnd"/>
            <w:r w:rsidRPr="002C04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которого входит придаточное времени. Напишите номер этого сложного предложения.</w:t>
            </w:r>
          </w:p>
        </w:tc>
      </w:tr>
    </w:tbl>
    <w:p w:rsidR="007D50FA" w:rsidRPr="002C0400" w:rsidRDefault="007D50FA" w:rsidP="002C040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2C0400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7D50FA" w:rsidRPr="002C0400" w:rsidRDefault="007D50FA" w:rsidP="002C0400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C04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7D50FA" w:rsidRPr="002C0400" w:rsidRDefault="007D50FA" w:rsidP="002C040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2C0400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7D50FA" w:rsidRPr="002C0400" w:rsidTr="002C0400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7D50FA" w:rsidRPr="002C0400" w:rsidRDefault="007D50FA" w:rsidP="002C0400">
            <w:pPr>
              <w:pStyle w:val="a3"/>
              <w:numPr>
                <w:ilvl w:val="0"/>
                <w:numId w:val="1"/>
              </w:numPr>
              <w:spacing w:after="0" w:line="220" w:lineRule="atLeast"/>
              <w:divId w:val="4702486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04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Среди предложений 20 – 30 найдите сложное предложение, в составе которого есть два односоставных: безличное и неопределённо-личное. Напишите номер этого сложного предложения.</w:t>
            </w:r>
          </w:p>
        </w:tc>
      </w:tr>
    </w:tbl>
    <w:p w:rsidR="007D50FA" w:rsidRPr="002C0400" w:rsidRDefault="007D50FA" w:rsidP="002C040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2C0400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7D50FA" w:rsidRPr="002C0400" w:rsidRDefault="007D50FA" w:rsidP="002C0400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C04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7D50FA" w:rsidRPr="002C0400" w:rsidRDefault="007D50FA" w:rsidP="002C040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2C0400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7D50FA" w:rsidRPr="002C0400" w:rsidTr="002C0400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7D50FA" w:rsidRPr="002C0400" w:rsidRDefault="007D50FA" w:rsidP="002C0400">
            <w:pPr>
              <w:pStyle w:val="a3"/>
              <w:numPr>
                <w:ilvl w:val="0"/>
                <w:numId w:val="1"/>
              </w:numPr>
              <w:spacing w:after="0" w:line="240" w:lineRule="auto"/>
              <w:divId w:val="194291045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04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Среди предложений 16 – 25 найдите предложение, которое связано с предыдущим с помощью притяжательного местоимения. Напишите номер этого предложения.</w:t>
            </w:r>
          </w:p>
        </w:tc>
      </w:tr>
    </w:tbl>
    <w:p w:rsidR="007D50FA" w:rsidRPr="002C0400" w:rsidRDefault="007D50FA" w:rsidP="002C040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2C0400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7D50FA" w:rsidRPr="002C0400" w:rsidRDefault="007D50FA" w:rsidP="002C0400">
      <w:pPr>
        <w:spacing w:after="0" w:line="240" w:lineRule="auto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2C04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2C0400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7D50FA" w:rsidRPr="002C0400" w:rsidTr="002C0400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7D50FA" w:rsidRPr="002C0400" w:rsidRDefault="007D50FA" w:rsidP="002C0400">
            <w:pPr>
              <w:pStyle w:val="a3"/>
              <w:numPr>
                <w:ilvl w:val="0"/>
                <w:numId w:val="1"/>
              </w:numPr>
              <w:spacing w:after="0" w:line="240" w:lineRule="auto"/>
              <w:divId w:val="76384604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04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Какие </w:t>
            </w:r>
            <w:r w:rsidRPr="002C04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три</w:t>
            </w:r>
            <w:r w:rsidRPr="002C04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из перечисленных ниже средств выразительности используются в предложениях   1 – 19? Напишите номера этих средств выразительности.</w:t>
            </w:r>
          </w:p>
        </w:tc>
      </w:tr>
      <w:tr w:rsidR="007D50FA" w:rsidRPr="002C0400" w:rsidTr="002C0400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4993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75"/>
              <w:gridCol w:w="494"/>
              <w:gridCol w:w="9682"/>
            </w:tblGrid>
            <w:tr w:rsidR="007D50FA" w:rsidRPr="002C0400" w:rsidTr="002C0400">
              <w:trPr>
                <w:trHeight w:val="289"/>
                <w:tblCellSpacing w:w="15" w:type="dxa"/>
              </w:trPr>
              <w:tc>
                <w:tcPr>
                  <w:tcW w:w="230" w:type="dxa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63" w:type="dxa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2C0400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1)</w:t>
                  </w: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9638" w:type="dxa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20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экспрессивная разговорная и просторечная лексика</w:t>
                  </w:r>
                </w:p>
              </w:tc>
            </w:tr>
            <w:tr w:rsidR="007D50FA" w:rsidRPr="002C0400" w:rsidTr="002C0400">
              <w:trPr>
                <w:trHeight w:val="289"/>
                <w:tblCellSpacing w:w="15" w:type="dxa"/>
              </w:trPr>
              <w:tc>
                <w:tcPr>
                  <w:tcW w:w="230" w:type="dxa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63" w:type="dxa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2C0400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2)</w:t>
                  </w: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9638" w:type="dxa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20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олицетворение</w:t>
                  </w:r>
                </w:p>
              </w:tc>
            </w:tr>
            <w:tr w:rsidR="007D50FA" w:rsidRPr="002C0400" w:rsidTr="002C0400">
              <w:trPr>
                <w:trHeight w:val="303"/>
                <w:tblCellSpacing w:w="15" w:type="dxa"/>
              </w:trPr>
              <w:tc>
                <w:tcPr>
                  <w:tcW w:w="230" w:type="dxa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63" w:type="dxa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2C0400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3)</w:t>
                  </w: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9638" w:type="dxa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20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лексический повтор</w:t>
                  </w:r>
                </w:p>
              </w:tc>
            </w:tr>
            <w:tr w:rsidR="007D50FA" w:rsidRPr="002C0400" w:rsidTr="002C0400">
              <w:trPr>
                <w:trHeight w:val="289"/>
                <w:tblCellSpacing w:w="15" w:type="dxa"/>
              </w:trPr>
              <w:tc>
                <w:tcPr>
                  <w:tcW w:w="230" w:type="dxa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63" w:type="dxa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2C0400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4)</w:t>
                  </w: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9638" w:type="dxa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20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градация</w:t>
                  </w:r>
                </w:p>
              </w:tc>
            </w:tr>
            <w:tr w:rsidR="007D50FA" w:rsidRPr="002C0400" w:rsidTr="002C0400">
              <w:trPr>
                <w:trHeight w:val="303"/>
                <w:tblCellSpacing w:w="15" w:type="dxa"/>
              </w:trPr>
              <w:tc>
                <w:tcPr>
                  <w:tcW w:w="230" w:type="dxa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63" w:type="dxa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2C0400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5)</w:t>
                  </w: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9638" w:type="dxa"/>
                  <w:vAlign w:val="center"/>
                  <w:hideMark/>
                </w:tcPr>
                <w:p w:rsidR="007D50FA" w:rsidRPr="002C0400" w:rsidRDefault="007D50FA" w:rsidP="002C0400">
                  <w:pPr>
                    <w:spacing w:after="0" w:line="220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C040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анафора</w:t>
                  </w:r>
                </w:p>
              </w:tc>
            </w:tr>
          </w:tbl>
          <w:p w:rsidR="007D50FA" w:rsidRPr="002C0400" w:rsidRDefault="007D50FA" w:rsidP="002C0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D50FA" w:rsidRPr="007D50FA" w:rsidRDefault="007D50FA" w:rsidP="002C040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7D50FA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7D50FA" w:rsidRPr="007D50FA" w:rsidRDefault="007D50FA" w:rsidP="002C04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D50FA" w:rsidRPr="007D50FA" w:rsidSect="007D50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DE7D2A"/>
    <w:multiLevelType w:val="hybridMultilevel"/>
    <w:tmpl w:val="9138A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0FA"/>
    <w:rsid w:val="002C0400"/>
    <w:rsid w:val="00715162"/>
    <w:rsid w:val="007D50FA"/>
    <w:rsid w:val="00A30051"/>
    <w:rsid w:val="00F5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D50F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D50FA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ection1">
    <w:name w:val="section1"/>
    <w:basedOn w:val="a"/>
    <w:rsid w:val="007D5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D50F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D50F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7D50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D50F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D50FA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ection1">
    <w:name w:val="section1"/>
    <w:basedOn w:val="a"/>
    <w:rsid w:val="007D5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D50F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D50F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7D50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1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3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3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2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55B78-EEE3-49C1-AA6C-CF9644784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632</Words>
  <Characters>3607</Characters>
  <Application>Microsoft Office Word</Application>
  <DocSecurity>0</DocSecurity>
  <Lines>30</Lines>
  <Paragraphs>8</Paragraphs>
  <ScaleCrop>false</ScaleCrop>
  <Company>Hewlett-Packard</Company>
  <LinksUpToDate>false</LinksUpToDate>
  <CharactersWithSpaces>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2018-09-24T12:28:00Z</dcterms:created>
  <dcterms:modified xsi:type="dcterms:W3CDTF">2018-11-19T16:03:00Z</dcterms:modified>
</cp:coreProperties>
</file>