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BC" w:rsidRPr="00807F11" w:rsidRDefault="00C83ABC" w:rsidP="00807F11">
      <w:pPr>
        <w:shd w:val="clear" w:color="auto" w:fill="FFFFFF"/>
        <w:spacing w:before="480"/>
        <w:jc w:val="center"/>
        <w:rPr>
          <w:b/>
          <w:bCs/>
          <w:sz w:val="28"/>
          <w:szCs w:val="28"/>
        </w:rPr>
      </w:pPr>
      <w:r w:rsidRPr="00807F11">
        <w:rPr>
          <w:b/>
          <w:bCs/>
          <w:sz w:val="28"/>
          <w:szCs w:val="28"/>
        </w:rPr>
        <w:t>Пояснительная записка</w:t>
      </w:r>
    </w:p>
    <w:p w:rsidR="00C83ABC" w:rsidRDefault="00C83ABC" w:rsidP="00807F11">
      <w:pPr>
        <w:shd w:val="clear" w:color="auto" w:fill="FFFFFF"/>
        <w:spacing w:before="480"/>
        <w:ind w:left="14" w:right="48" w:firstLine="412"/>
        <w:jc w:val="both"/>
        <w:rPr>
          <w:rStyle w:val="FontStyle42"/>
          <w:sz w:val="28"/>
          <w:szCs w:val="28"/>
        </w:rPr>
      </w:pPr>
      <w:r w:rsidRPr="00807F11">
        <w:rPr>
          <w:bCs/>
          <w:sz w:val="28"/>
          <w:szCs w:val="28"/>
        </w:rPr>
        <w:t>Адаптированная образовательная программа по предмету «Биология» в 6 классе построена</w:t>
      </w:r>
      <w:r w:rsidRPr="00807F11">
        <w:rPr>
          <w:rStyle w:val="FontStyle42"/>
          <w:sz w:val="28"/>
          <w:szCs w:val="28"/>
        </w:rPr>
        <w:t>на основе программы специальных (коррекционных) общеобразовательных школ VIII вида под редакцией</w:t>
      </w:r>
      <w:r w:rsidRPr="00807F11">
        <w:rPr>
          <w:sz w:val="28"/>
          <w:szCs w:val="28"/>
        </w:rPr>
        <w:t>Воронковой В.В</w:t>
      </w:r>
      <w:r w:rsidRPr="00807F11">
        <w:rPr>
          <w:rStyle w:val="FontStyle42"/>
          <w:sz w:val="28"/>
          <w:szCs w:val="28"/>
        </w:rPr>
        <w:t xml:space="preserve"> . М., Просвещение. 2003 и учебным планом ГОУ</w:t>
      </w:r>
      <w:r w:rsidR="000B7B18">
        <w:rPr>
          <w:rStyle w:val="FontStyle42"/>
          <w:sz w:val="28"/>
          <w:szCs w:val="28"/>
        </w:rPr>
        <w:t xml:space="preserve"> РК «СКШИ №12» с.Читаево на 2018-2019 </w:t>
      </w:r>
      <w:r w:rsidRPr="00807F11">
        <w:rPr>
          <w:rStyle w:val="FontStyle42"/>
          <w:sz w:val="28"/>
          <w:szCs w:val="28"/>
        </w:rPr>
        <w:t>учебный год.</w:t>
      </w:r>
    </w:p>
    <w:p w:rsidR="006B51C6" w:rsidRPr="006B51C6" w:rsidRDefault="006B51C6" w:rsidP="006B51C6">
      <w:pPr>
        <w:shd w:val="clear" w:color="auto" w:fill="FFFFFF"/>
        <w:spacing w:before="480"/>
        <w:ind w:right="48"/>
        <w:jc w:val="both"/>
        <w:rPr>
          <w:rStyle w:val="FontStyle42"/>
          <w:sz w:val="28"/>
          <w:szCs w:val="28"/>
        </w:rPr>
      </w:pPr>
      <w:r w:rsidRPr="006B51C6">
        <w:rPr>
          <w:rStyle w:val="FontStyle42"/>
          <w:b/>
          <w:sz w:val="28"/>
          <w:szCs w:val="28"/>
        </w:rPr>
        <w:t xml:space="preserve">Учебник </w:t>
      </w:r>
      <w:r>
        <w:rPr>
          <w:rStyle w:val="FontStyle42"/>
          <w:b/>
          <w:sz w:val="28"/>
          <w:szCs w:val="28"/>
        </w:rPr>
        <w:t xml:space="preserve">– </w:t>
      </w:r>
      <w:r>
        <w:rPr>
          <w:rStyle w:val="FontStyle42"/>
          <w:sz w:val="28"/>
          <w:szCs w:val="28"/>
        </w:rPr>
        <w:t xml:space="preserve">Естествознание. Неживая природа. 6 кл.: учебник для спец. (коррекционных) образоват. учреждений </w:t>
      </w:r>
      <w:r>
        <w:rPr>
          <w:rStyle w:val="FontStyle42"/>
          <w:sz w:val="28"/>
          <w:szCs w:val="28"/>
          <w:lang w:val="en-US"/>
        </w:rPr>
        <w:t>VIII</w:t>
      </w:r>
      <w:r>
        <w:rPr>
          <w:rStyle w:val="FontStyle42"/>
          <w:sz w:val="28"/>
          <w:szCs w:val="28"/>
        </w:rPr>
        <w:t xml:space="preserve"> вида/ Н.В. Королёва, Е.В. Макаревич. – М.: Гуманитар. Изд. Центр ВЛАДОС, 2005.- 175с.</w:t>
      </w:r>
    </w:p>
    <w:p w:rsidR="006B51C6" w:rsidRPr="00BB65BB" w:rsidRDefault="006B51C6" w:rsidP="006B51C6">
      <w:pPr>
        <w:rPr>
          <w:sz w:val="28"/>
          <w:szCs w:val="28"/>
          <w:u w:val="single"/>
        </w:rPr>
      </w:pPr>
      <w:r w:rsidRPr="00C80587">
        <w:rPr>
          <w:b/>
          <w:sz w:val="28"/>
          <w:szCs w:val="28"/>
        </w:rPr>
        <w:t>Количество часов по учебному плану</w:t>
      </w:r>
      <w:r>
        <w:rPr>
          <w:sz w:val="28"/>
          <w:szCs w:val="28"/>
        </w:rPr>
        <w:t xml:space="preserve">  -  </w:t>
      </w:r>
      <w:r>
        <w:rPr>
          <w:sz w:val="28"/>
          <w:szCs w:val="28"/>
          <w:u w:val="single"/>
        </w:rPr>
        <w:t>2 часов  в неделю</w:t>
      </w:r>
    </w:p>
    <w:p w:rsidR="006B51C6" w:rsidRDefault="006B51C6" w:rsidP="006B51C6">
      <w:pPr>
        <w:rPr>
          <w:sz w:val="28"/>
          <w:szCs w:val="28"/>
          <w:u w:val="single"/>
        </w:rPr>
      </w:pPr>
      <w:r w:rsidRPr="00C80587">
        <w:rPr>
          <w:b/>
          <w:sz w:val="28"/>
          <w:szCs w:val="28"/>
        </w:rPr>
        <w:t>Количество часов в год</w:t>
      </w:r>
      <w:r>
        <w:rPr>
          <w:sz w:val="28"/>
          <w:szCs w:val="28"/>
        </w:rPr>
        <w:t xml:space="preserve">  </w:t>
      </w:r>
      <w:r w:rsidRPr="008B5C0E">
        <w:rPr>
          <w:b/>
          <w:sz w:val="28"/>
          <w:szCs w:val="28"/>
        </w:rPr>
        <w:t>по программе</w:t>
      </w:r>
      <w:r>
        <w:rPr>
          <w:sz w:val="28"/>
          <w:szCs w:val="28"/>
          <w:u w:val="single"/>
        </w:rPr>
        <w:t xml:space="preserve">   - 68</w:t>
      </w:r>
    </w:p>
    <w:p w:rsidR="006B51C6" w:rsidRPr="00957720" w:rsidRDefault="006B51C6" w:rsidP="006B51C6">
      <w:pPr>
        <w:jc w:val="both"/>
        <w:rPr>
          <w:rStyle w:val="FontStyle42"/>
          <w:sz w:val="28"/>
          <w:szCs w:val="28"/>
        </w:rPr>
      </w:pPr>
      <w:r w:rsidRPr="00957720">
        <w:rPr>
          <w:rStyle w:val="FontStyle42"/>
          <w:i/>
          <w:sz w:val="28"/>
          <w:szCs w:val="28"/>
        </w:rPr>
        <w:t>Характеристика класса.</w:t>
      </w:r>
      <w:r w:rsidRPr="00957720">
        <w:rPr>
          <w:rStyle w:val="FontStyle42"/>
          <w:sz w:val="28"/>
          <w:szCs w:val="28"/>
        </w:rPr>
        <w:t xml:space="preserve"> Рабочая программа составлена с учётом индивидуа</w:t>
      </w:r>
      <w:r>
        <w:rPr>
          <w:rStyle w:val="FontStyle42"/>
          <w:sz w:val="28"/>
          <w:szCs w:val="28"/>
        </w:rPr>
        <w:t>льных особенностей обучающихся данного класса. Всего 7 человек; 5 мальчиков и 2 девочки.</w:t>
      </w:r>
      <w:r w:rsidRPr="00957720">
        <w:rPr>
          <w:rStyle w:val="FontStyle42"/>
          <w:sz w:val="28"/>
          <w:szCs w:val="28"/>
        </w:rPr>
        <w:t xml:space="preserve"> </w:t>
      </w:r>
      <w:r>
        <w:rPr>
          <w:sz w:val="28"/>
          <w:szCs w:val="28"/>
        </w:rPr>
        <w:t xml:space="preserve">У учащихся данного класса средняя мотивация к изучению предмета география. Мальчики часто отвлекаются. </w:t>
      </w:r>
      <w:r w:rsidRPr="00846BD0">
        <w:rPr>
          <w:rStyle w:val="FontStyle42"/>
          <w:rFonts w:eastAsia="Arial Unicode MS"/>
          <w:sz w:val="28"/>
          <w:szCs w:val="28"/>
        </w:rPr>
        <w:t>Чтобы включить детей в работу используются нетрадиционные формы организации их деятельности, частая смена видов деятельности.</w:t>
      </w:r>
      <w:r>
        <w:rPr>
          <w:rStyle w:val="FontStyle42"/>
          <w:rFonts w:eastAsia="Arial Unicode MS"/>
          <w:sz w:val="28"/>
          <w:szCs w:val="28"/>
        </w:rPr>
        <w:t xml:space="preserve"> </w:t>
      </w:r>
      <w:r w:rsidRPr="00957720">
        <w:rPr>
          <w:rStyle w:val="FontStyle42"/>
          <w:sz w:val="28"/>
          <w:szCs w:val="28"/>
        </w:rPr>
        <w:t>Применяется индивидуальный подход, как при отборе учебного содержания, так и выбираются формы и методы обучения.</w:t>
      </w:r>
      <w:r>
        <w:rPr>
          <w:rStyle w:val="FontStyle42"/>
          <w:sz w:val="28"/>
          <w:szCs w:val="28"/>
        </w:rPr>
        <w:t xml:space="preserve"> </w:t>
      </w:r>
    </w:p>
    <w:p w:rsidR="006B51C6" w:rsidRPr="00807F11" w:rsidRDefault="006B51C6" w:rsidP="00807F11">
      <w:pPr>
        <w:shd w:val="clear" w:color="auto" w:fill="FFFFFF"/>
        <w:spacing w:before="480"/>
        <w:ind w:left="14" w:right="48" w:firstLine="412"/>
        <w:jc w:val="both"/>
        <w:rPr>
          <w:rStyle w:val="FontStyle42"/>
          <w:sz w:val="28"/>
          <w:szCs w:val="28"/>
        </w:rPr>
      </w:pPr>
    </w:p>
    <w:p w:rsidR="00C83ABC" w:rsidRPr="00807F11" w:rsidRDefault="00C83ABC" w:rsidP="00807F11">
      <w:pPr>
        <w:shd w:val="clear" w:color="auto" w:fill="FFFFFF"/>
        <w:spacing w:before="355"/>
        <w:ind w:firstLine="695"/>
        <w:rPr>
          <w:rFonts w:eastAsia="Times New Roman"/>
          <w:sz w:val="28"/>
          <w:szCs w:val="28"/>
          <w:lang w:eastAsia="ru-RU"/>
        </w:rPr>
      </w:pPr>
      <w:r w:rsidRPr="00807F11">
        <w:rPr>
          <w:rFonts w:eastAsia="Times New Roman"/>
          <w:b/>
          <w:bCs/>
          <w:sz w:val="28"/>
          <w:szCs w:val="28"/>
          <w:lang w:eastAsia="ru-RU"/>
        </w:rPr>
        <w:t xml:space="preserve">Задачи </w:t>
      </w:r>
      <w:r w:rsidRPr="00807F11">
        <w:rPr>
          <w:rFonts w:eastAsia="Times New Roman"/>
          <w:b/>
          <w:bCs/>
          <w:sz w:val="28"/>
          <w:szCs w:val="28"/>
          <w:lang w:eastAsia="ru-RU"/>
        </w:rPr>
        <w:tab/>
        <w:t>курса.</w:t>
      </w:r>
      <w:r w:rsidRPr="00807F11">
        <w:rPr>
          <w:rFonts w:eastAsia="Times New Roman"/>
          <w:sz w:val="28"/>
          <w:szCs w:val="28"/>
          <w:lang w:eastAsia="ru-RU"/>
        </w:rPr>
        <w:br/>
      </w:r>
      <w:r w:rsidRPr="00807F11">
        <w:rPr>
          <w:rFonts w:eastAsia="Times New Roman"/>
          <w:sz w:val="28"/>
          <w:szCs w:val="28"/>
          <w:u w:val="single"/>
          <w:lang w:eastAsia="ru-RU"/>
        </w:rPr>
        <w:t>Коррекционно-образовательные:</w:t>
      </w:r>
      <w:r w:rsidRPr="00807F11">
        <w:rPr>
          <w:rFonts w:eastAsia="Times New Roman"/>
          <w:sz w:val="28"/>
          <w:szCs w:val="28"/>
          <w:lang w:eastAsia="ru-RU"/>
        </w:rPr>
        <w:br/>
        <w:t>1. Сообщение учащимся знаний о строении человека.</w:t>
      </w:r>
      <w:r w:rsidRPr="00807F11">
        <w:rPr>
          <w:rFonts w:eastAsia="Times New Roman"/>
          <w:sz w:val="28"/>
          <w:szCs w:val="28"/>
          <w:lang w:eastAsia="ru-RU"/>
        </w:rPr>
        <w:br/>
        <w:t>2. Формирование правильного понимания и отношения к природным явлениям.</w:t>
      </w:r>
      <w:r w:rsidRPr="00807F11">
        <w:rPr>
          <w:rFonts w:eastAsia="Times New Roman"/>
          <w:sz w:val="28"/>
          <w:szCs w:val="28"/>
          <w:lang w:eastAsia="ru-RU"/>
        </w:rPr>
        <w:br/>
        <w:t>3. Продолжение овладения учащимися умений наблюдать, различать, сравнивать и применять усвоенные знания в повседневной жизни.</w:t>
      </w:r>
      <w:r w:rsidRPr="00807F11">
        <w:rPr>
          <w:rFonts w:eastAsia="Times New Roman"/>
          <w:sz w:val="28"/>
          <w:szCs w:val="28"/>
          <w:lang w:eastAsia="ru-RU"/>
        </w:rPr>
        <w:br/>
        <w:t>4. Развитие навыков и умений самостоятельно работать с учебником, наглядным и раздаточным материалом.</w:t>
      </w:r>
      <w:r w:rsidRPr="00807F11">
        <w:rPr>
          <w:rFonts w:eastAsia="Times New Roman"/>
          <w:sz w:val="28"/>
          <w:szCs w:val="28"/>
          <w:lang w:eastAsia="ru-RU"/>
        </w:rPr>
        <w:br/>
      </w:r>
      <w:r w:rsidRPr="00807F11">
        <w:rPr>
          <w:rFonts w:eastAsia="Times New Roman"/>
          <w:sz w:val="28"/>
          <w:szCs w:val="28"/>
          <w:u w:val="single"/>
          <w:lang w:eastAsia="ru-RU"/>
        </w:rPr>
        <w:t>Коррекционно-воспитательные:</w:t>
      </w:r>
      <w:r w:rsidRPr="00807F11">
        <w:rPr>
          <w:rFonts w:eastAsia="Times New Roman"/>
          <w:sz w:val="28"/>
          <w:szCs w:val="28"/>
          <w:lang w:eastAsia="ru-RU"/>
        </w:rPr>
        <w:br/>
        <w:t>1. Воспитание бережного отношения к природе, к своему здоровью.</w:t>
      </w:r>
      <w:r w:rsidRPr="00807F11">
        <w:rPr>
          <w:rFonts w:eastAsia="Times New Roman"/>
          <w:sz w:val="28"/>
          <w:szCs w:val="28"/>
          <w:lang w:eastAsia="ru-RU"/>
        </w:rPr>
        <w:br/>
      </w:r>
      <w:r w:rsidRPr="00807F11">
        <w:rPr>
          <w:rFonts w:eastAsia="Times New Roman"/>
          <w:sz w:val="28"/>
          <w:szCs w:val="28"/>
          <w:lang w:eastAsia="ru-RU"/>
        </w:rPr>
        <w:lastRenderedPageBreak/>
        <w:t xml:space="preserve">2. Воспитание </w:t>
      </w:r>
      <w:r w:rsidRPr="00807F11">
        <w:rPr>
          <w:rFonts w:eastAsia="Times New Roman"/>
          <w:sz w:val="28"/>
          <w:szCs w:val="28"/>
          <w:lang w:eastAsia="ru-RU"/>
        </w:rPr>
        <w:tab/>
        <w:t xml:space="preserve">умения </w:t>
      </w:r>
      <w:r w:rsidRPr="00807F11">
        <w:rPr>
          <w:rFonts w:eastAsia="Times New Roman"/>
          <w:sz w:val="28"/>
          <w:szCs w:val="28"/>
          <w:lang w:eastAsia="ru-RU"/>
        </w:rPr>
        <w:tab/>
        <w:t xml:space="preserve">видеть </w:t>
      </w:r>
      <w:r w:rsidRPr="00807F11">
        <w:rPr>
          <w:rFonts w:eastAsia="Times New Roman"/>
          <w:sz w:val="28"/>
          <w:szCs w:val="28"/>
          <w:lang w:eastAsia="ru-RU"/>
        </w:rPr>
        <w:tab/>
        <w:t xml:space="preserve">красивое </w:t>
      </w:r>
      <w:r w:rsidRPr="00807F11">
        <w:rPr>
          <w:rFonts w:eastAsia="Times New Roman"/>
          <w:sz w:val="28"/>
          <w:szCs w:val="28"/>
          <w:lang w:eastAsia="ru-RU"/>
        </w:rPr>
        <w:tab/>
        <w:t>в природе.</w:t>
      </w:r>
      <w:r w:rsidRPr="00807F11">
        <w:rPr>
          <w:rFonts w:eastAsia="Times New Roman"/>
          <w:sz w:val="28"/>
          <w:szCs w:val="28"/>
          <w:lang w:eastAsia="ru-RU"/>
        </w:rPr>
        <w:br/>
        <w:t>3. Привитие уважения к людям труда, воспитание добросовестного отношения к труду.</w:t>
      </w:r>
      <w:r w:rsidRPr="00807F11">
        <w:rPr>
          <w:rFonts w:eastAsia="Times New Roman"/>
          <w:sz w:val="28"/>
          <w:szCs w:val="28"/>
          <w:lang w:eastAsia="ru-RU"/>
        </w:rPr>
        <w:br/>
        <w:t>4. Воспитание положительных качеств, таких как, честность, сострадание, настойчивость, отзывчивость, самостоятельность.</w:t>
      </w:r>
      <w:r w:rsidRPr="00807F11">
        <w:rPr>
          <w:rFonts w:eastAsia="Times New Roman"/>
          <w:sz w:val="28"/>
          <w:szCs w:val="28"/>
          <w:lang w:eastAsia="ru-RU"/>
        </w:rPr>
        <w:br/>
      </w:r>
      <w:r w:rsidRPr="00807F11">
        <w:rPr>
          <w:rFonts w:eastAsia="Times New Roman"/>
          <w:sz w:val="28"/>
          <w:szCs w:val="28"/>
          <w:lang w:eastAsia="ru-RU"/>
        </w:rPr>
        <w:br/>
      </w:r>
      <w:r w:rsidRPr="00807F11">
        <w:rPr>
          <w:rFonts w:eastAsia="Times New Roman"/>
          <w:sz w:val="28"/>
          <w:szCs w:val="28"/>
          <w:u w:val="single"/>
          <w:lang w:eastAsia="ru-RU"/>
        </w:rPr>
        <w:t>Коррекционно-развивающие:</w:t>
      </w:r>
      <w:r w:rsidRPr="00807F11">
        <w:rPr>
          <w:rFonts w:eastAsia="Times New Roman"/>
          <w:sz w:val="28"/>
          <w:szCs w:val="28"/>
          <w:lang w:eastAsia="ru-RU"/>
        </w:rPr>
        <w:br/>
        <w:t xml:space="preserve">1. Развитие и коррекцияпознавательной </w:t>
      </w:r>
      <w:r w:rsidRPr="00807F11">
        <w:rPr>
          <w:rFonts w:eastAsia="Times New Roman"/>
          <w:sz w:val="28"/>
          <w:szCs w:val="28"/>
          <w:lang w:eastAsia="ru-RU"/>
        </w:rPr>
        <w:tab/>
        <w:t>деятельности.</w:t>
      </w:r>
      <w:r w:rsidRPr="00807F11">
        <w:rPr>
          <w:rFonts w:eastAsia="Times New Roman"/>
          <w:sz w:val="28"/>
          <w:szCs w:val="28"/>
          <w:lang w:eastAsia="ru-RU"/>
        </w:rPr>
        <w:br/>
        <w:t>2. Развитие и коррекция устной и письменной речи.</w:t>
      </w:r>
      <w:r w:rsidRPr="00807F11">
        <w:rPr>
          <w:rFonts w:eastAsia="Times New Roman"/>
          <w:sz w:val="28"/>
          <w:szCs w:val="28"/>
          <w:lang w:eastAsia="ru-RU"/>
        </w:rPr>
        <w:br/>
        <w:t>3. Развитие и коррекция эмоционально- волевой сферы на уроках биологии.</w:t>
      </w:r>
    </w:p>
    <w:p w:rsidR="00C83ABC" w:rsidRPr="00807F11" w:rsidRDefault="00C83ABC" w:rsidP="00807F11">
      <w:pPr>
        <w:shd w:val="clear" w:color="auto" w:fill="FFFFFF"/>
        <w:spacing w:before="355"/>
        <w:ind w:firstLine="695"/>
        <w:jc w:val="both"/>
        <w:rPr>
          <w:rFonts w:eastAsia="Times New Roman"/>
          <w:sz w:val="28"/>
          <w:szCs w:val="28"/>
          <w:lang w:eastAsia="ru-RU"/>
        </w:rPr>
      </w:pPr>
    </w:p>
    <w:p w:rsidR="00C83ABC" w:rsidRPr="00807F11" w:rsidRDefault="00C83ABC" w:rsidP="00807F11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807F11">
        <w:rPr>
          <w:bCs/>
          <w:sz w:val="28"/>
          <w:szCs w:val="28"/>
        </w:rPr>
        <w:t>В 6 классе («Неживая природа») учащиеся узнают, чем живая природа отличается от неживой, из чего состоят живые и неживые тела, получают новые знания об элементарных физических и химических свойствах и использовании воды, воздуха, полезных ископаемых и почвы, о некоторых явлениях неживой природы.</w:t>
      </w:r>
    </w:p>
    <w:p w:rsidR="00C83ABC" w:rsidRPr="00807F11" w:rsidRDefault="00C83ABC" w:rsidP="00807F11">
      <w:pPr>
        <w:ind w:firstLine="412"/>
        <w:jc w:val="both"/>
        <w:rPr>
          <w:rFonts w:eastAsia="Times New Roman"/>
          <w:b/>
          <w:sz w:val="28"/>
          <w:szCs w:val="28"/>
          <w:lang w:eastAsia="ru-RU"/>
        </w:rPr>
      </w:pPr>
      <w:r w:rsidRPr="00807F11">
        <w:rPr>
          <w:rFonts w:eastAsia="Times New Roman"/>
          <w:b/>
          <w:sz w:val="28"/>
          <w:szCs w:val="28"/>
          <w:lang w:eastAsia="ru-RU"/>
        </w:rPr>
        <w:t>Предполагаемый результат:</w:t>
      </w:r>
    </w:p>
    <w:p w:rsidR="00C83ABC" w:rsidRPr="00807F11" w:rsidRDefault="00C83ABC" w:rsidP="00807F11">
      <w:pPr>
        <w:shd w:val="clear" w:color="auto" w:fill="FFFFFF"/>
        <w:spacing w:before="480"/>
        <w:ind w:left="14" w:right="48" w:firstLine="412"/>
        <w:jc w:val="both"/>
        <w:rPr>
          <w:rStyle w:val="FontStyle42"/>
          <w:rFonts w:eastAsia="Times New Roman"/>
          <w:sz w:val="28"/>
          <w:szCs w:val="28"/>
          <w:lang w:eastAsia="ru-RU"/>
        </w:rPr>
      </w:pPr>
      <w:r w:rsidRPr="00807F11">
        <w:rPr>
          <w:rFonts w:eastAsia="Times New Roman"/>
          <w:sz w:val="28"/>
          <w:szCs w:val="28"/>
          <w:lang w:eastAsia="ru-RU"/>
        </w:rPr>
        <w:t>Развитие личности ребёнка, развитие и коррекция познавательной деятельности, коррекция недостатков умственного развития учащихся: речи, памяти, мышления.</w:t>
      </w:r>
    </w:p>
    <w:p w:rsidR="00C83ABC" w:rsidRPr="00807F11" w:rsidRDefault="00C83ABC" w:rsidP="00807F11">
      <w:pPr>
        <w:shd w:val="clear" w:color="auto" w:fill="FFFFFF"/>
        <w:spacing w:before="480"/>
        <w:ind w:left="14" w:right="48" w:firstLine="412"/>
        <w:jc w:val="both"/>
        <w:rPr>
          <w:sz w:val="28"/>
          <w:szCs w:val="28"/>
        </w:rPr>
      </w:pPr>
      <w:r w:rsidRPr="00807F11">
        <w:rPr>
          <w:rStyle w:val="FontStyle42"/>
          <w:sz w:val="28"/>
          <w:szCs w:val="28"/>
        </w:rPr>
        <w:t>Формы контроля: обобщающие уроки, тестовые задания.</w:t>
      </w:r>
    </w:p>
    <w:p w:rsidR="00C83ABC" w:rsidRPr="00807F11" w:rsidRDefault="00C83ABC" w:rsidP="00807F11">
      <w:pPr>
        <w:shd w:val="clear" w:color="auto" w:fill="FFFFFF"/>
        <w:tabs>
          <w:tab w:val="left" w:leader="dot" w:pos="245"/>
        </w:tabs>
        <w:spacing w:before="82"/>
        <w:ind w:left="14" w:right="10" w:firstLine="326"/>
        <w:jc w:val="both"/>
        <w:rPr>
          <w:b/>
          <w:bCs/>
          <w:sz w:val="28"/>
          <w:szCs w:val="28"/>
        </w:rPr>
      </w:pPr>
      <w:r w:rsidRPr="00807F11">
        <w:rPr>
          <w:b/>
          <w:bCs/>
          <w:sz w:val="28"/>
          <w:szCs w:val="28"/>
        </w:rPr>
        <w:t>Содержание учебного курса</w:t>
      </w:r>
    </w:p>
    <w:p w:rsidR="00C83ABC" w:rsidRPr="00807F11" w:rsidRDefault="0068644E" w:rsidP="00807F11">
      <w:pPr>
        <w:shd w:val="clear" w:color="auto" w:fill="FFFFFF"/>
        <w:tabs>
          <w:tab w:val="left" w:leader="dot" w:pos="403"/>
        </w:tabs>
        <w:spacing w:before="470" w:line="200" w:lineRule="atLeast"/>
        <w:ind w:right="10"/>
        <w:jc w:val="both"/>
        <w:rPr>
          <w:b/>
          <w:bCs/>
          <w:spacing w:val="-12"/>
          <w:sz w:val="28"/>
          <w:szCs w:val="28"/>
        </w:rPr>
      </w:pPr>
      <w:r w:rsidRPr="00807F11">
        <w:rPr>
          <w:b/>
          <w:bCs/>
          <w:sz w:val="28"/>
          <w:szCs w:val="28"/>
        </w:rPr>
        <w:t>НЕ</w:t>
      </w:r>
      <w:r w:rsidR="00C83ABC" w:rsidRPr="00807F11">
        <w:rPr>
          <w:b/>
          <w:bCs/>
          <w:sz w:val="28"/>
          <w:szCs w:val="28"/>
        </w:rPr>
        <w:t xml:space="preserve">ЖИВАЯ ПРИРОДА 6 класс </w:t>
      </w:r>
      <w:r w:rsidR="00733BAA">
        <w:rPr>
          <w:b/>
          <w:bCs/>
          <w:spacing w:val="-12"/>
          <w:sz w:val="28"/>
          <w:szCs w:val="28"/>
        </w:rPr>
        <w:t>(2 ч неделю; 68</w:t>
      </w:r>
      <w:r w:rsidR="00C83ABC" w:rsidRPr="00807F11">
        <w:rPr>
          <w:b/>
          <w:bCs/>
          <w:spacing w:val="-12"/>
          <w:sz w:val="28"/>
          <w:szCs w:val="28"/>
        </w:rPr>
        <w:t>ч в год)</w:t>
      </w:r>
    </w:p>
    <w:p w:rsidR="00C83ABC" w:rsidRPr="00807F11" w:rsidRDefault="00C83ABC" w:rsidP="00807F11">
      <w:pPr>
        <w:shd w:val="clear" w:color="auto" w:fill="FFFFFF"/>
        <w:tabs>
          <w:tab w:val="left" w:leader="dot" w:pos="403"/>
        </w:tabs>
        <w:spacing w:before="470" w:line="200" w:lineRule="atLeast"/>
        <w:ind w:right="10"/>
        <w:jc w:val="both"/>
        <w:rPr>
          <w:bCs/>
          <w:spacing w:val="-6"/>
          <w:sz w:val="28"/>
          <w:szCs w:val="28"/>
        </w:rPr>
      </w:pPr>
      <w:r w:rsidRPr="00807F11">
        <w:rPr>
          <w:b/>
          <w:bCs/>
          <w:sz w:val="28"/>
          <w:szCs w:val="28"/>
        </w:rPr>
        <w:t>Природа.</w:t>
      </w:r>
      <w:r w:rsidRPr="00807F11">
        <w:rPr>
          <w:bCs/>
          <w:sz w:val="28"/>
          <w:szCs w:val="28"/>
        </w:rPr>
        <w:t xml:space="preserve"> Живая и неживая природа. Предметы и явления неживой природы</w:t>
      </w:r>
      <w:r w:rsidRPr="00807F11">
        <w:rPr>
          <w:bCs/>
          <w:spacing w:val="-3"/>
          <w:sz w:val="28"/>
          <w:szCs w:val="28"/>
        </w:rPr>
        <w:t xml:space="preserve">, их изменения. Твердые тела, жидкости и газы. Превращение </w:t>
      </w:r>
      <w:r w:rsidRPr="00807F11">
        <w:rPr>
          <w:bCs/>
          <w:spacing w:val="-4"/>
          <w:sz w:val="28"/>
          <w:szCs w:val="28"/>
        </w:rPr>
        <w:t>твердых тел в жидкости, жидкостей — в газы. Для чего нужно изу</w:t>
      </w:r>
      <w:r w:rsidRPr="00807F11">
        <w:rPr>
          <w:bCs/>
          <w:spacing w:val="-4"/>
          <w:sz w:val="28"/>
          <w:szCs w:val="28"/>
        </w:rPr>
        <w:softHyphen/>
      </w:r>
      <w:r w:rsidRPr="00807F11">
        <w:rPr>
          <w:bCs/>
          <w:sz w:val="28"/>
          <w:szCs w:val="28"/>
        </w:rPr>
        <w:t xml:space="preserve">чить неживую природу. Планета, на которой мы живем, — Земля. Форма и величина. </w:t>
      </w:r>
      <w:r w:rsidRPr="00807F11">
        <w:rPr>
          <w:bCs/>
          <w:spacing w:val="-6"/>
          <w:sz w:val="28"/>
          <w:szCs w:val="28"/>
        </w:rPr>
        <w:t>Смена дня и ночи. Смена времен года.</w:t>
      </w:r>
    </w:p>
    <w:p w:rsidR="00C83ABC" w:rsidRPr="00807F11" w:rsidRDefault="00C83ABC" w:rsidP="00807F11">
      <w:pPr>
        <w:shd w:val="clear" w:color="auto" w:fill="FFFFFF"/>
        <w:tabs>
          <w:tab w:val="left" w:pos="115"/>
        </w:tabs>
        <w:spacing w:line="200" w:lineRule="atLeast"/>
        <w:ind w:right="10"/>
        <w:jc w:val="both"/>
        <w:rPr>
          <w:bCs/>
          <w:spacing w:val="-4"/>
          <w:sz w:val="28"/>
          <w:szCs w:val="28"/>
        </w:rPr>
      </w:pPr>
      <w:r w:rsidRPr="00807F11">
        <w:rPr>
          <w:b/>
          <w:bCs/>
          <w:spacing w:val="-9"/>
          <w:sz w:val="28"/>
          <w:szCs w:val="28"/>
        </w:rPr>
        <w:lastRenderedPageBreak/>
        <w:t>Вода в природе.</w:t>
      </w:r>
      <w:r w:rsidRPr="00807F11">
        <w:rPr>
          <w:bCs/>
          <w:spacing w:val="-9"/>
          <w:sz w:val="28"/>
          <w:szCs w:val="28"/>
        </w:rPr>
        <w:t xml:space="preserve"> Свойства воды: непостоянство формы; текучесть; испа</w:t>
      </w:r>
      <w:r w:rsidRPr="00807F11">
        <w:rPr>
          <w:bCs/>
          <w:spacing w:val="-3"/>
          <w:sz w:val="28"/>
          <w:szCs w:val="28"/>
        </w:rPr>
        <w:t>рение при нагревании и сжатие при охлаждении. Три состоя</w:t>
      </w:r>
      <w:r w:rsidRPr="00807F11">
        <w:rPr>
          <w:bCs/>
          <w:spacing w:val="-3"/>
          <w:sz w:val="28"/>
          <w:szCs w:val="28"/>
        </w:rPr>
        <w:softHyphen/>
      </w:r>
      <w:r w:rsidRPr="00807F11">
        <w:rPr>
          <w:bCs/>
          <w:spacing w:val="-1"/>
          <w:sz w:val="28"/>
          <w:szCs w:val="28"/>
        </w:rPr>
        <w:t>ния воды. Способность воды растворять некоторые твердые вещества</w:t>
      </w:r>
      <w:r w:rsidRPr="00807F11">
        <w:rPr>
          <w:bCs/>
          <w:spacing w:val="-2"/>
          <w:sz w:val="28"/>
          <w:szCs w:val="28"/>
        </w:rPr>
        <w:t>(соль, сахар и др.). Растворимые и нерастворимые вещества. Проз</w:t>
      </w:r>
      <w:r w:rsidRPr="00807F11">
        <w:rPr>
          <w:bCs/>
          <w:spacing w:val="-1"/>
          <w:sz w:val="28"/>
          <w:szCs w:val="28"/>
        </w:rPr>
        <w:t>рачная и мутная вода. Очистка мутной воды. Растворы в при</w:t>
      </w:r>
      <w:r w:rsidRPr="00807F11">
        <w:rPr>
          <w:bCs/>
          <w:spacing w:val="-1"/>
          <w:sz w:val="28"/>
          <w:szCs w:val="28"/>
        </w:rPr>
        <w:softHyphen/>
      </w:r>
      <w:r w:rsidRPr="00807F11">
        <w:rPr>
          <w:bCs/>
          <w:spacing w:val="-3"/>
          <w:sz w:val="28"/>
          <w:szCs w:val="28"/>
        </w:rPr>
        <w:t xml:space="preserve">роде: минеральная и морская вода. Питьевая вода. Учет и использование   свойств воды. Использование воды в быту, промышленности </w:t>
      </w:r>
      <w:r w:rsidRPr="00807F11">
        <w:rPr>
          <w:bCs/>
          <w:sz w:val="28"/>
          <w:szCs w:val="28"/>
        </w:rPr>
        <w:tab/>
      </w:r>
      <w:r w:rsidRPr="00807F11">
        <w:rPr>
          <w:bCs/>
          <w:spacing w:val="-4"/>
          <w:sz w:val="28"/>
          <w:szCs w:val="28"/>
        </w:rPr>
        <w:t>сельском хозяйстве. Бережное отношение к воде. Охрана воды.</w:t>
      </w:r>
    </w:p>
    <w:p w:rsidR="00C83ABC" w:rsidRPr="00807F11" w:rsidRDefault="00C83ABC" w:rsidP="00807F11">
      <w:pPr>
        <w:shd w:val="clear" w:color="auto" w:fill="FFFFFF"/>
        <w:tabs>
          <w:tab w:val="left" w:pos="115"/>
        </w:tabs>
        <w:spacing w:line="200" w:lineRule="atLeast"/>
        <w:ind w:right="10"/>
        <w:jc w:val="both"/>
        <w:rPr>
          <w:bCs/>
          <w:i/>
          <w:sz w:val="28"/>
          <w:szCs w:val="28"/>
        </w:rPr>
      </w:pPr>
      <w:r w:rsidRPr="00807F11">
        <w:rPr>
          <w:bCs/>
          <w:i/>
          <w:sz w:val="28"/>
          <w:szCs w:val="28"/>
        </w:rPr>
        <w:t>Демонстрация опытов:</w:t>
      </w:r>
    </w:p>
    <w:p w:rsidR="00C83ABC" w:rsidRPr="00807F11" w:rsidRDefault="00C83ABC" w:rsidP="00807F11">
      <w:pPr>
        <w:numPr>
          <w:ilvl w:val="0"/>
          <w:numId w:val="1"/>
        </w:numPr>
        <w:shd w:val="clear" w:color="auto" w:fill="FFFFFF"/>
        <w:tabs>
          <w:tab w:val="left" w:pos="397"/>
        </w:tabs>
        <w:spacing w:line="200" w:lineRule="atLeast"/>
        <w:ind w:right="10"/>
        <w:jc w:val="both"/>
        <w:rPr>
          <w:bCs/>
          <w:spacing w:val="-1"/>
          <w:sz w:val="28"/>
          <w:szCs w:val="28"/>
        </w:rPr>
      </w:pPr>
      <w:r w:rsidRPr="00807F11">
        <w:rPr>
          <w:bCs/>
          <w:spacing w:val="-1"/>
          <w:sz w:val="28"/>
          <w:szCs w:val="28"/>
        </w:rPr>
        <w:t>Расширение воды при нагревании и сжатие при охлаждении.</w:t>
      </w:r>
    </w:p>
    <w:p w:rsidR="00C83ABC" w:rsidRPr="00807F11" w:rsidRDefault="00C83ABC" w:rsidP="00807F11">
      <w:pPr>
        <w:numPr>
          <w:ilvl w:val="0"/>
          <w:numId w:val="1"/>
        </w:numPr>
        <w:shd w:val="clear" w:color="auto" w:fill="FFFFFF"/>
        <w:tabs>
          <w:tab w:val="left" w:pos="397"/>
        </w:tabs>
        <w:spacing w:line="200" w:lineRule="atLeast"/>
        <w:ind w:right="10"/>
        <w:jc w:val="both"/>
        <w:rPr>
          <w:bCs/>
          <w:spacing w:val="-1"/>
          <w:sz w:val="28"/>
          <w:szCs w:val="28"/>
        </w:rPr>
      </w:pPr>
      <w:r w:rsidRPr="00807F11">
        <w:rPr>
          <w:bCs/>
          <w:spacing w:val="-1"/>
          <w:sz w:val="28"/>
          <w:szCs w:val="28"/>
        </w:rPr>
        <w:t xml:space="preserve"> Растворение соли, сахара в воде.</w:t>
      </w:r>
    </w:p>
    <w:p w:rsidR="00C83ABC" w:rsidRPr="00807F11" w:rsidRDefault="00C83ABC" w:rsidP="00807F11">
      <w:pPr>
        <w:numPr>
          <w:ilvl w:val="0"/>
          <w:numId w:val="1"/>
        </w:numPr>
        <w:shd w:val="clear" w:color="auto" w:fill="FFFFFF"/>
        <w:tabs>
          <w:tab w:val="left" w:pos="397"/>
        </w:tabs>
        <w:spacing w:line="200" w:lineRule="atLeast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 xml:space="preserve"> Очистка мутной воды.</w:t>
      </w:r>
    </w:p>
    <w:p w:rsidR="00C83ABC" w:rsidRPr="00807F11" w:rsidRDefault="00C83ABC" w:rsidP="00807F11">
      <w:pPr>
        <w:numPr>
          <w:ilvl w:val="0"/>
          <w:numId w:val="1"/>
        </w:numPr>
        <w:shd w:val="clear" w:color="auto" w:fill="FFFFFF"/>
        <w:tabs>
          <w:tab w:val="left" w:pos="397"/>
        </w:tabs>
        <w:spacing w:line="200" w:lineRule="atLeast"/>
        <w:jc w:val="both"/>
        <w:rPr>
          <w:bCs/>
          <w:spacing w:val="-4"/>
          <w:sz w:val="28"/>
          <w:szCs w:val="28"/>
        </w:rPr>
      </w:pPr>
      <w:r w:rsidRPr="00807F11">
        <w:rPr>
          <w:bCs/>
          <w:spacing w:val="-4"/>
          <w:sz w:val="28"/>
          <w:szCs w:val="28"/>
        </w:rPr>
        <w:t xml:space="preserve"> Выпаривание солей из питьевой, минеральной и морской воды.</w:t>
      </w:r>
    </w:p>
    <w:p w:rsidR="00C83ABC" w:rsidRPr="00807F11" w:rsidRDefault="00C83ABC" w:rsidP="00807F11">
      <w:pPr>
        <w:numPr>
          <w:ilvl w:val="0"/>
          <w:numId w:val="1"/>
        </w:numPr>
        <w:shd w:val="clear" w:color="auto" w:fill="FFFFFF"/>
        <w:tabs>
          <w:tab w:val="left" w:pos="397"/>
        </w:tabs>
        <w:spacing w:line="200" w:lineRule="atLeast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lang w:val="en-US"/>
        </w:rPr>
        <w:t>Оп</w:t>
      </w:r>
      <w:r w:rsidRPr="00807F11">
        <w:rPr>
          <w:bCs/>
          <w:sz w:val="28"/>
          <w:szCs w:val="28"/>
        </w:rPr>
        <w:t>ределение текучести воды.</w:t>
      </w:r>
    </w:p>
    <w:p w:rsidR="00C83ABC" w:rsidRPr="00807F11" w:rsidRDefault="00C83ABC" w:rsidP="00807F11">
      <w:pPr>
        <w:numPr>
          <w:ilvl w:val="0"/>
          <w:numId w:val="1"/>
        </w:numPr>
        <w:shd w:val="clear" w:color="auto" w:fill="FFFFFF"/>
        <w:tabs>
          <w:tab w:val="left" w:pos="397"/>
        </w:tabs>
        <w:spacing w:line="200" w:lineRule="atLeast"/>
        <w:jc w:val="both"/>
        <w:rPr>
          <w:bCs/>
          <w:sz w:val="28"/>
          <w:szCs w:val="28"/>
        </w:rPr>
      </w:pPr>
      <w:r w:rsidRPr="00807F11">
        <w:rPr>
          <w:bCs/>
          <w:spacing w:val="-1"/>
          <w:sz w:val="28"/>
          <w:szCs w:val="28"/>
        </w:rPr>
        <w:t xml:space="preserve">Практическая работа. Измерение температуры питьевой холодной </w:t>
      </w:r>
      <w:r w:rsidRPr="00807F11">
        <w:rPr>
          <w:bCs/>
          <w:sz w:val="28"/>
          <w:szCs w:val="28"/>
        </w:rPr>
        <w:t>воды, горячей и теплой воды, используемой для мытья посуды</w:t>
      </w:r>
    </w:p>
    <w:p w:rsidR="00C83ABC" w:rsidRPr="00807F11" w:rsidRDefault="00C83ABC" w:rsidP="00807F11">
      <w:pPr>
        <w:shd w:val="clear" w:color="auto" w:fill="FFFFFF"/>
        <w:spacing w:line="200" w:lineRule="atLeast"/>
        <w:ind w:left="19"/>
        <w:jc w:val="both"/>
        <w:rPr>
          <w:bCs/>
          <w:spacing w:val="-13"/>
          <w:sz w:val="28"/>
          <w:szCs w:val="28"/>
        </w:rPr>
      </w:pPr>
      <w:r w:rsidRPr="00807F11">
        <w:rPr>
          <w:bCs/>
          <w:spacing w:val="-13"/>
          <w:sz w:val="28"/>
          <w:szCs w:val="28"/>
        </w:rPr>
        <w:t>и другихцелей.</w:t>
      </w:r>
    </w:p>
    <w:p w:rsidR="00C83ABC" w:rsidRPr="00807F11" w:rsidRDefault="00C83ABC" w:rsidP="00807F11">
      <w:pPr>
        <w:shd w:val="clear" w:color="auto" w:fill="FFFFFF"/>
        <w:spacing w:before="274" w:line="200" w:lineRule="atLeast"/>
        <w:ind w:left="10"/>
        <w:jc w:val="both"/>
        <w:rPr>
          <w:b/>
          <w:bCs/>
          <w:sz w:val="28"/>
          <w:szCs w:val="28"/>
        </w:rPr>
      </w:pPr>
      <w:r w:rsidRPr="00807F11">
        <w:rPr>
          <w:b/>
          <w:bCs/>
          <w:sz w:val="28"/>
          <w:szCs w:val="28"/>
        </w:rPr>
        <w:t>Воздух</w:t>
      </w:r>
    </w:p>
    <w:p w:rsidR="00C83ABC" w:rsidRPr="00807F11" w:rsidRDefault="00C83ABC" w:rsidP="00807F11">
      <w:pPr>
        <w:shd w:val="clear" w:color="auto" w:fill="FFFFFF"/>
        <w:ind w:right="48"/>
        <w:jc w:val="both"/>
        <w:rPr>
          <w:bCs/>
          <w:spacing w:val="-4"/>
          <w:sz w:val="28"/>
          <w:szCs w:val="28"/>
        </w:rPr>
      </w:pPr>
      <w:r w:rsidRPr="00807F11">
        <w:rPr>
          <w:bCs/>
          <w:sz w:val="28"/>
          <w:szCs w:val="28"/>
        </w:rPr>
        <w:t>Свойства воздуха: прозрачный, бесцветный, упругий. Использование   свойства</w:t>
      </w:r>
      <w:r w:rsidRPr="00807F11">
        <w:rPr>
          <w:bCs/>
          <w:spacing w:val="-4"/>
          <w:sz w:val="28"/>
          <w:szCs w:val="28"/>
        </w:rPr>
        <w:t xml:space="preserve"> упругости воздуха. Плохая теплопроводность воздуха. Испарение воздуха при нагревании и сжатие при охлаждении. Теплый</w:t>
      </w:r>
      <w:r w:rsidRPr="00807F11">
        <w:rPr>
          <w:bCs/>
          <w:spacing w:val="-5"/>
          <w:sz w:val="28"/>
          <w:szCs w:val="28"/>
        </w:rPr>
        <w:t xml:space="preserve"> воздух легче холодного: теплый воздух поднимается вверх, </w:t>
      </w:r>
      <w:r w:rsidRPr="00807F11">
        <w:rPr>
          <w:bCs/>
          <w:spacing w:val="-1"/>
          <w:sz w:val="28"/>
          <w:szCs w:val="28"/>
        </w:rPr>
        <w:t xml:space="preserve"> холодный опускается вниз. Движение воздух. </w:t>
      </w:r>
      <w:r w:rsidRPr="00807F11">
        <w:rPr>
          <w:bCs/>
          <w:spacing w:val="-7"/>
          <w:sz w:val="28"/>
          <w:szCs w:val="28"/>
        </w:rPr>
        <w:t xml:space="preserve">Состав воздуха: кислород, углекислый газ, азот. Кислород, его свойство  </w:t>
      </w:r>
      <w:r w:rsidRPr="00807F11">
        <w:rPr>
          <w:bCs/>
          <w:spacing w:val="-5"/>
          <w:sz w:val="28"/>
          <w:szCs w:val="28"/>
        </w:rPr>
        <w:t xml:space="preserve"> поддерживать горение. Значение кислорода воздуха для дыхания ,в жизни  </w:t>
      </w:r>
      <w:r w:rsidRPr="00807F11">
        <w:rPr>
          <w:bCs/>
          <w:spacing w:val="-4"/>
          <w:sz w:val="28"/>
          <w:szCs w:val="28"/>
        </w:rPr>
        <w:t>животных и человека. Применение кислорода в медицине.</w:t>
      </w:r>
    </w:p>
    <w:p w:rsidR="00C83ABC" w:rsidRPr="00807F11" w:rsidRDefault="00C83ABC" w:rsidP="00807F11">
      <w:pPr>
        <w:shd w:val="clear" w:color="auto" w:fill="FFFFFF"/>
        <w:ind w:right="48"/>
        <w:jc w:val="both"/>
        <w:rPr>
          <w:bCs/>
          <w:sz w:val="28"/>
          <w:szCs w:val="28"/>
        </w:rPr>
      </w:pPr>
      <w:r w:rsidRPr="00807F11">
        <w:rPr>
          <w:bCs/>
          <w:spacing w:val="-1"/>
          <w:sz w:val="28"/>
          <w:szCs w:val="28"/>
        </w:rPr>
        <w:t>Углекислый газ и его свойство не поддерживать горение. При</w:t>
      </w:r>
      <w:r w:rsidRPr="00807F11">
        <w:rPr>
          <w:bCs/>
          <w:sz w:val="28"/>
          <w:szCs w:val="28"/>
        </w:rPr>
        <w:t>менение углекислого газа при тушении пожара. Чистый и загряз</w:t>
      </w:r>
      <w:r w:rsidRPr="00807F11">
        <w:rPr>
          <w:bCs/>
          <w:spacing w:val="-2"/>
          <w:sz w:val="28"/>
          <w:szCs w:val="28"/>
        </w:rPr>
        <w:t>ненный воздух. Примеси в воздухе (водяной пар, дым, пыль). Борь</w:t>
      </w:r>
      <w:r w:rsidRPr="00807F11">
        <w:rPr>
          <w:bCs/>
          <w:sz w:val="28"/>
          <w:szCs w:val="28"/>
        </w:rPr>
        <w:t>ба за чистоту воздуха.</w:t>
      </w:r>
    </w:p>
    <w:p w:rsidR="00C83ABC" w:rsidRPr="00807F11" w:rsidRDefault="00C83ABC" w:rsidP="00807F11">
      <w:pPr>
        <w:shd w:val="clear" w:color="auto" w:fill="FFFFFF"/>
        <w:ind w:left="528"/>
        <w:jc w:val="both"/>
        <w:rPr>
          <w:bCs/>
          <w:spacing w:val="-4"/>
          <w:sz w:val="28"/>
          <w:szCs w:val="28"/>
        </w:rPr>
      </w:pPr>
      <w:r w:rsidRPr="00807F11">
        <w:rPr>
          <w:bCs/>
          <w:spacing w:val="-4"/>
          <w:sz w:val="28"/>
          <w:szCs w:val="28"/>
        </w:rPr>
        <w:t>Демонстрация опытов:</w:t>
      </w:r>
    </w:p>
    <w:p w:rsidR="00C83ABC" w:rsidRPr="00807F11" w:rsidRDefault="00C83ABC" w:rsidP="00D337CB">
      <w:pPr>
        <w:numPr>
          <w:ilvl w:val="0"/>
          <w:numId w:val="2"/>
        </w:numPr>
        <w:shd w:val="clear" w:color="auto" w:fill="FFFFFF"/>
        <w:tabs>
          <w:tab w:val="left" w:pos="508"/>
          <w:tab w:val="left" w:pos="730"/>
        </w:tabs>
        <w:ind w:left="508"/>
        <w:rPr>
          <w:bCs/>
          <w:sz w:val="28"/>
          <w:szCs w:val="28"/>
        </w:rPr>
      </w:pPr>
      <w:r w:rsidRPr="00807F11">
        <w:rPr>
          <w:bCs/>
          <w:spacing w:val="-3"/>
          <w:sz w:val="28"/>
          <w:szCs w:val="28"/>
        </w:rPr>
        <w:t>Обнаружение воздуха в пористых телах (сахар, сухарь, уголь п</w:t>
      </w:r>
      <w:r w:rsidRPr="00807F11">
        <w:rPr>
          <w:bCs/>
          <w:sz w:val="28"/>
          <w:szCs w:val="28"/>
        </w:rPr>
        <w:t>очва).</w:t>
      </w:r>
    </w:p>
    <w:p w:rsidR="00C83ABC" w:rsidRPr="00807F11" w:rsidRDefault="00C83ABC" w:rsidP="00D337CB">
      <w:pPr>
        <w:numPr>
          <w:ilvl w:val="0"/>
          <w:numId w:val="2"/>
        </w:numPr>
        <w:shd w:val="clear" w:color="auto" w:fill="FFFFFF"/>
        <w:tabs>
          <w:tab w:val="left" w:pos="509"/>
          <w:tab w:val="left" w:pos="730"/>
        </w:tabs>
        <w:spacing w:before="14"/>
        <w:ind w:left="509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>Обнаружение   воздуха в какой-либо емкости.</w:t>
      </w:r>
    </w:p>
    <w:p w:rsidR="00C83ABC" w:rsidRPr="00807F11" w:rsidRDefault="00C83ABC" w:rsidP="00D337CB">
      <w:pPr>
        <w:numPr>
          <w:ilvl w:val="0"/>
          <w:numId w:val="2"/>
        </w:numPr>
        <w:shd w:val="clear" w:color="auto" w:fill="FFFFFF"/>
        <w:tabs>
          <w:tab w:val="left" w:pos="509"/>
          <w:tab w:val="left" w:pos="730"/>
        </w:tabs>
        <w:ind w:left="509"/>
        <w:rPr>
          <w:bCs/>
          <w:sz w:val="28"/>
          <w:szCs w:val="28"/>
        </w:rPr>
      </w:pPr>
      <w:r w:rsidRPr="00807F11">
        <w:rPr>
          <w:bCs/>
          <w:spacing w:val="-1"/>
          <w:sz w:val="28"/>
          <w:szCs w:val="28"/>
        </w:rPr>
        <w:t>Упругость воздуха.</w:t>
      </w:r>
    </w:p>
    <w:p w:rsidR="00C83ABC" w:rsidRPr="00807F11" w:rsidRDefault="00C83ABC" w:rsidP="00D337CB">
      <w:pPr>
        <w:shd w:val="clear" w:color="auto" w:fill="FFFFFF"/>
        <w:tabs>
          <w:tab w:val="left" w:pos="730"/>
        </w:tabs>
        <w:ind w:left="509"/>
        <w:rPr>
          <w:bCs/>
          <w:spacing w:val="-2"/>
          <w:sz w:val="28"/>
          <w:szCs w:val="28"/>
        </w:rPr>
      </w:pPr>
      <w:r w:rsidRPr="00807F11">
        <w:rPr>
          <w:bCs/>
          <w:spacing w:val="-2"/>
          <w:sz w:val="28"/>
          <w:szCs w:val="28"/>
        </w:rPr>
        <w:t>4. Воздух — плохой проводник тепла.</w:t>
      </w:r>
    </w:p>
    <w:p w:rsidR="00C83ABC" w:rsidRPr="00807F11" w:rsidRDefault="00C83ABC" w:rsidP="00D337CB">
      <w:pPr>
        <w:shd w:val="clear" w:color="auto" w:fill="FFFFFF"/>
        <w:tabs>
          <w:tab w:val="left" w:pos="859"/>
        </w:tabs>
        <w:ind w:left="154" w:right="29" w:firstLine="346"/>
        <w:rPr>
          <w:bCs/>
          <w:sz w:val="28"/>
          <w:szCs w:val="28"/>
        </w:rPr>
      </w:pPr>
      <w:r w:rsidRPr="00807F11">
        <w:rPr>
          <w:bCs/>
          <w:spacing w:val="-14"/>
          <w:sz w:val="28"/>
          <w:szCs w:val="28"/>
        </w:rPr>
        <w:t>5.</w:t>
      </w:r>
      <w:r w:rsidRPr="00807F11">
        <w:rPr>
          <w:bCs/>
          <w:sz w:val="28"/>
          <w:szCs w:val="28"/>
        </w:rPr>
        <w:tab/>
        <w:t>Расширение воздуха при нагревании и сжатие при</w:t>
      </w:r>
      <w:r w:rsidRPr="00807F11">
        <w:rPr>
          <w:bCs/>
          <w:sz w:val="28"/>
          <w:szCs w:val="28"/>
        </w:rPr>
        <w:br/>
        <w:t>охлаждении.</w:t>
      </w:r>
    </w:p>
    <w:p w:rsidR="00C83ABC" w:rsidRPr="00807F11" w:rsidRDefault="00C83ABC" w:rsidP="00D337CB">
      <w:pPr>
        <w:shd w:val="clear" w:color="auto" w:fill="FFFFFF"/>
        <w:tabs>
          <w:tab w:val="left" w:pos="686"/>
        </w:tabs>
        <w:spacing w:before="38"/>
        <w:ind w:left="139" w:right="48" w:firstLine="350"/>
        <w:rPr>
          <w:bCs/>
          <w:sz w:val="28"/>
          <w:szCs w:val="28"/>
        </w:rPr>
      </w:pPr>
      <w:r w:rsidRPr="00807F11">
        <w:rPr>
          <w:bCs/>
          <w:spacing w:val="-14"/>
          <w:sz w:val="28"/>
          <w:szCs w:val="28"/>
        </w:rPr>
        <w:lastRenderedPageBreak/>
        <w:t>6.</w:t>
      </w:r>
      <w:r w:rsidRPr="00807F11">
        <w:rPr>
          <w:bCs/>
          <w:sz w:val="28"/>
          <w:szCs w:val="28"/>
        </w:rPr>
        <w:tab/>
      </w:r>
      <w:r w:rsidRPr="00807F11">
        <w:rPr>
          <w:bCs/>
          <w:spacing w:val="-1"/>
          <w:sz w:val="28"/>
          <w:szCs w:val="28"/>
        </w:rPr>
        <w:t>Движение воздуха из теплой комнаты в холодную и холодно</w:t>
      </w:r>
      <w:r w:rsidRPr="00807F11">
        <w:rPr>
          <w:bCs/>
          <w:spacing w:val="-1"/>
          <w:sz w:val="28"/>
          <w:szCs w:val="28"/>
        </w:rPr>
        <w:br/>
      </w:r>
      <w:r w:rsidRPr="00807F11">
        <w:rPr>
          <w:bCs/>
          <w:spacing w:val="-2"/>
          <w:sz w:val="28"/>
          <w:szCs w:val="28"/>
        </w:rPr>
        <w:t>го — в теплую (циркуляция). Наблюдение за отклонением пламени</w:t>
      </w:r>
      <w:r w:rsidRPr="00807F11">
        <w:rPr>
          <w:bCs/>
          <w:spacing w:val="-2"/>
          <w:sz w:val="28"/>
          <w:szCs w:val="28"/>
        </w:rPr>
        <w:br/>
      </w:r>
      <w:r w:rsidRPr="00807F11">
        <w:rPr>
          <w:bCs/>
          <w:sz w:val="28"/>
          <w:szCs w:val="28"/>
        </w:rPr>
        <w:t>свечи.</w:t>
      </w:r>
    </w:p>
    <w:p w:rsidR="00C83ABC" w:rsidRPr="00807F11" w:rsidRDefault="00C83ABC" w:rsidP="00807F11">
      <w:pPr>
        <w:shd w:val="clear" w:color="auto" w:fill="FFFFFF"/>
        <w:spacing w:before="250"/>
        <w:ind w:left="139"/>
        <w:jc w:val="both"/>
        <w:rPr>
          <w:b/>
          <w:bCs/>
          <w:sz w:val="28"/>
          <w:szCs w:val="28"/>
        </w:rPr>
      </w:pPr>
      <w:r w:rsidRPr="00807F11">
        <w:rPr>
          <w:b/>
          <w:bCs/>
          <w:sz w:val="28"/>
          <w:szCs w:val="28"/>
        </w:rPr>
        <w:t>Полезные ископаемые</w:t>
      </w:r>
    </w:p>
    <w:p w:rsidR="00C83ABC" w:rsidRPr="00807F11" w:rsidRDefault="00C83ABC" w:rsidP="00807F11">
      <w:pPr>
        <w:shd w:val="clear" w:color="auto" w:fill="FFFFFF"/>
        <w:spacing w:before="206"/>
        <w:jc w:val="both"/>
        <w:rPr>
          <w:bCs/>
          <w:sz w:val="28"/>
          <w:szCs w:val="28"/>
        </w:rPr>
      </w:pPr>
      <w:r w:rsidRPr="00807F11">
        <w:rPr>
          <w:bCs/>
          <w:i/>
          <w:iCs/>
          <w:spacing w:val="-2"/>
          <w:sz w:val="28"/>
          <w:szCs w:val="28"/>
        </w:rPr>
        <w:t xml:space="preserve">Полезные ископаемые и их значение. </w:t>
      </w:r>
      <w:r w:rsidRPr="00807F11">
        <w:rPr>
          <w:bCs/>
          <w:sz w:val="28"/>
          <w:szCs w:val="28"/>
        </w:rPr>
        <w:t xml:space="preserve">Полезные ископаемые, используемые в качестве строительных материалов: гранит, известняк, песок, глина. Горючие </w:t>
      </w:r>
      <w:r w:rsidRPr="00807F11">
        <w:rPr>
          <w:bCs/>
          <w:spacing w:val="41"/>
          <w:sz w:val="28"/>
          <w:szCs w:val="28"/>
        </w:rPr>
        <w:t>полезные</w:t>
      </w:r>
      <w:r w:rsidRPr="00807F11">
        <w:rPr>
          <w:bCs/>
          <w:sz w:val="28"/>
          <w:szCs w:val="28"/>
        </w:rPr>
        <w:t xml:space="preserve"> ископаемые. </w:t>
      </w:r>
      <w:r w:rsidRPr="00807F11">
        <w:rPr>
          <w:bCs/>
          <w:i/>
          <w:iCs/>
          <w:spacing w:val="-3"/>
          <w:sz w:val="28"/>
          <w:szCs w:val="28"/>
        </w:rPr>
        <w:t xml:space="preserve">Торф. </w:t>
      </w:r>
      <w:r w:rsidRPr="00807F11">
        <w:rPr>
          <w:bCs/>
          <w:spacing w:val="-3"/>
          <w:sz w:val="28"/>
          <w:szCs w:val="28"/>
        </w:rPr>
        <w:t xml:space="preserve">Внешний вид и свойства торфа: коричневый цвет, хорошо </w:t>
      </w:r>
      <w:r w:rsidRPr="00807F11">
        <w:rPr>
          <w:bCs/>
          <w:spacing w:val="-8"/>
          <w:sz w:val="28"/>
          <w:szCs w:val="28"/>
        </w:rPr>
        <w:t xml:space="preserve">впитывает воду, горит. Образование торфа, добыча и использование. </w:t>
      </w:r>
      <w:r w:rsidRPr="00807F11">
        <w:rPr>
          <w:bCs/>
          <w:i/>
          <w:iCs/>
          <w:spacing w:val="-2"/>
          <w:sz w:val="28"/>
          <w:szCs w:val="28"/>
        </w:rPr>
        <w:t xml:space="preserve">Каменный уголь. </w:t>
      </w:r>
      <w:r w:rsidRPr="00807F11">
        <w:rPr>
          <w:bCs/>
          <w:spacing w:val="-2"/>
          <w:sz w:val="28"/>
          <w:szCs w:val="28"/>
        </w:rPr>
        <w:t xml:space="preserve">Внешний вид и свойства каменного угля: цвет, </w:t>
      </w:r>
      <w:r w:rsidRPr="00807F11">
        <w:rPr>
          <w:bCs/>
          <w:spacing w:val="-1"/>
          <w:sz w:val="28"/>
          <w:szCs w:val="28"/>
        </w:rPr>
        <w:t xml:space="preserve">блеск, горючесть, твердость, хрупкость. Добыча и использование. </w:t>
      </w:r>
      <w:r w:rsidRPr="00807F11">
        <w:rPr>
          <w:bCs/>
          <w:i/>
          <w:iCs/>
          <w:spacing w:val="-1"/>
          <w:sz w:val="28"/>
          <w:szCs w:val="28"/>
        </w:rPr>
        <w:t xml:space="preserve">Нефть. </w:t>
      </w:r>
      <w:r w:rsidRPr="00807F11">
        <w:rPr>
          <w:bCs/>
          <w:spacing w:val="-1"/>
          <w:sz w:val="28"/>
          <w:szCs w:val="28"/>
        </w:rPr>
        <w:t>Внешний вид и свойства нефти: цвет и запах, маслянистость, текучесть, горючесть. Добыча нефти. Продукты переработ</w:t>
      </w:r>
      <w:r w:rsidRPr="00807F11">
        <w:rPr>
          <w:bCs/>
          <w:sz w:val="28"/>
          <w:szCs w:val="28"/>
        </w:rPr>
        <w:t xml:space="preserve">ки нефти: бензин, керосин и другие материалы. </w:t>
      </w:r>
      <w:r w:rsidRPr="00807F11">
        <w:rPr>
          <w:bCs/>
          <w:i/>
          <w:iCs/>
          <w:spacing w:val="-1"/>
          <w:sz w:val="28"/>
          <w:szCs w:val="28"/>
        </w:rPr>
        <w:t xml:space="preserve">Природный газ. </w:t>
      </w:r>
      <w:r w:rsidRPr="00807F11">
        <w:rPr>
          <w:bCs/>
          <w:spacing w:val="-1"/>
          <w:sz w:val="28"/>
          <w:szCs w:val="28"/>
        </w:rPr>
        <w:t xml:space="preserve">Свойства газа: бесцветность, запах, горючесть. </w:t>
      </w:r>
      <w:r w:rsidRPr="00807F11">
        <w:rPr>
          <w:bCs/>
          <w:sz w:val="28"/>
          <w:szCs w:val="28"/>
        </w:rPr>
        <w:t xml:space="preserve">Добыча и использование. Правила обращения с газом в быту. Полезные ископаемые, которые используются при получении минеральных удобрений. </w:t>
      </w:r>
      <w:r w:rsidRPr="00807F11">
        <w:rPr>
          <w:bCs/>
          <w:i/>
          <w:iCs/>
          <w:sz w:val="28"/>
          <w:szCs w:val="28"/>
        </w:rPr>
        <w:t xml:space="preserve">Калийная соль. </w:t>
      </w:r>
      <w:r w:rsidRPr="00807F11">
        <w:rPr>
          <w:bCs/>
          <w:sz w:val="28"/>
          <w:szCs w:val="28"/>
        </w:rPr>
        <w:t xml:space="preserve">Внешний вид и свойства: цвет, растворимость в воде. Добыча и использование. Полезные </w:t>
      </w:r>
      <w:r w:rsidRPr="00807F11">
        <w:rPr>
          <w:bCs/>
          <w:spacing w:val="38"/>
          <w:sz w:val="28"/>
          <w:szCs w:val="28"/>
        </w:rPr>
        <w:t>ископаемые,</w:t>
      </w:r>
      <w:r w:rsidRPr="00807F11">
        <w:rPr>
          <w:bCs/>
          <w:sz w:val="28"/>
          <w:szCs w:val="28"/>
        </w:rPr>
        <w:t xml:space="preserve"> используемые для по лучения металлов (железная и медная руды и др.), их внешний вид и свойства. Получение черных и цветных металлов из металлических руд (чугуна, стали, меди и др.).</w:t>
      </w:r>
    </w:p>
    <w:p w:rsidR="00C83ABC" w:rsidRPr="00807F11" w:rsidRDefault="00C83ABC" w:rsidP="00807F11">
      <w:pPr>
        <w:shd w:val="clear" w:color="auto" w:fill="FFFFFF"/>
        <w:spacing w:before="206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>Демонстрация опытов:</w:t>
      </w:r>
    </w:p>
    <w:p w:rsidR="00C83ABC" w:rsidRPr="00807F11" w:rsidRDefault="00C83ABC" w:rsidP="00807F11">
      <w:pPr>
        <w:shd w:val="clear" w:color="auto" w:fill="FFFFFF"/>
        <w:spacing w:before="10"/>
        <w:ind w:left="10" w:right="235" w:firstLine="360"/>
        <w:jc w:val="both"/>
        <w:rPr>
          <w:bCs/>
          <w:sz w:val="28"/>
          <w:szCs w:val="28"/>
        </w:rPr>
      </w:pPr>
      <w:r w:rsidRPr="00807F11">
        <w:rPr>
          <w:bCs/>
          <w:spacing w:val="-1"/>
          <w:sz w:val="28"/>
          <w:szCs w:val="28"/>
        </w:rPr>
        <w:t>1. Определение некоторых свойств горючих полезных ископае</w:t>
      </w:r>
      <w:r w:rsidRPr="00807F11">
        <w:rPr>
          <w:bCs/>
          <w:sz w:val="28"/>
          <w:szCs w:val="28"/>
        </w:rPr>
        <w:t>мых: влагоемкость торфа и хрупкость каменного угля.</w:t>
      </w:r>
    </w:p>
    <w:p w:rsidR="00C83ABC" w:rsidRPr="00807F11" w:rsidRDefault="00C83ABC" w:rsidP="00807F11">
      <w:pPr>
        <w:shd w:val="clear" w:color="auto" w:fill="FFFFFF"/>
        <w:spacing w:before="72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>2. Определение растворимости калийной соли.</w:t>
      </w:r>
    </w:p>
    <w:p w:rsidR="00C83ABC" w:rsidRPr="00807F11" w:rsidRDefault="00C83ABC" w:rsidP="00807F11">
      <w:pPr>
        <w:shd w:val="clear" w:color="auto" w:fill="FFFFFF"/>
        <w:ind w:right="5"/>
        <w:jc w:val="both"/>
        <w:rPr>
          <w:bCs/>
          <w:sz w:val="28"/>
          <w:szCs w:val="28"/>
        </w:rPr>
      </w:pPr>
      <w:r w:rsidRPr="00807F11">
        <w:rPr>
          <w:bCs/>
          <w:spacing w:val="-3"/>
          <w:sz w:val="28"/>
          <w:szCs w:val="28"/>
        </w:rPr>
        <w:t>Практическая работа. Распознавание черных и цветных метал</w:t>
      </w:r>
      <w:r w:rsidRPr="00807F11">
        <w:rPr>
          <w:bCs/>
          <w:spacing w:val="-3"/>
          <w:sz w:val="28"/>
          <w:szCs w:val="28"/>
        </w:rPr>
        <w:softHyphen/>
      </w:r>
      <w:r w:rsidRPr="00807F11">
        <w:rPr>
          <w:bCs/>
          <w:sz w:val="28"/>
          <w:szCs w:val="28"/>
        </w:rPr>
        <w:t>лов по образцам и различным изделиям из этих металлов. Наблюдение за сгоранием каменного угля и других горючих полезных ископаемых (в топках, печах, плитах).</w:t>
      </w:r>
      <w:r w:rsidRPr="00807F11">
        <w:rPr>
          <w:bCs/>
          <w:spacing w:val="-1"/>
          <w:sz w:val="28"/>
          <w:szCs w:val="28"/>
        </w:rPr>
        <w:t>Экскурсии в краеведческий музей и (по возможности) к местам добычи и переработки полезных ископаемых (в зависимости от местных</w:t>
      </w:r>
      <w:r w:rsidRPr="00807F11">
        <w:rPr>
          <w:bCs/>
          <w:sz w:val="28"/>
          <w:szCs w:val="28"/>
        </w:rPr>
        <w:t xml:space="preserve"> условий).</w:t>
      </w:r>
    </w:p>
    <w:p w:rsidR="00C83ABC" w:rsidRPr="00807F11" w:rsidRDefault="00C83ABC" w:rsidP="00807F11">
      <w:pPr>
        <w:shd w:val="clear" w:color="auto" w:fill="FFFFFF"/>
        <w:ind w:right="5"/>
        <w:jc w:val="both"/>
        <w:rPr>
          <w:bCs/>
          <w:sz w:val="28"/>
          <w:szCs w:val="28"/>
        </w:rPr>
      </w:pPr>
      <w:r w:rsidRPr="00807F11">
        <w:rPr>
          <w:b/>
          <w:bCs/>
          <w:spacing w:val="-10"/>
          <w:sz w:val="28"/>
          <w:szCs w:val="28"/>
        </w:rPr>
        <w:t>Почва</w:t>
      </w:r>
    </w:p>
    <w:p w:rsidR="00C83ABC" w:rsidRPr="00807F11" w:rsidRDefault="00C83ABC" w:rsidP="00807F11">
      <w:pPr>
        <w:shd w:val="clear" w:color="auto" w:fill="FFFFFF"/>
        <w:spacing w:before="47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 xml:space="preserve">Почва — верхний и плодородный слой земли. Как образуется почва. </w:t>
      </w:r>
      <w:r w:rsidRPr="00807F11">
        <w:rPr>
          <w:bCs/>
          <w:spacing w:val="-1"/>
          <w:sz w:val="28"/>
          <w:szCs w:val="28"/>
        </w:rPr>
        <w:t>Состав почвы: перегной, глина, песок, вода, минеральные соли, в</w:t>
      </w:r>
      <w:r w:rsidRPr="00807F11">
        <w:rPr>
          <w:bCs/>
          <w:sz w:val="28"/>
          <w:szCs w:val="28"/>
        </w:rPr>
        <w:t xml:space="preserve">оздух. </w:t>
      </w:r>
      <w:r w:rsidRPr="00807F11">
        <w:rPr>
          <w:bCs/>
          <w:spacing w:val="-2"/>
          <w:sz w:val="28"/>
          <w:szCs w:val="28"/>
        </w:rPr>
        <w:t>Минеральная и органическая части почвы. Перегной — органич</w:t>
      </w:r>
      <w:r w:rsidRPr="00807F11">
        <w:rPr>
          <w:bCs/>
          <w:spacing w:val="-3"/>
          <w:sz w:val="28"/>
          <w:szCs w:val="28"/>
        </w:rPr>
        <w:t>еская часть почвы. Глина, песок и минеральные вещества — минера</w:t>
      </w:r>
      <w:r w:rsidRPr="00807F11">
        <w:rPr>
          <w:bCs/>
          <w:sz w:val="28"/>
          <w:szCs w:val="28"/>
        </w:rPr>
        <w:t xml:space="preserve">льная часть почвы. </w:t>
      </w:r>
      <w:r w:rsidRPr="00807F11">
        <w:rPr>
          <w:bCs/>
          <w:spacing w:val="-2"/>
          <w:sz w:val="28"/>
          <w:szCs w:val="28"/>
        </w:rPr>
        <w:t xml:space="preserve">Песчаные и глинистые почвы. </w:t>
      </w:r>
      <w:r w:rsidRPr="00807F11">
        <w:rPr>
          <w:bCs/>
          <w:spacing w:val="-1"/>
          <w:sz w:val="28"/>
          <w:szCs w:val="28"/>
        </w:rPr>
        <w:t>Водные свойства песчаных и глинистых почв: способность впит</w:t>
      </w:r>
      <w:r w:rsidRPr="00807F11">
        <w:rPr>
          <w:bCs/>
          <w:sz w:val="28"/>
          <w:szCs w:val="28"/>
        </w:rPr>
        <w:t>ывать воду, пропускать ее и удерживать.</w:t>
      </w:r>
      <w:r w:rsidRPr="00807F11">
        <w:rPr>
          <w:bCs/>
          <w:spacing w:val="-1"/>
          <w:sz w:val="28"/>
          <w:szCs w:val="28"/>
        </w:rPr>
        <w:t xml:space="preserve">(сравнение песка и песчаных почв по водным </w:t>
      </w:r>
      <w:r w:rsidRPr="00807F11">
        <w:rPr>
          <w:bCs/>
          <w:spacing w:val="-1"/>
          <w:sz w:val="28"/>
          <w:szCs w:val="28"/>
        </w:rPr>
        <w:lastRenderedPageBreak/>
        <w:t>свойствам. Срав</w:t>
      </w:r>
      <w:r w:rsidRPr="00807F11">
        <w:rPr>
          <w:bCs/>
          <w:spacing w:val="-1"/>
          <w:sz w:val="28"/>
          <w:szCs w:val="28"/>
        </w:rPr>
        <w:softHyphen/>
        <w:t xml:space="preserve">нение глины и глинистых почв по водным свойствам. </w:t>
      </w:r>
      <w:r w:rsidRPr="00807F11">
        <w:rPr>
          <w:bCs/>
          <w:spacing w:val="-2"/>
          <w:sz w:val="28"/>
          <w:szCs w:val="28"/>
        </w:rPr>
        <w:t xml:space="preserve">Основное свойство почвы — </w:t>
      </w:r>
      <w:r w:rsidRPr="00807F11">
        <w:rPr>
          <w:bCs/>
          <w:i/>
          <w:iCs/>
          <w:spacing w:val="-2"/>
          <w:sz w:val="28"/>
          <w:szCs w:val="28"/>
        </w:rPr>
        <w:t xml:space="preserve">плодородие. </w:t>
      </w:r>
      <w:r w:rsidRPr="00807F11">
        <w:rPr>
          <w:bCs/>
          <w:spacing w:val="-1"/>
          <w:sz w:val="28"/>
          <w:szCs w:val="28"/>
        </w:rPr>
        <w:t xml:space="preserve">М естные типы почв: название, краткая характеристика. </w:t>
      </w:r>
      <w:r w:rsidRPr="00807F11">
        <w:rPr>
          <w:bCs/>
          <w:sz w:val="28"/>
          <w:szCs w:val="28"/>
        </w:rPr>
        <w:t>Обработка почвы: вспашка, боронование. Значение почвы в народном хозяйстве. Охрана почв.</w:t>
      </w:r>
    </w:p>
    <w:p w:rsidR="00C83ABC" w:rsidRPr="00807F11" w:rsidRDefault="00C83ABC" w:rsidP="00807F11">
      <w:pPr>
        <w:shd w:val="clear" w:color="auto" w:fill="FFFFFF"/>
        <w:spacing w:before="47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>Демонстрация опытов:</w:t>
      </w:r>
    </w:p>
    <w:p w:rsidR="00C83ABC" w:rsidRPr="00807F11" w:rsidRDefault="00C83ABC" w:rsidP="00807F11">
      <w:pPr>
        <w:numPr>
          <w:ilvl w:val="0"/>
          <w:numId w:val="3"/>
        </w:numPr>
        <w:shd w:val="clear" w:color="auto" w:fill="FFFFFF"/>
        <w:tabs>
          <w:tab w:val="left" w:pos="336"/>
          <w:tab w:val="left" w:pos="542"/>
        </w:tabs>
        <w:ind w:left="336"/>
        <w:jc w:val="both"/>
        <w:rPr>
          <w:bCs/>
          <w:spacing w:val="-1"/>
          <w:sz w:val="28"/>
          <w:szCs w:val="28"/>
        </w:rPr>
      </w:pPr>
      <w:r w:rsidRPr="00807F11">
        <w:rPr>
          <w:bCs/>
          <w:spacing w:val="-1"/>
          <w:sz w:val="28"/>
          <w:szCs w:val="28"/>
        </w:rPr>
        <w:t>Выделение воздуха и воды из почвы.</w:t>
      </w:r>
    </w:p>
    <w:p w:rsidR="00C83ABC" w:rsidRPr="00807F11" w:rsidRDefault="00C83ABC" w:rsidP="00807F11">
      <w:pPr>
        <w:numPr>
          <w:ilvl w:val="0"/>
          <w:numId w:val="3"/>
        </w:numPr>
        <w:shd w:val="clear" w:color="auto" w:fill="FFFFFF"/>
        <w:tabs>
          <w:tab w:val="left" w:pos="336"/>
          <w:tab w:val="left" w:pos="542"/>
        </w:tabs>
        <w:ind w:left="336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>Обнаружение в почве песка и глины.</w:t>
      </w:r>
    </w:p>
    <w:p w:rsidR="00C83ABC" w:rsidRPr="00807F11" w:rsidRDefault="00C83ABC" w:rsidP="00807F11">
      <w:pPr>
        <w:shd w:val="clear" w:color="auto" w:fill="FFFFFF"/>
        <w:ind w:right="1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 xml:space="preserve">3.Выпаривание минеральных веществ из водной вытяжки. </w:t>
      </w:r>
    </w:p>
    <w:p w:rsidR="00C83ABC" w:rsidRPr="00807F11" w:rsidRDefault="00C83ABC" w:rsidP="00807F11">
      <w:pPr>
        <w:shd w:val="clear" w:color="auto" w:fill="FFFFFF"/>
        <w:ind w:right="1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>4. Определение способности песчаных и глинистых почв впитывать воду и пропускать ее.</w:t>
      </w:r>
    </w:p>
    <w:p w:rsidR="00C83ABC" w:rsidRPr="00807F11" w:rsidRDefault="00C83ABC" w:rsidP="00807F11">
      <w:pPr>
        <w:shd w:val="clear" w:color="auto" w:fill="FFFFFF"/>
        <w:ind w:right="5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>Практическая работа. Различие песчаных и глинистых почв. Обработка почвы на школьном учебно-опытном участке:  боронование лопатой и граблями, вскапывание приствольных кругов деревьев и кустарников, рыхление почвы мот</w:t>
      </w:r>
      <w:r w:rsidRPr="00807F11">
        <w:rPr>
          <w:bCs/>
          <w:spacing w:val="-6"/>
          <w:sz w:val="28"/>
          <w:szCs w:val="28"/>
        </w:rPr>
        <w:t>ыгами.</w:t>
      </w:r>
      <w:r w:rsidRPr="00807F11">
        <w:rPr>
          <w:bCs/>
          <w:sz w:val="28"/>
          <w:szCs w:val="28"/>
        </w:rPr>
        <w:t>Экскурсия к почвенным обнажениям или выполнение почвен</w:t>
      </w:r>
      <w:r w:rsidRPr="00807F11">
        <w:rPr>
          <w:bCs/>
          <w:sz w:val="28"/>
          <w:szCs w:val="28"/>
        </w:rPr>
        <w:softHyphen/>
        <w:t>ного разреза.</w:t>
      </w:r>
    </w:p>
    <w:p w:rsidR="00C83ABC" w:rsidRPr="00807F11" w:rsidRDefault="00C83ABC" w:rsidP="00807F11">
      <w:pPr>
        <w:shd w:val="clear" w:color="auto" w:fill="FFFFFF"/>
        <w:spacing w:before="480"/>
        <w:ind w:left="14" w:right="48" w:firstLine="412"/>
        <w:jc w:val="both"/>
        <w:rPr>
          <w:rStyle w:val="FontStyle42"/>
          <w:b/>
          <w:sz w:val="28"/>
          <w:szCs w:val="28"/>
        </w:rPr>
      </w:pPr>
      <w:r w:rsidRPr="00807F11">
        <w:rPr>
          <w:b/>
          <w:bCs/>
          <w:spacing w:val="-4"/>
          <w:sz w:val="28"/>
          <w:szCs w:val="28"/>
        </w:rPr>
        <w:t>Повторение</w:t>
      </w:r>
    </w:p>
    <w:p w:rsidR="00AA1B74" w:rsidRPr="00807F11" w:rsidRDefault="00AA1B74" w:rsidP="00807F11">
      <w:pPr>
        <w:shd w:val="clear" w:color="auto" w:fill="FFFFFF"/>
        <w:spacing w:before="10" w:line="235" w:lineRule="exact"/>
        <w:jc w:val="both"/>
        <w:rPr>
          <w:b/>
          <w:bCs/>
          <w:sz w:val="28"/>
          <w:szCs w:val="28"/>
        </w:rPr>
      </w:pPr>
    </w:p>
    <w:p w:rsidR="00C83ABC" w:rsidRPr="00807F11" w:rsidRDefault="00C83ABC" w:rsidP="00807F11">
      <w:pPr>
        <w:shd w:val="clear" w:color="auto" w:fill="FFFFFF"/>
        <w:spacing w:before="10" w:line="235" w:lineRule="exact"/>
        <w:jc w:val="both"/>
        <w:rPr>
          <w:b/>
          <w:bCs/>
          <w:sz w:val="28"/>
          <w:szCs w:val="28"/>
        </w:rPr>
      </w:pPr>
    </w:p>
    <w:p w:rsidR="00B14324" w:rsidRPr="00807F11" w:rsidRDefault="00B14324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  <w:r w:rsidRPr="00807F11">
        <w:rPr>
          <w:b/>
          <w:bCs/>
          <w:spacing w:val="-3"/>
          <w:sz w:val="28"/>
          <w:szCs w:val="28"/>
        </w:rPr>
        <w:t>Структура курса</w:t>
      </w:r>
    </w:p>
    <w:p w:rsidR="00B14324" w:rsidRPr="00807F11" w:rsidRDefault="00B14324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tbl>
      <w:tblPr>
        <w:tblStyle w:val="a4"/>
        <w:tblW w:w="0" w:type="auto"/>
        <w:tblInd w:w="5" w:type="dxa"/>
        <w:tblLook w:val="04A0"/>
      </w:tblPr>
      <w:tblGrid>
        <w:gridCol w:w="1237"/>
        <w:gridCol w:w="2694"/>
        <w:gridCol w:w="2551"/>
      </w:tblGrid>
      <w:tr w:rsidR="00B14324" w:rsidRPr="00807F11" w:rsidTr="00B14324">
        <w:tc>
          <w:tcPr>
            <w:tcW w:w="1237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/>
                <w:bCs/>
                <w:spacing w:val="-3"/>
                <w:sz w:val="28"/>
                <w:szCs w:val="28"/>
              </w:rPr>
            </w:pPr>
            <w:r w:rsidRPr="00807F11">
              <w:rPr>
                <w:b/>
                <w:bCs/>
                <w:spacing w:val="-3"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/>
                <w:bCs/>
                <w:spacing w:val="-3"/>
                <w:sz w:val="28"/>
                <w:szCs w:val="28"/>
              </w:rPr>
            </w:pPr>
            <w:r w:rsidRPr="00807F11">
              <w:rPr>
                <w:b/>
                <w:bCs/>
                <w:spacing w:val="-3"/>
                <w:sz w:val="28"/>
                <w:szCs w:val="28"/>
              </w:rPr>
              <w:t>Тема</w:t>
            </w:r>
          </w:p>
        </w:tc>
        <w:tc>
          <w:tcPr>
            <w:tcW w:w="2551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/>
                <w:bCs/>
                <w:spacing w:val="-3"/>
                <w:sz w:val="28"/>
                <w:szCs w:val="28"/>
              </w:rPr>
            </w:pPr>
            <w:r w:rsidRPr="00807F11">
              <w:rPr>
                <w:b/>
                <w:bCs/>
                <w:spacing w:val="-3"/>
                <w:sz w:val="28"/>
                <w:szCs w:val="28"/>
              </w:rPr>
              <w:t>Количество часов</w:t>
            </w:r>
          </w:p>
        </w:tc>
      </w:tr>
      <w:tr w:rsidR="00B14324" w:rsidRPr="00807F11" w:rsidTr="00B14324">
        <w:tc>
          <w:tcPr>
            <w:tcW w:w="1237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Введение</w:t>
            </w:r>
          </w:p>
        </w:tc>
        <w:tc>
          <w:tcPr>
            <w:tcW w:w="2551" w:type="dxa"/>
          </w:tcPr>
          <w:p w:rsidR="00B14324" w:rsidRPr="00807F11" w:rsidRDefault="00C04912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>
              <w:rPr>
                <w:bCs/>
                <w:spacing w:val="-3"/>
                <w:sz w:val="28"/>
                <w:szCs w:val="28"/>
              </w:rPr>
              <w:t>3</w:t>
            </w:r>
            <w:r w:rsidR="00B14324" w:rsidRPr="00807F11">
              <w:rPr>
                <w:bCs/>
                <w:spacing w:val="-3"/>
                <w:sz w:val="28"/>
                <w:szCs w:val="28"/>
              </w:rPr>
              <w:t>ч</w:t>
            </w:r>
          </w:p>
        </w:tc>
      </w:tr>
      <w:tr w:rsidR="00B14324" w:rsidRPr="00807F11" w:rsidTr="00B14324">
        <w:tc>
          <w:tcPr>
            <w:tcW w:w="1237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Вода</w:t>
            </w:r>
          </w:p>
        </w:tc>
        <w:tc>
          <w:tcPr>
            <w:tcW w:w="2551" w:type="dxa"/>
          </w:tcPr>
          <w:p w:rsidR="00B14324" w:rsidRPr="00807F11" w:rsidRDefault="00EE2E5B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>
              <w:rPr>
                <w:bCs/>
                <w:spacing w:val="-3"/>
                <w:sz w:val="28"/>
                <w:szCs w:val="28"/>
              </w:rPr>
              <w:t>13</w:t>
            </w:r>
            <w:r w:rsidR="00B14324" w:rsidRPr="00807F11">
              <w:rPr>
                <w:bCs/>
                <w:spacing w:val="-3"/>
                <w:sz w:val="28"/>
                <w:szCs w:val="28"/>
              </w:rPr>
              <w:t>ч</w:t>
            </w:r>
          </w:p>
        </w:tc>
      </w:tr>
      <w:tr w:rsidR="00B14324" w:rsidRPr="00807F11" w:rsidTr="00B14324">
        <w:tc>
          <w:tcPr>
            <w:tcW w:w="1237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3</w:t>
            </w:r>
          </w:p>
        </w:tc>
        <w:tc>
          <w:tcPr>
            <w:tcW w:w="2694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Воздух</w:t>
            </w:r>
          </w:p>
        </w:tc>
        <w:tc>
          <w:tcPr>
            <w:tcW w:w="2551" w:type="dxa"/>
          </w:tcPr>
          <w:p w:rsidR="00B14324" w:rsidRPr="00807F11" w:rsidRDefault="00EA4A26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>
              <w:rPr>
                <w:bCs/>
                <w:spacing w:val="-3"/>
                <w:sz w:val="28"/>
                <w:szCs w:val="28"/>
              </w:rPr>
              <w:t>11</w:t>
            </w:r>
            <w:r w:rsidR="00B14324" w:rsidRPr="00807F11">
              <w:rPr>
                <w:bCs/>
                <w:spacing w:val="-3"/>
                <w:sz w:val="28"/>
                <w:szCs w:val="28"/>
              </w:rPr>
              <w:t>ч</w:t>
            </w:r>
          </w:p>
        </w:tc>
      </w:tr>
      <w:tr w:rsidR="00B14324" w:rsidRPr="00807F11" w:rsidTr="00B14324">
        <w:tc>
          <w:tcPr>
            <w:tcW w:w="1237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Полезные ископаемые</w:t>
            </w:r>
          </w:p>
        </w:tc>
        <w:tc>
          <w:tcPr>
            <w:tcW w:w="2551" w:type="dxa"/>
          </w:tcPr>
          <w:p w:rsidR="00B14324" w:rsidRPr="00807F11" w:rsidRDefault="00C66975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>
              <w:rPr>
                <w:bCs/>
                <w:spacing w:val="-3"/>
                <w:sz w:val="28"/>
                <w:szCs w:val="28"/>
              </w:rPr>
              <w:t>18</w:t>
            </w:r>
            <w:r w:rsidR="00B14324" w:rsidRPr="00807F11">
              <w:rPr>
                <w:bCs/>
                <w:spacing w:val="-3"/>
                <w:sz w:val="28"/>
                <w:szCs w:val="28"/>
              </w:rPr>
              <w:t>ч</w:t>
            </w:r>
          </w:p>
        </w:tc>
      </w:tr>
      <w:tr w:rsidR="00B14324" w:rsidRPr="00807F11" w:rsidTr="00B14324">
        <w:tc>
          <w:tcPr>
            <w:tcW w:w="1237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5</w:t>
            </w:r>
          </w:p>
        </w:tc>
        <w:tc>
          <w:tcPr>
            <w:tcW w:w="2694" w:type="dxa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 w:rsidRPr="00807F11">
              <w:rPr>
                <w:bCs/>
                <w:spacing w:val="-3"/>
                <w:sz w:val="28"/>
                <w:szCs w:val="28"/>
              </w:rPr>
              <w:t>Почва</w:t>
            </w:r>
          </w:p>
        </w:tc>
        <w:tc>
          <w:tcPr>
            <w:tcW w:w="2551" w:type="dxa"/>
          </w:tcPr>
          <w:p w:rsidR="00B14324" w:rsidRPr="00807F11" w:rsidRDefault="00CA5B72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Cs/>
                <w:spacing w:val="-3"/>
                <w:sz w:val="28"/>
                <w:szCs w:val="28"/>
              </w:rPr>
            </w:pPr>
            <w:r>
              <w:rPr>
                <w:bCs/>
                <w:spacing w:val="-3"/>
                <w:sz w:val="28"/>
                <w:szCs w:val="28"/>
              </w:rPr>
              <w:t>23</w:t>
            </w:r>
            <w:r w:rsidR="00B14324" w:rsidRPr="00807F11">
              <w:rPr>
                <w:bCs/>
                <w:spacing w:val="-3"/>
                <w:sz w:val="28"/>
                <w:szCs w:val="28"/>
              </w:rPr>
              <w:t>ч</w:t>
            </w:r>
          </w:p>
        </w:tc>
      </w:tr>
      <w:tr w:rsidR="00B14324" w:rsidRPr="00807F11" w:rsidTr="00EE2E5B">
        <w:tc>
          <w:tcPr>
            <w:tcW w:w="3931" w:type="dxa"/>
            <w:gridSpan w:val="2"/>
          </w:tcPr>
          <w:p w:rsidR="00B14324" w:rsidRPr="00807F11" w:rsidRDefault="00B14324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/>
                <w:bCs/>
                <w:spacing w:val="-3"/>
                <w:sz w:val="28"/>
                <w:szCs w:val="28"/>
              </w:rPr>
            </w:pPr>
            <w:r w:rsidRPr="00807F11">
              <w:rPr>
                <w:b/>
                <w:bCs/>
                <w:spacing w:val="-3"/>
                <w:sz w:val="28"/>
                <w:szCs w:val="28"/>
              </w:rPr>
              <w:t>Всего:</w:t>
            </w:r>
          </w:p>
        </w:tc>
        <w:tc>
          <w:tcPr>
            <w:tcW w:w="2551" w:type="dxa"/>
          </w:tcPr>
          <w:p w:rsidR="00B14324" w:rsidRPr="00807F11" w:rsidRDefault="00733BAA" w:rsidP="00807F11">
            <w:pPr>
              <w:tabs>
                <w:tab w:val="left" w:pos="5"/>
                <w:tab w:val="left" w:pos="216"/>
              </w:tabs>
              <w:spacing w:before="24"/>
              <w:ind w:right="10"/>
              <w:jc w:val="both"/>
              <w:rPr>
                <w:b/>
                <w:bCs/>
                <w:spacing w:val="-3"/>
                <w:sz w:val="28"/>
                <w:szCs w:val="28"/>
              </w:rPr>
            </w:pPr>
            <w:r>
              <w:rPr>
                <w:b/>
                <w:bCs/>
                <w:spacing w:val="-3"/>
                <w:sz w:val="28"/>
                <w:szCs w:val="28"/>
              </w:rPr>
              <w:t>68</w:t>
            </w:r>
            <w:r w:rsidR="00B14324" w:rsidRPr="00807F11">
              <w:rPr>
                <w:b/>
                <w:bCs/>
                <w:spacing w:val="-3"/>
                <w:sz w:val="28"/>
                <w:szCs w:val="28"/>
              </w:rPr>
              <w:t>ч</w:t>
            </w:r>
          </w:p>
        </w:tc>
      </w:tr>
    </w:tbl>
    <w:p w:rsidR="00B14324" w:rsidRPr="00807F11" w:rsidRDefault="00B14324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B14324" w:rsidRPr="00807F11" w:rsidRDefault="00B14324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807F11" w:rsidRPr="00807F11" w:rsidRDefault="00807F11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807F11" w:rsidRPr="00807F11" w:rsidRDefault="00807F11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807F11" w:rsidRPr="00807F11" w:rsidRDefault="00807F11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807F11" w:rsidRPr="00807F11" w:rsidRDefault="00807F11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B14324" w:rsidRDefault="00B14324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5F6778" w:rsidRDefault="005F6778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5F6778" w:rsidRDefault="005F6778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5F6778" w:rsidRPr="00807F11" w:rsidRDefault="005F6778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B14324" w:rsidRPr="00807F11" w:rsidRDefault="00B14324" w:rsidP="00807F11">
      <w:pPr>
        <w:shd w:val="clear" w:color="auto" w:fill="FFFFFF"/>
        <w:tabs>
          <w:tab w:val="left" w:pos="5"/>
          <w:tab w:val="left" w:pos="216"/>
        </w:tabs>
        <w:spacing w:before="24"/>
        <w:ind w:left="5" w:right="10" w:firstLine="331"/>
        <w:jc w:val="both"/>
        <w:rPr>
          <w:b/>
          <w:bCs/>
          <w:spacing w:val="-3"/>
          <w:sz w:val="28"/>
          <w:szCs w:val="28"/>
        </w:rPr>
      </w:pPr>
    </w:p>
    <w:p w:rsidR="00AA1B74" w:rsidRPr="00807F11" w:rsidRDefault="00AA1B74" w:rsidP="00807F11">
      <w:pPr>
        <w:shd w:val="clear" w:color="auto" w:fill="FFFFFF"/>
        <w:spacing w:before="10" w:line="235" w:lineRule="exact"/>
        <w:jc w:val="both"/>
        <w:rPr>
          <w:b/>
          <w:bCs/>
          <w:sz w:val="28"/>
          <w:szCs w:val="28"/>
        </w:rPr>
      </w:pPr>
    </w:p>
    <w:p w:rsidR="00AA1B74" w:rsidRPr="00807F11" w:rsidRDefault="00AA1B74" w:rsidP="00807F11">
      <w:pPr>
        <w:shd w:val="clear" w:color="auto" w:fill="FFFFFF"/>
        <w:spacing w:before="10" w:line="200" w:lineRule="atLeast"/>
        <w:ind w:left="336"/>
        <w:jc w:val="center"/>
        <w:rPr>
          <w:b/>
          <w:bCs/>
          <w:sz w:val="28"/>
          <w:szCs w:val="28"/>
        </w:rPr>
      </w:pPr>
      <w:r w:rsidRPr="00807F11">
        <w:rPr>
          <w:b/>
          <w:bCs/>
          <w:sz w:val="28"/>
          <w:szCs w:val="28"/>
        </w:rPr>
        <w:t>Календарно-тематический план</w:t>
      </w:r>
    </w:p>
    <w:p w:rsidR="00AA1B74" w:rsidRPr="00807F11" w:rsidRDefault="00AA1B74" w:rsidP="00807F11">
      <w:pPr>
        <w:shd w:val="clear" w:color="auto" w:fill="FFFFFF"/>
        <w:spacing w:before="10" w:line="200" w:lineRule="atLeast"/>
        <w:ind w:left="336"/>
        <w:jc w:val="both"/>
        <w:rPr>
          <w:b/>
          <w:bCs/>
          <w:sz w:val="28"/>
          <w:szCs w:val="28"/>
        </w:rPr>
      </w:pPr>
    </w:p>
    <w:p w:rsidR="00AA1B74" w:rsidRDefault="00AA1B74" w:rsidP="00807F11">
      <w:pPr>
        <w:shd w:val="clear" w:color="auto" w:fill="FFFFFF"/>
        <w:spacing w:before="10" w:line="200" w:lineRule="atLeast"/>
        <w:jc w:val="both"/>
        <w:rPr>
          <w:b/>
          <w:bCs/>
          <w:sz w:val="28"/>
          <w:szCs w:val="28"/>
        </w:rPr>
      </w:pPr>
      <w:r w:rsidRPr="00807F11">
        <w:rPr>
          <w:b/>
          <w:bCs/>
          <w:sz w:val="28"/>
          <w:szCs w:val="28"/>
        </w:rPr>
        <w:t>6 класс</w:t>
      </w:r>
      <w:r w:rsidR="00733BAA">
        <w:rPr>
          <w:b/>
          <w:bCs/>
          <w:sz w:val="28"/>
          <w:szCs w:val="28"/>
        </w:rPr>
        <w:t xml:space="preserve"> (68</w:t>
      </w:r>
      <w:r w:rsidR="00AE7BD7" w:rsidRPr="00807F11">
        <w:rPr>
          <w:b/>
          <w:bCs/>
          <w:sz w:val="28"/>
          <w:szCs w:val="28"/>
        </w:rPr>
        <w:t>ч в год; 2ч в неделю)</w:t>
      </w:r>
    </w:p>
    <w:p w:rsidR="00C04912" w:rsidRDefault="00C04912" w:rsidP="00807F11">
      <w:pPr>
        <w:shd w:val="clear" w:color="auto" w:fill="FFFFFF"/>
        <w:spacing w:before="10" w:line="200" w:lineRule="atLeast"/>
        <w:jc w:val="both"/>
        <w:rPr>
          <w:b/>
          <w:bCs/>
          <w:sz w:val="28"/>
          <w:szCs w:val="28"/>
        </w:rPr>
      </w:pPr>
    </w:p>
    <w:p w:rsidR="00C04912" w:rsidRPr="00807F11" w:rsidRDefault="00C04912" w:rsidP="00807F11">
      <w:pPr>
        <w:shd w:val="clear" w:color="auto" w:fill="FFFFFF"/>
        <w:spacing w:before="10" w:line="200" w:lineRule="atLeast"/>
        <w:jc w:val="both"/>
        <w:rPr>
          <w:b/>
          <w:bCs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6804"/>
        <w:gridCol w:w="2977"/>
      </w:tblGrid>
      <w:tr w:rsidR="00C04912" w:rsidTr="00C04912">
        <w:tc>
          <w:tcPr>
            <w:tcW w:w="959" w:type="dxa"/>
          </w:tcPr>
          <w:p w:rsidR="00C04912" w:rsidRPr="00C04912" w:rsidRDefault="00C04912" w:rsidP="00807F11">
            <w:pPr>
              <w:pStyle w:val="Style4"/>
              <w:widowControl/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804" w:type="dxa"/>
          </w:tcPr>
          <w:p w:rsidR="00C04912" w:rsidRP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977" w:type="dxa"/>
          </w:tcPr>
          <w:p w:rsidR="00C04912" w:rsidRP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4912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C04912" w:rsidTr="00C04912">
        <w:tc>
          <w:tcPr>
            <w:tcW w:w="959" w:type="dxa"/>
          </w:tcPr>
          <w:p w:rsidR="00C04912" w:rsidRDefault="00C0491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04912" w:rsidRPr="00C04912" w:rsidRDefault="00C04912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 w:rsidRPr="00C04912">
              <w:rPr>
                <w:rStyle w:val="FontStyle39"/>
                <w:rFonts w:ascii="Times New Roman" w:hAnsi="Times New Roman" w:cs="Times New Roman"/>
                <w:b/>
              </w:rPr>
              <w:t>Введение.</w:t>
            </w:r>
            <w:r>
              <w:rPr>
                <w:rStyle w:val="FontStyle39"/>
                <w:rFonts w:ascii="Times New Roman" w:hAnsi="Times New Roman" w:cs="Times New Roman"/>
              </w:rPr>
              <w:br/>
            </w:r>
            <w:r w:rsidRPr="00C04912">
              <w:rPr>
                <w:rStyle w:val="FontStyle39"/>
                <w:rFonts w:ascii="Times New Roman" w:hAnsi="Times New Roman" w:cs="Times New Roman"/>
              </w:rPr>
              <w:t>Живая и неживая природа</w:t>
            </w:r>
            <w:r>
              <w:rPr>
                <w:rStyle w:val="FontStyle39"/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04912" w:rsidTr="00C04912">
        <w:tc>
          <w:tcPr>
            <w:tcW w:w="959" w:type="dxa"/>
          </w:tcPr>
          <w:p w:rsidR="00C04912" w:rsidRDefault="00C0491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04912" w:rsidRPr="00C04912" w:rsidRDefault="00C04912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 w:rsidRPr="00C04912">
              <w:rPr>
                <w:rStyle w:val="FontStyle39"/>
                <w:rFonts w:ascii="Times New Roman" w:hAnsi="Times New Roman" w:cs="Times New Roman"/>
              </w:rPr>
              <w:t>Земля- планета, на которой мы живём.</w:t>
            </w:r>
          </w:p>
        </w:tc>
        <w:tc>
          <w:tcPr>
            <w:tcW w:w="2977" w:type="dxa"/>
          </w:tcPr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04912" w:rsidTr="00C04912">
        <w:tc>
          <w:tcPr>
            <w:tcW w:w="959" w:type="dxa"/>
          </w:tcPr>
          <w:p w:rsidR="00C04912" w:rsidRDefault="00C0491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04912" w:rsidRPr="00C04912" w:rsidRDefault="00C04912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 w:rsidRPr="00C04912">
              <w:rPr>
                <w:rStyle w:val="FontStyle39"/>
                <w:rFonts w:ascii="Times New Roman" w:hAnsi="Times New Roman" w:cs="Times New Roman"/>
              </w:rPr>
              <w:t>Для чего надо изучать неживую природу.</w:t>
            </w:r>
          </w:p>
        </w:tc>
        <w:tc>
          <w:tcPr>
            <w:tcW w:w="2977" w:type="dxa"/>
          </w:tcPr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04912" w:rsidTr="00C04912">
        <w:tc>
          <w:tcPr>
            <w:tcW w:w="959" w:type="dxa"/>
          </w:tcPr>
          <w:p w:rsidR="00C04912" w:rsidRDefault="00C0491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04912" w:rsidRDefault="00C04912" w:rsidP="00807F11">
            <w:pPr>
              <w:pStyle w:val="Style4"/>
              <w:widowControl/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Вода.</w:t>
            </w:r>
          </w:p>
          <w:p w:rsidR="00C04912" w:rsidRPr="00C04912" w:rsidRDefault="00C04912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 в природе.</w:t>
            </w:r>
          </w:p>
        </w:tc>
        <w:tc>
          <w:tcPr>
            <w:tcW w:w="2977" w:type="dxa"/>
          </w:tcPr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04912" w:rsidTr="00C04912">
        <w:tc>
          <w:tcPr>
            <w:tcW w:w="959" w:type="dxa"/>
          </w:tcPr>
          <w:p w:rsidR="00C04912" w:rsidRDefault="00C0491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04912" w:rsidRDefault="00C04912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Непостоянство формы и текучесть воды.</w:t>
            </w:r>
          </w:p>
        </w:tc>
        <w:tc>
          <w:tcPr>
            <w:tcW w:w="2977" w:type="dxa"/>
          </w:tcPr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04912" w:rsidTr="00C04912">
        <w:tc>
          <w:tcPr>
            <w:tcW w:w="959" w:type="dxa"/>
          </w:tcPr>
          <w:p w:rsidR="00C04912" w:rsidRDefault="00C0491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04912" w:rsidRDefault="00C04912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Расширение воды при нагревании и сжатие при охлаждении.</w:t>
            </w:r>
          </w:p>
        </w:tc>
        <w:tc>
          <w:tcPr>
            <w:tcW w:w="2977" w:type="dxa"/>
          </w:tcPr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04912" w:rsidTr="00C04912">
        <w:tc>
          <w:tcPr>
            <w:tcW w:w="959" w:type="dxa"/>
          </w:tcPr>
          <w:p w:rsidR="00C04912" w:rsidRDefault="00C0491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04912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Термометр и измерение температуры.</w:t>
            </w:r>
          </w:p>
          <w:p w:rsid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Практическая работа «Измерение температуры воды».</w:t>
            </w:r>
          </w:p>
        </w:tc>
        <w:tc>
          <w:tcPr>
            <w:tcW w:w="2977" w:type="dxa"/>
          </w:tcPr>
          <w:p w:rsidR="00C04912" w:rsidRDefault="00C0491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1ч</w:t>
            </w:r>
          </w:p>
        </w:tc>
      </w:tr>
      <w:tr w:rsidR="00EE2E5B" w:rsidTr="00C04912">
        <w:tc>
          <w:tcPr>
            <w:tcW w:w="959" w:type="dxa"/>
          </w:tcPr>
          <w:p w:rsidR="00EE2E5B" w:rsidRDefault="00EE2E5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Свойства воды при замерзании.</w:t>
            </w:r>
          </w:p>
        </w:tc>
        <w:tc>
          <w:tcPr>
            <w:tcW w:w="2977" w:type="dxa"/>
          </w:tcPr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E2E5B" w:rsidTr="00C04912">
        <w:tc>
          <w:tcPr>
            <w:tcW w:w="959" w:type="dxa"/>
          </w:tcPr>
          <w:p w:rsidR="00EE2E5B" w:rsidRDefault="00EE2E5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E2E5B" w:rsidRP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 w:rsidRPr="00EE2E5B">
              <w:rPr>
                <w:rStyle w:val="FontStyle39"/>
                <w:rFonts w:ascii="Times New Roman" w:hAnsi="Times New Roman" w:cs="Times New Roman"/>
              </w:rPr>
              <w:t>Превращение воды в пар при нагревании.</w:t>
            </w:r>
          </w:p>
        </w:tc>
        <w:tc>
          <w:tcPr>
            <w:tcW w:w="2977" w:type="dxa"/>
          </w:tcPr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E2E5B" w:rsidTr="00C04912">
        <w:tc>
          <w:tcPr>
            <w:tcW w:w="959" w:type="dxa"/>
          </w:tcPr>
          <w:p w:rsidR="00EE2E5B" w:rsidRDefault="00EE2E5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Свойства воды растворять некоторые твёрдые вещества.</w:t>
            </w:r>
          </w:p>
        </w:tc>
        <w:tc>
          <w:tcPr>
            <w:tcW w:w="2977" w:type="dxa"/>
          </w:tcPr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E2E5B" w:rsidTr="00C04912">
        <w:tc>
          <w:tcPr>
            <w:tcW w:w="959" w:type="dxa"/>
          </w:tcPr>
          <w:p w:rsidR="00EE2E5B" w:rsidRDefault="00EE2E5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Нерастворимые в воде вещества.</w:t>
            </w:r>
          </w:p>
        </w:tc>
        <w:tc>
          <w:tcPr>
            <w:tcW w:w="2977" w:type="dxa"/>
          </w:tcPr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E2E5B" w:rsidTr="00C04912">
        <w:tc>
          <w:tcPr>
            <w:tcW w:w="959" w:type="dxa"/>
          </w:tcPr>
          <w:p w:rsidR="00EE2E5B" w:rsidRDefault="00EE2E5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 прозрачная и мутная.</w:t>
            </w:r>
          </w:p>
        </w:tc>
        <w:tc>
          <w:tcPr>
            <w:tcW w:w="2977" w:type="dxa"/>
          </w:tcPr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E2E5B" w:rsidTr="00C04912">
        <w:tc>
          <w:tcPr>
            <w:tcW w:w="959" w:type="dxa"/>
          </w:tcPr>
          <w:p w:rsidR="00EE2E5B" w:rsidRDefault="00EE2E5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Водные растворы: минеральная, морская и питьевая вода.</w:t>
            </w:r>
          </w:p>
        </w:tc>
        <w:tc>
          <w:tcPr>
            <w:tcW w:w="2977" w:type="dxa"/>
          </w:tcPr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E2E5B" w:rsidTr="00C04912">
        <w:tc>
          <w:tcPr>
            <w:tcW w:w="959" w:type="dxa"/>
          </w:tcPr>
          <w:p w:rsidR="00EE2E5B" w:rsidRDefault="00EE2E5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E2E5B" w:rsidRP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 w:rsidRPr="00EE2E5B">
              <w:rPr>
                <w:rStyle w:val="FontStyle39"/>
                <w:rFonts w:ascii="Times New Roman" w:hAnsi="Times New Roman" w:cs="Times New Roman"/>
              </w:rPr>
              <w:t>Использование воды в быту и хозяйстве человека.</w:t>
            </w:r>
          </w:p>
        </w:tc>
        <w:tc>
          <w:tcPr>
            <w:tcW w:w="2977" w:type="dxa"/>
          </w:tcPr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E2E5B" w:rsidTr="00C04912">
        <w:tc>
          <w:tcPr>
            <w:tcW w:w="959" w:type="dxa"/>
          </w:tcPr>
          <w:p w:rsidR="00EE2E5B" w:rsidRDefault="00EE2E5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E2E5B" w:rsidRP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 w:rsidRPr="00EE2E5B">
              <w:rPr>
                <w:rStyle w:val="FontStyle39"/>
                <w:rFonts w:ascii="Times New Roman" w:hAnsi="Times New Roman" w:cs="Times New Roman"/>
              </w:rPr>
              <w:t>Ценность воды и необходимость бережного</w:t>
            </w:r>
            <w:r>
              <w:rPr>
                <w:rStyle w:val="FontStyle39"/>
                <w:rFonts w:ascii="Times New Roman" w:hAnsi="Times New Roman" w:cs="Times New Roman"/>
              </w:rPr>
              <w:t xml:space="preserve"> отношения к ней.</w:t>
            </w:r>
          </w:p>
        </w:tc>
        <w:tc>
          <w:tcPr>
            <w:tcW w:w="2977" w:type="dxa"/>
          </w:tcPr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E2E5B" w:rsidTr="00C04912">
        <w:tc>
          <w:tcPr>
            <w:tcW w:w="959" w:type="dxa"/>
          </w:tcPr>
          <w:p w:rsidR="00EE2E5B" w:rsidRDefault="00EE2E5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E2E5B" w:rsidRDefault="00EE2E5B" w:rsidP="00807F11">
            <w:pPr>
              <w:pStyle w:val="Style4"/>
              <w:widowControl/>
              <w:spacing w:line="276" w:lineRule="auto"/>
              <w:jc w:val="both"/>
              <w:rPr>
                <w:sz w:val="28"/>
                <w:szCs w:val="28"/>
              </w:rPr>
            </w:pPr>
            <w:r w:rsidRPr="001F39E3">
              <w:rPr>
                <w:bCs/>
                <w:sz w:val="28"/>
                <w:szCs w:val="28"/>
              </w:rPr>
              <w:t>Что мы узнали о воде?</w:t>
            </w:r>
          </w:p>
        </w:tc>
        <w:tc>
          <w:tcPr>
            <w:tcW w:w="2977" w:type="dxa"/>
          </w:tcPr>
          <w:p w:rsidR="00EE2E5B" w:rsidRDefault="00EE2E5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Воздух.</w:t>
            </w:r>
          </w:p>
          <w:p w:rsidR="00EA4A26" w:rsidRP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Что такое воздух? Его свойства.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Pr="001F39E3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Упругость воздуха.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Pr="001F39E3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Теплопроводность воздуха.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Pr="001F39E3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Расширение воздуха при нагревании и сжатие при охлаждении.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Pr="001F39E3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Движение воздуха.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 воздуха.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Кислород и его свойства.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Значение кислорода в природе и в жизни человека.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Углекислый газ и его свойства.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Значение воздуха и борьба за его чистоту.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Воздух в нашей </w:t>
            </w:r>
            <w:r w:rsidR="005F6778">
              <w:rPr>
                <w:bCs/>
                <w:sz w:val="28"/>
                <w:szCs w:val="28"/>
              </w:rPr>
              <w:t>жизни.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Полезные ископаемые.</w:t>
            </w:r>
          </w:p>
          <w:p w:rsidR="00EA4A26" w:rsidRP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Разнообразие полезных ископаемых.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250310" w:rsidRDefault="00250310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EA4A26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Полезные ископаемые, используемые в строительстве.</w:t>
            </w:r>
          </w:p>
        </w:tc>
        <w:tc>
          <w:tcPr>
            <w:tcW w:w="2977" w:type="dxa"/>
          </w:tcPr>
          <w:p w:rsidR="00EA4A26" w:rsidRDefault="00250310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250310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1F39E3">
              <w:rPr>
                <w:bCs/>
                <w:sz w:val="28"/>
                <w:szCs w:val="28"/>
              </w:rPr>
              <w:t>Полезные ископаемые, используемые в строительстве.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F39E3">
              <w:rPr>
                <w:bCs/>
                <w:sz w:val="28"/>
                <w:szCs w:val="28"/>
              </w:rPr>
              <w:t>Определение и сравнение свойств песка и глины.</w:t>
            </w:r>
          </w:p>
        </w:tc>
        <w:tc>
          <w:tcPr>
            <w:tcW w:w="2977" w:type="dxa"/>
          </w:tcPr>
          <w:p w:rsidR="00EA4A26" w:rsidRDefault="00EA4A26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250310" w:rsidRDefault="00250310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250310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Горючие полезные ископаемые.</w:t>
            </w:r>
          </w:p>
        </w:tc>
        <w:tc>
          <w:tcPr>
            <w:tcW w:w="2977" w:type="dxa"/>
          </w:tcPr>
          <w:p w:rsidR="00EA4A26" w:rsidRDefault="00250310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250310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Торф.</w:t>
            </w:r>
          </w:p>
        </w:tc>
        <w:tc>
          <w:tcPr>
            <w:tcW w:w="2977" w:type="dxa"/>
          </w:tcPr>
          <w:p w:rsidR="00EA4A26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EA4A26" w:rsidTr="00C04912">
        <w:tc>
          <w:tcPr>
            <w:tcW w:w="959" w:type="dxa"/>
          </w:tcPr>
          <w:p w:rsidR="00EA4A26" w:rsidRDefault="00EA4A26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A4A26" w:rsidRDefault="00250310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Каменный уголь.</w:t>
            </w:r>
          </w:p>
        </w:tc>
        <w:tc>
          <w:tcPr>
            <w:tcW w:w="2977" w:type="dxa"/>
          </w:tcPr>
          <w:p w:rsidR="00EA4A26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250310" w:rsidTr="00C04912">
        <w:tc>
          <w:tcPr>
            <w:tcW w:w="959" w:type="dxa"/>
          </w:tcPr>
          <w:p w:rsidR="00250310" w:rsidRDefault="00250310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250310" w:rsidRDefault="00250310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Нефть.</w:t>
            </w:r>
          </w:p>
        </w:tc>
        <w:tc>
          <w:tcPr>
            <w:tcW w:w="2977" w:type="dxa"/>
          </w:tcPr>
          <w:p w:rsidR="00250310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250310" w:rsidTr="00C04912">
        <w:tc>
          <w:tcPr>
            <w:tcW w:w="959" w:type="dxa"/>
          </w:tcPr>
          <w:p w:rsidR="00250310" w:rsidRDefault="00250310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250310" w:rsidRDefault="00250310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Природный газ.</w:t>
            </w:r>
          </w:p>
        </w:tc>
        <w:tc>
          <w:tcPr>
            <w:tcW w:w="2977" w:type="dxa"/>
          </w:tcPr>
          <w:p w:rsidR="00250310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66975" w:rsidTr="00C04912">
        <w:tc>
          <w:tcPr>
            <w:tcW w:w="959" w:type="dxa"/>
          </w:tcPr>
          <w:p w:rsidR="00C66975" w:rsidRDefault="00C66975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66975" w:rsidRDefault="00C66975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Практическая работа «Распознавание горючих полезных ископаемых по образцам»</w:t>
            </w:r>
          </w:p>
        </w:tc>
        <w:tc>
          <w:tcPr>
            <w:tcW w:w="2977" w:type="dxa"/>
          </w:tcPr>
          <w:p w:rsidR="00C66975" w:rsidRDefault="00C66975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AD1E8B" w:rsidTr="00C04912">
        <w:tc>
          <w:tcPr>
            <w:tcW w:w="959" w:type="dxa"/>
          </w:tcPr>
          <w:p w:rsidR="00AD1E8B" w:rsidRDefault="00AD1E8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AD1E8B" w:rsidRDefault="00AD1E8B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Горючие полезные ископаемые РК.</w:t>
            </w:r>
          </w:p>
        </w:tc>
        <w:tc>
          <w:tcPr>
            <w:tcW w:w="2977" w:type="dxa"/>
          </w:tcPr>
          <w:p w:rsidR="00AD1E8B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250310" w:rsidTr="00C04912">
        <w:tc>
          <w:tcPr>
            <w:tcW w:w="959" w:type="dxa"/>
          </w:tcPr>
          <w:p w:rsidR="00250310" w:rsidRDefault="00250310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250310" w:rsidRDefault="00250310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Полезные ископаемые, используемые для </w:t>
            </w:r>
            <w:r w:rsidR="00AD1E8B">
              <w:rPr>
                <w:bCs/>
                <w:sz w:val="28"/>
                <w:szCs w:val="28"/>
              </w:rPr>
              <w:t>получения минеральных удобрений.</w:t>
            </w:r>
          </w:p>
        </w:tc>
        <w:tc>
          <w:tcPr>
            <w:tcW w:w="2977" w:type="dxa"/>
          </w:tcPr>
          <w:p w:rsidR="00250310" w:rsidRDefault="00250310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AD1E8B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250310" w:rsidTr="00C04912">
        <w:tc>
          <w:tcPr>
            <w:tcW w:w="959" w:type="dxa"/>
          </w:tcPr>
          <w:p w:rsidR="00250310" w:rsidRDefault="00250310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250310" w:rsidRDefault="00AD1E8B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Калийная соль.</w:t>
            </w:r>
          </w:p>
        </w:tc>
        <w:tc>
          <w:tcPr>
            <w:tcW w:w="2977" w:type="dxa"/>
          </w:tcPr>
          <w:p w:rsidR="00250310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250310" w:rsidTr="00C04912">
        <w:tc>
          <w:tcPr>
            <w:tcW w:w="959" w:type="dxa"/>
          </w:tcPr>
          <w:p w:rsidR="00250310" w:rsidRDefault="00250310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250310" w:rsidRDefault="00AD1E8B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Полезные ископаемые, используемые для получения металлов.</w:t>
            </w:r>
          </w:p>
        </w:tc>
        <w:tc>
          <w:tcPr>
            <w:tcW w:w="2977" w:type="dxa"/>
          </w:tcPr>
          <w:p w:rsidR="00250310" w:rsidRDefault="00250310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AD1E8B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AD1E8B" w:rsidTr="00C04912">
        <w:tc>
          <w:tcPr>
            <w:tcW w:w="959" w:type="dxa"/>
          </w:tcPr>
          <w:p w:rsidR="00AD1E8B" w:rsidRDefault="00AD1E8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AD1E8B" w:rsidRDefault="00AD1E8B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Чёрные металлы. Их свойства и получение.</w:t>
            </w:r>
          </w:p>
        </w:tc>
        <w:tc>
          <w:tcPr>
            <w:tcW w:w="2977" w:type="dxa"/>
          </w:tcPr>
          <w:p w:rsidR="00AD1E8B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AD1E8B" w:rsidTr="00C04912">
        <w:tc>
          <w:tcPr>
            <w:tcW w:w="959" w:type="dxa"/>
          </w:tcPr>
          <w:p w:rsidR="00AD1E8B" w:rsidRDefault="00AD1E8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AD1E8B" w:rsidRDefault="00AD1E8B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Цветные металлы. Их свойства и получение.</w:t>
            </w:r>
          </w:p>
        </w:tc>
        <w:tc>
          <w:tcPr>
            <w:tcW w:w="2977" w:type="dxa"/>
          </w:tcPr>
          <w:p w:rsidR="00AD1E8B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AD1E8B" w:rsidTr="00C04912">
        <w:tc>
          <w:tcPr>
            <w:tcW w:w="959" w:type="dxa"/>
          </w:tcPr>
          <w:p w:rsidR="00AD1E8B" w:rsidRDefault="00AD1E8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AD1E8B" w:rsidRDefault="00AD1E8B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Практическая работа «Распознавание чёрных и цветных металлов по образцам»</w:t>
            </w:r>
          </w:p>
        </w:tc>
        <w:tc>
          <w:tcPr>
            <w:tcW w:w="2977" w:type="dxa"/>
          </w:tcPr>
          <w:p w:rsidR="00AD1E8B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AD1E8B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AD1E8B" w:rsidTr="00C04912">
        <w:tc>
          <w:tcPr>
            <w:tcW w:w="959" w:type="dxa"/>
          </w:tcPr>
          <w:p w:rsidR="00AD1E8B" w:rsidRDefault="00AD1E8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AD1E8B" w:rsidRDefault="00AD1E8B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Практическая работа «Распределение полезных ископаемых на территории России».</w:t>
            </w:r>
          </w:p>
        </w:tc>
        <w:tc>
          <w:tcPr>
            <w:tcW w:w="2977" w:type="dxa"/>
          </w:tcPr>
          <w:p w:rsidR="00AD1E8B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AD1E8B" w:rsidTr="00C04912">
        <w:tc>
          <w:tcPr>
            <w:tcW w:w="959" w:type="dxa"/>
          </w:tcPr>
          <w:p w:rsidR="00AD1E8B" w:rsidRDefault="00AD1E8B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AD1E8B" w:rsidRDefault="00AD1E8B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Тест. Полезные ископаемые в нашей жизни.</w:t>
            </w:r>
          </w:p>
        </w:tc>
        <w:tc>
          <w:tcPr>
            <w:tcW w:w="2977" w:type="dxa"/>
          </w:tcPr>
          <w:p w:rsidR="00AD1E8B" w:rsidRDefault="00AD1E8B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66975" w:rsidTr="00C04912">
        <w:tc>
          <w:tcPr>
            <w:tcW w:w="959" w:type="dxa"/>
          </w:tcPr>
          <w:p w:rsidR="00C66975" w:rsidRDefault="00C66975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66975" w:rsidRDefault="00C66975" w:rsidP="00807F11">
            <w:pPr>
              <w:pStyle w:val="Style4"/>
              <w:widowControl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Почва.</w:t>
            </w:r>
          </w:p>
          <w:p w:rsidR="00C66975" w:rsidRPr="00C66975" w:rsidRDefault="00C66975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1F39E3">
              <w:rPr>
                <w:bCs/>
                <w:sz w:val="28"/>
                <w:szCs w:val="28"/>
              </w:rPr>
              <w:t>Почва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F39E3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F39E3">
              <w:rPr>
                <w:bCs/>
                <w:sz w:val="28"/>
                <w:szCs w:val="28"/>
              </w:rPr>
              <w:t>верхний плодородный слой</w:t>
            </w:r>
            <w:r>
              <w:rPr>
                <w:bCs/>
                <w:sz w:val="28"/>
                <w:szCs w:val="28"/>
              </w:rPr>
              <w:t xml:space="preserve"> земли.</w:t>
            </w:r>
          </w:p>
        </w:tc>
        <w:tc>
          <w:tcPr>
            <w:tcW w:w="2977" w:type="dxa"/>
          </w:tcPr>
          <w:p w:rsidR="00C66975" w:rsidRDefault="00C66975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C66975" w:rsidRDefault="00C66975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66975" w:rsidTr="00C04912">
        <w:tc>
          <w:tcPr>
            <w:tcW w:w="959" w:type="dxa"/>
          </w:tcPr>
          <w:p w:rsidR="00C66975" w:rsidRDefault="00C66975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66975" w:rsidRDefault="00C66975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Экскурсия к почвенным обнажениям.</w:t>
            </w:r>
          </w:p>
        </w:tc>
        <w:tc>
          <w:tcPr>
            <w:tcW w:w="2977" w:type="dxa"/>
          </w:tcPr>
          <w:p w:rsidR="00C66975" w:rsidRDefault="00C66975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Default="006A4C19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Практическая работа.</w:t>
            </w:r>
          </w:p>
        </w:tc>
        <w:tc>
          <w:tcPr>
            <w:tcW w:w="2977" w:type="dxa"/>
          </w:tcPr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66975" w:rsidTr="00C04912">
        <w:tc>
          <w:tcPr>
            <w:tcW w:w="959" w:type="dxa"/>
          </w:tcPr>
          <w:p w:rsidR="00C66975" w:rsidRDefault="00C66975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66975" w:rsidRDefault="00C66975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Главная часть почвы – перегной.</w:t>
            </w:r>
          </w:p>
        </w:tc>
        <w:tc>
          <w:tcPr>
            <w:tcW w:w="2977" w:type="dxa"/>
          </w:tcPr>
          <w:p w:rsidR="00C66975" w:rsidRDefault="00C66975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66975" w:rsidTr="00C04912">
        <w:tc>
          <w:tcPr>
            <w:tcW w:w="959" w:type="dxa"/>
          </w:tcPr>
          <w:p w:rsidR="00C66975" w:rsidRDefault="00C66975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66975" w:rsidRDefault="00C66975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Неорганическая часть почвы - песок, глина, минеральные соли.</w:t>
            </w:r>
          </w:p>
        </w:tc>
        <w:tc>
          <w:tcPr>
            <w:tcW w:w="2977" w:type="dxa"/>
          </w:tcPr>
          <w:p w:rsidR="00C66975" w:rsidRDefault="00C66975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C66975" w:rsidRDefault="00C66975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66975" w:rsidTr="00C04912">
        <w:tc>
          <w:tcPr>
            <w:tcW w:w="959" w:type="dxa"/>
          </w:tcPr>
          <w:p w:rsidR="00C66975" w:rsidRDefault="00C66975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66975" w:rsidRDefault="00C66975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Песчаные, глинистые и чернозёмные почвы.</w:t>
            </w:r>
          </w:p>
        </w:tc>
        <w:tc>
          <w:tcPr>
            <w:tcW w:w="2977" w:type="dxa"/>
          </w:tcPr>
          <w:p w:rsidR="00C66975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Default="006A4C19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Практическая работа «Различие песчаных и глинистых почв»</w:t>
            </w:r>
          </w:p>
        </w:tc>
        <w:tc>
          <w:tcPr>
            <w:tcW w:w="2977" w:type="dxa"/>
          </w:tcPr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Default="006A4C19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Почвы родного края.</w:t>
            </w:r>
          </w:p>
        </w:tc>
        <w:tc>
          <w:tcPr>
            <w:tcW w:w="2977" w:type="dxa"/>
          </w:tcPr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Default="006A4C19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Зачем нужны удобрения?</w:t>
            </w:r>
          </w:p>
        </w:tc>
        <w:tc>
          <w:tcPr>
            <w:tcW w:w="2977" w:type="dxa"/>
          </w:tcPr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Default="006A4C19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Обработка почвы.</w:t>
            </w:r>
          </w:p>
        </w:tc>
        <w:tc>
          <w:tcPr>
            <w:tcW w:w="2977" w:type="dxa"/>
          </w:tcPr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Default="006A4C19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Практическая работа «Обработка почвы на школьном участке».</w:t>
            </w:r>
          </w:p>
        </w:tc>
        <w:tc>
          <w:tcPr>
            <w:tcW w:w="2977" w:type="dxa"/>
          </w:tcPr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Default="006A4C19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Значение почвы для народного хозяйства.</w:t>
            </w:r>
          </w:p>
        </w:tc>
        <w:tc>
          <w:tcPr>
            <w:tcW w:w="2977" w:type="dxa"/>
          </w:tcPr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Default="006A4C19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Охрана почвы и необходимость бережного обращения с ней.</w:t>
            </w:r>
          </w:p>
        </w:tc>
        <w:tc>
          <w:tcPr>
            <w:tcW w:w="2977" w:type="dxa"/>
          </w:tcPr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</w:p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Default="006A4C19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1F39E3">
              <w:rPr>
                <w:bCs/>
                <w:sz w:val="28"/>
                <w:szCs w:val="28"/>
              </w:rPr>
              <w:t>Значение  неживой природы в жизни человека.</w:t>
            </w:r>
          </w:p>
        </w:tc>
        <w:tc>
          <w:tcPr>
            <w:tcW w:w="2977" w:type="dxa"/>
          </w:tcPr>
          <w:p w:rsidR="006A4C19" w:rsidRDefault="006A4C19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6A4C19" w:rsidTr="00C04912">
        <w:tc>
          <w:tcPr>
            <w:tcW w:w="959" w:type="dxa"/>
          </w:tcPr>
          <w:p w:rsidR="006A4C19" w:rsidRDefault="006A4C19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6A4C19" w:rsidRPr="001F39E3" w:rsidRDefault="00CA5B72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1F39E3">
              <w:rPr>
                <w:bCs/>
                <w:sz w:val="28"/>
                <w:szCs w:val="28"/>
              </w:rPr>
              <w:t>Почва, Воздух и Вода в жизни человека.</w:t>
            </w:r>
          </w:p>
        </w:tc>
        <w:tc>
          <w:tcPr>
            <w:tcW w:w="2977" w:type="dxa"/>
          </w:tcPr>
          <w:p w:rsidR="006A4C19" w:rsidRDefault="00CA5B7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A5B72" w:rsidTr="00C04912">
        <w:tc>
          <w:tcPr>
            <w:tcW w:w="959" w:type="dxa"/>
          </w:tcPr>
          <w:p w:rsidR="00CA5B72" w:rsidRDefault="00CA5B7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A5B72" w:rsidRPr="001F39E3" w:rsidRDefault="00CA5B72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Повторение «Почва»</w:t>
            </w:r>
          </w:p>
        </w:tc>
        <w:tc>
          <w:tcPr>
            <w:tcW w:w="2977" w:type="dxa"/>
          </w:tcPr>
          <w:p w:rsidR="00CA5B72" w:rsidRDefault="00CA5B7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A5B72" w:rsidTr="00C04912">
        <w:tc>
          <w:tcPr>
            <w:tcW w:w="959" w:type="dxa"/>
          </w:tcPr>
          <w:p w:rsidR="00CA5B72" w:rsidRDefault="00CA5B7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A5B72" w:rsidRPr="001F39E3" w:rsidRDefault="00CA5B72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Повторение за год.</w:t>
            </w:r>
          </w:p>
        </w:tc>
        <w:tc>
          <w:tcPr>
            <w:tcW w:w="2977" w:type="dxa"/>
          </w:tcPr>
          <w:p w:rsidR="00CA5B72" w:rsidRDefault="00CA5B7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</w:t>
            </w:r>
          </w:p>
        </w:tc>
      </w:tr>
      <w:tr w:rsidR="00CA5B72" w:rsidTr="00C04912">
        <w:tc>
          <w:tcPr>
            <w:tcW w:w="959" w:type="dxa"/>
          </w:tcPr>
          <w:p w:rsidR="00CA5B72" w:rsidRDefault="00CA5B7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A5B72" w:rsidRPr="001F39E3" w:rsidRDefault="00CA5B72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bookmarkStart w:id="0" w:name="_GoBack"/>
            <w:r>
              <w:rPr>
                <w:bCs/>
                <w:sz w:val="28"/>
                <w:szCs w:val="28"/>
              </w:rPr>
              <w:t>Контрольная работа.</w:t>
            </w:r>
            <w:bookmarkEnd w:id="0"/>
          </w:p>
        </w:tc>
        <w:tc>
          <w:tcPr>
            <w:tcW w:w="2977" w:type="dxa"/>
          </w:tcPr>
          <w:p w:rsidR="00CA5B72" w:rsidRDefault="00CA5B7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</w:t>
            </w:r>
          </w:p>
        </w:tc>
      </w:tr>
      <w:tr w:rsidR="00CA5B72" w:rsidTr="00C04912">
        <w:tc>
          <w:tcPr>
            <w:tcW w:w="959" w:type="dxa"/>
          </w:tcPr>
          <w:p w:rsidR="00CA5B72" w:rsidRDefault="00CA5B72" w:rsidP="00C04912">
            <w:pPr>
              <w:pStyle w:val="Style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CA5B72" w:rsidRPr="001F39E3" w:rsidRDefault="00CA5B72" w:rsidP="00807F11">
            <w:pPr>
              <w:pStyle w:val="Style4"/>
              <w:widowControl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Обобщение.</w:t>
            </w:r>
          </w:p>
        </w:tc>
        <w:tc>
          <w:tcPr>
            <w:tcW w:w="2977" w:type="dxa"/>
          </w:tcPr>
          <w:p w:rsidR="00CA5B72" w:rsidRDefault="00CA5B72" w:rsidP="00C04912">
            <w:pPr>
              <w:pStyle w:val="Style4"/>
              <w:widowControl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</w:t>
            </w:r>
          </w:p>
        </w:tc>
      </w:tr>
    </w:tbl>
    <w:p w:rsidR="00AA1B74" w:rsidRPr="00807F11" w:rsidRDefault="00AA1B74" w:rsidP="00807F11">
      <w:pPr>
        <w:pStyle w:val="Style4"/>
        <w:widowControl/>
        <w:spacing w:line="276" w:lineRule="auto"/>
        <w:jc w:val="both"/>
        <w:rPr>
          <w:sz w:val="28"/>
          <w:szCs w:val="28"/>
        </w:rPr>
      </w:pPr>
    </w:p>
    <w:p w:rsidR="00AA1B74" w:rsidRPr="001F39E3" w:rsidRDefault="00AA1B74" w:rsidP="00807F11">
      <w:pPr>
        <w:shd w:val="clear" w:color="auto" w:fill="FFFFFF"/>
        <w:spacing w:before="10" w:line="200" w:lineRule="atLeast"/>
        <w:jc w:val="both"/>
        <w:rPr>
          <w:bCs/>
          <w:sz w:val="28"/>
          <w:szCs w:val="28"/>
        </w:rPr>
      </w:pPr>
    </w:p>
    <w:p w:rsidR="00AE7BD7" w:rsidRPr="00807F11" w:rsidRDefault="00AE7BD7" w:rsidP="00807F11">
      <w:pPr>
        <w:shd w:val="clear" w:color="auto" w:fill="FFFFFF"/>
        <w:ind w:left="226" w:right="442"/>
        <w:jc w:val="center"/>
        <w:rPr>
          <w:b/>
          <w:bCs/>
          <w:sz w:val="28"/>
          <w:szCs w:val="28"/>
        </w:rPr>
      </w:pPr>
      <w:r w:rsidRPr="00807F11">
        <w:rPr>
          <w:b/>
          <w:bCs/>
          <w:sz w:val="28"/>
          <w:szCs w:val="28"/>
        </w:rPr>
        <w:t>Основные требования к знаниям и умениям учащихся</w:t>
      </w:r>
    </w:p>
    <w:p w:rsidR="00AE7BD7" w:rsidRPr="00807F11" w:rsidRDefault="00AE7BD7" w:rsidP="00807F11">
      <w:pPr>
        <w:shd w:val="clear" w:color="auto" w:fill="FFFFFF"/>
        <w:ind w:left="226" w:right="442"/>
        <w:jc w:val="both"/>
        <w:rPr>
          <w:bCs/>
          <w:sz w:val="28"/>
          <w:szCs w:val="28"/>
          <w:u w:val="single"/>
        </w:rPr>
      </w:pPr>
      <w:r w:rsidRPr="00807F11">
        <w:rPr>
          <w:bCs/>
          <w:sz w:val="28"/>
          <w:szCs w:val="28"/>
          <w:u w:val="single"/>
        </w:rPr>
        <w:t>Учащиеся должны знать:</w:t>
      </w:r>
    </w:p>
    <w:p w:rsidR="00AE7BD7" w:rsidRPr="00807F11" w:rsidRDefault="00AE7BD7" w:rsidP="00807F11">
      <w:pPr>
        <w:numPr>
          <w:ilvl w:val="0"/>
          <w:numId w:val="6"/>
        </w:numPr>
        <w:shd w:val="clear" w:color="auto" w:fill="FFFFFF"/>
        <w:tabs>
          <w:tab w:val="left" w:pos="1262"/>
        </w:tabs>
        <w:spacing w:before="34"/>
        <w:ind w:left="1262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>отличительные признаки твердых тел, жидкостей и газов;</w:t>
      </w:r>
    </w:p>
    <w:p w:rsidR="00AE7BD7" w:rsidRPr="00807F11" w:rsidRDefault="00AE7BD7" w:rsidP="00807F11">
      <w:pPr>
        <w:numPr>
          <w:ilvl w:val="0"/>
          <w:numId w:val="6"/>
        </w:numPr>
        <w:shd w:val="clear" w:color="auto" w:fill="FFFFFF"/>
        <w:tabs>
          <w:tab w:val="left" w:pos="912"/>
        </w:tabs>
        <w:ind w:left="912"/>
        <w:jc w:val="both"/>
        <w:rPr>
          <w:bCs/>
          <w:sz w:val="28"/>
          <w:szCs w:val="28"/>
        </w:rPr>
      </w:pPr>
      <w:r w:rsidRPr="00807F11">
        <w:rPr>
          <w:bCs/>
          <w:spacing w:val="-2"/>
          <w:sz w:val="28"/>
          <w:szCs w:val="28"/>
        </w:rPr>
        <w:t>характерные признаки некоторых полезных ископаемых, песча</w:t>
      </w:r>
      <w:r w:rsidRPr="00807F11">
        <w:rPr>
          <w:bCs/>
          <w:spacing w:val="-2"/>
          <w:sz w:val="28"/>
          <w:szCs w:val="28"/>
        </w:rPr>
        <w:softHyphen/>
      </w:r>
      <w:r w:rsidRPr="00807F11">
        <w:rPr>
          <w:bCs/>
          <w:sz w:val="28"/>
          <w:szCs w:val="28"/>
        </w:rPr>
        <w:t>ной и глинистой почвы;</w:t>
      </w:r>
    </w:p>
    <w:p w:rsidR="00AE7BD7" w:rsidRPr="00807F11" w:rsidRDefault="00AE7BD7" w:rsidP="00807F11">
      <w:pPr>
        <w:numPr>
          <w:ilvl w:val="0"/>
          <w:numId w:val="6"/>
        </w:numPr>
        <w:shd w:val="clear" w:color="auto" w:fill="FFFFFF"/>
        <w:tabs>
          <w:tab w:val="left" w:pos="893"/>
        </w:tabs>
        <w:spacing w:before="48"/>
        <w:ind w:left="893"/>
        <w:jc w:val="both"/>
        <w:rPr>
          <w:bCs/>
          <w:sz w:val="28"/>
          <w:szCs w:val="28"/>
        </w:rPr>
      </w:pPr>
      <w:r w:rsidRPr="00807F11">
        <w:rPr>
          <w:bCs/>
          <w:spacing w:val="-4"/>
          <w:sz w:val="28"/>
          <w:szCs w:val="28"/>
        </w:rPr>
        <w:t>некоторые свойства твердых, жидких и газообразных тел</w:t>
      </w:r>
      <w:r w:rsidRPr="00807F11">
        <w:rPr>
          <w:bCs/>
          <w:sz w:val="28"/>
          <w:szCs w:val="28"/>
        </w:rPr>
        <w:t>, воды, воздуха; расширение при нагревании и сжа</w:t>
      </w:r>
      <w:r w:rsidRPr="00807F11">
        <w:rPr>
          <w:bCs/>
          <w:sz w:val="28"/>
          <w:szCs w:val="28"/>
        </w:rPr>
        <w:softHyphen/>
        <w:t xml:space="preserve">тие  </w:t>
      </w:r>
      <w:r w:rsidRPr="00807F11">
        <w:rPr>
          <w:bCs/>
          <w:sz w:val="28"/>
          <w:szCs w:val="28"/>
          <w:lang w:val="en-US"/>
        </w:rPr>
        <w:t>np</w:t>
      </w:r>
      <w:r w:rsidRPr="00807F11">
        <w:rPr>
          <w:bCs/>
          <w:sz w:val="28"/>
          <w:szCs w:val="28"/>
        </w:rPr>
        <w:t>и  охлаждении, способность к проведению тепла; текучесть водыи движение воздуха.</w:t>
      </w:r>
    </w:p>
    <w:p w:rsidR="00AE7BD7" w:rsidRPr="00807F11" w:rsidRDefault="00AE7BD7" w:rsidP="00807F11">
      <w:pPr>
        <w:shd w:val="clear" w:color="auto" w:fill="FFFFFF"/>
        <w:spacing w:before="48"/>
        <w:ind w:left="173" w:firstLine="346"/>
        <w:jc w:val="both"/>
        <w:rPr>
          <w:bCs/>
          <w:i/>
          <w:iCs/>
          <w:sz w:val="28"/>
          <w:szCs w:val="28"/>
          <w:u w:val="single"/>
        </w:rPr>
      </w:pPr>
      <w:r w:rsidRPr="00807F11">
        <w:rPr>
          <w:bCs/>
          <w:i/>
          <w:iCs/>
          <w:sz w:val="28"/>
          <w:szCs w:val="28"/>
          <w:u w:val="single"/>
        </w:rPr>
        <w:t>Учащиеся должны уметь:</w:t>
      </w:r>
    </w:p>
    <w:p w:rsidR="00AE7BD7" w:rsidRPr="00807F11" w:rsidRDefault="00AE7BD7" w:rsidP="00807F11">
      <w:pPr>
        <w:numPr>
          <w:ilvl w:val="0"/>
          <w:numId w:val="7"/>
        </w:numPr>
        <w:shd w:val="clear" w:color="auto" w:fill="FFFFFF"/>
        <w:tabs>
          <w:tab w:val="left" w:pos="1219"/>
        </w:tabs>
        <w:ind w:left="1219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</w:rPr>
        <w:t>обращаться с самым простым лабораторным оборудованием;</w:t>
      </w:r>
    </w:p>
    <w:p w:rsidR="00AE7BD7" w:rsidRPr="00807F11" w:rsidRDefault="00AE7BD7" w:rsidP="00807F11">
      <w:pPr>
        <w:numPr>
          <w:ilvl w:val="0"/>
          <w:numId w:val="7"/>
        </w:numPr>
        <w:shd w:val="clear" w:color="auto" w:fill="FFFFFF"/>
        <w:tabs>
          <w:tab w:val="left" w:pos="1214"/>
        </w:tabs>
        <w:ind w:left="1214"/>
        <w:jc w:val="both"/>
        <w:rPr>
          <w:bCs/>
          <w:spacing w:val="-6"/>
          <w:sz w:val="28"/>
          <w:szCs w:val="28"/>
        </w:rPr>
      </w:pPr>
      <w:r w:rsidRPr="00807F11">
        <w:rPr>
          <w:bCs/>
          <w:spacing w:val="-6"/>
          <w:sz w:val="28"/>
          <w:szCs w:val="28"/>
        </w:rPr>
        <w:t>проводить несложную обработку почвы на пришкольном участке;.</w:t>
      </w:r>
    </w:p>
    <w:p w:rsidR="00AE7BD7" w:rsidRPr="00807F11" w:rsidRDefault="00AE7BD7" w:rsidP="00807F11">
      <w:pPr>
        <w:pStyle w:val="Style1"/>
        <w:widowControl/>
        <w:spacing w:line="276" w:lineRule="auto"/>
        <w:jc w:val="both"/>
        <w:rPr>
          <w:rStyle w:val="FontStyle49"/>
          <w:sz w:val="28"/>
          <w:szCs w:val="28"/>
        </w:rPr>
      </w:pPr>
    </w:p>
    <w:p w:rsidR="00AE7BD7" w:rsidRPr="00807F11" w:rsidRDefault="00AE7BD7" w:rsidP="00807F11">
      <w:pPr>
        <w:pStyle w:val="Style1"/>
        <w:widowControl/>
        <w:spacing w:line="276" w:lineRule="auto"/>
        <w:jc w:val="both"/>
        <w:rPr>
          <w:rStyle w:val="FontStyle49"/>
          <w:sz w:val="28"/>
          <w:szCs w:val="28"/>
        </w:rPr>
      </w:pPr>
    </w:p>
    <w:p w:rsidR="00AE7BD7" w:rsidRPr="00807F11" w:rsidRDefault="00AE7BD7" w:rsidP="00807F11">
      <w:pPr>
        <w:pStyle w:val="Style1"/>
        <w:widowControl/>
        <w:spacing w:line="276" w:lineRule="auto"/>
        <w:jc w:val="both"/>
        <w:rPr>
          <w:rStyle w:val="FontStyle49"/>
          <w:sz w:val="28"/>
          <w:szCs w:val="28"/>
        </w:rPr>
      </w:pPr>
    </w:p>
    <w:p w:rsidR="00AE7BD7" w:rsidRDefault="00AE7BD7" w:rsidP="00807F11">
      <w:pPr>
        <w:pStyle w:val="Style1"/>
        <w:widowControl/>
        <w:spacing w:line="276" w:lineRule="auto"/>
        <w:jc w:val="center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t>Критерии и нормы оценки знаний, умений и навыков учащихся.</w:t>
      </w:r>
    </w:p>
    <w:p w:rsidR="00807F11" w:rsidRPr="00807F11" w:rsidRDefault="00807F11" w:rsidP="00807F11">
      <w:pPr>
        <w:pStyle w:val="Style1"/>
        <w:widowControl/>
        <w:spacing w:line="276" w:lineRule="auto"/>
        <w:jc w:val="center"/>
        <w:rPr>
          <w:rStyle w:val="FontStyle49"/>
          <w:sz w:val="28"/>
          <w:szCs w:val="28"/>
        </w:rPr>
      </w:pPr>
    </w:p>
    <w:p w:rsidR="00AE7BD7" w:rsidRPr="00807F11" w:rsidRDefault="00AE7BD7" w:rsidP="00807F11">
      <w:pPr>
        <w:pStyle w:val="Style1"/>
        <w:widowControl/>
        <w:spacing w:before="38" w:line="276" w:lineRule="auto"/>
        <w:ind w:right="48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t>Оценка устных ответов учащихся:</w:t>
      </w:r>
    </w:p>
    <w:p w:rsidR="00AE7BD7" w:rsidRPr="00807F11" w:rsidRDefault="00AE7BD7" w:rsidP="00807F11">
      <w:pPr>
        <w:pStyle w:val="Style1"/>
        <w:widowControl/>
        <w:spacing w:before="38" w:line="276" w:lineRule="auto"/>
        <w:ind w:right="5069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t xml:space="preserve"> Оценка «5»:</w:t>
      </w:r>
    </w:p>
    <w:p w:rsidR="00AE7BD7" w:rsidRPr="00807F11" w:rsidRDefault="00AE7BD7" w:rsidP="00807F11">
      <w:pPr>
        <w:pStyle w:val="Style2"/>
        <w:widowControl/>
        <w:spacing w:before="211"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-обнаруживает понимание материала, может с помощью учителя обосновать, сформулировать ответ, привести необходимые примеры;</w:t>
      </w:r>
    </w:p>
    <w:p w:rsidR="00AE7BD7" w:rsidRPr="00807F11" w:rsidRDefault="00AE7BD7" w:rsidP="00807F11">
      <w:pPr>
        <w:pStyle w:val="Style2"/>
        <w:widowControl/>
        <w:spacing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 допускает единичные ошибки, которые исправляет по наводящим вопросам учителя.</w:t>
      </w:r>
    </w:p>
    <w:p w:rsidR="00AE7BD7" w:rsidRPr="00807F11" w:rsidRDefault="00AE7BD7" w:rsidP="00807F11">
      <w:pPr>
        <w:pStyle w:val="Style2"/>
        <w:widowControl/>
        <w:spacing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-выполняет на доске схемы, рисунки, использует таблицы. Может раскрыть значение и функции изображенных объектов, установить их взаимосвязь. Оцениваются умения:</w:t>
      </w:r>
    </w:p>
    <w:p w:rsidR="00AE7BD7" w:rsidRPr="00807F11" w:rsidRDefault="00AE7BD7" w:rsidP="00807F11">
      <w:pPr>
        <w:pStyle w:val="Style31"/>
        <w:widowControl/>
        <w:spacing w:line="276" w:lineRule="auto"/>
        <w:ind w:right="1843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-составлять полную характеристику объекта, процесса, явления; -проводить их сравнение;</w:t>
      </w:r>
    </w:p>
    <w:p w:rsidR="00AE7BD7" w:rsidRPr="00807F11" w:rsidRDefault="00AE7BD7" w:rsidP="00807F11">
      <w:pPr>
        <w:pStyle w:val="Style21"/>
        <w:widowControl/>
        <w:spacing w:line="276" w:lineRule="auto"/>
        <w:ind w:right="3226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-применять для обоснования теоретические знания. </w:t>
      </w:r>
    </w:p>
    <w:p w:rsidR="00807F11" w:rsidRDefault="00807F11" w:rsidP="00807F11">
      <w:pPr>
        <w:pStyle w:val="Style21"/>
        <w:widowControl/>
        <w:spacing w:line="276" w:lineRule="auto"/>
        <w:ind w:right="3226"/>
        <w:jc w:val="both"/>
        <w:rPr>
          <w:rStyle w:val="FontStyle49"/>
          <w:sz w:val="28"/>
          <w:szCs w:val="28"/>
        </w:rPr>
      </w:pPr>
    </w:p>
    <w:p w:rsidR="00807F11" w:rsidRDefault="00807F11" w:rsidP="00807F11">
      <w:pPr>
        <w:pStyle w:val="Style21"/>
        <w:widowControl/>
        <w:spacing w:line="276" w:lineRule="auto"/>
        <w:ind w:right="3226"/>
        <w:jc w:val="both"/>
        <w:rPr>
          <w:rStyle w:val="FontStyle49"/>
          <w:sz w:val="28"/>
          <w:szCs w:val="28"/>
        </w:rPr>
      </w:pPr>
    </w:p>
    <w:p w:rsidR="00807F11" w:rsidRDefault="00807F11" w:rsidP="00807F11">
      <w:pPr>
        <w:pStyle w:val="Style21"/>
        <w:widowControl/>
        <w:spacing w:line="276" w:lineRule="auto"/>
        <w:ind w:right="3226"/>
        <w:jc w:val="both"/>
        <w:rPr>
          <w:rStyle w:val="FontStyle49"/>
          <w:sz w:val="28"/>
          <w:szCs w:val="28"/>
        </w:rPr>
      </w:pPr>
    </w:p>
    <w:p w:rsidR="00AE7BD7" w:rsidRPr="00807F11" w:rsidRDefault="00AE7BD7" w:rsidP="00807F11">
      <w:pPr>
        <w:pStyle w:val="Style21"/>
        <w:widowControl/>
        <w:spacing w:line="276" w:lineRule="auto"/>
        <w:ind w:right="3226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t>Оценка «4»:</w:t>
      </w:r>
    </w:p>
    <w:p w:rsidR="00AE7BD7" w:rsidRPr="00807F11" w:rsidRDefault="00AE7BD7" w:rsidP="00807F11">
      <w:pPr>
        <w:pStyle w:val="Style31"/>
        <w:widowControl/>
        <w:spacing w:before="206" w:line="276" w:lineRule="auto"/>
        <w:jc w:val="both"/>
        <w:rPr>
          <w:sz w:val="28"/>
          <w:szCs w:val="28"/>
        </w:rPr>
      </w:pPr>
      <w:r w:rsidRPr="00807F11">
        <w:rPr>
          <w:rStyle w:val="FontStyle42"/>
          <w:sz w:val="28"/>
          <w:szCs w:val="28"/>
        </w:rPr>
        <w:t>-знания излагаются в соответствии с требованиями учебной программы; -допускаются отдельные несущественные ошибки, исправленные учащимися; -неполные определения, понятия, небольшие неточности в выводах и обобщениях, незначительные нарушения в изложении материала.</w:t>
      </w:r>
    </w:p>
    <w:p w:rsidR="00AE7BD7" w:rsidRPr="00807F11" w:rsidRDefault="00AE7BD7" w:rsidP="00807F11">
      <w:pPr>
        <w:pStyle w:val="Style1"/>
        <w:widowControl/>
        <w:spacing w:before="43" w:line="276" w:lineRule="auto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t>Оценка «3»:</w:t>
      </w:r>
    </w:p>
    <w:p w:rsidR="00AE7BD7" w:rsidRPr="00807F11" w:rsidRDefault="00AE7BD7" w:rsidP="00807F11">
      <w:pPr>
        <w:pStyle w:val="Style31"/>
        <w:widowControl/>
        <w:spacing w:line="276" w:lineRule="auto"/>
        <w:jc w:val="both"/>
        <w:rPr>
          <w:sz w:val="28"/>
          <w:szCs w:val="28"/>
        </w:rPr>
      </w:pPr>
    </w:p>
    <w:p w:rsidR="00AE7BD7" w:rsidRPr="00807F11" w:rsidRDefault="00AE7BD7" w:rsidP="00807F11">
      <w:pPr>
        <w:pStyle w:val="Style31"/>
        <w:widowControl/>
        <w:spacing w:before="29" w:line="276" w:lineRule="auto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-изложение полученных знаний неполное, однако, подтверждает его понимание; -допускаются отдельные существенные ошибки и попытки самостоятельно их исправления;</w:t>
      </w:r>
    </w:p>
    <w:p w:rsidR="00AE7BD7" w:rsidRPr="00807F11" w:rsidRDefault="00AE7BD7" w:rsidP="00807F11">
      <w:pPr>
        <w:pStyle w:val="Style2"/>
        <w:widowControl/>
        <w:spacing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-требования к овладению знаниями на минимальном уровне:</w:t>
      </w:r>
    </w:p>
    <w:p w:rsidR="00AE7BD7" w:rsidRPr="00807F11" w:rsidRDefault="00AE7BD7" w:rsidP="00807F11">
      <w:pPr>
        <w:pStyle w:val="Style27"/>
        <w:widowControl/>
        <w:numPr>
          <w:ilvl w:val="0"/>
          <w:numId w:val="4"/>
        </w:numPr>
        <w:tabs>
          <w:tab w:val="left" w:pos="1450"/>
        </w:tabs>
        <w:spacing w:before="5" w:line="276" w:lineRule="auto"/>
        <w:ind w:left="720" w:hanging="360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умение называть;</w:t>
      </w:r>
    </w:p>
    <w:p w:rsidR="00AE7BD7" w:rsidRPr="00807F11" w:rsidRDefault="00AE7BD7" w:rsidP="00807F11">
      <w:pPr>
        <w:pStyle w:val="Style27"/>
        <w:widowControl/>
        <w:numPr>
          <w:ilvl w:val="0"/>
          <w:numId w:val="4"/>
        </w:numPr>
        <w:tabs>
          <w:tab w:val="left" w:pos="1450"/>
        </w:tabs>
        <w:spacing w:line="276" w:lineRule="auto"/>
        <w:ind w:left="720" w:hanging="360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приводить примеры;</w:t>
      </w:r>
    </w:p>
    <w:p w:rsidR="00AE7BD7" w:rsidRPr="00807F11" w:rsidRDefault="00AE7BD7" w:rsidP="00807F11">
      <w:pPr>
        <w:pStyle w:val="Style27"/>
        <w:widowControl/>
        <w:numPr>
          <w:ilvl w:val="0"/>
          <w:numId w:val="4"/>
        </w:numPr>
        <w:tabs>
          <w:tab w:val="left" w:pos="1450"/>
        </w:tabs>
        <w:spacing w:line="276" w:lineRule="auto"/>
        <w:ind w:left="720" w:hanging="360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кратко описывать объекты и процессы;</w:t>
      </w:r>
    </w:p>
    <w:p w:rsidR="00AE7BD7" w:rsidRPr="00807F11" w:rsidRDefault="00AE7BD7" w:rsidP="00807F11">
      <w:pPr>
        <w:pStyle w:val="Style27"/>
        <w:widowControl/>
        <w:numPr>
          <w:ilvl w:val="0"/>
          <w:numId w:val="4"/>
        </w:numPr>
        <w:tabs>
          <w:tab w:val="left" w:pos="1450"/>
        </w:tabs>
        <w:spacing w:line="276" w:lineRule="auto"/>
        <w:ind w:left="720" w:hanging="360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проводить сравнение;</w:t>
      </w:r>
    </w:p>
    <w:p w:rsidR="00AE7BD7" w:rsidRPr="00807F11" w:rsidRDefault="00AE7BD7" w:rsidP="00807F11">
      <w:pPr>
        <w:pStyle w:val="Style27"/>
        <w:widowControl/>
        <w:numPr>
          <w:ilvl w:val="0"/>
          <w:numId w:val="4"/>
        </w:numPr>
        <w:tabs>
          <w:tab w:val="left" w:pos="1450"/>
        </w:tabs>
        <w:spacing w:line="276" w:lineRule="auto"/>
        <w:ind w:left="720" w:hanging="360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приводить примеры применения знаний на практике, в деле охраны природы. </w:t>
      </w:r>
    </w:p>
    <w:p w:rsidR="00AE7BD7" w:rsidRPr="00807F11" w:rsidRDefault="00AE7BD7" w:rsidP="00807F11">
      <w:pPr>
        <w:pStyle w:val="Style27"/>
        <w:widowControl/>
        <w:tabs>
          <w:tab w:val="left" w:pos="1450"/>
        </w:tabs>
        <w:spacing w:line="276" w:lineRule="auto"/>
        <w:jc w:val="both"/>
        <w:rPr>
          <w:rStyle w:val="FontStyle42"/>
          <w:sz w:val="28"/>
          <w:szCs w:val="28"/>
        </w:rPr>
      </w:pPr>
      <w:r w:rsidRPr="00807F11">
        <w:rPr>
          <w:rStyle w:val="FontStyle49"/>
          <w:sz w:val="28"/>
          <w:szCs w:val="28"/>
        </w:rPr>
        <w:t>Оценка «2»:</w:t>
      </w:r>
    </w:p>
    <w:p w:rsidR="00AE7BD7" w:rsidRPr="00807F11" w:rsidRDefault="00AE7BD7" w:rsidP="00807F11">
      <w:pPr>
        <w:pStyle w:val="Style31"/>
        <w:widowControl/>
        <w:spacing w:before="221" w:line="276" w:lineRule="auto"/>
        <w:ind w:right="2765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-изложение учебного материала неполное, бессистемное;</w:t>
      </w:r>
    </w:p>
    <w:p w:rsidR="00AE7BD7" w:rsidRPr="00807F11" w:rsidRDefault="00AE7BD7" w:rsidP="00807F11">
      <w:pPr>
        <w:pStyle w:val="Style31"/>
        <w:widowControl/>
        <w:spacing w:before="221" w:line="276" w:lineRule="auto"/>
        <w:ind w:right="2765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 -существенные и неисправленные учеником ошибки;</w:t>
      </w:r>
    </w:p>
    <w:p w:rsidR="00AE7BD7" w:rsidRPr="00807F11" w:rsidRDefault="00AE7BD7" w:rsidP="00807F11">
      <w:pPr>
        <w:pStyle w:val="Style31"/>
        <w:widowControl/>
        <w:spacing w:before="221" w:line="276" w:lineRule="auto"/>
        <w:ind w:right="2765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 -неумение делать выводы и обобщения;</w:t>
      </w:r>
    </w:p>
    <w:p w:rsidR="00AE7BD7" w:rsidRPr="00807F11" w:rsidRDefault="00AE7BD7" w:rsidP="00807F11">
      <w:pPr>
        <w:pStyle w:val="Style31"/>
        <w:widowControl/>
        <w:spacing w:before="221" w:line="276" w:lineRule="auto"/>
        <w:ind w:right="48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 -неумение применять знания в практической деятельности;</w:t>
      </w:r>
    </w:p>
    <w:p w:rsidR="00AE7BD7" w:rsidRPr="00807F11" w:rsidRDefault="00AE7BD7" w:rsidP="00807F11">
      <w:pPr>
        <w:pStyle w:val="Style2"/>
        <w:widowControl/>
        <w:spacing w:line="276" w:lineRule="auto"/>
        <w:ind w:right="19" w:firstLine="0"/>
        <w:rPr>
          <w:rStyle w:val="FontStyle42"/>
          <w:sz w:val="28"/>
          <w:szCs w:val="28"/>
        </w:rPr>
        <w:sectPr w:rsidR="00AE7BD7" w:rsidRPr="00807F11" w:rsidSect="00807F11">
          <w:pgSz w:w="16837" w:h="11905" w:orient="landscape"/>
          <w:pgMar w:top="1210" w:right="1102" w:bottom="1008" w:left="993" w:header="720" w:footer="720" w:gutter="0"/>
          <w:cols w:space="60"/>
          <w:noEndnote/>
          <w:docGrid w:linePitch="326"/>
        </w:sectPr>
      </w:pPr>
      <w:r w:rsidRPr="00807F11">
        <w:rPr>
          <w:rStyle w:val="FontStyle42"/>
          <w:sz w:val="28"/>
          <w:szCs w:val="28"/>
        </w:rPr>
        <w:t xml:space="preserve">-учащийся не овладел основными знаниями и умениями в соответствии с требованиями </w:t>
      </w:r>
      <w:r w:rsidRPr="00807F11">
        <w:rPr>
          <w:rStyle w:val="FontStyle42"/>
          <w:sz w:val="28"/>
          <w:szCs w:val="28"/>
        </w:rPr>
        <w:tab/>
        <w:t>программ.</w:t>
      </w:r>
    </w:p>
    <w:p w:rsidR="00AE7BD7" w:rsidRPr="00807F11" w:rsidRDefault="00AE7BD7" w:rsidP="00807F11">
      <w:pPr>
        <w:pStyle w:val="Style1"/>
        <w:widowControl/>
        <w:spacing w:line="276" w:lineRule="auto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lastRenderedPageBreak/>
        <w:t>Оценка лабораторных и практических работ:</w:t>
      </w:r>
    </w:p>
    <w:p w:rsidR="00AE7BD7" w:rsidRPr="00807F11" w:rsidRDefault="00AE7BD7" w:rsidP="00807F11">
      <w:pPr>
        <w:pStyle w:val="Style2"/>
        <w:widowControl/>
        <w:spacing w:line="276" w:lineRule="auto"/>
        <w:ind w:firstLine="0"/>
        <w:rPr>
          <w:sz w:val="28"/>
          <w:szCs w:val="28"/>
        </w:rPr>
      </w:pPr>
    </w:p>
    <w:p w:rsidR="00AE7BD7" w:rsidRPr="00807F11" w:rsidRDefault="00AE7BD7" w:rsidP="00807F11">
      <w:pPr>
        <w:pStyle w:val="Style2"/>
        <w:widowControl/>
        <w:spacing w:before="19"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Оценка за лабораторные и практические работы выставляется на основе наблюдений за работой учащихся и их письменного отчета.</w:t>
      </w:r>
    </w:p>
    <w:p w:rsidR="00AE7BD7" w:rsidRPr="00807F11" w:rsidRDefault="00AE7BD7" w:rsidP="00807F11">
      <w:pPr>
        <w:pStyle w:val="Style2"/>
        <w:widowControl/>
        <w:spacing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В практическом задании учитываются умения:</w:t>
      </w:r>
    </w:p>
    <w:p w:rsidR="00AE7BD7" w:rsidRPr="00807F11" w:rsidRDefault="00AE7BD7" w:rsidP="00807F11">
      <w:pPr>
        <w:pStyle w:val="Style27"/>
        <w:widowControl/>
        <w:numPr>
          <w:ilvl w:val="0"/>
          <w:numId w:val="5"/>
        </w:numPr>
        <w:tabs>
          <w:tab w:val="left" w:pos="1454"/>
        </w:tabs>
        <w:spacing w:before="10" w:line="276" w:lineRule="auto"/>
        <w:ind w:left="720" w:hanging="360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сформулировать цель;</w:t>
      </w:r>
    </w:p>
    <w:p w:rsidR="00AE7BD7" w:rsidRPr="00807F11" w:rsidRDefault="00AE7BD7" w:rsidP="00807F11">
      <w:pPr>
        <w:pStyle w:val="Style27"/>
        <w:widowControl/>
        <w:numPr>
          <w:ilvl w:val="0"/>
          <w:numId w:val="5"/>
        </w:numPr>
        <w:tabs>
          <w:tab w:val="left" w:pos="1454"/>
        </w:tabs>
        <w:spacing w:before="5" w:line="276" w:lineRule="auto"/>
        <w:ind w:left="720" w:hanging="360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выполнить практическое действие в определенной последовательности;</w:t>
      </w:r>
    </w:p>
    <w:p w:rsidR="00AE7BD7" w:rsidRPr="00807F11" w:rsidRDefault="00AE7BD7" w:rsidP="00807F11">
      <w:pPr>
        <w:pStyle w:val="Style27"/>
        <w:widowControl/>
        <w:numPr>
          <w:ilvl w:val="0"/>
          <w:numId w:val="5"/>
        </w:numPr>
        <w:tabs>
          <w:tab w:val="left" w:pos="1454"/>
        </w:tabs>
        <w:spacing w:before="5" w:line="276" w:lineRule="auto"/>
        <w:ind w:left="720" w:hanging="360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сделать вывод;</w:t>
      </w:r>
    </w:p>
    <w:p w:rsidR="00AE7BD7" w:rsidRPr="00807F11" w:rsidRDefault="00AE7BD7" w:rsidP="00807F11">
      <w:pPr>
        <w:pStyle w:val="Style27"/>
        <w:widowControl/>
        <w:numPr>
          <w:ilvl w:val="0"/>
          <w:numId w:val="5"/>
        </w:numPr>
        <w:tabs>
          <w:tab w:val="left" w:pos="1454"/>
        </w:tabs>
        <w:spacing w:line="276" w:lineRule="auto"/>
        <w:ind w:left="720" w:right="3686" w:hanging="360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соблюдать правила техники безопасности. </w:t>
      </w:r>
    </w:p>
    <w:p w:rsidR="00AE7BD7" w:rsidRPr="00807F11" w:rsidRDefault="00AE7BD7" w:rsidP="00807F11">
      <w:pPr>
        <w:pStyle w:val="Style27"/>
        <w:widowControl/>
        <w:tabs>
          <w:tab w:val="left" w:pos="1454"/>
        </w:tabs>
        <w:spacing w:line="276" w:lineRule="auto"/>
        <w:ind w:right="3686"/>
        <w:jc w:val="both"/>
        <w:rPr>
          <w:rStyle w:val="FontStyle42"/>
          <w:sz w:val="28"/>
          <w:szCs w:val="28"/>
        </w:rPr>
      </w:pPr>
      <w:r w:rsidRPr="00807F11">
        <w:rPr>
          <w:rStyle w:val="FontStyle49"/>
          <w:sz w:val="28"/>
          <w:szCs w:val="28"/>
        </w:rPr>
        <w:t>Оценка «5»:</w:t>
      </w:r>
    </w:p>
    <w:p w:rsidR="00AE7BD7" w:rsidRPr="00807F11" w:rsidRDefault="00AE7BD7" w:rsidP="00807F11">
      <w:pPr>
        <w:pStyle w:val="Style2"/>
        <w:widowControl/>
        <w:spacing w:before="211"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-учащийся    правильно    выполнил    работу    с    соблюдением необходимой последовательности;</w:t>
      </w:r>
    </w:p>
    <w:p w:rsidR="00AE7BD7" w:rsidRPr="00807F11" w:rsidRDefault="00AE7BD7" w:rsidP="00807F11">
      <w:pPr>
        <w:pStyle w:val="Style31"/>
        <w:widowControl/>
        <w:spacing w:line="276" w:lineRule="auto"/>
        <w:ind w:right="4608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-соблюдал требования безопасности; </w:t>
      </w:r>
    </w:p>
    <w:p w:rsidR="00AE7BD7" w:rsidRPr="00807F11" w:rsidRDefault="00AE7BD7" w:rsidP="00807F11">
      <w:pPr>
        <w:pStyle w:val="Style31"/>
        <w:widowControl/>
        <w:spacing w:line="276" w:lineRule="auto"/>
        <w:ind w:right="4608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-самостоятельно сформулировал выводы;</w:t>
      </w:r>
    </w:p>
    <w:p w:rsidR="00AE7BD7" w:rsidRPr="00807F11" w:rsidRDefault="00AE7BD7" w:rsidP="00807F11">
      <w:pPr>
        <w:pStyle w:val="Style13"/>
        <w:widowControl/>
        <w:spacing w:line="276" w:lineRule="auto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-в отчете правильно и аккуратно выполнил все записи, таблицы и рисунки.</w:t>
      </w:r>
    </w:p>
    <w:p w:rsidR="00AE7BD7" w:rsidRPr="00807F11" w:rsidRDefault="00AE7BD7" w:rsidP="00807F11">
      <w:pPr>
        <w:pStyle w:val="Style13"/>
        <w:widowControl/>
        <w:spacing w:line="276" w:lineRule="auto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t>Оценка «4»:</w:t>
      </w:r>
    </w:p>
    <w:p w:rsidR="00AE7BD7" w:rsidRPr="00807F11" w:rsidRDefault="00AE7BD7" w:rsidP="00807F11">
      <w:pPr>
        <w:pStyle w:val="Style31"/>
        <w:widowControl/>
        <w:spacing w:before="211" w:line="276" w:lineRule="auto"/>
        <w:ind w:right="1843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-учащийся допускает 1-2 несущественные ошибки в работе;</w:t>
      </w:r>
    </w:p>
    <w:p w:rsidR="00AE7BD7" w:rsidRPr="00807F11" w:rsidRDefault="00AE7BD7" w:rsidP="00807F11">
      <w:pPr>
        <w:pStyle w:val="Style31"/>
        <w:widowControl/>
        <w:spacing w:before="211" w:line="276" w:lineRule="auto"/>
        <w:ind w:right="1843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 -допустил небольшие неточности в описании результатов работы.</w:t>
      </w:r>
    </w:p>
    <w:p w:rsidR="00AE7BD7" w:rsidRPr="00807F11" w:rsidRDefault="00AE7BD7" w:rsidP="00807F11">
      <w:pPr>
        <w:pStyle w:val="Style1"/>
        <w:widowControl/>
        <w:spacing w:line="276" w:lineRule="auto"/>
        <w:jc w:val="both"/>
        <w:rPr>
          <w:sz w:val="28"/>
          <w:szCs w:val="28"/>
        </w:rPr>
      </w:pPr>
    </w:p>
    <w:p w:rsidR="00AE7BD7" w:rsidRPr="00807F11" w:rsidRDefault="00AE7BD7" w:rsidP="00807F11">
      <w:pPr>
        <w:pStyle w:val="Style1"/>
        <w:widowControl/>
        <w:spacing w:before="38" w:line="276" w:lineRule="auto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t>Оценка «3»:</w:t>
      </w:r>
    </w:p>
    <w:p w:rsidR="00AE7BD7" w:rsidRPr="00807F11" w:rsidRDefault="00AE7BD7" w:rsidP="00807F11">
      <w:pPr>
        <w:pStyle w:val="Style31"/>
        <w:widowControl/>
        <w:spacing w:line="276" w:lineRule="auto"/>
        <w:ind w:right="3226"/>
        <w:jc w:val="both"/>
        <w:rPr>
          <w:sz w:val="28"/>
          <w:szCs w:val="28"/>
        </w:rPr>
      </w:pPr>
    </w:p>
    <w:p w:rsidR="00AE7BD7" w:rsidRPr="00807F11" w:rsidRDefault="00AE7BD7" w:rsidP="00807F11">
      <w:pPr>
        <w:pStyle w:val="Style31"/>
        <w:widowControl/>
        <w:spacing w:before="24" w:line="276" w:lineRule="auto"/>
        <w:ind w:right="3226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-за правильно выполненные действия и выводы; -в ходе проведения работы были допущены ошибки;</w:t>
      </w:r>
    </w:p>
    <w:p w:rsidR="00AE7BD7" w:rsidRPr="00807F11" w:rsidRDefault="00AE7BD7" w:rsidP="00807F11">
      <w:pPr>
        <w:pStyle w:val="Style2"/>
        <w:widowControl/>
        <w:spacing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-недостаточная   самостоятельность   при   применении   знаний   в практической деятельности.</w:t>
      </w:r>
    </w:p>
    <w:p w:rsidR="00AE7BD7" w:rsidRPr="00807F11" w:rsidRDefault="00AE7BD7" w:rsidP="00807F11">
      <w:pPr>
        <w:pStyle w:val="Style1"/>
        <w:widowControl/>
        <w:spacing w:line="276" w:lineRule="auto"/>
        <w:jc w:val="both"/>
        <w:rPr>
          <w:sz w:val="28"/>
          <w:szCs w:val="28"/>
        </w:rPr>
      </w:pPr>
    </w:p>
    <w:p w:rsidR="00AE7BD7" w:rsidRPr="00807F11" w:rsidRDefault="00AE7BD7" w:rsidP="00807F11">
      <w:pPr>
        <w:pStyle w:val="Style1"/>
        <w:widowControl/>
        <w:spacing w:before="43" w:line="276" w:lineRule="auto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lastRenderedPageBreak/>
        <w:t>Оценка «2»:</w:t>
      </w:r>
    </w:p>
    <w:p w:rsidR="00AE7BD7" w:rsidRPr="00807F11" w:rsidRDefault="00AE7BD7" w:rsidP="00807F11">
      <w:pPr>
        <w:pStyle w:val="Style2"/>
        <w:widowControl/>
        <w:spacing w:line="276" w:lineRule="auto"/>
        <w:ind w:firstLine="0"/>
        <w:rPr>
          <w:sz w:val="28"/>
          <w:szCs w:val="28"/>
        </w:rPr>
      </w:pPr>
    </w:p>
    <w:p w:rsidR="00AE7BD7" w:rsidRPr="00807F11" w:rsidRDefault="00AE7BD7" w:rsidP="00807F11">
      <w:pPr>
        <w:pStyle w:val="Style2"/>
        <w:widowControl/>
        <w:spacing w:before="29"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-учащийся не может провести необходимые действия даже с помощью учителя;</w:t>
      </w:r>
    </w:p>
    <w:p w:rsidR="00AE7BD7" w:rsidRPr="00807F11" w:rsidRDefault="00AE7BD7" w:rsidP="00807F11">
      <w:pPr>
        <w:pStyle w:val="Style2"/>
        <w:widowControl/>
        <w:spacing w:line="276" w:lineRule="auto"/>
        <w:ind w:firstLine="0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>-результаты работы не позволяют сделать правильный вывод;</w:t>
      </w:r>
    </w:p>
    <w:p w:rsidR="00AE7BD7" w:rsidRPr="00807F11" w:rsidRDefault="00AE7BD7" w:rsidP="00807F11">
      <w:pPr>
        <w:pStyle w:val="Style2"/>
        <w:widowControl/>
        <w:spacing w:line="276" w:lineRule="auto"/>
        <w:ind w:firstLine="0"/>
        <w:rPr>
          <w:sz w:val="28"/>
          <w:szCs w:val="28"/>
        </w:rPr>
      </w:pPr>
      <w:r w:rsidRPr="00807F11">
        <w:rPr>
          <w:rStyle w:val="FontStyle42"/>
          <w:sz w:val="28"/>
          <w:szCs w:val="28"/>
        </w:rPr>
        <w:t>-отсутствие умения делать вывод, логически и грамотно описать наблюдения.</w:t>
      </w:r>
    </w:p>
    <w:p w:rsidR="00AE7BD7" w:rsidRPr="00807F11" w:rsidRDefault="00AE7BD7" w:rsidP="00807F11">
      <w:pPr>
        <w:pStyle w:val="Style1"/>
        <w:widowControl/>
        <w:spacing w:before="158" w:line="276" w:lineRule="auto"/>
        <w:jc w:val="both"/>
        <w:rPr>
          <w:rStyle w:val="FontStyle49"/>
          <w:sz w:val="28"/>
          <w:szCs w:val="28"/>
        </w:rPr>
      </w:pPr>
    </w:p>
    <w:p w:rsidR="00AE7BD7" w:rsidRPr="00807F11" w:rsidRDefault="00AE7BD7" w:rsidP="00807F11">
      <w:pPr>
        <w:pStyle w:val="Style1"/>
        <w:widowControl/>
        <w:spacing w:before="158" w:line="276" w:lineRule="auto"/>
        <w:jc w:val="both"/>
        <w:rPr>
          <w:rStyle w:val="FontStyle49"/>
          <w:sz w:val="28"/>
          <w:szCs w:val="28"/>
        </w:rPr>
      </w:pPr>
    </w:p>
    <w:p w:rsidR="00AE7BD7" w:rsidRPr="00807F11" w:rsidRDefault="00AE7BD7" w:rsidP="00807F11">
      <w:pPr>
        <w:pStyle w:val="Style1"/>
        <w:widowControl/>
        <w:spacing w:before="158" w:line="276" w:lineRule="auto"/>
        <w:jc w:val="both"/>
        <w:rPr>
          <w:rStyle w:val="FontStyle49"/>
          <w:sz w:val="28"/>
          <w:szCs w:val="28"/>
        </w:rPr>
      </w:pPr>
    </w:p>
    <w:p w:rsidR="00AE7BD7" w:rsidRPr="00807F11" w:rsidRDefault="00AE7BD7" w:rsidP="00807F11">
      <w:pPr>
        <w:pStyle w:val="Style1"/>
        <w:widowControl/>
        <w:spacing w:before="158" w:line="276" w:lineRule="auto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t>Критерии по оценке тестовых заданий:</w:t>
      </w:r>
    </w:p>
    <w:p w:rsidR="00AE7BD7" w:rsidRPr="00807F11" w:rsidRDefault="00AE7BD7" w:rsidP="00807F11">
      <w:pPr>
        <w:pStyle w:val="Style1"/>
        <w:widowControl/>
        <w:spacing w:line="276" w:lineRule="auto"/>
        <w:jc w:val="both"/>
        <w:rPr>
          <w:sz w:val="28"/>
          <w:szCs w:val="28"/>
        </w:rPr>
      </w:pPr>
    </w:p>
    <w:p w:rsidR="00AE7BD7" w:rsidRPr="00807F11" w:rsidRDefault="00AE7BD7" w:rsidP="00807F11">
      <w:pPr>
        <w:pStyle w:val="Style1"/>
        <w:widowControl/>
        <w:spacing w:before="29" w:line="276" w:lineRule="auto"/>
        <w:jc w:val="both"/>
        <w:rPr>
          <w:rStyle w:val="FontStyle49"/>
          <w:sz w:val="28"/>
          <w:szCs w:val="28"/>
        </w:rPr>
      </w:pPr>
      <w:r w:rsidRPr="00807F11">
        <w:rPr>
          <w:rStyle w:val="FontStyle49"/>
          <w:sz w:val="28"/>
          <w:szCs w:val="28"/>
        </w:rPr>
        <w:t>Отметка за тест (при количестве вопросов 30)</w:t>
      </w:r>
    </w:p>
    <w:p w:rsidR="00AE7BD7" w:rsidRPr="00807F11" w:rsidRDefault="00AE7BD7" w:rsidP="00807F11">
      <w:pPr>
        <w:pStyle w:val="Style31"/>
        <w:widowControl/>
        <w:spacing w:line="276" w:lineRule="auto"/>
        <w:ind w:right="5990"/>
        <w:jc w:val="both"/>
        <w:rPr>
          <w:sz w:val="28"/>
          <w:szCs w:val="28"/>
        </w:rPr>
      </w:pPr>
    </w:p>
    <w:p w:rsidR="00AE7BD7" w:rsidRPr="00807F11" w:rsidRDefault="00AE7BD7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93 % - 100% (28-30) - «5» </w:t>
      </w:r>
    </w:p>
    <w:p w:rsidR="00AE7BD7" w:rsidRPr="00807F11" w:rsidRDefault="00AE7BD7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83% - 92% (25 -27) -«4» </w:t>
      </w:r>
    </w:p>
    <w:p w:rsidR="00AE7BD7" w:rsidRPr="00807F11" w:rsidRDefault="00AE7BD7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pacing w:val="20"/>
          <w:sz w:val="28"/>
          <w:szCs w:val="28"/>
        </w:rPr>
        <w:t>75%-82%</w:t>
      </w:r>
      <w:r w:rsidRPr="00807F11">
        <w:rPr>
          <w:rStyle w:val="FontStyle42"/>
          <w:sz w:val="28"/>
          <w:szCs w:val="28"/>
        </w:rPr>
        <w:t xml:space="preserve"> (21 -24)-«3»</w:t>
      </w:r>
    </w:p>
    <w:p w:rsidR="00AE7BD7" w:rsidRPr="00807F11" w:rsidRDefault="00AE7BD7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  <w:r w:rsidRPr="00807F11">
        <w:rPr>
          <w:rStyle w:val="FontStyle42"/>
          <w:sz w:val="28"/>
          <w:szCs w:val="28"/>
        </w:rPr>
        <w:t xml:space="preserve"> менее 74% (менее20)-«2»</w:t>
      </w:r>
    </w:p>
    <w:p w:rsidR="0068644E" w:rsidRPr="00807F11" w:rsidRDefault="0068644E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</w:p>
    <w:p w:rsidR="0068644E" w:rsidRPr="00807F11" w:rsidRDefault="0068644E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</w:p>
    <w:p w:rsidR="0068644E" w:rsidRPr="00807F11" w:rsidRDefault="0068644E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</w:p>
    <w:p w:rsidR="0068644E" w:rsidRPr="00807F11" w:rsidRDefault="0068644E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</w:p>
    <w:p w:rsidR="0068644E" w:rsidRPr="00807F11" w:rsidRDefault="0068644E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</w:p>
    <w:p w:rsidR="0068644E" w:rsidRPr="00807F11" w:rsidRDefault="0068644E" w:rsidP="00807F11">
      <w:pPr>
        <w:pStyle w:val="Style31"/>
        <w:widowControl/>
        <w:spacing w:before="24" w:line="276" w:lineRule="auto"/>
        <w:ind w:right="24"/>
        <w:jc w:val="both"/>
        <w:rPr>
          <w:rStyle w:val="FontStyle42"/>
          <w:sz w:val="28"/>
          <w:szCs w:val="28"/>
        </w:rPr>
      </w:pPr>
    </w:p>
    <w:p w:rsidR="00D07EB4" w:rsidRPr="00807F11" w:rsidRDefault="00D07EB4" w:rsidP="00807F11">
      <w:pPr>
        <w:jc w:val="both"/>
        <w:rPr>
          <w:sz w:val="28"/>
          <w:szCs w:val="28"/>
        </w:rPr>
      </w:pPr>
    </w:p>
    <w:p w:rsidR="00AE7BD7" w:rsidRPr="00807F11" w:rsidRDefault="00AE7BD7" w:rsidP="00807F11">
      <w:pPr>
        <w:spacing w:after="120"/>
        <w:jc w:val="both"/>
        <w:rPr>
          <w:b/>
          <w:bCs/>
          <w:sz w:val="28"/>
          <w:szCs w:val="28"/>
        </w:rPr>
      </w:pPr>
    </w:p>
    <w:p w:rsidR="00AE7BD7" w:rsidRPr="00807F11" w:rsidRDefault="00AE7BD7" w:rsidP="00807F11">
      <w:pPr>
        <w:spacing w:after="120"/>
        <w:jc w:val="both"/>
        <w:rPr>
          <w:b/>
          <w:bCs/>
          <w:sz w:val="28"/>
          <w:szCs w:val="28"/>
        </w:rPr>
      </w:pPr>
      <w:r w:rsidRPr="00807F11">
        <w:rPr>
          <w:b/>
          <w:bCs/>
          <w:sz w:val="28"/>
          <w:szCs w:val="28"/>
        </w:rPr>
        <w:lastRenderedPageBreak/>
        <w:t>Учебно-методические средства обучения: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 xml:space="preserve">1. </w:t>
      </w:r>
      <w:r w:rsidRPr="00807F11">
        <w:rPr>
          <w:rFonts w:eastAsia="TimesNewRomanPSMT"/>
          <w:bCs/>
          <w:sz w:val="28"/>
          <w:szCs w:val="28"/>
        </w:rPr>
        <w:t xml:space="preserve"> Методика преподавания естествознания в 5-7 классах   общеобразовательных учреждений: Книга для учителя /Под ред.А.Г.Хрипковой. – М.: Просвещение, 1997. -С. 83-93, 125-139.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>2</w:t>
      </w:r>
      <w:r w:rsidRPr="00807F11">
        <w:rPr>
          <w:rFonts w:eastAsia="TimesNewRomanPSMT"/>
          <w:bCs/>
          <w:sz w:val="28"/>
          <w:szCs w:val="28"/>
        </w:rPr>
        <w:t>. Молис С.С., Молис С.А. Активные формы и методы обучения биологии. – М.: Просвещение, 1988. – 175 с.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>3.</w:t>
      </w:r>
      <w:r w:rsidRPr="00807F11">
        <w:rPr>
          <w:rFonts w:eastAsia="TimesNewRomanPSMT"/>
          <w:bCs/>
          <w:sz w:val="28"/>
          <w:szCs w:val="28"/>
        </w:rPr>
        <w:t>Обучение детей с нарушениями интеллектуального развития:(Олигофренопедагогика) /Под ред. Б.П.Пузанова. – М.: Академия,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</w:rPr>
        <w:t>2000. –С.152-172.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 xml:space="preserve"> 4.</w:t>
      </w:r>
      <w:r w:rsidRPr="00807F11">
        <w:rPr>
          <w:rFonts w:eastAsia="TimesNewRomanPSMT"/>
          <w:bCs/>
          <w:sz w:val="28"/>
          <w:szCs w:val="28"/>
        </w:rPr>
        <w:t>Худенко Е.Д. Естествознание во вспомогательной школе//Коррекционно-развивающая направленность обучения и воспитания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</w:rPr>
        <w:t>умственно отсталых школьников. – М.: МГПИ, 1987. – С. 65-69.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 xml:space="preserve">5. </w:t>
      </w:r>
      <w:r w:rsidRPr="00807F11">
        <w:rPr>
          <w:rFonts w:eastAsia="TimesNewRomanPSMT"/>
          <w:bCs/>
          <w:sz w:val="28"/>
          <w:szCs w:val="28"/>
        </w:rPr>
        <w:t>Худенко Е.Д. Использование словесных методов на урокахестествознания //Дефектология. – 1989. - №1. – С. 30-35.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>6.</w:t>
      </w:r>
      <w:r w:rsidRPr="00807F11">
        <w:rPr>
          <w:rFonts w:eastAsia="TimesNewRomanPSMT"/>
          <w:bCs/>
          <w:sz w:val="28"/>
          <w:szCs w:val="28"/>
        </w:rPr>
        <w:t xml:space="preserve"> Худенко Е.Д. Формирование биологических понятий на уроках естествознания //Коррекционно-развивающая направленность обучения и воспитания умственно отсталых школьников. – М.: МГПИ, 1983. – С. 72-77.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>7.</w:t>
      </w:r>
      <w:r w:rsidRPr="00807F11">
        <w:rPr>
          <w:rFonts w:eastAsia="TimesNewRomanPSMT"/>
          <w:bCs/>
          <w:sz w:val="28"/>
          <w:szCs w:val="28"/>
        </w:rPr>
        <w:t>Брэм А.Э. Жизнь животных. В 3-х т. – М.: «Терра» – «Terra», 1992. –Т.3. - С. 5-160.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>8.</w:t>
      </w:r>
      <w:r w:rsidRPr="00807F11">
        <w:rPr>
          <w:rFonts w:eastAsia="TimesNewRomanPSMT"/>
          <w:bCs/>
          <w:sz w:val="28"/>
          <w:szCs w:val="28"/>
        </w:rPr>
        <w:t xml:space="preserve"> Книга для чтения по зоологии: Пособие для учащихся. – М.:Просвещение, 1981. – С. 94-141.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 xml:space="preserve"> 9.</w:t>
      </w:r>
      <w:r w:rsidRPr="00807F11">
        <w:rPr>
          <w:rFonts w:eastAsia="TimesNewRomanPSMT"/>
          <w:bCs/>
          <w:sz w:val="28"/>
          <w:szCs w:val="28"/>
        </w:rPr>
        <w:t xml:space="preserve"> Основы экологии /Под ред. В.И. Жидкина. – Саранск: Мордовское книжное издательство, 1994. – 352 с.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>10.</w:t>
      </w:r>
      <w:r w:rsidRPr="00807F11">
        <w:rPr>
          <w:rFonts w:eastAsia="TimesNewRomanPSMT"/>
          <w:bCs/>
          <w:sz w:val="28"/>
          <w:szCs w:val="28"/>
        </w:rPr>
        <w:t>Старикович С.Ф. Самые обычные животные. – М.: Наука, 1988. – С.79-107.</w:t>
      </w:r>
    </w:p>
    <w:p w:rsidR="00AE7BD7" w:rsidRPr="00807F11" w:rsidRDefault="00AE7BD7" w:rsidP="00807F11">
      <w:pPr>
        <w:autoSpaceDE w:val="0"/>
        <w:spacing w:line="360" w:lineRule="auto"/>
        <w:jc w:val="both"/>
        <w:rPr>
          <w:rFonts w:eastAsia="TimesNewRomanPSMT"/>
          <w:bCs/>
          <w:sz w:val="28"/>
          <w:szCs w:val="28"/>
        </w:rPr>
      </w:pPr>
      <w:r w:rsidRPr="00807F11">
        <w:rPr>
          <w:rFonts w:eastAsia="TimesNewRomanPSMT"/>
          <w:bCs/>
          <w:sz w:val="28"/>
          <w:szCs w:val="28"/>
          <w:shd w:val="clear" w:color="auto" w:fill="CCCCCC"/>
        </w:rPr>
        <w:t>11.</w:t>
      </w:r>
      <w:r w:rsidRPr="00807F11">
        <w:rPr>
          <w:rFonts w:eastAsia="TimesNewRomanPSMT"/>
          <w:bCs/>
          <w:sz w:val="28"/>
          <w:szCs w:val="28"/>
        </w:rPr>
        <w:t xml:space="preserve"> Что такое? Кто такой? В 3-х т. – М.: Педагогика-Пресс, 1995. – Т.2. –С. 7-8, 43-47, 104-105, 112-113, 162-164, 338; Т. 3. – С. 50-51, 131, 161, 172,262-263, 293, 332-333.</w:t>
      </w:r>
    </w:p>
    <w:p w:rsidR="00AE7BD7" w:rsidRPr="00807F11" w:rsidRDefault="00AE7BD7" w:rsidP="00807F11">
      <w:pPr>
        <w:suppressLineNumbers/>
        <w:spacing w:after="283" w:line="360" w:lineRule="auto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shd w:val="clear" w:color="auto" w:fill="CCCCCC"/>
        </w:rPr>
        <w:t>12.</w:t>
      </w:r>
      <w:r w:rsidRPr="00807F11">
        <w:rPr>
          <w:bCs/>
          <w:sz w:val="28"/>
          <w:szCs w:val="28"/>
        </w:rPr>
        <w:t xml:space="preserve">Беме Р.Л., Кузнецов А.А. Птицы открытых и околоводных пространств : Полевой определитель: Кн. для учителя. – </w:t>
      </w:r>
      <w:r w:rsidRPr="00807F11">
        <w:rPr>
          <w:bCs/>
          <w:sz w:val="28"/>
          <w:szCs w:val="28"/>
        </w:rPr>
        <w:lastRenderedPageBreak/>
        <w:t>М., 1983.</w:t>
      </w:r>
    </w:p>
    <w:p w:rsidR="00AE7BD7" w:rsidRPr="00807F11" w:rsidRDefault="00AE7BD7" w:rsidP="00807F11">
      <w:pPr>
        <w:suppressLineNumbers/>
        <w:spacing w:after="283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shd w:val="clear" w:color="auto" w:fill="CCCCCC"/>
        </w:rPr>
        <w:t>13.     </w:t>
      </w:r>
      <w:r w:rsidRPr="00807F11">
        <w:rPr>
          <w:bCs/>
          <w:sz w:val="28"/>
          <w:szCs w:val="28"/>
        </w:rPr>
        <w:t xml:space="preserve"> Герасимов В.П. Живой мир нашей Родины. Пособие для учителей. – М., 1977.</w:t>
      </w:r>
    </w:p>
    <w:p w:rsidR="00AE7BD7" w:rsidRPr="00807F11" w:rsidRDefault="00AE7BD7" w:rsidP="00807F11">
      <w:pPr>
        <w:suppressLineNumbers/>
        <w:spacing w:after="283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shd w:val="clear" w:color="auto" w:fill="CCCCCC"/>
        </w:rPr>
        <w:t>14.    </w:t>
      </w:r>
      <w:r w:rsidRPr="00807F11">
        <w:rPr>
          <w:bCs/>
          <w:sz w:val="28"/>
          <w:szCs w:val="28"/>
        </w:rPr>
        <w:t>   Жукова Т.И. Часы занимательной зоологии. – М., 1973.</w:t>
      </w:r>
    </w:p>
    <w:p w:rsidR="00AE7BD7" w:rsidRPr="00807F11" w:rsidRDefault="00AE7BD7" w:rsidP="00807F11">
      <w:pPr>
        <w:suppressLineNumbers/>
        <w:spacing w:after="283"/>
        <w:ind w:left="360" w:hanging="36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shd w:val="clear" w:color="auto" w:fill="CCCCCC"/>
        </w:rPr>
        <w:t>15.   </w:t>
      </w:r>
      <w:r w:rsidRPr="00807F11">
        <w:rPr>
          <w:bCs/>
          <w:sz w:val="28"/>
          <w:szCs w:val="28"/>
        </w:rPr>
        <w:t>    Имехенова С.В., Шелкунова О.В. К вопросу о формировании экологической культуры у учащихся с нарушением интеллекта // Ступени: Научный журнал. – 2002. – № 3.</w:t>
      </w:r>
    </w:p>
    <w:p w:rsidR="00AE7BD7" w:rsidRPr="00807F11" w:rsidRDefault="00AE7BD7" w:rsidP="00807F11">
      <w:pPr>
        <w:suppressLineNumbers/>
        <w:spacing w:after="283"/>
        <w:ind w:left="360" w:hanging="36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shd w:val="clear" w:color="auto" w:fill="CCCCCC"/>
        </w:rPr>
        <w:t>16</w:t>
      </w:r>
      <w:r w:rsidRPr="00807F11">
        <w:rPr>
          <w:bCs/>
          <w:sz w:val="28"/>
          <w:szCs w:val="28"/>
        </w:rPr>
        <w:t>.      Петров В.В. Растительный мир нашей Родины: Кн. для учителя. – М., 1991.</w:t>
      </w:r>
    </w:p>
    <w:p w:rsidR="00AE7BD7" w:rsidRPr="00807F11" w:rsidRDefault="00AE7BD7" w:rsidP="00807F11">
      <w:pPr>
        <w:suppressLineNumbers/>
        <w:spacing w:after="283"/>
        <w:ind w:left="360" w:hanging="36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shd w:val="clear" w:color="auto" w:fill="CCCCCC"/>
        </w:rPr>
        <w:t>17.</w:t>
      </w:r>
      <w:r w:rsidRPr="00807F11">
        <w:rPr>
          <w:bCs/>
          <w:sz w:val="28"/>
          <w:szCs w:val="28"/>
        </w:rPr>
        <w:t>      Рохлов В.С., Теремов А.В., Петросова Р.А. Занимательная ботаника: Кн. для учащихся, учителей и родителей. – М., 1998.</w:t>
      </w:r>
    </w:p>
    <w:p w:rsidR="00AE7BD7" w:rsidRPr="00807F11" w:rsidRDefault="00AE7BD7" w:rsidP="00807F11">
      <w:pPr>
        <w:suppressLineNumbers/>
        <w:spacing w:after="283"/>
        <w:ind w:left="360" w:hanging="36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shd w:val="clear" w:color="auto" w:fill="CCCCCC"/>
        </w:rPr>
        <w:t>18.  </w:t>
      </w:r>
      <w:r w:rsidRPr="00807F11">
        <w:rPr>
          <w:bCs/>
          <w:sz w:val="28"/>
          <w:szCs w:val="28"/>
        </w:rPr>
        <w:t xml:space="preserve">     </w:t>
      </w:r>
      <w:r w:rsidRPr="00807F11">
        <w:rPr>
          <w:bCs/>
          <w:i/>
          <w:iCs/>
          <w:sz w:val="28"/>
          <w:szCs w:val="28"/>
        </w:rPr>
        <w:t>Сабунаев В.Б.</w:t>
      </w:r>
      <w:r w:rsidRPr="00807F11">
        <w:rPr>
          <w:bCs/>
          <w:sz w:val="28"/>
          <w:szCs w:val="28"/>
        </w:rPr>
        <w:t xml:space="preserve"> Занимательная ихтиология. – Л., 1967.</w:t>
      </w:r>
    </w:p>
    <w:p w:rsidR="00AE7BD7" w:rsidRPr="00807F11" w:rsidRDefault="00AE7BD7" w:rsidP="00807F11">
      <w:pPr>
        <w:suppressLineNumbers/>
        <w:spacing w:after="283"/>
        <w:ind w:left="360" w:hanging="36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shd w:val="clear" w:color="auto" w:fill="CCCCCC"/>
        </w:rPr>
        <w:t>19. </w:t>
      </w:r>
      <w:r w:rsidRPr="00807F11">
        <w:rPr>
          <w:bCs/>
          <w:sz w:val="28"/>
          <w:szCs w:val="28"/>
        </w:rPr>
        <w:t xml:space="preserve">      </w:t>
      </w:r>
      <w:r w:rsidRPr="00807F11">
        <w:rPr>
          <w:bCs/>
          <w:i/>
          <w:iCs/>
          <w:sz w:val="28"/>
          <w:szCs w:val="28"/>
        </w:rPr>
        <w:t>Шелкунова О.В</w:t>
      </w:r>
      <w:r w:rsidRPr="00807F11">
        <w:rPr>
          <w:bCs/>
          <w:sz w:val="28"/>
          <w:szCs w:val="28"/>
        </w:rPr>
        <w:t>. В помощь студенту, ориентированному на творческую профессиональную самореализацию: Методические рекомендации по методике преподавания естествознания в школе 8 вида. – Иркутск, 2002.</w:t>
      </w:r>
    </w:p>
    <w:p w:rsidR="00AE7BD7" w:rsidRPr="00807F11" w:rsidRDefault="00AE7BD7" w:rsidP="00807F11">
      <w:pPr>
        <w:suppressLineNumbers/>
        <w:spacing w:after="283"/>
        <w:ind w:left="360" w:hanging="360"/>
        <w:jc w:val="both"/>
        <w:rPr>
          <w:bCs/>
          <w:sz w:val="28"/>
          <w:szCs w:val="28"/>
        </w:rPr>
      </w:pPr>
      <w:r w:rsidRPr="00807F11">
        <w:rPr>
          <w:bCs/>
          <w:sz w:val="28"/>
          <w:szCs w:val="28"/>
          <w:shd w:val="clear" w:color="auto" w:fill="CCCCCC"/>
        </w:rPr>
        <w:t>20.  </w:t>
      </w:r>
      <w:r w:rsidRPr="00807F11">
        <w:rPr>
          <w:bCs/>
          <w:i/>
          <w:iCs/>
          <w:sz w:val="28"/>
          <w:szCs w:val="28"/>
        </w:rPr>
        <w:t>Шелкунова О.В.</w:t>
      </w:r>
      <w:r w:rsidRPr="00807F11">
        <w:rPr>
          <w:bCs/>
          <w:sz w:val="28"/>
          <w:szCs w:val="28"/>
        </w:rPr>
        <w:t xml:space="preserve"> Тестовый контроль знаний на уроках естествознания в специальных (коррекционных) школах // Ступени: Научный журнал. – 2000. – № 1.</w:t>
      </w:r>
    </w:p>
    <w:p w:rsidR="00AE7BD7" w:rsidRPr="00807F11" w:rsidRDefault="00AE7BD7" w:rsidP="00807F11">
      <w:pPr>
        <w:suppressLineNumbers/>
        <w:autoSpaceDE w:val="0"/>
        <w:spacing w:after="283"/>
        <w:ind w:left="360" w:hanging="360"/>
        <w:jc w:val="both"/>
        <w:rPr>
          <w:rFonts w:eastAsia="TimesNewRomanPSMT"/>
          <w:bCs/>
          <w:spacing w:val="-8"/>
          <w:sz w:val="28"/>
          <w:szCs w:val="28"/>
        </w:rPr>
      </w:pPr>
      <w:r w:rsidRPr="00807F11">
        <w:rPr>
          <w:rFonts w:eastAsia="TimesNewRomanPSMT"/>
          <w:bCs/>
          <w:spacing w:val="-8"/>
          <w:sz w:val="28"/>
          <w:szCs w:val="28"/>
          <w:shd w:val="clear" w:color="auto" w:fill="CCCCCC"/>
        </w:rPr>
        <w:t>21.</w:t>
      </w:r>
      <w:r w:rsidRPr="00807F11">
        <w:rPr>
          <w:rFonts w:eastAsia="TimesNewRomanPSMT"/>
          <w:bCs/>
          <w:spacing w:val="-8"/>
          <w:sz w:val="28"/>
          <w:szCs w:val="28"/>
        </w:rPr>
        <w:t>   Яковлева О.В., Шелкунова О.В. Использование детской литературы на уроках естествознания в специальной (коррекционной) школе VIII  вида // Ступени: Научный журнал. – 2002. – № 3.</w:t>
      </w:r>
    </w:p>
    <w:p w:rsidR="00AE7BD7" w:rsidRPr="00807F11" w:rsidRDefault="00AE7BD7" w:rsidP="00807F11">
      <w:pPr>
        <w:numPr>
          <w:ilvl w:val="0"/>
          <w:numId w:val="8"/>
        </w:numPr>
        <w:tabs>
          <w:tab w:val="left" w:pos="720"/>
        </w:tabs>
        <w:jc w:val="both"/>
        <w:rPr>
          <w:bCs/>
          <w:sz w:val="28"/>
          <w:szCs w:val="28"/>
        </w:rPr>
      </w:pPr>
      <w:r w:rsidRPr="00807F11">
        <w:rPr>
          <w:sz w:val="28"/>
          <w:szCs w:val="28"/>
        </w:rPr>
        <w:t xml:space="preserve">Учебник: Естествознание. Неживая природа. 6 класс: учебник для специальных (коррекционных) образовательных учреждений </w:t>
      </w:r>
      <w:r w:rsidRPr="00807F11">
        <w:rPr>
          <w:sz w:val="28"/>
          <w:szCs w:val="28"/>
          <w:lang w:val="en-US"/>
        </w:rPr>
        <w:t>VIII</w:t>
      </w:r>
      <w:r w:rsidRPr="00807F11">
        <w:rPr>
          <w:sz w:val="28"/>
          <w:szCs w:val="28"/>
        </w:rPr>
        <w:t xml:space="preserve"> вида/ Н. В. Королева, Е. В. Макаревич. -М. Владос, 2005</w:t>
      </w:r>
    </w:p>
    <w:p w:rsidR="00AE7BD7" w:rsidRPr="00807F11" w:rsidRDefault="00AE7BD7" w:rsidP="00807F11">
      <w:pPr>
        <w:ind w:left="720"/>
        <w:jc w:val="both"/>
        <w:rPr>
          <w:bCs/>
          <w:sz w:val="28"/>
          <w:szCs w:val="28"/>
        </w:rPr>
      </w:pPr>
    </w:p>
    <w:p w:rsidR="00AE7BD7" w:rsidRPr="00807F11" w:rsidRDefault="004C7939" w:rsidP="00807F11">
      <w:pPr>
        <w:numPr>
          <w:ilvl w:val="0"/>
          <w:numId w:val="8"/>
        </w:numPr>
        <w:tabs>
          <w:tab w:val="left" w:pos="720"/>
        </w:tabs>
        <w:jc w:val="both"/>
        <w:rPr>
          <w:bCs/>
          <w:sz w:val="28"/>
          <w:szCs w:val="28"/>
        </w:rPr>
      </w:pPr>
      <w:hyperlink r:id="rId6" w:history="1">
        <w:r w:rsidR="00AE7BD7" w:rsidRPr="00807F11">
          <w:rPr>
            <w:color w:val="000080"/>
            <w:sz w:val="28"/>
            <w:szCs w:val="28"/>
            <w:u w:val="single"/>
          </w:rPr>
          <w:t>www.ikprao.ru</w:t>
        </w:r>
      </w:hyperlink>
    </w:p>
    <w:p w:rsidR="00AE7BD7" w:rsidRPr="00807F11" w:rsidRDefault="00AE7BD7" w:rsidP="00807F11">
      <w:pPr>
        <w:ind w:left="720"/>
        <w:jc w:val="both"/>
        <w:rPr>
          <w:bCs/>
          <w:sz w:val="28"/>
          <w:szCs w:val="28"/>
        </w:rPr>
      </w:pPr>
    </w:p>
    <w:p w:rsidR="00AE7BD7" w:rsidRPr="00807F11" w:rsidRDefault="004C7939" w:rsidP="00807F11">
      <w:pPr>
        <w:numPr>
          <w:ilvl w:val="0"/>
          <w:numId w:val="8"/>
        </w:numPr>
        <w:tabs>
          <w:tab w:val="left" w:pos="720"/>
        </w:tabs>
        <w:jc w:val="both"/>
        <w:rPr>
          <w:b/>
          <w:bCs/>
          <w:sz w:val="28"/>
          <w:szCs w:val="28"/>
        </w:rPr>
      </w:pPr>
      <w:hyperlink r:id="rId7" w:history="1">
        <w:r w:rsidR="00AE7BD7" w:rsidRPr="00807F11">
          <w:rPr>
            <w:color w:val="000080"/>
            <w:sz w:val="28"/>
            <w:szCs w:val="28"/>
            <w:u w:val="single"/>
          </w:rPr>
          <w:t>www.uchportal.ru</w:t>
        </w:r>
      </w:hyperlink>
    </w:p>
    <w:sectPr w:rsidR="00AE7BD7" w:rsidRPr="00807F11" w:rsidSect="00AA1B74">
      <w:pgSz w:w="16838" w:h="11906" w:orient="landscape"/>
      <w:pgMar w:top="1134" w:right="1134" w:bottom="99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1F8D50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60"/>
      </w:pPr>
    </w:lvl>
    <w:lvl w:ilvl="1">
      <w:start w:val="1"/>
      <w:numFmt w:val="decimal"/>
      <w:lvlText w:val="%2."/>
      <w:lvlJc w:val="left"/>
      <w:pPr>
        <w:tabs>
          <w:tab w:val="num" w:pos="1117"/>
        </w:tabs>
        <w:ind w:left="1117" w:hanging="360"/>
      </w:pPr>
    </w:lvl>
    <w:lvl w:ilvl="2">
      <w:start w:val="1"/>
      <w:numFmt w:val="decimal"/>
      <w:lvlText w:val="%3."/>
      <w:lvlJc w:val="left"/>
      <w:pPr>
        <w:tabs>
          <w:tab w:val="num" w:pos="1837"/>
        </w:tabs>
        <w:ind w:left="1837" w:hanging="360"/>
      </w:pPr>
    </w:lvl>
    <w:lvl w:ilvl="3">
      <w:start w:val="1"/>
      <w:numFmt w:val="decimal"/>
      <w:lvlText w:val="%4."/>
      <w:lvlJc w:val="left"/>
      <w:pPr>
        <w:tabs>
          <w:tab w:val="num" w:pos="2557"/>
        </w:tabs>
        <w:ind w:left="2557" w:hanging="360"/>
      </w:pPr>
    </w:lvl>
    <w:lvl w:ilvl="4">
      <w:start w:val="1"/>
      <w:numFmt w:val="decimal"/>
      <w:lvlText w:val="%5."/>
      <w:lvlJc w:val="left"/>
      <w:pPr>
        <w:tabs>
          <w:tab w:val="num" w:pos="3277"/>
        </w:tabs>
        <w:ind w:left="3277" w:hanging="360"/>
      </w:pPr>
    </w:lvl>
    <w:lvl w:ilvl="5">
      <w:start w:val="1"/>
      <w:numFmt w:val="decimal"/>
      <w:lvlText w:val="%6."/>
      <w:lvlJc w:val="left"/>
      <w:pPr>
        <w:tabs>
          <w:tab w:val="num" w:pos="3997"/>
        </w:tabs>
        <w:ind w:left="3997" w:hanging="360"/>
      </w:pPr>
    </w:lvl>
    <w:lvl w:ilvl="6">
      <w:start w:val="1"/>
      <w:numFmt w:val="decimal"/>
      <w:lvlText w:val="%7."/>
      <w:lvlJc w:val="left"/>
      <w:pPr>
        <w:tabs>
          <w:tab w:val="num" w:pos="4717"/>
        </w:tabs>
        <w:ind w:left="4717" w:hanging="360"/>
      </w:pPr>
    </w:lvl>
    <w:lvl w:ilvl="7">
      <w:start w:val="1"/>
      <w:numFmt w:val="decimal"/>
      <w:lvlText w:val="%8."/>
      <w:lvlJc w:val="left"/>
      <w:pPr>
        <w:tabs>
          <w:tab w:val="num" w:pos="5437"/>
        </w:tabs>
        <w:ind w:left="5437" w:hanging="360"/>
      </w:pPr>
    </w:lvl>
    <w:lvl w:ilvl="8">
      <w:start w:val="1"/>
      <w:numFmt w:val="decimal"/>
      <w:lvlText w:val="%9."/>
      <w:lvlJc w:val="left"/>
      <w:pPr>
        <w:tabs>
          <w:tab w:val="num" w:pos="6157"/>
        </w:tabs>
        <w:ind w:left="6157" w:hanging="360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>
    <w:nsid w:val="00000013"/>
    <w:multiLevelType w:val="multilevel"/>
    <w:tmpl w:val="00000013"/>
    <w:name w:val="WW8Num19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9473E15"/>
    <w:multiLevelType w:val="hybridMultilevel"/>
    <w:tmpl w:val="136C9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71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7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5A2967"/>
    <w:rsid w:val="00012B6F"/>
    <w:rsid w:val="00070276"/>
    <w:rsid w:val="0009429E"/>
    <w:rsid w:val="000B7B18"/>
    <w:rsid w:val="001F39E3"/>
    <w:rsid w:val="00250310"/>
    <w:rsid w:val="004C7939"/>
    <w:rsid w:val="005A2967"/>
    <w:rsid w:val="005F6778"/>
    <w:rsid w:val="0068644E"/>
    <w:rsid w:val="006A4C19"/>
    <w:rsid w:val="006B51C6"/>
    <w:rsid w:val="00733BAA"/>
    <w:rsid w:val="0074624B"/>
    <w:rsid w:val="00807F11"/>
    <w:rsid w:val="00813C45"/>
    <w:rsid w:val="00AA1B74"/>
    <w:rsid w:val="00AD1E8B"/>
    <w:rsid w:val="00AE7BD7"/>
    <w:rsid w:val="00B14324"/>
    <w:rsid w:val="00C04912"/>
    <w:rsid w:val="00C66975"/>
    <w:rsid w:val="00C83ABC"/>
    <w:rsid w:val="00CA5B72"/>
    <w:rsid w:val="00D07EB4"/>
    <w:rsid w:val="00D337CB"/>
    <w:rsid w:val="00E0450B"/>
    <w:rsid w:val="00EA4A26"/>
    <w:rsid w:val="00EE2E5B"/>
    <w:rsid w:val="00F66AD5"/>
    <w:rsid w:val="00FF0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7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A1B74"/>
    <w:pPr>
      <w:suppressLineNumbers/>
    </w:pPr>
  </w:style>
  <w:style w:type="paragraph" w:customStyle="1" w:styleId="Style4">
    <w:name w:val="Style4"/>
    <w:basedOn w:val="a"/>
    <w:uiPriority w:val="99"/>
    <w:rsid w:val="00AA1B74"/>
    <w:pPr>
      <w:suppressAutoHyphens w:val="0"/>
      <w:autoSpaceDE w:val="0"/>
      <w:autoSpaceDN w:val="0"/>
      <w:adjustRightInd w:val="0"/>
    </w:pPr>
    <w:rPr>
      <w:rFonts w:eastAsia="Times New Roman"/>
      <w:kern w:val="0"/>
      <w:lang w:eastAsia="ru-RU"/>
    </w:rPr>
  </w:style>
  <w:style w:type="paragraph" w:customStyle="1" w:styleId="Style26">
    <w:name w:val="Style26"/>
    <w:basedOn w:val="a"/>
    <w:uiPriority w:val="99"/>
    <w:rsid w:val="00AA1B74"/>
    <w:pPr>
      <w:suppressAutoHyphens w:val="0"/>
      <w:autoSpaceDE w:val="0"/>
      <w:autoSpaceDN w:val="0"/>
      <w:adjustRightInd w:val="0"/>
      <w:spacing w:line="278" w:lineRule="exact"/>
      <w:jc w:val="both"/>
    </w:pPr>
    <w:rPr>
      <w:rFonts w:eastAsia="Times New Roman"/>
      <w:kern w:val="0"/>
      <w:lang w:eastAsia="ru-RU"/>
    </w:rPr>
  </w:style>
  <w:style w:type="character" w:customStyle="1" w:styleId="FontStyle39">
    <w:name w:val="Font Style39"/>
    <w:basedOn w:val="a0"/>
    <w:uiPriority w:val="99"/>
    <w:rsid w:val="00AA1B74"/>
    <w:rPr>
      <w:rFonts w:ascii="Calibri" w:hAnsi="Calibri" w:cs="Calibri" w:hint="default"/>
      <w:spacing w:val="-10"/>
      <w:sz w:val="28"/>
      <w:szCs w:val="28"/>
    </w:rPr>
  </w:style>
  <w:style w:type="character" w:customStyle="1" w:styleId="FontStyle42">
    <w:name w:val="Font Style42"/>
    <w:basedOn w:val="a0"/>
    <w:uiPriority w:val="99"/>
    <w:rsid w:val="00AA1B74"/>
    <w:rPr>
      <w:rFonts w:ascii="Times New Roman" w:hAnsi="Times New Roman" w:cs="Times New Roman" w:hint="default"/>
      <w:sz w:val="24"/>
      <w:szCs w:val="24"/>
    </w:rPr>
  </w:style>
  <w:style w:type="table" w:styleId="a4">
    <w:name w:val="Table Grid"/>
    <w:basedOn w:val="a1"/>
    <w:uiPriority w:val="59"/>
    <w:rsid w:val="00B14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AE7BD7"/>
    <w:pPr>
      <w:suppressAutoHyphens w:val="0"/>
      <w:autoSpaceDE w:val="0"/>
      <w:autoSpaceDN w:val="0"/>
      <w:adjustRightInd w:val="0"/>
    </w:pPr>
    <w:rPr>
      <w:rFonts w:eastAsia="Times New Roman"/>
      <w:kern w:val="0"/>
      <w:lang w:eastAsia="ru-RU"/>
    </w:rPr>
  </w:style>
  <w:style w:type="character" w:customStyle="1" w:styleId="FontStyle49">
    <w:name w:val="Font Style49"/>
    <w:basedOn w:val="a0"/>
    <w:uiPriority w:val="99"/>
    <w:rsid w:val="00AE7BD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1">
    <w:name w:val="Style31"/>
    <w:basedOn w:val="a"/>
    <w:uiPriority w:val="99"/>
    <w:rsid w:val="00AE7BD7"/>
    <w:pPr>
      <w:suppressAutoHyphens w:val="0"/>
      <w:autoSpaceDE w:val="0"/>
      <w:autoSpaceDN w:val="0"/>
      <w:adjustRightInd w:val="0"/>
      <w:spacing w:line="274" w:lineRule="exact"/>
    </w:pPr>
    <w:rPr>
      <w:rFonts w:eastAsia="Times New Roman"/>
      <w:kern w:val="0"/>
      <w:lang w:eastAsia="ru-RU"/>
    </w:rPr>
  </w:style>
  <w:style w:type="paragraph" w:customStyle="1" w:styleId="Style2">
    <w:name w:val="Style2"/>
    <w:basedOn w:val="a"/>
    <w:uiPriority w:val="99"/>
    <w:rsid w:val="00AE7BD7"/>
    <w:pPr>
      <w:suppressAutoHyphens w:val="0"/>
      <w:autoSpaceDE w:val="0"/>
      <w:autoSpaceDN w:val="0"/>
      <w:adjustRightInd w:val="0"/>
      <w:spacing w:line="274" w:lineRule="exact"/>
      <w:ind w:firstLine="725"/>
      <w:jc w:val="both"/>
    </w:pPr>
    <w:rPr>
      <w:rFonts w:eastAsia="Times New Roman"/>
      <w:kern w:val="0"/>
      <w:lang w:eastAsia="ru-RU"/>
    </w:rPr>
  </w:style>
  <w:style w:type="paragraph" w:customStyle="1" w:styleId="Style13">
    <w:name w:val="Style13"/>
    <w:basedOn w:val="a"/>
    <w:uiPriority w:val="99"/>
    <w:rsid w:val="00AE7BD7"/>
    <w:pPr>
      <w:suppressAutoHyphens w:val="0"/>
      <w:autoSpaceDE w:val="0"/>
      <w:autoSpaceDN w:val="0"/>
      <w:adjustRightInd w:val="0"/>
    </w:pPr>
    <w:rPr>
      <w:rFonts w:eastAsia="Times New Roman"/>
      <w:kern w:val="0"/>
      <w:lang w:eastAsia="ru-RU"/>
    </w:rPr>
  </w:style>
  <w:style w:type="paragraph" w:customStyle="1" w:styleId="Style21">
    <w:name w:val="Style21"/>
    <w:basedOn w:val="a"/>
    <w:uiPriority w:val="99"/>
    <w:rsid w:val="00AE7BD7"/>
    <w:pPr>
      <w:suppressAutoHyphens w:val="0"/>
      <w:autoSpaceDE w:val="0"/>
      <w:autoSpaceDN w:val="0"/>
      <w:adjustRightInd w:val="0"/>
      <w:spacing w:line="557" w:lineRule="exact"/>
    </w:pPr>
    <w:rPr>
      <w:rFonts w:eastAsia="Times New Roman"/>
      <w:kern w:val="0"/>
      <w:lang w:eastAsia="ru-RU"/>
    </w:rPr>
  </w:style>
  <w:style w:type="paragraph" w:customStyle="1" w:styleId="Style27">
    <w:name w:val="Style27"/>
    <w:basedOn w:val="a"/>
    <w:uiPriority w:val="99"/>
    <w:rsid w:val="00AE7BD7"/>
    <w:pPr>
      <w:suppressAutoHyphens w:val="0"/>
      <w:autoSpaceDE w:val="0"/>
      <w:autoSpaceDN w:val="0"/>
      <w:adjustRightInd w:val="0"/>
      <w:spacing w:line="552" w:lineRule="exact"/>
    </w:pPr>
    <w:rPr>
      <w:rFonts w:eastAsia="Times New Roman"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7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A1B74"/>
    <w:pPr>
      <w:suppressLineNumbers/>
    </w:pPr>
  </w:style>
  <w:style w:type="paragraph" w:customStyle="1" w:styleId="Style4">
    <w:name w:val="Style4"/>
    <w:basedOn w:val="a"/>
    <w:uiPriority w:val="99"/>
    <w:rsid w:val="00AA1B74"/>
    <w:pPr>
      <w:suppressAutoHyphens w:val="0"/>
      <w:autoSpaceDE w:val="0"/>
      <w:autoSpaceDN w:val="0"/>
      <w:adjustRightInd w:val="0"/>
    </w:pPr>
    <w:rPr>
      <w:rFonts w:eastAsia="Times New Roman"/>
      <w:kern w:val="0"/>
      <w:lang w:eastAsia="ru-RU"/>
    </w:rPr>
  </w:style>
  <w:style w:type="paragraph" w:customStyle="1" w:styleId="Style26">
    <w:name w:val="Style26"/>
    <w:basedOn w:val="a"/>
    <w:uiPriority w:val="99"/>
    <w:rsid w:val="00AA1B74"/>
    <w:pPr>
      <w:suppressAutoHyphens w:val="0"/>
      <w:autoSpaceDE w:val="0"/>
      <w:autoSpaceDN w:val="0"/>
      <w:adjustRightInd w:val="0"/>
      <w:spacing w:line="278" w:lineRule="exact"/>
      <w:jc w:val="both"/>
    </w:pPr>
    <w:rPr>
      <w:rFonts w:eastAsia="Times New Roman"/>
      <w:kern w:val="0"/>
      <w:lang w:eastAsia="ru-RU"/>
    </w:rPr>
  </w:style>
  <w:style w:type="character" w:customStyle="1" w:styleId="FontStyle39">
    <w:name w:val="Font Style39"/>
    <w:basedOn w:val="a0"/>
    <w:uiPriority w:val="99"/>
    <w:rsid w:val="00AA1B74"/>
    <w:rPr>
      <w:rFonts w:ascii="Calibri" w:hAnsi="Calibri" w:cs="Calibri" w:hint="default"/>
      <w:spacing w:val="-10"/>
      <w:sz w:val="28"/>
      <w:szCs w:val="28"/>
    </w:rPr>
  </w:style>
  <w:style w:type="character" w:customStyle="1" w:styleId="FontStyle42">
    <w:name w:val="Font Style42"/>
    <w:basedOn w:val="a0"/>
    <w:uiPriority w:val="99"/>
    <w:rsid w:val="00AA1B74"/>
    <w:rPr>
      <w:rFonts w:ascii="Times New Roman" w:hAnsi="Times New Roman" w:cs="Times New Roman" w:hint="default"/>
      <w:sz w:val="24"/>
      <w:szCs w:val="24"/>
    </w:rPr>
  </w:style>
  <w:style w:type="table" w:styleId="a4">
    <w:name w:val="Table Grid"/>
    <w:basedOn w:val="a1"/>
    <w:uiPriority w:val="59"/>
    <w:rsid w:val="00B14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AE7BD7"/>
    <w:pPr>
      <w:suppressAutoHyphens w:val="0"/>
      <w:autoSpaceDE w:val="0"/>
      <w:autoSpaceDN w:val="0"/>
      <w:adjustRightInd w:val="0"/>
    </w:pPr>
    <w:rPr>
      <w:rFonts w:eastAsia="Times New Roman"/>
      <w:kern w:val="0"/>
      <w:lang w:eastAsia="ru-RU"/>
    </w:rPr>
  </w:style>
  <w:style w:type="character" w:customStyle="1" w:styleId="FontStyle49">
    <w:name w:val="Font Style49"/>
    <w:basedOn w:val="a0"/>
    <w:uiPriority w:val="99"/>
    <w:rsid w:val="00AE7BD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1">
    <w:name w:val="Style31"/>
    <w:basedOn w:val="a"/>
    <w:uiPriority w:val="99"/>
    <w:rsid w:val="00AE7BD7"/>
    <w:pPr>
      <w:suppressAutoHyphens w:val="0"/>
      <w:autoSpaceDE w:val="0"/>
      <w:autoSpaceDN w:val="0"/>
      <w:adjustRightInd w:val="0"/>
      <w:spacing w:line="274" w:lineRule="exact"/>
    </w:pPr>
    <w:rPr>
      <w:rFonts w:eastAsia="Times New Roman"/>
      <w:kern w:val="0"/>
      <w:lang w:eastAsia="ru-RU"/>
    </w:rPr>
  </w:style>
  <w:style w:type="paragraph" w:customStyle="1" w:styleId="Style2">
    <w:name w:val="Style2"/>
    <w:basedOn w:val="a"/>
    <w:uiPriority w:val="99"/>
    <w:rsid w:val="00AE7BD7"/>
    <w:pPr>
      <w:suppressAutoHyphens w:val="0"/>
      <w:autoSpaceDE w:val="0"/>
      <w:autoSpaceDN w:val="0"/>
      <w:adjustRightInd w:val="0"/>
      <w:spacing w:line="274" w:lineRule="exact"/>
      <w:ind w:firstLine="725"/>
      <w:jc w:val="both"/>
    </w:pPr>
    <w:rPr>
      <w:rFonts w:eastAsia="Times New Roman"/>
      <w:kern w:val="0"/>
      <w:lang w:eastAsia="ru-RU"/>
    </w:rPr>
  </w:style>
  <w:style w:type="paragraph" w:customStyle="1" w:styleId="Style13">
    <w:name w:val="Style13"/>
    <w:basedOn w:val="a"/>
    <w:uiPriority w:val="99"/>
    <w:rsid w:val="00AE7BD7"/>
    <w:pPr>
      <w:suppressAutoHyphens w:val="0"/>
      <w:autoSpaceDE w:val="0"/>
      <w:autoSpaceDN w:val="0"/>
      <w:adjustRightInd w:val="0"/>
    </w:pPr>
    <w:rPr>
      <w:rFonts w:eastAsia="Times New Roman"/>
      <w:kern w:val="0"/>
      <w:lang w:eastAsia="ru-RU"/>
    </w:rPr>
  </w:style>
  <w:style w:type="paragraph" w:customStyle="1" w:styleId="Style21">
    <w:name w:val="Style21"/>
    <w:basedOn w:val="a"/>
    <w:uiPriority w:val="99"/>
    <w:rsid w:val="00AE7BD7"/>
    <w:pPr>
      <w:suppressAutoHyphens w:val="0"/>
      <w:autoSpaceDE w:val="0"/>
      <w:autoSpaceDN w:val="0"/>
      <w:adjustRightInd w:val="0"/>
      <w:spacing w:line="557" w:lineRule="exact"/>
    </w:pPr>
    <w:rPr>
      <w:rFonts w:eastAsia="Times New Roman"/>
      <w:kern w:val="0"/>
      <w:lang w:eastAsia="ru-RU"/>
    </w:rPr>
  </w:style>
  <w:style w:type="paragraph" w:customStyle="1" w:styleId="Style27">
    <w:name w:val="Style27"/>
    <w:basedOn w:val="a"/>
    <w:uiPriority w:val="99"/>
    <w:rsid w:val="00AE7BD7"/>
    <w:pPr>
      <w:suppressAutoHyphens w:val="0"/>
      <w:autoSpaceDE w:val="0"/>
      <w:autoSpaceDN w:val="0"/>
      <w:adjustRightInd w:val="0"/>
      <w:spacing w:line="552" w:lineRule="exact"/>
    </w:pPr>
    <w:rPr>
      <w:rFonts w:eastAsia="Times New Roman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chportal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kprao.ru/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D3946-3C97-433A-BCB5-149AF9992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15</Pages>
  <Words>2586</Words>
  <Characters>14743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HP</cp:lastModifiedBy>
  <cp:revision>15</cp:revision>
  <dcterms:created xsi:type="dcterms:W3CDTF">2016-08-29T18:42:00Z</dcterms:created>
  <dcterms:modified xsi:type="dcterms:W3CDTF">2019-09-25T18:05:00Z</dcterms:modified>
</cp:coreProperties>
</file>