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213A0" w:rsidRDefault="003213A0" w:rsidP="003213A0"/>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МАОУ «Средняя общеобразовательная школа №54 г. Улан-Удэ»</w:t>
      </w:r>
    </w:p>
    <w:p w:rsidR="00154EEA" w:rsidRPr="00154EEA" w:rsidRDefault="00154EEA" w:rsidP="00154EEA">
      <w:pPr>
        <w:spacing w:after="200" w:line="276" w:lineRule="auto"/>
        <w:ind w:firstLine="0"/>
        <w:jc w:val="right"/>
        <w:rPr>
          <w:rFonts w:eastAsiaTheme="minorHAnsi"/>
          <w:sz w:val="24"/>
          <w:szCs w:val="24"/>
        </w:rPr>
      </w:pPr>
    </w:p>
    <w:p w:rsidR="00154EEA" w:rsidRPr="00154EEA" w:rsidRDefault="00154EEA" w:rsidP="00154EEA">
      <w:pPr>
        <w:spacing w:after="200" w:line="276" w:lineRule="auto"/>
        <w:ind w:firstLine="0"/>
        <w:jc w:val="right"/>
        <w:rPr>
          <w:rFonts w:eastAsiaTheme="minorHAnsi"/>
          <w:sz w:val="24"/>
          <w:szCs w:val="24"/>
        </w:rPr>
      </w:pPr>
      <w:r w:rsidRPr="00154EEA">
        <w:rPr>
          <w:rFonts w:eastAsiaTheme="minorHAnsi"/>
          <w:sz w:val="24"/>
          <w:szCs w:val="24"/>
        </w:rPr>
        <w:t>«Утверждаю»</w:t>
      </w:r>
    </w:p>
    <w:p w:rsidR="00154EEA" w:rsidRPr="00154EEA" w:rsidRDefault="00154EEA" w:rsidP="00154EEA">
      <w:pPr>
        <w:spacing w:after="200" w:line="276" w:lineRule="auto"/>
        <w:ind w:firstLine="0"/>
        <w:jc w:val="right"/>
        <w:rPr>
          <w:rFonts w:eastAsiaTheme="minorHAnsi"/>
          <w:sz w:val="24"/>
          <w:szCs w:val="24"/>
          <w:u w:val="single"/>
        </w:rPr>
      </w:pPr>
      <w:r w:rsidRPr="00154EEA">
        <w:rPr>
          <w:rFonts w:eastAsiaTheme="minorHAnsi"/>
          <w:sz w:val="24"/>
          <w:szCs w:val="24"/>
        </w:rPr>
        <w:t xml:space="preserve"> Директор школы: </w:t>
      </w:r>
      <w:r w:rsidRPr="00154EEA">
        <w:rPr>
          <w:rFonts w:eastAsiaTheme="minorHAnsi"/>
          <w:sz w:val="24"/>
          <w:szCs w:val="24"/>
          <w:u w:val="single"/>
        </w:rPr>
        <w:t xml:space="preserve">А.Б. </w:t>
      </w:r>
      <w:proofErr w:type="spellStart"/>
      <w:r w:rsidRPr="00154EEA">
        <w:rPr>
          <w:rFonts w:eastAsiaTheme="minorHAnsi"/>
          <w:sz w:val="24"/>
          <w:szCs w:val="24"/>
          <w:u w:val="single"/>
        </w:rPr>
        <w:t>Будаев</w:t>
      </w:r>
      <w:proofErr w:type="spellEnd"/>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 xml:space="preserve">                                                                          </w:t>
      </w: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 xml:space="preserve">                                             </w:t>
      </w:r>
      <w:r>
        <w:rPr>
          <w:rFonts w:eastAsiaTheme="minorHAnsi"/>
          <w:sz w:val="24"/>
          <w:szCs w:val="24"/>
        </w:rPr>
        <w:t xml:space="preserve">                               «</w:t>
      </w:r>
      <w:r>
        <w:rPr>
          <w:rFonts w:eastAsiaTheme="minorHAnsi"/>
          <w:sz w:val="24"/>
          <w:szCs w:val="24"/>
          <w:u w:val="single"/>
        </w:rPr>
        <w:t>1</w:t>
      </w:r>
      <w:r w:rsidRPr="00154EEA">
        <w:rPr>
          <w:rFonts w:eastAsiaTheme="minorHAnsi"/>
          <w:sz w:val="24"/>
          <w:szCs w:val="24"/>
        </w:rPr>
        <w:t xml:space="preserve">» </w:t>
      </w:r>
      <w:r>
        <w:rPr>
          <w:rFonts w:eastAsiaTheme="minorHAnsi"/>
          <w:sz w:val="24"/>
          <w:szCs w:val="24"/>
          <w:u w:val="single"/>
        </w:rPr>
        <w:t>сентября</w:t>
      </w:r>
      <w:r w:rsidRPr="00154EEA">
        <w:rPr>
          <w:rFonts w:eastAsiaTheme="minorHAnsi"/>
          <w:sz w:val="24"/>
          <w:szCs w:val="24"/>
        </w:rPr>
        <w:t xml:space="preserve"> 2018 г. </w:t>
      </w:r>
    </w:p>
    <w:p w:rsidR="00154EEA" w:rsidRPr="00154EEA" w:rsidRDefault="00154EEA" w:rsidP="00154EEA">
      <w:pPr>
        <w:spacing w:after="200" w:line="276" w:lineRule="auto"/>
        <w:ind w:firstLine="0"/>
        <w:jc w:val="center"/>
        <w:rPr>
          <w:rFonts w:eastAsiaTheme="minorHAnsi"/>
          <w:sz w:val="24"/>
          <w:szCs w:val="24"/>
        </w:rPr>
      </w:pPr>
    </w:p>
    <w:p w:rsidR="00154EEA" w:rsidRPr="00154EEA" w:rsidRDefault="00154EEA" w:rsidP="00154EEA">
      <w:pPr>
        <w:spacing w:after="200" w:line="276" w:lineRule="auto"/>
        <w:ind w:firstLine="0"/>
        <w:jc w:val="center"/>
        <w:rPr>
          <w:rFonts w:eastAsiaTheme="minorHAnsi"/>
          <w:sz w:val="24"/>
          <w:szCs w:val="24"/>
        </w:rPr>
      </w:pPr>
    </w:p>
    <w:p w:rsidR="00154EEA" w:rsidRPr="00154EEA" w:rsidRDefault="00154EEA" w:rsidP="00154EEA">
      <w:pPr>
        <w:spacing w:after="200" w:line="276" w:lineRule="auto"/>
        <w:ind w:firstLine="0"/>
        <w:jc w:val="center"/>
        <w:rPr>
          <w:rFonts w:eastAsiaTheme="minorHAnsi"/>
          <w:b/>
          <w:sz w:val="32"/>
          <w:szCs w:val="32"/>
        </w:rPr>
      </w:pPr>
      <w:r w:rsidRPr="00154EEA">
        <w:rPr>
          <w:rFonts w:eastAsiaTheme="minorHAnsi"/>
          <w:b/>
          <w:sz w:val="32"/>
          <w:szCs w:val="32"/>
        </w:rPr>
        <w:t>Рабочая программа</w:t>
      </w: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Предмет</w:t>
      </w:r>
      <w:r>
        <w:rPr>
          <w:rFonts w:eastAsiaTheme="minorHAnsi"/>
          <w:sz w:val="24"/>
          <w:szCs w:val="24"/>
          <w:u w:val="single"/>
        </w:rPr>
        <w:t xml:space="preserve">     </w:t>
      </w:r>
      <w:r w:rsidRPr="00154EEA">
        <w:rPr>
          <w:rFonts w:eastAsiaTheme="minorHAnsi"/>
          <w:sz w:val="24"/>
          <w:szCs w:val="24"/>
        </w:rPr>
        <w:t xml:space="preserve"> </w:t>
      </w:r>
      <w:r w:rsidRPr="00154EEA">
        <w:rPr>
          <w:rFonts w:eastAsiaTheme="minorHAnsi"/>
          <w:sz w:val="24"/>
          <w:szCs w:val="24"/>
          <w:u w:val="single"/>
        </w:rPr>
        <w:t xml:space="preserve">физическая </w:t>
      </w:r>
      <w:r>
        <w:rPr>
          <w:rFonts w:eastAsiaTheme="minorHAnsi"/>
          <w:sz w:val="24"/>
          <w:szCs w:val="24"/>
          <w:u w:val="single"/>
        </w:rPr>
        <w:t xml:space="preserve"> культура__________</w:t>
      </w:r>
    </w:p>
    <w:p w:rsidR="00154EEA" w:rsidRPr="00154EEA" w:rsidRDefault="00154EEA" w:rsidP="00154EEA">
      <w:pPr>
        <w:rPr>
          <w:rFonts w:eastAsiaTheme="minorHAnsi"/>
          <w:sz w:val="22"/>
        </w:rPr>
      </w:pPr>
      <w:r>
        <w:rPr>
          <w:rFonts w:eastAsiaTheme="minorHAnsi"/>
          <w:sz w:val="24"/>
          <w:szCs w:val="24"/>
        </w:rPr>
        <w:t xml:space="preserve">                    </w:t>
      </w:r>
      <w:r w:rsidRPr="00154EEA">
        <w:rPr>
          <w:rFonts w:eastAsiaTheme="minorHAnsi"/>
          <w:sz w:val="24"/>
          <w:szCs w:val="24"/>
        </w:rPr>
        <w:t>УМК ____</w:t>
      </w:r>
      <w:r w:rsidRPr="00154EEA">
        <w:rPr>
          <w:rFonts w:eastAsiaTheme="minorHAnsi"/>
          <w:sz w:val="22"/>
        </w:rPr>
        <w:t xml:space="preserve"> </w:t>
      </w:r>
      <w:r w:rsidRPr="00154EEA">
        <w:rPr>
          <w:rFonts w:eastAsiaTheme="minorHAnsi"/>
          <w:sz w:val="22"/>
        </w:rPr>
        <w:t>Лях В.И. и др.</w:t>
      </w:r>
      <w:r w:rsidRPr="00154EEA">
        <w:rPr>
          <w:rFonts w:eastAsiaTheme="minorHAnsi"/>
          <w:sz w:val="24"/>
          <w:szCs w:val="24"/>
        </w:rPr>
        <w:t>____________________</w:t>
      </w: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_______________________________________</w:t>
      </w:r>
    </w:p>
    <w:p w:rsidR="00154EEA" w:rsidRPr="00154EEA" w:rsidRDefault="00154EEA" w:rsidP="00154EEA">
      <w:pPr>
        <w:spacing w:after="200" w:line="276" w:lineRule="auto"/>
        <w:ind w:firstLine="0"/>
        <w:jc w:val="center"/>
        <w:rPr>
          <w:rFonts w:eastAsiaTheme="minorHAnsi"/>
          <w:sz w:val="24"/>
          <w:szCs w:val="24"/>
        </w:rPr>
      </w:pPr>
      <w:bookmarkStart w:id="0" w:name="_GoBack"/>
      <w:bookmarkEnd w:id="0"/>
      <w:r w:rsidRPr="00154EEA">
        <w:rPr>
          <w:rFonts w:eastAsiaTheme="minorHAnsi"/>
          <w:sz w:val="24"/>
          <w:szCs w:val="24"/>
        </w:rPr>
        <w:t>Класс ____</w:t>
      </w:r>
      <w:r>
        <w:rPr>
          <w:rFonts w:eastAsiaTheme="minorHAnsi"/>
          <w:sz w:val="24"/>
          <w:szCs w:val="24"/>
        </w:rPr>
        <w:t>8</w:t>
      </w:r>
      <w:r w:rsidRPr="00154EEA">
        <w:rPr>
          <w:rFonts w:eastAsiaTheme="minorHAnsi"/>
          <w:sz w:val="24"/>
          <w:szCs w:val="24"/>
        </w:rPr>
        <w:t>_____ Кол-во часов ____________</w:t>
      </w: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Учитель _</w:t>
      </w:r>
      <w:proofErr w:type="spellStart"/>
      <w:r>
        <w:rPr>
          <w:rFonts w:eastAsiaTheme="minorHAnsi"/>
          <w:sz w:val="24"/>
          <w:szCs w:val="24"/>
        </w:rPr>
        <w:t>Лодоев</w:t>
      </w:r>
      <w:proofErr w:type="spellEnd"/>
      <w:r>
        <w:rPr>
          <w:rFonts w:eastAsiaTheme="minorHAnsi"/>
          <w:sz w:val="24"/>
          <w:szCs w:val="24"/>
        </w:rPr>
        <w:t xml:space="preserve"> </w:t>
      </w:r>
      <w:proofErr w:type="spellStart"/>
      <w:r>
        <w:rPr>
          <w:rFonts w:eastAsiaTheme="minorHAnsi"/>
          <w:sz w:val="24"/>
          <w:szCs w:val="24"/>
        </w:rPr>
        <w:t>Цырен</w:t>
      </w:r>
      <w:proofErr w:type="spellEnd"/>
      <w:r>
        <w:rPr>
          <w:rFonts w:eastAsiaTheme="minorHAnsi"/>
          <w:sz w:val="24"/>
          <w:szCs w:val="24"/>
        </w:rPr>
        <w:t xml:space="preserve"> </w:t>
      </w:r>
      <w:proofErr w:type="spellStart"/>
      <w:r>
        <w:rPr>
          <w:rFonts w:eastAsiaTheme="minorHAnsi"/>
          <w:sz w:val="24"/>
          <w:szCs w:val="24"/>
        </w:rPr>
        <w:t>Мункоевич</w:t>
      </w:r>
      <w:proofErr w:type="spellEnd"/>
      <w:r w:rsidRPr="00154EEA">
        <w:rPr>
          <w:rFonts w:eastAsiaTheme="minorHAnsi"/>
          <w:sz w:val="24"/>
          <w:szCs w:val="24"/>
        </w:rPr>
        <w:t>_________</w:t>
      </w: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Категория ___</w:t>
      </w:r>
      <w:r>
        <w:rPr>
          <w:rFonts w:eastAsiaTheme="minorHAnsi"/>
          <w:sz w:val="24"/>
          <w:szCs w:val="24"/>
        </w:rPr>
        <w:t>-</w:t>
      </w:r>
      <w:r w:rsidRPr="00154EEA">
        <w:rPr>
          <w:rFonts w:eastAsiaTheme="minorHAnsi"/>
          <w:sz w:val="24"/>
          <w:szCs w:val="24"/>
        </w:rPr>
        <w:t>___________________________</w:t>
      </w:r>
    </w:p>
    <w:p w:rsidR="00154EEA" w:rsidRPr="00154EEA" w:rsidRDefault="00154EEA" w:rsidP="00154EEA">
      <w:pPr>
        <w:spacing w:after="200" w:line="276" w:lineRule="auto"/>
        <w:ind w:firstLine="0"/>
        <w:jc w:val="left"/>
        <w:rPr>
          <w:rFonts w:eastAsiaTheme="minorHAnsi"/>
          <w:sz w:val="24"/>
          <w:szCs w:val="24"/>
        </w:rPr>
      </w:pPr>
    </w:p>
    <w:p w:rsidR="00154EEA" w:rsidRPr="00154EEA" w:rsidRDefault="00154EEA" w:rsidP="00154EEA">
      <w:pPr>
        <w:spacing w:after="200" w:line="276" w:lineRule="auto"/>
        <w:ind w:firstLine="0"/>
        <w:jc w:val="left"/>
        <w:rPr>
          <w:rFonts w:eastAsiaTheme="minorHAnsi"/>
          <w:sz w:val="24"/>
          <w:szCs w:val="24"/>
        </w:rPr>
      </w:pP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 xml:space="preserve">                                                           </w:t>
      </w: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 xml:space="preserve">                                              Обсуждено на заседании МО</w:t>
      </w: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 xml:space="preserve">                                              Протокол № </w:t>
      </w:r>
      <w:r w:rsidRPr="00154EEA">
        <w:rPr>
          <w:rFonts w:eastAsiaTheme="minorHAnsi"/>
          <w:sz w:val="24"/>
          <w:szCs w:val="24"/>
          <w:u w:val="single"/>
        </w:rPr>
        <w:t>_</w:t>
      </w:r>
      <w:r>
        <w:rPr>
          <w:rFonts w:eastAsiaTheme="minorHAnsi"/>
          <w:sz w:val="24"/>
          <w:szCs w:val="24"/>
          <w:u w:val="single"/>
        </w:rPr>
        <w:t>1</w:t>
      </w:r>
      <w:r w:rsidRPr="00154EEA">
        <w:rPr>
          <w:rFonts w:eastAsiaTheme="minorHAnsi"/>
          <w:sz w:val="24"/>
          <w:szCs w:val="24"/>
          <w:u w:val="single"/>
        </w:rPr>
        <w:t>_</w:t>
      </w:r>
      <w:r w:rsidRPr="00154EEA">
        <w:rPr>
          <w:rFonts w:eastAsiaTheme="minorHAnsi"/>
          <w:sz w:val="24"/>
          <w:szCs w:val="24"/>
        </w:rPr>
        <w:t xml:space="preserve"> от </w:t>
      </w:r>
      <w:r w:rsidRPr="00154EEA">
        <w:rPr>
          <w:rFonts w:eastAsiaTheme="minorHAnsi"/>
          <w:sz w:val="24"/>
          <w:szCs w:val="24"/>
          <w:u w:val="single"/>
        </w:rPr>
        <w:t>____</w:t>
      </w:r>
      <w:r>
        <w:rPr>
          <w:rFonts w:eastAsiaTheme="minorHAnsi"/>
          <w:sz w:val="24"/>
          <w:szCs w:val="24"/>
          <w:u w:val="single"/>
        </w:rPr>
        <w:t>09</w:t>
      </w:r>
      <w:r w:rsidRPr="00154EEA">
        <w:rPr>
          <w:rFonts w:eastAsiaTheme="minorHAnsi"/>
          <w:sz w:val="24"/>
          <w:szCs w:val="24"/>
          <w:u w:val="single"/>
        </w:rPr>
        <w:t>_______2018 г.</w:t>
      </w:r>
    </w:p>
    <w:p w:rsidR="00154EEA" w:rsidRPr="00154EEA" w:rsidRDefault="00154EEA" w:rsidP="00154EEA">
      <w:pPr>
        <w:spacing w:after="200" w:line="276" w:lineRule="auto"/>
        <w:ind w:firstLine="0"/>
        <w:jc w:val="left"/>
        <w:rPr>
          <w:rFonts w:eastAsiaTheme="minorHAnsi"/>
          <w:sz w:val="24"/>
          <w:szCs w:val="24"/>
        </w:rPr>
      </w:pP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 xml:space="preserve">                                     </w:t>
      </w:r>
      <w:r>
        <w:rPr>
          <w:rFonts w:eastAsiaTheme="minorHAnsi"/>
          <w:sz w:val="24"/>
          <w:szCs w:val="24"/>
        </w:rPr>
        <w:t xml:space="preserve">         </w:t>
      </w:r>
      <w:r w:rsidRPr="00154EEA">
        <w:rPr>
          <w:rFonts w:eastAsiaTheme="minorHAnsi"/>
          <w:sz w:val="24"/>
          <w:szCs w:val="24"/>
        </w:rPr>
        <w:t xml:space="preserve">  Сог</w:t>
      </w:r>
      <w:r>
        <w:rPr>
          <w:rFonts w:eastAsiaTheme="minorHAnsi"/>
          <w:sz w:val="24"/>
          <w:szCs w:val="24"/>
        </w:rPr>
        <w:t xml:space="preserve">ласовано на научно-методическом </w:t>
      </w:r>
      <w:r w:rsidRPr="00154EEA">
        <w:rPr>
          <w:rFonts w:eastAsiaTheme="minorHAnsi"/>
          <w:sz w:val="24"/>
          <w:szCs w:val="24"/>
        </w:rPr>
        <w:t>совете</w:t>
      </w:r>
    </w:p>
    <w:p w:rsidR="00154EEA" w:rsidRPr="00154EEA" w:rsidRDefault="00154EEA" w:rsidP="00154EEA">
      <w:pPr>
        <w:spacing w:after="200" w:line="276" w:lineRule="auto"/>
        <w:ind w:firstLine="0"/>
        <w:jc w:val="center"/>
        <w:rPr>
          <w:rFonts w:eastAsiaTheme="minorHAnsi"/>
          <w:sz w:val="24"/>
          <w:szCs w:val="24"/>
        </w:rPr>
      </w:pPr>
      <w:r w:rsidRPr="00154EEA">
        <w:rPr>
          <w:rFonts w:eastAsiaTheme="minorHAnsi"/>
          <w:sz w:val="24"/>
          <w:szCs w:val="24"/>
        </w:rPr>
        <w:t xml:space="preserve">                                            Протокол №</w:t>
      </w:r>
      <w:r w:rsidRPr="00154EEA">
        <w:rPr>
          <w:rFonts w:eastAsiaTheme="minorHAnsi"/>
          <w:sz w:val="24"/>
          <w:szCs w:val="24"/>
          <w:u w:val="single"/>
        </w:rPr>
        <w:t xml:space="preserve">   </w:t>
      </w:r>
      <w:r>
        <w:rPr>
          <w:rFonts w:eastAsiaTheme="minorHAnsi"/>
          <w:sz w:val="24"/>
          <w:szCs w:val="24"/>
          <w:u w:val="single"/>
        </w:rPr>
        <w:t>2</w:t>
      </w:r>
      <w:r w:rsidRPr="00154EEA">
        <w:rPr>
          <w:rFonts w:eastAsiaTheme="minorHAnsi"/>
          <w:sz w:val="24"/>
          <w:szCs w:val="24"/>
          <w:u w:val="single"/>
        </w:rPr>
        <w:t xml:space="preserve">  </w:t>
      </w:r>
      <w:r w:rsidRPr="00154EEA">
        <w:rPr>
          <w:rFonts w:eastAsiaTheme="minorHAnsi"/>
          <w:sz w:val="24"/>
          <w:szCs w:val="24"/>
        </w:rPr>
        <w:t xml:space="preserve"> от </w:t>
      </w:r>
      <w:r w:rsidRPr="00154EEA">
        <w:rPr>
          <w:rFonts w:eastAsiaTheme="minorHAnsi"/>
          <w:sz w:val="24"/>
          <w:szCs w:val="24"/>
          <w:u w:val="single"/>
        </w:rPr>
        <w:t xml:space="preserve">        </w:t>
      </w:r>
      <w:r>
        <w:rPr>
          <w:rFonts w:eastAsiaTheme="minorHAnsi"/>
          <w:sz w:val="24"/>
          <w:szCs w:val="24"/>
          <w:u w:val="single"/>
        </w:rPr>
        <w:t>09</w:t>
      </w:r>
      <w:r w:rsidRPr="00154EEA">
        <w:rPr>
          <w:rFonts w:eastAsiaTheme="minorHAnsi"/>
          <w:sz w:val="24"/>
          <w:szCs w:val="24"/>
          <w:u w:val="single"/>
        </w:rPr>
        <w:t xml:space="preserve">         2018</w:t>
      </w:r>
      <w:r w:rsidRPr="00154EEA">
        <w:rPr>
          <w:rFonts w:eastAsiaTheme="minorHAnsi"/>
          <w:sz w:val="24"/>
          <w:szCs w:val="24"/>
        </w:rPr>
        <w:t xml:space="preserve"> г.</w:t>
      </w:r>
    </w:p>
    <w:p w:rsidR="00154EEA" w:rsidRDefault="00154EEA" w:rsidP="00154EEA">
      <w:pPr>
        <w:spacing w:after="200" w:line="276" w:lineRule="auto"/>
        <w:ind w:firstLine="0"/>
        <w:jc w:val="center"/>
        <w:rPr>
          <w:rFonts w:eastAsiaTheme="minorHAnsi"/>
          <w:sz w:val="24"/>
          <w:szCs w:val="24"/>
        </w:rPr>
      </w:pPr>
    </w:p>
    <w:p w:rsidR="00154EEA" w:rsidRPr="00154EEA" w:rsidRDefault="00154EEA" w:rsidP="00154EEA">
      <w:pPr>
        <w:spacing w:after="200" w:line="276" w:lineRule="auto"/>
        <w:ind w:firstLine="0"/>
        <w:jc w:val="center"/>
        <w:rPr>
          <w:rFonts w:eastAsiaTheme="minorHAnsi"/>
          <w:sz w:val="24"/>
          <w:szCs w:val="24"/>
        </w:rPr>
      </w:pPr>
    </w:p>
    <w:p w:rsidR="00154EEA" w:rsidRPr="00154EEA" w:rsidRDefault="00154EEA" w:rsidP="00154EEA">
      <w:pPr>
        <w:spacing w:line="276" w:lineRule="auto"/>
        <w:ind w:firstLine="0"/>
        <w:jc w:val="center"/>
        <w:rPr>
          <w:rFonts w:eastAsiaTheme="minorHAnsi"/>
          <w:sz w:val="24"/>
          <w:szCs w:val="24"/>
        </w:rPr>
      </w:pPr>
      <w:r w:rsidRPr="00154EEA">
        <w:rPr>
          <w:rFonts w:eastAsiaTheme="minorHAnsi"/>
          <w:sz w:val="24"/>
          <w:szCs w:val="24"/>
        </w:rPr>
        <w:t>г. Улан-Удэ</w:t>
      </w:r>
    </w:p>
    <w:p w:rsidR="00154EEA" w:rsidRPr="00154EEA" w:rsidRDefault="00154EEA" w:rsidP="00154EEA">
      <w:pPr>
        <w:spacing w:line="276" w:lineRule="auto"/>
        <w:ind w:firstLine="0"/>
        <w:jc w:val="center"/>
        <w:rPr>
          <w:rFonts w:eastAsiaTheme="minorHAnsi"/>
          <w:sz w:val="24"/>
          <w:szCs w:val="24"/>
        </w:rPr>
      </w:pPr>
      <w:r w:rsidRPr="00154EEA">
        <w:rPr>
          <w:rFonts w:eastAsiaTheme="minorHAnsi"/>
          <w:sz w:val="24"/>
          <w:szCs w:val="24"/>
        </w:rPr>
        <w:t>2018 г.</w:t>
      </w:r>
    </w:p>
    <w:p w:rsidR="00154EEA" w:rsidRDefault="00154EEA" w:rsidP="00154EEA">
      <w:pPr>
        <w:ind w:firstLine="0"/>
      </w:pPr>
    </w:p>
    <w:p w:rsidR="00154EEA" w:rsidRDefault="00154EEA" w:rsidP="003213A0"/>
    <w:p w:rsidR="00154EEA" w:rsidRDefault="00154EEA" w:rsidP="003213A0"/>
    <w:p w:rsidR="00154EEA" w:rsidRDefault="00154EEA" w:rsidP="003213A0"/>
    <w:p w:rsidR="003213A0" w:rsidRDefault="003213A0" w:rsidP="004B3897">
      <w:pPr>
        <w:ind w:firstLine="0"/>
        <w:jc w:val="center"/>
        <w:rPr>
          <w:b/>
          <w:bCs/>
          <w:caps/>
          <w:szCs w:val="28"/>
        </w:rPr>
      </w:pPr>
      <w:r w:rsidRPr="007D6B0B">
        <w:rPr>
          <w:b/>
          <w:bCs/>
          <w:caps/>
          <w:szCs w:val="28"/>
        </w:rPr>
        <w:t>Пояснительная записка</w:t>
      </w:r>
    </w:p>
    <w:p w:rsidR="003213A0" w:rsidRDefault="003213A0" w:rsidP="00D56ABF">
      <w:pPr>
        <w:ind w:firstLine="0"/>
        <w:jc w:val="left"/>
        <w:rPr>
          <w:b/>
          <w:i/>
          <w:szCs w:val="28"/>
        </w:rPr>
      </w:pPr>
      <w:r w:rsidRPr="00C31A91">
        <w:rPr>
          <w:b/>
          <w:i/>
          <w:szCs w:val="28"/>
        </w:rPr>
        <w:t>Цели основного общего образован</w:t>
      </w:r>
      <w:r w:rsidR="004B3897">
        <w:rPr>
          <w:b/>
          <w:i/>
          <w:szCs w:val="28"/>
        </w:rPr>
        <w:t xml:space="preserve">ия </w:t>
      </w:r>
    </w:p>
    <w:p w:rsidR="003213A0" w:rsidRDefault="003213A0" w:rsidP="003213A0">
      <w:pPr>
        <w:rPr>
          <w:szCs w:val="28"/>
        </w:rPr>
      </w:pPr>
      <w:r w:rsidRPr="00CD3F6F">
        <w:rPr>
          <w:szCs w:val="28"/>
        </w:rPr>
        <w:t xml:space="preserve">Формирование личности, готовой к активной творческой самореализации в пространстве общечеловеческой культуры, — главная цель развития отечественной системы школьного образования. </w:t>
      </w:r>
    </w:p>
    <w:p w:rsidR="003213A0" w:rsidRPr="00CD3F6F" w:rsidRDefault="003213A0" w:rsidP="003213A0">
      <w:pPr>
        <w:rPr>
          <w:szCs w:val="28"/>
        </w:rPr>
      </w:pPr>
      <w:r w:rsidRPr="00CD3F6F">
        <w:rPr>
          <w:b/>
          <w:szCs w:val="28"/>
        </w:rPr>
        <w:t>Цель</w:t>
      </w:r>
      <w:r w:rsidRPr="00CD3F6F">
        <w:rPr>
          <w:szCs w:val="28"/>
        </w:rPr>
        <w:t xml:space="preserve"> школьного образования по физической культуре —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оптимизации трудовой деятельности и организации активного отдыха. В основной школе данная цель конкретизируется: учебный процесс направлен на формирование </w:t>
      </w:r>
      <w:r w:rsidRPr="00A277DB">
        <w:rPr>
          <w:i/>
          <w:szCs w:val="28"/>
        </w:rPr>
        <w:t>устойчивых мотивов и потребностей</w:t>
      </w:r>
      <w:r w:rsidRPr="00CD3F6F">
        <w:rPr>
          <w:szCs w:val="28"/>
        </w:rPr>
        <w:t xml:space="preserve"> школьников в бережном отношении к своему здоровью, целостном развитии физических и психических качеств, творческом использовании средств физической культуры в организации здорового образа жизни.</w:t>
      </w:r>
    </w:p>
    <w:p w:rsidR="003213A0" w:rsidRPr="00CD3F6F" w:rsidRDefault="003213A0" w:rsidP="003213A0">
      <w:pPr>
        <w:rPr>
          <w:b/>
          <w:szCs w:val="28"/>
        </w:rPr>
      </w:pPr>
      <w:r w:rsidRPr="00CD3F6F">
        <w:rPr>
          <w:szCs w:val="28"/>
        </w:rPr>
        <w:t xml:space="preserve">Образовательный процесс </w:t>
      </w:r>
      <w:proofErr w:type="gramStart"/>
      <w:r w:rsidRPr="00CD3F6F">
        <w:rPr>
          <w:szCs w:val="28"/>
        </w:rPr>
        <w:t>по</w:t>
      </w:r>
      <w:proofErr w:type="gramEnd"/>
      <w:r w:rsidRPr="00CD3F6F">
        <w:rPr>
          <w:szCs w:val="28"/>
        </w:rPr>
        <w:t xml:space="preserve"> </w:t>
      </w:r>
      <w:proofErr w:type="gramStart"/>
      <w:r w:rsidRPr="00CD3F6F">
        <w:rPr>
          <w:szCs w:val="28"/>
        </w:rPr>
        <w:t>физической</w:t>
      </w:r>
      <w:proofErr w:type="gramEnd"/>
      <w:r w:rsidRPr="00CD3F6F">
        <w:rPr>
          <w:szCs w:val="28"/>
        </w:rPr>
        <w:t xml:space="preserve"> культуры в основной школе строится так, чтобы были решены следующие </w:t>
      </w:r>
      <w:r w:rsidRPr="00CD3F6F">
        <w:rPr>
          <w:b/>
          <w:szCs w:val="28"/>
        </w:rPr>
        <w:t>задачи:</w:t>
      </w:r>
    </w:p>
    <w:p w:rsidR="003213A0" w:rsidRPr="00CD3F6F" w:rsidRDefault="003213A0" w:rsidP="003213A0">
      <w:pPr>
        <w:pStyle w:val="a3"/>
        <w:numPr>
          <w:ilvl w:val="0"/>
          <w:numId w:val="3"/>
        </w:numPr>
        <w:ind w:left="993"/>
        <w:rPr>
          <w:szCs w:val="28"/>
        </w:rPr>
      </w:pPr>
      <w:r w:rsidRPr="00CD3F6F">
        <w:rPr>
          <w:szCs w:val="28"/>
        </w:rPr>
        <w:t>укрепление здоровья, развитие основных физических качеств и повышение функциональных возможностей организма;</w:t>
      </w:r>
    </w:p>
    <w:p w:rsidR="003213A0" w:rsidRPr="00CD3F6F" w:rsidRDefault="003213A0" w:rsidP="003213A0">
      <w:pPr>
        <w:pStyle w:val="a3"/>
        <w:numPr>
          <w:ilvl w:val="0"/>
          <w:numId w:val="3"/>
        </w:numPr>
        <w:ind w:left="993"/>
        <w:rPr>
          <w:szCs w:val="28"/>
        </w:rPr>
      </w:pPr>
      <w:r w:rsidRPr="00CD3F6F">
        <w:rPr>
          <w:szCs w:val="28"/>
        </w:rPr>
        <w:t>формирование культуры движений, обогащение двигательного опыта физическими упражнениями с общеразвивающей и корригирующей направленностью, техническими действиями и приемами базовых видов спорта;</w:t>
      </w:r>
    </w:p>
    <w:p w:rsidR="003213A0" w:rsidRPr="00CD3F6F" w:rsidRDefault="003213A0" w:rsidP="003213A0">
      <w:pPr>
        <w:pStyle w:val="a3"/>
        <w:numPr>
          <w:ilvl w:val="0"/>
          <w:numId w:val="3"/>
        </w:numPr>
        <w:ind w:left="993"/>
        <w:rPr>
          <w:szCs w:val="28"/>
        </w:rPr>
      </w:pPr>
      <w:r w:rsidRPr="00CD3F6F">
        <w:rPr>
          <w:szCs w:val="28"/>
        </w:rPr>
        <w:t>освоение знаний о физической культуре и спорте, их истории и современном развитии, роли в формировании здорового образа жизни;</w:t>
      </w:r>
    </w:p>
    <w:p w:rsidR="003213A0" w:rsidRPr="00CD3F6F" w:rsidRDefault="003213A0" w:rsidP="003213A0">
      <w:pPr>
        <w:pStyle w:val="a3"/>
        <w:numPr>
          <w:ilvl w:val="0"/>
          <w:numId w:val="3"/>
        </w:numPr>
        <w:ind w:left="993"/>
        <w:rPr>
          <w:szCs w:val="28"/>
        </w:rPr>
      </w:pPr>
      <w:r w:rsidRPr="00CD3F6F">
        <w:rPr>
          <w:szCs w:val="28"/>
        </w:rPr>
        <w:t>обучение навыкам и умениям в физкультурно-оздоровительной и спортивно-оздоровительной деятельности, самостоятельной организации занятий физическими упражнениями;</w:t>
      </w:r>
    </w:p>
    <w:p w:rsidR="003213A0" w:rsidRPr="00CD3F6F" w:rsidRDefault="003213A0" w:rsidP="003213A0">
      <w:pPr>
        <w:pStyle w:val="a3"/>
        <w:numPr>
          <w:ilvl w:val="0"/>
          <w:numId w:val="3"/>
        </w:numPr>
        <w:ind w:left="993"/>
        <w:rPr>
          <w:szCs w:val="28"/>
        </w:rPr>
      </w:pPr>
      <w:r w:rsidRPr="00CD3F6F">
        <w:rPr>
          <w:szCs w:val="28"/>
        </w:rPr>
        <w:t>воспитание положительных качеств личности, норм коллективного взаимодействия и сотрудничества в учебной и соревновательной деятельности.</w:t>
      </w:r>
    </w:p>
    <w:p w:rsidR="003213A0" w:rsidRPr="00CD3F6F" w:rsidRDefault="003213A0" w:rsidP="003213A0">
      <w:pPr>
        <w:rPr>
          <w:szCs w:val="28"/>
        </w:rPr>
      </w:pPr>
      <w:r w:rsidRPr="00CD3F6F">
        <w:rPr>
          <w:szCs w:val="28"/>
        </w:rPr>
        <w:t xml:space="preserve">Ориентируясь на решение задач образования школьников в области физической культуры, настоящая программа в своем предметном содержании направлена </w:t>
      </w:r>
      <w:proofErr w:type="gramStart"/>
      <w:r w:rsidRPr="00CD3F6F">
        <w:rPr>
          <w:szCs w:val="28"/>
        </w:rPr>
        <w:t>на</w:t>
      </w:r>
      <w:proofErr w:type="gramEnd"/>
      <w:r w:rsidRPr="00CD3F6F">
        <w:rPr>
          <w:szCs w:val="28"/>
        </w:rPr>
        <w:t>:</w:t>
      </w:r>
    </w:p>
    <w:p w:rsidR="003213A0" w:rsidRPr="00CD3F6F" w:rsidRDefault="003213A0" w:rsidP="003213A0">
      <w:pPr>
        <w:pStyle w:val="a3"/>
        <w:numPr>
          <w:ilvl w:val="0"/>
          <w:numId w:val="4"/>
        </w:numPr>
        <w:ind w:left="993"/>
        <w:rPr>
          <w:szCs w:val="28"/>
        </w:rPr>
      </w:pPr>
      <w:r w:rsidRPr="00CD3F6F">
        <w:rPr>
          <w:szCs w:val="28"/>
        </w:rPr>
        <w:t xml:space="preserve">реализацию </w:t>
      </w:r>
      <w:r w:rsidRPr="00A277DB">
        <w:rPr>
          <w:i/>
          <w:szCs w:val="28"/>
        </w:rPr>
        <w:t>принципа вариативности</w:t>
      </w:r>
      <w:r w:rsidRPr="00CD3F6F">
        <w:rPr>
          <w:szCs w:val="28"/>
        </w:rPr>
        <w:t>, который лежит в основе планирования учебного материала в соответствии с половозрастными особенностями учащихся, материально-технической оснащенностью учебного процесса (спортивный зал, спортивные пришкольные площадки, стадион), региональными климатическими условиями и видом учебного учреждения (городские, малокомплектные и сельские школы);</w:t>
      </w:r>
    </w:p>
    <w:p w:rsidR="003213A0" w:rsidRPr="00CD3F6F" w:rsidRDefault="003213A0" w:rsidP="003213A0">
      <w:pPr>
        <w:pStyle w:val="a3"/>
        <w:numPr>
          <w:ilvl w:val="0"/>
          <w:numId w:val="4"/>
        </w:numPr>
        <w:ind w:left="993"/>
        <w:rPr>
          <w:szCs w:val="28"/>
        </w:rPr>
      </w:pPr>
      <w:r w:rsidRPr="00CD3F6F">
        <w:rPr>
          <w:szCs w:val="28"/>
        </w:rPr>
        <w:lastRenderedPageBreak/>
        <w:t xml:space="preserve">реализацию </w:t>
      </w:r>
      <w:r w:rsidRPr="00A277DB">
        <w:rPr>
          <w:i/>
          <w:szCs w:val="28"/>
        </w:rPr>
        <w:t>принципа достаточности и сообразности</w:t>
      </w:r>
      <w:r w:rsidRPr="00CD3F6F">
        <w:rPr>
          <w:szCs w:val="28"/>
        </w:rPr>
        <w:t>, определяющего распределение учебного материала в конструкции основных компонентов двигательной (физкультурной) деятельности, особенностей формирования познавательной и предметной активности учащихся;</w:t>
      </w:r>
    </w:p>
    <w:p w:rsidR="003213A0" w:rsidRPr="00CD3F6F" w:rsidRDefault="003213A0" w:rsidP="003213A0">
      <w:pPr>
        <w:pStyle w:val="a3"/>
        <w:numPr>
          <w:ilvl w:val="0"/>
          <w:numId w:val="4"/>
        </w:numPr>
        <w:ind w:left="993"/>
        <w:rPr>
          <w:szCs w:val="28"/>
        </w:rPr>
      </w:pPr>
      <w:r w:rsidRPr="00CD3F6F">
        <w:rPr>
          <w:szCs w:val="28"/>
        </w:rPr>
        <w:t xml:space="preserve">соблюдение дидактических правил </w:t>
      </w:r>
      <w:r w:rsidRPr="00A277DB">
        <w:rPr>
          <w:i/>
          <w:szCs w:val="28"/>
        </w:rPr>
        <w:t xml:space="preserve">от известного к неизвестному и от простого </w:t>
      </w:r>
      <w:proofErr w:type="gramStart"/>
      <w:r w:rsidRPr="00A277DB">
        <w:rPr>
          <w:i/>
          <w:szCs w:val="28"/>
        </w:rPr>
        <w:t>к</w:t>
      </w:r>
      <w:proofErr w:type="gramEnd"/>
      <w:r w:rsidRPr="00A277DB">
        <w:rPr>
          <w:i/>
          <w:szCs w:val="28"/>
        </w:rPr>
        <w:t xml:space="preserve"> сложному</w:t>
      </w:r>
      <w:r w:rsidRPr="00CD3F6F">
        <w:rPr>
          <w:szCs w:val="28"/>
        </w:rPr>
        <w:t>, которые лежат в основе планирования учебного содержания в логике поэтапного его освоения, перевода учебных знаний в практические навыки и умения, в том числе и в самостоятельной деятельности;</w:t>
      </w:r>
    </w:p>
    <w:p w:rsidR="003213A0" w:rsidRPr="00CD3F6F" w:rsidRDefault="003213A0" w:rsidP="003213A0">
      <w:pPr>
        <w:pStyle w:val="a3"/>
        <w:numPr>
          <w:ilvl w:val="0"/>
          <w:numId w:val="4"/>
        </w:numPr>
        <w:ind w:left="993"/>
        <w:rPr>
          <w:szCs w:val="28"/>
        </w:rPr>
      </w:pPr>
      <w:r w:rsidRPr="00CD3F6F">
        <w:rPr>
          <w:szCs w:val="28"/>
        </w:rPr>
        <w:t xml:space="preserve">расширение </w:t>
      </w:r>
      <w:proofErr w:type="spellStart"/>
      <w:r w:rsidRPr="00A277DB">
        <w:rPr>
          <w:i/>
          <w:szCs w:val="28"/>
        </w:rPr>
        <w:t>межпредметных</w:t>
      </w:r>
      <w:proofErr w:type="spellEnd"/>
      <w:r w:rsidRPr="00A277DB">
        <w:rPr>
          <w:i/>
          <w:szCs w:val="28"/>
        </w:rPr>
        <w:t xml:space="preserve"> связей</w:t>
      </w:r>
      <w:r w:rsidRPr="00CD3F6F">
        <w:rPr>
          <w:szCs w:val="28"/>
        </w:rPr>
        <w:t>, ориентирующих учителя во время планирования учебного материала на то, чтобы учитывать задачу формирования целостного мировоззрения учащихся, всестороннее раскрытие взаимосвязи и взаимообусловленности изучаемых явлений и процессов;</w:t>
      </w:r>
    </w:p>
    <w:p w:rsidR="003213A0" w:rsidRDefault="003213A0" w:rsidP="003213A0">
      <w:pPr>
        <w:pStyle w:val="a3"/>
        <w:numPr>
          <w:ilvl w:val="0"/>
          <w:numId w:val="4"/>
        </w:numPr>
        <w:ind w:left="993"/>
        <w:rPr>
          <w:szCs w:val="28"/>
        </w:rPr>
      </w:pPr>
      <w:r w:rsidRPr="00A277DB">
        <w:rPr>
          <w:i/>
          <w:szCs w:val="28"/>
        </w:rPr>
        <w:t>усиление оздоровительного эффекта</w:t>
      </w:r>
      <w:r w:rsidRPr="00CD3F6F">
        <w:rPr>
          <w:szCs w:val="28"/>
        </w:rPr>
        <w:t>, достигаемого в ходе активного использования школьниками освоенных знаний, способов и физических упражнений в физкультурно-оздоровительных мероприятиях, режиме дня, самостоятельных занятиях физическими упражнениями.</w:t>
      </w:r>
    </w:p>
    <w:p w:rsidR="003213A0" w:rsidRPr="000270CA" w:rsidRDefault="003213A0" w:rsidP="003213A0">
      <w:pPr>
        <w:ind w:left="633" w:firstLine="0"/>
        <w:rPr>
          <w:sz w:val="20"/>
          <w:szCs w:val="20"/>
        </w:rPr>
      </w:pPr>
    </w:p>
    <w:p w:rsidR="003213A0" w:rsidRPr="000270CA" w:rsidRDefault="003213A0" w:rsidP="003213A0">
      <w:pPr>
        <w:pStyle w:val="a3"/>
        <w:tabs>
          <w:tab w:val="left" w:pos="567"/>
        </w:tabs>
        <w:ind w:left="0" w:firstLine="0"/>
        <w:rPr>
          <w:sz w:val="20"/>
          <w:szCs w:val="20"/>
        </w:rPr>
      </w:pPr>
    </w:p>
    <w:p w:rsidR="003213A0" w:rsidRDefault="003213A0" w:rsidP="003213A0">
      <w:pPr>
        <w:pStyle w:val="a3"/>
        <w:tabs>
          <w:tab w:val="left" w:pos="567"/>
        </w:tabs>
        <w:ind w:left="0" w:firstLine="0"/>
        <w:jc w:val="center"/>
        <w:rPr>
          <w:szCs w:val="28"/>
        </w:rPr>
      </w:pPr>
      <w:r w:rsidRPr="00967407">
        <w:rPr>
          <w:b/>
          <w:szCs w:val="28"/>
        </w:rPr>
        <w:t>ОБЩАЯ ХАРАКТЕРИСТИКА УЧЕБНОГО ПРЕДМЕТА</w:t>
      </w:r>
    </w:p>
    <w:p w:rsidR="003213A0" w:rsidRPr="00F23D65" w:rsidRDefault="003213A0" w:rsidP="003213A0">
      <w:pPr>
        <w:rPr>
          <w:szCs w:val="28"/>
        </w:rPr>
      </w:pPr>
      <w:r w:rsidRPr="001E6D64">
        <w:rPr>
          <w:szCs w:val="28"/>
        </w:rPr>
        <w:t>Согласно Концепции развития содержания образования в обл</w:t>
      </w:r>
      <w:r>
        <w:rPr>
          <w:szCs w:val="28"/>
        </w:rPr>
        <w:t xml:space="preserve">асти физической культуры </w:t>
      </w:r>
      <w:r w:rsidRPr="001E6D64">
        <w:rPr>
          <w:szCs w:val="28"/>
        </w:rPr>
        <w:t>основ</w:t>
      </w:r>
      <w:r>
        <w:rPr>
          <w:szCs w:val="28"/>
        </w:rPr>
        <w:t>н</w:t>
      </w:r>
      <w:r w:rsidRPr="001E6D64">
        <w:rPr>
          <w:szCs w:val="28"/>
        </w:rPr>
        <w:t>о</w:t>
      </w:r>
      <w:r>
        <w:rPr>
          <w:szCs w:val="28"/>
        </w:rPr>
        <w:t>го</w:t>
      </w:r>
      <w:r w:rsidRPr="001E6D64">
        <w:rPr>
          <w:szCs w:val="28"/>
        </w:rPr>
        <w:t xml:space="preserve"> образования по физической культуре является двигательная (физкультурная) деятельность, которая непосредственно связана с совершенствованием физической природы человека. В рамках школьного образования активное освоение данной деятельности позволяет школьникам не только совершенствовать физические качества и укреплять здоровье, осваивать физические упражнения и двигательные действия, но и успешно развивать психические процессы и нравственные качества, формировать со знание и мышление, творческий подход и самостоятельность.</w:t>
      </w:r>
    </w:p>
    <w:p w:rsidR="003213A0" w:rsidRPr="001E6D64" w:rsidRDefault="003213A0" w:rsidP="003213A0">
      <w:pPr>
        <w:rPr>
          <w:szCs w:val="28"/>
        </w:rPr>
      </w:pPr>
      <w:r w:rsidRPr="001E6D64">
        <w:rPr>
          <w:szCs w:val="28"/>
        </w:rPr>
        <w:t>В соответствии со структурой двигательной (физкультурной) деятельности примерная программа включает в себя три основных учебных раздела: «Знания о физической культуре» (информационный компонент деятельности), «Способы двигательной (физкультурной) деятельности» (</w:t>
      </w:r>
      <w:proofErr w:type="spellStart"/>
      <w:r w:rsidRPr="001E6D64">
        <w:rPr>
          <w:szCs w:val="28"/>
        </w:rPr>
        <w:t>операциональный</w:t>
      </w:r>
      <w:proofErr w:type="spellEnd"/>
      <w:r w:rsidRPr="001E6D64">
        <w:rPr>
          <w:szCs w:val="28"/>
        </w:rPr>
        <w:t xml:space="preserve"> компонент деятельности), «Физическое совершенствование» (процессуально-мотивационный компонент деятельности).</w:t>
      </w:r>
    </w:p>
    <w:p w:rsidR="003213A0" w:rsidRPr="001E6D64" w:rsidRDefault="003213A0" w:rsidP="003213A0">
      <w:pPr>
        <w:rPr>
          <w:szCs w:val="28"/>
        </w:rPr>
      </w:pPr>
      <w:r w:rsidRPr="001E6D64">
        <w:rPr>
          <w:b/>
          <w:szCs w:val="28"/>
        </w:rPr>
        <w:t>Раздел</w:t>
      </w:r>
      <w:r w:rsidRPr="001E6D64">
        <w:rPr>
          <w:b/>
          <w:i/>
          <w:szCs w:val="28"/>
        </w:rPr>
        <w:t xml:space="preserve"> «Знания о физической культуре»</w:t>
      </w:r>
      <w:r w:rsidRPr="001E6D64">
        <w:rPr>
          <w:szCs w:val="28"/>
        </w:rPr>
        <w:t xml:space="preserve"> соответствует основным представлениям о развитии познавательной активности человека и включает в себя такие учебные темы, как «История физической культуры и ее развитие в современном обществе», «Базовые понятия </w:t>
      </w:r>
      <w:r w:rsidRPr="001E6D64">
        <w:rPr>
          <w:szCs w:val="28"/>
        </w:rPr>
        <w:lastRenderedPageBreak/>
        <w:t>физической культуры» и «Физическая культура человека». Эти темы включают сведения об истории древних и современных Олимпийских игр, основных направлениях развития физической культуры в современном обществе, о формах организации активного отдыха и укрепления здоровья средствами физической культуры. Кроме этого, здесь раскрываются основные понятия физической и спортивной подготовки, особенности организации и проведения самостоятельных занятий физическими упражнениями, даются правила контроля и требования техники безопасности.</w:t>
      </w:r>
    </w:p>
    <w:p w:rsidR="003213A0" w:rsidRPr="001E6D64" w:rsidRDefault="003213A0" w:rsidP="003213A0">
      <w:pPr>
        <w:rPr>
          <w:szCs w:val="28"/>
        </w:rPr>
      </w:pPr>
      <w:r w:rsidRPr="001E6D64">
        <w:rPr>
          <w:b/>
          <w:szCs w:val="28"/>
        </w:rPr>
        <w:t xml:space="preserve">Раздел </w:t>
      </w:r>
      <w:r w:rsidRPr="001E6D64">
        <w:rPr>
          <w:b/>
          <w:i/>
          <w:szCs w:val="28"/>
        </w:rPr>
        <w:t>«Способы двигательной (физкультурной) деятельности»</w:t>
      </w:r>
      <w:r w:rsidRPr="001E6D64">
        <w:rPr>
          <w:szCs w:val="28"/>
        </w:rPr>
        <w:t xml:space="preserve"> содержит задания, которые ориентированы на активное включение учащихся в самостоятельные формы занятий физической культурой. Этот раздел соотносится с разделом «Знания о физической культуре» и включает в себя темы «Организация и проведение самостоятельных занятий физической культурой» и «Оценка эффективности занятий физической культурой». Основным содержанием этих тем является перечень необходимых и достаточных для самостоятельной деятельности практических навыков и умений.</w:t>
      </w:r>
    </w:p>
    <w:p w:rsidR="003213A0" w:rsidRPr="001E6D64" w:rsidRDefault="003213A0" w:rsidP="003213A0">
      <w:pPr>
        <w:rPr>
          <w:szCs w:val="28"/>
        </w:rPr>
      </w:pPr>
      <w:r w:rsidRPr="001E6D64">
        <w:rPr>
          <w:b/>
          <w:szCs w:val="28"/>
        </w:rPr>
        <w:t xml:space="preserve">Раздел </w:t>
      </w:r>
      <w:r w:rsidRPr="001E6D64">
        <w:rPr>
          <w:b/>
          <w:i/>
          <w:szCs w:val="28"/>
        </w:rPr>
        <w:t>«Физическое совершенствование»</w:t>
      </w:r>
      <w:r w:rsidRPr="001E6D64">
        <w:rPr>
          <w:szCs w:val="28"/>
        </w:rPr>
        <w:t>, наиболее значительный по объему учебного материала, ориентирован на гармоничное физическое развитие, всестороннюю физическую подготовку и укрепление здоровья школьников. Этот раздел включает в себя несколько тем: «Физкультурно-оздоровительная деятельность», «Спортивно-оздоровительная деятельность с общеразвивающей направленностью», «</w:t>
      </w:r>
      <w:proofErr w:type="spellStart"/>
      <w:r w:rsidRPr="001E6D64">
        <w:rPr>
          <w:szCs w:val="28"/>
        </w:rPr>
        <w:t>Прикладно</w:t>
      </w:r>
      <w:proofErr w:type="spellEnd"/>
      <w:r w:rsidRPr="001E6D64">
        <w:rPr>
          <w:szCs w:val="28"/>
        </w:rPr>
        <w:t>-ориентированные упражнения» и «Упражнения общеразвивающей направленности».</w:t>
      </w:r>
    </w:p>
    <w:p w:rsidR="003213A0" w:rsidRPr="001E6D64" w:rsidRDefault="003213A0" w:rsidP="003213A0">
      <w:pPr>
        <w:rPr>
          <w:szCs w:val="28"/>
        </w:rPr>
      </w:pPr>
      <w:r w:rsidRPr="001E6D64">
        <w:rPr>
          <w:szCs w:val="28"/>
        </w:rPr>
        <w:t>Тема «Физкультурно-оздоровительная деятельность» ориентирована на решение задач по укреплению здоровья учащихся. Здесь даются комплексы упражнений из современных оздоровительных систем физического воспитания, помогающие коррекции осанки и телосложения, оптимальному развитию систем дыхания и кровообращения, а также упражнения адаптивной физической культуры, которые адресуются в первую очередь школьникам, имеющим отклонения в физическом развитии и в состоянии здоровья.</w:t>
      </w:r>
    </w:p>
    <w:p w:rsidR="003213A0" w:rsidRPr="001E6D64" w:rsidRDefault="003213A0" w:rsidP="003213A0">
      <w:pPr>
        <w:rPr>
          <w:szCs w:val="28"/>
        </w:rPr>
      </w:pPr>
      <w:r w:rsidRPr="001E6D64">
        <w:rPr>
          <w:szCs w:val="28"/>
        </w:rPr>
        <w:t xml:space="preserve">Тема </w:t>
      </w:r>
      <w:r w:rsidRPr="001E6D64">
        <w:rPr>
          <w:i/>
          <w:szCs w:val="28"/>
        </w:rPr>
        <w:t>«Спортивно-оздоровительная деятельность с общеразвивающей направленностью»</w:t>
      </w:r>
      <w:r w:rsidRPr="001E6D64">
        <w:rPr>
          <w:szCs w:val="28"/>
        </w:rPr>
        <w:t xml:space="preserve"> ориентирована на физическое совершенствование учащихся и включает в себя средства общей физической и технической подготовки. В качестве таких сре</w:t>
      </w:r>
      <w:proofErr w:type="gramStart"/>
      <w:r w:rsidRPr="001E6D64">
        <w:rPr>
          <w:szCs w:val="28"/>
        </w:rPr>
        <w:t>дств в пр</w:t>
      </w:r>
      <w:proofErr w:type="gramEnd"/>
      <w:r w:rsidRPr="001E6D64">
        <w:rPr>
          <w:szCs w:val="28"/>
        </w:rPr>
        <w:t>ограмме предлагаются физические упражнения и двигательные действия из базовых видов спорта (гимнастики с основами акробатики, легкой атлетики, лыжных гонок, спортивных игр). Овладение упражнениями и действиями базовых видов спорта раскрывается в программе с учетом их использования в организации активного отдыха, массовых спортивных соревнований.</w:t>
      </w:r>
    </w:p>
    <w:p w:rsidR="003213A0" w:rsidRPr="001E6D64" w:rsidRDefault="003213A0" w:rsidP="003213A0">
      <w:pPr>
        <w:rPr>
          <w:szCs w:val="28"/>
        </w:rPr>
      </w:pPr>
      <w:r w:rsidRPr="001E6D64">
        <w:rPr>
          <w:szCs w:val="28"/>
        </w:rPr>
        <w:lastRenderedPageBreak/>
        <w:t xml:space="preserve">Тема </w:t>
      </w:r>
      <w:r w:rsidRPr="001E6D64">
        <w:rPr>
          <w:i/>
          <w:szCs w:val="28"/>
        </w:rPr>
        <w:t>«</w:t>
      </w:r>
      <w:proofErr w:type="spellStart"/>
      <w:r w:rsidRPr="001E6D64">
        <w:rPr>
          <w:i/>
          <w:szCs w:val="28"/>
        </w:rPr>
        <w:t>Прикладно</w:t>
      </w:r>
      <w:proofErr w:type="spellEnd"/>
      <w:r w:rsidRPr="001E6D64">
        <w:rPr>
          <w:i/>
          <w:szCs w:val="28"/>
        </w:rPr>
        <w:t>-ориентированные упражнения»</w:t>
      </w:r>
      <w:r w:rsidRPr="001E6D64">
        <w:rPr>
          <w:szCs w:val="28"/>
        </w:rPr>
        <w:t xml:space="preserve"> поможет подготовить школьников к предстоящей жизни, качественному освоению различных профессий. Решение этой задачи предлагается осуществить посредством обучения детей жизненно важным навыкам и умениям различными способами, в вариативно изменяющихся внешних условиях. Данная тема представляется весьма важной для школьников, которые готовятся продолжать свое образование в системе средних профессиональных учебных заведений.</w:t>
      </w:r>
    </w:p>
    <w:p w:rsidR="003213A0" w:rsidRPr="001E6D64" w:rsidRDefault="003213A0" w:rsidP="003213A0">
      <w:pPr>
        <w:rPr>
          <w:szCs w:val="28"/>
        </w:rPr>
      </w:pPr>
      <w:r w:rsidRPr="001E6D64">
        <w:rPr>
          <w:szCs w:val="28"/>
        </w:rPr>
        <w:t xml:space="preserve">Тема </w:t>
      </w:r>
      <w:r w:rsidRPr="001E6D64">
        <w:rPr>
          <w:i/>
          <w:szCs w:val="28"/>
        </w:rPr>
        <w:t>«Упражнения общеразвивающей направленности»</w:t>
      </w:r>
      <w:r w:rsidRPr="001E6D64">
        <w:rPr>
          <w:szCs w:val="28"/>
        </w:rPr>
        <w:t xml:space="preserve"> предназначена для организации целенаправленной физической подготовки учащихся и включает в себя физические упражнения на развитие основных физических качеств. Эта тема, в отличие от других учебных тем, носит лишь относительно самостоятельный характер, поскольку ее содержание должно входить в содержание других тем раздела «Физическое совершенствование». В связи с этим предлагаемые упражнения распределены по разделам базовых видов спорта и сгруппированы по признаку направленности на развитие соответствующего физического качества (силы, быстроты, выносливости и т. д.). Такое изложение материала позволяет учителю отбирать физические упражнения и объединять их в различные комплексы, планировать динамику нагрузок и обеспечивать преемственность в развитии физических качеств, исходя из половозрастных особенностей учащихся, степени освоенности ими упражнений, условий проведения уроков, наличия спортивного инвентаря и оборудования.</w:t>
      </w:r>
    </w:p>
    <w:p w:rsidR="003213A0" w:rsidRPr="00B17ED4" w:rsidRDefault="003213A0" w:rsidP="003213A0">
      <w:pPr>
        <w:jc w:val="center"/>
        <w:rPr>
          <w:b/>
          <w:i/>
          <w:szCs w:val="28"/>
        </w:rPr>
      </w:pPr>
      <w:r w:rsidRPr="00B17ED4">
        <w:rPr>
          <w:b/>
          <w:i/>
          <w:szCs w:val="28"/>
        </w:rPr>
        <w:t>Формы организации и планирование образовательного процесса.</w:t>
      </w:r>
    </w:p>
    <w:p w:rsidR="003213A0" w:rsidRPr="00A916BE" w:rsidRDefault="003213A0" w:rsidP="003213A0">
      <w:pPr>
        <w:rPr>
          <w:szCs w:val="28"/>
        </w:rPr>
      </w:pPr>
      <w:r w:rsidRPr="00A916BE">
        <w:rPr>
          <w:szCs w:val="28"/>
        </w:rPr>
        <w:t>Основные формы организации образовательного процесса в основной школе — уроки физической культуры, физкультурно-оздоровительные мероприятия в режиме учебного дня, спортивные соревнования и праздники, занятия в спортивных секциях и кружках, самостоятельные занятия физическими упражнениями (домашние занятия). Уроки физической культуры — это основная форма организации учебной деятельности учащихся в процессе освоения ими содержания предмета. В основной школе уроки физической культуры подразделяются на три типа: уроки с образовательно-познавательной направленностью, уроки с образовательно-обучающей направленностью и уроки с образовательно-тренировочной направленностью. При этом уроки по своим задачам и направленности учебного материала могут планироваться как комплексные (с решением нескольких педагогических задач) и как целевые (с преимущественным решением одной педагогической задачи).</w:t>
      </w:r>
    </w:p>
    <w:p w:rsidR="003213A0" w:rsidRPr="00A916BE" w:rsidRDefault="003213A0" w:rsidP="003213A0">
      <w:pPr>
        <w:rPr>
          <w:szCs w:val="28"/>
        </w:rPr>
      </w:pPr>
      <w:r w:rsidRPr="00A916BE">
        <w:rPr>
          <w:szCs w:val="28"/>
        </w:rPr>
        <w:t xml:space="preserve">Уроки с </w:t>
      </w:r>
      <w:r w:rsidRPr="00A916BE">
        <w:rPr>
          <w:i/>
          <w:szCs w:val="28"/>
        </w:rPr>
        <w:t>образовательно-познавательной направленностью</w:t>
      </w:r>
      <w:r w:rsidRPr="00A916BE">
        <w:rPr>
          <w:szCs w:val="28"/>
        </w:rPr>
        <w:t xml:space="preserve"> дают учащимся необходимые знания, знакомят со способами и правилами организации самостоятельных занятий, обучают навыкам и умениям по </w:t>
      </w:r>
      <w:r w:rsidRPr="00A916BE">
        <w:rPr>
          <w:szCs w:val="28"/>
        </w:rPr>
        <w:lastRenderedPageBreak/>
        <w:t>их планированию, проведению и контролю. Важной особенностью этих уроков является то, что учащиеся активно используют учебники по физической культуре, различные дидактические материалы.</w:t>
      </w:r>
    </w:p>
    <w:p w:rsidR="003213A0" w:rsidRPr="00A916BE" w:rsidRDefault="003213A0" w:rsidP="003213A0">
      <w:pPr>
        <w:rPr>
          <w:szCs w:val="28"/>
        </w:rPr>
      </w:pPr>
      <w:r w:rsidRPr="00A916BE">
        <w:rPr>
          <w:szCs w:val="28"/>
        </w:rPr>
        <w:t>Уроки с образовательно-познавательной направленностью имеют и другие особенности.</w:t>
      </w:r>
    </w:p>
    <w:p w:rsidR="003213A0" w:rsidRPr="00A916BE" w:rsidRDefault="003213A0" w:rsidP="003213A0">
      <w:pPr>
        <w:rPr>
          <w:szCs w:val="28"/>
        </w:rPr>
      </w:pPr>
      <w:r w:rsidRPr="00A916BE">
        <w:rPr>
          <w:szCs w:val="28"/>
        </w:rPr>
        <w:t>Во-первых, продолжительность подготовительн</w:t>
      </w:r>
      <w:r>
        <w:rPr>
          <w:szCs w:val="28"/>
        </w:rPr>
        <w:t>ой части уроков небольшая (до 5-</w:t>
      </w:r>
      <w:r w:rsidRPr="00A916BE">
        <w:rPr>
          <w:szCs w:val="28"/>
        </w:rPr>
        <w:t>6 мин), в нее включаются как ранее разученные тематические комплексы упражнений (например, для развития гибкости, координации движений, формирования правильной осанки), так и упражнения общеразвивающего характера, содействующие повышению работоспособности, активности процессов внимания, памяти и мышления. Учебная деятельность в этой части урока может быть организована фронтально, по учебным группам, а также индивидуально (или с небольшой группой школьников).</w:t>
      </w:r>
    </w:p>
    <w:p w:rsidR="003213A0" w:rsidRPr="00A916BE" w:rsidRDefault="003213A0" w:rsidP="003213A0">
      <w:pPr>
        <w:rPr>
          <w:szCs w:val="28"/>
        </w:rPr>
      </w:pPr>
      <w:r w:rsidRPr="00A916BE">
        <w:rPr>
          <w:szCs w:val="28"/>
        </w:rPr>
        <w:t>Во-вторых, в основной части урока выделяют соответственно образовательный и двигательный компоненты. Образовательный компонент включает в себя постижение детьми учебных знаний и знакомство со способами физкультурной деятельности. В зависимости от объема учебного материала продолжительность этой части урока может быть от 3 до 15 мин. Двигательный компонент включает в себя обучение двигательным действиям и развитие физических качеств учащихся. Продолжительность этой части урока будет зависеть от времени, требующегося на решение задач, запланированных в образовательном компоненте. Между образовательным и двигательным компонентами основной части урока необходимо включ</w:t>
      </w:r>
      <w:r>
        <w:rPr>
          <w:szCs w:val="28"/>
        </w:rPr>
        <w:t>ать обязательную разминку (до 5-</w:t>
      </w:r>
      <w:r w:rsidRPr="00A916BE">
        <w:rPr>
          <w:szCs w:val="28"/>
        </w:rPr>
        <w:t>7 мин), которая по своему характеру должна соотноситься с задачами двигательного компонента. Вместе с тем если урок проводится по типу целевого урока, то все учебное время основной части отводится на решение соответствующей педагогической задачи.</w:t>
      </w:r>
    </w:p>
    <w:p w:rsidR="003213A0" w:rsidRPr="00A916BE" w:rsidRDefault="003213A0" w:rsidP="003213A0">
      <w:pPr>
        <w:rPr>
          <w:szCs w:val="28"/>
        </w:rPr>
      </w:pPr>
      <w:r w:rsidRPr="00A916BE">
        <w:rPr>
          <w:szCs w:val="28"/>
        </w:rPr>
        <w:t>В-третьих, продолжительность заключительной части урока зависит от продолжительности ос</w:t>
      </w:r>
      <w:r>
        <w:rPr>
          <w:szCs w:val="28"/>
        </w:rPr>
        <w:t>новной части, но не превышает 5-</w:t>
      </w:r>
      <w:r w:rsidRPr="00A916BE">
        <w:rPr>
          <w:szCs w:val="28"/>
        </w:rPr>
        <w:t>7 мин.</w:t>
      </w:r>
    </w:p>
    <w:p w:rsidR="003213A0" w:rsidRPr="00A916BE" w:rsidRDefault="003213A0" w:rsidP="003213A0">
      <w:pPr>
        <w:rPr>
          <w:szCs w:val="28"/>
        </w:rPr>
      </w:pPr>
      <w:r w:rsidRPr="00A916BE">
        <w:rPr>
          <w:szCs w:val="28"/>
        </w:rPr>
        <w:t xml:space="preserve">Уроки с </w:t>
      </w:r>
      <w:r w:rsidRPr="00A916BE">
        <w:rPr>
          <w:i/>
          <w:szCs w:val="28"/>
        </w:rPr>
        <w:t>образовательно-обучающей направленностью</w:t>
      </w:r>
      <w:r w:rsidRPr="00A916BE">
        <w:rPr>
          <w:szCs w:val="28"/>
        </w:rPr>
        <w:t xml:space="preserve"> используются по преимуществу для обучения практическому материалу, который содержится в разделе «Физическое совершенствование» (гимнастика с основами акробатики, легкая атлетика и др.). На этих же уроках учащиеся осваивают и учебные знания, но только те, которые касаются предмета обучения (например, названия упражнений, описание техники их выполнения и т. п.).</w:t>
      </w:r>
    </w:p>
    <w:p w:rsidR="003213A0" w:rsidRPr="00A916BE" w:rsidRDefault="003213A0" w:rsidP="003213A0">
      <w:pPr>
        <w:rPr>
          <w:szCs w:val="28"/>
        </w:rPr>
      </w:pPr>
      <w:r w:rsidRPr="00A916BE">
        <w:rPr>
          <w:szCs w:val="28"/>
        </w:rPr>
        <w:t>Данный вид уроков проводится по типу комплексных уроков с решением нескольких педагогических задач.</w:t>
      </w:r>
    </w:p>
    <w:p w:rsidR="003213A0" w:rsidRPr="00A916BE" w:rsidRDefault="003213A0" w:rsidP="003213A0">
      <w:pPr>
        <w:rPr>
          <w:szCs w:val="28"/>
        </w:rPr>
      </w:pPr>
      <w:r w:rsidRPr="00A916BE">
        <w:rPr>
          <w:szCs w:val="28"/>
        </w:rPr>
        <w:t>Отличительные особенности планирования этих уроков:</w:t>
      </w:r>
    </w:p>
    <w:p w:rsidR="003213A0" w:rsidRPr="00A916BE" w:rsidRDefault="003213A0" w:rsidP="003213A0">
      <w:pPr>
        <w:numPr>
          <w:ilvl w:val="0"/>
          <w:numId w:val="5"/>
        </w:numPr>
        <w:rPr>
          <w:szCs w:val="28"/>
        </w:rPr>
      </w:pPr>
      <w:r w:rsidRPr="00A916BE">
        <w:rPr>
          <w:szCs w:val="28"/>
        </w:rPr>
        <w:lastRenderedPageBreak/>
        <w:t>планирование задач обучения осуществляется в логике поэтапного формирования двигательного навыка: начальное обучение, углубленное разучивание и закрепление, совершенствование;</w:t>
      </w:r>
    </w:p>
    <w:p w:rsidR="003213A0" w:rsidRPr="00A916BE" w:rsidRDefault="003213A0" w:rsidP="003213A0">
      <w:pPr>
        <w:numPr>
          <w:ilvl w:val="0"/>
          <w:numId w:val="5"/>
        </w:numPr>
        <w:rPr>
          <w:szCs w:val="28"/>
        </w:rPr>
      </w:pPr>
      <w:r w:rsidRPr="00A916BE">
        <w:rPr>
          <w:szCs w:val="28"/>
        </w:rPr>
        <w:t>планирование освоения физических упражнений согласовывается с задачами обучения, а динамика нагрузки — с закономерностями постепенного нарастания утомления, возникающего в процессе их выполнения;</w:t>
      </w:r>
    </w:p>
    <w:p w:rsidR="003213A0" w:rsidRPr="00A916BE" w:rsidRDefault="003213A0" w:rsidP="003213A0">
      <w:pPr>
        <w:numPr>
          <w:ilvl w:val="0"/>
          <w:numId w:val="5"/>
        </w:numPr>
        <w:rPr>
          <w:szCs w:val="28"/>
        </w:rPr>
      </w:pPr>
      <w:r w:rsidRPr="00A916BE">
        <w:rPr>
          <w:szCs w:val="28"/>
        </w:rPr>
        <w:t>планирование развития физических качеств осуществляется после решения задач обучения в определенной последовательности: 1) гибкость, координация движений, быстрота;  2) сила (скоростно-силовые и собственно силовые способности); 3) выносливость (общая и специальная).</w:t>
      </w:r>
    </w:p>
    <w:p w:rsidR="003213A0" w:rsidRPr="00A916BE" w:rsidRDefault="003213A0" w:rsidP="003213A0">
      <w:pPr>
        <w:rPr>
          <w:szCs w:val="28"/>
        </w:rPr>
      </w:pPr>
      <w:r w:rsidRPr="00A916BE">
        <w:rPr>
          <w:szCs w:val="28"/>
        </w:rPr>
        <w:t xml:space="preserve">Уроки с </w:t>
      </w:r>
      <w:r w:rsidRPr="00A916BE">
        <w:rPr>
          <w:i/>
          <w:szCs w:val="28"/>
        </w:rPr>
        <w:t>образовательно-тренировочной направленностью</w:t>
      </w:r>
      <w:r w:rsidRPr="00A916BE">
        <w:rPr>
          <w:szCs w:val="28"/>
        </w:rPr>
        <w:t xml:space="preserve"> используются для развития физических качеств и проводятся в рамках целенаправленной физической подготовки.</w:t>
      </w:r>
    </w:p>
    <w:p w:rsidR="003213A0" w:rsidRPr="00A916BE" w:rsidRDefault="003213A0" w:rsidP="003213A0">
      <w:pPr>
        <w:rPr>
          <w:szCs w:val="28"/>
        </w:rPr>
      </w:pPr>
      <w:proofErr w:type="gramStart"/>
      <w:r w:rsidRPr="00A916BE">
        <w:rPr>
          <w:szCs w:val="28"/>
        </w:rPr>
        <w:t>В основной школе такие уроки проводятся преимущественно как целевые уроки и планируются на основе принципов спортивной тренировки: во-первых, с соблюдением соотношения объемов тренировочной нагрузки в общей и специальной подготовке; во-вторых, с системной цикловой динамикой повышения объема и интенсивности нагрузки; в-третьих, с ориентацией на достижение конкретного результата в соответствующем цикле тренировочных уроков.</w:t>
      </w:r>
      <w:proofErr w:type="gramEnd"/>
    </w:p>
    <w:p w:rsidR="003213A0" w:rsidRPr="00A916BE" w:rsidRDefault="003213A0" w:rsidP="003213A0">
      <w:pPr>
        <w:rPr>
          <w:szCs w:val="28"/>
        </w:rPr>
      </w:pPr>
      <w:r w:rsidRPr="00A916BE">
        <w:rPr>
          <w:szCs w:val="28"/>
        </w:rPr>
        <w:t>Помимо целевого развития физических качеств, на этих уроках необходимо сообщать школьникам соответствующие знания, формировать у них представления о физической подготовке и физических качествах, физической нагрузке и ее влиянии на развитие систем организма. Кроме этого, на уроках с образовательно-тренировочной направленностью учащихся обучают способам контроля величины и функциональной направленности физической нагрузки, а также способам ее регулирования в процессе выполнения учебных заданий.</w:t>
      </w:r>
    </w:p>
    <w:p w:rsidR="003213A0" w:rsidRPr="00A916BE" w:rsidRDefault="003213A0" w:rsidP="003213A0">
      <w:pPr>
        <w:rPr>
          <w:szCs w:val="28"/>
        </w:rPr>
      </w:pPr>
      <w:r w:rsidRPr="00A916BE">
        <w:rPr>
          <w:szCs w:val="28"/>
        </w:rPr>
        <w:t>Отличительные особенности целевых уроков:</w:t>
      </w:r>
    </w:p>
    <w:p w:rsidR="003213A0" w:rsidRPr="00A916BE" w:rsidRDefault="003213A0" w:rsidP="003213A0">
      <w:pPr>
        <w:numPr>
          <w:ilvl w:val="0"/>
          <w:numId w:val="6"/>
        </w:numPr>
        <w:ind w:hanging="294"/>
        <w:rPr>
          <w:szCs w:val="28"/>
        </w:rPr>
      </w:pPr>
      <w:r w:rsidRPr="00A916BE">
        <w:rPr>
          <w:szCs w:val="28"/>
        </w:rPr>
        <w:t>обеспечение постепенного нарастания величины физической нагрузки в течение всей основной части урока;</w:t>
      </w:r>
    </w:p>
    <w:p w:rsidR="003213A0" w:rsidRPr="00A916BE" w:rsidRDefault="003213A0" w:rsidP="003213A0">
      <w:pPr>
        <w:numPr>
          <w:ilvl w:val="0"/>
          <w:numId w:val="6"/>
        </w:numPr>
        <w:ind w:hanging="294"/>
        <w:rPr>
          <w:szCs w:val="28"/>
        </w:rPr>
      </w:pPr>
      <w:r w:rsidRPr="00A916BE">
        <w:rPr>
          <w:szCs w:val="28"/>
        </w:rPr>
        <w:t>планирование относительно продолжительной заключительной части урока (до 7–9 мин);</w:t>
      </w:r>
    </w:p>
    <w:p w:rsidR="003213A0" w:rsidRPr="00A916BE" w:rsidRDefault="003213A0" w:rsidP="003213A0">
      <w:pPr>
        <w:numPr>
          <w:ilvl w:val="0"/>
          <w:numId w:val="6"/>
        </w:numPr>
        <w:ind w:hanging="294"/>
        <w:rPr>
          <w:szCs w:val="28"/>
        </w:rPr>
      </w:pPr>
      <w:r w:rsidRPr="00A916BE">
        <w:rPr>
          <w:szCs w:val="28"/>
        </w:rPr>
        <w:t>использование в качестве основных режимов нагрузки развивающего (пульс до 160 уд</w:t>
      </w:r>
      <w:proofErr w:type="gramStart"/>
      <w:r w:rsidRPr="00A916BE">
        <w:rPr>
          <w:szCs w:val="28"/>
        </w:rPr>
        <w:t>.</w:t>
      </w:r>
      <w:proofErr w:type="gramEnd"/>
      <w:r w:rsidRPr="00A916BE">
        <w:rPr>
          <w:szCs w:val="28"/>
        </w:rPr>
        <w:t>/</w:t>
      </w:r>
      <w:proofErr w:type="gramStart"/>
      <w:r w:rsidRPr="00A916BE">
        <w:rPr>
          <w:szCs w:val="28"/>
        </w:rPr>
        <w:t>м</w:t>
      </w:r>
      <w:proofErr w:type="gramEnd"/>
      <w:r w:rsidRPr="00A916BE">
        <w:rPr>
          <w:szCs w:val="28"/>
        </w:rPr>
        <w:t>ин) и тренирующего (пульс свыше 160 уд./мин) режимов;</w:t>
      </w:r>
    </w:p>
    <w:p w:rsidR="003213A0" w:rsidRPr="00A916BE" w:rsidRDefault="003213A0" w:rsidP="003213A0">
      <w:pPr>
        <w:numPr>
          <w:ilvl w:val="0"/>
          <w:numId w:val="6"/>
        </w:numPr>
        <w:ind w:hanging="294"/>
        <w:rPr>
          <w:szCs w:val="28"/>
        </w:rPr>
      </w:pPr>
      <w:r w:rsidRPr="00A916BE">
        <w:rPr>
          <w:szCs w:val="28"/>
        </w:rPr>
        <w:t xml:space="preserve">обеспечение индивидуального (дифференцированного) подбора учебных заданий, которые выполняются учащимися </w:t>
      </w:r>
      <w:r w:rsidRPr="00A916BE">
        <w:rPr>
          <w:szCs w:val="28"/>
        </w:rPr>
        <w:lastRenderedPageBreak/>
        <w:t>самостоятельно на основе контроля частоты сердечных сокращений и индивидуального самочувствия.</w:t>
      </w:r>
    </w:p>
    <w:p w:rsidR="003213A0" w:rsidRPr="00A916BE" w:rsidRDefault="003213A0" w:rsidP="003213A0">
      <w:pPr>
        <w:rPr>
          <w:szCs w:val="28"/>
        </w:rPr>
      </w:pPr>
      <w:r w:rsidRPr="00A916BE">
        <w:rPr>
          <w:szCs w:val="28"/>
        </w:rPr>
        <w:t>В целом каждый из типов уроков физической культуры носит образовательную направленность и по возможности должен активно включать шк</w:t>
      </w:r>
      <w:r>
        <w:rPr>
          <w:szCs w:val="28"/>
        </w:rPr>
        <w:t>ольников в различные формы само</w:t>
      </w:r>
      <w:r w:rsidRPr="00A916BE">
        <w:rPr>
          <w:szCs w:val="28"/>
        </w:rPr>
        <w:t>стоятельной деятельности (самостоятельные упражнения и учебные задания). При этом приобретаемые учащимися на уроках знания и умения должны включаться в систему домашних занятий, при выполнении которых они закрепляются.</w:t>
      </w:r>
    </w:p>
    <w:p w:rsidR="003213A0" w:rsidRPr="00F23D65" w:rsidRDefault="003213A0" w:rsidP="003213A0">
      <w:pPr>
        <w:pStyle w:val="a3"/>
        <w:tabs>
          <w:tab w:val="left" w:pos="567"/>
        </w:tabs>
        <w:ind w:left="0" w:firstLine="0"/>
        <w:jc w:val="center"/>
        <w:rPr>
          <w:b/>
          <w:sz w:val="16"/>
          <w:szCs w:val="16"/>
        </w:rPr>
      </w:pPr>
    </w:p>
    <w:p w:rsidR="003213A0" w:rsidRDefault="003213A0" w:rsidP="003213A0">
      <w:pPr>
        <w:pStyle w:val="a3"/>
        <w:tabs>
          <w:tab w:val="left" w:pos="567"/>
        </w:tabs>
        <w:ind w:left="0" w:firstLine="0"/>
        <w:jc w:val="center"/>
        <w:rPr>
          <w:b/>
          <w:szCs w:val="28"/>
        </w:rPr>
      </w:pPr>
      <w:r>
        <w:rPr>
          <w:b/>
          <w:szCs w:val="28"/>
        </w:rPr>
        <w:t>МЕСТО УЧЕБНОГО ПРЕДМЕТА В УЧЕБНОМ ПЛАНЕ</w:t>
      </w:r>
    </w:p>
    <w:p w:rsidR="003213A0" w:rsidRDefault="003213A0" w:rsidP="003213A0">
      <w:pPr>
        <w:autoSpaceDE w:val="0"/>
        <w:autoSpaceDN w:val="0"/>
        <w:adjustRightInd w:val="0"/>
        <w:spacing w:line="276" w:lineRule="auto"/>
        <w:ind w:firstLine="573"/>
        <w:rPr>
          <w:szCs w:val="28"/>
        </w:rPr>
      </w:pPr>
      <w:r w:rsidRPr="00F661A2">
        <w:rPr>
          <w:szCs w:val="28"/>
        </w:rPr>
        <w:t xml:space="preserve">«Физическая культура» ведется как обязательный предмет в основной школе и на его преподавание отводится </w:t>
      </w:r>
      <w:r w:rsidRPr="00F661A2">
        <w:rPr>
          <w:b/>
          <w:szCs w:val="28"/>
        </w:rPr>
        <w:t>105 часов</w:t>
      </w:r>
      <w:r w:rsidRPr="00F661A2">
        <w:rPr>
          <w:szCs w:val="28"/>
        </w:rPr>
        <w:t xml:space="preserve"> в год, из них 35 часов реализуется за счет третьего часа физической культуры «строевая подготовка» по отдельной программе</w:t>
      </w:r>
      <w:r>
        <w:rPr>
          <w:szCs w:val="28"/>
        </w:rPr>
        <w:t>.</w:t>
      </w:r>
    </w:p>
    <w:p w:rsidR="003213A0" w:rsidRPr="00F23D65" w:rsidRDefault="003213A0" w:rsidP="003213A0">
      <w:pPr>
        <w:pStyle w:val="a3"/>
        <w:tabs>
          <w:tab w:val="left" w:pos="567"/>
        </w:tabs>
        <w:ind w:left="0" w:firstLine="0"/>
        <w:jc w:val="center"/>
        <w:rPr>
          <w:b/>
          <w:sz w:val="16"/>
          <w:szCs w:val="16"/>
        </w:rPr>
      </w:pPr>
    </w:p>
    <w:tbl>
      <w:tblPr>
        <w:tblW w:w="7938" w:type="dxa"/>
        <w:tblInd w:w="8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843"/>
        <w:gridCol w:w="2551"/>
        <w:gridCol w:w="3544"/>
      </w:tblGrid>
      <w:tr w:rsidR="003213A0" w:rsidRPr="003E69BB" w:rsidTr="004B3897">
        <w:tc>
          <w:tcPr>
            <w:tcW w:w="1843"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Период</w:t>
            </w:r>
          </w:p>
        </w:tc>
        <w:tc>
          <w:tcPr>
            <w:tcW w:w="2551"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Количество часов</w:t>
            </w:r>
          </w:p>
        </w:tc>
        <w:tc>
          <w:tcPr>
            <w:tcW w:w="3544"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Количество уроков контроля усвоения знаний</w:t>
            </w:r>
          </w:p>
        </w:tc>
      </w:tr>
      <w:tr w:rsidR="003213A0" w:rsidRPr="003E69BB" w:rsidTr="004B3897">
        <w:tc>
          <w:tcPr>
            <w:tcW w:w="1843" w:type="dxa"/>
          </w:tcPr>
          <w:p w:rsidR="003213A0" w:rsidRPr="003E69BB" w:rsidRDefault="003213A0" w:rsidP="004B3897">
            <w:pPr>
              <w:pStyle w:val="a3"/>
              <w:ind w:left="0" w:firstLine="34"/>
              <w:rPr>
                <w:rFonts w:eastAsia="Times New Roman"/>
                <w:sz w:val="24"/>
                <w:szCs w:val="24"/>
                <w:lang w:eastAsia="ru-RU"/>
              </w:rPr>
            </w:pPr>
            <w:r w:rsidRPr="003E69BB">
              <w:rPr>
                <w:rFonts w:eastAsia="Times New Roman"/>
                <w:sz w:val="24"/>
                <w:szCs w:val="24"/>
                <w:lang w:eastAsia="ru-RU"/>
              </w:rPr>
              <w:t xml:space="preserve">1-я четверть </w:t>
            </w:r>
          </w:p>
        </w:tc>
        <w:tc>
          <w:tcPr>
            <w:tcW w:w="2551" w:type="dxa"/>
          </w:tcPr>
          <w:p w:rsidR="003213A0" w:rsidRPr="000270CA" w:rsidRDefault="003213A0" w:rsidP="004B3897">
            <w:pPr>
              <w:pStyle w:val="a3"/>
              <w:ind w:left="0" w:firstLine="0"/>
              <w:jc w:val="center"/>
              <w:rPr>
                <w:rFonts w:eastAsia="Times New Roman"/>
                <w:sz w:val="24"/>
                <w:szCs w:val="24"/>
                <w:lang w:eastAsia="ru-RU"/>
              </w:rPr>
            </w:pPr>
            <w:r w:rsidRPr="000270CA">
              <w:rPr>
                <w:rFonts w:eastAsia="Times New Roman"/>
                <w:sz w:val="24"/>
                <w:szCs w:val="24"/>
                <w:lang w:eastAsia="ru-RU"/>
              </w:rPr>
              <w:t>18</w:t>
            </w:r>
          </w:p>
        </w:tc>
        <w:tc>
          <w:tcPr>
            <w:tcW w:w="3544"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3</w:t>
            </w:r>
          </w:p>
        </w:tc>
      </w:tr>
      <w:tr w:rsidR="003213A0" w:rsidRPr="003E69BB" w:rsidTr="004B3897">
        <w:tc>
          <w:tcPr>
            <w:tcW w:w="1843" w:type="dxa"/>
          </w:tcPr>
          <w:p w:rsidR="003213A0" w:rsidRPr="003E69BB" w:rsidRDefault="003213A0" w:rsidP="004B3897">
            <w:pPr>
              <w:pStyle w:val="a3"/>
              <w:ind w:left="0" w:firstLine="34"/>
              <w:rPr>
                <w:rFonts w:eastAsia="Times New Roman"/>
                <w:sz w:val="24"/>
                <w:szCs w:val="24"/>
                <w:lang w:eastAsia="ru-RU"/>
              </w:rPr>
            </w:pPr>
            <w:r w:rsidRPr="003E69BB">
              <w:rPr>
                <w:rFonts w:eastAsia="Times New Roman"/>
                <w:sz w:val="24"/>
                <w:szCs w:val="24"/>
                <w:lang w:eastAsia="ru-RU"/>
              </w:rPr>
              <w:t xml:space="preserve">2-я четверть </w:t>
            </w:r>
          </w:p>
        </w:tc>
        <w:tc>
          <w:tcPr>
            <w:tcW w:w="2551" w:type="dxa"/>
          </w:tcPr>
          <w:p w:rsidR="003213A0" w:rsidRPr="000270CA" w:rsidRDefault="003213A0" w:rsidP="004B3897">
            <w:pPr>
              <w:pStyle w:val="a3"/>
              <w:ind w:left="0" w:firstLine="0"/>
              <w:jc w:val="center"/>
              <w:rPr>
                <w:rFonts w:eastAsia="Times New Roman"/>
                <w:sz w:val="24"/>
                <w:szCs w:val="24"/>
                <w:lang w:eastAsia="ru-RU"/>
              </w:rPr>
            </w:pPr>
            <w:r w:rsidRPr="000270CA">
              <w:rPr>
                <w:rFonts w:eastAsia="Times New Roman"/>
                <w:sz w:val="24"/>
                <w:szCs w:val="24"/>
                <w:lang w:eastAsia="ru-RU"/>
              </w:rPr>
              <w:t>16</w:t>
            </w:r>
          </w:p>
        </w:tc>
        <w:tc>
          <w:tcPr>
            <w:tcW w:w="3544"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3</w:t>
            </w:r>
          </w:p>
        </w:tc>
      </w:tr>
      <w:tr w:rsidR="003213A0" w:rsidRPr="003E69BB" w:rsidTr="004B3897">
        <w:tc>
          <w:tcPr>
            <w:tcW w:w="1843" w:type="dxa"/>
          </w:tcPr>
          <w:p w:rsidR="003213A0" w:rsidRPr="003E69BB" w:rsidRDefault="003213A0" w:rsidP="004B3897">
            <w:pPr>
              <w:pStyle w:val="a3"/>
              <w:ind w:left="0" w:firstLine="34"/>
              <w:rPr>
                <w:rFonts w:eastAsia="Times New Roman"/>
                <w:sz w:val="24"/>
                <w:szCs w:val="24"/>
                <w:lang w:eastAsia="ru-RU"/>
              </w:rPr>
            </w:pPr>
            <w:r w:rsidRPr="003E69BB">
              <w:rPr>
                <w:rFonts w:eastAsia="Times New Roman"/>
                <w:sz w:val="24"/>
                <w:szCs w:val="24"/>
                <w:lang w:eastAsia="ru-RU"/>
              </w:rPr>
              <w:t xml:space="preserve">3-я четверть </w:t>
            </w:r>
          </w:p>
        </w:tc>
        <w:tc>
          <w:tcPr>
            <w:tcW w:w="2551" w:type="dxa"/>
          </w:tcPr>
          <w:p w:rsidR="003213A0" w:rsidRPr="000270CA" w:rsidRDefault="003213A0" w:rsidP="004B3897">
            <w:pPr>
              <w:pStyle w:val="a3"/>
              <w:ind w:left="0" w:firstLine="0"/>
              <w:jc w:val="center"/>
              <w:rPr>
                <w:rFonts w:eastAsia="Times New Roman"/>
                <w:sz w:val="24"/>
                <w:szCs w:val="24"/>
                <w:lang w:eastAsia="ru-RU"/>
              </w:rPr>
            </w:pPr>
            <w:r w:rsidRPr="000270CA">
              <w:rPr>
                <w:rFonts w:eastAsia="Times New Roman"/>
                <w:sz w:val="24"/>
                <w:szCs w:val="24"/>
                <w:lang w:eastAsia="ru-RU"/>
              </w:rPr>
              <w:t>19</w:t>
            </w:r>
          </w:p>
        </w:tc>
        <w:tc>
          <w:tcPr>
            <w:tcW w:w="3544"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3</w:t>
            </w:r>
          </w:p>
        </w:tc>
      </w:tr>
      <w:tr w:rsidR="003213A0" w:rsidRPr="003E69BB" w:rsidTr="004B3897">
        <w:tc>
          <w:tcPr>
            <w:tcW w:w="1843" w:type="dxa"/>
          </w:tcPr>
          <w:p w:rsidR="003213A0" w:rsidRPr="003E69BB" w:rsidRDefault="003213A0" w:rsidP="004B3897">
            <w:pPr>
              <w:pStyle w:val="a3"/>
              <w:ind w:left="0" w:firstLine="34"/>
              <w:rPr>
                <w:rFonts w:eastAsia="Times New Roman"/>
                <w:sz w:val="24"/>
                <w:szCs w:val="24"/>
                <w:lang w:eastAsia="ru-RU"/>
              </w:rPr>
            </w:pPr>
            <w:r w:rsidRPr="003E69BB">
              <w:rPr>
                <w:rFonts w:eastAsia="Times New Roman"/>
                <w:sz w:val="24"/>
                <w:szCs w:val="24"/>
                <w:lang w:eastAsia="ru-RU"/>
              </w:rPr>
              <w:t xml:space="preserve">4-я четверть </w:t>
            </w:r>
          </w:p>
        </w:tc>
        <w:tc>
          <w:tcPr>
            <w:tcW w:w="2551" w:type="dxa"/>
          </w:tcPr>
          <w:p w:rsidR="003213A0" w:rsidRPr="000270CA" w:rsidRDefault="003213A0" w:rsidP="004B3897">
            <w:pPr>
              <w:pStyle w:val="a3"/>
              <w:ind w:left="0" w:firstLine="0"/>
              <w:jc w:val="center"/>
              <w:rPr>
                <w:rFonts w:eastAsia="Times New Roman"/>
                <w:sz w:val="24"/>
                <w:szCs w:val="24"/>
                <w:lang w:eastAsia="ru-RU"/>
              </w:rPr>
            </w:pPr>
            <w:r w:rsidRPr="000270CA">
              <w:rPr>
                <w:rFonts w:eastAsia="Times New Roman"/>
                <w:sz w:val="24"/>
                <w:szCs w:val="24"/>
                <w:lang w:eastAsia="ru-RU"/>
              </w:rPr>
              <w:t>17</w:t>
            </w:r>
          </w:p>
        </w:tc>
        <w:tc>
          <w:tcPr>
            <w:tcW w:w="3544"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3</w:t>
            </w:r>
          </w:p>
        </w:tc>
      </w:tr>
      <w:tr w:rsidR="003213A0" w:rsidRPr="003E69BB" w:rsidTr="004B3897">
        <w:tc>
          <w:tcPr>
            <w:tcW w:w="1843" w:type="dxa"/>
          </w:tcPr>
          <w:p w:rsidR="003213A0" w:rsidRPr="003E69BB" w:rsidRDefault="003213A0" w:rsidP="004B3897">
            <w:pPr>
              <w:pStyle w:val="a3"/>
              <w:ind w:left="0" w:firstLine="34"/>
              <w:rPr>
                <w:rFonts w:eastAsia="Times New Roman"/>
                <w:sz w:val="24"/>
                <w:szCs w:val="24"/>
                <w:lang w:eastAsia="ru-RU"/>
              </w:rPr>
            </w:pPr>
            <w:r w:rsidRPr="003E69BB">
              <w:rPr>
                <w:rFonts w:eastAsia="Times New Roman"/>
                <w:sz w:val="24"/>
                <w:szCs w:val="24"/>
                <w:lang w:eastAsia="ru-RU"/>
              </w:rPr>
              <w:t xml:space="preserve">Учебный год </w:t>
            </w:r>
          </w:p>
        </w:tc>
        <w:tc>
          <w:tcPr>
            <w:tcW w:w="2551"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70</w:t>
            </w:r>
          </w:p>
        </w:tc>
        <w:tc>
          <w:tcPr>
            <w:tcW w:w="3544" w:type="dxa"/>
          </w:tcPr>
          <w:p w:rsidR="003213A0" w:rsidRPr="003E69BB" w:rsidRDefault="003213A0" w:rsidP="004B3897">
            <w:pPr>
              <w:pStyle w:val="a3"/>
              <w:ind w:left="0" w:firstLine="0"/>
              <w:jc w:val="center"/>
              <w:rPr>
                <w:rFonts w:eastAsia="Times New Roman"/>
                <w:sz w:val="24"/>
                <w:szCs w:val="24"/>
                <w:lang w:eastAsia="ru-RU"/>
              </w:rPr>
            </w:pPr>
            <w:r w:rsidRPr="003E69BB">
              <w:rPr>
                <w:rFonts w:eastAsia="Times New Roman"/>
                <w:sz w:val="24"/>
                <w:szCs w:val="24"/>
                <w:lang w:eastAsia="ru-RU"/>
              </w:rPr>
              <w:t>12</w:t>
            </w:r>
          </w:p>
        </w:tc>
      </w:tr>
    </w:tbl>
    <w:p w:rsidR="003213A0" w:rsidRDefault="003213A0" w:rsidP="003213A0">
      <w:pPr>
        <w:pStyle w:val="a3"/>
        <w:ind w:left="0" w:firstLine="0"/>
        <w:jc w:val="center"/>
        <w:rPr>
          <w:b/>
          <w:bCs/>
          <w:i/>
          <w:szCs w:val="28"/>
        </w:rPr>
      </w:pPr>
      <w:r w:rsidRPr="00F661A2">
        <w:rPr>
          <w:b/>
          <w:bCs/>
          <w:i/>
          <w:szCs w:val="28"/>
        </w:rPr>
        <w:t>Годовая промежуточная аттестация проводится на основе результатов четвертной промежуточной аттестации.</w:t>
      </w:r>
    </w:p>
    <w:p w:rsidR="003213A0" w:rsidRPr="00F23D65" w:rsidRDefault="003213A0" w:rsidP="003213A0">
      <w:pPr>
        <w:pStyle w:val="a3"/>
        <w:ind w:left="0" w:firstLine="0"/>
        <w:jc w:val="center"/>
        <w:rPr>
          <w:b/>
          <w:i/>
          <w:sz w:val="20"/>
          <w:szCs w:val="20"/>
        </w:rPr>
      </w:pPr>
    </w:p>
    <w:p w:rsidR="003213A0" w:rsidRPr="00BC0FED" w:rsidRDefault="003213A0" w:rsidP="003213A0">
      <w:pPr>
        <w:pStyle w:val="a3"/>
        <w:ind w:left="0" w:firstLine="0"/>
        <w:jc w:val="center"/>
        <w:rPr>
          <w:b/>
          <w:i/>
          <w:szCs w:val="28"/>
        </w:rPr>
      </w:pPr>
      <w:r w:rsidRPr="00BC0FED">
        <w:rPr>
          <w:b/>
          <w:i/>
          <w:szCs w:val="28"/>
        </w:rPr>
        <w:t>Система оценки и контроля образовательных результатов</w:t>
      </w:r>
    </w:p>
    <w:p w:rsidR="003213A0" w:rsidRPr="00677383" w:rsidRDefault="003213A0" w:rsidP="003213A0">
      <w:pPr>
        <w:shd w:val="clear" w:color="auto" w:fill="FFFFFF"/>
        <w:autoSpaceDE w:val="0"/>
        <w:autoSpaceDN w:val="0"/>
        <w:adjustRightInd w:val="0"/>
        <w:rPr>
          <w:color w:val="000000"/>
          <w:szCs w:val="28"/>
        </w:rPr>
      </w:pPr>
      <w:r w:rsidRPr="00677383">
        <w:rPr>
          <w:color w:val="000000"/>
          <w:szCs w:val="28"/>
        </w:rPr>
        <w:t xml:space="preserve">Критерии оценивания по физической культуре являются качественными и количественными. </w:t>
      </w:r>
    </w:p>
    <w:p w:rsidR="003213A0" w:rsidRPr="00677383" w:rsidRDefault="003213A0" w:rsidP="003213A0">
      <w:pPr>
        <w:shd w:val="clear" w:color="auto" w:fill="FFFFFF"/>
        <w:autoSpaceDE w:val="0"/>
        <w:autoSpaceDN w:val="0"/>
        <w:adjustRightInd w:val="0"/>
        <w:rPr>
          <w:color w:val="000000"/>
          <w:szCs w:val="28"/>
        </w:rPr>
      </w:pPr>
      <w:r w:rsidRPr="00677383">
        <w:rPr>
          <w:i/>
          <w:iCs/>
          <w:color w:val="000000"/>
          <w:szCs w:val="28"/>
        </w:rPr>
        <w:t xml:space="preserve">Качественные критерии успеваемости </w:t>
      </w:r>
      <w:r w:rsidRPr="00677383">
        <w:rPr>
          <w:color w:val="000000"/>
          <w:szCs w:val="28"/>
        </w:rPr>
        <w:t xml:space="preserve">характеризуют степень овладения программным материалом: знаниями, двигательными умениями и навыками, способами физкультурно-оздоровительной деятельности, включенными в обязательный минимум содержания образования и в школьный образовательный стандарт. </w:t>
      </w:r>
    </w:p>
    <w:p w:rsidR="003213A0" w:rsidRPr="00677383" w:rsidRDefault="003213A0" w:rsidP="003213A0">
      <w:pPr>
        <w:shd w:val="clear" w:color="auto" w:fill="FFFFFF"/>
        <w:autoSpaceDE w:val="0"/>
        <w:autoSpaceDN w:val="0"/>
        <w:adjustRightInd w:val="0"/>
        <w:rPr>
          <w:color w:val="000000"/>
          <w:szCs w:val="28"/>
        </w:rPr>
      </w:pPr>
      <w:r w:rsidRPr="00677383">
        <w:rPr>
          <w:i/>
          <w:iCs/>
          <w:color w:val="000000"/>
          <w:szCs w:val="28"/>
        </w:rPr>
        <w:t xml:space="preserve">Количественные критерии успеваемости </w:t>
      </w:r>
      <w:r w:rsidRPr="00677383">
        <w:rPr>
          <w:color w:val="000000"/>
          <w:szCs w:val="28"/>
        </w:rPr>
        <w:t>определяют сдвиги в физической подготовленности, складывающиеся из показателей развития основных физических способностей: силовых, скоростных, координационных, выносливости, гибкости и их сочетаний, что отражает направленность и уровни реализуемых образовательных программ.</w:t>
      </w:r>
    </w:p>
    <w:p w:rsidR="003213A0" w:rsidRPr="00677383" w:rsidRDefault="003213A0" w:rsidP="003213A0">
      <w:pPr>
        <w:shd w:val="clear" w:color="auto" w:fill="FFFFFF"/>
        <w:autoSpaceDE w:val="0"/>
        <w:autoSpaceDN w:val="0"/>
        <w:adjustRightInd w:val="0"/>
        <w:rPr>
          <w:color w:val="000000"/>
          <w:szCs w:val="28"/>
        </w:rPr>
      </w:pPr>
      <w:r w:rsidRPr="00677383">
        <w:rPr>
          <w:color w:val="000000"/>
          <w:szCs w:val="28"/>
        </w:rPr>
        <w:t xml:space="preserve">Осуществляя оценивание подготовленности по физической культуре, учителя реализуют не только собственно оценочную, но и стимулирующую и воспитывающую функции, учитывая темп (динамику изменения развития физических качеств за определенный период времени, а не в данный момент) и индивидуальные особенности учащихся (типы телосложения, психические и физиологические </w:t>
      </w:r>
      <w:r w:rsidRPr="00677383">
        <w:rPr>
          <w:color w:val="000000"/>
          <w:szCs w:val="28"/>
        </w:rPr>
        <w:lastRenderedPageBreak/>
        <w:t>особенности). При этом учителю необходимо быть максимально тактичным, внимательным, не унижать человеческое достоинство обучающегося, заботясь о повышении и дальнейшем развитии интереса к физической культуре.</w:t>
      </w:r>
    </w:p>
    <w:p w:rsidR="003213A0" w:rsidRPr="00677383" w:rsidRDefault="003213A0" w:rsidP="003213A0">
      <w:pPr>
        <w:shd w:val="clear" w:color="auto" w:fill="FFFFFF"/>
        <w:autoSpaceDE w:val="0"/>
        <w:autoSpaceDN w:val="0"/>
        <w:adjustRightInd w:val="0"/>
        <w:rPr>
          <w:color w:val="000000"/>
          <w:szCs w:val="28"/>
        </w:rPr>
      </w:pPr>
      <w:r w:rsidRPr="00677383">
        <w:rPr>
          <w:i/>
          <w:color w:val="000000"/>
          <w:szCs w:val="28"/>
        </w:rPr>
        <w:t>Итоговая   отметка</w:t>
      </w:r>
      <w:r w:rsidRPr="00677383">
        <w:rPr>
          <w:color w:val="000000"/>
          <w:szCs w:val="28"/>
        </w:rPr>
        <w:t xml:space="preserve"> выставляется учащимся за овладение темы, раздела, за четверть (в старших классах – за полугодие), за учебный год. Она включает в себя текущие отметки, полученные учащимися за овладение всеми составляющими успеваемости: знаниями, двигательными умениями и навыками, а также отражает сдвиги в развитии физических способностей, умений осуществлять физкультурно-оздоровительную деятельность.</w:t>
      </w:r>
    </w:p>
    <w:p w:rsidR="003213A0" w:rsidRPr="00677383" w:rsidRDefault="003213A0" w:rsidP="003213A0">
      <w:pPr>
        <w:shd w:val="clear" w:color="auto" w:fill="FFFFFF"/>
        <w:autoSpaceDE w:val="0"/>
        <w:autoSpaceDN w:val="0"/>
        <w:adjustRightInd w:val="0"/>
        <w:rPr>
          <w:color w:val="000000"/>
          <w:szCs w:val="28"/>
        </w:rPr>
      </w:pPr>
      <w:r w:rsidRPr="00677383">
        <w:rPr>
          <w:color w:val="000000"/>
          <w:szCs w:val="28"/>
        </w:rPr>
        <w:t xml:space="preserve">При оценке физической подготовленности приоритетным показателем является темп прироста результатов. Задание учителя по улучшению показателей физической подготовленности (темп прироста) должны представлять определенную трудность для каждого учащегося, но быть реально выполнимыми. Достижение этих сдвигов при условии систематических занятий дает основание учителю для выставления высокой оценки. </w:t>
      </w:r>
    </w:p>
    <w:p w:rsidR="003213A0" w:rsidRPr="00677383" w:rsidRDefault="003213A0" w:rsidP="003213A0">
      <w:pPr>
        <w:shd w:val="clear" w:color="auto" w:fill="FFFFFF"/>
        <w:autoSpaceDE w:val="0"/>
        <w:autoSpaceDN w:val="0"/>
        <w:adjustRightInd w:val="0"/>
        <w:rPr>
          <w:color w:val="000000"/>
          <w:szCs w:val="28"/>
        </w:rPr>
      </w:pPr>
      <w:r w:rsidRPr="00677383">
        <w:rPr>
          <w:i/>
          <w:iCs/>
          <w:color w:val="000000"/>
          <w:szCs w:val="28"/>
        </w:rPr>
        <w:t>Общая оценка успеваемости</w:t>
      </w:r>
      <w:r w:rsidRPr="00677383">
        <w:rPr>
          <w:color w:val="000000"/>
          <w:szCs w:val="28"/>
        </w:rPr>
        <w:t xml:space="preserve"> складывается по видам программы: по гимнастике, баскетболу, волейболу, легкой атлетике – путем сложения конечных оценок, полученных учеником по всем видам движений, и оценок за выполнение контрольных упражнений.</w:t>
      </w:r>
    </w:p>
    <w:p w:rsidR="003213A0" w:rsidRDefault="003213A0" w:rsidP="003213A0">
      <w:pPr>
        <w:rPr>
          <w:color w:val="000000"/>
          <w:szCs w:val="28"/>
        </w:rPr>
      </w:pPr>
      <w:r w:rsidRPr="00677383">
        <w:rPr>
          <w:i/>
          <w:iCs/>
          <w:color w:val="000000"/>
          <w:szCs w:val="28"/>
        </w:rPr>
        <w:t>Оценка успеваемости за учебный год</w:t>
      </w:r>
      <w:r w:rsidRPr="00677383">
        <w:rPr>
          <w:color w:val="000000"/>
          <w:szCs w:val="28"/>
        </w:rPr>
        <w:t xml:space="preserve"> производится на основании оценок за учебные четверти с учетом общих оценок по отдельным разделам программы. При этом преимущественное значение имеют оценки за умения и навыки осуществлять собственно двигательную, физкультурно-оздоровительную деятельность.</w:t>
      </w:r>
    </w:p>
    <w:p w:rsidR="003213A0" w:rsidRPr="003D4554" w:rsidRDefault="003213A0" w:rsidP="003213A0">
      <w:pPr>
        <w:autoSpaceDE w:val="0"/>
        <w:autoSpaceDN w:val="0"/>
        <w:adjustRightInd w:val="0"/>
        <w:rPr>
          <w:b/>
          <w:bCs/>
          <w:i/>
          <w:szCs w:val="28"/>
        </w:rPr>
      </w:pPr>
      <w:proofErr w:type="spellStart"/>
      <w:r w:rsidRPr="003D4554">
        <w:rPr>
          <w:b/>
          <w:i/>
          <w:color w:val="000000"/>
          <w:szCs w:val="28"/>
        </w:rPr>
        <w:t>Контрольно</w:t>
      </w:r>
      <w:proofErr w:type="spellEnd"/>
      <w:r w:rsidRPr="003D4554">
        <w:rPr>
          <w:b/>
          <w:i/>
          <w:color w:val="000000"/>
          <w:szCs w:val="28"/>
        </w:rPr>
        <w:t xml:space="preserve"> – измерительные результаты для учащихся 5-9 классов (см. </w:t>
      </w:r>
      <w:r w:rsidRPr="003D4554">
        <w:rPr>
          <w:b/>
          <w:bCs/>
          <w:i/>
          <w:szCs w:val="28"/>
        </w:rPr>
        <w:t>приложение №</w:t>
      </w:r>
      <w:r w:rsidR="004B2B97">
        <w:rPr>
          <w:b/>
          <w:bCs/>
          <w:i/>
          <w:szCs w:val="28"/>
        </w:rPr>
        <w:t>1</w:t>
      </w:r>
      <w:r w:rsidRPr="003D4554">
        <w:rPr>
          <w:b/>
          <w:i/>
          <w:color w:val="000000"/>
          <w:szCs w:val="28"/>
        </w:rPr>
        <w:t>)</w:t>
      </w:r>
    </w:p>
    <w:p w:rsidR="003213A0" w:rsidRPr="00DC3096" w:rsidRDefault="003213A0" w:rsidP="003213A0">
      <w:pPr>
        <w:jc w:val="center"/>
        <w:rPr>
          <w:b/>
          <w:szCs w:val="28"/>
        </w:rPr>
      </w:pPr>
      <w:r w:rsidRPr="00200BE9">
        <w:rPr>
          <w:b/>
          <w:i/>
          <w:szCs w:val="28"/>
        </w:rPr>
        <w:t>Ведущая технология, ее цели, задачи, ожидаемые результаты</w:t>
      </w:r>
    </w:p>
    <w:p w:rsidR="003213A0" w:rsidRPr="00DC3096" w:rsidRDefault="003213A0" w:rsidP="003213A0">
      <w:pPr>
        <w:rPr>
          <w:szCs w:val="28"/>
        </w:rPr>
      </w:pPr>
      <w:r w:rsidRPr="00DC3096">
        <w:rPr>
          <w:szCs w:val="28"/>
        </w:rPr>
        <w:t xml:space="preserve">Ведущей технологией на системном уровне является технология здоровье сберегающего обучения, которая направлена на обеспечение психического здоровья учащихся. Задачи данной технологии – создание благоприятного психологического фона на уроке; повышение мотивации к учебной деятельности; создание условий для  самовыражения учащихся. </w:t>
      </w:r>
    </w:p>
    <w:p w:rsidR="003213A0" w:rsidRPr="00DC3096" w:rsidRDefault="003213A0" w:rsidP="003213A0">
      <w:pPr>
        <w:rPr>
          <w:szCs w:val="28"/>
        </w:rPr>
      </w:pPr>
      <w:r w:rsidRPr="00DC3096">
        <w:rPr>
          <w:szCs w:val="28"/>
        </w:rPr>
        <w:t>Ожидаемый результат – предотвращение усталости и утомляемости; снижение затруднений у учащихся, прирост учебных достижений.</w:t>
      </w:r>
    </w:p>
    <w:p w:rsidR="003213A0" w:rsidRPr="00DC3096" w:rsidRDefault="003213A0" w:rsidP="003213A0">
      <w:pPr>
        <w:rPr>
          <w:szCs w:val="28"/>
        </w:rPr>
      </w:pPr>
      <w:r w:rsidRPr="00DC3096">
        <w:rPr>
          <w:szCs w:val="28"/>
        </w:rPr>
        <w:t>На внедренческом уровне используется технология организации проектной деятельности.</w:t>
      </w:r>
    </w:p>
    <w:p w:rsidR="003213A0" w:rsidRPr="00DC3096" w:rsidRDefault="003213A0" w:rsidP="003213A0">
      <w:pPr>
        <w:rPr>
          <w:szCs w:val="28"/>
        </w:rPr>
      </w:pPr>
      <w:r w:rsidRPr="00DC3096">
        <w:rPr>
          <w:szCs w:val="28"/>
        </w:rPr>
        <w:t xml:space="preserve">Цель внедрения технологии организация проектной деятельности – развитие познавательных навыков учащихся и умение самостоятельно конструировать свои знания, умение ориентироваться в </w:t>
      </w:r>
      <w:r w:rsidRPr="00DC3096">
        <w:rPr>
          <w:szCs w:val="28"/>
        </w:rPr>
        <w:lastRenderedPageBreak/>
        <w:t>информационном пространстве, развитие критического мышления. В результате у детей формируются следующие компетенции:</w:t>
      </w:r>
    </w:p>
    <w:p w:rsidR="003213A0" w:rsidRPr="00DC3096" w:rsidRDefault="003213A0" w:rsidP="003213A0">
      <w:pPr>
        <w:numPr>
          <w:ilvl w:val="0"/>
          <w:numId w:val="20"/>
        </w:numPr>
        <w:ind w:left="993"/>
        <w:rPr>
          <w:szCs w:val="28"/>
        </w:rPr>
      </w:pPr>
      <w:r w:rsidRPr="00DC3096">
        <w:rPr>
          <w:szCs w:val="28"/>
        </w:rPr>
        <w:t>исследовательские (умение разрабатывать идеи, выбирать лучшие решения);</w:t>
      </w:r>
    </w:p>
    <w:p w:rsidR="003213A0" w:rsidRPr="00DC3096" w:rsidRDefault="003213A0" w:rsidP="003213A0">
      <w:pPr>
        <w:numPr>
          <w:ilvl w:val="0"/>
          <w:numId w:val="20"/>
        </w:numPr>
        <w:ind w:left="993"/>
        <w:rPr>
          <w:szCs w:val="28"/>
        </w:rPr>
      </w:pPr>
      <w:r w:rsidRPr="00DC3096">
        <w:rPr>
          <w:szCs w:val="28"/>
        </w:rPr>
        <w:t>социального взаимодействия (умение сотрудничать в процессе учебной деятельности, оказывать помощь товарищам и принимать их помощь, следить за ходом совместной работы и направлять её в нужное русло);</w:t>
      </w:r>
    </w:p>
    <w:p w:rsidR="003213A0" w:rsidRPr="00DC3096" w:rsidRDefault="003213A0" w:rsidP="003213A0">
      <w:pPr>
        <w:numPr>
          <w:ilvl w:val="0"/>
          <w:numId w:val="20"/>
        </w:numPr>
        <w:ind w:left="993"/>
        <w:rPr>
          <w:szCs w:val="28"/>
        </w:rPr>
      </w:pPr>
      <w:r w:rsidRPr="00DC3096">
        <w:rPr>
          <w:szCs w:val="28"/>
        </w:rPr>
        <w:t>оценочное (умение оценивать ход, результат своей деятельности и деятельности других);</w:t>
      </w:r>
    </w:p>
    <w:p w:rsidR="003213A0" w:rsidRPr="00DC3096" w:rsidRDefault="003213A0" w:rsidP="003213A0">
      <w:pPr>
        <w:numPr>
          <w:ilvl w:val="0"/>
          <w:numId w:val="20"/>
        </w:numPr>
        <w:ind w:left="993"/>
        <w:rPr>
          <w:szCs w:val="28"/>
        </w:rPr>
      </w:pPr>
      <w:r w:rsidRPr="00DC3096">
        <w:rPr>
          <w:szCs w:val="28"/>
        </w:rPr>
        <w:t xml:space="preserve">информационные (умение самостоятельно осуществлять поиск нужной информации; выявлять какой </w:t>
      </w:r>
      <w:proofErr w:type="gramStart"/>
      <w:r w:rsidRPr="00DC3096">
        <w:rPr>
          <w:szCs w:val="28"/>
        </w:rPr>
        <w:t>информации</w:t>
      </w:r>
      <w:proofErr w:type="gramEnd"/>
      <w:r w:rsidRPr="00DC3096">
        <w:rPr>
          <w:szCs w:val="28"/>
        </w:rPr>
        <w:t xml:space="preserve"> или </w:t>
      </w:r>
      <w:proofErr w:type="gramStart"/>
      <w:r w:rsidRPr="00DC3096">
        <w:rPr>
          <w:szCs w:val="28"/>
        </w:rPr>
        <w:t>каких</w:t>
      </w:r>
      <w:proofErr w:type="gramEnd"/>
      <w:r w:rsidRPr="00DC3096">
        <w:rPr>
          <w:szCs w:val="28"/>
        </w:rPr>
        <w:t xml:space="preserve"> умений недостаёт);</w:t>
      </w:r>
    </w:p>
    <w:p w:rsidR="003213A0" w:rsidRPr="00DC3096" w:rsidRDefault="003213A0" w:rsidP="003213A0">
      <w:pPr>
        <w:numPr>
          <w:ilvl w:val="0"/>
          <w:numId w:val="20"/>
        </w:numPr>
        <w:ind w:left="993"/>
        <w:rPr>
          <w:szCs w:val="28"/>
        </w:rPr>
      </w:pPr>
      <w:proofErr w:type="gramStart"/>
      <w:r w:rsidRPr="00DC3096">
        <w:rPr>
          <w:szCs w:val="28"/>
        </w:rPr>
        <w:t>рефлексивные (умение отвечать на вопросы: «чему я научился?», «чему мне необходимо научиться?»; адекватно выбирать свою роль в коллективном деле.</w:t>
      </w:r>
      <w:proofErr w:type="gramEnd"/>
    </w:p>
    <w:p w:rsidR="003213A0" w:rsidRPr="00DC3096" w:rsidRDefault="003213A0" w:rsidP="003213A0">
      <w:pPr>
        <w:ind w:left="440"/>
        <w:rPr>
          <w:szCs w:val="28"/>
        </w:rPr>
      </w:pPr>
      <w:r w:rsidRPr="00DC3096">
        <w:rPr>
          <w:szCs w:val="28"/>
        </w:rPr>
        <w:t>Внедрение ИКТ позволяет решить следующие задачи:</w:t>
      </w:r>
    </w:p>
    <w:p w:rsidR="003213A0" w:rsidRPr="00DC3096" w:rsidRDefault="003213A0" w:rsidP="003213A0">
      <w:pPr>
        <w:numPr>
          <w:ilvl w:val="0"/>
          <w:numId w:val="21"/>
        </w:numPr>
        <w:ind w:left="993"/>
        <w:rPr>
          <w:szCs w:val="28"/>
        </w:rPr>
      </w:pPr>
      <w:r w:rsidRPr="00DC3096">
        <w:rPr>
          <w:szCs w:val="28"/>
        </w:rPr>
        <w:t>активизация познавательной деятельности, повышение качественной успеваемости школьников;</w:t>
      </w:r>
    </w:p>
    <w:p w:rsidR="003213A0" w:rsidRPr="00DC3096" w:rsidRDefault="003213A0" w:rsidP="003213A0">
      <w:pPr>
        <w:numPr>
          <w:ilvl w:val="0"/>
          <w:numId w:val="21"/>
        </w:numPr>
        <w:ind w:left="993"/>
        <w:rPr>
          <w:szCs w:val="28"/>
        </w:rPr>
      </w:pPr>
      <w:r w:rsidRPr="00DC3096">
        <w:rPr>
          <w:szCs w:val="28"/>
        </w:rPr>
        <w:t>развитие информационного мышления школьников, формирование информационно-коммуникационной компетенции.</w:t>
      </w:r>
    </w:p>
    <w:p w:rsidR="003213A0" w:rsidRPr="00DC3096" w:rsidRDefault="003213A0" w:rsidP="003213A0">
      <w:pPr>
        <w:rPr>
          <w:szCs w:val="28"/>
        </w:rPr>
      </w:pPr>
      <w:proofErr w:type="gramStart"/>
      <w:r w:rsidRPr="00DC3096">
        <w:rPr>
          <w:b/>
          <w:szCs w:val="28"/>
        </w:rPr>
        <w:t>Преобладающие методы:</w:t>
      </w:r>
      <w:r w:rsidRPr="00DC3096">
        <w:rPr>
          <w:szCs w:val="28"/>
        </w:rPr>
        <w:t xml:space="preserve"> практический, метод самостоятельной работы, метод формирования познавательного интереса, повторный, равномерный, переменный, соревновательный.</w:t>
      </w:r>
      <w:proofErr w:type="gramEnd"/>
    </w:p>
    <w:p w:rsidR="003213A0" w:rsidRPr="00DC3096" w:rsidRDefault="003213A0" w:rsidP="003213A0">
      <w:pPr>
        <w:rPr>
          <w:szCs w:val="28"/>
        </w:rPr>
      </w:pPr>
      <w:r w:rsidRPr="00DC3096">
        <w:rPr>
          <w:szCs w:val="28"/>
        </w:rPr>
        <w:t>Организационные формы работы: индивидуальная, парная, групповая, комбинированная, дифференцированная.</w:t>
      </w:r>
    </w:p>
    <w:p w:rsidR="003213A0" w:rsidRPr="000270CA" w:rsidRDefault="003213A0" w:rsidP="003213A0">
      <w:pPr>
        <w:pStyle w:val="a3"/>
        <w:tabs>
          <w:tab w:val="left" w:pos="567"/>
        </w:tabs>
        <w:ind w:left="0"/>
        <w:rPr>
          <w:sz w:val="20"/>
          <w:szCs w:val="20"/>
        </w:rPr>
      </w:pPr>
    </w:p>
    <w:p w:rsidR="003213A0" w:rsidRPr="00967407" w:rsidRDefault="003213A0" w:rsidP="003213A0">
      <w:pPr>
        <w:pStyle w:val="a3"/>
        <w:tabs>
          <w:tab w:val="left" w:pos="567"/>
        </w:tabs>
        <w:ind w:left="0" w:firstLine="0"/>
        <w:jc w:val="center"/>
        <w:rPr>
          <w:b/>
          <w:szCs w:val="28"/>
        </w:rPr>
      </w:pPr>
      <w:r>
        <w:rPr>
          <w:b/>
          <w:szCs w:val="28"/>
        </w:rPr>
        <w:t>РЕЗУЛЬТАТЫ ОСВОЕНИЯ ПРЕДМЕТА</w:t>
      </w:r>
    </w:p>
    <w:p w:rsidR="003213A0" w:rsidRPr="00FD4E80" w:rsidRDefault="003213A0" w:rsidP="003213A0">
      <w:pPr>
        <w:rPr>
          <w:szCs w:val="28"/>
        </w:rPr>
      </w:pPr>
      <w:r w:rsidRPr="00FD4E80">
        <w:rPr>
          <w:szCs w:val="28"/>
        </w:rPr>
        <w:t>Результаты освоения содержания предмета «Физическая культура» определяют те итоговые результаты, которые должны демонстрировать школьники по завершении обучения в основной школе.</w:t>
      </w:r>
    </w:p>
    <w:p w:rsidR="003213A0" w:rsidRPr="00FD4E80" w:rsidRDefault="003213A0" w:rsidP="003213A0">
      <w:pPr>
        <w:rPr>
          <w:szCs w:val="28"/>
        </w:rPr>
      </w:pPr>
      <w:r w:rsidRPr="00FD4E80">
        <w:rPr>
          <w:szCs w:val="28"/>
        </w:rPr>
        <w:t>Требования к результатам изучения учебного предмета выполняют двоякую функцию. Они, с одной стороны, предназначены для оценки успешности овладения программным содержанием, а с другой стороны, устанавливают минимальное содержание образования, которое в обязательном порядке должно быть освоено каждым ребенком, оканчивающим основную школу.</w:t>
      </w:r>
    </w:p>
    <w:p w:rsidR="003213A0" w:rsidRDefault="003213A0" w:rsidP="003213A0">
      <w:pPr>
        <w:pStyle w:val="a3"/>
        <w:tabs>
          <w:tab w:val="left" w:pos="567"/>
        </w:tabs>
        <w:ind w:left="0"/>
        <w:rPr>
          <w:szCs w:val="28"/>
        </w:rPr>
      </w:pPr>
      <w:r w:rsidRPr="00FD4E80">
        <w:rPr>
          <w:szCs w:val="28"/>
        </w:rPr>
        <w:t xml:space="preserve">Результаты освоения программного материала по предмету «Физическая культура» в основной школе оцениваются по трем базовым уровням, исходя из принципа «общее — частное — конкретное», и представлены соответственно </w:t>
      </w:r>
      <w:proofErr w:type="spellStart"/>
      <w:r w:rsidRPr="00FD4E80">
        <w:rPr>
          <w:szCs w:val="28"/>
        </w:rPr>
        <w:t>метапредметными</w:t>
      </w:r>
      <w:proofErr w:type="spellEnd"/>
      <w:r w:rsidRPr="00FD4E80">
        <w:rPr>
          <w:szCs w:val="28"/>
        </w:rPr>
        <w:t>, предметными и личностными результатами.</w:t>
      </w:r>
    </w:p>
    <w:p w:rsidR="003213A0" w:rsidRPr="00C156FD" w:rsidRDefault="003213A0" w:rsidP="003213A0">
      <w:pPr>
        <w:pStyle w:val="a3"/>
        <w:tabs>
          <w:tab w:val="left" w:pos="567"/>
        </w:tabs>
        <w:ind w:left="0" w:firstLine="0"/>
        <w:jc w:val="center"/>
        <w:rPr>
          <w:b/>
          <w:i/>
          <w:szCs w:val="28"/>
        </w:rPr>
      </w:pPr>
      <w:r w:rsidRPr="00C156FD">
        <w:rPr>
          <w:b/>
          <w:i/>
        </w:rPr>
        <w:t>Личностные результаты</w:t>
      </w:r>
    </w:p>
    <w:p w:rsidR="003213A0" w:rsidRPr="00FD4E80" w:rsidRDefault="003213A0" w:rsidP="003213A0">
      <w:pPr>
        <w:rPr>
          <w:szCs w:val="28"/>
        </w:rPr>
      </w:pPr>
      <w:r w:rsidRPr="00FD4E80">
        <w:rPr>
          <w:szCs w:val="28"/>
        </w:rPr>
        <w:lastRenderedPageBreak/>
        <w:t>Личностные результаты отражаются в индивидуальных качественных свойствах учащихся, которые приобретаются в процессе освоения учебного предмета «Физическая культура». Эти качественные свойства проявляются, прежде всего, в положительном отношении учащихся к занятиям двигательной (физкультурной) деятельностью, накоплении необходимых знаний, а также в умении использовать ценности физической культуры для удовлетворения индивидуальных интересов и потребностей, достижения личностно значимых результатов в физическом совершенстве.</w:t>
      </w:r>
    </w:p>
    <w:p w:rsidR="003213A0" w:rsidRPr="00FD4E80" w:rsidRDefault="003213A0" w:rsidP="003213A0">
      <w:pPr>
        <w:rPr>
          <w:szCs w:val="28"/>
        </w:rPr>
      </w:pPr>
      <w:r w:rsidRPr="00FD4E80">
        <w:rPr>
          <w:szCs w:val="28"/>
        </w:rPr>
        <w:t xml:space="preserve"> Личностные результаты могут проявляться в разных областях культуры.</w:t>
      </w:r>
    </w:p>
    <w:p w:rsidR="003213A0" w:rsidRPr="00FD4E80" w:rsidRDefault="003213A0" w:rsidP="003213A0">
      <w:pPr>
        <w:rPr>
          <w:szCs w:val="28"/>
        </w:rPr>
      </w:pPr>
      <w:r w:rsidRPr="00FD4E80">
        <w:rPr>
          <w:szCs w:val="28"/>
        </w:rPr>
        <w:t>В области познавательной культуры:</w:t>
      </w:r>
    </w:p>
    <w:p w:rsidR="003213A0" w:rsidRPr="00FD4E80" w:rsidRDefault="003213A0" w:rsidP="003213A0">
      <w:pPr>
        <w:pStyle w:val="a3"/>
        <w:numPr>
          <w:ilvl w:val="0"/>
          <w:numId w:val="9"/>
        </w:numPr>
        <w:ind w:left="993"/>
        <w:rPr>
          <w:szCs w:val="28"/>
        </w:rPr>
      </w:pPr>
      <w:r w:rsidRPr="00FD4E80">
        <w:rPr>
          <w:szCs w:val="28"/>
        </w:rPr>
        <w:t>владение знаниями об индивидуальных особенностях физического развития и физической подготовленности, о соответствии их возрастным и половым нормативам;</w:t>
      </w:r>
    </w:p>
    <w:p w:rsidR="003213A0" w:rsidRPr="00FD4E80" w:rsidRDefault="003213A0" w:rsidP="003213A0">
      <w:pPr>
        <w:pStyle w:val="a3"/>
        <w:numPr>
          <w:ilvl w:val="0"/>
          <w:numId w:val="9"/>
        </w:numPr>
        <w:ind w:left="993"/>
        <w:rPr>
          <w:szCs w:val="28"/>
        </w:rPr>
      </w:pPr>
      <w:r w:rsidRPr="00FD4E80">
        <w:rPr>
          <w:szCs w:val="28"/>
        </w:rPr>
        <w:t>владение знаниями об особенностях индивидуального здоровья и о функциональных возможностях организма, способах профилактики заболеваний и перенапряжения средствами физической культуры;</w:t>
      </w:r>
    </w:p>
    <w:p w:rsidR="003213A0" w:rsidRPr="00FD4E80" w:rsidRDefault="003213A0" w:rsidP="003213A0">
      <w:pPr>
        <w:pStyle w:val="a3"/>
        <w:numPr>
          <w:ilvl w:val="0"/>
          <w:numId w:val="9"/>
        </w:numPr>
        <w:ind w:left="993"/>
        <w:rPr>
          <w:szCs w:val="28"/>
        </w:rPr>
      </w:pPr>
      <w:r w:rsidRPr="00FD4E80">
        <w:rPr>
          <w:szCs w:val="28"/>
        </w:rPr>
        <w:t>владение знаниями по основам организации и проведения занятий физической культурой оздоровительной и тренировочной направленности, составлению содержания занятий в соответствии с собственными задачами, индивидуальными особенностями физического развития и физической подготовленности.</w:t>
      </w:r>
    </w:p>
    <w:p w:rsidR="003213A0" w:rsidRPr="00FD4E80" w:rsidRDefault="003213A0" w:rsidP="003213A0">
      <w:pPr>
        <w:rPr>
          <w:szCs w:val="28"/>
        </w:rPr>
      </w:pPr>
      <w:r w:rsidRPr="00FD4E80">
        <w:rPr>
          <w:szCs w:val="28"/>
        </w:rPr>
        <w:t xml:space="preserve"> В области нравственной культуры:</w:t>
      </w:r>
    </w:p>
    <w:p w:rsidR="003213A0" w:rsidRPr="00FD4E80" w:rsidRDefault="003213A0" w:rsidP="003213A0">
      <w:pPr>
        <w:pStyle w:val="a3"/>
        <w:numPr>
          <w:ilvl w:val="0"/>
          <w:numId w:val="10"/>
        </w:numPr>
        <w:ind w:left="993"/>
        <w:rPr>
          <w:szCs w:val="28"/>
        </w:rPr>
      </w:pPr>
      <w:r w:rsidRPr="00FD4E80">
        <w:rPr>
          <w:szCs w:val="28"/>
        </w:rPr>
        <w:t>способность управлять своими эмоциями, проявлять культуру общения и взаимодействия в процессе занятий физической культурой, игровой и соревновательной деятельности;</w:t>
      </w:r>
    </w:p>
    <w:p w:rsidR="003213A0" w:rsidRPr="00FD4E80" w:rsidRDefault="003213A0" w:rsidP="003213A0">
      <w:pPr>
        <w:pStyle w:val="a3"/>
        <w:numPr>
          <w:ilvl w:val="0"/>
          <w:numId w:val="10"/>
        </w:numPr>
        <w:ind w:left="993"/>
        <w:rPr>
          <w:szCs w:val="28"/>
        </w:rPr>
      </w:pPr>
      <w:r w:rsidRPr="00FD4E80">
        <w:rPr>
          <w:szCs w:val="28"/>
        </w:rPr>
        <w:t>способность активно включаться в совместные физкультурно-оздоровительные и спортивные мероприятия, принимать участие в их организации и проведении;</w:t>
      </w:r>
    </w:p>
    <w:p w:rsidR="003213A0" w:rsidRPr="00FD4E80" w:rsidRDefault="003213A0" w:rsidP="003213A0">
      <w:pPr>
        <w:pStyle w:val="a3"/>
        <w:numPr>
          <w:ilvl w:val="0"/>
          <w:numId w:val="10"/>
        </w:numPr>
        <w:ind w:left="993"/>
        <w:rPr>
          <w:szCs w:val="28"/>
        </w:rPr>
      </w:pPr>
      <w:r w:rsidRPr="00FD4E80">
        <w:rPr>
          <w:szCs w:val="28"/>
        </w:rPr>
        <w:t>владение умением предупреждать конфликтные ситуации во время совместных занятий физической культурой и спортом, разрешать спорные проблемы на основе уважительного и доброжелательного отношения к окружающим.</w:t>
      </w:r>
    </w:p>
    <w:p w:rsidR="003213A0" w:rsidRPr="00FD4E80" w:rsidRDefault="003213A0" w:rsidP="003213A0">
      <w:pPr>
        <w:rPr>
          <w:szCs w:val="28"/>
        </w:rPr>
      </w:pPr>
      <w:r w:rsidRPr="00FD4E80">
        <w:rPr>
          <w:szCs w:val="28"/>
        </w:rPr>
        <w:t xml:space="preserve"> В области трудовой культуры:</w:t>
      </w:r>
    </w:p>
    <w:p w:rsidR="003213A0" w:rsidRPr="00FD4E80" w:rsidRDefault="003213A0" w:rsidP="003213A0">
      <w:pPr>
        <w:pStyle w:val="a3"/>
        <w:numPr>
          <w:ilvl w:val="0"/>
          <w:numId w:val="11"/>
        </w:numPr>
        <w:ind w:left="993"/>
        <w:rPr>
          <w:szCs w:val="28"/>
        </w:rPr>
      </w:pPr>
      <w:r w:rsidRPr="00FD4E80">
        <w:rPr>
          <w:szCs w:val="28"/>
        </w:rPr>
        <w:t>умение планировать режим дня, обеспечивать оптимальное сочетание нагрузки и отдыха;</w:t>
      </w:r>
    </w:p>
    <w:p w:rsidR="003213A0" w:rsidRPr="00FD4E80" w:rsidRDefault="003213A0" w:rsidP="003213A0">
      <w:pPr>
        <w:pStyle w:val="a3"/>
        <w:numPr>
          <w:ilvl w:val="0"/>
          <w:numId w:val="11"/>
        </w:numPr>
        <w:ind w:left="993"/>
        <w:rPr>
          <w:szCs w:val="28"/>
        </w:rPr>
      </w:pPr>
      <w:r w:rsidRPr="00FD4E80">
        <w:rPr>
          <w:szCs w:val="28"/>
        </w:rPr>
        <w:t>умение проводить туристские пешие походы, готовить снаряжение, организовывать и благоустраивать места стоянок, соблюдать правила безопасности;</w:t>
      </w:r>
    </w:p>
    <w:p w:rsidR="003213A0" w:rsidRPr="00FD4E80" w:rsidRDefault="003213A0" w:rsidP="003213A0">
      <w:pPr>
        <w:pStyle w:val="a3"/>
        <w:numPr>
          <w:ilvl w:val="0"/>
          <w:numId w:val="11"/>
        </w:numPr>
        <w:ind w:left="993"/>
        <w:rPr>
          <w:szCs w:val="28"/>
        </w:rPr>
      </w:pPr>
      <w:r w:rsidRPr="00FD4E80">
        <w:rPr>
          <w:szCs w:val="28"/>
        </w:rPr>
        <w:lastRenderedPageBreak/>
        <w:t>умение содержать в порядке спортивный инвентарь и оборудование, спортивную одежду, осуществлять их подготовку к занятиям и спортивным соревнованиям.</w:t>
      </w:r>
    </w:p>
    <w:p w:rsidR="003213A0" w:rsidRPr="00FD4E80" w:rsidRDefault="003213A0" w:rsidP="003213A0">
      <w:pPr>
        <w:rPr>
          <w:szCs w:val="28"/>
        </w:rPr>
      </w:pPr>
      <w:r w:rsidRPr="00FD4E80">
        <w:rPr>
          <w:szCs w:val="28"/>
        </w:rPr>
        <w:t>В области эстетической культуры:</w:t>
      </w:r>
    </w:p>
    <w:p w:rsidR="003213A0" w:rsidRPr="00FD4E80" w:rsidRDefault="003213A0" w:rsidP="003213A0">
      <w:pPr>
        <w:pStyle w:val="a3"/>
        <w:numPr>
          <w:ilvl w:val="0"/>
          <w:numId w:val="12"/>
        </w:numPr>
        <w:ind w:left="993"/>
        <w:rPr>
          <w:szCs w:val="28"/>
        </w:rPr>
      </w:pPr>
      <w:r w:rsidRPr="00FD4E80">
        <w:rPr>
          <w:szCs w:val="28"/>
        </w:rPr>
        <w:t>красивая (правильная)</w:t>
      </w:r>
      <w:r>
        <w:rPr>
          <w:szCs w:val="28"/>
        </w:rPr>
        <w:t xml:space="preserve"> осанка, умение ее длительно со</w:t>
      </w:r>
      <w:r w:rsidRPr="00FD4E80">
        <w:rPr>
          <w:szCs w:val="28"/>
        </w:rPr>
        <w:t>хранять при разнообразных формах движения и пере движений;</w:t>
      </w:r>
    </w:p>
    <w:p w:rsidR="003213A0" w:rsidRPr="00FD4E80" w:rsidRDefault="003213A0" w:rsidP="003213A0">
      <w:pPr>
        <w:pStyle w:val="a3"/>
        <w:numPr>
          <w:ilvl w:val="0"/>
          <w:numId w:val="12"/>
        </w:numPr>
        <w:ind w:left="993"/>
        <w:rPr>
          <w:szCs w:val="28"/>
        </w:rPr>
      </w:pPr>
      <w:r w:rsidRPr="00FD4E80">
        <w:rPr>
          <w:szCs w:val="28"/>
        </w:rPr>
        <w:t>хорошее телосложение, желание поддерживать его в рамках принятых норм и представлений посредством занятий физической культурой;</w:t>
      </w:r>
    </w:p>
    <w:p w:rsidR="003213A0" w:rsidRPr="00FD4E80" w:rsidRDefault="003213A0" w:rsidP="003213A0">
      <w:pPr>
        <w:pStyle w:val="a3"/>
        <w:numPr>
          <w:ilvl w:val="0"/>
          <w:numId w:val="12"/>
        </w:numPr>
        <w:ind w:left="993"/>
        <w:rPr>
          <w:szCs w:val="28"/>
        </w:rPr>
      </w:pPr>
      <w:r w:rsidRPr="00FD4E80">
        <w:rPr>
          <w:szCs w:val="28"/>
        </w:rPr>
        <w:t>культура движения, умение передвигаться красиво, легко и непринужденно.</w:t>
      </w:r>
    </w:p>
    <w:p w:rsidR="003213A0" w:rsidRPr="00FD4E80" w:rsidRDefault="003213A0" w:rsidP="003213A0">
      <w:pPr>
        <w:rPr>
          <w:szCs w:val="28"/>
        </w:rPr>
      </w:pPr>
      <w:r w:rsidRPr="00FD4E80">
        <w:rPr>
          <w:szCs w:val="28"/>
        </w:rPr>
        <w:t>В области коммуникативной культуры:</w:t>
      </w:r>
    </w:p>
    <w:p w:rsidR="003213A0" w:rsidRPr="00FD4E80" w:rsidRDefault="003213A0" w:rsidP="003213A0">
      <w:pPr>
        <w:pStyle w:val="a3"/>
        <w:numPr>
          <w:ilvl w:val="0"/>
          <w:numId w:val="13"/>
        </w:numPr>
        <w:ind w:left="993"/>
        <w:rPr>
          <w:szCs w:val="28"/>
        </w:rPr>
      </w:pPr>
      <w:r w:rsidRPr="00FD4E80">
        <w:rPr>
          <w:szCs w:val="28"/>
        </w:rPr>
        <w:t>владение умением осуществлять поиск информации по вопросам развития современных оздоровительных систем, обобщать, анализировать и творчески применять полученные знания в самостоятельных занятиях физической культурой;</w:t>
      </w:r>
    </w:p>
    <w:p w:rsidR="003213A0" w:rsidRPr="00FD4E80" w:rsidRDefault="003213A0" w:rsidP="003213A0">
      <w:pPr>
        <w:pStyle w:val="a3"/>
        <w:numPr>
          <w:ilvl w:val="0"/>
          <w:numId w:val="13"/>
        </w:numPr>
        <w:ind w:left="993"/>
        <w:rPr>
          <w:szCs w:val="28"/>
        </w:rPr>
      </w:pPr>
      <w:r w:rsidRPr="00FD4E80">
        <w:rPr>
          <w:szCs w:val="28"/>
        </w:rPr>
        <w:t>владение умением достаточно полно и точно формулировать цель и задачи совместных с другими детьми занятий физкультурно-оздоровительной и спортивно-оздоровительной деятельностью, излагать их содержание;</w:t>
      </w:r>
    </w:p>
    <w:p w:rsidR="003213A0" w:rsidRPr="00FD4E80" w:rsidRDefault="003213A0" w:rsidP="003213A0">
      <w:pPr>
        <w:pStyle w:val="a3"/>
        <w:numPr>
          <w:ilvl w:val="0"/>
          <w:numId w:val="13"/>
        </w:numPr>
        <w:ind w:left="993"/>
        <w:rPr>
          <w:szCs w:val="28"/>
        </w:rPr>
      </w:pPr>
      <w:r w:rsidRPr="00FD4E80">
        <w:rPr>
          <w:szCs w:val="28"/>
        </w:rPr>
        <w:t>владение умением оценивать ситуацию и оперативно принимать решения, находить адекватные способы поведения и взаимодействия с партнерами во время учебной и игровой деятельности.</w:t>
      </w:r>
    </w:p>
    <w:p w:rsidR="003213A0" w:rsidRPr="00FD4E80" w:rsidRDefault="003213A0" w:rsidP="003213A0">
      <w:pPr>
        <w:rPr>
          <w:szCs w:val="28"/>
        </w:rPr>
      </w:pPr>
      <w:r w:rsidRPr="00FD4E80">
        <w:rPr>
          <w:szCs w:val="28"/>
        </w:rPr>
        <w:t xml:space="preserve"> В области физической культуры:</w:t>
      </w:r>
    </w:p>
    <w:p w:rsidR="003213A0" w:rsidRPr="00FD4E80" w:rsidRDefault="003213A0" w:rsidP="003213A0">
      <w:pPr>
        <w:pStyle w:val="a3"/>
        <w:numPr>
          <w:ilvl w:val="0"/>
          <w:numId w:val="14"/>
        </w:numPr>
        <w:ind w:left="993"/>
        <w:rPr>
          <w:szCs w:val="28"/>
        </w:rPr>
      </w:pPr>
      <w:r w:rsidRPr="00FD4E80">
        <w:rPr>
          <w:szCs w:val="28"/>
        </w:rPr>
        <w:t>владение навыками выполнения жизненно важных двигательных умений (ходьба, бег, прыжки, лазанья и др.) различными способами, в различных изменяющихся внешних условиях;</w:t>
      </w:r>
    </w:p>
    <w:p w:rsidR="003213A0" w:rsidRPr="00FD4E80" w:rsidRDefault="003213A0" w:rsidP="003213A0">
      <w:pPr>
        <w:pStyle w:val="a3"/>
        <w:numPr>
          <w:ilvl w:val="0"/>
          <w:numId w:val="14"/>
        </w:numPr>
        <w:ind w:left="993"/>
        <w:rPr>
          <w:szCs w:val="28"/>
        </w:rPr>
      </w:pPr>
      <w:r w:rsidRPr="00FD4E80">
        <w:rPr>
          <w:szCs w:val="28"/>
        </w:rPr>
        <w:t>владение навыками выполнения разнообразных физических упражнений различной функциональной направленности, технических действий базовых видов спорта, а также применения их в игровой и соревновательной деятельности;</w:t>
      </w:r>
    </w:p>
    <w:p w:rsidR="003213A0" w:rsidRDefault="003213A0" w:rsidP="003213A0">
      <w:pPr>
        <w:pStyle w:val="a3"/>
        <w:numPr>
          <w:ilvl w:val="0"/>
          <w:numId w:val="14"/>
        </w:numPr>
        <w:tabs>
          <w:tab w:val="left" w:pos="567"/>
        </w:tabs>
        <w:ind w:left="993"/>
        <w:rPr>
          <w:szCs w:val="28"/>
        </w:rPr>
      </w:pPr>
      <w:r w:rsidRPr="00FD4E80">
        <w:rPr>
          <w:szCs w:val="28"/>
        </w:rPr>
        <w:t>умение максимально проявлять физические способности (качества) при выполнении тестовых упражнений по физической культуре.</w:t>
      </w:r>
    </w:p>
    <w:p w:rsidR="003213A0" w:rsidRPr="00C156FD" w:rsidRDefault="003213A0" w:rsidP="003213A0">
      <w:pPr>
        <w:pStyle w:val="a3"/>
        <w:tabs>
          <w:tab w:val="left" w:pos="567"/>
        </w:tabs>
        <w:ind w:left="0" w:firstLine="0"/>
        <w:jc w:val="center"/>
        <w:rPr>
          <w:b/>
          <w:i/>
          <w:szCs w:val="28"/>
        </w:rPr>
      </w:pPr>
      <w:proofErr w:type="spellStart"/>
      <w:r w:rsidRPr="00C156FD">
        <w:rPr>
          <w:b/>
          <w:i/>
        </w:rPr>
        <w:t>Метапредме</w:t>
      </w:r>
      <w:r>
        <w:rPr>
          <w:b/>
          <w:i/>
        </w:rPr>
        <w:t>т</w:t>
      </w:r>
      <w:r w:rsidRPr="00C156FD">
        <w:rPr>
          <w:b/>
          <w:i/>
        </w:rPr>
        <w:t>ные</w:t>
      </w:r>
      <w:proofErr w:type="spellEnd"/>
      <w:r w:rsidRPr="00C156FD">
        <w:rPr>
          <w:b/>
          <w:i/>
        </w:rPr>
        <w:t xml:space="preserve"> результаты</w:t>
      </w:r>
    </w:p>
    <w:p w:rsidR="003213A0" w:rsidRPr="00FD4E80" w:rsidRDefault="003213A0" w:rsidP="003213A0">
      <w:pPr>
        <w:rPr>
          <w:szCs w:val="28"/>
        </w:rPr>
      </w:pPr>
      <w:proofErr w:type="spellStart"/>
      <w:r w:rsidRPr="00FD4E80">
        <w:rPr>
          <w:szCs w:val="28"/>
        </w:rPr>
        <w:t>Метапредметные</w:t>
      </w:r>
      <w:proofErr w:type="spellEnd"/>
      <w:r w:rsidRPr="00FD4E80">
        <w:rPr>
          <w:szCs w:val="28"/>
        </w:rPr>
        <w:t xml:space="preserve"> результаты характеризуют уровень </w:t>
      </w:r>
      <w:proofErr w:type="spellStart"/>
      <w:r w:rsidRPr="00FD4E80">
        <w:rPr>
          <w:szCs w:val="28"/>
        </w:rPr>
        <w:t>сформированности</w:t>
      </w:r>
      <w:proofErr w:type="spellEnd"/>
      <w:r w:rsidRPr="00FD4E80">
        <w:rPr>
          <w:szCs w:val="28"/>
        </w:rPr>
        <w:t xml:space="preserve"> качественных универсальных способностей учащихся, проявляющихся в активном применении знаний и умений в познавательной и предметно-практической деятельности. Приобретенные на базе освоения содержания предмета «Физическая культура», в единстве с освоением программного материала других образовательных дисциплин, универсальные способности потребуются </w:t>
      </w:r>
      <w:r w:rsidRPr="00FD4E80">
        <w:rPr>
          <w:szCs w:val="28"/>
        </w:rPr>
        <w:lastRenderedPageBreak/>
        <w:t>как в рамках образовательного процесса (умение учиться), так и в реальной повседневной жизни учащихся.</w:t>
      </w:r>
    </w:p>
    <w:p w:rsidR="003213A0" w:rsidRPr="00FD4E80" w:rsidRDefault="003213A0" w:rsidP="003213A0">
      <w:pPr>
        <w:rPr>
          <w:b/>
          <w:szCs w:val="28"/>
        </w:rPr>
      </w:pPr>
      <w:r w:rsidRPr="00FD4E80">
        <w:rPr>
          <w:szCs w:val="28"/>
        </w:rPr>
        <w:t xml:space="preserve"> </w:t>
      </w:r>
      <w:proofErr w:type="spellStart"/>
      <w:r w:rsidRPr="00FD4E80">
        <w:rPr>
          <w:szCs w:val="28"/>
        </w:rPr>
        <w:t>Метапредметные</w:t>
      </w:r>
      <w:proofErr w:type="spellEnd"/>
      <w:r w:rsidRPr="00FD4E80">
        <w:rPr>
          <w:szCs w:val="28"/>
        </w:rPr>
        <w:t xml:space="preserve"> результаты проявляются в различных областях культуры</w:t>
      </w:r>
      <w:r w:rsidRPr="00FD4E80">
        <w:rPr>
          <w:b/>
          <w:szCs w:val="28"/>
        </w:rPr>
        <w:t>.</w:t>
      </w:r>
    </w:p>
    <w:p w:rsidR="003213A0" w:rsidRPr="00FD4E80" w:rsidRDefault="003213A0" w:rsidP="003213A0">
      <w:pPr>
        <w:rPr>
          <w:szCs w:val="28"/>
        </w:rPr>
      </w:pPr>
      <w:r w:rsidRPr="00FD4E80">
        <w:rPr>
          <w:szCs w:val="28"/>
        </w:rPr>
        <w:t>В области познавательной культуры:</w:t>
      </w:r>
    </w:p>
    <w:p w:rsidR="003213A0" w:rsidRPr="00FD4E80" w:rsidRDefault="003213A0" w:rsidP="003213A0">
      <w:pPr>
        <w:pStyle w:val="a3"/>
        <w:numPr>
          <w:ilvl w:val="0"/>
          <w:numId w:val="15"/>
        </w:numPr>
        <w:ind w:left="993"/>
        <w:rPr>
          <w:szCs w:val="28"/>
        </w:rPr>
      </w:pPr>
      <w:r w:rsidRPr="00FD4E80">
        <w:rPr>
          <w:szCs w:val="28"/>
        </w:rPr>
        <w:t>понимание физической культуры как явления культуры, способствующего развитию целостной личности человека, сознания и мышления, физических,  психических и нравственных качеств;</w:t>
      </w:r>
    </w:p>
    <w:p w:rsidR="003213A0" w:rsidRPr="00FD4E80" w:rsidRDefault="003213A0" w:rsidP="003213A0">
      <w:pPr>
        <w:pStyle w:val="a3"/>
        <w:numPr>
          <w:ilvl w:val="0"/>
          <w:numId w:val="15"/>
        </w:numPr>
        <w:ind w:left="993"/>
        <w:rPr>
          <w:szCs w:val="28"/>
        </w:rPr>
      </w:pPr>
      <w:r w:rsidRPr="00FD4E80">
        <w:rPr>
          <w:szCs w:val="28"/>
        </w:rPr>
        <w:t>понимание здоровья как важнейшего условия саморазвития и самореализации человека, расширяющего свободу выбора профессиональной деятельности и обеспечивающего долгую сохранность творческой активности;</w:t>
      </w:r>
    </w:p>
    <w:p w:rsidR="003213A0" w:rsidRPr="00FD4E80" w:rsidRDefault="003213A0" w:rsidP="003213A0">
      <w:pPr>
        <w:pStyle w:val="a3"/>
        <w:numPr>
          <w:ilvl w:val="0"/>
          <w:numId w:val="15"/>
        </w:numPr>
        <w:ind w:left="993"/>
        <w:rPr>
          <w:szCs w:val="28"/>
        </w:rPr>
      </w:pPr>
      <w:r w:rsidRPr="00FD4E80">
        <w:rPr>
          <w:szCs w:val="28"/>
        </w:rPr>
        <w:t xml:space="preserve">понимание физической культуры как средства организации здорового образа жизни, профилактики вредных привычек и </w:t>
      </w:r>
      <w:proofErr w:type="spellStart"/>
      <w:r w:rsidRPr="00FD4E80">
        <w:rPr>
          <w:szCs w:val="28"/>
        </w:rPr>
        <w:t>девиантного</w:t>
      </w:r>
      <w:proofErr w:type="spellEnd"/>
      <w:r w:rsidRPr="00FD4E80">
        <w:rPr>
          <w:szCs w:val="28"/>
        </w:rPr>
        <w:t xml:space="preserve"> (отклоняющегося) поведения.</w:t>
      </w:r>
    </w:p>
    <w:p w:rsidR="003213A0" w:rsidRPr="00FD4E80" w:rsidRDefault="003213A0" w:rsidP="003213A0">
      <w:pPr>
        <w:rPr>
          <w:szCs w:val="28"/>
        </w:rPr>
      </w:pPr>
      <w:r w:rsidRPr="00FD4E80">
        <w:rPr>
          <w:szCs w:val="28"/>
        </w:rPr>
        <w:t xml:space="preserve"> В области нравственной культуры:</w:t>
      </w:r>
    </w:p>
    <w:p w:rsidR="003213A0" w:rsidRPr="00FD4E80" w:rsidRDefault="003213A0" w:rsidP="003213A0">
      <w:pPr>
        <w:pStyle w:val="a3"/>
        <w:numPr>
          <w:ilvl w:val="0"/>
          <w:numId w:val="16"/>
        </w:numPr>
        <w:ind w:left="993"/>
        <w:rPr>
          <w:szCs w:val="28"/>
        </w:rPr>
      </w:pPr>
      <w:r w:rsidRPr="00FD4E80">
        <w:rPr>
          <w:szCs w:val="28"/>
        </w:rPr>
        <w:t>бережное отношение к собственному здоровью и здоровью окружающих, проявление доброжелательности и отзывчивости к людям, имеющим ограниченные возможности и нарушения в состоянии здоровья;</w:t>
      </w:r>
    </w:p>
    <w:p w:rsidR="003213A0" w:rsidRPr="00FD4E80" w:rsidRDefault="003213A0" w:rsidP="003213A0">
      <w:pPr>
        <w:pStyle w:val="a3"/>
        <w:numPr>
          <w:ilvl w:val="0"/>
          <w:numId w:val="16"/>
        </w:numPr>
        <w:ind w:left="993"/>
        <w:rPr>
          <w:szCs w:val="28"/>
        </w:rPr>
      </w:pPr>
      <w:r w:rsidRPr="00FD4E80">
        <w:rPr>
          <w:szCs w:val="28"/>
        </w:rPr>
        <w:t>уважительное отношение к окружающим, проявление культуры взаимодействия, терпимости и толерантности в достижении общих целей при совместной деятельности;</w:t>
      </w:r>
    </w:p>
    <w:p w:rsidR="003213A0" w:rsidRPr="00FD4E80" w:rsidRDefault="003213A0" w:rsidP="003213A0">
      <w:pPr>
        <w:pStyle w:val="a3"/>
        <w:numPr>
          <w:ilvl w:val="0"/>
          <w:numId w:val="16"/>
        </w:numPr>
        <w:ind w:left="993"/>
        <w:rPr>
          <w:szCs w:val="28"/>
        </w:rPr>
      </w:pPr>
      <w:r w:rsidRPr="00FD4E80">
        <w:rPr>
          <w:szCs w:val="28"/>
        </w:rPr>
        <w:t>ответственное отношение к порученному делу, проявление осознанной дисциплинированности и готовности отстаивать собственные позиции, отвечать за результаты собственной деятельности.</w:t>
      </w:r>
    </w:p>
    <w:p w:rsidR="003213A0" w:rsidRPr="00FD4E80" w:rsidRDefault="003213A0" w:rsidP="003213A0">
      <w:pPr>
        <w:rPr>
          <w:szCs w:val="28"/>
        </w:rPr>
      </w:pPr>
      <w:r w:rsidRPr="00FD4E80">
        <w:rPr>
          <w:szCs w:val="28"/>
        </w:rPr>
        <w:t xml:space="preserve"> В области трудовой культуры:</w:t>
      </w:r>
    </w:p>
    <w:p w:rsidR="003213A0" w:rsidRPr="00FD4E80" w:rsidRDefault="003213A0" w:rsidP="003213A0">
      <w:pPr>
        <w:pStyle w:val="a3"/>
        <w:numPr>
          <w:ilvl w:val="0"/>
          <w:numId w:val="17"/>
        </w:numPr>
        <w:ind w:left="993"/>
        <w:rPr>
          <w:szCs w:val="28"/>
        </w:rPr>
      </w:pPr>
      <w:r w:rsidRPr="00FD4E80">
        <w:rPr>
          <w:szCs w:val="28"/>
        </w:rPr>
        <w:t>добросовестное выполнение учебных заданий, осознанное стремление к освоению новых знаний и умений, качественно повышающих результативность выполнения заданий;</w:t>
      </w:r>
    </w:p>
    <w:p w:rsidR="003213A0" w:rsidRPr="00FD4E80" w:rsidRDefault="003213A0" w:rsidP="003213A0">
      <w:pPr>
        <w:pStyle w:val="a3"/>
        <w:numPr>
          <w:ilvl w:val="0"/>
          <w:numId w:val="17"/>
        </w:numPr>
        <w:ind w:left="993"/>
        <w:rPr>
          <w:szCs w:val="28"/>
        </w:rPr>
      </w:pPr>
      <w:r w:rsidRPr="00FD4E80">
        <w:rPr>
          <w:szCs w:val="28"/>
        </w:rPr>
        <w:t>рациональное планирование учебной деятельности, умение организовывать места занятий и обеспечивать их безопасность;</w:t>
      </w:r>
    </w:p>
    <w:p w:rsidR="003213A0" w:rsidRPr="00FD4E80" w:rsidRDefault="003213A0" w:rsidP="003213A0">
      <w:pPr>
        <w:pStyle w:val="a3"/>
        <w:numPr>
          <w:ilvl w:val="0"/>
          <w:numId w:val="17"/>
        </w:numPr>
        <w:ind w:left="993"/>
        <w:rPr>
          <w:szCs w:val="28"/>
        </w:rPr>
      </w:pPr>
      <w:r w:rsidRPr="00FD4E80">
        <w:rPr>
          <w:szCs w:val="28"/>
        </w:rPr>
        <w:t>поддержание оптимального уровня работоспособности в процессе учебной деятельности, активное использование занятий физической культурой для профилактики психического и физического утомления.</w:t>
      </w:r>
    </w:p>
    <w:p w:rsidR="003213A0" w:rsidRPr="00FD4E80" w:rsidRDefault="003213A0" w:rsidP="003213A0">
      <w:pPr>
        <w:rPr>
          <w:szCs w:val="28"/>
        </w:rPr>
      </w:pPr>
      <w:r w:rsidRPr="00FD4E80">
        <w:rPr>
          <w:szCs w:val="28"/>
        </w:rPr>
        <w:t xml:space="preserve"> В области эстетической культуры:</w:t>
      </w:r>
    </w:p>
    <w:p w:rsidR="003213A0" w:rsidRPr="00FD4E80" w:rsidRDefault="003213A0" w:rsidP="003213A0">
      <w:pPr>
        <w:pStyle w:val="a3"/>
        <w:numPr>
          <w:ilvl w:val="0"/>
          <w:numId w:val="18"/>
        </w:numPr>
        <w:ind w:left="993"/>
        <w:rPr>
          <w:szCs w:val="28"/>
        </w:rPr>
      </w:pPr>
      <w:r w:rsidRPr="00FD4E80">
        <w:rPr>
          <w:szCs w:val="28"/>
        </w:rPr>
        <w:t xml:space="preserve">восприятие красоты телосложения и осанки человека в соответствии с культурными образцами и эстетическими канонами, формирование физической красоты с позиций укрепления и сохранения здоровья; </w:t>
      </w:r>
    </w:p>
    <w:p w:rsidR="003213A0" w:rsidRPr="00FD4E80" w:rsidRDefault="003213A0" w:rsidP="003213A0">
      <w:pPr>
        <w:pStyle w:val="a3"/>
        <w:numPr>
          <w:ilvl w:val="0"/>
          <w:numId w:val="18"/>
        </w:numPr>
        <w:ind w:left="993"/>
        <w:rPr>
          <w:szCs w:val="28"/>
        </w:rPr>
      </w:pPr>
      <w:r w:rsidRPr="00FD4E80">
        <w:rPr>
          <w:szCs w:val="28"/>
        </w:rPr>
        <w:lastRenderedPageBreak/>
        <w:t>понимание культуры движений человека, постижение жизненно важных двигательных умений в соответствии с их целесообразностью и эстетической привлекательностью;</w:t>
      </w:r>
    </w:p>
    <w:p w:rsidR="003213A0" w:rsidRPr="00FD4E80" w:rsidRDefault="003213A0" w:rsidP="003213A0">
      <w:pPr>
        <w:pStyle w:val="a3"/>
        <w:numPr>
          <w:ilvl w:val="0"/>
          <w:numId w:val="18"/>
        </w:numPr>
        <w:ind w:left="993"/>
        <w:rPr>
          <w:szCs w:val="28"/>
        </w:rPr>
      </w:pPr>
      <w:r w:rsidRPr="00FD4E80">
        <w:rPr>
          <w:szCs w:val="28"/>
        </w:rPr>
        <w:t>восприятие спортивного соревнования как культурно-массового зрелищного мероприятия, проявление адекватных норм поведения, неантагонистических способов общения и взаимодействия.</w:t>
      </w:r>
    </w:p>
    <w:p w:rsidR="003213A0" w:rsidRPr="00FD4E80" w:rsidRDefault="003213A0" w:rsidP="003213A0">
      <w:pPr>
        <w:numPr>
          <w:ilvl w:val="0"/>
          <w:numId w:val="18"/>
        </w:numPr>
        <w:ind w:left="993"/>
        <w:rPr>
          <w:szCs w:val="28"/>
        </w:rPr>
      </w:pPr>
      <w:r w:rsidRPr="00FD4E80">
        <w:rPr>
          <w:szCs w:val="28"/>
        </w:rPr>
        <w:t>В области коммуникативной культуры:</w:t>
      </w:r>
    </w:p>
    <w:p w:rsidR="003213A0" w:rsidRPr="00FD4E80" w:rsidRDefault="003213A0" w:rsidP="003213A0">
      <w:pPr>
        <w:pStyle w:val="a3"/>
        <w:numPr>
          <w:ilvl w:val="0"/>
          <w:numId w:val="18"/>
        </w:numPr>
        <w:ind w:left="993"/>
        <w:rPr>
          <w:szCs w:val="28"/>
        </w:rPr>
      </w:pPr>
      <w:r w:rsidRPr="00FD4E80">
        <w:rPr>
          <w:szCs w:val="28"/>
        </w:rPr>
        <w:t>владение культурой речи, ведение диалога в доброжелательной и открытой форме, проявление к собеседнику внимания, интереса и уважения;</w:t>
      </w:r>
    </w:p>
    <w:p w:rsidR="003213A0" w:rsidRPr="00FD4E80" w:rsidRDefault="003213A0" w:rsidP="003213A0">
      <w:pPr>
        <w:pStyle w:val="a3"/>
        <w:numPr>
          <w:ilvl w:val="0"/>
          <w:numId w:val="18"/>
        </w:numPr>
        <w:ind w:left="993"/>
        <w:rPr>
          <w:szCs w:val="28"/>
        </w:rPr>
      </w:pPr>
      <w:r w:rsidRPr="00FD4E80">
        <w:rPr>
          <w:szCs w:val="28"/>
        </w:rPr>
        <w:t>владение умением вести дискуссию, обсуждать содержание и результаты совместной деятельности, находить компромиссы при принятии общих решений;</w:t>
      </w:r>
    </w:p>
    <w:p w:rsidR="003213A0" w:rsidRPr="00FD4E80" w:rsidRDefault="003213A0" w:rsidP="003213A0">
      <w:pPr>
        <w:pStyle w:val="a3"/>
        <w:numPr>
          <w:ilvl w:val="0"/>
          <w:numId w:val="18"/>
        </w:numPr>
        <w:ind w:left="993"/>
        <w:rPr>
          <w:szCs w:val="28"/>
        </w:rPr>
      </w:pPr>
      <w:r w:rsidRPr="00FD4E80">
        <w:rPr>
          <w:szCs w:val="28"/>
        </w:rPr>
        <w:t>владение умением логически грамотно излагать, аргументировать и обосновывать собственную точку зрения, доводить ее до собеседника.</w:t>
      </w:r>
    </w:p>
    <w:p w:rsidR="003213A0" w:rsidRPr="00FD4E80" w:rsidRDefault="003213A0" w:rsidP="003213A0">
      <w:pPr>
        <w:numPr>
          <w:ilvl w:val="0"/>
          <w:numId w:val="18"/>
        </w:numPr>
        <w:ind w:left="993"/>
        <w:rPr>
          <w:szCs w:val="28"/>
        </w:rPr>
      </w:pPr>
      <w:r w:rsidRPr="00FD4E80">
        <w:rPr>
          <w:szCs w:val="28"/>
        </w:rPr>
        <w:t>В области физической культуры:</w:t>
      </w:r>
    </w:p>
    <w:p w:rsidR="003213A0" w:rsidRPr="00FD4E80" w:rsidRDefault="003213A0" w:rsidP="003213A0">
      <w:pPr>
        <w:pStyle w:val="a3"/>
        <w:numPr>
          <w:ilvl w:val="0"/>
          <w:numId w:val="18"/>
        </w:numPr>
        <w:ind w:left="993"/>
        <w:rPr>
          <w:szCs w:val="28"/>
        </w:rPr>
      </w:pPr>
      <w:r w:rsidRPr="00FD4E80">
        <w:rPr>
          <w:szCs w:val="28"/>
        </w:rPr>
        <w:t>владение способами организации и проведения разнообразных форм занятий физической культурой, их планирования и содержательного наполнения;</w:t>
      </w:r>
    </w:p>
    <w:p w:rsidR="003213A0" w:rsidRPr="00FD4E80" w:rsidRDefault="003213A0" w:rsidP="003213A0">
      <w:pPr>
        <w:pStyle w:val="a3"/>
        <w:numPr>
          <w:ilvl w:val="0"/>
          <w:numId w:val="18"/>
        </w:numPr>
        <w:ind w:left="993"/>
        <w:rPr>
          <w:szCs w:val="28"/>
        </w:rPr>
      </w:pPr>
      <w:r w:rsidRPr="00FD4E80">
        <w:rPr>
          <w:szCs w:val="28"/>
        </w:rPr>
        <w:t>владение широким арсеналом двигательных действий и физических упражнений из базовых видов спорта и оздоровительной физической культуры, активное их использование в самостоятельно организуемой спортивно-оздоровительной и физкультурно-оздоровительной деятельности;</w:t>
      </w:r>
    </w:p>
    <w:p w:rsidR="003213A0" w:rsidRPr="00FD4E80" w:rsidRDefault="003213A0" w:rsidP="003213A0">
      <w:pPr>
        <w:pStyle w:val="a3"/>
        <w:numPr>
          <w:ilvl w:val="0"/>
          <w:numId w:val="18"/>
        </w:numPr>
        <w:ind w:left="993"/>
        <w:rPr>
          <w:szCs w:val="28"/>
        </w:rPr>
      </w:pPr>
      <w:r w:rsidRPr="00FD4E80">
        <w:rPr>
          <w:szCs w:val="28"/>
        </w:rPr>
        <w:t>владение способами наблюдения за показателями индивидуального здоровья, физического развития и физической подготовленности, использование этих показателей в организации и проведении самостоятельных форм занятий физической культурой.</w:t>
      </w:r>
    </w:p>
    <w:p w:rsidR="003213A0" w:rsidRPr="00C156FD" w:rsidRDefault="003213A0" w:rsidP="003213A0">
      <w:pPr>
        <w:pStyle w:val="3"/>
        <w:spacing w:before="0"/>
        <w:jc w:val="center"/>
        <w:rPr>
          <w:rFonts w:ascii="Times New Roman" w:eastAsia="Calibri" w:hAnsi="Times New Roman"/>
          <w:bCs w:val="0"/>
          <w:i/>
          <w:color w:val="auto"/>
        </w:rPr>
      </w:pPr>
      <w:r w:rsidRPr="00C156FD">
        <w:rPr>
          <w:rFonts w:ascii="Times New Roman" w:eastAsia="Calibri" w:hAnsi="Times New Roman"/>
          <w:bCs w:val="0"/>
          <w:i/>
          <w:color w:val="auto"/>
        </w:rPr>
        <w:t>Предметные результаты</w:t>
      </w:r>
    </w:p>
    <w:p w:rsidR="003213A0" w:rsidRPr="004375AD" w:rsidRDefault="003213A0" w:rsidP="003213A0">
      <w:pPr>
        <w:pStyle w:val="a3"/>
        <w:tabs>
          <w:tab w:val="left" w:pos="567"/>
        </w:tabs>
        <w:ind w:left="0"/>
        <w:rPr>
          <w:szCs w:val="28"/>
        </w:rPr>
      </w:pPr>
      <w:r>
        <w:rPr>
          <w:b/>
          <w:szCs w:val="28"/>
        </w:rPr>
        <w:t xml:space="preserve">Предметные результаты </w:t>
      </w:r>
      <w:r w:rsidRPr="004375AD">
        <w:rPr>
          <w:szCs w:val="28"/>
        </w:rPr>
        <w:t xml:space="preserve">характеризуют опыт учащихся в творческой двигательной деятельности, который приобретается и закрепляется в процессе освоения учебного предмета </w:t>
      </w:r>
      <w:r>
        <w:rPr>
          <w:szCs w:val="28"/>
        </w:rPr>
        <w:t>«</w:t>
      </w:r>
      <w:r w:rsidRPr="004375AD">
        <w:rPr>
          <w:szCs w:val="28"/>
        </w:rPr>
        <w:t>Физическая культура</w:t>
      </w:r>
      <w:r>
        <w:rPr>
          <w:szCs w:val="28"/>
        </w:rPr>
        <w:t>»</w:t>
      </w:r>
      <w:r w:rsidRPr="004375AD">
        <w:rPr>
          <w:szCs w:val="28"/>
        </w:rPr>
        <w:t>. Приобретаемый опыт проявляется в знаниях и способах двигательной деятельности, умениях творчески их применять при решении практических задач, связанных с организацией и проведением самостоятельных занятий физической культурой.</w:t>
      </w:r>
    </w:p>
    <w:p w:rsidR="003213A0" w:rsidRDefault="003213A0" w:rsidP="003213A0">
      <w:pPr>
        <w:pStyle w:val="a3"/>
        <w:tabs>
          <w:tab w:val="left" w:pos="567"/>
        </w:tabs>
        <w:ind w:left="0" w:firstLine="0"/>
        <w:rPr>
          <w:b/>
          <w:szCs w:val="28"/>
        </w:rPr>
      </w:pPr>
      <w:r>
        <w:rPr>
          <w:szCs w:val="28"/>
        </w:rPr>
        <w:t xml:space="preserve">        Предметные результаты, так же как и </w:t>
      </w:r>
      <w:proofErr w:type="spellStart"/>
      <w:r>
        <w:rPr>
          <w:szCs w:val="28"/>
        </w:rPr>
        <w:t>метапредметные</w:t>
      </w:r>
      <w:proofErr w:type="spellEnd"/>
      <w:r>
        <w:rPr>
          <w:szCs w:val="28"/>
        </w:rPr>
        <w:t xml:space="preserve">, проявляются в разных областях культуры                    </w:t>
      </w:r>
      <w:r>
        <w:rPr>
          <w:b/>
          <w:szCs w:val="28"/>
        </w:rPr>
        <w:t xml:space="preserve"> </w:t>
      </w:r>
    </w:p>
    <w:p w:rsidR="003213A0" w:rsidRPr="004375AD" w:rsidRDefault="003213A0" w:rsidP="003213A0">
      <w:pPr>
        <w:pStyle w:val="a3"/>
        <w:tabs>
          <w:tab w:val="left" w:pos="567"/>
        </w:tabs>
        <w:ind w:left="0" w:firstLine="0"/>
        <w:rPr>
          <w:b/>
          <w:i/>
          <w:szCs w:val="28"/>
        </w:rPr>
      </w:pPr>
      <w:r>
        <w:rPr>
          <w:b/>
          <w:szCs w:val="28"/>
        </w:rPr>
        <w:t xml:space="preserve">        </w:t>
      </w:r>
      <w:r w:rsidRPr="004375AD">
        <w:rPr>
          <w:b/>
          <w:i/>
          <w:szCs w:val="28"/>
        </w:rPr>
        <w:t>В области познавательной культуры:</w:t>
      </w:r>
    </w:p>
    <w:p w:rsidR="003213A0" w:rsidRPr="004375AD" w:rsidRDefault="003213A0" w:rsidP="003213A0">
      <w:pPr>
        <w:pStyle w:val="a3"/>
        <w:numPr>
          <w:ilvl w:val="0"/>
          <w:numId w:val="22"/>
        </w:numPr>
        <w:tabs>
          <w:tab w:val="left" w:pos="993"/>
        </w:tabs>
        <w:ind w:left="993" w:hanging="284"/>
        <w:rPr>
          <w:szCs w:val="28"/>
        </w:rPr>
      </w:pPr>
      <w:r w:rsidRPr="004375AD">
        <w:rPr>
          <w:szCs w:val="28"/>
        </w:rPr>
        <w:lastRenderedPageBreak/>
        <w:t>знания по истории  и развитию спорта и олимпийского движения, о положительном их влиянии на укрепление мира и дружбы между народами;</w:t>
      </w:r>
    </w:p>
    <w:p w:rsidR="003213A0" w:rsidRPr="004375AD" w:rsidRDefault="003213A0" w:rsidP="003213A0">
      <w:pPr>
        <w:pStyle w:val="a3"/>
        <w:numPr>
          <w:ilvl w:val="0"/>
          <w:numId w:val="22"/>
        </w:numPr>
        <w:tabs>
          <w:tab w:val="left" w:pos="993"/>
        </w:tabs>
        <w:ind w:left="993" w:hanging="284"/>
        <w:rPr>
          <w:szCs w:val="28"/>
        </w:rPr>
      </w:pPr>
      <w:r w:rsidRPr="004375AD">
        <w:rPr>
          <w:szCs w:val="28"/>
        </w:rPr>
        <w:t xml:space="preserve">знания основных направлений развития физической культуры в обществе, их целей, задач и форм организации; </w:t>
      </w:r>
    </w:p>
    <w:p w:rsidR="003213A0" w:rsidRPr="004375AD" w:rsidRDefault="003213A0" w:rsidP="003213A0">
      <w:pPr>
        <w:pStyle w:val="a3"/>
        <w:numPr>
          <w:ilvl w:val="0"/>
          <w:numId w:val="22"/>
        </w:numPr>
        <w:tabs>
          <w:tab w:val="left" w:pos="993"/>
        </w:tabs>
        <w:ind w:left="993" w:hanging="284"/>
        <w:rPr>
          <w:szCs w:val="28"/>
        </w:rPr>
      </w:pPr>
      <w:r w:rsidRPr="004375AD">
        <w:rPr>
          <w:szCs w:val="28"/>
        </w:rPr>
        <w:t>знания о здоровом образе жизни, его связи с укреплением здоровья и профилактикой вредных привычек, о роли и месте физической культуры в организации здорового образа жизни.</w:t>
      </w:r>
    </w:p>
    <w:p w:rsidR="003213A0" w:rsidRPr="004375AD" w:rsidRDefault="003213A0" w:rsidP="003213A0">
      <w:pPr>
        <w:pStyle w:val="a3"/>
        <w:tabs>
          <w:tab w:val="left" w:pos="567"/>
        </w:tabs>
        <w:ind w:left="0" w:firstLine="0"/>
        <w:rPr>
          <w:b/>
          <w:i/>
          <w:szCs w:val="28"/>
        </w:rPr>
      </w:pPr>
      <w:r>
        <w:rPr>
          <w:b/>
          <w:szCs w:val="28"/>
        </w:rPr>
        <w:t xml:space="preserve">        </w:t>
      </w:r>
      <w:r w:rsidRPr="004375AD">
        <w:rPr>
          <w:b/>
          <w:i/>
          <w:szCs w:val="28"/>
        </w:rPr>
        <w:t>В области нравственной культуры:</w:t>
      </w:r>
    </w:p>
    <w:p w:rsidR="003213A0" w:rsidRPr="004375AD" w:rsidRDefault="003213A0" w:rsidP="003213A0">
      <w:pPr>
        <w:pStyle w:val="a3"/>
        <w:numPr>
          <w:ilvl w:val="0"/>
          <w:numId w:val="23"/>
        </w:numPr>
        <w:tabs>
          <w:tab w:val="left" w:pos="567"/>
        </w:tabs>
        <w:ind w:left="993" w:hanging="284"/>
        <w:rPr>
          <w:szCs w:val="28"/>
        </w:rPr>
      </w:pPr>
      <w:r w:rsidRPr="004375AD">
        <w:rPr>
          <w:szCs w:val="28"/>
        </w:rPr>
        <w:t xml:space="preserve">способность проявлять инициативу и творчество при организации совместных занятий физической культурой, доброжелательное и уважительное отношение к </w:t>
      </w:r>
      <w:proofErr w:type="gramStart"/>
      <w:r w:rsidRPr="004375AD">
        <w:rPr>
          <w:szCs w:val="28"/>
        </w:rPr>
        <w:t>занимающимся</w:t>
      </w:r>
      <w:proofErr w:type="gramEnd"/>
      <w:r w:rsidRPr="004375AD">
        <w:rPr>
          <w:szCs w:val="28"/>
        </w:rPr>
        <w:t>, независимо от особенностей их здоровья, физической и технической подготовленности;</w:t>
      </w:r>
    </w:p>
    <w:p w:rsidR="003213A0" w:rsidRPr="004375AD" w:rsidRDefault="003213A0" w:rsidP="003213A0">
      <w:pPr>
        <w:pStyle w:val="a3"/>
        <w:numPr>
          <w:ilvl w:val="0"/>
          <w:numId w:val="23"/>
        </w:numPr>
        <w:tabs>
          <w:tab w:val="left" w:pos="567"/>
        </w:tabs>
        <w:ind w:left="993" w:hanging="284"/>
        <w:rPr>
          <w:szCs w:val="28"/>
        </w:rPr>
      </w:pPr>
      <w:r w:rsidRPr="004375AD">
        <w:rPr>
          <w:szCs w:val="28"/>
        </w:rPr>
        <w:t xml:space="preserve">умение оказывать помощь </w:t>
      </w:r>
      <w:proofErr w:type="gramStart"/>
      <w:r w:rsidRPr="004375AD">
        <w:rPr>
          <w:szCs w:val="28"/>
        </w:rPr>
        <w:t>занимающимся</w:t>
      </w:r>
      <w:proofErr w:type="gramEnd"/>
      <w:r w:rsidRPr="004375AD">
        <w:rPr>
          <w:szCs w:val="28"/>
        </w:rPr>
        <w:t xml:space="preserve"> при освоении новых двигательных действий, корректно объяснять и объективно оценивать технику их выполнения;</w:t>
      </w:r>
    </w:p>
    <w:p w:rsidR="003213A0" w:rsidRDefault="003213A0" w:rsidP="003213A0">
      <w:pPr>
        <w:pStyle w:val="a3"/>
        <w:numPr>
          <w:ilvl w:val="0"/>
          <w:numId w:val="23"/>
        </w:numPr>
        <w:tabs>
          <w:tab w:val="left" w:pos="567"/>
        </w:tabs>
        <w:ind w:left="993" w:hanging="284"/>
        <w:rPr>
          <w:szCs w:val="28"/>
        </w:rPr>
      </w:pPr>
      <w:r w:rsidRPr="004375AD">
        <w:rPr>
          <w:szCs w:val="28"/>
        </w:rPr>
        <w:t>способность проявлять дисциплинированность и уважительное отношение к сопернику в условиях игровой и соревновательной деятельности, соблюдать правила игры и соревнований.</w:t>
      </w:r>
    </w:p>
    <w:p w:rsidR="003213A0" w:rsidRDefault="003213A0" w:rsidP="003213A0">
      <w:pPr>
        <w:pStyle w:val="a3"/>
        <w:tabs>
          <w:tab w:val="left" w:pos="567"/>
        </w:tabs>
        <w:ind w:left="0"/>
        <w:rPr>
          <w:szCs w:val="28"/>
        </w:rPr>
      </w:pPr>
      <w:r>
        <w:rPr>
          <w:b/>
          <w:i/>
          <w:szCs w:val="28"/>
        </w:rPr>
        <w:t>В области трудовой культуры:</w:t>
      </w:r>
    </w:p>
    <w:p w:rsidR="003213A0" w:rsidRDefault="003213A0" w:rsidP="003213A0">
      <w:pPr>
        <w:pStyle w:val="a3"/>
        <w:numPr>
          <w:ilvl w:val="0"/>
          <w:numId w:val="24"/>
        </w:numPr>
        <w:tabs>
          <w:tab w:val="left" w:pos="567"/>
        </w:tabs>
        <w:ind w:left="993" w:hanging="284"/>
        <w:rPr>
          <w:szCs w:val="28"/>
        </w:rPr>
      </w:pPr>
      <w:r>
        <w:rPr>
          <w:szCs w:val="28"/>
        </w:rPr>
        <w:t>способность преодолевать трудности, выполнять учебные задания по технической и физической подготовке полном объеме;</w:t>
      </w:r>
    </w:p>
    <w:p w:rsidR="003213A0" w:rsidRDefault="003213A0" w:rsidP="003213A0">
      <w:pPr>
        <w:pStyle w:val="a3"/>
        <w:numPr>
          <w:ilvl w:val="0"/>
          <w:numId w:val="24"/>
        </w:numPr>
        <w:tabs>
          <w:tab w:val="left" w:pos="567"/>
        </w:tabs>
        <w:ind w:left="993" w:hanging="284"/>
        <w:rPr>
          <w:szCs w:val="28"/>
        </w:rPr>
      </w:pPr>
      <w:r>
        <w:rPr>
          <w:szCs w:val="28"/>
        </w:rPr>
        <w:t>способность организовывать самостоятельные занятия физической культурой разной направленности, обеспечивать безопасность мест занятий, спортивного инвентаря и оборудования, спортивной одежды;</w:t>
      </w:r>
    </w:p>
    <w:p w:rsidR="003213A0" w:rsidRDefault="003213A0" w:rsidP="003213A0">
      <w:pPr>
        <w:pStyle w:val="a3"/>
        <w:numPr>
          <w:ilvl w:val="0"/>
          <w:numId w:val="24"/>
        </w:numPr>
        <w:tabs>
          <w:tab w:val="left" w:pos="567"/>
        </w:tabs>
        <w:ind w:left="993" w:hanging="284"/>
        <w:rPr>
          <w:szCs w:val="28"/>
        </w:rPr>
      </w:pPr>
      <w:r>
        <w:rPr>
          <w:szCs w:val="28"/>
        </w:rPr>
        <w:t>способность самостоятельно организовывать и проводить самостоятельные занятия профессионально-прикладной физической подготовкой, подбирать физические упражнения в зависимости от индивидуальной ориентации на будущую профессиональную деятельность.</w:t>
      </w:r>
    </w:p>
    <w:p w:rsidR="003213A0" w:rsidRDefault="003213A0" w:rsidP="003213A0">
      <w:pPr>
        <w:pStyle w:val="a3"/>
        <w:tabs>
          <w:tab w:val="left" w:pos="567"/>
        </w:tabs>
        <w:ind w:left="0"/>
        <w:rPr>
          <w:b/>
          <w:i/>
          <w:szCs w:val="28"/>
        </w:rPr>
      </w:pPr>
      <w:r>
        <w:rPr>
          <w:b/>
          <w:i/>
          <w:szCs w:val="28"/>
        </w:rPr>
        <w:t>В области эстетической культуры:</w:t>
      </w:r>
    </w:p>
    <w:p w:rsidR="003213A0" w:rsidRDefault="003213A0" w:rsidP="003213A0">
      <w:pPr>
        <w:pStyle w:val="a3"/>
        <w:numPr>
          <w:ilvl w:val="0"/>
          <w:numId w:val="25"/>
        </w:numPr>
        <w:tabs>
          <w:tab w:val="left" w:pos="567"/>
        </w:tabs>
        <w:ind w:left="993" w:hanging="284"/>
        <w:rPr>
          <w:szCs w:val="28"/>
        </w:rPr>
      </w:pPr>
      <w:r>
        <w:rPr>
          <w:szCs w:val="28"/>
        </w:rPr>
        <w:t xml:space="preserve">способность организовать самостоятельные </w:t>
      </w:r>
      <w:proofErr w:type="gramStart"/>
      <w:r>
        <w:rPr>
          <w:szCs w:val="28"/>
        </w:rPr>
        <w:t>занятии</w:t>
      </w:r>
      <w:proofErr w:type="gramEnd"/>
      <w:r>
        <w:rPr>
          <w:szCs w:val="28"/>
        </w:rPr>
        <w:t xml:space="preserve"> физической культуры по формированию телосложений и правильной осанки, подбирать комплексы физических упражнений и режимы физической нагрузки в зависимости от индивидуальных особенностей физического развития;</w:t>
      </w:r>
    </w:p>
    <w:p w:rsidR="003213A0" w:rsidRDefault="003213A0" w:rsidP="003213A0">
      <w:pPr>
        <w:pStyle w:val="a3"/>
        <w:numPr>
          <w:ilvl w:val="0"/>
          <w:numId w:val="25"/>
        </w:numPr>
        <w:tabs>
          <w:tab w:val="left" w:pos="567"/>
        </w:tabs>
        <w:ind w:left="993" w:hanging="284"/>
        <w:rPr>
          <w:szCs w:val="28"/>
        </w:rPr>
      </w:pPr>
      <w:r>
        <w:rPr>
          <w:szCs w:val="28"/>
        </w:rPr>
        <w:t xml:space="preserve">способность организовать самостоятельные занятия по формированию культуры движений, подбирать упражнения координационной, ритмической и пластической направленности, режимы физической нагрузки в зависимости </w:t>
      </w:r>
      <w:r>
        <w:rPr>
          <w:szCs w:val="28"/>
        </w:rPr>
        <w:lastRenderedPageBreak/>
        <w:t>от индивидуальных особенностей физической подготовленности;</w:t>
      </w:r>
    </w:p>
    <w:p w:rsidR="003213A0" w:rsidRDefault="003213A0" w:rsidP="003213A0">
      <w:pPr>
        <w:pStyle w:val="a3"/>
        <w:numPr>
          <w:ilvl w:val="0"/>
          <w:numId w:val="25"/>
        </w:numPr>
        <w:tabs>
          <w:tab w:val="left" w:pos="567"/>
        </w:tabs>
        <w:ind w:left="993" w:hanging="284"/>
        <w:rPr>
          <w:szCs w:val="28"/>
        </w:rPr>
      </w:pPr>
      <w:r>
        <w:rPr>
          <w:szCs w:val="28"/>
        </w:rPr>
        <w:t>способность вести наблюдения за динамикой показателей физического развития и осанки, объективно оценивать их, соотнося с общепринятыми нормами и представлениями.</w:t>
      </w:r>
    </w:p>
    <w:p w:rsidR="003213A0" w:rsidRDefault="003213A0" w:rsidP="003213A0">
      <w:pPr>
        <w:pStyle w:val="a3"/>
        <w:tabs>
          <w:tab w:val="left" w:pos="567"/>
        </w:tabs>
        <w:ind w:left="993" w:firstLine="0"/>
        <w:rPr>
          <w:b/>
          <w:i/>
          <w:szCs w:val="28"/>
        </w:rPr>
      </w:pPr>
      <w:r w:rsidRPr="001B35A8">
        <w:rPr>
          <w:b/>
          <w:i/>
          <w:szCs w:val="28"/>
        </w:rPr>
        <w:t>В области коммуникативной культуры:</w:t>
      </w:r>
    </w:p>
    <w:p w:rsidR="003213A0" w:rsidRDefault="003213A0" w:rsidP="003213A0">
      <w:pPr>
        <w:pStyle w:val="a3"/>
        <w:numPr>
          <w:ilvl w:val="0"/>
          <w:numId w:val="31"/>
        </w:numPr>
        <w:tabs>
          <w:tab w:val="left" w:pos="993"/>
        </w:tabs>
        <w:ind w:left="993"/>
        <w:rPr>
          <w:szCs w:val="28"/>
        </w:rPr>
      </w:pPr>
      <w:r w:rsidRPr="001B35A8">
        <w:rPr>
          <w:szCs w:val="28"/>
        </w:rPr>
        <w:t>способность инт</w:t>
      </w:r>
      <w:r>
        <w:rPr>
          <w:szCs w:val="28"/>
        </w:rPr>
        <w:t>ересно и доступно излагать знания о физической культуре, грамотно пользоваться понятийным аппаратом;</w:t>
      </w:r>
    </w:p>
    <w:p w:rsidR="003213A0" w:rsidRDefault="003213A0" w:rsidP="003213A0">
      <w:pPr>
        <w:pStyle w:val="a3"/>
        <w:numPr>
          <w:ilvl w:val="0"/>
          <w:numId w:val="31"/>
        </w:numPr>
        <w:tabs>
          <w:tab w:val="left" w:pos="993"/>
        </w:tabs>
        <w:ind w:left="993"/>
        <w:rPr>
          <w:szCs w:val="28"/>
        </w:rPr>
      </w:pPr>
      <w:r>
        <w:rPr>
          <w:szCs w:val="28"/>
        </w:rPr>
        <w:t>способность формулировать цели и задачи занятий физическими упражнениями, аргументировано вести диалог по основам их организации и проведения;</w:t>
      </w:r>
    </w:p>
    <w:p w:rsidR="003213A0" w:rsidRDefault="003213A0" w:rsidP="003213A0">
      <w:pPr>
        <w:pStyle w:val="a3"/>
        <w:numPr>
          <w:ilvl w:val="0"/>
          <w:numId w:val="31"/>
        </w:numPr>
        <w:tabs>
          <w:tab w:val="left" w:pos="993"/>
        </w:tabs>
        <w:ind w:left="993"/>
        <w:rPr>
          <w:szCs w:val="28"/>
        </w:rPr>
      </w:pPr>
      <w:r>
        <w:rPr>
          <w:szCs w:val="28"/>
        </w:rPr>
        <w:t>способность осуществлять судейство соревнований по одному из видов спорта, владеть информационными жестами судьи.</w:t>
      </w:r>
    </w:p>
    <w:p w:rsidR="003213A0" w:rsidRDefault="003213A0" w:rsidP="003213A0">
      <w:pPr>
        <w:pStyle w:val="a3"/>
        <w:tabs>
          <w:tab w:val="left" w:pos="567"/>
        </w:tabs>
        <w:ind w:left="795" w:firstLine="0"/>
        <w:rPr>
          <w:b/>
          <w:i/>
          <w:szCs w:val="28"/>
        </w:rPr>
      </w:pPr>
      <w:r w:rsidRPr="001B35A8">
        <w:rPr>
          <w:b/>
          <w:i/>
          <w:szCs w:val="28"/>
        </w:rPr>
        <w:t>В области физической культуры:</w:t>
      </w:r>
    </w:p>
    <w:p w:rsidR="003213A0" w:rsidRDefault="003213A0" w:rsidP="003213A0">
      <w:pPr>
        <w:pStyle w:val="a3"/>
        <w:numPr>
          <w:ilvl w:val="0"/>
          <w:numId w:val="33"/>
        </w:numPr>
        <w:tabs>
          <w:tab w:val="left" w:pos="567"/>
        </w:tabs>
        <w:ind w:left="993"/>
        <w:rPr>
          <w:szCs w:val="28"/>
        </w:rPr>
      </w:pPr>
      <w:r w:rsidRPr="001B35A8">
        <w:rPr>
          <w:szCs w:val="28"/>
        </w:rPr>
        <w:t>способность</w:t>
      </w:r>
      <w:r>
        <w:rPr>
          <w:szCs w:val="28"/>
        </w:rPr>
        <w:t xml:space="preserve"> отбирать физические упражнения по их функциональной направленности, составлять из них индивидуальные комплексы для оздоровительной гимнастики и физической подготовки;</w:t>
      </w:r>
    </w:p>
    <w:p w:rsidR="003213A0" w:rsidRDefault="003213A0" w:rsidP="003213A0">
      <w:pPr>
        <w:pStyle w:val="a3"/>
        <w:numPr>
          <w:ilvl w:val="0"/>
          <w:numId w:val="33"/>
        </w:numPr>
        <w:tabs>
          <w:tab w:val="left" w:pos="567"/>
        </w:tabs>
        <w:ind w:left="993"/>
        <w:rPr>
          <w:szCs w:val="28"/>
        </w:rPr>
      </w:pPr>
      <w:r>
        <w:rPr>
          <w:szCs w:val="28"/>
        </w:rPr>
        <w:t>способность составлять планы занятий физической культуры с различной педагогической направленностью, регулировать величину физической нагрузки в зависимости от задач занятия и индивидуальных особенностей организма;</w:t>
      </w:r>
    </w:p>
    <w:p w:rsidR="003213A0" w:rsidRDefault="003213A0" w:rsidP="003213A0">
      <w:pPr>
        <w:pStyle w:val="a3"/>
        <w:numPr>
          <w:ilvl w:val="0"/>
          <w:numId w:val="33"/>
        </w:numPr>
        <w:tabs>
          <w:tab w:val="left" w:pos="567"/>
        </w:tabs>
        <w:ind w:left="993"/>
        <w:rPr>
          <w:szCs w:val="28"/>
        </w:rPr>
      </w:pPr>
      <w:r>
        <w:rPr>
          <w:szCs w:val="28"/>
        </w:rPr>
        <w:t>способность проводить самостоятельные занятия по освоению новых двигательных действий и развитию основных физических качеств, контролировать и анализировать эффективность этих занятий.</w:t>
      </w:r>
    </w:p>
    <w:p w:rsidR="003213A0" w:rsidRPr="001B35A8" w:rsidRDefault="003213A0" w:rsidP="003213A0">
      <w:pPr>
        <w:pStyle w:val="a3"/>
        <w:tabs>
          <w:tab w:val="left" w:pos="567"/>
        </w:tabs>
        <w:ind w:left="993" w:firstLine="0"/>
        <w:rPr>
          <w:szCs w:val="28"/>
        </w:rPr>
      </w:pPr>
      <w:r>
        <w:rPr>
          <w:szCs w:val="28"/>
        </w:rPr>
        <w:t xml:space="preserve">                                                                                                                                                                             </w:t>
      </w:r>
    </w:p>
    <w:p w:rsidR="003213A0" w:rsidRPr="00D91035" w:rsidRDefault="003213A0" w:rsidP="003213A0">
      <w:pPr>
        <w:pStyle w:val="a3"/>
        <w:tabs>
          <w:tab w:val="left" w:pos="567"/>
        </w:tabs>
        <w:ind w:left="0" w:firstLine="0"/>
        <w:jc w:val="center"/>
        <w:rPr>
          <w:b/>
          <w:szCs w:val="28"/>
        </w:rPr>
      </w:pPr>
      <w:r w:rsidRPr="00E12CC0">
        <w:rPr>
          <w:b/>
          <w:szCs w:val="28"/>
        </w:rPr>
        <w:t>СОДЕРЖАНИЕ УЧЕБНОГО ПРЕДМЕТА</w:t>
      </w:r>
    </w:p>
    <w:p w:rsidR="003213A0" w:rsidRPr="00E12CC0" w:rsidRDefault="003213A0" w:rsidP="003213A0">
      <w:pPr>
        <w:shd w:val="clear" w:color="auto" w:fill="FFFFFF"/>
        <w:tabs>
          <w:tab w:val="left" w:pos="567"/>
        </w:tabs>
        <w:ind w:firstLine="0"/>
        <w:jc w:val="center"/>
        <w:rPr>
          <w:b/>
          <w:i/>
          <w:szCs w:val="28"/>
        </w:rPr>
      </w:pPr>
      <w:r w:rsidRPr="00E12CC0">
        <w:rPr>
          <w:b/>
          <w:i/>
          <w:szCs w:val="28"/>
        </w:rPr>
        <w:t>Знания о физической культуре</w:t>
      </w:r>
    </w:p>
    <w:p w:rsidR="003213A0" w:rsidRPr="00262E30" w:rsidRDefault="003213A0" w:rsidP="003213A0">
      <w:pPr>
        <w:shd w:val="clear" w:color="auto" w:fill="FFFFFF"/>
        <w:rPr>
          <w:b/>
          <w:szCs w:val="28"/>
        </w:rPr>
      </w:pPr>
      <w:r w:rsidRPr="00262E30">
        <w:rPr>
          <w:b/>
          <w:bCs/>
          <w:szCs w:val="28"/>
        </w:rPr>
        <w:t xml:space="preserve">История физической культуры. </w:t>
      </w:r>
      <w:r w:rsidRPr="00262E30">
        <w:rPr>
          <w:szCs w:val="28"/>
        </w:rPr>
        <w:t>Олимпийские игры древности.</w:t>
      </w:r>
    </w:p>
    <w:p w:rsidR="003213A0" w:rsidRPr="00262E30" w:rsidRDefault="003213A0" w:rsidP="003213A0">
      <w:pPr>
        <w:shd w:val="clear" w:color="auto" w:fill="FFFFFF"/>
        <w:rPr>
          <w:szCs w:val="28"/>
        </w:rPr>
      </w:pPr>
      <w:r w:rsidRPr="00262E30">
        <w:rPr>
          <w:szCs w:val="28"/>
        </w:rPr>
        <w:t>Возрождение Олимпийских игр и олимпийского движения.</w:t>
      </w:r>
    </w:p>
    <w:p w:rsidR="003213A0" w:rsidRPr="00262E30" w:rsidRDefault="003213A0" w:rsidP="003213A0">
      <w:pPr>
        <w:shd w:val="clear" w:color="auto" w:fill="FFFFFF"/>
        <w:rPr>
          <w:szCs w:val="28"/>
        </w:rPr>
      </w:pPr>
      <w:r w:rsidRPr="00262E30">
        <w:rPr>
          <w:szCs w:val="28"/>
        </w:rPr>
        <w:t>История зарождения олимпийского движения в России. Олимпийское движение в России (СССР). Выдающиеся достижения отечественных спортсменов на Олимпийских играх.</w:t>
      </w:r>
    </w:p>
    <w:p w:rsidR="003213A0" w:rsidRPr="00262E30" w:rsidRDefault="003213A0" w:rsidP="003213A0">
      <w:pPr>
        <w:shd w:val="clear" w:color="auto" w:fill="FFFFFF"/>
        <w:rPr>
          <w:szCs w:val="28"/>
        </w:rPr>
      </w:pPr>
      <w:r w:rsidRPr="00262E30">
        <w:rPr>
          <w:szCs w:val="28"/>
        </w:rPr>
        <w:t>Краткая характеристика видов спорта, входящих в программу Олимпийских игр.</w:t>
      </w:r>
    </w:p>
    <w:p w:rsidR="003213A0" w:rsidRPr="00262E30" w:rsidRDefault="003213A0" w:rsidP="003213A0">
      <w:pPr>
        <w:shd w:val="clear" w:color="auto" w:fill="FFFFFF"/>
        <w:rPr>
          <w:szCs w:val="28"/>
        </w:rPr>
      </w:pPr>
      <w:r w:rsidRPr="00262E30">
        <w:rPr>
          <w:szCs w:val="28"/>
        </w:rPr>
        <w:t>Физическая культура в современном обществе.</w:t>
      </w:r>
    </w:p>
    <w:p w:rsidR="003213A0" w:rsidRPr="00262E30" w:rsidRDefault="003213A0" w:rsidP="003213A0">
      <w:pPr>
        <w:shd w:val="clear" w:color="auto" w:fill="FFFFFF"/>
        <w:rPr>
          <w:szCs w:val="28"/>
        </w:rPr>
      </w:pPr>
      <w:r w:rsidRPr="00262E30">
        <w:rPr>
          <w:szCs w:val="28"/>
        </w:rPr>
        <w:t>Организация и проведение пеших туристских походов. Требования к технике безопасности и бережное отношение к природе (экологические требования).</w:t>
      </w:r>
    </w:p>
    <w:p w:rsidR="003213A0" w:rsidRPr="00262E30" w:rsidRDefault="003213A0" w:rsidP="003213A0">
      <w:pPr>
        <w:shd w:val="clear" w:color="auto" w:fill="FFFFFF"/>
        <w:rPr>
          <w:szCs w:val="28"/>
        </w:rPr>
      </w:pPr>
      <w:r w:rsidRPr="00262E30">
        <w:rPr>
          <w:b/>
          <w:bCs/>
          <w:szCs w:val="28"/>
        </w:rPr>
        <w:t xml:space="preserve">Физическая культура (основные понятия). </w:t>
      </w:r>
      <w:r w:rsidRPr="00262E30">
        <w:rPr>
          <w:szCs w:val="28"/>
        </w:rPr>
        <w:t>Физическое развитие человека.</w:t>
      </w:r>
    </w:p>
    <w:p w:rsidR="003213A0" w:rsidRPr="00262E30" w:rsidRDefault="003213A0" w:rsidP="003213A0">
      <w:pPr>
        <w:shd w:val="clear" w:color="auto" w:fill="FFFFFF"/>
        <w:rPr>
          <w:szCs w:val="28"/>
        </w:rPr>
      </w:pPr>
      <w:r w:rsidRPr="00262E30">
        <w:rPr>
          <w:szCs w:val="28"/>
        </w:rPr>
        <w:lastRenderedPageBreak/>
        <w:t>Физическая подготовка и ее связь с укреплением здоровья, развитием физических качеств.</w:t>
      </w:r>
    </w:p>
    <w:p w:rsidR="003213A0" w:rsidRPr="00262E30" w:rsidRDefault="003213A0" w:rsidP="003213A0">
      <w:pPr>
        <w:shd w:val="clear" w:color="auto" w:fill="FFFFFF"/>
        <w:rPr>
          <w:szCs w:val="28"/>
        </w:rPr>
      </w:pPr>
      <w:r w:rsidRPr="00262E30">
        <w:rPr>
          <w:szCs w:val="28"/>
        </w:rPr>
        <w:t>Организация и планирование самостоятельных занятий по развитию физических качеств.</w:t>
      </w:r>
    </w:p>
    <w:p w:rsidR="003213A0" w:rsidRPr="00262E30" w:rsidRDefault="003213A0" w:rsidP="003213A0">
      <w:pPr>
        <w:shd w:val="clear" w:color="auto" w:fill="FFFFFF"/>
        <w:rPr>
          <w:szCs w:val="28"/>
        </w:rPr>
      </w:pPr>
      <w:r w:rsidRPr="00262E30">
        <w:rPr>
          <w:szCs w:val="28"/>
        </w:rPr>
        <w:t>Техническая подготовка. Техника движений и ее основные показатели.</w:t>
      </w:r>
    </w:p>
    <w:p w:rsidR="003213A0" w:rsidRPr="00262E30" w:rsidRDefault="003213A0" w:rsidP="003213A0">
      <w:pPr>
        <w:shd w:val="clear" w:color="auto" w:fill="FFFFFF"/>
        <w:rPr>
          <w:szCs w:val="28"/>
        </w:rPr>
      </w:pPr>
      <w:r w:rsidRPr="00262E30">
        <w:rPr>
          <w:szCs w:val="28"/>
        </w:rPr>
        <w:t>Всестороннее и гармоничное физическое развитие.</w:t>
      </w:r>
    </w:p>
    <w:p w:rsidR="003213A0" w:rsidRPr="00262E30" w:rsidRDefault="003213A0" w:rsidP="003213A0">
      <w:pPr>
        <w:shd w:val="clear" w:color="auto" w:fill="FFFFFF"/>
        <w:rPr>
          <w:szCs w:val="28"/>
        </w:rPr>
      </w:pPr>
      <w:r w:rsidRPr="00262E30">
        <w:rPr>
          <w:szCs w:val="28"/>
        </w:rPr>
        <w:t>Адаптивная физическая культура.</w:t>
      </w:r>
    </w:p>
    <w:p w:rsidR="003213A0" w:rsidRPr="00262E30" w:rsidRDefault="003213A0" w:rsidP="003213A0">
      <w:pPr>
        <w:shd w:val="clear" w:color="auto" w:fill="FFFFFF"/>
        <w:rPr>
          <w:szCs w:val="28"/>
        </w:rPr>
      </w:pPr>
      <w:r w:rsidRPr="00262E30">
        <w:rPr>
          <w:szCs w:val="28"/>
        </w:rPr>
        <w:t>Спортивная подготовка.</w:t>
      </w:r>
    </w:p>
    <w:p w:rsidR="003213A0" w:rsidRPr="00262E30" w:rsidRDefault="003213A0" w:rsidP="003213A0">
      <w:pPr>
        <w:shd w:val="clear" w:color="auto" w:fill="FFFFFF"/>
        <w:rPr>
          <w:szCs w:val="28"/>
        </w:rPr>
      </w:pPr>
      <w:r w:rsidRPr="00262E30">
        <w:rPr>
          <w:szCs w:val="28"/>
        </w:rPr>
        <w:t>Здоровье и здоровый образ жизни.</w:t>
      </w:r>
    </w:p>
    <w:p w:rsidR="003213A0" w:rsidRPr="00262E30" w:rsidRDefault="003213A0" w:rsidP="003213A0">
      <w:pPr>
        <w:shd w:val="clear" w:color="auto" w:fill="FFFFFF"/>
        <w:rPr>
          <w:szCs w:val="28"/>
        </w:rPr>
      </w:pPr>
      <w:r w:rsidRPr="00262E30">
        <w:rPr>
          <w:szCs w:val="28"/>
        </w:rPr>
        <w:t>Профессионально-прикладная физическая подготовка.</w:t>
      </w:r>
    </w:p>
    <w:p w:rsidR="003213A0" w:rsidRPr="00262E30" w:rsidRDefault="003213A0" w:rsidP="003213A0">
      <w:pPr>
        <w:shd w:val="clear" w:color="auto" w:fill="FFFFFF"/>
        <w:rPr>
          <w:szCs w:val="28"/>
        </w:rPr>
      </w:pPr>
      <w:r w:rsidRPr="00262E30">
        <w:rPr>
          <w:b/>
          <w:bCs/>
          <w:szCs w:val="28"/>
        </w:rPr>
        <w:t xml:space="preserve">Физическая культура человека. </w:t>
      </w:r>
      <w:r w:rsidRPr="00262E30">
        <w:rPr>
          <w:szCs w:val="28"/>
        </w:rPr>
        <w:t>Режим дня, его основное содержание и правила планирования.</w:t>
      </w:r>
    </w:p>
    <w:p w:rsidR="003213A0" w:rsidRPr="00262E30" w:rsidRDefault="003213A0" w:rsidP="003213A0">
      <w:pPr>
        <w:shd w:val="clear" w:color="auto" w:fill="FFFFFF"/>
        <w:rPr>
          <w:szCs w:val="28"/>
        </w:rPr>
      </w:pPr>
      <w:r w:rsidRPr="00262E30">
        <w:rPr>
          <w:szCs w:val="28"/>
        </w:rPr>
        <w:t>Закаливание организма. Правила безопасности и гигиенические требования.</w:t>
      </w:r>
    </w:p>
    <w:p w:rsidR="003213A0" w:rsidRPr="00262E30" w:rsidRDefault="003213A0" w:rsidP="003213A0">
      <w:pPr>
        <w:shd w:val="clear" w:color="auto" w:fill="FFFFFF"/>
        <w:rPr>
          <w:szCs w:val="28"/>
        </w:rPr>
      </w:pPr>
      <w:r w:rsidRPr="00262E30">
        <w:rPr>
          <w:szCs w:val="28"/>
        </w:rPr>
        <w:t>Влияние занятий физической культурой на формирование положительных качеств личности.</w:t>
      </w:r>
    </w:p>
    <w:p w:rsidR="003213A0" w:rsidRPr="00262E30" w:rsidRDefault="003213A0" w:rsidP="003213A0">
      <w:pPr>
        <w:shd w:val="clear" w:color="auto" w:fill="FFFFFF"/>
        <w:rPr>
          <w:szCs w:val="28"/>
        </w:rPr>
      </w:pPr>
      <w:r w:rsidRPr="00262E30">
        <w:rPr>
          <w:szCs w:val="28"/>
        </w:rPr>
        <w:t>Проведение самостоятельных занятий по коррекции осанки и телосложения.</w:t>
      </w:r>
    </w:p>
    <w:p w:rsidR="003213A0" w:rsidRPr="00262E30" w:rsidRDefault="003213A0" w:rsidP="003213A0">
      <w:pPr>
        <w:rPr>
          <w:szCs w:val="28"/>
        </w:rPr>
      </w:pPr>
      <w:r w:rsidRPr="00262E30">
        <w:rPr>
          <w:szCs w:val="28"/>
        </w:rPr>
        <w:t>Восстановительный массаж.</w:t>
      </w:r>
    </w:p>
    <w:p w:rsidR="003213A0" w:rsidRPr="00262E30" w:rsidRDefault="003213A0" w:rsidP="003213A0">
      <w:pPr>
        <w:shd w:val="clear" w:color="auto" w:fill="FFFFFF"/>
        <w:rPr>
          <w:szCs w:val="28"/>
        </w:rPr>
      </w:pPr>
      <w:r w:rsidRPr="00262E30">
        <w:rPr>
          <w:szCs w:val="28"/>
        </w:rPr>
        <w:t>Проведение банных процедур.</w:t>
      </w:r>
    </w:p>
    <w:p w:rsidR="003213A0" w:rsidRPr="00262E30" w:rsidRDefault="003213A0" w:rsidP="003213A0">
      <w:pPr>
        <w:shd w:val="clear" w:color="auto" w:fill="FFFFFF"/>
        <w:rPr>
          <w:szCs w:val="28"/>
        </w:rPr>
      </w:pPr>
      <w:r w:rsidRPr="00262E30">
        <w:rPr>
          <w:szCs w:val="28"/>
        </w:rPr>
        <w:t>Доврачебная помощь во время занятий физической культурой и спортом.</w:t>
      </w:r>
    </w:p>
    <w:p w:rsidR="003213A0" w:rsidRPr="00E12CC0" w:rsidRDefault="003213A0" w:rsidP="003213A0">
      <w:pPr>
        <w:shd w:val="clear" w:color="auto" w:fill="FFFFFF"/>
        <w:jc w:val="center"/>
        <w:rPr>
          <w:b/>
          <w:i/>
          <w:szCs w:val="28"/>
        </w:rPr>
      </w:pPr>
      <w:r w:rsidRPr="00E12CC0">
        <w:rPr>
          <w:b/>
          <w:i/>
          <w:szCs w:val="28"/>
        </w:rPr>
        <w:t>Способы двигательн</w:t>
      </w:r>
      <w:r>
        <w:rPr>
          <w:b/>
          <w:i/>
          <w:szCs w:val="28"/>
        </w:rPr>
        <w:t>ой (физкультурной) деятельности</w:t>
      </w:r>
    </w:p>
    <w:p w:rsidR="003213A0" w:rsidRPr="00262E30" w:rsidRDefault="003213A0" w:rsidP="003213A0">
      <w:pPr>
        <w:shd w:val="clear" w:color="auto" w:fill="FFFFFF"/>
        <w:rPr>
          <w:szCs w:val="28"/>
        </w:rPr>
      </w:pPr>
      <w:r w:rsidRPr="00262E30">
        <w:rPr>
          <w:b/>
          <w:bCs/>
          <w:szCs w:val="28"/>
        </w:rPr>
        <w:t xml:space="preserve">Организация и проведение самостоятельных занятий физической культурой. </w:t>
      </w:r>
      <w:r w:rsidRPr="00262E30">
        <w:rPr>
          <w:szCs w:val="28"/>
        </w:rPr>
        <w:t>Подготовка к занятиям физической культурой.</w:t>
      </w:r>
    </w:p>
    <w:p w:rsidR="003213A0" w:rsidRPr="00262E30" w:rsidRDefault="003213A0" w:rsidP="003213A0">
      <w:pPr>
        <w:shd w:val="clear" w:color="auto" w:fill="FFFFFF"/>
        <w:rPr>
          <w:szCs w:val="28"/>
        </w:rPr>
      </w:pPr>
      <w:r w:rsidRPr="00262E30">
        <w:rPr>
          <w:szCs w:val="28"/>
        </w:rPr>
        <w:t>Выбор упражнений и составление индивидуальных комплексов для утренней заряд</w:t>
      </w:r>
      <w:r>
        <w:rPr>
          <w:szCs w:val="28"/>
        </w:rPr>
        <w:t xml:space="preserve">ки, физкультминуток, </w:t>
      </w:r>
      <w:proofErr w:type="spellStart"/>
      <w:r>
        <w:rPr>
          <w:szCs w:val="28"/>
        </w:rPr>
        <w:t>физкульт</w:t>
      </w:r>
      <w:r w:rsidRPr="00262E30">
        <w:rPr>
          <w:szCs w:val="28"/>
        </w:rPr>
        <w:t>пауз</w:t>
      </w:r>
      <w:proofErr w:type="spellEnd"/>
      <w:r w:rsidRPr="00262E30">
        <w:rPr>
          <w:szCs w:val="28"/>
        </w:rPr>
        <w:t xml:space="preserve"> (подвижных перемен).</w:t>
      </w:r>
    </w:p>
    <w:p w:rsidR="003213A0" w:rsidRPr="00262E30" w:rsidRDefault="003213A0" w:rsidP="003213A0">
      <w:pPr>
        <w:shd w:val="clear" w:color="auto" w:fill="FFFFFF"/>
        <w:rPr>
          <w:szCs w:val="28"/>
        </w:rPr>
      </w:pPr>
      <w:r w:rsidRPr="00262E30">
        <w:rPr>
          <w:szCs w:val="28"/>
        </w:rPr>
        <w:t>Планирование занятий физической культурой.</w:t>
      </w:r>
    </w:p>
    <w:p w:rsidR="003213A0" w:rsidRPr="00262E30" w:rsidRDefault="003213A0" w:rsidP="003213A0">
      <w:pPr>
        <w:shd w:val="clear" w:color="auto" w:fill="FFFFFF"/>
        <w:rPr>
          <w:szCs w:val="28"/>
        </w:rPr>
      </w:pPr>
      <w:r w:rsidRPr="00262E30">
        <w:rPr>
          <w:szCs w:val="28"/>
        </w:rPr>
        <w:t>Проведение самостоятельных занятий прикладной физической подготовкой.</w:t>
      </w:r>
    </w:p>
    <w:p w:rsidR="003213A0" w:rsidRPr="00262E30" w:rsidRDefault="003213A0" w:rsidP="003213A0">
      <w:pPr>
        <w:shd w:val="clear" w:color="auto" w:fill="FFFFFF"/>
        <w:rPr>
          <w:szCs w:val="28"/>
        </w:rPr>
      </w:pPr>
      <w:r w:rsidRPr="00262E30">
        <w:rPr>
          <w:szCs w:val="28"/>
        </w:rPr>
        <w:t>Организация досуга средствами физической культуры.</w:t>
      </w:r>
    </w:p>
    <w:p w:rsidR="003213A0" w:rsidRPr="00262E30" w:rsidRDefault="003213A0" w:rsidP="003213A0">
      <w:pPr>
        <w:shd w:val="clear" w:color="auto" w:fill="FFFFFF"/>
        <w:rPr>
          <w:szCs w:val="28"/>
        </w:rPr>
      </w:pPr>
      <w:r w:rsidRPr="00262E30">
        <w:rPr>
          <w:b/>
          <w:bCs/>
          <w:szCs w:val="28"/>
        </w:rPr>
        <w:t xml:space="preserve">Оценка эффективности занятий физической культурой. </w:t>
      </w:r>
      <w:r w:rsidRPr="00262E30">
        <w:rPr>
          <w:szCs w:val="28"/>
        </w:rPr>
        <w:t>Самонаблюдение и самоконтроль.</w:t>
      </w:r>
    </w:p>
    <w:p w:rsidR="003213A0" w:rsidRPr="00262E30" w:rsidRDefault="003213A0" w:rsidP="003213A0">
      <w:pPr>
        <w:shd w:val="clear" w:color="auto" w:fill="FFFFFF"/>
        <w:rPr>
          <w:szCs w:val="28"/>
        </w:rPr>
      </w:pPr>
      <w:r w:rsidRPr="00262E30">
        <w:rPr>
          <w:szCs w:val="28"/>
        </w:rPr>
        <w:t>Оценка эффективности занятий физкультурно-оздоровительной деятельностью. Оценка техники движений, способы выявления и устранения ошибок в технике выполнения (технических ошибок).</w:t>
      </w:r>
    </w:p>
    <w:p w:rsidR="003213A0" w:rsidRPr="00262E30" w:rsidRDefault="003213A0" w:rsidP="003213A0">
      <w:pPr>
        <w:shd w:val="clear" w:color="auto" w:fill="FFFFFF"/>
        <w:rPr>
          <w:szCs w:val="28"/>
        </w:rPr>
      </w:pPr>
      <w:r w:rsidRPr="00262E30">
        <w:rPr>
          <w:szCs w:val="28"/>
        </w:rPr>
        <w:t>Измерение резервов организма и состояния здоровья с помощью функциональных проб.</w:t>
      </w:r>
    </w:p>
    <w:p w:rsidR="003213A0" w:rsidRPr="00E12CC0" w:rsidRDefault="003213A0" w:rsidP="003213A0">
      <w:pPr>
        <w:keepNext/>
        <w:autoSpaceDE w:val="0"/>
        <w:autoSpaceDN w:val="0"/>
        <w:adjustRightInd w:val="0"/>
        <w:jc w:val="center"/>
        <w:rPr>
          <w:b/>
          <w:bCs/>
          <w:i/>
          <w:szCs w:val="28"/>
        </w:rPr>
      </w:pPr>
      <w:r w:rsidRPr="00E12CC0">
        <w:rPr>
          <w:b/>
          <w:bCs/>
          <w:i/>
          <w:szCs w:val="28"/>
        </w:rPr>
        <w:t xml:space="preserve">Распределение учебного времени прохождения программного </w:t>
      </w:r>
      <w:r w:rsidRPr="00E12CC0">
        <w:rPr>
          <w:b/>
          <w:bCs/>
          <w:i/>
          <w:szCs w:val="28"/>
        </w:rPr>
        <w:br/>
        <w:t xml:space="preserve">материала по физической культуре для </w:t>
      </w:r>
      <w:r>
        <w:rPr>
          <w:b/>
          <w:bCs/>
          <w:i/>
          <w:szCs w:val="28"/>
        </w:rPr>
        <w:t>8</w:t>
      </w:r>
      <w:r w:rsidRPr="00E12CC0">
        <w:rPr>
          <w:b/>
          <w:bCs/>
          <w:i/>
          <w:szCs w:val="28"/>
        </w:rPr>
        <w:t xml:space="preserve"> класса</w:t>
      </w:r>
    </w:p>
    <w:tbl>
      <w:tblPr>
        <w:tblW w:w="9356" w:type="dxa"/>
        <w:tblCellSpacing w:w="0" w:type="dxa"/>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60" w:type="dxa"/>
          <w:left w:w="60" w:type="dxa"/>
          <w:bottom w:w="60" w:type="dxa"/>
          <w:right w:w="60" w:type="dxa"/>
        </w:tblCellMar>
        <w:tblLook w:val="0000" w:firstRow="0" w:lastRow="0" w:firstColumn="0" w:lastColumn="0" w:noHBand="0" w:noVBand="0"/>
      </w:tblPr>
      <w:tblGrid>
        <w:gridCol w:w="724"/>
        <w:gridCol w:w="4207"/>
        <w:gridCol w:w="855"/>
        <w:gridCol w:w="856"/>
        <w:gridCol w:w="855"/>
        <w:gridCol w:w="995"/>
        <w:gridCol w:w="864"/>
      </w:tblGrid>
      <w:tr w:rsidR="003213A0" w:rsidRPr="00E12CC0" w:rsidTr="004B3897">
        <w:trPr>
          <w:trHeight w:val="20"/>
          <w:tblCellSpacing w:w="0" w:type="dxa"/>
        </w:trPr>
        <w:tc>
          <w:tcPr>
            <w:tcW w:w="733" w:type="dxa"/>
            <w:vMerge w:val="restart"/>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 xml:space="preserve">№ </w:t>
            </w:r>
            <w:proofErr w:type="gramStart"/>
            <w:r w:rsidRPr="00E12CC0">
              <w:rPr>
                <w:sz w:val="24"/>
                <w:szCs w:val="24"/>
              </w:rPr>
              <w:t>п</w:t>
            </w:r>
            <w:proofErr w:type="gramEnd"/>
            <w:r w:rsidRPr="00E12CC0">
              <w:rPr>
                <w:sz w:val="24"/>
                <w:szCs w:val="24"/>
              </w:rPr>
              <w:t>/п</w:t>
            </w:r>
          </w:p>
        </w:tc>
        <w:tc>
          <w:tcPr>
            <w:tcW w:w="4269" w:type="dxa"/>
            <w:vMerge w:val="restart"/>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Вид программного материала</w:t>
            </w:r>
          </w:p>
        </w:tc>
        <w:tc>
          <w:tcPr>
            <w:tcW w:w="4418" w:type="dxa"/>
            <w:gridSpan w:val="5"/>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Количество часов (уроков)</w:t>
            </w:r>
          </w:p>
        </w:tc>
      </w:tr>
      <w:tr w:rsidR="003213A0" w:rsidRPr="00E12CC0" w:rsidTr="004B3897">
        <w:tblPrEx>
          <w:tblCellSpacing w:w="-8" w:type="dxa"/>
        </w:tblPrEx>
        <w:trPr>
          <w:trHeight w:val="20"/>
          <w:tblCellSpacing w:w="-8" w:type="dxa"/>
        </w:trPr>
        <w:tc>
          <w:tcPr>
            <w:tcW w:w="733" w:type="dxa"/>
            <w:vMerge/>
            <w:shd w:val="clear" w:color="auto" w:fill="auto"/>
            <w:vAlign w:val="center"/>
          </w:tcPr>
          <w:p w:rsidR="003213A0" w:rsidRPr="00E12CC0" w:rsidRDefault="003213A0" w:rsidP="004B3897">
            <w:pPr>
              <w:autoSpaceDE w:val="0"/>
              <w:autoSpaceDN w:val="0"/>
              <w:adjustRightInd w:val="0"/>
              <w:spacing w:line="20" w:lineRule="atLeast"/>
              <w:ind w:firstLine="0"/>
              <w:jc w:val="center"/>
              <w:rPr>
                <w:b/>
                <w:bCs/>
                <w:sz w:val="24"/>
                <w:szCs w:val="24"/>
              </w:rPr>
            </w:pPr>
          </w:p>
        </w:tc>
        <w:tc>
          <w:tcPr>
            <w:tcW w:w="4269" w:type="dxa"/>
            <w:vMerge/>
            <w:shd w:val="clear" w:color="auto" w:fill="auto"/>
            <w:vAlign w:val="center"/>
          </w:tcPr>
          <w:p w:rsidR="003213A0" w:rsidRPr="00E12CC0" w:rsidRDefault="003213A0" w:rsidP="004B3897">
            <w:pPr>
              <w:autoSpaceDE w:val="0"/>
              <w:autoSpaceDN w:val="0"/>
              <w:adjustRightInd w:val="0"/>
              <w:spacing w:line="20" w:lineRule="atLeast"/>
              <w:ind w:firstLine="0"/>
              <w:jc w:val="center"/>
              <w:rPr>
                <w:b/>
                <w:bCs/>
                <w:sz w:val="24"/>
                <w:szCs w:val="24"/>
              </w:rPr>
            </w:pPr>
          </w:p>
        </w:tc>
        <w:tc>
          <w:tcPr>
            <w:tcW w:w="4418" w:type="dxa"/>
            <w:gridSpan w:val="5"/>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Класс</w:t>
            </w:r>
          </w:p>
        </w:tc>
      </w:tr>
      <w:tr w:rsidR="003213A0" w:rsidRPr="00E12CC0" w:rsidTr="004B3897">
        <w:tblPrEx>
          <w:tblCellSpacing w:w="-8" w:type="dxa"/>
        </w:tblPrEx>
        <w:trPr>
          <w:trHeight w:val="20"/>
          <w:tblCellSpacing w:w="-8" w:type="dxa"/>
        </w:trPr>
        <w:tc>
          <w:tcPr>
            <w:tcW w:w="733" w:type="dxa"/>
            <w:vMerge/>
            <w:shd w:val="clear" w:color="auto" w:fill="auto"/>
            <w:vAlign w:val="center"/>
          </w:tcPr>
          <w:p w:rsidR="003213A0" w:rsidRPr="00E12CC0" w:rsidRDefault="003213A0" w:rsidP="004B3897">
            <w:pPr>
              <w:autoSpaceDE w:val="0"/>
              <w:autoSpaceDN w:val="0"/>
              <w:adjustRightInd w:val="0"/>
              <w:spacing w:line="20" w:lineRule="atLeast"/>
              <w:ind w:firstLine="0"/>
              <w:jc w:val="center"/>
              <w:rPr>
                <w:b/>
                <w:bCs/>
                <w:sz w:val="24"/>
                <w:szCs w:val="24"/>
              </w:rPr>
            </w:pPr>
          </w:p>
        </w:tc>
        <w:tc>
          <w:tcPr>
            <w:tcW w:w="4269" w:type="dxa"/>
            <w:vMerge/>
            <w:shd w:val="clear" w:color="auto" w:fill="auto"/>
            <w:vAlign w:val="center"/>
          </w:tcPr>
          <w:p w:rsidR="003213A0" w:rsidRPr="00E12CC0" w:rsidRDefault="003213A0" w:rsidP="004B3897">
            <w:pPr>
              <w:autoSpaceDE w:val="0"/>
              <w:autoSpaceDN w:val="0"/>
              <w:adjustRightInd w:val="0"/>
              <w:spacing w:line="20" w:lineRule="atLeast"/>
              <w:ind w:firstLine="0"/>
              <w:jc w:val="center"/>
              <w:rPr>
                <w:b/>
                <w:bCs/>
                <w:sz w:val="24"/>
                <w:szCs w:val="24"/>
              </w:rPr>
            </w:pP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V</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VI</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VII</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VIII</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IX</w:t>
            </w:r>
          </w:p>
        </w:tc>
      </w:tr>
      <w:tr w:rsidR="003213A0" w:rsidRPr="00E12CC0" w:rsidTr="004B3897">
        <w:tblPrEx>
          <w:tblCellSpacing w:w="-8" w:type="dxa"/>
        </w:tblPrEx>
        <w:trPr>
          <w:trHeight w:val="20"/>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w:t>
            </w:r>
          </w:p>
        </w:tc>
        <w:tc>
          <w:tcPr>
            <w:tcW w:w="4269" w:type="dxa"/>
            <w:shd w:val="clear" w:color="auto" w:fill="auto"/>
            <w:vAlign w:val="center"/>
          </w:tcPr>
          <w:p w:rsidR="003213A0" w:rsidRPr="00E12CC0" w:rsidRDefault="003213A0" w:rsidP="004B3897">
            <w:pPr>
              <w:keepNext/>
              <w:autoSpaceDE w:val="0"/>
              <w:autoSpaceDN w:val="0"/>
              <w:adjustRightInd w:val="0"/>
              <w:spacing w:line="20" w:lineRule="atLeast"/>
              <w:ind w:firstLine="0"/>
              <w:rPr>
                <w:b/>
                <w:bCs/>
                <w:i/>
                <w:iCs/>
                <w:sz w:val="24"/>
                <w:szCs w:val="24"/>
              </w:rPr>
            </w:pPr>
            <w:r w:rsidRPr="00E12CC0">
              <w:rPr>
                <w:b/>
                <w:bCs/>
                <w:i/>
                <w:iCs/>
                <w:sz w:val="24"/>
                <w:szCs w:val="24"/>
              </w:rPr>
              <w:t>Базовая часть</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50</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50</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50</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50</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50</w:t>
            </w:r>
          </w:p>
        </w:tc>
      </w:tr>
      <w:tr w:rsidR="003213A0" w:rsidRPr="00E12CC0" w:rsidTr="004B3897">
        <w:tblPrEx>
          <w:tblCellSpacing w:w="-8" w:type="dxa"/>
        </w:tblPrEx>
        <w:trPr>
          <w:trHeight w:val="20"/>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Pr>
                <w:sz w:val="24"/>
                <w:szCs w:val="24"/>
              </w:rPr>
              <w:t>1.1</w:t>
            </w:r>
          </w:p>
        </w:tc>
        <w:tc>
          <w:tcPr>
            <w:tcW w:w="4269" w:type="dxa"/>
            <w:shd w:val="clear" w:color="auto" w:fill="auto"/>
            <w:vAlign w:val="center"/>
          </w:tcPr>
          <w:p w:rsidR="003213A0" w:rsidRPr="00E12CC0" w:rsidRDefault="003213A0" w:rsidP="004B3897">
            <w:pPr>
              <w:autoSpaceDE w:val="0"/>
              <w:autoSpaceDN w:val="0"/>
              <w:adjustRightInd w:val="0"/>
              <w:spacing w:line="20" w:lineRule="atLeast"/>
              <w:ind w:firstLine="0"/>
              <w:jc w:val="left"/>
              <w:rPr>
                <w:sz w:val="24"/>
                <w:szCs w:val="24"/>
              </w:rPr>
            </w:pPr>
            <w:r w:rsidRPr="00E12CC0">
              <w:rPr>
                <w:sz w:val="24"/>
                <w:szCs w:val="24"/>
              </w:rPr>
              <w:t>Основы знаний о физической культуре</w:t>
            </w:r>
          </w:p>
        </w:tc>
        <w:tc>
          <w:tcPr>
            <w:tcW w:w="4418" w:type="dxa"/>
            <w:gridSpan w:val="5"/>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в процессе урока</w:t>
            </w:r>
          </w:p>
        </w:tc>
      </w:tr>
      <w:tr w:rsidR="003213A0" w:rsidRPr="00E12CC0" w:rsidTr="004B3897">
        <w:tblPrEx>
          <w:tblCellSpacing w:w="-8" w:type="dxa"/>
        </w:tblPrEx>
        <w:trPr>
          <w:trHeight w:val="20"/>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Pr>
                <w:sz w:val="24"/>
                <w:szCs w:val="24"/>
              </w:rPr>
              <w:t>1.2</w:t>
            </w:r>
          </w:p>
        </w:tc>
        <w:tc>
          <w:tcPr>
            <w:tcW w:w="4269" w:type="dxa"/>
            <w:shd w:val="clear" w:color="auto" w:fill="auto"/>
            <w:vAlign w:val="center"/>
          </w:tcPr>
          <w:p w:rsidR="003213A0" w:rsidRPr="00E12CC0" w:rsidRDefault="003213A0" w:rsidP="004B3897">
            <w:pPr>
              <w:autoSpaceDE w:val="0"/>
              <w:autoSpaceDN w:val="0"/>
              <w:adjustRightInd w:val="0"/>
              <w:spacing w:line="20" w:lineRule="atLeast"/>
              <w:ind w:firstLine="0"/>
              <w:jc w:val="left"/>
              <w:rPr>
                <w:sz w:val="24"/>
                <w:szCs w:val="24"/>
              </w:rPr>
            </w:pPr>
            <w:r w:rsidRPr="00E12CC0">
              <w:rPr>
                <w:sz w:val="24"/>
                <w:szCs w:val="24"/>
              </w:rPr>
              <w:t>Спортивные игры (баскетбол)</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r>
      <w:tr w:rsidR="003213A0" w:rsidRPr="00E12CC0" w:rsidTr="004B3897">
        <w:tblPrEx>
          <w:tblCellSpacing w:w="-8" w:type="dxa"/>
        </w:tblPrEx>
        <w:trPr>
          <w:trHeight w:val="20"/>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Pr>
                <w:sz w:val="24"/>
                <w:szCs w:val="24"/>
              </w:rPr>
              <w:t>1.3</w:t>
            </w:r>
          </w:p>
        </w:tc>
        <w:tc>
          <w:tcPr>
            <w:tcW w:w="4269" w:type="dxa"/>
            <w:shd w:val="clear" w:color="auto" w:fill="auto"/>
            <w:vAlign w:val="center"/>
          </w:tcPr>
          <w:p w:rsidR="003213A0" w:rsidRPr="00E12CC0" w:rsidRDefault="003213A0" w:rsidP="004B3897">
            <w:pPr>
              <w:autoSpaceDE w:val="0"/>
              <w:autoSpaceDN w:val="0"/>
              <w:adjustRightInd w:val="0"/>
              <w:spacing w:line="20" w:lineRule="atLeast"/>
              <w:ind w:firstLine="0"/>
              <w:jc w:val="left"/>
              <w:rPr>
                <w:sz w:val="24"/>
                <w:szCs w:val="24"/>
              </w:rPr>
            </w:pPr>
            <w:r w:rsidRPr="00E12CC0">
              <w:rPr>
                <w:sz w:val="24"/>
                <w:szCs w:val="24"/>
              </w:rPr>
              <w:t>Гимнастика с элементами акробатики</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10</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10</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10</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10</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10</w:t>
            </w:r>
          </w:p>
        </w:tc>
      </w:tr>
      <w:tr w:rsidR="003213A0" w:rsidRPr="00E12CC0" w:rsidTr="004B3897">
        <w:tblPrEx>
          <w:tblCellSpacing w:w="-8" w:type="dxa"/>
        </w:tblPrEx>
        <w:trPr>
          <w:trHeight w:val="20"/>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Pr>
                <w:sz w:val="24"/>
                <w:szCs w:val="24"/>
              </w:rPr>
              <w:t>1.4</w:t>
            </w:r>
          </w:p>
        </w:tc>
        <w:tc>
          <w:tcPr>
            <w:tcW w:w="4269" w:type="dxa"/>
            <w:shd w:val="clear" w:color="auto" w:fill="auto"/>
            <w:vAlign w:val="center"/>
          </w:tcPr>
          <w:p w:rsidR="003213A0" w:rsidRPr="00E12CC0" w:rsidRDefault="003213A0" w:rsidP="004B3897">
            <w:pPr>
              <w:autoSpaceDE w:val="0"/>
              <w:autoSpaceDN w:val="0"/>
              <w:adjustRightInd w:val="0"/>
              <w:spacing w:line="20" w:lineRule="atLeast"/>
              <w:ind w:firstLine="0"/>
              <w:jc w:val="left"/>
              <w:rPr>
                <w:sz w:val="24"/>
                <w:szCs w:val="24"/>
              </w:rPr>
            </w:pPr>
            <w:r w:rsidRPr="00E12CC0">
              <w:rPr>
                <w:sz w:val="24"/>
                <w:szCs w:val="24"/>
              </w:rPr>
              <w:t>Легкая атлетика</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r>
      <w:tr w:rsidR="003213A0" w:rsidRPr="00E12CC0" w:rsidTr="004B3897">
        <w:tblPrEx>
          <w:tblCellSpacing w:w="-8" w:type="dxa"/>
        </w:tblPrEx>
        <w:trPr>
          <w:trHeight w:val="322"/>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Pr>
                <w:sz w:val="24"/>
                <w:szCs w:val="24"/>
              </w:rPr>
              <w:t>1.5</w:t>
            </w:r>
          </w:p>
        </w:tc>
        <w:tc>
          <w:tcPr>
            <w:tcW w:w="4269" w:type="dxa"/>
            <w:shd w:val="clear" w:color="auto" w:fill="auto"/>
            <w:vAlign w:val="center"/>
          </w:tcPr>
          <w:p w:rsidR="003213A0" w:rsidRPr="00E12CC0" w:rsidRDefault="003213A0" w:rsidP="004B3897">
            <w:pPr>
              <w:autoSpaceDE w:val="0"/>
              <w:autoSpaceDN w:val="0"/>
              <w:adjustRightInd w:val="0"/>
              <w:spacing w:line="20" w:lineRule="atLeast"/>
              <w:ind w:firstLine="0"/>
              <w:jc w:val="left"/>
              <w:rPr>
                <w:sz w:val="24"/>
                <w:szCs w:val="24"/>
              </w:rPr>
            </w:pPr>
            <w:r w:rsidRPr="00E12CC0">
              <w:rPr>
                <w:sz w:val="24"/>
                <w:szCs w:val="24"/>
              </w:rPr>
              <w:t>Лыжная подготовка</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14</w:t>
            </w:r>
          </w:p>
        </w:tc>
      </w:tr>
      <w:tr w:rsidR="003213A0" w:rsidRPr="00E12CC0" w:rsidTr="004B3897">
        <w:tblPrEx>
          <w:tblCellSpacing w:w="-8" w:type="dxa"/>
        </w:tblPrEx>
        <w:trPr>
          <w:trHeight w:val="336"/>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2</w:t>
            </w:r>
          </w:p>
        </w:tc>
        <w:tc>
          <w:tcPr>
            <w:tcW w:w="4269" w:type="dxa"/>
            <w:shd w:val="clear" w:color="auto" w:fill="auto"/>
            <w:vAlign w:val="center"/>
          </w:tcPr>
          <w:p w:rsidR="003213A0" w:rsidRPr="00E12CC0" w:rsidRDefault="003213A0" w:rsidP="004B3897">
            <w:pPr>
              <w:keepNext/>
              <w:autoSpaceDE w:val="0"/>
              <w:autoSpaceDN w:val="0"/>
              <w:adjustRightInd w:val="0"/>
              <w:spacing w:line="20" w:lineRule="atLeast"/>
              <w:ind w:firstLine="0"/>
              <w:jc w:val="left"/>
              <w:rPr>
                <w:b/>
                <w:bCs/>
                <w:i/>
                <w:iCs/>
                <w:sz w:val="24"/>
                <w:szCs w:val="24"/>
              </w:rPr>
            </w:pPr>
            <w:r w:rsidRPr="00E12CC0">
              <w:rPr>
                <w:b/>
                <w:bCs/>
                <w:i/>
                <w:iCs/>
                <w:sz w:val="24"/>
                <w:szCs w:val="24"/>
              </w:rPr>
              <w:t>Вариативная часть</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20</w:t>
            </w:r>
          </w:p>
        </w:tc>
        <w:tc>
          <w:tcPr>
            <w:tcW w:w="867" w:type="dxa"/>
            <w:shd w:val="clear" w:color="auto" w:fill="auto"/>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20</w:t>
            </w:r>
          </w:p>
        </w:tc>
        <w:tc>
          <w:tcPr>
            <w:tcW w:w="866" w:type="dxa"/>
            <w:shd w:val="clear" w:color="auto" w:fill="FFFFFF"/>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20</w:t>
            </w:r>
          </w:p>
        </w:tc>
        <w:tc>
          <w:tcPr>
            <w:tcW w:w="1008" w:type="dxa"/>
            <w:shd w:val="clear" w:color="auto" w:fill="BFBFBF"/>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20</w:t>
            </w:r>
          </w:p>
        </w:tc>
        <w:tc>
          <w:tcPr>
            <w:tcW w:w="875" w:type="dxa"/>
            <w:shd w:val="clear" w:color="auto" w:fill="auto"/>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20</w:t>
            </w:r>
          </w:p>
        </w:tc>
      </w:tr>
      <w:tr w:rsidR="003213A0" w:rsidRPr="00E12CC0" w:rsidTr="004B3897">
        <w:tblPrEx>
          <w:tblCellSpacing w:w="-8" w:type="dxa"/>
        </w:tblPrEx>
        <w:trPr>
          <w:trHeight w:val="20"/>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2</w:t>
            </w:r>
            <w:r>
              <w:rPr>
                <w:sz w:val="24"/>
                <w:szCs w:val="24"/>
              </w:rPr>
              <w:t>.</w:t>
            </w:r>
            <w:r w:rsidRPr="00E12CC0">
              <w:rPr>
                <w:sz w:val="24"/>
                <w:szCs w:val="24"/>
              </w:rPr>
              <w:t>1</w:t>
            </w:r>
          </w:p>
        </w:tc>
        <w:tc>
          <w:tcPr>
            <w:tcW w:w="4269" w:type="dxa"/>
            <w:shd w:val="clear" w:color="auto" w:fill="auto"/>
            <w:vAlign w:val="center"/>
          </w:tcPr>
          <w:p w:rsidR="003213A0" w:rsidRPr="00E12CC0" w:rsidRDefault="003213A0" w:rsidP="004B3897">
            <w:pPr>
              <w:autoSpaceDE w:val="0"/>
              <w:autoSpaceDN w:val="0"/>
              <w:adjustRightInd w:val="0"/>
              <w:spacing w:line="20" w:lineRule="atLeast"/>
              <w:ind w:firstLine="0"/>
              <w:jc w:val="left"/>
              <w:rPr>
                <w:sz w:val="24"/>
                <w:szCs w:val="24"/>
              </w:rPr>
            </w:pPr>
            <w:r w:rsidRPr="00E12CC0">
              <w:rPr>
                <w:sz w:val="24"/>
                <w:szCs w:val="24"/>
              </w:rPr>
              <w:t>Волейбол</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c>
          <w:tcPr>
            <w:tcW w:w="866" w:type="dxa"/>
            <w:shd w:val="clear" w:color="auto" w:fill="FFFFF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12</w:t>
            </w:r>
          </w:p>
        </w:tc>
      </w:tr>
      <w:tr w:rsidR="003213A0" w:rsidRPr="00E12CC0" w:rsidTr="004B3897">
        <w:tblPrEx>
          <w:tblCellSpacing w:w="-8" w:type="dxa"/>
        </w:tblPrEx>
        <w:trPr>
          <w:trHeight w:val="20"/>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2</w:t>
            </w:r>
            <w:r>
              <w:rPr>
                <w:sz w:val="24"/>
                <w:szCs w:val="24"/>
              </w:rPr>
              <w:t>.</w:t>
            </w:r>
            <w:r w:rsidRPr="00E12CC0">
              <w:rPr>
                <w:sz w:val="24"/>
                <w:szCs w:val="24"/>
              </w:rPr>
              <w:t>2</w:t>
            </w:r>
          </w:p>
        </w:tc>
        <w:tc>
          <w:tcPr>
            <w:tcW w:w="4269" w:type="dxa"/>
            <w:shd w:val="clear" w:color="auto" w:fill="auto"/>
            <w:vAlign w:val="center"/>
          </w:tcPr>
          <w:p w:rsidR="003213A0" w:rsidRPr="00E12CC0" w:rsidRDefault="003213A0" w:rsidP="004B3897">
            <w:pPr>
              <w:autoSpaceDE w:val="0"/>
              <w:autoSpaceDN w:val="0"/>
              <w:adjustRightInd w:val="0"/>
              <w:spacing w:line="20" w:lineRule="atLeast"/>
              <w:ind w:firstLine="0"/>
              <w:jc w:val="left"/>
              <w:rPr>
                <w:sz w:val="24"/>
                <w:szCs w:val="24"/>
              </w:rPr>
            </w:pPr>
            <w:r w:rsidRPr="00E12CC0">
              <w:rPr>
                <w:sz w:val="24"/>
                <w:szCs w:val="24"/>
              </w:rPr>
              <w:t>Легкая атлетика</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8</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8</w:t>
            </w:r>
          </w:p>
        </w:tc>
        <w:tc>
          <w:tcPr>
            <w:tcW w:w="866" w:type="dxa"/>
            <w:shd w:val="clear" w:color="auto" w:fill="FFFFF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8</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8</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8</w:t>
            </w:r>
          </w:p>
        </w:tc>
      </w:tr>
      <w:tr w:rsidR="003213A0" w:rsidRPr="00E12CC0" w:rsidTr="004B3897">
        <w:tblPrEx>
          <w:tblCellSpacing w:w="-8" w:type="dxa"/>
        </w:tblPrEx>
        <w:trPr>
          <w:trHeight w:val="336"/>
          <w:tblCellSpacing w:w="-8" w:type="dxa"/>
        </w:trPr>
        <w:tc>
          <w:tcPr>
            <w:tcW w:w="733"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p>
        </w:tc>
        <w:tc>
          <w:tcPr>
            <w:tcW w:w="4269" w:type="dxa"/>
            <w:shd w:val="clear" w:color="auto" w:fill="auto"/>
            <w:vAlign w:val="center"/>
          </w:tcPr>
          <w:p w:rsidR="003213A0" w:rsidRPr="00E12CC0" w:rsidRDefault="003213A0" w:rsidP="004B3897">
            <w:pPr>
              <w:autoSpaceDE w:val="0"/>
              <w:autoSpaceDN w:val="0"/>
              <w:adjustRightInd w:val="0"/>
              <w:spacing w:line="20" w:lineRule="atLeast"/>
              <w:ind w:firstLine="0"/>
              <w:jc w:val="left"/>
              <w:rPr>
                <w:sz w:val="24"/>
                <w:szCs w:val="24"/>
              </w:rPr>
            </w:pPr>
            <w:r w:rsidRPr="00E12CC0">
              <w:rPr>
                <w:sz w:val="24"/>
                <w:szCs w:val="24"/>
              </w:rPr>
              <w:t>Итого</w:t>
            </w:r>
          </w:p>
        </w:tc>
        <w:tc>
          <w:tcPr>
            <w:tcW w:w="866"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70</w:t>
            </w:r>
          </w:p>
        </w:tc>
        <w:tc>
          <w:tcPr>
            <w:tcW w:w="867"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70</w:t>
            </w:r>
          </w:p>
        </w:tc>
        <w:tc>
          <w:tcPr>
            <w:tcW w:w="866" w:type="dxa"/>
            <w:shd w:val="clear" w:color="auto" w:fill="FFFFF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70</w:t>
            </w:r>
          </w:p>
        </w:tc>
        <w:tc>
          <w:tcPr>
            <w:tcW w:w="1008" w:type="dxa"/>
            <w:shd w:val="clear" w:color="auto" w:fill="BFBFBF"/>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70</w:t>
            </w:r>
          </w:p>
        </w:tc>
        <w:tc>
          <w:tcPr>
            <w:tcW w:w="875" w:type="dxa"/>
            <w:shd w:val="clear" w:color="auto" w:fill="auto"/>
            <w:vAlign w:val="center"/>
          </w:tcPr>
          <w:p w:rsidR="003213A0" w:rsidRPr="00E12CC0" w:rsidRDefault="003213A0" w:rsidP="004B3897">
            <w:pPr>
              <w:autoSpaceDE w:val="0"/>
              <w:autoSpaceDN w:val="0"/>
              <w:adjustRightInd w:val="0"/>
              <w:spacing w:line="20" w:lineRule="atLeast"/>
              <w:ind w:firstLine="0"/>
              <w:jc w:val="center"/>
              <w:rPr>
                <w:sz w:val="24"/>
                <w:szCs w:val="24"/>
              </w:rPr>
            </w:pPr>
            <w:r w:rsidRPr="00E12CC0">
              <w:rPr>
                <w:sz w:val="24"/>
                <w:szCs w:val="24"/>
              </w:rPr>
              <w:t>70</w:t>
            </w:r>
          </w:p>
        </w:tc>
      </w:tr>
    </w:tbl>
    <w:p w:rsidR="003213A0" w:rsidRDefault="003213A0" w:rsidP="003213A0">
      <w:pPr>
        <w:jc w:val="center"/>
        <w:rPr>
          <w:b/>
          <w:i/>
          <w:szCs w:val="28"/>
        </w:rPr>
      </w:pPr>
    </w:p>
    <w:p w:rsidR="003213A0" w:rsidRDefault="003213A0" w:rsidP="003213A0">
      <w:pPr>
        <w:jc w:val="center"/>
        <w:rPr>
          <w:b/>
          <w:i/>
          <w:szCs w:val="28"/>
        </w:rPr>
      </w:pPr>
    </w:p>
    <w:p w:rsidR="003213A0" w:rsidRDefault="003213A0" w:rsidP="003213A0">
      <w:pPr>
        <w:rPr>
          <w:szCs w:val="28"/>
        </w:rPr>
      </w:pPr>
    </w:p>
    <w:tbl>
      <w:tblPr>
        <w:tblW w:w="9072"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2268"/>
        <w:gridCol w:w="6804"/>
      </w:tblGrid>
      <w:tr w:rsidR="003213A0" w:rsidRPr="003E69BB" w:rsidTr="004B3897">
        <w:tc>
          <w:tcPr>
            <w:tcW w:w="2268" w:type="dxa"/>
            <w:tcBorders>
              <w:top w:val="single" w:sz="4" w:space="0" w:color="auto"/>
            </w:tcBorders>
          </w:tcPr>
          <w:p w:rsidR="003213A0" w:rsidRPr="003E69BB" w:rsidRDefault="003213A0" w:rsidP="004B3897">
            <w:pPr>
              <w:ind w:firstLine="0"/>
              <w:jc w:val="center"/>
              <w:rPr>
                <w:sz w:val="24"/>
                <w:szCs w:val="24"/>
              </w:rPr>
            </w:pPr>
            <w:r w:rsidRPr="003E69BB">
              <w:rPr>
                <w:sz w:val="24"/>
                <w:szCs w:val="24"/>
              </w:rPr>
              <w:t>Соответствие разделу программы</w:t>
            </w:r>
          </w:p>
        </w:tc>
        <w:tc>
          <w:tcPr>
            <w:tcW w:w="6804" w:type="dxa"/>
            <w:tcBorders>
              <w:top w:val="single" w:sz="4" w:space="0" w:color="auto"/>
              <w:left w:val="single" w:sz="4" w:space="0" w:color="auto"/>
            </w:tcBorders>
            <w:vAlign w:val="center"/>
          </w:tcPr>
          <w:p w:rsidR="003213A0" w:rsidRPr="003E69BB" w:rsidRDefault="003213A0" w:rsidP="004B3897">
            <w:pPr>
              <w:ind w:firstLine="0"/>
              <w:jc w:val="center"/>
              <w:rPr>
                <w:sz w:val="24"/>
                <w:szCs w:val="24"/>
              </w:rPr>
            </w:pPr>
            <w:r w:rsidRPr="003E69BB">
              <w:rPr>
                <w:sz w:val="24"/>
                <w:szCs w:val="24"/>
              </w:rPr>
              <w:t>5-9 классы</w:t>
            </w:r>
          </w:p>
        </w:tc>
      </w:tr>
      <w:tr w:rsidR="003213A0" w:rsidRPr="003E69BB" w:rsidTr="004B3897">
        <w:tc>
          <w:tcPr>
            <w:tcW w:w="2268" w:type="dxa"/>
            <w:vAlign w:val="center"/>
          </w:tcPr>
          <w:p w:rsidR="003213A0" w:rsidRPr="003E69BB" w:rsidRDefault="003213A0" w:rsidP="004B3897">
            <w:pPr>
              <w:ind w:firstLine="0"/>
              <w:jc w:val="center"/>
              <w:rPr>
                <w:sz w:val="24"/>
                <w:szCs w:val="24"/>
              </w:rPr>
            </w:pPr>
            <w:r w:rsidRPr="003E69BB">
              <w:rPr>
                <w:sz w:val="24"/>
                <w:szCs w:val="24"/>
              </w:rPr>
              <w:t>Легкая атлетика</w:t>
            </w:r>
          </w:p>
        </w:tc>
        <w:tc>
          <w:tcPr>
            <w:tcW w:w="6804" w:type="dxa"/>
          </w:tcPr>
          <w:p w:rsidR="003213A0" w:rsidRPr="003E69BB" w:rsidRDefault="003213A0" w:rsidP="004B3897">
            <w:pPr>
              <w:ind w:firstLine="0"/>
              <w:jc w:val="left"/>
              <w:rPr>
                <w:sz w:val="24"/>
                <w:szCs w:val="24"/>
              </w:rPr>
            </w:pPr>
            <w:r w:rsidRPr="003E69BB">
              <w:rPr>
                <w:sz w:val="24"/>
                <w:szCs w:val="24"/>
              </w:rPr>
              <w:t>Бег с палкой: бег с высоким подниманием бедра, махом прямых ног вперед, захлестыванием голени, с ускорением; выполнение старта (высоког</w:t>
            </w:r>
            <w:r>
              <w:rPr>
                <w:sz w:val="24"/>
                <w:szCs w:val="24"/>
              </w:rPr>
              <w:t>о, низкого), бег с палкой до 2</w:t>
            </w:r>
            <w:r w:rsidRPr="003E69BB">
              <w:rPr>
                <w:sz w:val="24"/>
                <w:szCs w:val="24"/>
              </w:rPr>
              <w:t xml:space="preserve"> км.</w:t>
            </w:r>
          </w:p>
          <w:p w:rsidR="003213A0" w:rsidRPr="003E69BB" w:rsidRDefault="003213A0" w:rsidP="004B3897">
            <w:pPr>
              <w:ind w:firstLine="0"/>
              <w:jc w:val="left"/>
              <w:rPr>
                <w:sz w:val="24"/>
                <w:szCs w:val="24"/>
              </w:rPr>
            </w:pPr>
            <w:r w:rsidRPr="003E69BB">
              <w:rPr>
                <w:sz w:val="24"/>
                <w:szCs w:val="24"/>
              </w:rPr>
              <w:t>Прыжковые упражнения: тройной национальный прыжок, прыжки через нарты, оленьи прыжки, спрыгивание и запрыгивание на горку матов высотой до 40-50см, в высоту на месте с касанием рукой ориентиров, прыжки с продвижением вперед, боком с доставанием ориентиров на разной высоте.</w:t>
            </w:r>
          </w:p>
          <w:p w:rsidR="003213A0" w:rsidRPr="003E69BB" w:rsidRDefault="003213A0" w:rsidP="004B3897">
            <w:pPr>
              <w:ind w:firstLine="0"/>
              <w:jc w:val="left"/>
              <w:rPr>
                <w:sz w:val="24"/>
                <w:szCs w:val="24"/>
              </w:rPr>
            </w:pPr>
            <w:r w:rsidRPr="003E69BB">
              <w:rPr>
                <w:sz w:val="24"/>
                <w:szCs w:val="24"/>
              </w:rPr>
              <w:t>Метания: мяча, палки, камней, снежков в цель, на дальность способом «из-за головы», из разных исходных положений.</w:t>
            </w:r>
          </w:p>
        </w:tc>
      </w:tr>
      <w:tr w:rsidR="003213A0" w:rsidRPr="003E69BB" w:rsidTr="004B3897">
        <w:tc>
          <w:tcPr>
            <w:tcW w:w="2268" w:type="dxa"/>
            <w:vAlign w:val="center"/>
          </w:tcPr>
          <w:p w:rsidR="003213A0" w:rsidRPr="003E69BB" w:rsidRDefault="003213A0" w:rsidP="004B3897">
            <w:pPr>
              <w:ind w:firstLine="0"/>
              <w:jc w:val="center"/>
              <w:rPr>
                <w:sz w:val="24"/>
                <w:szCs w:val="24"/>
              </w:rPr>
            </w:pPr>
            <w:r w:rsidRPr="003E69BB">
              <w:rPr>
                <w:sz w:val="24"/>
                <w:szCs w:val="24"/>
              </w:rPr>
              <w:t>Лыжная подготовка</w:t>
            </w:r>
          </w:p>
        </w:tc>
        <w:tc>
          <w:tcPr>
            <w:tcW w:w="6804" w:type="dxa"/>
          </w:tcPr>
          <w:p w:rsidR="003213A0" w:rsidRPr="003E69BB" w:rsidRDefault="003213A0" w:rsidP="004B3897">
            <w:pPr>
              <w:ind w:firstLine="0"/>
              <w:jc w:val="left"/>
              <w:rPr>
                <w:sz w:val="24"/>
                <w:szCs w:val="24"/>
              </w:rPr>
            </w:pPr>
            <w:r w:rsidRPr="003E69BB">
              <w:rPr>
                <w:sz w:val="24"/>
                <w:szCs w:val="24"/>
              </w:rPr>
              <w:t xml:space="preserve">Поворот «упором». Торможение «плугом».  Передвижение попеременным </w:t>
            </w:r>
            <w:proofErr w:type="spellStart"/>
            <w:r w:rsidRPr="003E69BB">
              <w:rPr>
                <w:sz w:val="24"/>
                <w:szCs w:val="24"/>
              </w:rPr>
              <w:t>двухшажным</w:t>
            </w:r>
            <w:proofErr w:type="spellEnd"/>
            <w:r w:rsidRPr="003E69BB">
              <w:rPr>
                <w:sz w:val="24"/>
                <w:szCs w:val="24"/>
              </w:rPr>
              <w:t xml:space="preserve"> ходом, коньковым ходом с отталкиванием палками, одновременным одношажным  ходом.</w:t>
            </w:r>
          </w:p>
        </w:tc>
      </w:tr>
      <w:tr w:rsidR="003213A0" w:rsidRPr="003E69BB" w:rsidTr="004B3897">
        <w:tc>
          <w:tcPr>
            <w:tcW w:w="2268" w:type="dxa"/>
            <w:vAlign w:val="center"/>
          </w:tcPr>
          <w:p w:rsidR="003213A0" w:rsidRPr="003E69BB" w:rsidRDefault="003213A0" w:rsidP="004B3897">
            <w:pPr>
              <w:ind w:firstLine="0"/>
              <w:jc w:val="center"/>
              <w:rPr>
                <w:sz w:val="24"/>
                <w:szCs w:val="24"/>
              </w:rPr>
            </w:pPr>
            <w:r w:rsidRPr="003E69BB">
              <w:rPr>
                <w:sz w:val="24"/>
                <w:szCs w:val="24"/>
              </w:rPr>
              <w:t xml:space="preserve"> Спортивные игры</w:t>
            </w:r>
          </w:p>
        </w:tc>
        <w:tc>
          <w:tcPr>
            <w:tcW w:w="6804" w:type="dxa"/>
          </w:tcPr>
          <w:p w:rsidR="003213A0" w:rsidRPr="003E69BB" w:rsidRDefault="003213A0" w:rsidP="004B3897">
            <w:pPr>
              <w:ind w:firstLine="0"/>
              <w:jc w:val="left"/>
              <w:rPr>
                <w:sz w:val="24"/>
                <w:szCs w:val="24"/>
              </w:rPr>
            </w:pPr>
            <w:proofErr w:type="gramStart"/>
            <w:r w:rsidRPr="003E69BB">
              <w:rPr>
                <w:sz w:val="24"/>
                <w:szCs w:val="24"/>
              </w:rPr>
              <w:t xml:space="preserve">«Переправа», «Прыгуны и бегуны», «Оленьи тройки», «Охота на куропаток», «Медведь и ягодники»,  «Кто быстрее», «Тир на снегу», «Догонялки», «Состязания в беге», «Турнир богатырей».  </w:t>
            </w:r>
            <w:proofErr w:type="gramEnd"/>
          </w:p>
        </w:tc>
      </w:tr>
    </w:tbl>
    <w:p w:rsidR="003213A0" w:rsidRDefault="003213A0" w:rsidP="003213A0">
      <w:pPr>
        <w:pStyle w:val="a3"/>
        <w:tabs>
          <w:tab w:val="left" w:pos="567"/>
        </w:tabs>
        <w:ind w:left="0" w:firstLine="0"/>
        <w:jc w:val="center"/>
        <w:rPr>
          <w:szCs w:val="28"/>
        </w:rPr>
      </w:pPr>
    </w:p>
    <w:p w:rsidR="003213A0" w:rsidRPr="00BC0FED" w:rsidRDefault="003213A0" w:rsidP="003213A0">
      <w:pPr>
        <w:pStyle w:val="a3"/>
        <w:tabs>
          <w:tab w:val="left" w:pos="567"/>
        </w:tabs>
        <w:ind w:left="0" w:firstLine="0"/>
        <w:jc w:val="center"/>
        <w:rPr>
          <w:b/>
          <w:szCs w:val="28"/>
        </w:rPr>
      </w:pPr>
      <w:r w:rsidRPr="00BC0FED">
        <w:rPr>
          <w:b/>
          <w:szCs w:val="28"/>
        </w:rPr>
        <w:t>ТЕМАТИЧЕСКОЕ ПЛАНИРОВАНИЕ</w:t>
      </w:r>
    </w:p>
    <w:p w:rsidR="003213A0" w:rsidRDefault="004B2B97" w:rsidP="003213A0">
      <w:pPr>
        <w:pStyle w:val="a3"/>
        <w:tabs>
          <w:tab w:val="left" w:pos="567"/>
        </w:tabs>
        <w:ind w:left="0"/>
        <w:rPr>
          <w:szCs w:val="28"/>
        </w:rPr>
      </w:pPr>
      <w:r>
        <w:rPr>
          <w:szCs w:val="28"/>
        </w:rPr>
        <w:t>См. приложение № 2</w:t>
      </w:r>
      <w:r w:rsidR="003213A0">
        <w:rPr>
          <w:szCs w:val="28"/>
        </w:rPr>
        <w:t xml:space="preserve"> (Тематическое планирование).</w:t>
      </w:r>
    </w:p>
    <w:p w:rsidR="003213A0" w:rsidRDefault="003213A0" w:rsidP="003213A0">
      <w:pPr>
        <w:pStyle w:val="a3"/>
        <w:tabs>
          <w:tab w:val="left" w:pos="567"/>
        </w:tabs>
        <w:ind w:left="0" w:firstLine="0"/>
        <w:rPr>
          <w:szCs w:val="28"/>
        </w:rPr>
      </w:pPr>
    </w:p>
    <w:p w:rsidR="003213A0" w:rsidRPr="00200BE9" w:rsidRDefault="003213A0" w:rsidP="003213A0">
      <w:pPr>
        <w:pStyle w:val="a3"/>
        <w:tabs>
          <w:tab w:val="left" w:pos="567"/>
        </w:tabs>
        <w:ind w:left="0" w:firstLine="0"/>
        <w:jc w:val="center"/>
        <w:rPr>
          <w:b/>
          <w:szCs w:val="28"/>
        </w:rPr>
      </w:pPr>
      <w:r w:rsidRPr="00200BE9">
        <w:rPr>
          <w:b/>
        </w:rPr>
        <w:t>УЧЕБНО-МЕТОДИЧЕСКОЕ ОБЕСПЕЧЕНИЕ</w:t>
      </w:r>
    </w:p>
    <w:p w:rsidR="003213A0" w:rsidRPr="000B2AFB" w:rsidRDefault="003213A0" w:rsidP="003213A0">
      <w:pPr>
        <w:shd w:val="clear" w:color="auto" w:fill="FFFFFF"/>
        <w:tabs>
          <w:tab w:val="left" w:leader="underscore" w:pos="10290"/>
        </w:tabs>
        <w:autoSpaceDE w:val="0"/>
        <w:autoSpaceDN w:val="0"/>
        <w:adjustRightInd w:val="0"/>
        <w:spacing w:line="264" w:lineRule="auto"/>
        <w:ind w:firstLine="0"/>
        <w:jc w:val="center"/>
        <w:rPr>
          <w:b/>
          <w:i/>
          <w:color w:val="000000"/>
          <w:szCs w:val="28"/>
        </w:rPr>
      </w:pPr>
      <w:r w:rsidRPr="000B2AFB">
        <w:rPr>
          <w:b/>
          <w:i/>
          <w:szCs w:val="28"/>
        </w:rPr>
        <w:t>Учебник:</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sidRPr="00EE2CF3">
        <w:rPr>
          <w:color w:val="000000"/>
          <w:szCs w:val="28"/>
        </w:rPr>
        <w:t>1.</w:t>
      </w:r>
      <w:r>
        <w:rPr>
          <w:color w:val="000000"/>
          <w:szCs w:val="28"/>
        </w:rPr>
        <w:t xml:space="preserve"> Физическая культура. 8-9 классы:  учебник для общеобразовательных организаций / В.И. Лях. – </w:t>
      </w:r>
      <w:proofErr w:type="spellStart"/>
      <w:r>
        <w:rPr>
          <w:color w:val="000000"/>
          <w:szCs w:val="28"/>
        </w:rPr>
        <w:t>М.:Просвещение</w:t>
      </w:r>
      <w:proofErr w:type="spellEnd"/>
      <w:r>
        <w:rPr>
          <w:color w:val="000000"/>
          <w:szCs w:val="28"/>
        </w:rPr>
        <w:t>, 2014 (1.2.8.1.2.1)</w:t>
      </w:r>
    </w:p>
    <w:p w:rsidR="003213A0" w:rsidRPr="000B2AFB" w:rsidRDefault="003213A0" w:rsidP="003213A0">
      <w:pPr>
        <w:shd w:val="clear" w:color="auto" w:fill="FFFFFF"/>
        <w:tabs>
          <w:tab w:val="left" w:leader="underscore" w:pos="10290"/>
        </w:tabs>
        <w:autoSpaceDE w:val="0"/>
        <w:autoSpaceDN w:val="0"/>
        <w:adjustRightInd w:val="0"/>
        <w:spacing w:line="264" w:lineRule="auto"/>
        <w:ind w:firstLine="0"/>
        <w:jc w:val="center"/>
        <w:rPr>
          <w:b/>
          <w:i/>
          <w:color w:val="000000"/>
          <w:szCs w:val="28"/>
        </w:rPr>
      </w:pPr>
      <w:r w:rsidRPr="000B2AFB">
        <w:rPr>
          <w:b/>
          <w:i/>
          <w:szCs w:val="28"/>
        </w:rPr>
        <w:t>Список учебно-методической литературы для учителя:</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sidRPr="00EE2CF3">
        <w:rPr>
          <w:color w:val="000000"/>
          <w:szCs w:val="28"/>
        </w:rPr>
        <w:lastRenderedPageBreak/>
        <w:t>1.</w:t>
      </w:r>
      <w:r>
        <w:rPr>
          <w:color w:val="000000"/>
          <w:szCs w:val="28"/>
        </w:rPr>
        <w:t xml:space="preserve"> Кузнецов. В. С., </w:t>
      </w:r>
      <w:proofErr w:type="spellStart"/>
      <w:r>
        <w:rPr>
          <w:color w:val="000000"/>
          <w:szCs w:val="28"/>
        </w:rPr>
        <w:t>Колодницкий</w:t>
      </w:r>
      <w:proofErr w:type="spellEnd"/>
      <w:r>
        <w:rPr>
          <w:color w:val="000000"/>
          <w:szCs w:val="28"/>
        </w:rPr>
        <w:t xml:space="preserve">, Г. </w:t>
      </w:r>
      <w:proofErr w:type="spellStart"/>
      <w:r>
        <w:rPr>
          <w:color w:val="000000"/>
          <w:szCs w:val="28"/>
        </w:rPr>
        <w:t>А.Физкультурно</w:t>
      </w:r>
      <w:proofErr w:type="spellEnd"/>
      <w:r>
        <w:rPr>
          <w:color w:val="000000"/>
          <w:szCs w:val="28"/>
        </w:rPr>
        <w:t>-оздоровительная работа в школе. – М., 2010</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 xml:space="preserve">2. Урок в современной школе / ред. Г. А. </w:t>
      </w:r>
      <w:proofErr w:type="spellStart"/>
      <w:r>
        <w:rPr>
          <w:color w:val="000000"/>
          <w:szCs w:val="28"/>
        </w:rPr>
        <w:t>Баландин</w:t>
      </w:r>
      <w:proofErr w:type="spellEnd"/>
      <w:r>
        <w:rPr>
          <w:color w:val="000000"/>
          <w:szCs w:val="28"/>
        </w:rPr>
        <w:t>, Н. Н. Назаров, Т. Н. Казаков. – М., 2010</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 xml:space="preserve">3. Лях, В. И. Физическое воспитание учащихся 5–9 </w:t>
      </w:r>
      <w:proofErr w:type="spellStart"/>
      <w:r>
        <w:rPr>
          <w:color w:val="000000"/>
          <w:szCs w:val="28"/>
        </w:rPr>
        <w:t>кл</w:t>
      </w:r>
      <w:proofErr w:type="spellEnd"/>
      <w:r>
        <w:rPr>
          <w:color w:val="000000"/>
          <w:szCs w:val="28"/>
        </w:rPr>
        <w:t>. – М., 2011</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 xml:space="preserve">4. Настольная книга учителя физической культуры / под ред. Л. Б. </w:t>
      </w:r>
      <w:proofErr w:type="spellStart"/>
      <w:r>
        <w:rPr>
          <w:color w:val="000000"/>
          <w:szCs w:val="28"/>
        </w:rPr>
        <w:t>Кофмана</w:t>
      </w:r>
      <w:proofErr w:type="spellEnd"/>
      <w:r>
        <w:rPr>
          <w:color w:val="000000"/>
          <w:szCs w:val="28"/>
        </w:rPr>
        <w:t>. – М., 2012</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 xml:space="preserve">5. Физкультура: методика преподавания. Спортивные игры / под ред. Э. </w:t>
      </w:r>
      <w:proofErr w:type="spellStart"/>
      <w:r>
        <w:rPr>
          <w:color w:val="000000"/>
          <w:szCs w:val="28"/>
        </w:rPr>
        <w:t>Найминова</w:t>
      </w:r>
      <w:proofErr w:type="spellEnd"/>
      <w:r>
        <w:rPr>
          <w:color w:val="000000"/>
          <w:szCs w:val="28"/>
        </w:rPr>
        <w:t>. – М., 2014</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6. Методика преподавания гимнастики в школе. – М., 2013</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7. Макаров, А. Н. Лёгкая атлетика. – М., 2011</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8. Практикум по лёгкой атлетике / под ред. И. В. Лазарева, В. С. Кузнецова, Г.А. Орлова. – М., 2010.</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 xml:space="preserve">9. Лёгкая атлетика в школе / под ред. Г. К. Холодова, В. С. Кузнецова, Г. А. </w:t>
      </w:r>
      <w:proofErr w:type="spellStart"/>
      <w:r>
        <w:rPr>
          <w:color w:val="000000"/>
          <w:szCs w:val="28"/>
        </w:rPr>
        <w:t>Колодницкого</w:t>
      </w:r>
      <w:proofErr w:type="spellEnd"/>
      <w:r>
        <w:rPr>
          <w:color w:val="000000"/>
          <w:szCs w:val="28"/>
        </w:rPr>
        <w:t>. – М., 2011.</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10. Спортивные игры  на уроках физкультуры / ред. О. Листов. – М., 2011.</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11. Спо</w:t>
      </w:r>
      <w:proofErr w:type="gramStart"/>
      <w:r>
        <w:rPr>
          <w:color w:val="000000"/>
          <w:szCs w:val="28"/>
        </w:rPr>
        <w:t>рт в шк</w:t>
      </w:r>
      <w:proofErr w:type="gramEnd"/>
      <w:r>
        <w:rPr>
          <w:color w:val="000000"/>
          <w:szCs w:val="28"/>
        </w:rPr>
        <w:t xml:space="preserve">оле / под ред. И. П. </w:t>
      </w:r>
      <w:proofErr w:type="spellStart"/>
      <w:r>
        <w:rPr>
          <w:color w:val="000000"/>
          <w:szCs w:val="28"/>
        </w:rPr>
        <w:t>Космина</w:t>
      </w:r>
      <w:proofErr w:type="spellEnd"/>
      <w:r>
        <w:rPr>
          <w:color w:val="000000"/>
          <w:szCs w:val="28"/>
        </w:rPr>
        <w:t>, А. П. Паршикова, Ю. П. Пузыря. – М., 2011.</w:t>
      </w:r>
    </w:p>
    <w:p w:rsidR="003213A0" w:rsidRDefault="003213A0" w:rsidP="003213A0">
      <w:pPr>
        <w:shd w:val="clear" w:color="auto" w:fill="FFFFFF"/>
        <w:tabs>
          <w:tab w:val="left" w:leader="underscore" w:pos="10290"/>
        </w:tabs>
        <w:autoSpaceDE w:val="0"/>
        <w:autoSpaceDN w:val="0"/>
        <w:adjustRightInd w:val="0"/>
        <w:spacing w:line="264" w:lineRule="auto"/>
        <w:ind w:firstLine="0"/>
      </w:pPr>
      <w:r>
        <w:rPr>
          <w:color w:val="000000"/>
          <w:szCs w:val="28"/>
        </w:rPr>
        <w:t>12. Журнал «Физическая культура в школе»</w:t>
      </w:r>
    </w:p>
    <w:p w:rsidR="003213A0" w:rsidRPr="000B2AFB" w:rsidRDefault="003213A0" w:rsidP="003213A0">
      <w:pPr>
        <w:shd w:val="clear" w:color="auto" w:fill="FFFFFF"/>
        <w:tabs>
          <w:tab w:val="left" w:leader="underscore" w:pos="10290"/>
        </w:tabs>
        <w:autoSpaceDE w:val="0"/>
        <w:autoSpaceDN w:val="0"/>
        <w:adjustRightInd w:val="0"/>
        <w:spacing w:line="264" w:lineRule="auto"/>
        <w:ind w:firstLine="0"/>
        <w:jc w:val="center"/>
        <w:rPr>
          <w:b/>
          <w:i/>
          <w:szCs w:val="28"/>
        </w:rPr>
      </w:pPr>
      <w:r w:rsidRPr="000B2AFB">
        <w:rPr>
          <w:b/>
          <w:i/>
          <w:szCs w:val="28"/>
        </w:rPr>
        <w:t>Список учебно-методической литературы для учащихся:</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sidRPr="00EE2CF3">
        <w:rPr>
          <w:color w:val="000000"/>
          <w:szCs w:val="28"/>
        </w:rPr>
        <w:t>1.</w:t>
      </w:r>
      <w:r>
        <w:rPr>
          <w:color w:val="000000"/>
          <w:szCs w:val="28"/>
        </w:rPr>
        <w:t xml:space="preserve"> Физическая культура. 8-9 классы:  учебник для общеобразовательных организаций / В.И. Лях. – </w:t>
      </w:r>
      <w:proofErr w:type="spellStart"/>
      <w:r>
        <w:rPr>
          <w:color w:val="000000"/>
          <w:szCs w:val="28"/>
        </w:rPr>
        <w:t>М.:Просвещение</w:t>
      </w:r>
      <w:proofErr w:type="spellEnd"/>
      <w:r>
        <w:rPr>
          <w:color w:val="000000"/>
          <w:szCs w:val="28"/>
        </w:rPr>
        <w:t>, 2014</w:t>
      </w:r>
    </w:p>
    <w:p w:rsidR="003213A0" w:rsidRDefault="003213A0" w:rsidP="003213A0">
      <w:pPr>
        <w:shd w:val="clear" w:color="auto" w:fill="FFFFFF"/>
        <w:tabs>
          <w:tab w:val="left" w:leader="underscore" w:pos="10290"/>
        </w:tabs>
        <w:autoSpaceDE w:val="0"/>
        <w:autoSpaceDN w:val="0"/>
        <w:adjustRightInd w:val="0"/>
        <w:spacing w:line="264" w:lineRule="auto"/>
        <w:ind w:firstLine="0"/>
        <w:rPr>
          <w:color w:val="000000"/>
          <w:szCs w:val="28"/>
        </w:rPr>
      </w:pPr>
      <w:r>
        <w:rPr>
          <w:color w:val="000000"/>
          <w:szCs w:val="28"/>
        </w:rPr>
        <w:t xml:space="preserve">2. </w:t>
      </w:r>
      <w:proofErr w:type="spellStart"/>
      <w:r>
        <w:rPr>
          <w:color w:val="000000"/>
          <w:szCs w:val="28"/>
        </w:rPr>
        <w:t>Мейксон</w:t>
      </w:r>
      <w:proofErr w:type="spellEnd"/>
      <w:r>
        <w:rPr>
          <w:color w:val="000000"/>
          <w:szCs w:val="28"/>
        </w:rPr>
        <w:t xml:space="preserve">, Г. Б., </w:t>
      </w:r>
      <w:proofErr w:type="spellStart"/>
      <w:r>
        <w:rPr>
          <w:color w:val="000000"/>
          <w:szCs w:val="28"/>
        </w:rPr>
        <w:t>Любомирский</w:t>
      </w:r>
      <w:proofErr w:type="spellEnd"/>
      <w:r>
        <w:rPr>
          <w:color w:val="000000"/>
          <w:szCs w:val="28"/>
        </w:rPr>
        <w:t>, Л. Е., Лях, В. И. Физическая культура: учебник для учащихся 5–9 классов. – М.: Просвещение, 2010</w:t>
      </w:r>
    </w:p>
    <w:p w:rsidR="003213A0" w:rsidRPr="00105F6E" w:rsidRDefault="003213A0" w:rsidP="003213A0">
      <w:pPr>
        <w:shd w:val="clear" w:color="auto" w:fill="FFFFFF"/>
        <w:tabs>
          <w:tab w:val="left" w:leader="underscore" w:pos="10290"/>
        </w:tabs>
        <w:autoSpaceDE w:val="0"/>
        <w:autoSpaceDN w:val="0"/>
        <w:adjustRightInd w:val="0"/>
        <w:spacing w:line="264" w:lineRule="auto"/>
        <w:ind w:firstLine="0"/>
        <w:rPr>
          <w:sz w:val="20"/>
          <w:szCs w:val="20"/>
        </w:rPr>
      </w:pPr>
    </w:p>
    <w:p w:rsidR="003213A0" w:rsidRPr="00105F6E" w:rsidRDefault="003213A0" w:rsidP="003213A0">
      <w:pPr>
        <w:rPr>
          <w:sz w:val="20"/>
          <w:szCs w:val="20"/>
        </w:rPr>
      </w:pPr>
    </w:p>
    <w:p w:rsidR="00BB4CA7" w:rsidRPr="00BB4CA7" w:rsidRDefault="00BB4CA7" w:rsidP="00BB4CA7">
      <w:pPr>
        <w:pStyle w:val="a3"/>
        <w:tabs>
          <w:tab w:val="left" w:pos="567"/>
        </w:tabs>
        <w:ind w:left="0" w:firstLine="0"/>
        <w:jc w:val="center"/>
        <w:rPr>
          <w:b/>
          <w:szCs w:val="28"/>
        </w:rPr>
        <w:sectPr w:rsidR="00BB4CA7" w:rsidRPr="00BB4CA7" w:rsidSect="00154EEA">
          <w:footerReference w:type="default" r:id="rId8"/>
          <w:pgSz w:w="11906" w:h="16838"/>
          <w:pgMar w:top="993" w:right="1440" w:bottom="1440" w:left="1800" w:header="708" w:footer="708" w:gutter="0"/>
          <w:pgNumType w:start="1"/>
          <w:cols w:space="708"/>
          <w:docGrid w:linePitch="381"/>
        </w:sectPr>
      </w:pPr>
    </w:p>
    <w:p w:rsidR="003213A0" w:rsidRPr="00BB4CA7" w:rsidRDefault="00BB4CA7" w:rsidP="00BB4CA7">
      <w:pPr>
        <w:spacing w:line="360" w:lineRule="auto"/>
        <w:ind w:firstLine="0"/>
      </w:pPr>
      <w:r>
        <w:lastRenderedPageBreak/>
        <w:t>Приложение №1</w:t>
      </w:r>
    </w:p>
    <w:p w:rsidR="003213A0" w:rsidRPr="008F3888" w:rsidRDefault="003213A0" w:rsidP="003213A0">
      <w:pPr>
        <w:jc w:val="center"/>
        <w:rPr>
          <w:b/>
          <w:szCs w:val="28"/>
        </w:rPr>
      </w:pPr>
      <w:proofErr w:type="spellStart"/>
      <w:r w:rsidRPr="008F3888">
        <w:rPr>
          <w:b/>
          <w:color w:val="000000"/>
          <w:szCs w:val="28"/>
        </w:rPr>
        <w:t>Контрольно</w:t>
      </w:r>
      <w:proofErr w:type="spellEnd"/>
      <w:r w:rsidRPr="008F3888">
        <w:rPr>
          <w:b/>
          <w:color w:val="000000"/>
          <w:szCs w:val="28"/>
        </w:rPr>
        <w:t xml:space="preserve"> – измерительные результаты для учащихся 5-9 классов.</w:t>
      </w:r>
    </w:p>
    <w:tbl>
      <w:tblPr>
        <w:tblpPr w:leftFromText="180" w:rightFromText="180" w:tblpX="357" w:tblpY="1825"/>
        <w:tblW w:w="14432" w:type="dxa"/>
        <w:tblLook w:val="04A0" w:firstRow="1" w:lastRow="0" w:firstColumn="1" w:lastColumn="0" w:noHBand="0" w:noVBand="1"/>
      </w:tblPr>
      <w:tblGrid>
        <w:gridCol w:w="675"/>
        <w:gridCol w:w="3157"/>
        <w:gridCol w:w="380"/>
        <w:gridCol w:w="601"/>
        <w:gridCol w:w="601"/>
        <w:gridCol w:w="601"/>
        <w:gridCol w:w="711"/>
        <w:gridCol w:w="711"/>
        <w:gridCol w:w="711"/>
        <w:gridCol w:w="711"/>
        <w:gridCol w:w="711"/>
        <w:gridCol w:w="666"/>
        <w:gridCol w:w="756"/>
        <w:gridCol w:w="756"/>
        <w:gridCol w:w="756"/>
        <w:gridCol w:w="711"/>
        <w:gridCol w:w="711"/>
        <w:gridCol w:w="711"/>
      </w:tblGrid>
      <w:tr w:rsidR="003213A0" w:rsidRPr="00C30799" w:rsidTr="004B3897">
        <w:trPr>
          <w:trHeight w:val="255"/>
        </w:trPr>
        <w:tc>
          <w:tcPr>
            <w:tcW w:w="4212" w:type="dxa"/>
            <w:gridSpan w:val="3"/>
            <w:vMerge w:val="restart"/>
            <w:tcBorders>
              <w:top w:val="single" w:sz="12" w:space="0" w:color="auto"/>
              <w:left w:val="single" w:sz="12" w:space="0" w:color="auto"/>
              <w:bottom w:val="single" w:sz="12" w:space="0" w:color="000000"/>
              <w:right w:val="single" w:sz="12" w:space="0" w:color="000000"/>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Нормативы</w:t>
            </w:r>
          </w:p>
        </w:tc>
        <w:tc>
          <w:tcPr>
            <w:tcW w:w="1803" w:type="dxa"/>
            <w:gridSpan w:val="3"/>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5 класс</w:t>
            </w:r>
          </w:p>
        </w:tc>
        <w:tc>
          <w:tcPr>
            <w:tcW w:w="2133" w:type="dxa"/>
            <w:gridSpan w:val="3"/>
            <w:tcBorders>
              <w:top w:val="single" w:sz="12" w:space="0" w:color="auto"/>
              <w:left w:val="single" w:sz="12" w:space="0" w:color="auto"/>
              <w:bottom w:val="single" w:sz="4" w:space="0" w:color="auto"/>
              <w:right w:val="single" w:sz="12" w:space="0" w:color="000000"/>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6 класс</w:t>
            </w:r>
          </w:p>
        </w:tc>
        <w:tc>
          <w:tcPr>
            <w:tcW w:w="1883" w:type="dxa"/>
            <w:gridSpan w:val="3"/>
            <w:tcBorders>
              <w:top w:val="single" w:sz="12" w:space="0" w:color="auto"/>
              <w:left w:val="single" w:sz="4" w:space="0" w:color="auto"/>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7 класс</w:t>
            </w:r>
          </w:p>
        </w:tc>
        <w:tc>
          <w:tcPr>
            <w:tcW w:w="2268" w:type="dxa"/>
            <w:gridSpan w:val="3"/>
            <w:tcBorders>
              <w:top w:val="single" w:sz="12" w:space="0" w:color="auto"/>
              <w:left w:val="single" w:sz="12" w:space="0" w:color="auto"/>
              <w:bottom w:val="single" w:sz="4" w:space="0" w:color="auto"/>
              <w:right w:val="single" w:sz="12" w:space="0" w:color="000000"/>
            </w:tcBorders>
            <w:shd w:val="clear" w:color="auto" w:fill="A6A6A6"/>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8 класс</w:t>
            </w:r>
          </w:p>
        </w:tc>
        <w:tc>
          <w:tcPr>
            <w:tcW w:w="2133" w:type="dxa"/>
            <w:gridSpan w:val="3"/>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9 класс</w:t>
            </w:r>
          </w:p>
        </w:tc>
      </w:tr>
      <w:tr w:rsidR="003213A0" w:rsidRPr="00C30799" w:rsidTr="004B3897">
        <w:trPr>
          <w:trHeight w:val="270"/>
        </w:trPr>
        <w:tc>
          <w:tcPr>
            <w:tcW w:w="4212" w:type="dxa"/>
            <w:gridSpan w:val="3"/>
            <w:vMerge/>
            <w:tcBorders>
              <w:top w:val="single" w:sz="12" w:space="0" w:color="auto"/>
              <w:left w:val="single" w:sz="12" w:space="0" w:color="auto"/>
              <w:bottom w:val="single" w:sz="12" w:space="0" w:color="000000"/>
              <w:right w:val="single" w:sz="12" w:space="0" w:color="000000"/>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"5"</w:t>
            </w: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"4"</w:t>
            </w: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"3"</w:t>
            </w: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"5"</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"4"</w:t>
            </w: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"3"</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"5"</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"4"</w:t>
            </w: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"3"</w:t>
            </w: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"5"</w:t>
            </w: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"4"</w:t>
            </w: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BB4CA7">
            <w:pPr>
              <w:ind w:firstLine="0"/>
              <w:rPr>
                <w:rFonts w:eastAsia="Times New Roman"/>
                <w:b/>
                <w:bCs/>
                <w:sz w:val="20"/>
                <w:szCs w:val="20"/>
                <w:lang w:eastAsia="ru-RU"/>
              </w:rPr>
            </w:pPr>
            <w:r w:rsidRPr="00C30799">
              <w:rPr>
                <w:rFonts w:eastAsia="Times New Roman"/>
                <w:b/>
                <w:bCs/>
                <w:sz w:val="20"/>
                <w:szCs w:val="20"/>
                <w:lang w:eastAsia="ru-RU"/>
              </w:rPr>
              <w:t>"3"</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"5"</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"4"</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b/>
                <w:bCs/>
                <w:sz w:val="20"/>
                <w:szCs w:val="20"/>
                <w:lang w:eastAsia="ru-RU"/>
              </w:rPr>
            </w:pPr>
            <w:r w:rsidRPr="00C30799">
              <w:rPr>
                <w:rFonts w:eastAsia="Times New Roman"/>
                <w:b/>
                <w:bCs/>
                <w:sz w:val="20"/>
                <w:szCs w:val="20"/>
                <w:lang w:eastAsia="ru-RU"/>
              </w:rPr>
              <w:t>"3"</w:t>
            </w:r>
          </w:p>
        </w:tc>
      </w:tr>
      <w:tr w:rsidR="003213A0" w:rsidRPr="00C30799" w:rsidTr="004B3897">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1</w:t>
            </w:r>
          </w:p>
        </w:tc>
        <w:tc>
          <w:tcPr>
            <w:tcW w:w="31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Бег 30 м (сек.)</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5,1</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5,8</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6,5</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4,9</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5,6</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6,2</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4,8</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5,4</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6,0</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4,6</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5,2</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5,7</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4,5</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5,5</w:t>
            </w:r>
          </w:p>
        </w:tc>
      </w:tr>
      <w:tr w:rsidR="003213A0" w:rsidRPr="00C30799" w:rsidTr="004B3897">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5,2</w:t>
            </w:r>
          </w:p>
        </w:tc>
        <w:tc>
          <w:tcPr>
            <w:tcW w:w="60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6,0</w:t>
            </w:r>
          </w:p>
        </w:tc>
        <w:tc>
          <w:tcPr>
            <w:tcW w:w="601" w:type="dxa"/>
            <w:tcBorders>
              <w:top w:val="nil"/>
              <w:left w:val="nil"/>
              <w:bottom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6,6</w:t>
            </w:r>
          </w:p>
        </w:tc>
        <w:tc>
          <w:tcPr>
            <w:tcW w:w="711" w:type="dxa"/>
            <w:tcBorders>
              <w:top w:val="nil"/>
              <w:left w:val="single" w:sz="12"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5,1</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5,9</w:t>
            </w:r>
          </w:p>
        </w:tc>
        <w:tc>
          <w:tcPr>
            <w:tcW w:w="711" w:type="dxa"/>
            <w:tcBorders>
              <w:top w:val="nil"/>
              <w:left w:val="nil"/>
              <w:bottom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6,5</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5,0</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5,8</w:t>
            </w:r>
          </w:p>
        </w:tc>
        <w:tc>
          <w:tcPr>
            <w:tcW w:w="461" w:type="dxa"/>
            <w:tcBorders>
              <w:top w:val="nil"/>
              <w:left w:val="nil"/>
              <w:bottom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6,3</w:t>
            </w:r>
          </w:p>
        </w:tc>
        <w:tc>
          <w:tcPr>
            <w:tcW w:w="756" w:type="dxa"/>
            <w:tcBorders>
              <w:top w:val="nil"/>
              <w:left w:val="single" w:sz="12" w:space="0" w:color="auto"/>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5,0</w:t>
            </w:r>
          </w:p>
        </w:tc>
        <w:tc>
          <w:tcPr>
            <w:tcW w:w="756" w:type="dxa"/>
            <w:tcBorders>
              <w:top w:val="nil"/>
              <w:left w:val="nil"/>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5,7</w:t>
            </w:r>
          </w:p>
        </w:tc>
        <w:tc>
          <w:tcPr>
            <w:tcW w:w="756" w:type="dxa"/>
            <w:tcBorders>
              <w:top w:val="nil"/>
              <w:left w:val="nil"/>
              <w:bottom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6,2</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4,9</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5,6</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6,0</w:t>
            </w:r>
          </w:p>
        </w:tc>
      </w:tr>
      <w:tr w:rsidR="003213A0" w:rsidRPr="00C30799" w:rsidTr="004B3897">
        <w:trPr>
          <w:trHeight w:val="270"/>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2</w:t>
            </w:r>
          </w:p>
        </w:tc>
        <w:tc>
          <w:tcPr>
            <w:tcW w:w="3157"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Бег 60 м (сек.)</w:t>
            </w:r>
          </w:p>
        </w:tc>
        <w:tc>
          <w:tcPr>
            <w:tcW w:w="380" w:type="dxa"/>
            <w:tcBorders>
              <w:top w:val="single" w:sz="12" w:space="0" w:color="auto"/>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60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10,6</w:t>
            </w:r>
          </w:p>
        </w:tc>
        <w:tc>
          <w:tcPr>
            <w:tcW w:w="601" w:type="dxa"/>
            <w:tcBorders>
              <w:top w:val="single" w:sz="12" w:space="0" w:color="auto"/>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11,2</w:t>
            </w:r>
          </w:p>
        </w:tc>
        <w:tc>
          <w:tcPr>
            <w:tcW w:w="711"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9,8</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10,4</w:t>
            </w:r>
          </w:p>
        </w:tc>
        <w:tc>
          <w:tcPr>
            <w:tcW w:w="711" w:type="dxa"/>
            <w:tcBorders>
              <w:top w:val="single" w:sz="12" w:space="0" w:color="auto"/>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11,1</w:t>
            </w: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9,4</w:t>
            </w: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10,2</w:t>
            </w:r>
          </w:p>
        </w:tc>
        <w:tc>
          <w:tcPr>
            <w:tcW w:w="461" w:type="dxa"/>
            <w:tcBorders>
              <w:top w:val="single" w:sz="12" w:space="0" w:color="auto"/>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10,9</w:t>
            </w:r>
          </w:p>
        </w:tc>
        <w:tc>
          <w:tcPr>
            <w:tcW w:w="756" w:type="dxa"/>
            <w:tcBorders>
              <w:top w:val="single" w:sz="12" w:space="0" w:color="auto"/>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8,8</w:t>
            </w:r>
          </w:p>
        </w:tc>
        <w:tc>
          <w:tcPr>
            <w:tcW w:w="756" w:type="dxa"/>
            <w:tcBorders>
              <w:top w:val="single" w:sz="12" w:space="0" w:color="auto"/>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9,7</w:t>
            </w:r>
          </w:p>
        </w:tc>
        <w:tc>
          <w:tcPr>
            <w:tcW w:w="756" w:type="dxa"/>
            <w:tcBorders>
              <w:top w:val="single" w:sz="12" w:space="0" w:color="auto"/>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10,5</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8,3</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9,2</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r>
      <w:tr w:rsidR="003213A0" w:rsidRPr="00C30799" w:rsidTr="004B3897">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10,1</w:t>
            </w: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10,8</w:t>
            </w: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11,4</w:t>
            </w: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10,6</w:t>
            </w: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11,2</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9,9</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10,5</w:t>
            </w: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9,7</w:t>
            </w: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10,2</w:t>
            </w: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10,8</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9,4</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10,5</w:t>
            </w:r>
          </w:p>
        </w:tc>
      </w:tr>
      <w:tr w:rsidR="003213A0" w:rsidRPr="00C30799" w:rsidTr="004B3897">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3</w:t>
            </w:r>
          </w:p>
        </w:tc>
        <w:tc>
          <w:tcPr>
            <w:tcW w:w="3157" w:type="dxa"/>
            <w:tcBorders>
              <w:top w:val="nil"/>
              <w:left w:val="nil"/>
              <w:bottom w:val="nil"/>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Бег 100 м (сек.)</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17,5</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18,5</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19,5</w:t>
            </w:r>
          </w:p>
        </w:tc>
      </w:tr>
      <w:tr w:rsidR="003213A0" w:rsidRPr="00C30799" w:rsidTr="004B3897">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tcBorders>
              <w:top w:val="nil"/>
              <w:left w:val="nil"/>
              <w:bottom w:val="nil"/>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 </w:t>
            </w:r>
          </w:p>
        </w:tc>
        <w:tc>
          <w:tcPr>
            <w:tcW w:w="380" w:type="dxa"/>
            <w:tcBorders>
              <w:top w:val="nil"/>
              <w:left w:val="nil"/>
              <w:bottom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single" w:sz="12"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top w:val="nil"/>
              <w:left w:val="nil"/>
              <w:bottom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single" w:sz="12" w:space="0" w:color="auto"/>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17,5</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18,5</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19,5</w:t>
            </w:r>
          </w:p>
        </w:tc>
      </w:tr>
      <w:tr w:rsidR="003213A0" w:rsidRPr="00C30799" w:rsidTr="004B3897">
        <w:trPr>
          <w:trHeight w:val="270"/>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4</w:t>
            </w:r>
          </w:p>
        </w:tc>
        <w:tc>
          <w:tcPr>
            <w:tcW w:w="3157"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Бег 1000 м (</w:t>
            </w:r>
            <w:proofErr w:type="spellStart"/>
            <w:r w:rsidRPr="00617233">
              <w:rPr>
                <w:rFonts w:eastAsia="Times New Roman"/>
                <w:b/>
                <w:bCs/>
                <w:sz w:val="24"/>
                <w:szCs w:val="24"/>
                <w:lang w:eastAsia="ru-RU"/>
              </w:rPr>
              <w:t>мин</w:t>
            </w:r>
            <w:proofErr w:type="gramStart"/>
            <w:r w:rsidRPr="00617233">
              <w:rPr>
                <w:rFonts w:eastAsia="Times New Roman"/>
                <w:b/>
                <w:bCs/>
                <w:sz w:val="24"/>
                <w:szCs w:val="24"/>
                <w:lang w:eastAsia="ru-RU"/>
              </w:rPr>
              <w:t>,с</w:t>
            </w:r>
            <w:proofErr w:type="gramEnd"/>
            <w:r w:rsidRPr="00617233">
              <w:rPr>
                <w:rFonts w:eastAsia="Times New Roman"/>
                <w:b/>
                <w:bCs/>
                <w:sz w:val="24"/>
                <w:szCs w:val="24"/>
                <w:lang w:eastAsia="ru-RU"/>
              </w:rPr>
              <w:t>ек</w:t>
            </w:r>
            <w:proofErr w:type="spellEnd"/>
            <w:r w:rsidRPr="00617233">
              <w:rPr>
                <w:rFonts w:eastAsia="Times New Roman"/>
                <w:b/>
                <w:bCs/>
                <w:sz w:val="24"/>
                <w:szCs w:val="24"/>
                <w:lang w:eastAsia="ru-RU"/>
              </w:rPr>
              <w:t xml:space="preserve">.)                                  ("+" - без учета времени) </w:t>
            </w:r>
          </w:p>
        </w:tc>
        <w:tc>
          <w:tcPr>
            <w:tcW w:w="380" w:type="dxa"/>
            <w:tcBorders>
              <w:top w:val="single" w:sz="12" w:space="0" w:color="auto"/>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5,50</w:t>
            </w:r>
          </w:p>
        </w:tc>
        <w:tc>
          <w:tcPr>
            <w:tcW w:w="60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6,10</w:t>
            </w:r>
          </w:p>
        </w:tc>
        <w:tc>
          <w:tcPr>
            <w:tcW w:w="601" w:type="dxa"/>
            <w:tcBorders>
              <w:top w:val="single" w:sz="12" w:space="0" w:color="auto"/>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6,30</w:t>
            </w:r>
          </w:p>
        </w:tc>
        <w:tc>
          <w:tcPr>
            <w:tcW w:w="711"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top w:val="single" w:sz="12" w:space="0" w:color="auto"/>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single" w:sz="12" w:space="0" w:color="auto"/>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single" w:sz="12" w:space="0" w:color="auto"/>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single" w:sz="12" w:space="0" w:color="auto"/>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r>
      <w:tr w:rsidR="003213A0" w:rsidRPr="00C30799" w:rsidTr="004B3897">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6,00</w:t>
            </w: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6,20</w:t>
            </w: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6,40</w:t>
            </w: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r>
      <w:tr w:rsidR="003213A0" w:rsidRPr="00C30799" w:rsidTr="004B3897">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5</w:t>
            </w:r>
          </w:p>
        </w:tc>
        <w:tc>
          <w:tcPr>
            <w:tcW w:w="31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Бег 2000 м (</w:t>
            </w:r>
            <w:proofErr w:type="gramStart"/>
            <w:r w:rsidRPr="00617233">
              <w:rPr>
                <w:rFonts w:eastAsia="Times New Roman"/>
                <w:b/>
                <w:bCs/>
                <w:sz w:val="24"/>
                <w:szCs w:val="24"/>
                <w:lang w:eastAsia="ru-RU"/>
              </w:rPr>
              <w:t>мин-сек</w:t>
            </w:r>
            <w:proofErr w:type="gramEnd"/>
            <w:r w:rsidRPr="00617233">
              <w:rPr>
                <w:rFonts w:eastAsia="Times New Roman"/>
                <w:b/>
                <w:bCs/>
                <w:sz w:val="24"/>
                <w:szCs w:val="24"/>
                <w:lang w:eastAsia="ru-RU"/>
              </w:rPr>
              <w:t>.)</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13,00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14,00</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15,00</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12,00</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13,00</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14,00</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r>
      <w:tr w:rsidR="003213A0" w:rsidRPr="00C30799" w:rsidTr="004B3897">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single" w:sz="12"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14,00</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15,00</w:t>
            </w:r>
          </w:p>
        </w:tc>
        <w:tc>
          <w:tcPr>
            <w:tcW w:w="711" w:type="dxa"/>
            <w:tcBorders>
              <w:top w:val="nil"/>
              <w:left w:val="nil"/>
              <w:bottom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16,00</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13,00</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14,00</w:t>
            </w:r>
          </w:p>
        </w:tc>
        <w:tc>
          <w:tcPr>
            <w:tcW w:w="461" w:type="dxa"/>
            <w:tcBorders>
              <w:top w:val="nil"/>
              <w:left w:val="nil"/>
              <w:bottom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15,00</w:t>
            </w:r>
          </w:p>
        </w:tc>
        <w:tc>
          <w:tcPr>
            <w:tcW w:w="756" w:type="dxa"/>
            <w:tcBorders>
              <w:top w:val="nil"/>
              <w:left w:val="single" w:sz="12" w:space="0" w:color="auto"/>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12,30</w:t>
            </w:r>
          </w:p>
        </w:tc>
        <w:tc>
          <w:tcPr>
            <w:tcW w:w="756" w:type="dxa"/>
            <w:tcBorders>
              <w:top w:val="nil"/>
              <w:left w:val="nil"/>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13,30</w:t>
            </w:r>
          </w:p>
        </w:tc>
        <w:tc>
          <w:tcPr>
            <w:tcW w:w="756" w:type="dxa"/>
            <w:tcBorders>
              <w:top w:val="nil"/>
              <w:left w:val="nil"/>
              <w:bottom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14,30</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11,30</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12,30</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13,30</w:t>
            </w:r>
          </w:p>
        </w:tc>
      </w:tr>
      <w:tr w:rsidR="003213A0" w:rsidRPr="00C30799" w:rsidTr="004B3897">
        <w:trPr>
          <w:trHeight w:val="270"/>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6</w:t>
            </w:r>
          </w:p>
        </w:tc>
        <w:tc>
          <w:tcPr>
            <w:tcW w:w="3157"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Бег 3000 м (</w:t>
            </w:r>
            <w:proofErr w:type="gramStart"/>
            <w:r w:rsidRPr="00617233">
              <w:rPr>
                <w:rFonts w:eastAsia="Times New Roman"/>
                <w:b/>
                <w:bCs/>
                <w:sz w:val="24"/>
                <w:szCs w:val="24"/>
                <w:lang w:eastAsia="ru-RU"/>
              </w:rPr>
              <w:t>мин-сек</w:t>
            </w:r>
            <w:proofErr w:type="gramEnd"/>
            <w:r w:rsidRPr="00617233">
              <w:rPr>
                <w:rFonts w:eastAsia="Times New Roman"/>
                <w:b/>
                <w:bCs/>
                <w:sz w:val="24"/>
                <w:szCs w:val="24"/>
                <w:lang w:eastAsia="ru-RU"/>
              </w:rPr>
              <w:t>.)</w:t>
            </w:r>
          </w:p>
        </w:tc>
        <w:tc>
          <w:tcPr>
            <w:tcW w:w="380" w:type="dxa"/>
            <w:tcBorders>
              <w:top w:val="single" w:sz="12" w:space="0" w:color="auto"/>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single" w:sz="12" w:space="0" w:color="auto"/>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top w:val="single" w:sz="12" w:space="0" w:color="auto"/>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single" w:sz="12" w:space="0" w:color="auto"/>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15,30</w:t>
            </w:r>
          </w:p>
        </w:tc>
        <w:tc>
          <w:tcPr>
            <w:tcW w:w="756" w:type="dxa"/>
            <w:tcBorders>
              <w:top w:val="single" w:sz="12" w:space="0" w:color="auto"/>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16,30</w:t>
            </w:r>
          </w:p>
        </w:tc>
        <w:tc>
          <w:tcPr>
            <w:tcW w:w="756" w:type="dxa"/>
            <w:tcBorders>
              <w:top w:val="single" w:sz="12" w:space="0" w:color="auto"/>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17,30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15,00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15,30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16,30</w:t>
            </w:r>
          </w:p>
        </w:tc>
      </w:tr>
      <w:tr w:rsidR="003213A0" w:rsidRPr="00C30799" w:rsidTr="004B3897">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r>
      <w:tr w:rsidR="003213A0" w:rsidRPr="00C30799" w:rsidTr="004B3897">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7</w:t>
            </w:r>
          </w:p>
        </w:tc>
        <w:tc>
          <w:tcPr>
            <w:tcW w:w="31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Челночный бег 3х10 м (сек.)</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8,5</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9,3</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8,3</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8,9</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9,6</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8,2</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8,8</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9,3</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8,0</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8,5</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7,7</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8,4</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8,6</w:t>
            </w:r>
          </w:p>
        </w:tc>
      </w:tr>
      <w:tr w:rsidR="003213A0" w:rsidRPr="00C30799" w:rsidTr="004B3897">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8,9</w:t>
            </w:r>
          </w:p>
        </w:tc>
        <w:tc>
          <w:tcPr>
            <w:tcW w:w="60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9,5</w:t>
            </w:r>
          </w:p>
        </w:tc>
        <w:tc>
          <w:tcPr>
            <w:tcW w:w="601" w:type="dxa"/>
            <w:tcBorders>
              <w:top w:val="nil"/>
              <w:left w:val="nil"/>
              <w:bottom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10,1</w:t>
            </w:r>
          </w:p>
        </w:tc>
        <w:tc>
          <w:tcPr>
            <w:tcW w:w="711" w:type="dxa"/>
            <w:tcBorders>
              <w:top w:val="nil"/>
              <w:left w:val="single" w:sz="12"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8,9</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9,5</w:t>
            </w:r>
          </w:p>
        </w:tc>
        <w:tc>
          <w:tcPr>
            <w:tcW w:w="711" w:type="dxa"/>
            <w:tcBorders>
              <w:top w:val="nil"/>
              <w:left w:val="nil"/>
              <w:bottom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8,7</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9,3</w:t>
            </w:r>
          </w:p>
        </w:tc>
        <w:tc>
          <w:tcPr>
            <w:tcW w:w="461" w:type="dxa"/>
            <w:tcBorders>
              <w:top w:val="nil"/>
              <w:left w:val="nil"/>
              <w:bottom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56" w:type="dxa"/>
            <w:tcBorders>
              <w:top w:val="nil"/>
              <w:left w:val="single" w:sz="12" w:space="0" w:color="auto"/>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8,6</w:t>
            </w:r>
          </w:p>
        </w:tc>
        <w:tc>
          <w:tcPr>
            <w:tcW w:w="756" w:type="dxa"/>
            <w:tcBorders>
              <w:top w:val="nil"/>
              <w:left w:val="nil"/>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9,2</w:t>
            </w:r>
          </w:p>
        </w:tc>
        <w:tc>
          <w:tcPr>
            <w:tcW w:w="756" w:type="dxa"/>
            <w:tcBorders>
              <w:top w:val="nil"/>
              <w:left w:val="nil"/>
              <w:bottom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9,9</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8,5</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9,3</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9,7</w:t>
            </w:r>
          </w:p>
        </w:tc>
      </w:tr>
      <w:tr w:rsidR="003213A0" w:rsidRPr="00C30799" w:rsidTr="004B3897">
        <w:trPr>
          <w:trHeight w:val="270"/>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8</w:t>
            </w:r>
          </w:p>
        </w:tc>
        <w:tc>
          <w:tcPr>
            <w:tcW w:w="3157"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Челночный бег 3х20 м (сек.)</w:t>
            </w:r>
          </w:p>
        </w:tc>
        <w:tc>
          <w:tcPr>
            <w:tcW w:w="380" w:type="dxa"/>
            <w:tcBorders>
              <w:top w:val="single" w:sz="12" w:space="0" w:color="auto"/>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single" w:sz="12" w:space="0" w:color="auto"/>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top w:val="single" w:sz="12" w:space="0" w:color="auto"/>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single" w:sz="12" w:space="0" w:color="auto"/>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single" w:sz="12" w:space="0" w:color="auto"/>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single" w:sz="12" w:space="0" w:color="auto"/>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14,5</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16,0</w:t>
            </w:r>
          </w:p>
        </w:tc>
      </w:tr>
      <w:tr w:rsidR="003213A0" w:rsidRPr="00C30799" w:rsidTr="004B3897">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15,0</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15,5</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17,0</w:t>
            </w:r>
          </w:p>
        </w:tc>
      </w:tr>
      <w:tr w:rsidR="003213A0" w:rsidRPr="00C30799" w:rsidTr="004B3897">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9</w:t>
            </w:r>
          </w:p>
        </w:tc>
        <w:tc>
          <w:tcPr>
            <w:tcW w:w="31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Прыжок в длину с места (</w:t>
            </w:r>
            <w:proofErr w:type="gramStart"/>
            <w:r w:rsidRPr="00617233">
              <w:rPr>
                <w:rFonts w:eastAsia="Times New Roman"/>
                <w:b/>
                <w:bCs/>
                <w:sz w:val="24"/>
                <w:szCs w:val="24"/>
                <w:lang w:eastAsia="ru-RU"/>
              </w:rPr>
              <w:t>см</w:t>
            </w:r>
            <w:proofErr w:type="gramEnd"/>
            <w:r w:rsidRPr="00617233">
              <w:rPr>
                <w:rFonts w:eastAsia="Times New Roman"/>
                <w:b/>
                <w:bCs/>
                <w:sz w:val="24"/>
                <w:szCs w:val="24"/>
                <w:lang w:eastAsia="ru-RU"/>
              </w:rPr>
              <w:t>)</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175</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165</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155</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170</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160</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190</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185</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180</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195</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185</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175</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210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200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190</w:t>
            </w:r>
          </w:p>
        </w:tc>
      </w:tr>
      <w:tr w:rsidR="003213A0" w:rsidRPr="00C30799" w:rsidTr="004B3897">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165</w:t>
            </w:r>
          </w:p>
        </w:tc>
        <w:tc>
          <w:tcPr>
            <w:tcW w:w="60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155</w:t>
            </w:r>
          </w:p>
        </w:tc>
        <w:tc>
          <w:tcPr>
            <w:tcW w:w="601" w:type="dxa"/>
            <w:tcBorders>
              <w:top w:val="nil"/>
              <w:left w:val="nil"/>
              <w:bottom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145</w:t>
            </w:r>
          </w:p>
        </w:tc>
        <w:tc>
          <w:tcPr>
            <w:tcW w:w="711" w:type="dxa"/>
            <w:tcBorders>
              <w:top w:val="nil"/>
              <w:left w:val="single" w:sz="12"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170</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160</w:t>
            </w:r>
          </w:p>
        </w:tc>
        <w:tc>
          <w:tcPr>
            <w:tcW w:w="711" w:type="dxa"/>
            <w:tcBorders>
              <w:top w:val="nil"/>
              <w:left w:val="nil"/>
              <w:bottom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150</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180</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175</w:t>
            </w:r>
          </w:p>
        </w:tc>
        <w:tc>
          <w:tcPr>
            <w:tcW w:w="461" w:type="dxa"/>
            <w:tcBorders>
              <w:top w:val="nil"/>
              <w:left w:val="nil"/>
              <w:bottom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170</w:t>
            </w:r>
          </w:p>
        </w:tc>
        <w:tc>
          <w:tcPr>
            <w:tcW w:w="756" w:type="dxa"/>
            <w:tcBorders>
              <w:top w:val="nil"/>
              <w:left w:val="single" w:sz="12" w:space="0" w:color="auto"/>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185</w:t>
            </w:r>
          </w:p>
        </w:tc>
        <w:tc>
          <w:tcPr>
            <w:tcW w:w="756" w:type="dxa"/>
            <w:tcBorders>
              <w:top w:val="nil"/>
              <w:left w:val="nil"/>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175</w:t>
            </w:r>
          </w:p>
        </w:tc>
        <w:tc>
          <w:tcPr>
            <w:tcW w:w="756" w:type="dxa"/>
            <w:tcBorders>
              <w:top w:val="nil"/>
              <w:left w:val="nil"/>
              <w:bottom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165</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190</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180</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170</w:t>
            </w:r>
          </w:p>
        </w:tc>
      </w:tr>
      <w:tr w:rsidR="003213A0" w:rsidRPr="00C30799" w:rsidTr="004B3897">
        <w:trPr>
          <w:trHeight w:val="270"/>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Pr>
                <w:rFonts w:eastAsia="Times New Roman"/>
                <w:b/>
                <w:bCs/>
                <w:sz w:val="24"/>
                <w:szCs w:val="24"/>
                <w:lang w:eastAsia="ru-RU"/>
              </w:rPr>
              <w:t>1</w:t>
            </w:r>
          </w:p>
        </w:tc>
        <w:tc>
          <w:tcPr>
            <w:tcW w:w="3157" w:type="dxa"/>
            <w:vMerge w:val="restart"/>
            <w:tcBorders>
              <w:top w:val="single" w:sz="12" w:space="0" w:color="auto"/>
              <w:left w:val="single" w:sz="4" w:space="0" w:color="auto"/>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Прыжок в длину с разбега (м)</w:t>
            </w:r>
          </w:p>
        </w:tc>
        <w:tc>
          <w:tcPr>
            <w:tcW w:w="380" w:type="dxa"/>
            <w:tcBorders>
              <w:top w:val="single" w:sz="12" w:space="0" w:color="auto"/>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3,60</w:t>
            </w:r>
          </w:p>
        </w:tc>
        <w:tc>
          <w:tcPr>
            <w:tcW w:w="60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3,40</w:t>
            </w:r>
          </w:p>
        </w:tc>
        <w:tc>
          <w:tcPr>
            <w:tcW w:w="601" w:type="dxa"/>
            <w:tcBorders>
              <w:top w:val="single" w:sz="12" w:space="0" w:color="auto"/>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3,20</w:t>
            </w:r>
          </w:p>
        </w:tc>
        <w:tc>
          <w:tcPr>
            <w:tcW w:w="711"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3,70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3,50</w:t>
            </w:r>
          </w:p>
        </w:tc>
        <w:tc>
          <w:tcPr>
            <w:tcW w:w="711" w:type="dxa"/>
            <w:tcBorders>
              <w:top w:val="single" w:sz="12" w:space="0" w:color="auto"/>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3,30</w:t>
            </w: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3,80</w:t>
            </w: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3,60</w:t>
            </w:r>
          </w:p>
        </w:tc>
        <w:tc>
          <w:tcPr>
            <w:tcW w:w="461" w:type="dxa"/>
            <w:tcBorders>
              <w:top w:val="single" w:sz="12" w:space="0" w:color="auto"/>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3,40</w:t>
            </w:r>
          </w:p>
        </w:tc>
        <w:tc>
          <w:tcPr>
            <w:tcW w:w="756" w:type="dxa"/>
            <w:tcBorders>
              <w:top w:val="single" w:sz="12" w:space="0" w:color="auto"/>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3,90</w:t>
            </w:r>
          </w:p>
        </w:tc>
        <w:tc>
          <w:tcPr>
            <w:tcW w:w="756" w:type="dxa"/>
            <w:tcBorders>
              <w:top w:val="single" w:sz="12" w:space="0" w:color="auto"/>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3,70</w:t>
            </w:r>
          </w:p>
        </w:tc>
        <w:tc>
          <w:tcPr>
            <w:tcW w:w="756" w:type="dxa"/>
            <w:tcBorders>
              <w:top w:val="single" w:sz="12" w:space="0" w:color="auto"/>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4,00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3,80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3,60</w:t>
            </w:r>
          </w:p>
        </w:tc>
      </w:tr>
      <w:tr w:rsidR="003213A0" w:rsidRPr="00C30799" w:rsidTr="004B3897">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12" w:space="0" w:color="auto"/>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3,30</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3,10</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2,90</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3,40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3,20</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3,00</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3,50</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3,30</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3,10</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3,60</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3,40</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3,20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3,70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3,30</w:t>
            </w:r>
          </w:p>
        </w:tc>
      </w:tr>
      <w:tr w:rsidR="003213A0" w:rsidRPr="00C30799" w:rsidTr="004B3897">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1</w:t>
            </w:r>
          </w:p>
        </w:tc>
        <w:tc>
          <w:tcPr>
            <w:tcW w:w="31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213A0" w:rsidRDefault="003213A0" w:rsidP="004B3897">
            <w:pPr>
              <w:ind w:firstLine="0"/>
              <w:rPr>
                <w:rFonts w:eastAsia="Times New Roman"/>
                <w:b/>
                <w:bCs/>
                <w:sz w:val="24"/>
                <w:szCs w:val="24"/>
                <w:lang w:eastAsia="ru-RU"/>
              </w:rPr>
            </w:pPr>
            <w:r>
              <w:rPr>
                <w:rFonts w:eastAsia="Times New Roman"/>
                <w:b/>
                <w:bCs/>
                <w:sz w:val="24"/>
                <w:szCs w:val="24"/>
                <w:lang w:eastAsia="ru-RU"/>
              </w:rPr>
              <w:t>Прыжок в высоту, способом</w:t>
            </w:r>
          </w:p>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"Перешагивания" (</w:t>
            </w:r>
            <w:proofErr w:type="gramStart"/>
            <w:r w:rsidRPr="00617233">
              <w:rPr>
                <w:rFonts w:eastAsia="Times New Roman"/>
                <w:b/>
                <w:bCs/>
                <w:sz w:val="24"/>
                <w:szCs w:val="24"/>
                <w:lang w:eastAsia="ru-RU"/>
              </w:rPr>
              <w:t>см</w:t>
            </w:r>
            <w:proofErr w:type="gramEnd"/>
            <w:r w:rsidRPr="00617233">
              <w:rPr>
                <w:rFonts w:eastAsia="Times New Roman"/>
                <w:b/>
                <w:bCs/>
                <w:sz w:val="24"/>
                <w:szCs w:val="24"/>
                <w:lang w:eastAsia="ru-RU"/>
              </w:rPr>
              <w:t>)</w:t>
            </w:r>
          </w:p>
        </w:tc>
        <w:tc>
          <w:tcPr>
            <w:tcW w:w="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95</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90</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85</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95</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90</w:t>
            </w:r>
          </w:p>
        </w:tc>
        <w:tc>
          <w:tcPr>
            <w:tcW w:w="71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71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105</w:t>
            </w:r>
          </w:p>
        </w:tc>
        <w:tc>
          <w:tcPr>
            <w:tcW w:w="46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56" w:type="dxa"/>
            <w:tcBorders>
              <w:top w:val="single" w:sz="4" w:space="0" w:color="auto"/>
              <w:left w:val="single" w:sz="4"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115</w:t>
            </w:r>
          </w:p>
        </w:tc>
        <w:tc>
          <w:tcPr>
            <w:tcW w:w="756" w:type="dxa"/>
            <w:tcBorders>
              <w:top w:val="single" w:sz="4" w:space="0" w:color="auto"/>
              <w:left w:val="single" w:sz="4"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756" w:type="dxa"/>
            <w:tcBorders>
              <w:top w:val="single" w:sz="4" w:space="0" w:color="auto"/>
              <w:left w:val="single" w:sz="4"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105</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115</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r>
      <w:tr w:rsidR="003213A0" w:rsidRPr="00C30799" w:rsidTr="004B3897">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85</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80</w:t>
            </w:r>
          </w:p>
        </w:tc>
        <w:tc>
          <w:tcPr>
            <w:tcW w:w="60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75</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90</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85</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80</w:t>
            </w:r>
          </w:p>
        </w:tc>
        <w:tc>
          <w:tcPr>
            <w:tcW w:w="71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1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95</w:t>
            </w:r>
          </w:p>
        </w:tc>
        <w:tc>
          <w:tcPr>
            <w:tcW w:w="461"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90</w:t>
            </w:r>
          </w:p>
        </w:tc>
        <w:tc>
          <w:tcPr>
            <w:tcW w:w="756" w:type="dxa"/>
            <w:tcBorders>
              <w:top w:val="single" w:sz="4" w:space="0" w:color="auto"/>
              <w:left w:val="single" w:sz="4"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105</w:t>
            </w:r>
          </w:p>
        </w:tc>
        <w:tc>
          <w:tcPr>
            <w:tcW w:w="756" w:type="dxa"/>
            <w:tcBorders>
              <w:top w:val="single" w:sz="4" w:space="0" w:color="auto"/>
              <w:left w:val="single" w:sz="4"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56" w:type="dxa"/>
            <w:tcBorders>
              <w:top w:val="single" w:sz="4" w:space="0" w:color="auto"/>
              <w:left w:val="single" w:sz="4"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95</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105</w:t>
            </w:r>
          </w:p>
        </w:tc>
        <w:tc>
          <w:tcPr>
            <w:tcW w:w="711"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r>
      <w:tr w:rsidR="003213A0" w:rsidRPr="00C30799" w:rsidTr="004B3897">
        <w:trPr>
          <w:trHeight w:val="285"/>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single" w:sz="4" w:space="0" w:color="auto"/>
              <w:left w:val="single" w:sz="4" w:space="0" w:color="auto"/>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Прыжки через скакалку (кол-во раз/мин.)</w:t>
            </w:r>
          </w:p>
        </w:tc>
        <w:tc>
          <w:tcPr>
            <w:tcW w:w="380" w:type="dxa"/>
            <w:tcBorders>
              <w:top w:val="single" w:sz="4" w:space="0" w:color="auto"/>
              <w:left w:val="nil"/>
              <w:bottom w:val="single" w:sz="8"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4" w:space="0" w:color="auto"/>
              <w:left w:val="single" w:sz="4" w:space="0" w:color="auto"/>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601" w:type="dxa"/>
            <w:tcBorders>
              <w:top w:val="single" w:sz="4"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601" w:type="dxa"/>
            <w:tcBorders>
              <w:top w:val="single" w:sz="4" w:space="0" w:color="auto"/>
              <w:left w:val="nil"/>
              <w:bottom w:val="single" w:sz="8"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w:t>
            </w:r>
          </w:p>
        </w:tc>
        <w:tc>
          <w:tcPr>
            <w:tcW w:w="711" w:type="dxa"/>
            <w:tcBorders>
              <w:top w:val="single" w:sz="4" w:space="0" w:color="auto"/>
              <w:left w:val="single" w:sz="12" w:space="0" w:color="auto"/>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711" w:type="dxa"/>
            <w:tcBorders>
              <w:top w:val="single" w:sz="4"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11" w:type="dxa"/>
            <w:tcBorders>
              <w:top w:val="single" w:sz="4" w:space="0" w:color="auto"/>
              <w:left w:val="nil"/>
              <w:bottom w:val="single" w:sz="8"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90</w:t>
            </w:r>
          </w:p>
        </w:tc>
        <w:tc>
          <w:tcPr>
            <w:tcW w:w="711" w:type="dxa"/>
            <w:tcBorders>
              <w:top w:val="single" w:sz="4" w:space="0" w:color="auto"/>
              <w:left w:val="nil"/>
              <w:bottom w:val="single" w:sz="8"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w:t>
            </w:r>
          </w:p>
        </w:tc>
        <w:tc>
          <w:tcPr>
            <w:tcW w:w="711" w:type="dxa"/>
            <w:tcBorders>
              <w:top w:val="single" w:sz="4" w:space="0" w:color="auto"/>
              <w:left w:val="nil"/>
              <w:bottom w:val="single" w:sz="8"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461" w:type="dxa"/>
            <w:tcBorders>
              <w:top w:val="single" w:sz="4" w:space="0" w:color="auto"/>
              <w:left w:val="nil"/>
              <w:bottom w:val="single" w:sz="8"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56" w:type="dxa"/>
            <w:tcBorders>
              <w:top w:val="single" w:sz="4" w:space="0" w:color="auto"/>
              <w:left w:val="single" w:sz="12" w:space="0" w:color="auto"/>
              <w:bottom w:val="single" w:sz="8"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130</w:t>
            </w:r>
          </w:p>
        </w:tc>
        <w:tc>
          <w:tcPr>
            <w:tcW w:w="756" w:type="dxa"/>
            <w:tcBorders>
              <w:top w:val="single" w:sz="4" w:space="0" w:color="auto"/>
              <w:left w:val="nil"/>
              <w:bottom w:val="single" w:sz="8"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w:t>
            </w:r>
          </w:p>
        </w:tc>
        <w:tc>
          <w:tcPr>
            <w:tcW w:w="756" w:type="dxa"/>
            <w:tcBorders>
              <w:top w:val="single" w:sz="4" w:space="0" w:color="auto"/>
              <w:left w:val="nil"/>
              <w:bottom w:val="single" w:sz="8"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711" w:type="dxa"/>
            <w:tcBorders>
              <w:top w:val="single" w:sz="4"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140</w:t>
            </w:r>
          </w:p>
        </w:tc>
        <w:tc>
          <w:tcPr>
            <w:tcW w:w="711" w:type="dxa"/>
            <w:tcBorders>
              <w:top w:val="single" w:sz="4"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130</w:t>
            </w:r>
          </w:p>
        </w:tc>
        <w:tc>
          <w:tcPr>
            <w:tcW w:w="711" w:type="dxa"/>
            <w:tcBorders>
              <w:top w:val="single" w:sz="4"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w:t>
            </w:r>
          </w:p>
        </w:tc>
      </w:tr>
      <w:tr w:rsidR="003213A0" w:rsidRPr="00C30799" w:rsidTr="004B3897">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12" w:space="0" w:color="auto"/>
              <w:left w:val="single" w:sz="4" w:space="0" w:color="auto"/>
              <w:bottom w:val="single" w:sz="12" w:space="0" w:color="000000"/>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90</w:t>
            </w: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100</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130</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w:t>
            </w: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110</w:t>
            </w: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140</w:t>
            </w: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130</w:t>
            </w: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120</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150</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140</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130</w:t>
            </w:r>
          </w:p>
        </w:tc>
      </w:tr>
      <w:tr w:rsidR="003213A0" w:rsidRPr="00C30799" w:rsidTr="004B3897">
        <w:trPr>
          <w:trHeight w:val="270"/>
        </w:trPr>
        <w:tc>
          <w:tcPr>
            <w:tcW w:w="675" w:type="dxa"/>
            <w:vMerge w:val="restart"/>
            <w:tcBorders>
              <w:top w:val="single" w:sz="4" w:space="0" w:color="auto"/>
              <w:left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single" w:sz="4" w:space="0" w:color="auto"/>
              <w:left w:val="single" w:sz="4"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Отжимания (кол-во раз)</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22</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26</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22</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28</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24</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20</w:t>
            </w:r>
          </w:p>
        </w:tc>
      </w:tr>
      <w:tr w:rsidR="003213A0" w:rsidRPr="00C30799" w:rsidTr="004B3897">
        <w:trPr>
          <w:trHeight w:val="301"/>
        </w:trPr>
        <w:tc>
          <w:tcPr>
            <w:tcW w:w="675" w:type="dxa"/>
            <w:vMerge/>
            <w:tcBorders>
              <w:left w:val="single" w:sz="12"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left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single" w:sz="4" w:space="0" w:color="auto"/>
              <w:left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single" w:sz="4" w:space="0" w:color="auto"/>
              <w:left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w:t>
            </w:r>
          </w:p>
        </w:tc>
        <w:tc>
          <w:tcPr>
            <w:tcW w:w="601" w:type="dxa"/>
            <w:tcBorders>
              <w:top w:val="single" w:sz="4" w:space="0" w:color="auto"/>
              <w:left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w:t>
            </w:r>
          </w:p>
        </w:tc>
        <w:tc>
          <w:tcPr>
            <w:tcW w:w="601" w:type="dxa"/>
            <w:tcBorders>
              <w:top w:val="single" w:sz="4" w:space="0" w:color="auto"/>
              <w:left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11" w:type="dxa"/>
            <w:tcBorders>
              <w:top w:val="single" w:sz="4" w:space="0" w:color="auto"/>
              <w:left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w:t>
            </w:r>
          </w:p>
        </w:tc>
        <w:tc>
          <w:tcPr>
            <w:tcW w:w="711" w:type="dxa"/>
            <w:tcBorders>
              <w:top w:val="single" w:sz="4" w:space="0" w:color="auto"/>
              <w:left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w:t>
            </w:r>
          </w:p>
        </w:tc>
        <w:tc>
          <w:tcPr>
            <w:tcW w:w="711" w:type="dxa"/>
            <w:tcBorders>
              <w:top w:val="single" w:sz="4" w:space="0" w:color="auto"/>
              <w:left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11" w:type="dxa"/>
            <w:tcBorders>
              <w:top w:val="single" w:sz="4" w:space="0" w:color="auto"/>
              <w:left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18</w:t>
            </w:r>
          </w:p>
        </w:tc>
        <w:tc>
          <w:tcPr>
            <w:tcW w:w="711" w:type="dxa"/>
            <w:tcBorders>
              <w:top w:val="single" w:sz="4" w:space="0" w:color="auto"/>
              <w:left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w:t>
            </w:r>
          </w:p>
        </w:tc>
        <w:tc>
          <w:tcPr>
            <w:tcW w:w="461" w:type="dxa"/>
            <w:tcBorders>
              <w:top w:val="single" w:sz="4" w:space="0" w:color="auto"/>
              <w:left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w:t>
            </w:r>
          </w:p>
        </w:tc>
        <w:tc>
          <w:tcPr>
            <w:tcW w:w="756" w:type="dxa"/>
            <w:tcBorders>
              <w:top w:val="single" w:sz="4" w:space="0" w:color="auto"/>
              <w:left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20</w:t>
            </w:r>
          </w:p>
        </w:tc>
        <w:tc>
          <w:tcPr>
            <w:tcW w:w="756" w:type="dxa"/>
            <w:tcBorders>
              <w:top w:val="single" w:sz="4" w:space="0" w:color="auto"/>
              <w:left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w:t>
            </w:r>
          </w:p>
        </w:tc>
        <w:tc>
          <w:tcPr>
            <w:tcW w:w="756" w:type="dxa"/>
            <w:tcBorders>
              <w:top w:val="single" w:sz="4" w:space="0" w:color="auto"/>
              <w:left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w:t>
            </w:r>
          </w:p>
        </w:tc>
        <w:tc>
          <w:tcPr>
            <w:tcW w:w="711" w:type="dxa"/>
            <w:tcBorders>
              <w:top w:val="single" w:sz="4" w:space="0" w:color="auto"/>
              <w:left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22</w:t>
            </w:r>
          </w:p>
        </w:tc>
        <w:tc>
          <w:tcPr>
            <w:tcW w:w="711" w:type="dxa"/>
            <w:tcBorders>
              <w:top w:val="single" w:sz="4" w:space="0" w:color="auto"/>
              <w:left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w:t>
            </w:r>
          </w:p>
        </w:tc>
        <w:tc>
          <w:tcPr>
            <w:tcW w:w="711" w:type="dxa"/>
            <w:tcBorders>
              <w:top w:val="single" w:sz="4" w:space="0" w:color="auto"/>
              <w:left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w:t>
            </w:r>
          </w:p>
        </w:tc>
      </w:tr>
      <w:tr w:rsidR="003213A0" w:rsidRPr="00C30799" w:rsidTr="004B3897">
        <w:tc>
          <w:tcPr>
            <w:tcW w:w="675" w:type="dxa"/>
            <w:vMerge/>
            <w:tcBorders>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601" w:type="dxa"/>
            <w:tcBorders>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461" w:type="dxa"/>
            <w:tcBorders>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56" w:type="dxa"/>
            <w:tcBorders>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r>
      <w:tr w:rsidR="003213A0" w:rsidRPr="00C30799" w:rsidTr="004B3897">
        <w:trPr>
          <w:trHeight w:val="285"/>
        </w:trPr>
        <w:tc>
          <w:tcPr>
            <w:tcW w:w="675" w:type="dxa"/>
            <w:tcBorders>
              <w:top w:val="single" w:sz="12" w:space="0" w:color="auto"/>
              <w:left w:val="single" w:sz="12" w:space="0" w:color="auto"/>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tcBorders>
              <w:top w:val="single" w:sz="12" w:space="0" w:color="auto"/>
              <w:left w:val="nil"/>
              <w:bottom w:val="single" w:sz="12"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Подтягивания (кол-во раз)</w:t>
            </w:r>
          </w:p>
        </w:tc>
        <w:tc>
          <w:tcPr>
            <w:tcW w:w="380" w:type="dxa"/>
            <w:tcBorders>
              <w:top w:val="single" w:sz="4" w:space="0" w:color="auto"/>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4" w:space="0" w:color="auto"/>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601" w:type="dxa"/>
            <w:tcBorders>
              <w:top w:val="single" w:sz="4" w:space="0" w:color="auto"/>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601" w:type="dxa"/>
            <w:tcBorders>
              <w:top w:val="single" w:sz="4" w:space="0" w:color="auto"/>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w:t>
            </w:r>
          </w:p>
        </w:tc>
        <w:tc>
          <w:tcPr>
            <w:tcW w:w="711" w:type="dxa"/>
            <w:tcBorders>
              <w:top w:val="single" w:sz="4" w:space="0" w:color="auto"/>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single" w:sz="4" w:space="0" w:color="auto"/>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711" w:type="dxa"/>
            <w:tcBorders>
              <w:top w:val="single" w:sz="4" w:space="0" w:color="auto"/>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w:t>
            </w:r>
          </w:p>
        </w:tc>
        <w:tc>
          <w:tcPr>
            <w:tcW w:w="711" w:type="dxa"/>
            <w:tcBorders>
              <w:top w:val="single" w:sz="4" w:space="0" w:color="auto"/>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11" w:type="dxa"/>
            <w:tcBorders>
              <w:top w:val="single" w:sz="4" w:space="0" w:color="auto"/>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461" w:type="dxa"/>
            <w:tcBorders>
              <w:top w:val="single" w:sz="4" w:space="0" w:color="auto"/>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56" w:type="dxa"/>
            <w:tcBorders>
              <w:top w:val="single" w:sz="4" w:space="0" w:color="auto"/>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56" w:type="dxa"/>
            <w:tcBorders>
              <w:top w:val="single" w:sz="4" w:space="0" w:color="auto"/>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56" w:type="dxa"/>
            <w:tcBorders>
              <w:top w:val="single" w:sz="4" w:space="0" w:color="auto"/>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711" w:type="dxa"/>
            <w:tcBorders>
              <w:top w:val="single" w:sz="4" w:space="0" w:color="auto"/>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11" w:type="dxa"/>
            <w:tcBorders>
              <w:top w:val="single" w:sz="4" w:space="0" w:color="auto"/>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11" w:type="dxa"/>
            <w:tcBorders>
              <w:top w:val="single" w:sz="4" w:space="0" w:color="auto"/>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r>
      <w:tr w:rsidR="003213A0" w:rsidRPr="00C30799" w:rsidTr="004B3897">
        <w:trPr>
          <w:trHeight w:val="270"/>
        </w:trPr>
        <w:tc>
          <w:tcPr>
            <w:tcW w:w="675" w:type="dxa"/>
            <w:vMerge w:val="restart"/>
            <w:tcBorders>
              <w:top w:val="single" w:sz="4" w:space="0" w:color="auto"/>
              <w:left w:val="single" w:sz="12" w:space="0" w:color="auto"/>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Метание т/м (м)</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25</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22</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28</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25</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23</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30</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28</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26</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34</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31</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28</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32</w:t>
            </w:r>
          </w:p>
        </w:tc>
      </w:tr>
      <w:tr w:rsidR="003213A0" w:rsidRPr="00C30799" w:rsidTr="004B3897">
        <w:trPr>
          <w:trHeight w:val="270"/>
        </w:trPr>
        <w:tc>
          <w:tcPr>
            <w:tcW w:w="675" w:type="dxa"/>
            <w:vMerge/>
            <w:tcBorders>
              <w:top w:val="single" w:sz="4" w:space="0" w:color="auto"/>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4" w:space="0" w:color="auto"/>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22</w:t>
            </w:r>
          </w:p>
        </w:tc>
        <w:tc>
          <w:tcPr>
            <w:tcW w:w="60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w:t>
            </w:r>
          </w:p>
        </w:tc>
        <w:tc>
          <w:tcPr>
            <w:tcW w:w="601" w:type="dxa"/>
            <w:tcBorders>
              <w:top w:val="nil"/>
              <w:left w:val="nil"/>
              <w:bottom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w:t>
            </w:r>
          </w:p>
        </w:tc>
        <w:tc>
          <w:tcPr>
            <w:tcW w:w="711" w:type="dxa"/>
            <w:tcBorders>
              <w:top w:val="nil"/>
              <w:left w:val="single" w:sz="12"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25</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23</w:t>
            </w:r>
          </w:p>
        </w:tc>
        <w:tc>
          <w:tcPr>
            <w:tcW w:w="711" w:type="dxa"/>
            <w:tcBorders>
              <w:top w:val="nil"/>
              <w:left w:val="nil"/>
              <w:bottom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20</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28</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26</w:t>
            </w:r>
          </w:p>
        </w:tc>
        <w:tc>
          <w:tcPr>
            <w:tcW w:w="461" w:type="dxa"/>
            <w:tcBorders>
              <w:top w:val="nil"/>
              <w:left w:val="nil"/>
              <w:bottom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24</w:t>
            </w:r>
          </w:p>
        </w:tc>
        <w:tc>
          <w:tcPr>
            <w:tcW w:w="756" w:type="dxa"/>
            <w:tcBorders>
              <w:top w:val="nil"/>
              <w:left w:val="single" w:sz="12" w:space="0" w:color="auto"/>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30</w:t>
            </w:r>
          </w:p>
        </w:tc>
        <w:tc>
          <w:tcPr>
            <w:tcW w:w="756" w:type="dxa"/>
            <w:tcBorders>
              <w:top w:val="nil"/>
              <w:left w:val="nil"/>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27</w:t>
            </w:r>
          </w:p>
        </w:tc>
        <w:tc>
          <w:tcPr>
            <w:tcW w:w="756" w:type="dxa"/>
            <w:tcBorders>
              <w:top w:val="nil"/>
              <w:left w:val="nil"/>
              <w:bottom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25</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32</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30</w:t>
            </w:r>
          </w:p>
        </w:tc>
      </w:tr>
      <w:tr w:rsidR="003213A0" w:rsidRPr="00C30799" w:rsidTr="004B3897">
        <w:trPr>
          <w:trHeight w:val="285"/>
        </w:trPr>
        <w:tc>
          <w:tcPr>
            <w:tcW w:w="675" w:type="dxa"/>
            <w:vMerge w:val="restart"/>
            <w:tcBorders>
              <w:top w:val="single" w:sz="12" w:space="0" w:color="auto"/>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single" w:sz="12" w:space="0" w:color="auto"/>
              <w:left w:val="nil"/>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 xml:space="preserve">Бросок набивного мяча массой 1кг из </w:t>
            </w:r>
            <w:proofErr w:type="gramStart"/>
            <w:r w:rsidRPr="00617233">
              <w:rPr>
                <w:rFonts w:eastAsia="Times New Roman"/>
                <w:b/>
                <w:bCs/>
                <w:sz w:val="24"/>
                <w:szCs w:val="24"/>
                <w:lang w:eastAsia="ru-RU"/>
              </w:rPr>
              <w:t>положения</w:t>
            </w:r>
            <w:proofErr w:type="gramEnd"/>
            <w:r w:rsidRPr="00617233">
              <w:rPr>
                <w:rFonts w:eastAsia="Times New Roman"/>
                <w:b/>
                <w:bCs/>
                <w:sz w:val="24"/>
                <w:szCs w:val="24"/>
                <w:lang w:eastAsia="ru-RU"/>
              </w:rPr>
              <w:t xml:space="preserve"> сидя (м)</w:t>
            </w:r>
          </w:p>
        </w:tc>
        <w:tc>
          <w:tcPr>
            <w:tcW w:w="380" w:type="dxa"/>
            <w:tcBorders>
              <w:top w:val="single" w:sz="12" w:space="0" w:color="auto"/>
              <w:left w:val="nil"/>
              <w:bottom w:val="single" w:sz="8"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12" w:space="0" w:color="auto"/>
              <w:left w:val="single" w:sz="4" w:space="0" w:color="auto"/>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single" w:sz="12"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single" w:sz="12" w:space="0" w:color="auto"/>
              <w:left w:val="nil"/>
              <w:bottom w:val="single" w:sz="8"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single" w:sz="12" w:space="0" w:color="auto"/>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8"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single" w:sz="12" w:space="0" w:color="auto"/>
              <w:left w:val="nil"/>
              <w:bottom w:val="single" w:sz="8"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11" w:type="dxa"/>
            <w:tcBorders>
              <w:top w:val="single" w:sz="12" w:space="0" w:color="auto"/>
              <w:left w:val="nil"/>
              <w:bottom w:val="single" w:sz="8"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461" w:type="dxa"/>
            <w:tcBorders>
              <w:top w:val="single" w:sz="12" w:space="0" w:color="auto"/>
              <w:left w:val="nil"/>
              <w:bottom w:val="single" w:sz="8"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56" w:type="dxa"/>
            <w:tcBorders>
              <w:top w:val="single" w:sz="12" w:space="0" w:color="auto"/>
              <w:left w:val="single" w:sz="12" w:space="0" w:color="auto"/>
              <w:bottom w:val="single" w:sz="8"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w:t>
            </w:r>
          </w:p>
        </w:tc>
        <w:tc>
          <w:tcPr>
            <w:tcW w:w="756" w:type="dxa"/>
            <w:tcBorders>
              <w:top w:val="single" w:sz="12" w:space="0" w:color="auto"/>
              <w:left w:val="nil"/>
              <w:bottom w:val="single" w:sz="8"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56" w:type="dxa"/>
            <w:tcBorders>
              <w:top w:val="single" w:sz="12" w:space="0" w:color="auto"/>
              <w:left w:val="nil"/>
              <w:bottom w:val="single" w:sz="8"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single" w:sz="12"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w:t>
            </w:r>
          </w:p>
        </w:tc>
        <w:tc>
          <w:tcPr>
            <w:tcW w:w="711" w:type="dxa"/>
            <w:tcBorders>
              <w:top w:val="single" w:sz="12"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11" w:type="dxa"/>
            <w:tcBorders>
              <w:top w:val="single" w:sz="12" w:space="0" w:color="auto"/>
              <w:left w:val="nil"/>
              <w:bottom w:val="single" w:sz="8"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r>
      <w:tr w:rsidR="003213A0" w:rsidRPr="00C30799" w:rsidTr="004B3897">
        <w:trPr>
          <w:trHeight w:val="270"/>
        </w:trPr>
        <w:tc>
          <w:tcPr>
            <w:tcW w:w="675" w:type="dxa"/>
            <w:vMerge/>
            <w:tcBorders>
              <w:top w:val="single" w:sz="12" w:space="0" w:color="auto"/>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single" w:sz="12" w:space="0" w:color="auto"/>
              <w:left w:val="nil"/>
              <w:bottom w:val="single" w:sz="12" w:space="0" w:color="000000"/>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w:t>
            </w: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r>
      <w:tr w:rsidR="003213A0" w:rsidRPr="00C30799" w:rsidTr="004B3897">
        <w:trPr>
          <w:trHeight w:val="255"/>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nil"/>
              <w:left w:val="single" w:sz="4" w:space="0" w:color="auto"/>
              <w:bottom w:val="single" w:sz="12"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 xml:space="preserve">Подъем туловища из </w:t>
            </w:r>
            <w:proofErr w:type="gramStart"/>
            <w:r w:rsidRPr="00617233">
              <w:rPr>
                <w:rFonts w:eastAsia="Times New Roman"/>
                <w:b/>
                <w:bCs/>
                <w:sz w:val="24"/>
                <w:szCs w:val="24"/>
                <w:lang w:eastAsia="ru-RU"/>
              </w:rPr>
              <w:t>положения</w:t>
            </w:r>
            <w:proofErr w:type="gramEnd"/>
            <w:r w:rsidRPr="00617233">
              <w:rPr>
                <w:rFonts w:eastAsia="Times New Roman"/>
                <w:b/>
                <w:bCs/>
                <w:sz w:val="24"/>
                <w:szCs w:val="24"/>
                <w:lang w:eastAsia="ru-RU"/>
              </w:rPr>
              <w:t xml:space="preserve"> лежа на спине (кол-во раз/мин)</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30</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28</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25</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33</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30</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28</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33</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30</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38</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33</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37</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w:t>
            </w:r>
          </w:p>
        </w:tc>
      </w:tr>
      <w:tr w:rsidR="003213A0" w:rsidRPr="00C30799" w:rsidTr="004B3897">
        <w:trPr>
          <w:trHeight w:val="255"/>
        </w:trPr>
        <w:tc>
          <w:tcPr>
            <w:tcW w:w="675" w:type="dxa"/>
            <w:vMerge/>
            <w:tcBorders>
              <w:top w:val="nil"/>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nil"/>
              <w:left w:val="single" w:sz="4" w:space="0" w:color="auto"/>
              <w:bottom w:val="single" w:sz="12"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w:t>
            </w:r>
          </w:p>
        </w:tc>
        <w:tc>
          <w:tcPr>
            <w:tcW w:w="60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32</w:t>
            </w:r>
          </w:p>
        </w:tc>
        <w:tc>
          <w:tcPr>
            <w:tcW w:w="601" w:type="dxa"/>
            <w:tcBorders>
              <w:top w:val="nil"/>
              <w:left w:val="nil"/>
              <w:bottom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30</w:t>
            </w:r>
          </w:p>
        </w:tc>
        <w:tc>
          <w:tcPr>
            <w:tcW w:w="711" w:type="dxa"/>
            <w:tcBorders>
              <w:top w:val="nil"/>
              <w:left w:val="single" w:sz="12"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38</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w:t>
            </w:r>
          </w:p>
        </w:tc>
        <w:tc>
          <w:tcPr>
            <w:tcW w:w="711" w:type="dxa"/>
            <w:tcBorders>
              <w:top w:val="nil"/>
              <w:left w:val="nil"/>
              <w:bottom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32</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40</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37</w:t>
            </w:r>
          </w:p>
        </w:tc>
        <w:tc>
          <w:tcPr>
            <w:tcW w:w="461" w:type="dxa"/>
            <w:tcBorders>
              <w:top w:val="nil"/>
              <w:left w:val="nil"/>
              <w:bottom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35</w:t>
            </w:r>
          </w:p>
        </w:tc>
        <w:tc>
          <w:tcPr>
            <w:tcW w:w="756" w:type="dxa"/>
            <w:tcBorders>
              <w:top w:val="nil"/>
              <w:left w:val="single" w:sz="12" w:space="0" w:color="auto"/>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43</w:t>
            </w:r>
          </w:p>
        </w:tc>
        <w:tc>
          <w:tcPr>
            <w:tcW w:w="756" w:type="dxa"/>
            <w:tcBorders>
              <w:top w:val="nil"/>
              <w:left w:val="nil"/>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40</w:t>
            </w:r>
          </w:p>
        </w:tc>
        <w:tc>
          <w:tcPr>
            <w:tcW w:w="756" w:type="dxa"/>
            <w:tcBorders>
              <w:top w:val="nil"/>
              <w:left w:val="nil"/>
              <w:bottom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38</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45</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42</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40</w:t>
            </w:r>
          </w:p>
        </w:tc>
      </w:tr>
      <w:tr w:rsidR="003213A0" w:rsidRPr="00C30799" w:rsidTr="004B3897">
        <w:trPr>
          <w:trHeight w:val="270"/>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nil"/>
              <w:left w:val="single" w:sz="4" w:space="0" w:color="auto"/>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Подъем ног из положения виса на ш/стенке (кол-во раз)</w:t>
            </w:r>
          </w:p>
        </w:tc>
        <w:tc>
          <w:tcPr>
            <w:tcW w:w="380" w:type="dxa"/>
            <w:tcBorders>
              <w:top w:val="single" w:sz="12" w:space="0" w:color="auto"/>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60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601" w:type="dxa"/>
            <w:tcBorders>
              <w:top w:val="single" w:sz="12" w:space="0" w:color="auto"/>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w:t>
            </w:r>
          </w:p>
        </w:tc>
        <w:tc>
          <w:tcPr>
            <w:tcW w:w="711"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11" w:type="dxa"/>
            <w:tcBorders>
              <w:top w:val="single" w:sz="12" w:space="0" w:color="auto"/>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461" w:type="dxa"/>
            <w:tcBorders>
              <w:top w:val="single" w:sz="12" w:space="0" w:color="auto"/>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56" w:type="dxa"/>
            <w:tcBorders>
              <w:top w:val="single" w:sz="12" w:space="0" w:color="auto"/>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w:t>
            </w:r>
          </w:p>
        </w:tc>
        <w:tc>
          <w:tcPr>
            <w:tcW w:w="756" w:type="dxa"/>
            <w:tcBorders>
              <w:top w:val="single" w:sz="12" w:space="0" w:color="auto"/>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56" w:type="dxa"/>
            <w:tcBorders>
              <w:top w:val="single" w:sz="12" w:space="0" w:color="auto"/>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r>
      <w:tr w:rsidR="003213A0" w:rsidRPr="00C30799" w:rsidTr="004B3897">
        <w:trPr>
          <w:trHeight w:val="270"/>
        </w:trPr>
        <w:tc>
          <w:tcPr>
            <w:tcW w:w="675" w:type="dxa"/>
            <w:vMerge/>
            <w:tcBorders>
              <w:top w:val="nil"/>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nil"/>
              <w:left w:val="single" w:sz="4" w:space="0" w:color="auto"/>
              <w:bottom w:val="single" w:sz="12" w:space="0" w:color="000000"/>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15</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w:t>
            </w: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17</w:t>
            </w: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w:t>
            </w: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19</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16</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w:t>
            </w:r>
          </w:p>
        </w:tc>
      </w:tr>
      <w:tr w:rsidR="003213A0" w:rsidRPr="00C30799" w:rsidTr="004B3897">
        <w:trPr>
          <w:trHeight w:val="285"/>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nil"/>
              <w:left w:val="single" w:sz="4" w:space="0" w:color="auto"/>
              <w:bottom w:val="single" w:sz="12"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Удержание ног под углом 90º на ш/стенке (сек.)</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r>
      <w:tr w:rsidR="003213A0" w:rsidRPr="00C30799" w:rsidTr="004B3897">
        <w:trPr>
          <w:trHeight w:val="285"/>
        </w:trPr>
        <w:tc>
          <w:tcPr>
            <w:tcW w:w="675" w:type="dxa"/>
            <w:vMerge/>
            <w:tcBorders>
              <w:top w:val="nil"/>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nil"/>
              <w:left w:val="single" w:sz="4" w:space="0" w:color="auto"/>
              <w:bottom w:val="single" w:sz="12" w:space="0" w:color="auto"/>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nil"/>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60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601" w:type="dxa"/>
            <w:tcBorders>
              <w:top w:val="nil"/>
              <w:left w:val="nil"/>
              <w:bottom w:val="nil"/>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11" w:type="dxa"/>
            <w:tcBorders>
              <w:top w:val="nil"/>
              <w:left w:val="single" w:sz="12" w:space="0" w:color="auto"/>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nil"/>
              <w:left w:val="nil"/>
              <w:bottom w:val="nil"/>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11" w:type="dxa"/>
            <w:tcBorders>
              <w:top w:val="nil"/>
              <w:left w:val="nil"/>
              <w:bottom w:val="nil"/>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461" w:type="dxa"/>
            <w:tcBorders>
              <w:top w:val="nil"/>
              <w:left w:val="nil"/>
              <w:bottom w:val="nil"/>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56" w:type="dxa"/>
            <w:tcBorders>
              <w:top w:val="nil"/>
              <w:left w:val="single" w:sz="12" w:space="0" w:color="auto"/>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13</w:t>
            </w:r>
          </w:p>
        </w:tc>
        <w:tc>
          <w:tcPr>
            <w:tcW w:w="756" w:type="dxa"/>
            <w:tcBorders>
              <w:top w:val="nil"/>
              <w:left w:val="nil"/>
              <w:bottom w:val="nil"/>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56" w:type="dxa"/>
            <w:tcBorders>
              <w:top w:val="nil"/>
              <w:left w:val="nil"/>
              <w:bottom w:val="nil"/>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14</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11" w:type="dxa"/>
            <w:tcBorders>
              <w:top w:val="nil"/>
              <w:left w:val="nil"/>
              <w:bottom w:val="nil"/>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r>
      <w:tr w:rsidR="003213A0" w:rsidRPr="00C30799" w:rsidTr="004B3897">
        <w:trPr>
          <w:trHeight w:val="270"/>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nil"/>
              <w:left w:val="single" w:sz="4" w:space="0" w:color="auto"/>
              <w:bottom w:val="single" w:sz="12" w:space="0" w:color="000000"/>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Приседания (кол-во раз/мин)</w:t>
            </w:r>
          </w:p>
        </w:tc>
        <w:tc>
          <w:tcPr>
            <w:tcW w:w="380" w:type="dxa"/>
            <w:tcBorders>
              <w:top w:val="single" w:sz="12" w:space="0" w:color="auto"/>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single" w:sz="12" w:space="0" w:color="auto"/>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46</w:t>
            </w:r>
          </w:p>
        </w:tc>
        <w:tc>
          <w:tcPr>
            <w:tcW w:w="60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44</w:t>
            </w:r>
          </w:p>
        </w:tc>
        <w:tc>
          <w:tcPr>
            <w:tcW w:w="601" w:type="dxa"/>
            <w:tcBorders>
              <w:top w:val="single" w:sz="12" w:space="0" w:color="auto"/>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42</w:t>
            </w:r>
          </w:p>
        </w:tc>
        <w:tc>
          <w:tcPr>
            <w:tcW w:w="711" w:type="dxa"/>
            <w:tcBorders>
              <w:top w:val="single" w:sz="12" w:space="0" w:color="auto"/>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48</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46</w:t>
            </w:r>
          </w:p>
        </w:tc>
        <w:tc>
          <w:tcPr>
            <w:tcW w:w="711" w:type="dxa"/>
            <w:tcBorders>
              <w:top w:val="single" w:sz="12" w:space="0" w:color="auto"/>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44</w:t>
            </w: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50</w:t>
            </w:r>
          </w:p>
        </w:tc>
        <w:tc>
          <w:tcPr>
            <w:tcW w:w="711" w:type="dxa"/>
            <w:tcBorders>
              <w:top w:val="single" w:sz="12" w:space="0" w:color="auto"/>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48</w:t>
            </w:r>
          </w:p>
        </w:tc>
        <w:tc>
          <w:tcPr>
            <w:tcW w:w="461" w:type="dxa"/>
            <w:tcBorders>
              <w:top w:val="single" w:sz="12" w:space="0" w:color="auto"/>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46</w:t>
            </w:r>
          </w:p>
        </w:tc>
        <w:tc>
          <w:tcPr>
            <w:tcW w:w="756" w:type="dxa"/>
            <w:tcBorders>
              <w:top w:val="single" w:sz="12" w:space="0" w:color="auto"/>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52</w:t>
            </w:r>
          </w:p>
        </w:tc>
        <w:tc>
          <w:tcPr>
            <w:tcW w:w="756" w:type="dxa"/>
            <w:tcBorders>
              <w:top w:val="single" w:sz="12" w:space="0" w:color="auto"/>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50</w:t>
            </w:r>
          </w:p>
        </w:tc>
        <w:tc>
          <w:tcPr>
            <w:tcW w:w="756" w:type="dxa"/>
            <w:tcBorders>
              <w:top w:val="single" w:sz="12" w:space="0" w:color="auto"/>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48</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54</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52</w:t>
            </w:r>
          </w:p>
        </w:tc>
        <w:tc>
          <w:tcPr>
            <w:tcW w:w="711" w:type="dxa"/>
            <w:tcBorders>
              <w:top w:val="single" w:sz="12" w:space="0" w:color="auto"/>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50</w:t>
            </w:r>
          </w:p>
        </w:tc>
      </w:tr>
      <w:tr w:rsidR="003213A0" w:rsidRPr="00C30799" w:rsidTr="004B3897">
        <w:trPr>
          <w:trHeight w:val="270"/>
        </w:trPr>
        <w:tc>
          <w:tcPr>
            <w:tcW w:w="675" w:type="dxa"/>
            <w:vMerge/>
            <w:tcBorders>
              <w:top w:val="nil"/>
              <w:left w:val="single" w:sz="12" w:space="0" w:color="auto"/>
              <w:bottom w:val="single" w:sz="12" w:space="0" w:color="000000"/>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nil"/>
              <w:left w:val="single" w:sz="4" w:space="0" w:color="auto"/>
              <w:bottom w:val="single" w:sz="12" w:space="0" w:color="000000"/>
              <w:right w:val="single" w:sz="4" w:space="0" w:color="auto"/>
            </w:tcBorders>
            <w:shd w:val="clear" w:color="auto" w:fill="auto"/>
            <w:vAlign w:val="center"/>
            <w:hideMark/>
          </w:tcPr>
          <w:p w:rsidR="003213A0" w:rsidRPr="00617233" w:rsidRDefault="003213A0" w:rsidP="004B3897">
            <w:pPr>
              <w:ind w:firstLine="0"/>
              <w:rPr>
                <w:rFonts w:eastAsia="Times New Roman"/>
                <w:b/>
                <w:bCs/>
                <w:sz w:val="24"/>
                <w:szCs w:val="24"/>
                <w:lang w:eastAsia="ru-RU"/>
              </w:rPr>
            </w:pPr>
          </w:p>
        </w:tc>
        <w:tc>
          <w:tcPr>
            <w:tcW w:w="380" w:type="dxa"/>
            <w:tcBorders>
              <w:top w:val="nil"/>
              <w:left w:val="nil"/>
              <w:bottom w:val="single" w:sz="12"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44</w:t>
            </w:r>
          </w:p>
        </w:tc>
        <w:tc>
          <w:tcPr>
            <w:tcW w:w="60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42</w:t>
            </w:r>
          </w:p>
        </w:tc>
        <w:tc>
          <w:tcPr>
            <w:tcW w:w="601" w:type="dxa"/>
            <w:tcBorders>
              <w:top w:val="nil"/>
              <w:left w:val="nil"/>
              <w:bottom w:val="single" w:sz="12"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40</w:t>
            </w:r>
          </w:p>
        </w:tc>
        <w:tc>
          <w:tcPr>
            <w:tcW w:w="711" w:type="dxa"/>
            <w:tcBorders>
              <w:top w:val="nil"/>
              <w:left w:val="single" w:sz="12" w:space="0" w:color="auto"/>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46</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44</w:t>
            </w:r>
          </w:p>
        </w:tc>
        <w:tc>
          <w:tcPr>
            <w:tcW w:w="711" w:type="dxa"/>
            <w:tcBorders>
              <w:top w:val="nil"/>
              <w:left w:val="nil"/>
              <w:bottom w:val="single" w:sz="12"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42</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48</w:t>
            </w:r>
          </w:p>
        </w:tc>
        <w:tc>
          <w:tcPr>
            <w:tcW w:w="711" w:type="dxa"/>
            <w:tcBorders>
              <w:top w:val="nil"/>
              <w:left w:val="nil"/>
              <w:bottom w:val="single" w:sz="12"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46</w:t>
            </w:r>
          </w:p>
        </w:tc>
        <w:tc>
          <w:tcPr>
            <w:tcW w:w="461" w:type="dxa"/>
            <w:tcBorders>
              <w:top w:val="nil"/>
              <w:left w:val="nil"/>
              <w:bottom w:val="single" w:sz="12"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44</w:t>
            </w:r>
          </w:p>
        </w:tc>
        <w:tc>
          <w:tcPr>
            <w:tcW w:w="756" w:type="dxa"/>
            <w:tcBorders>
              <w:top w:val="nil"/>
              <w:left w:val="single" w:sz="12" w:space="0" w:color="auto"/>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50</w:t>
            </w:r>
          </w:p>
        </w:tc>
        <w:tc>
          <w:tcPr>
            <w:tcW w:w="756" w:type="dxa"/>
            <w:tcBorders>
              <w:top w:val="nil"/>
              <w:left w:val="nil"/>
              <w:bottom w:val="single" w:sz="12"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48</w:t>
            </w:r>
          </w:p>
        </w:tc>
        <w:tc>
          <w:tcPr>
            <w:tcW w:w="756" w:type="dxa"/>
            <w:tcBorders>
              <w:top w:val="nil"/>
              <w:left w:val="nil"/>
              <w:bottom w:val="single" w:sz="12"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46</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52</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50</w:t>
            </w:r>
          </w:p>
        </w:tc>
        <w:tc>
          <w:tcPr>
            <w:tcW w:w="711" w:type="dxa"/>
            <w:tcBorders>
              <w:top w:val="nil"/>
              <w:left w:val="nil"/>
              <w:bottom w:val="single" w:sz="12"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48</w:t>
            </w:r>
          </w:p>
        </w:tc>
      </w:tr>
      <w:tr w:rsidR="003213A0" w:rsidRPr="00C30799" w:rsidTr="004B3897">
        <w:trPr>
          <w:trHeight w:val="285"/>
        </w:trPr>
        <w:tc>
          <w:tcPr>
            <w:tcW w:w="675" w:type="dxa"/>
            <w:vMerge w:val="restart"/>
            <w:tcBorders>
              <w:top w:val="nil"/>
              <w:left w:val="single" w:sz="12" w:space="0" w:color="auto"/>
              <w:bottom w:val="single" w:sz="12" w:space="0" w:color="000000"/>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p>
        </w:tc>
        <w:tc>
          <w:tcPr>
            <w:tcW w:w="3157" w:type="dxa"/>
            <w:vMerge w:val="restart"/>
            <w:tcBorders>
              <w:top w:val="nil"/>
              <w:left w:val="single" w:sz="4" w:space="0" w:color="auto"/>
              <w:bottom w:val="single" w:sz="12" w:space="0" w:color="auto"/>
              <w:right w:val="single" w:sz="4" w:space="0" w:color="auto"/>
            </w:tcBorders>
            <w:shd w:val="clear" w:color="auto" w:fill="auto"/>
            <w:vAlign w:val="bottom"/>
            <w:hideMark/>
          </w:tcPr>
          <w:p w:rsidR="003213A0" w:rsidRPr="00617233" w:rsidRDefault="003213A0" w:rsidP="004B3897">
            <w:pPr>
              <w:ind w:firstLine="0"/>
              <w:rPr>
                <w:rFonts w:eastAsia="Times New Roman"/>
                <w:b/>
                <w:bCs/>
                <w:sz w:val="24"/>
                <w:szCs w:val="24"/>
                <w:lang w:eastAsia="ru-RU"/>
              </w:rPr>
            </w:pPr>
            <w:r w:rsidRPr="00617233">
              <w:rPr>
                <w:rFonts w:eastAsia="Times New Roman"/>
                <w:b/>
                <w:bCs/>
                <w:sz w:val="24"/>
                <w:szCs w:val="24"/>
                <w:lang w:eastAsia="ru-RU"/>
              </w:rPr>
              <w:t>Пистолеты, с опорой на одну руку, на правой и левой ноге (кол-во раз)</w:t>
            </w: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м</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12</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r>
      <w:tr w:rsidR="003213A0" w:rsidRPr="00C30799" w:rsidTr="004B3897">
        <w:trPr>
          <w:trHeight w:val="285"/>
        </w:trPr>
        <w:tc>
          <w:tcPr>
            <w:tcW w:w="675" w:type="dxa"/>
            <w:vMerge/>
            <w:tcBorders>
              <w:top w:val="nil"/>
              <w:left w:val="single" w:sz="12"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157" w:type="dxa"/>
            <w:vMerge/>
            <w:tcBorders>
              <w:top w:val="nil"/>
              <w:left w:val="single" w:sz="4" w:space="0" w:color="auto"/>
              <w:bottom w:val="single" w:sz="4" w:space="0" w:color="auto"/>
              <w:right w:val="single" w:sz="4" w:space="0" w:color="auto"/>
            </w:tcBorders>
            <w:shd w:val="clear" w:color="auto" w:fill="auto"/>
            <w:vAlign w:val="center"/>
            <w:hideMark/>
          </w:tcPr>
          <w:p w:rsidR="003213A0" w:rsidRPr="00617233" w:rsidRDefault="003213A0" w:rsidP="004B3897">
            <w:pPr>
              <w:rPr>
                <w:rFonts w:eastAsia="Times New Roman"/>
                <w:b/>
                <w:bCs/>
                <w:sz w:val="24"/>
                <w:szCs w:val="24"/>
                <w:lang w:eastAsia="ru-RU"/>
              </w:rPr>
            </w:pPr>
          </w:p>
        </w:tc>
        <w:tc>
          <w:tcPr>
            <w:tcW w:w="380" w:type="dxa"/>
            <w:tcBorders>
              <w:top w:val="nil"/>
              <w:left w:val="nil"/>
              <w:bottom w:val="single" w:sz="4" w:space="0" w:color="auto"/>
              <w:right w:val="single" w:sz="4" w:space="0" w:color="auto"/>
            </w:tcBorders>
            <w:shd w:val="clear" w:color="auto" w:fill="auto"/>
            <w:noWrap/>
            <w:vAlign w:val="bottom"/>
            <w:hideMark/>
          </w:tcPr>
          <w:p w:rsidR="003213A0" w:rsidRPr="00617233" w:rsidRDefault="003213A0" w:rsidP="004B3897">
            <w:pPr>
              <w:jc w:val="center"/>
              <w:rPr>
                <w:rFonts w:eastAsia="Times New Roman"/>
                <w:b/>
                <w:bCs/>
                <w:sz w:val="24"/>
                <w:szCs w:val="24"/>
                <w:lang w:eastAsia="ru-RU"/>
              </w:rPr>
            </w:pPr>
            <w:r w:rsidRPr="00617233">
              <w:rPr>
                <w:rFonts w:eastAsia="Times New Roman"/>
                <w:b/>
                <w:bCs/>
                <w:sz w:val="24"/>
                <w:szCs w:val="24"/>
                <w:lang w:eastAsia="ru-RU"/>
              </w:rPr>
              <w:t>д</w:t>
            </w:r>
          </w:p>
        </w:tc>
        <w:tc>
          <w:tcPr>
            <w:tcW w:w="601" w:type="dxa"/>
            <w:tcBorders>
              <w:top w:val="nil"/>
              <w:left w:val="single" w:sz="4"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60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w:t>
            </w:r>
          </w:p>
        </w:tc>
        <w:tc>
          <w:tcPr>
            <w:tcW w:w="601" w:type="dxa"/>
            <w:tcBorders>
              <w:top w:val="nil"/>
              <w:left w:val="nil"/>
              <w:bottom w:val="single" w:sz="4" w:space="0" w:color="auto"/>
              <w:right w:val="nil"/>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3</w:t>
            </w:r>
          </w:p>
        </w:tc>
        <w:tc>
          <w:tcPr>
            <w:tcW w:w="711" w:type="dxa"/>
            <w:tcBorders>
              <w:top w:val="nil"/>
              <w:left w:val="single" w:sz="12" w:space="0" w:color="auto"/>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11" w:type="dxa"/>
            <w:tcBorders>
              <w:top w:val="nil"/>
              <w:left w:val="nil"/>
              <w:bottom w:val="single" w:sz="4" w:space="0" w:color="auto"/>
              <w:right w:val="single" w:sz="12"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4</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nil"/>
              <w:left w:val="nil"/>
              <w:bottom w:val="single" w:sz="4" w:space="0" w:color="auto"/>
              <w:right w:val="single" w:sz="4" w:space="0" w:color="auto"/>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c>
          <w:tcPr>
            <w:tcW w:w="461" w:type="dxa"/>
            <w:tcBorders>
              <w:top w:val="nil"/>
              <w:left w:val="nil"/>
              <w:bottom w:val="single" w:sz="4" w:space="0" w:color="auto"/>
              <w:right w:val="nil"/>
            </w:tcBorders>
            <w:shd w:val="clear" w:color="auto" w:fill="FFFFFF"/>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5</w:t>
            </w:r>
          </w:p>
        </w:tc>
        <w:tc>
          <w:tcPr>
            <w:tcW w:w="756" w:type="dxa"/>
            <w:tcBorders>
              <w:top w:val="nil"/>
              <w:left w:val="single" w:sz="12" w:space="0" w:color="auto"/>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10</w:t>
            </w:r>
          </w:p>
        </w:tc>
        <w:tc>
          <w:tcPr>
            <w:tcW w:w="756" w:type="dxa"/>
            <w:tcBorders>
              <w:top w:val="nil"/>
              <w:left w:val="nil"/>
              <w:bottom w:val="single" w:sz="4" w:space="0" w:color="auto"/>
              <w:right w:val="single" w:sz="4"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8</w:t>
            </w:r>
          </w:p>
        </w:tc>
        <w:tc>
          <w:tcPr>
            <w:tcW w:w="756" w:type="dxa"/>
            <w:tcBorders>
              <w:top w:val="nil"/>
              <w:left w:val="nil"/>
              <w:bottom w:val="single" w:sz="4" w:space="0" w:color="auto"/>
              <w:right w:val="single" w:sz="12" w:space="0" w:color="auto"/>
            </w:tcBorders>
            <w:shd w:val="clear" w:color="auto" w:fill="A6A6A6"/>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6</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11</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9</w:t>
            </w:r>
          </w:p>
        </w:tc>
        <w:tc>
          <w:tcPr>
            <w:tcW w:w="711" w:type="dxa"/>
            <w:tcBorders>
              <w:top w:val="nil"/>
              <w:left w:val="nil"/>
              <w:bottom w:val="single" w:sz="4" w:space="0" w:color="auto"/>
              <w:right w:val="single" w:sz="4" w:space="0" w:color="auto"/>
            </w:tcBorders>
            <w:shd w:val="clear" w:color="auto" w:fill="auto"/>
            <w:noWrap/>
            <w:vAlign w:val="center"/>
            <w:hideMark/>
          </w:tcPr>
          <w:p w:rsidR="003213A0" w:rsidRPr="00C30799" w:rsidRDefault="003213A0" w:rsidP="004B3897">
            <w:pPr>
              <w:ind w:firstLine="34"/>
              <w:jc w:val="center"/>
              <w:rPr>
                <w:rFonts w:eastAsia="Times New Roman"/>
                <w:sz w:val="20"/>
                <w:szCs w:val="20"/>
                <w:lang w:eastAsia="ru-RU"/>
              </w:rPr>
            </w:pPr>
            <w:r w:rsidRPr="00C30799">
              <w:rPr>
                <w:rFonts w:eastAsia="Times New Roman"/>
                <w:sz w:val="20"/>
                <w:szCs w:val="20"/>
                <w:lang w:eastAsia="ru-RU"/>
              </w:rPr>
              <w:t>7</w:t>
            </w:r>
          </w:p>
        </w:tc>
      </w:tr>
    </w:tbl>
    <w:p w:rsidR="003213A0" w:rsidRDefault="003213A0" w:rsidP="000801F1">
      <w:pPr>
        <w:autoSpaceDE w:val="0"/>
        <w:autoSpaceDN w:val="0"/>
        <w:adjustRightInd w:val="0"/>
        <w:spacing w:before="240" w:after="120" w:line="252" w:lineRule="auto"/>
        <w:ind w:firstLine="0"/>
        <w:rPr>
          <w:b/>
          <w:bCs/>
          <w:caps/>
          <w:szCs w:val="28"/>
        </w:rPr>
        <w:sectPr w:rsidR="003213A0" w:rsidSect="004B3897">
          <w:pgSz w:w="16838" w:h="11906" w:orient="landscape"/>
          <w:pgMar w:top="1701" w:right="1134" w:bottom="1134" w:left="1134" w:header="708" w:footer="708" w:gutter="0"/>
          <w:cols w:space="708"/>
          <w:docGrid w:linePitch="360"/>
        </w:sectPr>
      </w:pPr>
    </w:p>
    <w:p w:rsidR="003213A0" w:rsidRPr="002828B8" w:rsidRDefault="00BB4CA7" w:rsidP="000801F1">
      <w:pPr>
        <w:autoSpaceDE w:val="0"/>
        <w:autoSpaceDN w:val="0"/>
        <w:adjustRightInd w:val="0"/>
        <w:spacing w:line="360" w:lineRule="auto"/>
        <w:ind w:firstLine="0"/>
        <w:rPr>
          <w:bCs/>
          <w:szCs w:val="28"/>
        </w:rPr>
      </w:pPr>
      <w:r>
        <w:rPr>
          <w:bCs/>
          <w:szCs w:val="28"/>
        </w:rPr>
        <w:lastRenderedPageBreak/>
        <w:t>Приложение№2</w:t>
      </w:r>
    </w:p>
    <w:p w:rsidR="003213A0" w:rsidRPr="002828B8" w:rsidRDefault="003213A0" w:rsidP="003213A0">
      <w:pPr>
        <w:spacing w:line="360" w:lineRule="auto"/>
        <w:rPr>
          <w:szCs w:val="28"/>
        </w:rPr>
      </w:pPr>
    </w:p>
    <w:p w:rsidR="003213A0" w:rsidRPr="00763CED" w:rsidRDefault="003213A0" w:rsidP="003213A0">
      <w:pPr>
        <w:autoSpaceDE w:val="0"/>
        <w:autoSpaceDN w:val="0"/>
        <w:adjustRightInd w:val="0"/>
        <w:spacing w:line="360" w:lineRule="auto"/>
        <w:jc w:val="right"/>
        <w:rPr>
          <w:bCs/>
          <w:szCs w:val="28"/>
        </w:rPr>
      </w:pPr>
    </w:p>
    <w:p w:rsidR="003213A0" w:rsidRPr="00763CED" w:rsidRDefault="003213A0" w:rsidP="003213A0">
      <w:pPr>
        <w:pStyle w:val="a3"/>
        <w:jc w:val="center"/>
        <w:rPr>
          <w:b/>
          <w:szCs w:val="28"/>
        </w:rPr>
      </w:pPr>
      <w:r w:rsidRPr="00763CED">
        <w:rPr>
          <w:b/>
          <w:szCs w:val="28"/>
        </w:rPr>
        <w:t>Тематическое планирование</w:t>
      </w:r>
      <w:r>
        <w:rPr>
          <w:b/>
          <w:szCs w:val="28"/>
        </w:rPr>
        <w:t xml:space="preserve"> 8 класс</w:t>
      </w:r>
      <w:r w:rsidRPr="00763CED">
        <w:rPr>
          <w:b/>
          <w:szCs w:val="28"/>
        </w:rPr>
        <w:t>.</w:t>
      </w:r>
    </w:p>
    <w:tbl>
      <w:tblPr>
        <w:tblW w:w="14601" w:type="dxa"/>
        <w:jc w:val="center"/>
        <w:tblInd w:w="-1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2836"/>
        <w:gridCol w:w="3543"/>
        <w:gridCol w:w="2127"/>
        <w:gridCol w:w="3401"/>
        <w:gridCol w:w="1702"/>
      </w:tblGrid>
      <w:tr w:rsidR="003213A0" w:rsidRPr="007E5C1E" w:rsidTr="004B3897">
        <w:trPr>
          <w:jc w:val="center"/>
        </w:trPr>
        <w:tc>
          <w:tcPr>
            <w:tcW w:w="992" w:type="dxa"/>
            <w:vAlign w:val="center"/>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Номер урока</w:t>
            </w:r>
          </w:p>
        </w:tc>
        <w:tc>
          <w:tcPr>
            <w:tcW w:w="2836" w:type="dxa"/>
            <w:vAlign w:val="center"/>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Тема урока</w:t>
            </w:r>
          </w:p>
        </w:tc>
        <w:tc>
          <w:tcPr>
            <w:tcW w:w="3543" w:type="dxa"/>
            <w:vAlign w:val="center"/>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Содержание.</w:t>
            </w:r>
          </w:p>
        </w:tc>
        <w:tc>
          <w:tcPr>
            <w:tcW w:w="2127" w:type="dxa"/>
            <w:vAlign w:val="center"/>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Основные виды деятельности (УУД)</w:t>
            </w:r>
          </w:p>
        </w:tc>
        <w:tc>
          <w:tcPr>
            <w:tcW w:w="3401" w:type="dxa"/>
            <w:vAlign w:val="center"/>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Результаты</w:t>
            </w:r>
          </w:p>
        </w:tc>
        <w:tc>
          <w:tcPr>
            <w:tcW w:w="1702" w:type="dxa"/>
            <w:vAlign w:val="center"/>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Оборудование</w:t>
            </w:r>
          </w:p>
        </w:tc>
      </w:tr>
      <w:tr w:rsidR="003213A0" w:rsidRPr="007E5C1E" w:rsidTr="004B3897">
        <w:trPr>
          <w:jc w:val="center"/>
        </w:trPr>
        <w:tc>
          <w:tcPr>
            <w:tcW w:w="992" w:type="dxa"/>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1</w:t>
            </w:r>
          </w:p>
        </w:tc>
        <w:tc>
          <w:tcPr>
            <w:tcW w:w="2836" w:type="dxa"/>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2</w:t>
            </w:r>
          </w:p>
        </w:tc>
        <w:tc>
          <w:tcPr>
            <w:tcW w:w="3543" w:type="dxa"/>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3</w:t>
            </w:r>
          </w:p>
        </w:tc>
        <w:tc>
          <w:tcPr>
            <w:tcW w:w="2127" w:type="dxa"/>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4</w:t>
            </w:r>
          </w:p>
        </w:tc>
        <w:tc>
          <w:tcPr>
            <w:tcW w:w="3401" w:type="dxa"/>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5</w:t>
            </w:r>
          </w:p>
        </w:tc>
        <w:tc>
          <w:tcPr>
            <w:tcW w:w="1702" w:type="dxa"/>
          </w:tcPr>
          <w:p w:rsidR="003213A0" w:rsidRPr="007E5C1E" w:rsidRDefault="003213A0" w:rsidP="004B3897">
            <w:pPr>
              <w:ind w:hanging="92"/>
              <w:jc w:val="center"/>
              <w:rPr>
                <w:rFonts w:eastAsia="Times New Roman"/>
                <w:sz w:val="24"/>
                <w:szCs w:val="24"/>
                <w:lang w:eastAsia="ru-RU"/>
              </w:rPr>
            </w:pPr>
            <w:r w:rsidRPr="007E5C1E">
              <w:rPr>
                <w:rFonts w:eastAsia="Times New Roman"/>
                <w:sz w:val="24"/>
                <w:szCs w:val="24"/>
                <w:lang w:eastAsia="ru-RU"/>
              </w:rPr>
              <w:t>6</w:t>
            </w:r>
          </w:p>
        </w:tc>
      </w:tr>
      <w:tr w:rsidR="003213A0" w:rsidRPr="007E5C1E" w:rsidTr="004B3897">
        <w:trPr>
          <w:jc w:val="center"/>
        </w:trPr>
        <w:tc>
          <w:tcPr>
            <w:tcW w:w="14601" w:type="dxa"/>
            <w:gridSpan w:val="6"/>
          </w:tcPr>
          <w:p w:rsidR="003213A0" w:rsidRPr="007E5C1E" w:rsidRDefault="003213A0" w:rsidP="004B3897">
            <w:pPr>
              <w:autoSpaceDE w:val="0"/>
              <w:autoSpaceDN w:val="0"/>
              <w:adjustRightInd w:val="0"/>
              <w:ind w:hanging="92"/>
              <w:jc w:val="center"/>
              <w:rPr>
                <w:b/>
                <w:bCs/>
                <w:sz w:val="24"/>
                <w:szCs w:val="24"/>
              </w:rPr>
            </w:pPr>
            <w:r w:rsidRPr="007E5C1E">
              <w:rPr>
                <w:b/>
                <w:bCs/>
                <w:sz w:val="24"/>
                <w:szCs w:val="24"/>
              </w:rPr>
              <w:t>Легкая атлетика 10 часов.</w:t>
            </w:r>
          </w:p>
        </w:tc>
      </w:tr>
      <w:tr w:rsidR="003213A0" w:rsidRPr="007E5C1E" w:rsidTr="004B3897">
        <w:trPr>
          <w:trHeight w:val="845"/>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 (1)</w:t>
            </w:r>
          </w:p>
          <w:p w:rsidR="003213A0" w:rsidRPr="007E5C1E" w:rsidRDefault="003213A0" w:rsidP="004B3897">
            <w:pPr>
              <w:autoSpaceDE w:val="0"/>
              <w:autoSpaceDN w:val="0"/>
              <w:adjustRightInd w:val="0"/>
              <w:ind w:hanging="92"/>
              <w:jc w:val="center"/>
              <w:rPr>
                <w:i/>
                <w:sz w:val="24"/>
                <w:szCs w:val="24"/>
              </w:rPr>
            </w:pP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Техника безопасности на уроках по легкой атлетике. Высокий, низкий старт 30-60 м, бег по дистанции (30-60 м); Эстафеты.</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Бег по дистанции (30–60 м); специальные беговые упражнения. ОРУ. Эстафеты. Инструктаж по ТБ. Терминология спринтерского бега.</w:t>
            </w:r>
          </w:p>
        </w:tc>
        <w:tc>
          <w:tcPr>
            <w:tcW w:w="2127" w:type="dxa"/>
            <w:vMerge w:val="restart"/>
          </w:tcPr>
          <w:p w:rsidR="003213A0" w:rsidRPr="007C5507" w:rsidRDefault="003213A0" w:rsidP="004B3897">
            <w:pPr>
              <w:ind w:hanging="92"/>
              <w:rPr>
                <w:rFonts w:eastAsia="Times New Roman"/>
                <w:sz w:val="24"/>
                <w:szCs w:val="24"/>
                <w:lang w:eastAsia="ru-RU"/>
              </w:rPr>
            </w:pPr>
            <w:r w:rsidRPr="007C5507">
              <w:rPr>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w:t>
            </w:r>
            <w:r w:rsidRPr="007C5507">
              <w:rPr>
                <w:sz w:val="24"/>
                <w:szCs w:val="24"/>
              </w:rPr>
              <w:lastRenderedPageBreak/>
              <w:t>ситуацией.</w:t>
            </w:r>
          </w:p>
        </w:tc>
        <w:tc>
          <w:tcPr>
            <w:tcW w:w="3401" w:type="dxa"/>
            <w:vMerge w:val="restart"/>
          </w:tcPr>
          <w:p w:rsidR="003213A0" w:rsidRPr="007C5507" w:rsidRDefault="003213A0" w:rsidP="004B3897">
            <w:pPr>
              <w:autoSpaceDE w:val="0"/>
              <w:autoSpaceDN w:val="0"/>
              <w:adjustRightInd w:val="0"/>
              <w:ind w:hanging="92"/>
              <w:rPr>
                <w:sz w:val="24"/>
                <w:szCs w:val="24"/>
              </w:rPr>
            </w:pPr>
            <w:r w:rsidRPr="007C5507">
              <w:rPr>
                <w:b/>
                <w:sz w:val="24"/>
                <w:szCs w:val="24"/>
              </w:rPr>
              <w:lastRenderedPageBreak/>
              <w:t>Описывать технику</w:t>
            </w:r>
            <w:r w:rsidRPr="007C5507">
              <w:rPr>
                <w:sz w:val="24"/>
                <w:szCs w:val="24"/>
              </w:rPr>
              <w:t xml:space="preserve"> выполнения беговых упражнений, осваивать её самостоятельно, выявлять и устранять характерные ошибки в процессе освоения.</w:t>
            </w:r>
          </w:p>
          <w:p w:rsidR="003213A0" w:rsidRPr="007C5507" w:rsidRDefault="003213A0" w:rsidP="004B3897">
            <w:pPr>
              <w:autoSpaceDE w:val="0"/>
              <w:autoSpaceDN w:val="0"/>
              <w:adjustRightInd w:val="0"/>
              <w:ind w:hanging="92"/>
              <w:rPr>
                <w:sz w:val="24"/>
                <w:szCs w:val="24"/>
              </w:rPr>
            </w:pPr>
            <w:r w:rsidRPr="007C5507">
              <w:rPr>
                <w:b/>
                <w:sz w:val="24"/>
                <w:szCs w:val="24"/>
              </w:rPr>
              <w:t xml:space="preserve">Демонстрировать </w:t>
            </w:r>
            <w:r w:rsidRPr="007C5507">
              <w:rPr>
                <w:sz w:val="24"/>
                <w:szCs w:val="24"/>
              </w:rPr>
              <w:t>вариативное выполнение беговых упражнений.</w:t>
            </w:r>
          </w:p>
          <w:p w:rsidR="003213A0" w:rsidRPr="007C5507" w:rsidRDefault="003213A0" w:rsidP="004B3897">
            <w:pPr>
              <w:ind w:hanging="92"/>
              <w:rPr>
                <w:sz w:val="24"/>
                <w:szCs w:val="24"/>
              </w:rPr>
            </w:pPr>
            <w:r w:rsidRPr="007C5507">
              <w:rPr>
                <w:b/>
                <w:sz w:val="24"/>
                <w:szCs w:val="24"/>
              </w:rPr>
              <w:t xml:space="preserve">Применять </w:t>
            </w:r>
            <w:r w:rsidRPr="007C5507">
              <w:rPr>
                <w:sz w:val="24"/>
                <w:szCs w:val="24"/>
              </w:rPr>
              <w:t>беговые упражнения для развития физических качеств, выбирать индивидуальный режим физической нагрузки, контролировать её по частоте сердечных сокращений.</w:t>
            </w:r>
          </w:p>
          <w:p w:rsidR="003213A0" w:rsidRPr="007C5507" w:rsidRDefault="003213A0" w:rsidP="004B3897">
            <w:pPr>
              <w:autoSpaceDE w:val="0"/>
              <w:autoSpaceDN w:val="0"/>
              <w:adjustRightInd w:val="0"/>
              <w:ind w:hanging="92"/>
              <w:rPr>
                <w:sz w:val="24"/>
                <w:szCs w:val="24"/>
              </w:rPr>
            </w:pPr>
            <w:r w:rsidRPr="007C5507">
              <w:rPr>
                <w:b/>
                <w:sz w:val="24"/>
                <w:szCs w:val="24"/>
              </w:rPr>
              <w:t xml:space="preserve">Взаимодействовать </w:t>
            </w:r>
            <w:r w:rsidRPr="007C5507">
              <w:rPr>
                <w:sz w:val="24"/>
                <w:szCs w:val="24"/>
              </w:rPr>
              <w:t xml:space="preserve">со сверстниками в процессе совместного освоения беговых упражнений, соблюдать </w:t>
            </w:r>
            <w:r w:rsidRPr="007C5507">
              <w:rPr>
                <w:sz w:val="24"/>
                <w:szCs w:val="24"/>
              </w:rPr>
              <w:lastRenderedPageBreak/>
              <w:t>правила безопасности.</w:t>
            </w:r>
          </w:p>
          <w:p w:rsidR="003213A0" w:rsidRPr="007C5507" w:rsidRDefault="003213A0" w:rsidP="004B3897">
            <w:pPr>
              <w:ind w:hanging="92"/>
              <w:rPr>
                <w:sz w:val="24"/>
                <w:szCs w:val="24"/>
              </w:rPr>
            </w:pPr>
            <w:r w:rsidRPr="007C5507">
              <w:rPr>
                <w:b/>
                <w:sz w:val="24"/>
                <w:szCs w:val="24"/>
              </w:rPr>
              <w:t xml:space="preserve">Включать </w:t>
            </w:r>
            <w:r w:rsidRPr="007C5507">
              <w:rPr>
                <w:sz w:val="24"/>
                <w:szCs w:val="24"/>
              </w:rPr>
              <w:t>беговые упражнения в различные формы занятий физической культурой.</w:t>
            </w:r>
          </w:p>
          <w:p w:rsidR="003213A0" w:rsidRPr="007C5507" w:rsidRDefault="003213A0" w:rsidP="004B3897">
            <w:pPr>
              <w:autoSpaceDE w:val="0"/>
              <w:autoSpaceDN w:val="0"/>
              <w:adjustRightInd w:val="0"/>
              <w:ind w:hanging="92"/>
              <w:rPr>
                <w:sz w:val="24"/>
                <w:szCs w:val="24"/>
              </w:rPr>
            </w:pPr>
            <w:r w:rsidRPr="007C5507">
              <w:rPr>
                <w:b/>
                <w:sz w:val="24"/>
                <w:szCs w:val="24"/>
              </w:rPr>
              <w:t xml:space="preserve">Описывать технику </w:t>
            </w:r>
            <w:r w:rsidRPr="007C5507">
              <w:rPr>
                <w:sz w:val="24"/>
                <w:szCs w:val="24"/>
              </w:rPr>
              <w:t>выполнения прыжковых упражнений, метание малого мяча (гранаты), осваивать её самостоятельно с предупреждением, выявлением и исправлением типичных ошибок.</w:t>
            </w:r>
          </w:p>
          <w:p w:rsidR="003213A0" w:rsidRPr="007C5507" w:rsidRDefault="003213A0" w:rsidP="004B3897">
            <w:pPr>
              <w:autoSpaceDE w:val="0"/>
              <w:autoSpaceDN w:val="0"/>
              <w:adjustRightInd w:val="0"/>
              <w:ind w:hanging="92"/>
              <w:rPr>
                <w:sz w:val="24"/>
                <w:szCs w:val="24"/>
              </w:rPr>
            </w:pPr>
            <w:r w:rsidRPr="007C5507">
              <w:rPr>
                <w:b/>
                <w:sz w:val="24"/>
                <w:szCs w:val="24"/>
              </w:rPr>
              <w:t xml:space="preserve">Демонстрировать </w:t>
            </w:r>
            <w:r w:rsidRPr="007C5507">
              <w:rPr>
                <w:sz w:val="24"/>
                <w:szCs w:val="24"/>
              </w:rPr>
              <w:t>вариативное выполнение прыжковых упражнений.</w:t>
            </w:r>
          </w:p>
          <w:p w:rsidR="003213A0" w:rsidRPr="007C5507" w:rsidRDefault="003213A0" w:rsidP="004B3897">
            <w:pPr>
              <w:autoSpaceDE w:val="0"/>
              <w:autoSpaceDN w:val="0"/>
              <w:adjustRightInd w:val="0"/>
              <w:ind w:hanging="92"/>
              <w:rPr>
                <w:sz w:val="24"/>
                <w:szCs w:val="24"/>
              </w:rPr>
            </w:pPr>
            <w:r w:rsidRPr="007C5507">
              <w:rPr>
                <w:b/>
                <w:sz w:val="24"/>
                <w:szCs w:val="24"/>
              </w:rPr>
              <w:t xml:space="preserve">Применять </w:t>
            </w:r>
            <w:r w:rsidRPr="007C5507">
              <w:rPr>
                <w:sz w:val="24"/>
                <w:szCs w:val="24"/>
              </w:rPr>
              <w:t>прыжковые упражнения, упражнения в метании малого мяча для развития физических качеств, контролировать физическую нагрузку по ЧСС.</w:t>
            </w:r>
          </w:p>
          <w:p w:rsidR="003213A0" w:rsidRPr="007C5507" w:rsidRDefault="003213A0" w:rsidP="004B3897">
            <w:pPr>
              <w:autoSpaceDE w:val="0"/>
              <w:autoSpaceDN w:val="0"/>
              <w:adjustRightInd w:val="0"/>
              <w:ind w:hanging="92"/>
              <w:rPr>
                <w:sz w:val="24"/>
                <w:szCs w:val="24"/>
              </w:rPr>
            </w:pPr>
            <w:r w:rsidRPr="007C5507">
              <w:rPr>
                <w:b/>
                <w:sz w:val="24"/>
                <w:szCs w:val="24"/>
              </w:rPr>
              <w:t xml:space="preserve">Взаимодействовать </w:t>
            </w:r>
            <w:r w:rsidRPr="007C5507">
              <w:rPr>
                <w:sz w:val="24"/>
                <w:szCs w:val="24"/>
              </w:rPr>
              <w:t xml:space="preserve">со сверстниками в процессе совместного освоения прыжковых упражнений, упражнений в метании малого </w:t>
            </w:r>
            <w:r w:rsidRPr="007C5507">
              <w:rPr>
                <w:sz w:val="24"/>
                <w:szCs w:val="24"/>
              </w:rPr>
              <w:lastRenderedPageBreak/>
              <w:t>мяча, соблюдать правила безопасности.</w:t>
            </w:r>
          </w:p>
          <w:p w:rsidR="003213A0" w:rsidRPr="007C5507" w:rsidRDefault="003213A0" w:rsidP="004B3897">
            <w:pPr>
              <w:autoSpaceDE w:val="0"/>
              <w:autoSpaceDN w:val="0"/>
              <w:adjustRightInd w:val="0"/>
              <w:ind w:hanging="92"/>
              <w:rPr>
                <w:sz w:val="24"/>
                <w:szCs w:val="24"/>
              </w:rPr>
            </w:pPr>
            <w:r w:rsidRPr="007C5507">
              <w:rPr>
                <w:b/>
                <w:sz w:val="24"/>
                <w:szCs w:val="24"/>
              </w:rPr>
              <w:t xml:space="preserve">Организовывать и проводить </w:t>
            </w:r>
            <w:r w:rsidRPr="007C5507">
              <w:rPr>
                <w:sz w:val="24"/>
                <w:szCs w:val="24"/>
              </w:rPr>
              <w:t>самостоятельные занятия легкой атлетикой, составлять их содержание и планировать в системе занятий физической культурой.</w:t>
            </w:r>
          </w:p>
          <w:p w:rsidR="003213A0" w:rsidRPr="007C5507" w:rsidRDefault="003213A0" w:rsidP="004B3897">
            <w:pPr>
              <w:ind w:hanging="92"/>
              <w:rPr>
                <w:rFonts w:eastAsia="Times New Roman"/>
                <w:sz w:val="24"/>
                <w:szCs w:val="24"/>
                <w:lang w:eastAsia="ru-RU"/>
              </w:rPr>
            </w:pPr>
            <w:r w:rsidRPr="007C5507">
              <w:rPr>
                <w:b/>
                <w:sz w:val="24"/>
                <w:szCs w:val="24"/>
              </w:rPr>
              <w:t>Выполнять</w:t>
            </w:r>
            <w:r w:rsidRPr="007C5507">
              <w:rPr>
                <w:sz w:val="24"/>
                <w:szCs w:val="24"/>
              </w:rPr>
              <w:t xml:space="preserve"> нормативы физической подготовки по легкой атлетике.</w:t>
            </w: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lastRenderedPageBreak/>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эстафетные палочки,</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барьеры,</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стартовые колодки.</w:t>
            </w:r>
          </w:p>
        </w:tc>
      </w:tr>
      <w:tr w:rsidR="003213A0" w:rsidRPr="007E5C1E"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2 (2)</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Низкий старт 30-60 м, бег по дистанции (30-60 м); стартовый разгон; Подтягивание, отжимание.</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Специальные беговые упражнения. ОРУ. Развитие скоростных качеств. Измерение результатов.</w:t>
            </w:r>
            <w:r w:rsidRPr="009C10C0">
              <w:rPr>
                <w:b/>
                <w:sz w:val="24"/>
                <w:szCs w:val="24"/>
              </w:rPr>
              <w:t xml:space="preserve"> </w:t>
            </w:r>
            <w:r w:rsidRPr="009C10C0">
              <w:rPr>
                <w:sz w:val="24"/>
                <w:szCs w:val="24"/>
              </w:rPr>
              <w:t xml:space="preserve">Финиширование. Эстафетный бег. </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эстафетные палочки,</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барьеры,</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стартовые колодки.</w:t>
            </w:r>
          </w:p>
        </w:tc>
      </w:tr>
      <w:tr w:rsidR="003213A0" w:rsidRPr="007E5C1E"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3 (3)</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Низкий старт 30-60 м (бег по дистанции 40-70м.), Финиширование. Эстафеты.</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Техника спринтерского бега. Эстафетный бег. Специальные беговые упражнения. ОРУ. Эстафеты. Развитие скоростных качеств.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эстафетные палочки,</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барьеры,</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стартовые колодки.</w:t>
            </w:r>
          </w:p>
        </w:tc>
      </w:tr>
      <w:tr w:rsidR="003213A0" w:rsidRPr="007E5C1E"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4 (4)</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бег 30 м, </w:t>
            </w:r>
            <w:smartTag w:uri="urn:schemas-microsoft-com:office:smarttags" w:element="metricconverter">
              <w:smartTagPr>
                <w:attr w:name="ProductID" w:val="60 м"/>
              </w:smartTagPr>
              <w:r w:rsidRPr="009C10C0">
                <w:rPr>
                  <w:sz w:val="24"/>
                  <w:szCs w:val="24"/>
                </w:rPr>
                <w:t>60 м</w:t>
              </w:r>
            </w:smartTag>
            <w:r w:rsidRPr="009C10C0">
              <w:rPr>
                <w:sz w:val="24"/>
                <w:szCs w:val="24"/>
              </w:rPr>
              <w:t xml:space="preserve"> на результат. (ПТ) Развитие </w:t>
            </w:r>
            <w:r w:rsidRPr="009C10C0">
              <w:rPr>
                <w:sz w:val="24"/>
                <w:szCs w:val="24"/>
              </w:rPr>
              <w:lastRenderedPageBreak/>
              <w:t>скоростных качеств.</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lastRenderedPageBreak/>
              <w:t xml:space="preserve">Развитие скоростных качеств.  Специальные беговые </w:t>
            </w:r>
            <w:r w:rsidRPr="009C10C0">
              <w:rPr>
                <w:sz w:val="24"/>
                <w:szCs w:val="24"/>
              </w:rPr>
              <w:lastRenderedPageBreak/>
              <w:t>упражнения. ОРУ.</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 xml:space="preserve">эстафетные </w:t>
            </w:r>
            <w:r w:rsidRPr="007C5507">
              <w:rPr>
                <w:rFonts w:eastAsia="Times New Roman"/>
                <w:sz w:val="24"/>
                <w:szCs w:val="24"/>
                <w:lang w:eastAsia="ru-RU"/>
              </w:rPr>
              <w:lastRenderedPageBreak/>
              <w:t>палочки.</w:t>
            </w:r>
          </w:p>
        </w:tc>
      </w:tr>
      <w:tr w:rsidR="003213A0" w:rsidRPr="007E5C1E"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5 (5)</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Высокий старт 300-500 м. Техника бега на средние дистанции. Финиширование.</w:t>
            </w:r>
          </w:p>
        </w:tc>
        <w:tc>
          <w:tcPr>
            <w:tcW w:w="3543" w:type="dxa"/>
          </w:tcPr>
          <w:p w:rsidR="003213A0" w:rsidRPr="009C10C0" w:rsidRDefault="003213A0" w:rsidP="004B3897">
            <w:pPr>
              <w:ind w:hanging="92"/>
              <w:rPr>
                <w:sz w:val="24"/>
                <w:szCs w:val="24"/>
              </w:rPr>
            </w:pPr>
            <w:r w:rsidRPr="009C10C0">
              <w:rPr>
                <w:sz w:val="24"/>
                <w:szCs w:val="24"/>
              </w:rPr>
              <w:t>Специальные беговые упражнения. Развитие скоростной выносливости. Правила соревнований.</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барьеры,</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стартовые колодки.</w:t>
            </w:r>
          </w:p>
        </w:tc>
      </w:tr>
      <w:tr w:rsidR="003213A0" w:rsidRPr="007E5C1E"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6 (6)</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Зачет - бег 500 м. на результат.</w:t>
            </w:r>
          </w:p>
          <w:p w:rsidR="003213A0" w:rsidRPr="009C10C0" w:rsidRDefault="003213A0" w:rsidP="004B3897">
            <w:pPr>
              <w:autoSpaceDE w:val="0"/>
              <w:autoSpaceDN w:val="0"/>
              <w:adjustRightInd w:val="0"/>
              <w:ind w:hanging="92"/>
              <w:rPr>
                <w:sz w:val="24"/>
                <w:szCs w:val="24"/>
              </w:rPr>
            </w:pPr>
            <w:r w:rsidRPr="009C10C0">
              <w:rPr>
                <w:sz w:val="24"/>
                <w:szCs w:val="24"/>
              </w:rPr>
              <w:t xml:space="preserve">Техника бега на средние дистанции. Развитие скоростно-силовой выносливости. </w:t>
            </w:r>
          </w:p>
        </w:tc>
        <w:tc>
          <w:tcPr>
            <w:tcW w:w="3543" w:type="dxa"/>
          </w:tcPr>
          <w:p w:rsidR="003213A0" w:rsidRPr="009C10C0" w:rsidRDefault="003213A0" w:rsidP="004B3897">
            <w:pPr>
              <w:ind w:hanging="92"/>
              <w:rPr>
                <w:sz w:val="24"/>
                <w:szCs w:val="24"/>
              </w:rPr>
            </w:pPr>
            <w:r w:rsidRPr="009C10C0">
              <w:rPr>
                <w:sz w:val="24"/>
                <w:szCs w:val="24"/>
              </w:rPr>
              <w:t>Техника бега на средние дистанции. Финиширование. Развитие скоростно-силовой выносливости.</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p>
        </w:tc>
      </w:tr>
      <w:tr w:rsidR="003213A0" w:rsidRPr="007E5C1E"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7 (7)</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Прыжок в длину с 12–15 беговых шагов. Метание мяча с 6-8 шагов разбега. Гибкость (ПТ)</w:t>
            </w:r>
          </w:p>
        </w:tc>
        <w:tc>
          <w:tcPr>
            <w:tcW w:w="3543" w:type="dxa"/>
          </w:tcPr>
          <w:p w:rsidR="003213A0" w:rsidRPr="009C10C0" w:rsidRDefault="003213A0" w:rsidP="004B3897">
            <w:pPr>
              <w:ind w:hanging="92"/>
              <w:rPr>
                <w:sz w:val="24"/>
                <w:szCs w:val="24"/>
              </w:rPr>
            </w:pPr>
            <w:r w:rsidRPr="009C10C0">
              <w:rPr>
                <w:sz w:val="24"/>
                <w:szCs w:val="24"/>
              </w:rPr>
              <w:t>Специальные беговые упражнения. Терминология прыжков в длину.</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 xml:space="preserve">Измерительная рулетка, </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мяч для метания.</w:t>
            </w:r>
          </w:p>
        </w:tc>
      </w:tr>
      <w:tr w:rsidR="003213A0" w:rsidRPr="007E5C1E" w:rsidTr="004B3897">
        <w:trPr>
          <w:jc w:val="center"/>
        </w:trPr>
        <w:tc>
          <w:tcPr>
            <w:tcW w:w="992" w:type="dxa"/>
            <w:vAlign w:val="center"/>
          </w:tcPr>
          <w:p w:rsidR="003213A0" w:rsidRPr="007E5C1E" w:rsidRDefault="003213A0" w:rsidP="004B3897">
            <w:pPr>
              <w:autoSpaceDE w:val="0"/>
              <w:autoSpaceDN w:val="0"/>
              <w:adjustRightInd w:val="0"/>
              <w:ind w:hanging="92"/>
              <w:jc w:val="center"/>
              <w:rPr>
                <w:i/>
                <w:sz w:val="24"/>
                <w:szCs w:val="24"/>
              </w:rPr>
            </w:pPr>
            <w:r w:rsidRPr="007E5C1E">
              <w:rPr>
                <w:sz w:val="24"/>
                <w:szCs w:val="24"/>
              </w:rPr>
              <w:t>8 (8)</w:t>
            </w: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Зачет - метание мяча (150 гр.) на дальность.</w:t>
            </w:r>
          </w:p>
          <w:p w:rsidR="003213A0" w:rsidRPr="009C10C0" w:rsidRDefault="003213A0" w:rsidP="004B3897">
            <w:pPr>
              <w:autoSpaceDE w:val="0"/>
              <w:autoSpaceDN w:val="0"/>
              <w:adjustRightInd w:val="0"/>
              <w:ind w:hanging="92"/>
              <w:rPr>
                <w:sz w:val="24"/>
                <w:szCs w:val="24"/>
              </w:rPr>
            </w:pPr>
            <w:r w:rsidRPr="009C10C0">
              <w:rPr>
                <w:sz w:val="24"/>
                <w:szCs w:val="24"/>
              </w:rPr>
              <w:t>Прыжок в длину с 12–15 беговых шагов. Фаза полёта, приземление. Метание топора на дальность. Прыжок в длину с места (ПТ)</w:t>
            </w:r>
          </w:p>
        </w:tc>
        <w:tc>
          <w:tcPr>
            <w:tcW w:w="3543" w:type="dxa"/>
          </w:tcPr>
          <w:p w:rsidR="003213A0" w:rsidRPr="009C10C0" w:rsidRDefault="003213A0" w:rsidP="004B3897">
            <w:pPr>
              <w:ind w:hanging="92"/>
              <w:rPr>
                <w:sz w:val="24"/>
                <w:szCs w:val="24"/>
              </w:rPr>
            </w:pPr>
            <w:r w:rsidRPr="009C10C0">
              <w:rPr>
                <w:sz w:val="24"/>
                <w:szCs w:val="24"/>
              </w:rPr>
              <w:t>Развитие скоростно-силовых качеств. Терминология метания. Прыжок в длину с места на результат.</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 xml:space="preserve">Измерительная рулетка, </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мяч для метания.</w:t>
            </w:r>
          </w:p>
        </w:tc>
      </w:tr>
      <w:tr w:rsidR="003213A0" w:rsidRPr="007E5C1E"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9 (9)</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Зачет - прыжок в длину на результат. Бег на длинные дистанции.</w:t>
            </w:r>
          </w:p>
        </w:tc>
        <w:tc>
          <w:tcPr>
            <w:tcW w:w="3543" w:type="dxa"/>
          </w:tcPr>
          <w:p w:rsidR="003213A0" w:rsidRPr="009C10C0" w:rsidRDefault="003213A0" w:rsidP="004B3897">
            <w:pPr>
              <w:ind w:hanging="92"/>
              <w:rPr>
                <w:sz w:val="24"/>
                <w:szCs w:val="24"/>
              </w:rPr>
            </w:pPr>
            <w:r w:rsidRPr="009C10C0">
              <w:rPr>
                <w:sz w:val="24"/>
                <w:szCs w:val="24"/>
              </w:rPr>
              <w:t>Метание мяча на дальность. Специальные беговые упражнения. Развитие скоростно-силовых качеств.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Измерительная рулетка.</w:t>
            </w:r>
          </w:p>
        </w:tc>
      </w:tr>
      <w:tr w:rsidR="003213A0" w:rsidRPr="007E5C1E" w:rsidTr="004B3897">
        <w:trPr>
          <w:trHeight w:val="1818"/>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10 (10)</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бег </w:t>
            </w:r>
            <w:smartTag w:uri="urn:schemas-microsoft-com:office:smarttags" w:element="metricconverter">
              <w:smartTagPr>
                <w:attr w:name="ProductID" w:val="1000 м"/>
              </w:smartTagPr>
              <w:r w:rsidRPr="009C10C0">
                <w:rPr>
                  <w:sz w:val="24"/>
                  <w:szCs w:val="24"/>
                </w:rPr>
                <w:t>1000 м</w:t>
              </w:r>
            </w:smartTag>
            <w:r w:rsidRPr="009C10C0">
              <w:rPr>
                <w:sz w:val="24"/>
                <w:szCs w:val="24"/>
              </w:rPr>
              <w:t xml:space="preserve"> на результат. (ПТ) ОРУ. Спортивные игры. Развитие выносливости.</w:t>
            </w:r>
          </w:p>
        </w:tc>
        <w:tc>
          <w:tcPr>
            <w:tcW w:w="3543" w:type="dxa"/>
          </w:tcPr>
          <w:p w:rsidR="003213A0" w:rsidRPr="009C10C0" w:rsidRDefault="003213A0" w:rsidP="004B3897">
            <w:pPr>
              <w:ind w:hanging="92"/>
              <w:rPr>
                <w:sz w:val="24"/>
                <w:szCs w:val="24"/>
              </w:rPr>
            </w:pPr>
            <w:r w:rsidRPr="009C10C0">
              <w:rPr>
                <w:sz w:val="24"/>
                <w:szCs w:val="24"/>
              </w:rPr>
              <w:t xml:space="preserve">ОРУ.  Бег </w:t>
            </w:r>
            <w:smartTag w:uri="urn:schemas-microsoft-com:office:smarttags" w:element="metricconverter">
              <w:smartTagPr>
                <w:attr w:name="ProductID" w:val="1000 м"/>
              </w:smartTagPr>
              <w:r w:rsidRPr="009C10C0">
                <w:rPr>
                  <w:sz w:val="24"/>
                  <w:szCs w:val="24"/>
                </w:rPr>
                <w:t>1000 м</w:t>
              </w:r>
            </w:smartTag>
            <w:r w:rsidRPr="009C10C0">
              <w:rPr>
                <w:sz w:val="24"/>
                <w:szCs w:val="24"/>
              </w:rPr>
              <w:t xml:space="preserve"> на результат. Спортивные игры. Развитие выносливости.</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tc>
      </w:tr>
      <w:tr w:rsidR="003213A0" w:rsidRPr="007E5C1E" w:rsidTr="004B3897">
        <w:trPr>
          <w:jc w:val="center"/>
        </w:trPr>
        <w:tc>
          <w:tcPr>
            <w:tcW w:w="14601" w:type="dxa"/>
            <w:gridSpan w:val="6"/>
          </w:tcPr>
          <w:p w:rsidR="003213A0" w:rsidRPr="009C10C0" w:rsidRDefault="003213A0" w:rsidP="004B3897">
            <w:pPr>
              <w:ind w:hanging="92"/>
              <w:jc w:val="center"/>
              <w:rPr>
                <w:rFonts w:eastAsia="Times New Roman"/>
                <w:b/>
                <w:sz w:val="24"/>
                <w:szCs w:val="24"/>
                <w:lang w:eastAsia="ru-RU"/>
              </w:rPr>
            </w:pPr>
            <w:r w:rsidRPr="009C10C0">
              <w:rPr>
                <w:rFonts w:eastAsia="Times New Roman"/>
                <w:b/>
                <w:sz w:val="24"/>
                <w:szCs w:val="24"/>
                <w:lang w:eastAsia="ru-RU"/>
              </w:rPr>
              <w:lastRenderedPageBreak/>
              <w:t>Спортивные игры (баскетбол) 12 часов.</w:t>
            </w:r>
          </w:p>
        </w:tc>
      </w:tr>
      <w:tr w:rsidR="003213A0" w:rsidRPr="00B40236" w:rsidTr="004B3897">
        <w:trPr>
          <w:trHeight w:val="692"/>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 (11)</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Техника безопасности на уроках по спортивным играм.</w:t>
            </w:r>
          </w:p>
          <w:p w:rsidR="003213A0" w:rsidRPr="009C10C0" w:rsidRDefault="003213A0" w:rsidP="004B3897">
            <w:pPr>
              <w:autoSpaceDE w:val="0"/>
              <w:autoSpaceDN w:val="0"/>
              <w:adjustRightInd w:val="0"/>
              <w:ind w:hanging="92"/>
              <w:rPr>
                <w:sz w:val="24"/>
                <w:szCs w:val="24"/>
              </w:rPr>
            </w:pPr>
            <w:r w:rsidRPr="009C10C0">
              <w:rPr>
                <w:sz w:val="24"/>
                <w:szCs w:val="24"/>
              </w:rPr>
              <w:t>Стойка и передвижение игрока. Передача мяча разными способами. Подтягивание, отжимание (ПТ)</w:t>
            </w:r>
          </w:p>
        </w:tc>
        <w:tc>
          <w:tcPr>
            <w:tcW w:w="3543" w:type="dxa"/>
          </w:tcPr>
          <w:p w:rsidR="003213A0" w:rsidRPr="009C10C0" w:rsidRDefault="003213A0" w:rsidP="004B3897">
            <w:pPr>
              <w:ind w:hanging="92"/>
              <w:rPr>
                <w:sz w:val="24"/>
                <w:szCs w:val="24"/>
              </w:rPr>
            </w:pPr>
            <w:r w:rsidRPr="009C10C0">
              <w:rPr>
                <w:sz w:val="24"/>
                <w:szCs w:val="24"/>
              </w:rPr>
              <w:t>Сочетание приемов ведение, передача, бросок. Развитие координационных способностей. Правила игры в баскетбол. Передача мяча разными способами. Подтягивание, отжимание.</w:t>
            </w:r>
          </w:p>
        </w:tc>
        <w:tc>
          <w:tcPr>
            <w:tcW w:w="2127" w:type="dxa"/>
            <w:vMerge w:val="restart"/>
          </w:tcPr>
          <w:p w:rsidR="003213A0" w:rsidRPr="007C5507" w:rsidRDefault="003213A0" w:rsidP="004B3897">
            <w:pPr>
              <w:ind w:hanging="92"/>
              <w:rPr>
                <w:rFonts w:eastAsia="Times New Roman"/>
                <w:sz w:val="24"/>
                <w:szCs w:val="24"/>
                <w:lang w:eastAsia="ru-RU"/>
              </w:rPr>
            </w:pPr>
            <w:r w:rsidRPr="007C5507">
              <w:rPr>
                <w:sz w:val="24"/>
                <w:szCs w:val="24"/>
              </w:rPr>
              <w:t xml:space="preserve">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w:t>
            </w:r>
            <w:r w:rsidRPr="007C5507">
              <w:rPr>
                <w:sz w:val="24"/>
                <w:szCs w:val="24"/>
              </w:rPr>
              <w:lastRenderedPageBreak/>
              <w:t>аргументировать и отстаивать свое мнение.</w:t>
            </w:r>
          </w:p>
        </w:tc>
        <w:tc>
          <w:tcPr>
            <w:tcW w:w="3401" w:type="dxa"/>
            <w:vMerge w:val="restart"/>
          </w:tcPr>
          <w:p w:rsidR="003213A0" w:rsidRPr="007C5507" w:rsidRDefault="003213A0" w:rsidP="004B3897">
            <w:pPr>
              <w:autoSpaceDE w:val="0"/>
              <w:autoSpaceDN w:val="0"/>
              <w:adjustRightInd w:val="0"/>
              <w:ind w:hanging="92"/>
              <w:rPr>
                <w:sz w:val="24"/>
                <w:szCs w:val="24"/>
              </w:rPr>
            </w:pPr>
            <w:r w:rsidRPr="007C5507">
              <w:rPr>
                <w:b/>
                <w:sz w:val="24"/>
                <w:szCs w:val="24"/>
              </w:rPr>
              <w:lastRenderedPageBreak/>
              <w:t>Организовывать</w:t>
            </w:r>
            <w:r w:rsidRPr="007C5507">
              <w:rPr>
                <w:sz w:val="24"/>
                <w:szCs w:val="24"/>
              </w:rPr>
              <w:t xml:space="preserve"> совместные занятия со сверстниками, осуществлять судейство игры.</w:t>
            </w:r>
          </w:p>
          <w:p w:rsidR="003213A0" w:rsidRPr="007C5507" w:rsidRDefault="003213A0" w:rsidP="004B3897">
            <w:pPr>
              <w:autoSpaceDE w:val="0"/>
              <w:autoSpaceDN w:val="0"/>
              <w:adjustRightInd w:val="0"/>
              <w:ind w:hanging="92"/>
              <w:rPr>
                <w:sz w:val="24"/>
                <w:szCs w:val="24"/>
              </w:rPr>
            </w:pPr>
            <w:r w:rsidRPr="007C5507">
              <w:rPr>
                <w:b/>
                <w:sz w:val="24"/>
                <w:szCs w:val="24"/>
              </w:rPr>
              <w:t>Описывать технику</w:t>
            </w:r>
            <w:r w:rsidRPr="007C5507">
              <w:rPr>
                <w:sz w:val="24"/>
                <w:szCs w:val="24"/>
              </w:rPr>
              <w:t xml:space="preserve"> игровых действий и приемов, осваивать их самостоятельно, выявляя и устраняя типичные шибки.</w:t>
            </w:r>
          </w:p>
          <w:p w:rsidR="003213A0" w:rsidRPr="007C5507" w:rsidRDefault="003213A0" w:rsidP="004B3897">
            <w:pPr>
              <w:autoSpaceDE w:val="0"/>
              <w:autoSpaceDN w:val="0"/>
              <w:adjustRightInd w:val="0"/>
              <w:ind w:hanging="92"/>
              <w:rPr>
                <w:sz w:val="24"/>
                <w:szCs w:val="24"/>
              </w:rPr>
            </w:pPr>
            <w:r w:rsidRPr="007C5507">
              <w:rPr>
                <w:b/>
                <w:sz w:val="24"/>
                <w:szCs w:val="24"/>
              </w:rPr>
              <w:t xml:space="preserve">Взаимодействовать </w:t>
            </w:r>
            <w:r w:rsidRPr="007C5507">
              <w:rPr>
                <w:sz w:val="24"/>
                <w:szCs w:val="24"/>
              </w:rPr>
              <w:t>со сверстниками в процессе совместного освоения техники игровых действий и приемов. Соблюдать правила безопасности.</w:t>
            </w:r>
          </w:p>
          <w:p w:rsidR="003213A0" w:rsidRPr="007C5507" w:rsidRDefault="003213A0" w:rsidP="004B3897">
            <w:pPr>
              <w:autoSpaceDE w:val="0"/>
              <w:autoSpaceDN w:val="0"/>
              <w:adjustRightInd w:val="0"/>
              <w:ind w:hanging="92"/>
              <w:rPr>
                <w:sz w:val="24"/>
                <w:szCs w:val="24"/>
              </w:rPr>
            </w:pPr>
            <w:r w:rsidRPr="007C5507">
              <w:rPr>
                <w:b/>
                <w:sz w:val="24"/>
                <w:szCs w:val="24"/>
              </w:rPr>
              <w:t xml:space="preserve">Моделировать </w:t>
            </w:r>
            <w:r w:rsidRPr="007C5507">
              <w:rPr>
                <w:sz w:val="24"/>
                <w:szCs w:val="24"/>
              </w:rPr>
              <w:t>технику игровых действий и приемов, варьировать её в зависимости от ситуаций и условий, возникающих в процессе игровой деятельности.</w:t>
            </w:r>
          </w:p>
          <w:p w:rsidR="003213A0" w:rsidRPr="007C5507" w:rsidRDefault="003213A0" w:rsidP="004B3897">
            <w:pPr>
              <w:ind w:hanging="92"/>
              <w:rPr>
                <w:rFonts w:eastAsia="Times New Roman"/>
                <w:sz w:val="24"/>
                <w:szCs w:val="24"/>
                <w:lang w:eastAsia="ru-RU"/>
              </w:rPr>
            </w:pPr>
            <w:r w:rsidRPr="007C5507">
              <w:rPr>
                <w:b/>
                <w:sz w:val="24"/>
                <w:szCs w:val="24"/>
              </w:rPr>
              <w:lastRenderedPageBreak/>
              <w:t xml:space="preserve">Выполнять </w:t>
            </w:r>
            <w:r w:rsidRPr="007C5507">
              <w:rPr>
                <w:sz w:val="24"/>
                <w:szCs w:val="24"/>
              </w:rPr>
              <w:t>правила игры, уважительно относиться к сопернику и управлять своими эмоциями.</w:t>
            </w:r>
          </w:p>
          <w:p w:rsidR="003213A0" w:rsidRPr="007C5507" w:rsidRDefault="003213A0" w:rsidP="004B3897">
            <w:pPr>
              <w:autoSpaceDE w:val="0"/>
              <w:autoSpaceDN w:val="0"/>
              <w:adjustRightInd w:val="0"/>
              <w:ind w:hanging="92"/>
              <w:rPr>
                <w:sz w:val="24"/>
                <w:szCs w:val="24"/>
              </w:rPr>
            </w:pPr>
            <w:r w:rsidRPr="007C5507">
              <w:rPr>
                <w:b/>
                <w:sz w:val="24"/>
                <w:szCs w:val="24"/>
              </w:rPr>
              <w:t>Определять</w:t>
            </w:r>
            <w:r w:rsidRPr="007C5507">
              <w:rPr>
                <w:sz w:val="24"/>
                <w:szCs w:val="24"/>
              </w:rPr>
              <w:t xml:space="preserve"> степень утомление организма во время игровой деятельности, использовать игровые действия баскетбола для развития физических качеств. </w:t>
            </w:r>
            <w:r w:rsidRPr="007C5507">
              <w:rPr>
                <w:b/>
                <w:sz w:val="24"/>
                <w:szCs w:val="24"/>
              </w:rPr>
              <w:t>Применять</w:t>
            </w:r>
            <w:r w:rsidRPr="007C5507">
              <w:rPr>
                <w:sz w:val="24"/>
                <w:szCs w:val="24"/>
              </w:rPr>
              <w:t xml:space="preserve"> правила подбора одежды для занятий на открытом воздухе, использовать игру в баскетбол в организации активного отдыха.</w:t>
            </w:r>
            <w:r w:rsidRPr="007C5507">
              <w:rPr>
                <w:b/>
                <w:sz w:val="24"/>
                <w:szCs w:val="24"/>
              </w:rPr>
              <w:t xml:space="preserve"> Организовывать</w:t>
            </w:r>
            <w:r w:rsidRPr="007C5507">
              <w:rPr>
                <w:sz w:val="24"/>
                <w:szCs w:val="24"/>
              </w:rPr>
              <w:t xml:space="preserve"> и проводить самостоятельные занятия баскетболом.</w:t>
            </w:r>
          </w:p>
          <w:p w:rsidR="003213A0" w:rsidRPr="009C10C0" w:rsidRDefault="003213A0" w:rsidP="004B3897">
            <w:pPr>
              <w:autoSpaceDE w:val="0"/>
              <w:autoSpaceDN w:val="0"/>
              <w:adjustRightInd w:val="0"/>
              <w:spacing w:line="244" w:lineRule="auto"/>
              <w:ind w:hanging="92"/>
              <w:rPr>
                <w:sz w:val="24"/>
                <w:szCs w:val="24"/>
              </w:rPr>
            </w:pPr>
            <w:r w:rsidRPr="007C5507">
              <w:rPr>
                <w:b/>
                <w:sz w:val="24"/>
                <w:szCs w:val="24"/>
              </w:rPr>
              <w:t>Выполнять</w:t>
            </w:r>
            <w:r w:rsidRPr="007C5507">
              <w:rPr>
                <w:sz w:val="24"/>
                <w:szCs w:val="24"/>
              </w:rPr>
              <w:t xml:space="preserve"> нормативы физич</w:t>
            </w:r>
            <w:r>
              <w:rPr>
                <w:sz w:val="24"/>
                <w:szCs w:val="24"/>
              </w:rPr>
              <w:t>еской подготовки по баскетболу.</w:t>
            </w: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lastRenderedPageBreak/>
              <w:t>Баскетбольные мячи.</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i/>
                <w:sz w:val="24"/>
                <w:szCs w:val="24"/>
              </w:rPr>
            </w:pPr>
            <w:r w:rsidRPr="007E5C1E">
              <w:rPr>
                <w:sz w:val="24"/>
                <w:szCs w:val="24"/>
              </w:rPr>
              <w:t>2 (12)</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Ведение мяча с пассивным сопротивлением. Передача мяча двумя руками от груди в движении.</w:t>
            </w:r>
          </w:p>
        </w:tc>
        <w:tc>
          <w:tcPr>
            <w:tcW w:w="3543" w:type="dxa"/>
          </w:tcPr>
          <w:p w:rsidR="003213A0" w:rsidRPr="009C10C0" w:rsidRDefault="003213A0" w:rsidP="004B3897">
            <w:pPr>
              <w:ind w:hanging="92"/>
              <w:rPr>
                <w:sz w:val="24"/>
                <w:szCs w:val="24"/>
              </w:rPr>
            </w:pPr>
            <w:r w:rsidRPr="009C10C0">
              <w:rPr>
                <w:sz w:val="24"/>
                <w:szCs w:val="24"/>
              </w:rPr>
              <w:t>Стойка и передвижение игрока. Остановка двумя шагами. Сочетание приемов ведение, передача, бросок. Игра в мини-баскетбол. Развитие координационных способностей. Правила игры в баскетбол.</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3 (13)</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Ведение мяча с активным сопротивлением.  Сочетание приемов </w:t>
            </w:r>
            <w:r w:rsidRPr="009C10C0">
              <w:rPr>
                <w:sz w:val="24"/>
                <w:szCs w:val="24"/>
              </w:rPr>
              <w:lastRenderedPageBreak/>
              <w:t>ведение, передача, бросок. Пресс (ПТ)</w:t>
            </w:r>
          </w:p>
        </w:tc>
        <w:tc>
          <w:tcPr>
            <w:tcW w:w="3543" w:type="dxa"/>
          </w:tcPr>
          <w:p w:rsidR="003213A0" w:rsidRPr="009C10C0" w:rsidRDefault="003213A0" w:rsidP="004B3897">
            <w:pPr>
              <w:ind w:hanging="92"/>
              <w:rPr>
                <w:sz w:val="24"/>
                <w:szCs w:val="24"/>
              </w:rPr>
            </w:pPr>
            <w:r w:rsidRPr="009C10C0">
              <w:rPr>
                <w:sz w:val="24"/>
                <w:szCs w:val="24"/>
              </w:rPr>
              <w:lastRenderedPageBreak/>
              <w:t>Стойка и передвижение игрока. Сочетание приемов ведение, передача, бросок. Игра в мини-</w:t>
            </w:r>
            <w:r w:rsidRPr="009C10C0">
              <w:rPr>
                <w:sz w:val="24"/>
                <w:szCs w:val="24"/>
              </w:rPr>
              <w:lastRenderedPageBreak/>
              <w:t>баскетбол. Развитие координационных способностей. Правила игры в баскетбол.</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4 (14)</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Зачет - ведение мяча с сопротивлением. Сочетание приемов ведение, передача, бросок.</w:t>
            </w:r>
          </w:p>
        </w:tc>
        <w:tc>
          <w:tcPr>
            <w:tcW w:w="3543" w:type="dxa"/>
          </w:tcPr>
          <w:p w:rsidR="003213A0" w:rsidRPr="009C10C0" w:rsidRDefault="003213A0" w:rsidP="004B3897">
            <w:pPr>
              <w:ind w:hanging="92"/>
              <w:rPr>
                <w:sz w:val="24"/>
                <w:szCs w:val="24"/>
              </w:rPr>
            </w:pPr>
            <w:r w:rsidRPr="009C10C0">
              <w:rPr>
                <w:sz w:val="24"/>
                <w:szCs w:val="24"/>
              </w:rPr>
              <w:t>Стойка и передвижение игрока. Остановка двумя шагами. Передача мяча двумя руками от груди по высокой траектории. Сочетание приемов ведение, передача, бросок. Игра в мини-баскетбол. Развитие координационных способностей. Правила игры в баскетбол.</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w:t>
            </w:r>
          </w:p>
        </w:tc>
      </w:tr>
      <w:tr w:rsidR="003213A0" w:rsidRPr="00B40236" w:rsidTr="004B3897">
        <w:trPr>
          <w:trHeight w:val="1995"/>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5 (15)</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Ведение мяча с изменением направления и высоты отскока, остановка прыжком. Взаимодействие нападающего с защитником.</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Стойка и передвижение игрока. Сочетание приемов ведение, передача, бросок. Игра в мини-баскетбол. Развитие координационных способностей. Правила игры в баскетбол.</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autoSpaceDE w:val="0"/>
              <w:autoSpaceDN w:val="0"/>
              <w:adjustRightInd w:val="0"/>
              <w:spacing w:line="244" w:lineRule="auto"/>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 секундомер.</w:t>
            </w:r>
          </w:p>
        </w:tc>
      </w:tr>
      <w:tr w:rsidR="003213A0" w:rsidRPr="00B40236" w:rsidTr="004B3897">
        <w:trPr>
          <w:jc w:val="center"/>
        </w:trPr>
        <w:tc>
          <w:tcPr>
            <w:tcW w:w="992" w:type="dxa"/>
            <w:tcBorders>
              <w:bottom w:val="single" w:sz="4" w:space="0" w:color="auto"/>
            </w:tcBorders>
            <w:vAlign w:val="center"/>
          </w:tcPr>
          <w:p w:rsidR="003213A0" w:rsidRPr="007E5C1E" w:rsidRDefault="003213A0" w:rsidP="004B3897">
            <w:pPr>
              <w:autoSpaceDE w:val="0"/>
              <w:autoSpaceDN w:val="0"/>
              <w:adjustRightInd w:val="0"/>
              <w:ind w:hanging="92"/>
              <w:jc w:val="center"/>
              <w:rPr>
                <w:i/>
                <w:sz w:val="24"/>
                <w:szCs w:val="24"/>
              </w:rPr>
            </w:pPr>
            <w:r w:rsidRPr="007E5C1E">
              <w:rPr>
                <w:sz w:val="24"/>
                <w:szCs w:val="24"/>
              </w:rPr>
              <w:t>6 (16)</w:t>
            </w:r>
          </w:p>
          <w:p w:rsidR="003213A0" w:rsidRPr="007E5C1E" w:rsidRDefault="003213A0" w:rsidP="004B3897">
            <w:pPr>
              <w:autoSpaceDE w:val="0"/>
              <w:autoSpaceDN w:val="0"/>
              <w:adjustRightInd w:val="0"/>
              <w:ind w:hanging="92"/>
              <w:jc w:val="center"/>
              <w:rPr>
                <w:i/>
                <w:sz w:val="24"/>
                <w:szCs w:val="24"/>
              </w:rPr>
            </w:pPr>
          </w:p>
        </w:tc>
        <w:tc>
          <w:tcPr>
            <w:tcW w:w="2836" w:type="dxa"/>
            <w:tcBorders>
              <w:bottom w:val="single" w:sz="4" w:space="0" w:color="auto"/>
            </w:tcBorders>
          </w:tcPr>
          <w:p w:rsidR="003213A0" w:rsidRPr="009C10C0" w:rsidRDefault="003213A0" w:rsidP="004B3897">
            <w:pPr>
              <w:autoSpaceDE w:val="0"/>
              <w:autoSpaceDN w:val="0"/>
              <w:adjustRightInd w:val="0"/>
              <w:ind w:hanging="92"/>
              <w:rPr>
                <w:sz w:val="24"/>
                <w:szCs w:val="24"/>
              </w:rPr>
            </w:pPr>
            <w:r w:rsidRPr="009C10C0">
              <w:rPr>
                <w:sz w:val="24"/>
                <w:szCs w:val="24"/>
              </w:rPr>
              <w:t xml:space="preserve">Передача мяча двумя руками от груди в парах на месте и в движении. Бросок мяча по кольцу в движении после двух шагов. Учебная игра. Метание </w:t>
            </w:r>
            <w:proofErr w:type="spellStart"/>
            <w:r w:rsidRPr="009C10C0">
              <w:rPr>
                <w:sz w:val="24"/>
                <w:szCs w:val="24"/>
              </w:rPr>
              <w:t>тынзяней</w:t>
            </w:r>
            <w:proofErr w:type="spellEnd"/>
            <w:r w:rsidRPr="009C10C0">
              <w:rPr>
                <w:sz w:val="24"/>
                <w:szCs w:val="24"/>
              </w:rPr>
              <w:t xml:space="preserve"> на хорей.</w:t>
            </w:r>
          </w:p>
        </w:tc>
        <w:tc>
          <w:tcPr>
            <w:tcW w:w="3543" w:type="dxa"/>
            <w:tcBorders>
              <w:bottom w:val="single" w:sz="4" w:space="0" w:color="auto"/>
            </w:tcBorders>
          </w:tcPr>
          <w:p w:rsidR="003213A0" w:rsidRPr="009C10C0" w:rsidRDefault="003213A0" w:rsidP="004B3897">
            <w:pPr>
              <w:ind w:hanging="92"/>
              <w:rPr>
                <w:sz w:val="24"/>
                <w:szCs w:val="24"/>
              </w:rPr>
            </w:pPr>
            <w:r w:rsidRPr="009C10C0">
              <w:rPr>
                <w:sz w:val="24"/>
                <w:szCs w:val="24"/>
              </w:rPr>
              <w:t>Стойка и передвижение игрока. Бросок мяча одной рукой от плеча в движении после ловли мяча. Игра 2</w:t>
            </w:r>
            <w:r w:rsidRPr="009C10C0">
              <w:rPr>
                <w:noProof/>
                <w:sz w:val="24"/>
                <w:szCs w:val="24"/>
                <w:lang w:val="en-US"/>
              </w:rPr>
              <w:t>x</w:t>
            </w:r>
            <w:r w:rsidRPr="009C10C0">
              <w:rPr>
                <w:sz w:val="24"/>
                <w:szCs w:val="24"/>
              </w:rPr>
              <w:t>2, 3</w:t>
            </w:r>
            <w:r w:rsidRPr="009C10C0">
              <w:rPr>
                <w:noProof/>
                <w:sz w:val="24"/>
                <w:szCs w:val="24"/>
                <w:lang w:val="en-US"/>
              </w:rPr>
              <w:t>x</w:t>
            </w:r>
            <w:r w:rsidRPr="009C10C0">
              <w:rPr>
                <w:sz w:val="24"/>
                <w:szCs w:val="24"/>
              </w:rPr>
              <w:t>3. Развитие координационных способностей. Терминология баскетбола.</w:t>
            </w:r>
          </w:p>
        </w:tc>
        <w:tc>
          <w:tcPr>
            <w:tcW w:w="2127" w:type="dxa"/>
            <w:tcBorders>
              <w:bottom w:val="single" w:sz="4" w:space="0" w:color="auto"/>
            </w:tcBorders>
          </w:tcPr>
          <w:p w:rsidR="003213A0" w:rsidRPr="007C5507" w:rsidRDefault="003213A0" w:rsidP="004B3897">
            <w:pPr>
              <w:ind w:hanging="92"/>
              <w:rPr>
                <w:rFonts w:eastAsia="Times New Roman"/>
                <w:sz w:val="24"/>
                <w:szCs w:val="24"/>
                <w:lang w:eastAsia="ru-RU"/>
              </w:rPr>
            </w:pPr>
          </w:p>
        </w:tc>
        <w:tc>
          <w:tcPr>
            <w:tcW w:w="3401" w:type="dxa"/>
            <w:tcBorders>
              <w:bottom w:val="single" w:sz="4" w:space="0" w:color="auto"/>
            </w:tcBorders>
          </w:tcPr>
          <w:p w:rsidR="003213A0" w:rsidRPr="007C5507" w:rsidRDefault="003213A0" w:rsidP="004B3897">
            <w:pPr>
              <w:ind w:hanging="92"/>
              <w:rPr>
                <w:rFonts w:eastAsia="Times New Roman"/>
                <w:sz w:val="24"/>
                <w:szCs w:val="24"/>
                <w:lang w:eastAsia="ru-RU"/>
              </w:rPr>
            </w:pPr>
          </w:p>
        </w:tc>
        <w:tc>
          <w:tcPr>
            <w:tcW w:w="1702" w:type="dxa"/>
            <w:tcBorders>
              <w:bottom w:val="single" w:sz="4" w:space="0" w:color="auto"/>
            </w:tcBorders>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 секундомер.</w:t>
            </w:r>
          </w:p>
        </w:tc>
      </w:tr>
      <w:tr w:rsidR="003213A0" w:rsidRPr="00B40236" w:rsidTr="004B3897">
        <w:trPr>
          <w:jc w:val="center"/>
        </w:trPr>
        <w:tc>
          <w:tcPr>
            <w:tcW w:w="992" w:type="dxa"/>
            <w:tcBorders>
              <w:top w:val="single" w:sz="4" w:space="0" w:color="auto"/>
              <w:left w:val="single" w:sz="4" w:space="0" w:color="auto"/>
              <w:bottom w:val="single" w:sz="4" w:space="0" w:color="auto"/>
              <w:right w:val="single" w:sz="4" w:space="0" w:color="auto"/>
            </w:tcBorders>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7 (17)</w:t>
            </w:r>
          </w:p>
          <w:p w:rsidR="003213A0" w:rsidRPr="007E5C1E" w:rsidRDefault="003213A0" w:rsidP="004B3897">
            <w:pPr>
              <w:autoSpaceDE w:val="0"/>
              <w:autoSpaceDN w:val="0"/>
              <w:adjustRightInd w:val="0"/>
              <w:ind w:hanging="92"/>
              <w:jc w:val="center"/>
              <w:rPr>
                <w:sz w:val="24"/>
                <w:szCs w:val="24"/>
              </w:rPr>
            </w:pPr>
          </w:p>
        </w:tc>
        <w:tc>
          <w:tcPr>
            <w:tcW w:w="2836" w:type="dxa"/>
            <w:tcBorders>
              <w:top w:val="single" w:sz="4" w:space="0" w:color="auto"/>
              <w:left w:val="single" w:sz="4" w:space="0" w:color="auto"/>
              <w:bottom w:val="single" w:sz="4" w:space="0" w:color="auto"/>
              <w:right w:val="single" w:sz="4" w:space="0" w:color="auto"/>
            </w:tcBorders>
          </w:tcPr>
          <w:p w:rsidR="003213A0" w:rsidRPr="009C10C0" w:rsidRDefault="003213A0" w:rsidP="004B3897">
            <w:pPr>
              <w:autoSpaceDE w:val="0"/>
              <w:autoSpaceDN w:val="0"/>
              <w:adjustRightInd w:val="0"/>
              <w:ind w:hanging="92"/>
              <w:rPr>
                <w:sz w:val="24"/>
                <w:szCs w:val="24"/>
              </w:rPr>
            </w:pPr>
            <w:r w:rsidRPr="009C10C0">
              <w:rPr>
                <w:sz w:val="24"/>
                <w:szCs w:val="24"/>
              </w:rPr>
              <w:t xml:space="preserve">Ведение мяча с изменением </w:t>
            </w:r>
            <w:r w:rsidRPr="009C10C0">
              <w:rPr>
                <w:sz w:val="24"/>
                <w:szCs w:val="24"/>
              </w:rPr>
              <w:lastRenderedPageBreak/>
              <w:t>направления. Бросок мяча по кольцу в движении после двух шагов. Учебная игра.</w:t>
            </w:r>
          </w:p>
        </w:tc>
        <w:tc>
          <w:tcPr>
            <w:tcW w:w="3543" w:type="dxa"/>
            <w:tcBorders>
              <w:top w:val="single" w:sz="4" w:space="0" w:color="auto"/>
              <w:left w:val="single" w:sz="4" w:space="0" w:color="auto"/>
              <w:bottom w:val="single" w:sz="4" w:space="0" w:color="auto"/>
              <w:right w:val="single" w:sz="4" w:space="0" w:color="auto"/>
            </w:tcBorders>
          </w:tcPr>
          <w:p w:rsidR="003213A0" w:rsidRPr="009C10C0" w:rsidRDefault="003213A0" w:rsidP="004B3897">
            <w:pPr>
              <w:ind w:hanging="92"/>
              <w:rPr>
                <w:rFonts w:eastAsia="Times New Roman"/>
                <w:sz w:val="24"/>
                <w:szCs w:val="24"/>
                <w:lang w:eastAsia="ru-RU"/>
              </w:rPr>
            </w:pPr>
            <w:r w:rsidRPr="009C10C0">
              <w:rPr>
                <w:sz w:val="24"/>
                <w:szCs w:val="24"/>
              </w:rPr>
              <w:lastRenderedPageBreak/>
              <w:t xml:space="preserve">Бросок мяча одной рукой от плеча в движении после ловли </w:t>
            </w:r>
            <w:r w:rsidRPr="009C10C0">
              <w:rPr>
                <w:sz w:val="24"/>
                <w:szCs w:val="24"/>
              </w:rPr>
              <w:lastRenderedPageBreak/>
              <w:t>мяча. Игра 2</w:t>
            </w:r>
            <w:r w:rsidRPr="009C10C0">
              <w:rPr>
                <w:noProof/>
                <w:sz w:val="24"/>
                <w:szCs w:val="24"/>
                <w:lang w:val="en-US"/>
              </w:rPr>
              <w:t>x</w:t>
            </w:r>
            <w:r w:rsidRPr="009C10C0">
              <w:rPr>
                <w:sz w:val="24"/>
                <w:szCs w:val="24"/>
              </w:rPr>
              <w:t>2, 3</w:t>
            </w:r>
            <w:r w:rsidRPr="009C10C0">
              <w:rPr>
                <w:noProof/>
                <w:sz w:val="24"/>
                <w:szCs w:val="24"/>
                <w:lang w:val="en-US"/>
              </w:rPr>
              <w:t>x</w:t>
            </w:r>
            <w:r w:rsidRPr="009C10C0">
              <w:rPr>
                <w:sz w:val="24"/>
                <w:szCs w:val="24"/>
              </w:rPr>
              <w:t>3. Развитие координационных способностей. Терминология баскетбола.</w:t>
            </w:r>
          </w:p>
        </w:tc>
        <w:tc>
          <w:tcPr>
            <w:tcW w:w="2127" w:type="dxa"/>
            <w:vMerge w:val="restart"/>
            <w:tcBorders>
              <w:top w:val="single" w:sz="4" w:space="0" w:color="auto"/>
              <w:left w:val="single" w:sz="4" w:space="0" w:color="auto"/>
              <w:bottom w:val="single" w:sz="4" w:space="0" w:color="auto"/>
              <w:right w:val="single" w:sz="4" w:space="0" w:color="auto"/>
            </w:tcBorders>
          </w:tcPr>
          <w:p w:rsidR="003213A0" w:rsidRPr="007C5507" w:rsidRDefault="003213A0" w:rsidP="004B3897">
            <w:pPr>
              <w:ind w:hanging="92"/>
              <w:rPr>
                <w:rFonts w:eastAsia="Times New Roman"/>
                <w:sz w:val="24"/>
                <w:szCs w:val="24"/>
                <w:lang w:eastAsia="ru-RU"/>
              </w:rPr>
            </w:pPr>
          </w:p>
        </w:tc>
        <w:tc>
          <w:tcPr>
            <w:tcW w:w="3401" w:type="dxa"/>
            <w:vMerge w:val="restart"/>
            <w:tcBorders>
              <w:top w:val="single" w:sz="4" w:space="0" w:color="auto"/>
              <w:left w:val="single" w:sz="4" w:space="0" w:color="auto"/>
              <w:bottom w:val="single" w:sz="4" w:space="0" w:color="auto"/>
              <w:right w:val="single" w:sz="4" w:space="0" w:color="auto"/>
            </w:tcBorders>
          </w:tcPr>
          <w:p w:rsidR="003213A0" w:rsidRPr="007C5507" w:rsidRDefault="003213A0" w:rsidP="004B3897">
            <w:pPr>
              <w:ind w:hanging="92"/>
              <w:rPr>
                <w:rFonts w:eastAsia="Times New Roman"/>
                <w:sz w:val="24"/>
                <w:szCs w:val="24"/>
                <w:lang w:eastAsia="ru-RU"/>
              </w:rPr>
            </w:pPr>
          </w:p>
        </w:tc>
        <w:tc>
          <w:tcPr>
            <w:tcW w:w="1702" w:type="dxa"/>
            <w:tcBorders>
              <w:top w:val="single" w:sz="4" w:space="0" w:color="auto"/>
              <w:left w:val="single" w:sz="4" w:space="0" w:color="auto"/>
              <w:bottom w:val="single" w:sz="4" w:space="0" w:color="auto"/>
              <w:right w:val="single" w:sz="4" w:space="0" w:color="auto"/>
            </w:tcBorders>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w:t>
            </w:r>
          </w:p>
        </w:tc>
      </w:tr>
      <w:tr w:rsidR="003213A0" w:rsidRPr="00B40236" w:rsidTr="004B3897">
        <w:trPr>
          <w:jc w:val="center"/>
        </w:trPr>
        <w:tc>
          <w:tcPr>
            <w:tcW w:w="992" w:type="dxa"/>
            <w:tcBorders>
              <w:top w:val="single" w:sz="4" w:space="0" w:color="auto"/>
            </w:tcBorders>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8 (18)</w:t>
            </w:r>
          </w:p>
          <w:p w:rsidR="003213A0" w:rsidRPr="007E5C1E" w:rsidRDefault="003213A0" w:rsidP="004B3897">
            <w:pPr>
              <w:autoSpaceDE w:val="0"/>
              <w:autoSpaceDN w:val="0"/>
              <w:adjustRightInd w:val="0"/>
              <w:ind w:hanging="92"/>
              <w:jc w:val="center"/>
              <w:rPr>
                <w:sz w:val="24"/>
                <w:szCs w:val="24"/>
              </w:rPr>
            </w:pPr>
          </w:p>
        </w:tc>
        <w:tc>
          <w:tcPr>
            <w:tcW w:w="2836" w:type="dxa"/>
            <w:tcBorders>
              <w:top w:val="single" w:sz="4" w:space="0" w:color="auto"/>
            </w:tcBorders>
          </w:tcPr>
          <w:p w:rsidR="003213A0" w:rsidRPr="009C10C0" w:rsidRDefault="003213A0" w:rsidP="004B3897">
            <w:pPr>
              <w:autoSpaceDE w:val="0"/>
              <w:autoSpaceDN w:val="0"/>
              <w:adjustRightInd w:val="0"/>
              <w:ind w:hanging="92"/>
              <w:rPr>
                <w:sz w:val="24"/>
                <w:szCs w:val="24"/>
              </w:rPr>
            </w:pPr>
            <w:r w:rsidRPr="009C10C0">
              <w:rPr>
                <w:sz w:val="24"/>
                <w:szCs w:val="24"/>
              </w:rPr>
              <w:t>АКС (зачет) - передачи мяча различными способами на месте и в движении.  История Олимпийских игр древности и современности. Заслуги Пьера де Кубертена.</w:t>
            </w:r>
          </w:p>
        </w:tc>
        <w:tc>
          <w:tcPr>
            <w:tcW w:w="3543" w:type="dxa"/>
            <w:tcBorders>
              <w:top w:val="single" w:sz="4" w:space="0" w:color="auto"/>
            </w:tcBorders>
          </w:tcPr>
          <w:p w:rsidR="003213A0" w:rsidRPr="009C10C0" w:rsidRDefault="003213A0" w:rsidP="004B3897">
            <w:pPr>
              <w:ind w:hanging="92"/>
              <w:rPr>
                <w:rFonts w:eastAsia="Times New Roman"/>
                <w:sz w:val="24"/>
                <w:szCs w:val="24"/>
                <w:lang w:eastAsia="ru-RU"/>
              </w:rPr>
            </w:pPr>
            <w:r w:rsidRPr="009C10C0">
              <w:rPr>
                <w:sz w:val="24"/>
                <w:szCs w:val="24"/>
              </w:rPr>
              <w:t>Игра 2</w:t>
            </w:r>
            <w:r w:rsidRPr="009C10C0">
              <w:rPr>
                <w:noProof/>
                <w:sz w:val="24"/>
                <w:szCs w:val="24"/>
                <w:lang w:val="en-US"/>
              </w:rPr>
              <w:t>x</w:t>
            </w:r>
            <w:r w:rsidRPr="009C10C0">
              <w:rPr>
                <w:sz w:val="24"/>
                <w:szCs w:val="24"/>
              </w:rPr>
              <w:t>2, 3</w:t>
            </w:r>
            <w:r w:rsidRPr="009C10C0">
              <w:rPr>
                <w:noProof/>
                <w:sz w:val="24"/>
                <w:szCs w:val="24"/>
                <w:lang w:val="en-US"/>
              </w:rPr>
              <w:t>x</w:t>
            </w:r>
            <w:r w:rsidRPr="009C10C0">
              <w:rPr>
                <w:sz w:val="24"/>
                <w:szCs w:val="24"/>
              </w:rPr>
              <w:t>3. Развитие координационных способностей. Терминология баскетбола.</w:t>
            </w:r>
            <w:r w:rsidRPr="009C10C0">
              <w:rPr>
                <w:b/>
                <w:sz w:val="24"/>
                <w:szCs w:val="24"/>
              </w:rPr>
              <w:t xml:space="preserve"> </w:t>
            </w:r>
            <w:r w:rsidRPr="009C10C0">
              <w:rPr>
                <w:sz w:val="24"/>
                <w:szCs w:val="24"/>
              </w:rPr>
              <w:t>Бросок мяча одной рукой от плеча в движении после ловли мяча.</w:t>
            </w:r>
          </w:p>
        </w:tc>
        <w:tc>
          <w:tcPr>
            <w:tcW w:w="2127" w:type="dxa"/>
            <w:vMerge/>
            <w:tcBorders>
              <w:top w:val="single" w:sz="4" w:space="0" w:color="auto"/>
            </w:tcBorders>
          </w:tcPr>
          <w:p w:rsidR="003213A0" w:rsidRPr="007C5507" w:rsidRDefault="003213A0" w:rsidP="004B3897">
            <w:pPr>
              <w:ind w:hanging="92"/>
              <w:rPr>
                <w:rFonts w:eastAsia="Times New Roman"/>
                <w:sz w:val="24"/>
                <w:szCs w:val="24"/>
                <w:lang w:eastAsia="ru-RU"/>
              </w:rPr>
            </w:pPr>
          </w:p>
        </w:tc>
        <w:tc>
          <w:tcPr>
            <w:tcW w:w="3401" w:type="dxa"/>
            <w:vMerge/>
            <w:tcBorders>
              <w:top w:val="single" w:sz="4" w:space="0" w:color="auto"/>
            </w:tcBorders>
          </w:tcPr>
          <w:p w:rsidR="003213A0" w:rsidRPr="007C5507" w:rsidRDefault="003213A0" w:rsidP="004B3897">
            <w:pPr>
              <w:ind w:hanging="92"/>
              <w:rPr>
                <w:rFonts w:eastAsia="Times New Roman"/>
                <w:sz w:val="24"/>
                <w:szCs w:val="24"/>
                <w:lang w:eastAsia="ru-RU"/>
              </w:rPr>
            </w:pPr>
          </w:p>
        </w:tc>
        <w:tc>
          <w:tcPr>
            <w:tcW w:w="1702" w:type="dxa"/>
            <w:tcBorders>
              <w:top w:val="single" w:sz="4" w:space="0" w:color="auto"/>
            </w:tcBorders>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 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теоретический материал.</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9 (19)</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Бросок мяча по кольцу в движении после двух шагов. Штрафной бросок. Личная защита. Учебная игра.</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Игра 2</w:t>
            </w:r>
            <w:r w:rsidRPr="009C10C0">
              <w:rPr>
                <w:noProof/>
                <w:sz w:val="24"/>
                <w:szCs w:val="24"/>
                <w:lang w:val="en-US"/>
              </w:rPr>
              <w:t>x</w:t>
            </w:r>
            <w:r w:rsidRPr="009C10C0">
              <w:rPr>
                <w:sz w:val="24"/>
                <w:szCs w:val="24"/>
              </w:rPr>
              <w:t>2, 3</w:t>
            </w:r>
            <w:r w:rsidRPr="009C10C0">
              <w:rPr>
                <w:noProof/>
                <w:sz w:val="24"/>
                <w:szCs w:val="24"/>
                <w:lang w:val="en-US"/>
              </w:rPr>
              <w:t>x</w:t>
            </w:r>
            <w:r w:rsidRPr="009C10C0">
              <w:rPr>
                <w:sz w:val="24"/>
                <w:szCs w:val="24"/>
              </w:rPr>
              <w:t>3. Развитие координационных способностей. Терминология баскетбола.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10 (20)</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Зачет - бросок мяча по кольцу в движении после двух шагов. Штрафной бросок. Личная защита. Учебная игра.</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Игра 2</w:t>
            </w:r>
            <w:r w:rsidRPr="009C10C0">
              <w:rPr>
                <w:noProof/>
                <w:sz w:val="24"/>
                <w:szCs w:val="24"/>
                <w:lang w:val="en-US"/>
              </w:rPr>
              <w:t>x</w:t>
            </w:r>
            <w:r w:rsidRPr="009C10C0">
              <w:rPr>
                <w:sz w:val="24"/>
                <w:szCs w:val="24"/>
              </w:rPr>
              <w:t>2, 3</w:t>
            </w:r>
            <w:r w:rsidRPr="009C10C0">
              <w:rPr>
                <w:noProof/>
                <w:sz w:val="24"/>
                <w:szCs w:val="24"/>
                <w:lang w:val="en-US"/>
              </w:rPr>
              <w:t>x</w:t>
            </w:r>
            <w:r w:rsidRPr="009C10C0">
              <w:rPr>
                <w:sz w:val="24"/>
                <w:szCs w:val="24"/>
              </w:rPr>
              <w:t>3. Развитие координационных способностей. Терминология баскетбола.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11 (21)</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spacing w:line="252" w:lineRule="auto"/>
              <w:ind w:hanging="92"/>
              <w:rPr>
                <w:sz w:val="24"/>
                <w:szCs w:val="24"/>
              </w:rPr>
            </w:pPr>
            <w:r w:rsidRPr="009C10C0">
              <w:rPr>
                <w:sz w:val="24"/>
                <w:szCs w:val="24"/>
              </w:rPr>
              <w:t>Взаимодействие двух игроков через заслон. Штрафной бросок.</w:t>
            </w:r>
          </w:p>
          <w:p w:rsidR="003213A0" w:rsidRPr="009C10C0" w:rsidRDefault="003213A0" w:rsidP="004B3897">
            <w:pPr>
              <w:autoSpaceDE w:val="0"/>
              <w:autoSpaceDN w:val="0"/>
              <w:adjustRightInd w:val="0"/>
              <w:ind w:hanging="92"/>
              <w:rPr>
                <w:sz w:val="24"/>
                <w:szCs w:val="24"/>
              </w:rPr>
            </w:pPr>
            <w:r w:rsidRPr="009C10C0">
              <w:rPr>
                <w:sz w:val="24"/>
                <w:szCs w:val="24"/>
              </w:rPr>
              <w:t>Быстрый прорыв. Учебная игра.</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Игра 2</w:t>
            </w:r>
            <w:r w:rsidRPr="009C10C0">
              <w:rPr>
                <w:noProof/>
                <w:sz w:val="24"/>
                <w:szCs w:val="24"/>
                <w:lang w:val="en-US"/>
              </w:rPr>
              <w:t>x</w:t>
            </w:r>
            <w:r w:rsidRPr="009C10C0">
              <w:rPr>
                <w:sz w:val="24"/>
                <w:szCs w:val="24"/>
              </w:rPr>
              <w:t>2, 3</w:t>
            </w:r>
            <w:r w:rsidRPr="009C10C0">
              <w:rPr>
                <w:noProof/>
                <w:sz w:val="24"/>
                <w:szCs w:val="24"/>
                <w:lang w:val="en-US"/>
              </w:rPr>
              <w:t>x</w:t>
            </w:r>
            <w:r w:rsidRPr="009C10C0">
              <w:rPr>
                <w:sz w:val="24"/>
                <w:szCs w:val="24"/>
              </w:rPr>
              <w:t>3. Стойка и передвижение игрока. Развитие координационных способностей. Терминология баскетбола.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12 (22)</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spacing w:line="252" w:lineRule="auto"/>
              <w:ind w:hanging="92"/>
              <w:rPr>
                <w:sz w:val="24"/>
                <w:szCs w:val="24"/>
              </w:rPr>
            </w:pPr>
            <w:r w:rsidRPr="009C10C0">
              <w:rPr>
                <w:sz w:val="24"/>
                <w:szCs w:val="24"/>
              </w:rPr>
              <w:t>Зачет - техника выполнения штрафного броска.</w:t>
            </w:r>
          </w:p>
          <w:p w:rsidR="003213A0" w:rsidRPr="009C10C0" w:rsidRDefault="003213A0" w:rsidP="004B3897">
            <w:pPr>
              <w:autoSpaceDE w:val="0"/>
              <w:autoSpaceDN w:val="0"/>
              <w:adjustRightInd w:val="0"/>
              <w:ind w:hanging="92"/>
              <w:rPr>
                <w:sz w:val="24"/>
                <w:szCs w:val="24"/>
              </w:rPr>
            </w:pPr>
            <w:r w:rsidRPr="009C10C0">
              <w:rPr>
                <w:sz w:val="24"/>
                <w:szCs w:val="24"/>
              </w:rPr>
              <w:t xml:space="preserve">Быстрый прорыв. </w:t>
            </w:r>
            <w:r w:rsidRPr="009C10C0">
              <w:rPr>
                <w:sz w:val="24"/>
                <w:szCs w:val="24"/>
              </w:rPr>
              <w:lastRenderedPageBreak/>
              <w:t>Учебная игра.</w:t>
            </w:r>
          </w:p>
        </w:tc>
        <w:tc>
          <w:tcPr>
            <w:tcW w:w="3543" w:type="dxa"/>
          </w:tcPr>
          <w:p w:rsidR="003213A0" w:rsidRPr="009C10C0" w:rsidRDefault="003213A0" w:rsidP="004B3897">
            <w:pPr>
              <w:ind w:hanging="92"/>
              <w:rPr>
                <w:sz w:val="24"/>
                <w:szCs w:val="24"/>
              </w:rPr>
            </w:pPr>
            <w:proofErr w:type="spellStart"/>
            <w:r w:rsidRPr="009C10C0">
              <w:rPr>
                <w:sz w:val="24"/>
                <w:szCs w:val="24"/>
              </w:rPr>
              <w:lastRenderedPageBreak/>
              <w:t>Учебно</w:t>
            </w:r>
            <w:proofErr w:type="spellEnd"/>
            <w:r w:rsidRPr="009C10C0">
              <w:rPr>
                <w:sz w:val="24"/>
                <w:szCs w:val="24"/>
              </w:rPr>
              <w:t xml:space="preserve"> – тренировочная игра. Развитие координационных способностей. Терминология баскетбола.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Баскетбольные мячи.</w:t>
            </w:r>
          </w:p>
        </w:tc>
      </w:tr>
      <w:tr w:rsidR="003213A0" w:rsidRPr="007E5C1E" w:rsidTr="004B3897">
        <w:trPr>
          <w:jc w:val="center"/>
        </w:trPr>
        <w:tc>
          <w:tcPr>
            <w:tcW w:w="14601" w:type="dxa"/>
            <w:gridSpan w:val="6"/>
          </w:tcPr>
          <w:p w:rsidR="003213A0" w:rsidRPr="009C10C0" w:rsidRDefault="003213A0" w:rsidP="004B3897">
            <w:pPr>
              <w:ind w:hanging="92"/>
              <w:jc w:val="center"/>
              <w:rPr>
                <w:rFonts w:eastAsia="Times New Roman"/>
                <w:b/>
                <w:sz w:val="24"/>
                <w:szCs w:val="24"/>
                <w:lang w:eastAsia="ru-RU"/>
              </w:rPr>
            </w:pPr>
            <w:r w:rsidRPr="009C10C0">
              <w:rPr>
                <w:rFonts w:eastAsia="Times New Roman"/>
                <w:b/>
                <w:sz w:val="24"/>
                <w:szCs w:val="24"/>
                <w:lang w:eastAsia="ru-RU"/>
              </w:rPr>
              <w:lastRenderedPageBreak/>
              <w:t>Гимнастика 10 часов.</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1 </w:t>
            </w:r>
          </w:p>
          <w:p w:rsidR="003213A0" w:rsidRPr="007E5C1E" w:rsidRDefault="003213A0" w:rsidP="004B3897">
            <w:pPr>
              <w:autoSpaceDE w:val="0"/>
              <w:autoSpaceDN w:val="0"/>
              <w:adjustRightInd w:val="0"/>
              <w:ind w:hanging="92"/>
              <w:jc w:val="center"/>
              <w:rPr>
                <w:sz w:val="24"/>
                <w:szCs w:val="24"/>
              </w:rPr>
            </w:pPr>
            <w:r w:rsidRPr="007E5C1E">
              <w:rPr>
                <w:sz w:val="24"/>
                <w:szCs w:val="24"/>
              </w:rPr>
              <w:t>(23)</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 xml:space="preserve">Техника безопасности на уроках гимнастики. Кувырок вперед, назад. Мост и поворот в упор.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ОРУ на месте. Три кувырка вперед слитно. Подтягивание в висе. Развитие координационных способностей</w:t>
            </w:r>
          </w:p>
        </w:tc>
        <w:tc>
          <w:tcPr>
            <w:tcW w:w="2127" w:type="dxa"/>
            <w:vMerge w:val="restart"/>
          </w:tcPr>
          <w:p w:rsidR="003213A0" w:rsidRPr="007C5507" w:rsidRDefault="003213A0" w:rsidP="004B3897">
            <w:pPr>
              <w:ind w:hanging="92"/>
              <w:rPr>
                <w:rFonts w:eastAsia="Times New Roman"/>
                <w:sz w:val="24"/>
                <w:szCs w:val="24"/>
                <w:lang w:eastAsia="ru-RU"/>
              </w:rPr>
            </w:pPr>
            <w:r w:rsidRPr="007C5507">
              <w:rPr>
                <w:sz w:val="24"/>
                <w:szCs w:val="24"/>
              </w:rPr>
              <w:t>Умение оценивать правильность выполнения учебной задачи, собственные возможности её решения.</w:t>
            </w:r>
          </w:p>
        </w:tc>
        <w:tc>
          <w:tcPr>
            <w:tcW w:w="3401" w:type="dxa"/>
            <w:vMerge w:val="restart"/>
          </w:tcPr>
          <w:p w:rsidR="003213A0" w:rsidRPr="007C5507" w:rsidRDefault="003213A0" w:rsidP="004B3897">
            <w:pPr>
              <w:autoSpaceDE w:val="0"/>
              <w:autoSpaceDN w:val="0"/>
              <w:adjustRightInd w:val="0"/>
              <w:ind w:hanging="92"/>
              <w:rPr>
                <w:bCs/>
                <w:sz w:val="24"/>
                <w:szCs w:val="24"/>
              </w:rPr>
            </w:pPr>
            <w:r w:rsidRPr="007C5507">
              <w:rPr>
                <w:b/>
                <w:bCs/>
                <w:sz w:val="24"/>
                <w:szCs w:val="24"/>
              </w:rPr>
              <w:t xml:space="preserve">Знать и различать </w:t>
            </w:r>
            <w:r w:rsidRPr="007C5507">
              <w:rPr>
                <w:bCs/>
                <w:sz w:val="24"/>
                <w:szCs w:val="24"/>
              </w:rPr>
              <w:t xml:space="preserve">строевые команды, четко выполнять строевые приемы.              </w:t>
            </w:r>
          </w:p>
          <w:p w:rsidR="003213A0" w:rsidRPr="007C5507" w:rsidRDefault="003213A0" w:rsidP="004B3897">
            <w:pPr>
              <w:autoSpaceDE w:val="0"/>
              <w:autoSpaceDN w:val="0"/>
              <w:adjustRightInd w:val="0"/>
              <w:ind w:hanging="92"/>
              <w:rPr>
                <w:bCs/>
                <w:sz w:val="24"/>
                <w:szCs w:val="24"/>
              </w:rPr>
            </w:pPr>
            <w:r w:rsidRPr="007C5507">
              <w:rPr>
                <w:b/>
                <w:bCs/>
                <w:sz w:val="24"/>
                <w:szCs w:val="24"/>
              </w:rPr>
              <w:t>Описывать технику</w:t>
            </w:r>
            <w:r w:rsidRPr="007C5507">
              <w:rPr>
                <w:bCs/>
                <w:sz w:val="24"/>
                <w:szCs w:val="24"/>
              </w:rPr>
              <w:t xml:space="preserve"> акробатических упражнений и составлять акробатические комбинации из числа разученных упражнений.</w:t>
            </w:r>
            <w:r w:rsidRPr="007C5507">
              <w:rPr>
                <w:b/>
                <w:bCs/>
                <w:sz w:val="24"/>
                <w:szCs w:val="24"/>
              </w:rPr>
              <w:t xml:space="preserve"> </w:t>
            </w:r>
            <w:r w:rsidRPr="007C5507">
              <w:rPr>
                <w:bCs/>
                <w:sz w:val="24"/>
                <w:szCs w:val="24"/>
              </w:rPr>
              <w:t xml:space="preserve">Осваивать технику акробатических упражнений, предупреждая появление ошибок и соблюдая правила техники безопасности; в случае появления ошибок умения их исправлять.  </w:t>
            </w:r>
          </w:p>
          <w:p w:rsidR="003213A0" w:rsidRPr="007C5507" w:rsidRDefault="003213A0" w:rsidP="004B3897">
            <w:pPr>
              <w:autoSpaceDE w:val="0"/>
              <w:autoSpaceDN w:val="0"/>
              <w:adjustRightInd w:val="0"/>
              <w:ind w:hanging="92"/>
              <w:rPr>
                <w:bCs/>
                <w:sz w:val="24"/>
                <w:szCs w:val="24"/>
              </w:rPr>
            </w:pPr>
            <w:r w:rsidRPr="007C5507">
              <w:rPr>
                <w:b/>
                <w:bCs/>
                <w:sz w:val="24"/>
                <w:szCs w:val="24"/>
              </w:rPr>
              <w:t>Оказывать помощь</w:t>
            </w:r>
            <w:r w:rsidRPr="007C5507">
              <w:rPr>
                <w:bCs/>
                <w:sz w:val="24"/>
                <w:szCs w:val="24"/>
              </w:rPr>
              <w:t xml:space="preserve"> сверстникам при освоении ими новых акробатических упражнений, уметь анализировать их технику выполнения упражнений, выявлять ошибки и активно помогать их исправлению.</w:t>
            </w:r>
          </w:p>
          <w:p w:rsidR="003213A0" w:rsidRPr="007C5507" w:rsidRDefault="003213A0" w:rsidP="004B3897">
            <w:pPr>
              <w:autoSpaceDE w:val="0"/>
              <w:autoSpaceDN w:val="0"/>
              <w:adjustRightInd w:val="0"/>
              <w:ind w:hanging="92"/>
              <w:rPr>
                <w:sz w:val="24"/>
                <w:szCs w:val="24"/>
              </w:rPr>
            </w:pPr>
            <w:r w:rsidRPr="007C5507">
              <w:rPr>
                <w:b/>
                <w:sz w:val="24"/>
                <w:szCs w:val="24"/>
              </w:rPr>
              <w:t>Описывать технику</w:t>
            </w:r>
            <w:r w:rsidRPr="007C5507">
              <w:rPr>
                <w:sz w:val="24"/>
                <w:szCs w:val="24"/>
              </w:rPr>
              <w:t xml:space="preserve"> опорных прыжков и осваивать её, избегая появления ошибок, соблюдая правила безопасности, и демонстрировать вариативное </w:t>
            </w:r>
            <w:r w:rsidRPr="007C5507">
              <w:rPr>
                <w:sz w:val="24"/>
                <w:szCs w:val="24"/>
              </w:rPr>
              <w:lastRenderedPageBreak/>
              <w:t>выполнение упражнений.</w:t>
            </w:r>
          </w:p>
          <w:p w:rsidR="003213A0" w:rsidRPr="007C5507" w:rsidRDefault="003213A0" w:rsidP="004B3897">
            <w:pPr>
              <w:autoSpaceDE w:val="0"/>
              <w:autoSpaceDN w:val="0"/>
              <w:adjustRightInd w:val="0"/>
              <w:ind w:hanging="92"/>
              <w:rPr>
                <w:sz w:val="24"/>
                <w:szCs w:val="24"/>
              </w:rPr>
            </w:pPr>
            <w:r w:rsidRPr="007C5507">
              <w:rPr>
                <w:b/>
                <w:sz w:val="24"/>
                <w:szCs w:val="24"/>
              </w:rPr>
              <w:t>Анализировать технику</w:t>
            </w:r>
            <w:r w:rsidRPr="007C5507">
              <w:rPr>
                <w:sz w:val="24"/>
                <w:szCs w:val="24"/>
              </w:rPr>
              <w:t xml:space="preserve"> опорных прыжков своих сверстников, выявлять типовые ошибки и активно помогать их исправлению.</w:t>
            </w:r>
          </w:p>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lastRenderedPageBreak/>
              <w:t>Гимнастические маты, гимнастическая перекладина.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2 </w:t>
            </w:r>
          </w:p>
          <w:p w:rsidR="003213A0" w:rsidRPr="007E5C1E" w:rsidRDefault="003213A0" w:rsidP="004B3897">
            <w:pPr>
              <w:autoSpaceDE w:val="0"/>
              <w:autoSpaceDN w:val="0"/>
              <w:adjustRightInd w:val="0"/>
              <w:ind w:hanging="92"/>
              <w:jc w:val="center"/>
              <w:rPr>
                <w:sz w:val="24"/>
                <w:szCs w:val="24"/>
              </w:rPr>
            </w:pPr>
            <w:r w:rsidRPr="007E5C1E">
              <w:rPr>
                <w:sz w:val="24"/>
                <w:szCs w:val="24"/>
              </w:rPr>
              <w:t>(24)</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Три кувырка вперед, назад слитно. Кувырок назад, стойка «ноги врозь».</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ОРУ на месте. Развитие координационных способностей</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Гимнастические маты.</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3 </w:t>
            </w:r>
          </w:p>
          <w:p w:rsidR="003213A0" w:rsidRPr="007E5C1E" w:rsidRDefault="003213A0" w:rsidP="004B3897">
            <w:pPr>
              <w:autoSpaceDE w:val="0"/>
              <w:autoSpaceDN w:val="0"/>
              <w:adjustRightInd w:val="0"/>
              <w:ind w:hanging="92"/>
              <w:jc w:val="center"/>
              <w:rPr>
                <w:sz w:val="24"/>
                <w:szCs w:val="24"/>
              </w:rPr>
            </w:pPr>
            <w:r w:rsidRPr="007E5C1E">
              <w:rPr>
                <w:sz w:val="24"/>
                <w:szCs w:val="24"/>
              </w:rPr>
              <w:t>(25)</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выполнение кувырков на технику.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ОРУ на месте. Равновесие на одной ноге. Кувырки. Развитие координационных способностей</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 xml:space="preserve">Гимнастические маты. </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4 </w:t>
            </w:r>
          </w:p>
          <w:p w:rsidR="003213A0" w:rsidRPr="007E5C1E" w:rsidRDefault="003213A0" w:rsidP="004B3897">
            <w:pPr>
              <w:autoSpaceDE w:val="0"/>
              <w:autoSpaceDN w:val="0"/>
              <w:adjustRightInd w:val="0"/>
              <w:ind w:hanging="92"/>
              <w:jc w:val="center"/>
              <w:rPr>
                <w:sz w:val="24"/>
                <w:szCs w:val="24"/>
              </w:rPr>
            </w:pPr>
            <w:r w:rsidRPr="007E5C1E">
              <w:rPr>
                <w:sz w:val="24"/>
                <w:szCs w:val="24"/>
              </w:rPr>
              <w:t>(26)</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Развитие координационных способностей подтягивание, отжимание. Два кувырка вперед слитно. Мост из положения стоя с помощью.</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 xml:space="preserve">Три кувырка вперед, назад слитно (в </w:t>
            </w:r>
            <w:proofErr w:type="spellStart"/>
            <w:r w:rsidRPr="009C10C0">
              <w:rPr>
                <w:sz w:val="24"/>
                <w:szCs w:val="24"/>
              </w:rPr>
              <w:t>полушпагат</w:t>
            </w:r>
            <w:proofErr w:type="spellEnd"/>
            <w:r w:rsidRPr="009C10C0">
              <w:rPr>
                <w:sz w:val="24"/>
                <w:szCs w:val="24"/>
              </w:rPr>
              <w:t xml:space="preserve"> (дев.)).  Равновесие на одной ноге. Развитие координационных способностей.</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Гимнастические маты.</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5 </w:t>
            </w:r>
          </w:p>
          <w:p w:rsidR="003213A0" w:rsidRPr="007E5C1E" w:rsidRDefault="003213A0" w:rsidP="004B3897">
            <w:pPr>
              <w:autoSpaceDE w:val="0"/>
              <w:autoSpaceDN w:val="0"/>
              <w:adjustRightInd w:val="0"/>
              <w:ind w:hanging="92"/>
              <w:jc w:val="center"/>
              <w:rPr>
                <w:sz w:val="24"/>
                <w:szCs w:val="24"/>
              </w:rPr>
            </w:pPr>
            <w:r w:rsidRPr="007E5C1E">
              <w:rPr>
                <w:sz w:val="24"/>
                <w:szCs w:val="24"/>
              </w:rPr>
              <w:t>(27)</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Стойка на голове с помощью (мал), стойка на лопатках (дев). Развитие силовых способностей, пресс, подтягивание.</w:t>
            </w:r>
            <w:r w:rsidRPr="009C10C0">
              <w:rPr>
                <w:color w:val="FF0000"/>
                <w:sz w:val="24"/>
                <w:szCs w:val="24"/>
              </w:rPr>
              <w:t xml:space="preserve">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ОРУ на месте без предметов. Строевой шаг.  Значение гимнастических упражнений для развития силовых способностей</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Гимнастические маты, гимнастическая перекладина.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6</w:t>
            </w:r>
          </w:p>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 (28)</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lastRenderedPageBreak/>
              <w:t xml:space="preserve">Стойка на голове с помощью (мал), стойка </w:t>
            </w:r>
            <w:r w:rsidRPr="009C10C0">
              <w:rPr>
                <w:sz w:val="24"/>
                <w:szCs w:val="24"/>
              </w:rPr>
              <w:lastRenderedPageBreak/>
              <w:t xml:space="preserve">на лопатках (дев). Лазание по канату в три приема.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lastRenderedPageBreak/>
              <w:t xml:space="preserve">Развитие силовых способностей (подтягивание на высокой </w:t>
            </w:r>
            <w:r w:rsidRPr="009C10C0">
              <w:rPr>
                <w:sz w:val="24"/>
                <w:szCs w:val="24"/>
              </w:rPr>
              <w:lastRenderedPageBreak/>
              <w:t>перекладине (мал), на низкой перекладине (дев). Строевой шаг, размыкание и смыкание на месте. ОРУ на месте без предметов.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 xml:space="preserve">Гимнастические маты, </w:t>
            </w:r>
            <w:r w:rsidRPr="007C5507">
              <w:rPr>
                <w:rFonts w:eastAsia="Times New Roman"/>
                <w:sz w:val="24"/>
                <w:szCs w:val="24"/>
                <w:lang w:eastAsia="ru-RU"/>
              </w:rPr>
              <w:lastRenderedPageBreak/>
              <w:t>гимнастическая перекладина.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 xml:space="preserve">7 </w:t>
            </w:r>
          </w:p>
          <w:p w:rsidR="003213A0" w:rsidRPr="007E5C1E" w:rsidRDefault="003213A0" w:rsidP="004B3897">
            <w:pPr>
              <w:autoSpaceDE w:val="0"/>
              <w:autoSpaceDN w:val="0"/>
              <w:adjustRightInd w:val="0"/>
              <w:ind w:hanging="92"/>
              <w:jc w:val="center"/>
              <w:rPr>
                <w:sz w:val="24"/>
                <w:szCs w:val="24"/>
              </w:rPr>
            </w:pPr>
            <w:r w:rsidRPr="007E5C1E">
              <w:rPr>
                <w:sz w:val="24"/>
                <w:szCs w:val="24"/>
              </w:rPr>
              <w:t>(29)</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АКС (зачет) - техника выполнения акробатических упражнений. </w:t>
            </w:r>
          </w:p>
        </w:tc>
        <w:tc>
          <w:tcPr>
            <w:tcW w:w="3543" w:type="dxa"/>
          </w:tcPr>
          <w:p w:rsidR="003213A0" w:rsidRPr="009C10C0" w:rsidRDefault="003213A0" w:rsidP="004B3897">
            <w:pPr>
              <w:ind w:hanging="92"/>
              <w:rPr>
                <w:sz w:val="24"/>
                <w:szCs w:val="24"/>
              </w:rPr>
            </w:pPr>
            <w:r w:rsidRPr="009C10C0">
              <w:rPr>
                <w:sz w:val="24"/>
                <w:szCs w:val="24"/>
              </w:rPr>
              <w:t>Выполнение на технику. Стойка на голове с помощью (мал), стойка на лопатках (дев). Выполнение подтягивания в висе. Развитие силовых способностей</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Гимнастические маты.</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8 </w:t>
            </w:r>
          </w:p>
          <w:p w:rsidR="003213A0" w:rsidRPr="007E5C1E" w:rsidRDefault="003213A0" w:rsidP="004B3897">
            <w:pPr>
              <w:autoSpaceDE w:val="0"/>
              <w:autoSpaceDN w:val="0"/>
              <w:adjustRightInd w:val="0"/>
              <w:ind w:hanging="92"/>
              <w:jc w:val="center"/>
              <w:rPr>
                <w:sz w:val="24"/>
                <w:szCs w:val="24"/>
              </w:rPr>
            </w:pPr>
            <w:r w:rsidRPr="007E5C1E">
              <w:rPr>
                <w:sz w:val="24"/>
                <w:szCs w:val="24"/>
              </w:rPr>
              <w:t>(30)</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ТБ при выполнении опорных прыжков. Техника разбега, отталкивание от откидного мостика, постановка рук на гимнастический снаряд, приземление после</w:t>
            </w:r>
          </w:p>
          <w:p w:rsidR="003213A0" w:rsidRPr="009C10C0" w:rsidRDefault="003213A0" w:rsidP="004B3897">
            <w:pPr>
              <w:autoSpaceDE w:val="0"/>
              <w:autoSpaceDN w:val="0"/>
              <w:adjustRightInd w:val="0"/>
              <w:ind w:hanging="92"/>
              <w:rPr>
                <w:sz w:val="24"/>
                <w:szCs w:val="24"/>
              </w:rPr>
            </w:pPr>
            <w:r w:rsidRPr="009C10C0">
              <w:rPr>
                <w:sz w:val="24"/>
                <w:szCs w:val="24"/>
              </w:rPr>
              <w:t>Опорный прыжок. Лазание по канату.</w:t>
            </w:r>
          </w:p>
        </w:tc>
        <w:tc>
          <w:tcPr>
            <w:tcW w:w="3543" w:type="dxa"/>
          </w:tcPr>
          <w:p w:rsidR="003213A0" w:rsidRPr="009C10C0" w:rsidRDefault="003213A0" w:rsidP="004B3897">
            <w:pPr>
              <w:ind w:hanging="92"/>
              <w:rPr>
                <w:sz w:val="24"/>
                <w:szCs w:val="24"/>
              </w:rPr>
            </w:pPr>
            <w:r w:rsidRPr="009C10C0">
              <w:rPr>
                <w:sz w:val="24"/>
                <w:szCs w:val="24"/>
              </w:rPr>
              <w:t>Техника разбега, отталкивание от откидного мостика, постановка рук на гимнастический снаряд, приземление после отталкивания. Лазание по канату в три приема. Строевой шаг, размыкание и смыкание на месте. ОРУ на месте. Развитие координационных способностей.</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Гимнастические маты, гимнастическая перекладина,</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гимнастический мостик, канат, козел гимнастический.</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9 </w:t>
            </w:r>
          </w:p>
          <w:p w:rsidR="003213A0" w:rsidRPr="007E5C1E" w:rsidRDefault="003213A0" w:rsidP="004B3897">
            <w:pPr>
              <w:autoSpaceDE w:val="0"/>
              <w:autoSpaceDN w:val="0"/>
              <w:adjustRightInd w:val="0"/>
              <w:ind w:hanging="92"/>
              <w:jc w:val="center"/>
              <w:rPr>
                <w:sz w:val="24"/>
                <w:szCs w:val="24"/>
              </w:rPr>
            </w:pPr>
            <w:r w:rsidRPr="007E5C1E">
              <w:rPr>
                <w:sz w:val="24"/>
                <w:szCs w:val="24"/>
              </w:rPr>
              <w:t>(31)</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Опорный прыжок согнув ноги через гимнастический снаряд в длину (м). Опорный прыжок ноги врозь (д). Лазание по канату.</w:t>
            </w:r>
          </w:p>
        </w:tc>
        <w:tc>
          <w:tcPr>
            <w:tcW w:w="3543" w:type="dxa"/>
          </w:tcPr>
          <w:p w:rsidR="003213A0" w:rsidRPr="009C10C0" w:rsidRDefault="003213A0" w:rsidP="004B3897">
            <w:pPr>
              <w:ind w:hanging="92"/>
              <w:rPr>
                <w:sz w:val="24"/>
                <w:szCs w:val="24"/>
              </w:rPr>
            </w:pPr>
            <w:r w:rsidRPr="009C10C0">
              <w:rPr>
                <w:sz w:val="24"/>
                <w:szCs w:val="24"/>
              </w:rPr>
              <w:t>Опорный прыжок согнув ноги через гимнастический снаряд в длину (м). Опорный прыжок ноги врозь (д). (110-115 см.) Лазание по канату. Строевой шаг, размыкание и смыкание на месте. ОРУ в движении без предметов.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 xml:space="preserve">Гимнастические маты, </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гимнастический мостик, канат, козел гимнастический.</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10 (32)</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lastRenderedPageBreak/>
              <w:t xml:space="preserve">Зачет - техника </w:t>
            </w:r>
            <w:r w:rsidRPr="009C10C0">
              <w:rPr>
                <w:sz w:val="24"/>
                <w:szCs w:val="24"/>
              </w:rPr>
              <w:lastRenderedPageBreak/>
              <w:t xml:space="preserve">выполнения опорного прыжка.  Зимние Олимпийские игры. </w:t>
            </w:r>
          </w:p>
          <w:p w:rsidR="003213A0" w:rsidRPr="009C10C0" w:rsidRDefault="003213A0" w:rsidP="004B3897">
            <w:pPr>
              <w:autoSpaceDE w:val="0"/>
              <w:autoSpaceDN w:val="0"/>
              <w:adjustRightInd w:val="0"/>
              <w:ind w:hanging="92"/>
              <w:rPr>
                <w:sz w:val="24"/>
                <w:szCs w:val="24"/>
              </w:rPr>
            </w:pPr>
          </w:p>
        </w:tc>
        <w:tc>
          <w:tcPr>
            <w:tcW w:w="3543" w:type="dxa"/>
          </w:tcPr>
          <w:p w:rsidR="003213A0" w:rsidRPr="009C10C0" w:rsidRDefault="003213A0" w:rsidP="004B3897">
            <w:pPr>
              <w:ind w:hanging="92"/>
              <w:rPr>
                <w:sz w:val="24"/>
                <w:szCs w:val="24"/>
              </w:rPr>
            </w:pPr>
            <w:r w:rsidRPr="009C10C0">
              <w:rPr>
                <w:sz w:val="24"/>
                <w:szCs w:val="24"/>
              </w:rPr>
              <w:lastRenderedPageBreak/>
              <w:t xml:space="preserve">Зимние виды спорта. Опорный </w:t>
            </w:r>
            <w:r w:rsidRPr="009C10C0">
              <w:rPr>
                <w:sz w:val="24"/>
                <w:szCs w:val="24"/>
              </w:rPr>
              <w:lastRenderedPageBreak/>
              <w:t>прыжок согнув ноги через снаряд в длину (м). Опорный прыжок ноги врозь (д) (100-</w:t>
            </w:r>
            <w:smartTag w:uri="urn:schemas-microsoft-com:office:smarttags" w:element="metricconverter">
              <w:smartTagPr>
                <w:attr w:name="ProductID" w:val="110 см"/>
              </w:smartTagPr>
              <w:r w:rsidRPr="009C10C0">
                <w:rPr>
                  <w:sz w:val="24"/>
                  <w:szCs w:val="24"/>
                </w:rPr>
                <w:t>110 см</w:t>
              </w:r>
            </w:smartTag>
            <w:r w:rsidRPr="009C10C0">
              <w:rPr>
                <w:sz w:val="24"/>
                <w:szCs w:val="24"/>
              </w:rPr>
              <w:t>.). Лазание по канату.</w:t>
            </w:r>
          </w:p>
          <w:p w:rsidR="003213A0" w:rsidRPr="009C10C0" w:rsidRDefault="003213A0" w:rsidP="004B3897">
            <w:pPr>
              <w:ind w:hanging="92"/>
              <w:rPr>
                <w:rFonts w:eastAsia="Times New Roman"/>
                <w:sz w:val="24"/>
                <w:szCs w:val="24"/>
                <w:lang w:eastAsia="ru-RU"/>
              </w:rPr>
            </w:pPr>
            <w:r w:rsidRPr="009C10C0">
              <w:rPr>
                <w:sz w:val="24"/>
                <w:szCs w:val="24"/>
              </w:rPr>
              <w:t>Подтягивание на высокой перекладине (мал.), отжимание от пола (дев.)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w:t>
            </w:r>
            <w:r w:rsidRPr="007C5507">
              <w:rPr>
                <w:rFonts w:eastAsia="Times New Roman"/>
                <w:sz w:val="24"/>
                <w:szCs w:val="24"/>
                <w:lang w:eastAsia="ru-RU"/>
              </w:rPr>
              <w:lastRenderedPageBreak/>
              <w:t xml:space="preserve">е маты, </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гимнастический мостик, канат, козел гимнастический.</w:t>
            </w:r>
          </w:p>
        </w:tc>
      </w:tr>
      <w:tr w:rsidR="003213A0" w:rsidRPr="00B40236" w:rsidTr="004B3897">
        <w:trPr>
          <w:jc w:val="center"/>
        </w:trPr>
        <w:tc>
          <w:tcPr>
            <w:tcW w:w="14601" w:type="dxa"/>
            <w:gridSpan w:val="6"/>
          </w:tcPr>
          <w:p w:rsidR="003213A0" w:rsidRPr="009C10C0" w:rsidRDefault="003213A0" w:rsidP="004B3897">
            <w:pPr>
              <w:ind w:hanging="92"/>
              <w:jc w:val="center"/>
              <w:rPr>
                <w:rFonts w:eastAsia="Times New Roman"/>
                <w:b/>
                <w:sz w:val="24"/>
                <w:szCs w:val="24"/>
                <w:lang w:eastAsia="ru-RU"/>
              </w:rPr>
            </w:pPr>
            <w:r w:rsidRPr="009C10C0">
              <w:rPr>
                <w:b/>
                <w:bCs/>
                <w:sz w:val="24"/>
                <w:szCs w:val="24"/>
              </w:rPr>
              <w:lastRenderedPageBreak/>
              <w:t>Спортивные игры</w:t>
            </w:r>
            <w:r w:rsidRPr="009C10C0">
              <w:rPr>
                <w:b/>
                <w:sz w:val="24"/>
                <w:szCs w:val="24"/>
              </w:rPr>
              <w:t xml:space="preserve"> (волейбол) 6 часов.</w:t>
            </w:r>
          </w:p>
        </w:tc>
      </w:tr>
      <w:tr w:rsidR="003213A0" w:rsidRPr="00B40236" w:rsidTr="004B3897">
        <w:trPr>
          <w:trHeight w:val="278"/>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1 </w:t>
            </w:r>
          </w:p>
          <w:p w:rsidR="003213A0" w:rsidRPr="007E5C1E" w:rsidRDefault="003213A0" w:rsidP="004B3897">
            <w:pPr>
              <w:autoSpaceDE w:val="0"/>
              <w:autoSpaceDN w:val="0"/>
              <w:adjustRightInd w:val="0"/>
              <w:ind w:hanging="92"/>
              <w:jc w:val="center"/>
              <w:rPr>
                <w:sz w:val="24"/>
                <w:szCs w:val="24"/>
              </w:rPr>
            </w:pPr>
            <w:r w:rsidRPr="007E5C1E">
              <w:rPr>
                <w:sz w:val="24"/>
                <w:szCs w:val="24"/>
              </w:rPr>
              <w:t>(33)</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Техника безопасности на уроках по спортивным играм. Стойки и передвижение игрока. Передача мяча сверху, снизу.</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Стойки и передвижение игрока. Передача мяча сверху, снизу двумя руками в парах и над собой с переменой мест. Передачи мяча из зон 1,2,4,5,6 в 3 зону. Учебно-тренировочная игра.</w:t>
            </w:r>
          </w:p>
        </w:tc>
        <w:tc>
          <w:tcPr>
            <w:tcW w:w="2127" w:type="dxa"/>
            <w:vMerge w:val="restart"/>
          </w:tcPr>
          <w:p w:rsidR="003213A0" w:rsidRPr="007C5507" w:rsidRDefault="003213A0" w:rsidP="004B3897">
            <w:pPr>
              <w:ind w:hanging="92"/>
              <w:rPr>
                <w:rFonts w:eastAsia="Times New Roman"/>
                <w:sz w:val="24"/>
                <w:szCs w:val="24"/>
                <w:lang w:eastAsia="ru-RU"/>
              </w:rPr>
            </w:pPr>
            <w:r w:rsidRPr="007C5507">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аргументировать и отстаивать свое мнение.</w:t>
            </w:r>
          </w:p>
        </w:tc>
        <w:tc>
          <w:tcPr>
            <w:tcW w:w="3401" w:type="dxa"/>
            <w:vMerge w:val="restart"/>
          </w:tcPr>
          <w:p w:rsidR="003213A0" w:rsidRPr="007C5507" w:rsidRDefault="003213A0" w:rsidP="004B3897">
            <w:pPr>
              <w:autoSpaceDE w:val="0"/>
              <w:autoSpaceDN w:val="0"/>
              <w:adjustRightInd w:val="0"/>
              <w:ind w:hanging="92"/>
              <w:rPr>
                <w:sz w:val="24"/>
                <w:szCs w:val="24"/>
              </w:rPr>
            </w:pPr>
            <w:r w:rsidRPr="007C5507">
              <w:rPr>
                <w:b/>
                <w:sz w:val="24"/>
                <w:szCs w:val="24"/>
              </w:rPr>
              <w:t>Организовывать</w:t>
            </w:r>
            <w:r w:rsidRPr="007C5507">
              <w:rPr>
                <w:sz w:val="24"/>
                <w:szCs w:val="24"/>
              </w:rPr>
              <w:t xml:space="preserve"> совместные занятия со сверстниками, осуществлять судейство игры.</w:t>
            </w:r>
          </w:p>
          <w:p w:rsidR="003213A0" w:rsidRPr="007C5507" w:rsidRDefault="003213A0" w:rsidP="004B3897">
            <w:pPr>
              <w:autoSpaceDE w:val="0"/>
              <w:autoSpaceDN w:val="0"/>
              <w:adjustRightInd w:val="0"/>
              <w:ind w:hanging="92"/>
              <w:rPr>
                <w:sz w:val="24"/>
                <w:szCs w:val="24"/>
              </w:rPr>
            </w:pPr>
            <w:r w:rsidRPr="007C5507">
              <w:rPr>
                <w:b/>
                <w:sz w:val="24"/>
                <w:szCs w:val="24"/>
              </w:rPr>
              <w:t>Описывать технику</w:t>
            </w:r>
            <w:r w:rsidRPr="007C5507">
              <w:rPr>
                <w:sz w:val="24"/>
                <w:szCs w:val="24"/>
              </w:rPr>
              <w:t xml:space="preserve"> игровых действий и приемов, осваивать их самостоятельно, выявляя и устраняя типичные шибки.</w:t>
            </w:r>
          </w:p>
          <w:p w:rsidR="003213A0" w:rsidRPr="007C5507" w:rsidRDefault="003213A0" w:rsidP="004B3897">
            <w:pPr>
              <w:autoSpaceDE w:val="0"/>
              <w:autoSpaceDN w:val="0"/>
              <w:adjustRightInd w:val="0"/>
              <w:ind w:hanging="92"/>
              <w:rPr>
                <w:sz w:val="24"/>
                <w:szCs w:val="24"/>
              </w:rPr>
            </w:pPr>
            <w:r w:rsidRPr="007C5507">
              <w:rPr>
                <w:b/>
                <w:sz w:val="24"/>
                <w:szCs w:val="24"/>
              </w:rPr>
              <w:t xml:space="preserve">Взаимодействовать </w:t>
            </w:r>
            <w:r w:rsidRPr="007C5507">
              <w:rPr>
                <w:sz w:val="24"/>
                <w:szCs w:val="24"/>
              </w:rPr>
              <w:t>со сверстниками в процессе совместного освоения техники игровых действий и приемов. Соблюдать правила безопасности.</w:t>
            </w:r>
          </w:p>
          <w:p w:rsidR="003213A0" w:rsidRPr="007C5507" w:rsidRDefault="003213A0" w:rsidP="004B3897">
            <w:pPr>
              <w:autoSpaceDE w:val="0"/>
              <w:autoSpaceDN w:val="0"/>
              <w:adjustRightInd w:val="0"/>
              <w:ind w:hanging="92"/>
              <w:rPr>
                <w:sz w:val="24"/>
                <w:szCs w:val="24"/>
              </w:rPr>
            </w:pPr>
            <w:r w:rsidRPr="007C5507">
              <w:rPr>
                <w:b/>
                <w:sz w:val="24"/>
                <w:szCs w:val="24"/>
              </w:rPr>
              <w:t xml:space="preserve">Моделировать </w:t>
            </w:r>
            <w:r w:rsidRPr="007C5507">
              <w:rPr>
                <w:sz w:val="24"/>
                <w:szCs w:val="24"/>
              </w:rPr>
              <w:t>технику игровых действий и приемов, варьировать её в зависимости от ситуаций и условий, возникающих в процессе игровой деятельности.</w:t>
            </w:r>
          </w:p>
          <w:p w:rsidR="003213A0" w:rsidRPr="007C5507" w:rsidRDefault="003213A0" w:rsidP="004B3897">
            <w:pPr>
              <w:ind w:hanging="92"/>
              <w:rPr>
                <w:sz w:val="24"/>
                <w:szCs w:val="24"/>
              </w:rPr>
            </w:pPr>
            <w:r w:rsidRPr="007C5507">
              <w:rPr>
                <w:b/>
                <w:sz w:val="24"/>
                <w:szCs w:val="24"/>
              </w:rPr>
              <w:t xml:space="preserve">Выполнять </w:t>
            </w:r>
            <w:r w:rsidRPr="007C5507">
              <w:rPr>
                <w:sz w:val="24"/>
                <w:szCs w:val="24"/>
              </w:rPr>
              <w:t>правила игры, уважительно относиться к сопернику и управлять своими эмоциями.</w:t>
            </w:r>
          </w:p>
          <w:p w:rsidR="003213A0" w:rsidRPr="007C5507" w:rsidRDefault="003213A0" w:rsidP="004B3897">
            <w:pPr>
              <w:ind w:hanging="92"/>
              <w:rPr>
                <w:rFonts w:eastAsia="Times New Roman"/>
                <w:sz w:val="24"/>
                <w:szCs w:val="24"/>
                <w:lang w:eastAsia="ru-RU"/>
              </w:rPr>
            </w:pPr>
            <w:r w:rsidRPr="007C5507">
              <w:rPr>
                <w:b/>
                <w:sz w:val="24"/>
                <w:szCs w:val="24"/>
              </w:rPr>
              <w:lastRenderedPageBreak/>
              <w:t>Применять</w:t>
            </w:r>
            <w:r w:rsidRPr="007C5507">
              <w:rPr>
                <w:sz w:val="24"/>
                <w:szCs w:val="24"/>
              </w:rPr>
              <w:t xml:space="preserve"> правила подбора одежды для занятий на открытом воздухе, использовать игру волейбол в организации активного отдыха.</w:t>
            </w: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lastRenderedPageBreak/>
              <w:t>Волейбольные мячи, волейбольная сетка,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2 </w:t>
            </w:r>
          </w:p>
          <w:p w:rsidR="003213A0" w:rsidRPr="007E5C1E" w:rsidRDefault="003213A0" w:rsidP="004B3897">
            <w:pPr>
              <w:autoSpaceDE w:val="0"/>
              <w:autoSpaceDN w:val="0"/>
              <w:adjustRightInd w:val="0"/>
              <w:ind w:hanging="92"/>
              <w:jc w:val="center"/>
              <w:rPr>
                <w:sz w:val="24"/>
                <w:szCs w:val="24"/>
              </w:rPr>
            </w:pPr>
            <w:r w:rsidRPr="007E5C1E">
              <w:rPr>
                <w:sz w:val="24"/>
                <w:szCs w:val="24"/>
              </w:rPr>
              <w:t>(34)</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 xml:space="preserve">Передача мяча сверху двумя руками в парах и над собой. Прием мяча снизу двумя руками в парах. Тройной прыжок. </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Прием мяча снизу двумя руками после подачи. Стойки и передвижение игрока. Учебно-тренировочная игра.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3 </w:t>
            </w:r>
          </w:p>
          <w:p w:rsidR="003213A0" w:rsidRPr="007E5C1E" w:rsidRDefault="003213A0" w:rsidP="004B3897">
            <w:pPr>
              <w:autoSpaceDE w:val="0"/>
              <w:autoSpaceDN w:val="0"/>
              <w:adjustRightInd w:val="0"/>
              <w:ind w:hanging="92"/>
              <w:jc w:val="center"/>
              <w:rPr>
                <w:i/>
                <w:sz w:val="24"/>
                <w:szCs w:val="24"/>
              </w:rPr>
            </w:pPr>
            <w:r w:rsidRPr="007E5C1E">
              <w:rPr>
                <w:sz w:val="24"/>
                <w:szCs w:val="24"/>
              </w:rPr>
              <w:t>(35)</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Передача мяча сверху и снизу двумя руками в прах. Верхняя, нижняя прямая подача.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Прием мяча снизу двумя руками после подачи. Стойки и передвижение игрока. Учебно-тренировочная игра.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4 </w:t>
            </w:r>
          </w:p>
          <w:p w:rsidR="003213A0" w:rsidRPr="007E5C1E" w:rsidRDefault="003213A0" w:rsidP="004B3897">
            <w:pPr>
              <w:autoSpaceDE w:val="0"/>
              <w:autoSpaceDN w:val="0"/>
              <w:adjustRightInd w:val="0"/>
              <w:ind w:hanging="92"/>
              <w:jc w:val="center"/>
              <w:rPr>
                <w:sz w:val="24"/>
                <w:szCs w:val="24"/>
              </w:rPr>
            </w:pPr>
            <w:r w:rsidRPr="007E5C1E">
              <w:rPr>
                <w:sz w:val="24"/>
                <w:szCs w:val="24"/>
              </w:rPr>
              <w:t>(36)</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техника передачи мяча сверху. Верхняя, нижняя прямая подача.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Стойки и передвижение игрока. Передача мяча сверху снизу (чередование). Учебно-тренировочная игра.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5 </w:t>
            </w:r>
          </w:p>
          <w:p w:rsidR="003213A0" w:rsidRPr="007E5C1E" w:rsidRDefault="003213A0" w:rsidP="004B3897">
            <w:pPr>
              <w:autoSpaceDE w:val="0"/>
              <w:autoSpaceDN w:val="0"/>
              <w:adjustRightInd w:val="0"/>
              <w:ind w:hanging="92"/>
              <w:jc w:val="center"/>
              <w:rPr>
                <w:sz w:val="24"/>
                <w:szCs w:val="24"/>
              </w:rPr>
            </w:pPr>
            <w:r w:rsidRPr="007E5C1E">
              <w:rPr>
                <w:sz w:val="24"/>
                <w:szCs w:val="24"/>
              </w:rPr>
              <w:t>(37)</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Прием мяча снизу двумя руками в парах</w:t>
            </w:r>
            <w:r w:rsidRPr="009C10C0">
              <w:rPr>
                <w:color w:val="FF0000"/>
                <w:sz w:val="24"/>
                <w:szCs w:val="24"/>
              </w:rPr>
              <w:t xml:space="preserve"> </w:t>
            </w:r>
            <w:r w:rsidRPr="009C10C0">
              <w:rPr>
                <w:sz w:val="24"/>
                <w:szCs w:val="24"/>
              </w:rPr>
              <w:t xml:space="preserve">Верхняя, нижняя прямая подача.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Верхняя, нижняя прямая подача. Стойки и передвижение игрока.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 xml:space="preserve">Волейбольные мячи, волейбольная </w:t>
            </w:r>
            <w:r w:rsidRPr="007C5507">
              <w:rPr>
                <w:rFonts w:eastAsia="Times New Roman"/>
                <w:sz w:val="24"/>
                <w:szCs w:val="24"/>
                <w:lang w:eastAsia="ru-RU"/>
              </w:rPr>
              <w:lastRenderedPageBreak/>
              <w:t>сетка.</w:t>
            </w:r>
          </w:p>
        </w:tc>
      </w:tr>
      <w:tr w:rsidR="003213A0" w:rsidRPr="00B40236" w:rsidTr="004B3897">
        <w:trPr>
          <w:trHeight w:val="1020"/>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 xml:space="preserve">6 </w:t>
            </w:r>
          </w:p>
          <w:p w:rsidR="003213A0" w:rsidRPr="007E5C1E" w:rsidRDefault="003213A0" w:rsidP="004B3897">
            <w:pPr>
              <w:autoSpaceDE w:val="0"/>
              <w:autoSpaceDN w:val="0"/>
              <w:adjustRightInd w:val="0"/>
              <w:ind w:hanging="92"/>
              <w:jc w:val="center"/>
              <w:rPr>
                <w:sz w:val="24"/>
                <w:szCs w:val="24"/>
              </w:rPr>
            </w:pPr>
            <w:r w:rsidRPr="007E5C1E">
              <w:rPr>
                <w:sz w:val="24"/>
                <w:szCs w:val="24"/>
              </w:rPr>
              <w:t>(38)</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ind w:hanging="92"/>
              <w:rPr>
                <w:rFonts w:eastAsia="Times New Roman"/>
                <w:sz w:val="24"/>
                <w:szCs w:val="24"/>
                <w:lang w:eastAsia="ru-RU"/>
              </w:rPr>
            </w:pPr>
            <w:r w:rsidRPr="009C10C0">
              <w:rPr>
                <w:sz w:val="24"/>
                <w:szCs w:val="24"/>
              </w:rPr>
              <w:t>Зачет - техника приёма мяча двумя руками снизу в парах. Верхняя, нижняя прямая подача.</w:t>
            </w:r>
          </w:p>
        </w:tc>
        <w:tc>
          <w:tcPr>
            <w:tcW w:w="3543" w:type="dxa"/>
          </w:tcPr>
          <w:p w:rsidR="003213A0" w:rsidRPr="009C10C0" w:rsidRDefault="003213A0" w:rsidP="004B3897">
            <w:pPr>
              <w:ind w:hanging="92"/>
              <w:rPr>
                <w:sz w:val="24"/>
                <w:szCs w:val="24"/>
              </w:rPr>
            </w:pPr>
            <w:r w:rsidRPr="009C10C0">
              <w:rPr>
                <w:sz w:val="24"/>
                <w:szCs w:val="24"/>
              </w:rPr>
              <w:t>Передача мяча сверху двумя руками в парах с перемещением. Верхняя, нижняя прямая подача.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w:t>
            </w:r>
          </w:p>
        </w:tc>
      </w:tr>
      <w:tr w:rsidR="003213A0" w:rsidRPr="007E5C1E" w:rsidTr="004B3897">
        <w:trPr>
          <w:jc w:val="center"/>
        </w:trPr>
        <w:tc>
          <w:tcPr>
            <w:tcW w:w="14601" w:type="dxa"/>
            <w:gridSpan w:val="6"/>
          </w:tcPr>
          <w:p w:rsidR="003213A0" w:rsidRPr="009C10C0" w:rsidRDefault="003213A0" w:rsidP="004B3897">
            <w:pPr>
              <w:autoSpaceDE w:val="0"/>
              <w:autoSpaceDN w:val="0"/>
              <w:adjustRightInd w:val="0"/>
              <w:ind w:hanging="92"/>
              <w:jc w:val="center"/>
              <w:rPr>
                <w:b/>
                <w:bCs/>
                <w:sz w:val="24"/>
                <w:szCs w:val="24"/>
              </w:rPr>
            </w:pPr>
            <w:r w:rsidRPr="009C10C0">
              <w:rPr>
                <w:b/>
                <w:bCs/>
                <w:sz w:val="24"/>
                <w:szCs w:val="24"/>
              </w:rPr>
              <w:t>Лыжная подготовка 14 часов.</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1 </w:t>
            </w:r>
          </w:p>
          <w:p w:rsidR="003213A0" w:rsidRPr="007E5C1E" w:rsidRDefault="003213A0" w:rsidP="004B3897">
            <w:pPr>
              <w:autoSpaceDE w:val="0"/>
              <w:autoSpaceDN w:val="0"/>
              <w:adjustRightInd w:val="0"/>
              <w:ind w:hanging="92"/>
              <w:jc w:val="center"/>
              <w:rPr>
                <w:sz w:val="24"/>
                <w:szCs w:val="24"/>
              </w:rPr>
            </w:pPr>
            <w:r w:rsidRPr="007E5C1E">
              <w:rPr>
                <w:sz w:val="24"/>
                <w:szCs w:val="24"/>
              </w:rPr>
              <w:t>(39)</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 xml:space="preserve">ТБ на уроках по лыжной подготовке. Примерка и подбор лыжного инвентаря для занятий по лыжной подготовке. Одноопорное скольжение без палок.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Примерка и подбор лыжного инвентаря для занятий по лыжной подготовке. Одноопорное скольжение без палок.</w:t>
            </w:r>
          </w:p>
        </w:tc>
        <w:tc>
          <w:tcPr>
            <w:tcW w:w="2127" w:type="dxa"/>
            <w:vMerge w:val="restart"/>
          </w:tcPr>
          <w:p w:rsidR="003213A0" w:rsidRPr="007C5507" w:rsidRDefault="003213A0" w:rsidP="004B3897">
            <w:pPr>
              <w:ind w:hanging="92"/>
              <w:rPr>
                <w:rFonts w:eastAsia="Times New Roman"/>
                <w:sz w:val="24"/>
                <w:szCs w:val="24"/>
                <w:lang w:eastAsia="ru-RU"/>
              </w:rPr>
            </w:pPr>
            <w:r w:rsidRPr="007C5507">
              <w:rPr>
                <w:sz w:val="24"/>
                <w:szCs w:val="24"/>
              </w:rPr>
              <w:t>Владение основами самоконтроля, самооценки, принятия решений и осуществления осознанного выбора в учебной и познавательной деятельности.</w:t>
            </w:r>
          </w:p>
        </w:tc>
        <w:tc>
          <w:tcPr>
            <w:tcW w:w="3401" w:type="dxa"/>
            <w:vMerge w:val="restart"/>
          </w:tcPr>
          <w:p w:rsidR="003213A0" w:rsidRPr="007C5507" w:rsidRDefault="003213A0" w:rsidP="004B3897">
            <w:pPr>
              <w:autoSpaceDE w:val="0"/>
              <w:autoSpaceDN w:val="0"/>
              <w:adjustRightInd w:val="0"/>
              <w:ind w:hanging="92"/>
              <w:rPr>
                <w:sz w:val="24"/>
                <w:szCs w:val="24"/>
              </w:rPr>
            </w:pPr>
            <w:r w:rsidRPr="007C5507">
              <w:rPr>
                <w:b/>
                <w:sz w:val="24"/>
                <w:szCs w:val="24"/>
              </w:rPr>
              <w:t>Описывать технику</w:t>
            </w:r>
            <w:r w:rsidRPr="007C5507">
              <w:rPr>
                <w:sz w:val="24"/>
                <w:szCs w:val="24"/>
              </w:rPr>
              <w:t xml:space="preserve"> передвижения на лыжах, осваивать её самостоятельно, выявляя и устраняя типичные ошибки.      </w:t>
            </w:r>
            <w:r w:rsidRPr="007C5507">
              <w:rPr>
                <w:b/>
                <w:sz w:val="24"/>
                <w:szCs w:val="24"/>
              </w:rPr>
              <w:t xml:space="preserve">Моделировать </w:t>
            </w:r>
            <w:r w:rsidRPr="007C5507">
              <w:rPr>
                <w:sz w:val="24"/>
                <w:szCs w:val="24"/>
              </w:rPr>
              <w:t xml:space="preserve">способы передвижения на лыжах в зависимости от особенностей лыжной трассы, применять передвижение на лыжах для развития физических качеств, контролировать физическую нагрузку по частоте сердечных сокращений. </w:t>
            </w:r>
            <w:r w:rsidRPr="007C5507">
              <w:rPr>
                <w:b/>
                <w:sz w:val="24"/>
                <w:szCs w:val="24"/>
              </w:rPr>
              <w:t>Взаимодействовать</w:t>
            </w:r>
            <w:r w:rsidRPr="007C5507">
              <w:rPr>
                <w:sz w:val="24"/>
                <w:szCs w:val="24"/>
              </w:rPr>
              <w:t xml:space="preserve"> со сверстниками в процессе совместного освоения техники передвижения на лыжах; соблюдать правила безопасности.     </w:t>
            </w:r>
            <w:r w:rsidRPr="007C5507">
              <w:rPr>
                <w:b/>
                <w:sz w:val="24"/>
                <w:szCs w:val="24"/>
              </w:rPr>
              <w:t>Применять</w:t>
            </w:r>
            <w:r w:rsidRPr="007C5507">
              <w:rPr>
                <w:sz w:val="24"/>
                <w:szCs w:val="24"/>
              </w:rPr>
              <w:t xml:space="preserve"> правила подбора одежды для занятий лыжной подготовкой, использовать передвижение на лыжах в организации </w:t>
            </w:r>
            <w:r w:rsidRPr="007C5507">
              <w:rPr>
                <w:sz w:val="24"/>
                <w:szCs w:val="24"/>
              </w:rPr>
              <w:lastRenderedPageBreak/>
              <w:t>активного отдыха.</w:t>
            </w:r>
          </w:p>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lastRenderedPageBreak/>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2 </w:t>
            </w:r>
          </w:p>
          <w:p w:rsidR="003213A0" w:rsidRPr="007E5C1E" w:rsidRDefault="003213A0" w:rsidP="004B3897">
            <w:pPr>
              <w:autoSpaceDE w:val="0"/>
              <w:autoSpaceDN w:val="0"/>
              <w:adjustRightInd w:val="0"/>
              <w:ind w:hanging="92"/>
              <w:jc w:val="center"/>
              <w:rPr>
                <w:sz w:val="24"/>
                <w:szCs w:val="24"/>
              </w:rPr>
            </w:pPr>
            <w:r w:rsidRPr="007E5C1E">
              <w:rPr>
                <w:sz w:val="24"/>
                <w:szCs w:val="24"/>
              </w:rPr>
              <w:t>(40)</w:t>
            </w: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Ходьба без палок с чередованием движения рук и ног. Попеременный </w:t>
            </w:r>
            <w:proofErr w:type="spellStart"/>
            <w:r w:rsidRPr="009C10C0">
              <w:rPr>
                <w:sz w:val="24"/>
                <w:szCs w:val="24"/>
              </w:rPr>
              <w:t>двухшажный</w:t>
            </w:r>
            <w:proofErr w:type="spellEnd"/>
            <w:r w:rsidRPr="009C10C0">
              <w:rPr>
                <w:sz w:val="24"/>
                <w:szCs w:val="24"/>
              </w:rPr>
              <w:t xml:space="preserve"> ход. Подвижные игры народов севера.</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 xml:space="preserve">Комплекс </w:t>
            </w:r>
            <w:proofErr w:type="spellStart"/>
            <w:r w:rsidRPr="009C10C0">
              <w:rPr>
                <w:sz w:val="24"/>
                <w:szCs w:val="24"/>
              </w:rPr>
              <w:t>общеподготовительных</w:t>
            </w:r>
            <w:proofErr w:type="spellEnd"/>
            <w:r w:rsidRPr="009C10C0">
              <w:rPr>
                <w:sz w:val="24"/>
                <w:szCs w:val="24"/>
              </w:rPr>
              <w:t xml:space="preserve"> упражнений. Ходьба без палок с чередованием движения рук и ног. </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3 </w:t>
            </w:r>
          </w:p>
          <w:p w:rsidR="003213A0" w:rsidRPr="007E5C1E" w:rsidRDefault="003213A0" w:rsidP="004B3897">
            <w:pPr>
              <w:autoSpaceDE w:val="0"/>
              <w:autoSpaceDN w:val="0"/>
              <w:adjustRightInd w:val="0"/>
              <w:ind w:hanging="92"/>
              <w:jc w:val="center"/>
              <w:rPr>
                <w:sz w:val="24"/>
                <w:szCs w:val="24"/>
              </w:rPr>
            </w:pPr>
            <w:r w:rsidRPr="007E5C1E">
              <w:rPr>
                <w:sz w:val="24"/>
                <w:szCs w:val="24"/>
              </w:rPr>
              <w:t>(41)</w:t>
            </w: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Прохождение дистанции 1 км с использованием ранее изученных ходов. Попеременный </w:t>
            </w:r>
            <w:proofErr w:type="spellStart"/>
            <w:r w:rsidRPr="009C10C0">
              <w:rPr>
                <w:sz w:val="24"/>
                <w:szCs w:val="24"/>
              </w:rPr>
              <w:t>двухшажный</w:t>
            </w:r>
            <w:proofErr w:type="spellEnd"/>
            <w:r w:rsidRPr="009C10C0">
              <w:rPr>
                <w:sz w:val="24"/>
                <w:szCs w:val="24"/>
              </w:rPr>
              <w:t xml:space="preserve"> ход.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 xml:space="preserve">Строевые упражнения. Комплекс </w:t>
            </w:r>
            <w:proofErr w:type="spellStart"/>
            <w:r w:rsidRPr="009C10C0">
              <w:rPr>
                <w:sz w:val="24"/>
                <w:szCs w:val="24"/>
              </w:rPr>
              <w:t>общеподготовительных</w:t>
            </w:r>
            <w:proofErr w:type="spellEnd"/>
            <w:r w:rsidRPr="009C10C0">
              <w:rPr>
                <w:sz w:val="24"/>
                <w:szCs w:val="24"/>
              </w:rPr>
              <w:t xml:space="preserve"> упражнений. Прохождение дистанции 1 км с использованием ранее изученных ходов.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4 </w:t>
            </w:r>
          </w:p>
          <w:p w:rsidR="003213A0" w:rsidRPr="007E5C1E" w:rsidRDefault="003213A0" w:rsidP="004B3897">
            <w:pPr>
              <w:autoSpaceDE w:val="0"/>
              <w:autoSpaceDN w:val="0"/>
              <w:adjustRightInd w:val="0"/>
              <w:ind w:hanging="92"/>
              <w:jc w:val="center"/>
              <w:rPr>
                <w:sz w:val="24"/>
                <w:szCs w:val="24"/>
              </w:rPr>
            </w:pPr>
            <w:r w:rsidRPr="007E5C1E">
              <w:rPr>
                <w:sz w:val="24"/>
                <w:szCs w:val="24"/>
              </w:rPr>
              <w:t>(42)</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техника передвижения попеременным </w:t>
            </w:r>
            <w:proofErr w:type="spellStart"/>
            <w:r w:rsidRPr="009C10C0">
              <w:rPr>
                <w:sz w:val="24"/>
                <w:szCs w:val="24"/>
              </w:rPr>
              <w:lastRenderedPageBreak/>
              <w:t>двухшажным</w:t>
            </w:r>
            <w:proofErr w:type="spellEnd"/>
            <w:r w:rsidRPr="009C10C0">
              <w:rPr>
                <w:sz w:val="24"/>
                <w:szCs w:val="24"/>
              </w:rPr>
              <w:t xml:space="preserve"> ходом.</w:t>
            </w:r>
          </w:p>
        </w:tc>
        <w:tc>
          <w:tcPr>
            <w:tcW w:w="3543" w:type="dxa"/>
          </w:tcPr>
          <w:p w:rsidR="003213A0" w:rsidRPr="009C10C0" w:rsidRDefault="003213A0" w:rsidP="004B3897">
            <w:pPr>
              <w:ind w:hanging="92"/>
              <w:rPr>
                <w:sz w:val="24"/>
                <w:szCs w:val="24"/>
              </w:rPr>
            </w:pPr>
            <w:r w:rsidRPr="009C10C0">
              <w:rPr>
                <w:sz w:val="24"/>
                <w:szCs w:val="24"/>
              </w:rPr>
              <w:lastRenderedPageBreak/>
              <w:t xml:space="preserve">Строевые упражнения. Комплекс </w:t>
            </w:r>
            <w:proofErr w:type="spellStart"/>
            <w:r w:rsidRPr="009C10C0">
              <w:rPr>
                <w:sz w:val="24"/>
                <w:szCs w:val="24"/>
              </w:rPr>
              <w:t>общеподготовительных</w:t>
            </w:r>
            <w:proofErr w:type="spellEnd"/>
            <w:r w:rsidRPr="009C10C0">
              <w:rPr>
                <w:sz w:val="24"/>
                <w:szCs w:val="24"/>
              </w:rPr>
              <w:t xml:space="preserve"> </w:t>
            </w:r>
            <w:r w:rsidRPr="009C10C0">
              <w:rPr>
                <w:sz w:val="24"/>
                <w:szCs w:val="24"/>
              </w:rPr>
              <w:lastRenderedPageBreak/>
              <w:t xml:space="preserve">упражнений. Попеременный </w:t>
            </w:r>
            <w:proofErr w:type="spellStart"/>
            <w:r w:rsidRPr="009C10C0">
              <w:rPr>
                <w:sz w:val="24"/>
                <w:szCs w:val="24"/>
              </w:rPr>
              <w:t>двухшажный</w:t>
            </w:r>
            <w:proofErr w:type="spellEnd"/>
            <w:r w:rsidRPr="009C10C0">
              <w:rPr>
                <w:sz w:val="24"/>
                <w:szCs w:val="24"/>
              </w:rPr>
              <w:t xml:space="preserve"> ход. Одновременный </w:t>
            </w:r>
            <w:proofErr w:type="spellStart"/>
            <w:r w:rsidRPr="009C10C0">
              <w:rPr>
                <w:sz w:val="24"/>
                <w:szCs w:val="24"/>
              </w:rPr>
              <w:t>бесшажный</w:t>
            </w:r>
            <w:proofErr w:type="spellEnd"/>
            <w:r w:rsidRPr="009C10C0">
              <w:rPr>
                <w:sz w:val="24"/>
                <w:szCs w:val="24"/>
              </w:rPr>
              <w:t xml:space="preserve"> ход.</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 xml:space="preserve">5 </w:t>
            </w:r>
          </w:p>
          <w:p w:rsidR="003213A0" w:rsidRPr="007E5C1E" w:rsidRDefault="003213A0" w:rsidP="004B3897">
            <w:pPr>
              <w:autoSpaceDE w:val="0"/>
              <w:autoSpaceDN w:val="0"/>
              <w:adjustRightInd w:val="0"/>
              <w:ind w:hanging="92"/>
              <w:jc w:val="center"/>
              <w:rPr>
                <w:sz w:val="24"/>
                <w:szCs w:val="24"/>
              </w:rPr>
            </w:pPr>
            <w:r w:rsidRPr="007E5C1E">
              <w:rPr>
                <w:sz w:val="24"/>
                <w:szCs w:val="24"/>
              </w:rPr>
              <w:t>(43)</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Прохождение дистанции 1 км. Одновременный </w:t>
            </w:r>
            <w:proofErr w:type="spellStart"/>
            <w:r w:rsidRPr="009C10C0">
              <w:rPr>
                <w:sz w:val="24"/>
                <w:szCs w:val="24"/>
              </w:rPr>
              <w:t>бесшажный</w:t>
            </w:r>
            <w:proofErr w:type="spellEnd"/>
            <w:r w:rsidRPr="009C10C0">
              <w:rPr>
                <w:sz w:val="24"/>
                <w:szCs w:val="24"/>
              </w:rPr>
              <w:t xml:space="preserve"> ход. Подвижные игры народов севера.</w:t>
            </w:r>
          </w:p>
        </w:tc>
        <w:tc>
          <w:tcPr>
            <w:tcW w:w="3543" w:type="dxa"/>
          </w:tcPr>
          <w:p w:rsidR="003213A0" w:rsidRPr="009C10C0" w:rsidRDefault="003213A0" w:rsidP="004B3897">
            <w:pPr>
              <w:ind w:hanging="92"/>
              <w:rPr>
                <w:sz w:val="24"/>
                <w:szCs w:val="24"/>
              </w:rPr>
            </w:pPr>
            <w:r w:rsidRPr="009C10C0">
              <w:rPr>
                <w:sz w:val="24"/>
                <w:szCs w:val="24"/>
              </w:rPr>
              <w:t xml:space="preserve">Комплекс </w:t>
            </w:r>
            <w:proofErr w:type="spellStart"/>
            <w:r w:rsidRPr="009C10C0">
              <w:rPr>
                <w:sz w:val="24"/>
                <w:szCs w:val="24"/>
              </w:rPr>
              <w:t>общеподготовительных</w:t>
            </w:r>
            <w:proofErr w:type="spellEnd"/>
            <w:r w:rsidRPr="009C10C0">
              <w:rPr>
                <w:sz w:val="24"/>
                <w:szCs w:val="24"/>
              </w:rPr>
              <w:t xml:space="preserve"> упражнений. Движение одновременным одношажным ходом, одновременным </w:t>
            </w:r>
            <w:proofErr w:type="spellStart"/>
            <w:r w:rsidRPr="009C10C0">
              <w:rPr>
                <w:sz w:val="24"/>
                <w:szCs w:val="24"/>
              </w:rPr>
              <w:t>двухшажным</w:t>
            </w:r>
            <w:proofErr w:type="spellEnd"/>
            <w:r w:rsidRPr="009C10C0">
              <w:rPr>
                <w:sz w:val="24"/>
                <w:szCs w:val="24"/>
              </w:rPr>
              <w:t xml:space="preserve"> ходом. Повторные отрезки 2-3х300м.</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6 </w:t>
            </w:r>
          </w:p>
          <w:p w:rsidR="003213A0" w:rsidRPr="007E5C1E" w:rsidRDefault="003213A0" w:rsidP="004B3897">
            <w:pPr>
              <w:autoSpaceDE w:val="0"/>
              <w:autoSpaceDN w:val="0"/>
              <w:adjustRightInd w:val="0"/>
              <w:ind w:hanging="92"/>
              <w:jc w:val="center"/>
              <w:rPr>
                <w:sz w:val="24"/>
                <w:szCs w:val="24"/>
              </w:rPr>
            </w:pPr>
            <w:r w:rsidRPr="007E5C1E">
              <w:rPr>
                <w:sz w:val="24"/>
                <w:szCs w:val="24"/>
              </w:rPr>
              <w:t>(44)</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 xml:space="preserve">Прохождение дистанции 2 км. Одновременный </w:t>
            </w:r>
            <w:proofErr w:type="spellStart"/>
            <w:r w:rsidRPr="009C10C0">
              <w:rPr>
                <w:sz w:val="24"/>
                <w:szCs w:val="24"/>
              </w:rPr>
              <w:t>бесшажный</w:t>
            </w:r>
            <w:proofErr w:type="spellEnd"/>
            <w:r w:rsidRPr="009C10C0">
              <w:rPr>
                <w:sz w:val="24"/>
                <w:szCs w:val="24"/>
              </w:rPr>
              <w:t xml:space="preserve"> ход.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 xml:space="preserve">Комплекс </w:t>
            </w:r>
            <w:proofErr w:type="spellStart"/>
            <w:r w:rsidRPr="009C10C0">
              <w:rPr>
                <w:sz w:val="24"/>
                <w:szCs w:val="24"/>
              </w:rPr>
              <w:t>общеподготовительных</w:t>
            </w:r>
            <w:proofErr w:type="spellEnd"/>
            <w:r w:rsidRPr="009C10C0">
              <w:rPr>
                <w:sz w:val="24"/>
                <w:szCs w:val="24"/>
              </w:rPr>
              <w:t xml:space="preserve"> упражнений. Одновременный </w:t>
            </w:r>
            <w:proofErr w:type="spellStart"/>
            <w:r w:rsidRPr="009C10C0">
              <w:rPr>
                <w:sz w:val="24"/>
                <w:szCs w:val="24"/>
              </w:rPr>
              <w:t>бесшажный</w:t>
            </w:r>
            <w:proofErr w:type="spellEnd"/>
            <w:r w:rsidRPr="009C10C0">
              <w:rPr>
                <w:sz w:val="24"/>
                <w:szCs w:val="24"/>
              </w:rPr>
              <w:t xml:space="preserve"> ход. Отрезки 2-3х300м.</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7 </w:t>
            </w:r>
          </w:p>
          <w:p w:rsidR="003213A0" w:rsidRPr="007E5C1E" w:rsidRDefault="003213A0" w:rsidP="004B3897">
            <w:pPr>
              <w:autoSpaceDE w:val="0"/>
              <w:autoSpaceDN w:val="0"/>
              <w:adjustRightInd w:val="0"/>
              <w:ind w:hanging="92"/>
              <w:jc w:val="center"/>
              <w:rPr>
                <w:sz w:val="24"/>
                <w:szCs w:val="24"/>
              </w:rPr>
            </w:pPr>
            <w:r w:rsidRPr="007E5C1E">
              <w:rPr>
                <w:sz w:val="24"/>
                <w:szCs w:val="24"/>
              </w:rPr>
              <w:t>(45)</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техника передвижения одновременным одношажным ходом.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 xml:space="preserve">Комплекс </w:t>
            </w:r>
            <w:proofErr w:type="spellStart"/>
            <w:r w:rsidRPr="009C10C0">
              <w:rPr>
                <w:sz w:val="24"/>
                <w:szCs w:val="24"/>
              </w:rPr>
              <w:t>общеподготовительных</w:t>
            </w:r>
            <w:proofErr w:type="spellEnd"/>
            <w:r w:rsidRPr="009C10C0">
              <w:rPr>
                <w:sz w:val="24"/>
                <w:szCs w:val="24"/>
              </w:rPr>
              <w:t xml:space="preserve"> упражнений. Одновременный </w:t>
            </w:r>
            <w:proofErr w:type="spellStart"/>
            <w:r w:rsidRPr="009C10C0">
              <w:rPr>
                <w:sz w:val="24"/>
                <w:szCs w:val="24"/>
              </w:rPr>
              <w:t>бесшажный</w:t>
            </w:r>
            <w:proofErr w:type="spellEnd"/>
            <w:r w:rsidRPr="009C10C0">
              <w:rPr>
                <w:sz w:val="24"/>
                <w:szCs w:val="24"/>
              </w:rPr>
              <w:t xml:space="preserve"> ход. Одновременный одношажный ход.</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8 </w:t>
            </w:r>
          </w:p>
          <w:p w:rsidR="003213A0" w:rsidRPr="007E5C1E" w:rsidRDefault="003213A0" w:rsidP="004B3897">
            <w:pPr>
              <w:autoSpaceDE w:val="0"/>
              <w:autoSpaceDN w:val="0"/>
              <w:adjustRightInd w:val="0"/>
              <w:ind w:hanging="92"/>
              <w:jc w:val="center"/>
              <w:rPr>
                <w:sz w:val="24"/>
                <w:szCs w:val="24"/>
              </w:rPr>
            </w:pPr>
            <w:r w:rsidRPr="007E5C1E">
              <w:rPr>
                <w:sz w:val="24"/>
                <w:szCs w:val="24"/>
              </w:rPr>
              <w:t>(46)</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Прохождение дистанции 2 км с использованием ранее изученных ходов. Торможение на лыжах.</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 xml:space="preserve">Торможение на лыжах” плугом”,” упором”.  Комплекс </w:t>
            </w:r>
            <w:proofErr w:type="spellStart"/>
            <w:r w:rsidRPr="009C10C0">
              <w:rPr>
                <w:sz w:val="24"/>
                <w:szCs w:val="24"/>
              </w:rPr>
              <w:t>общеподготовительных</w:t>
            </w:r>
            <w:proofErr w:type="spellEnd"/>
            <w:r w:rsidRPr="009C10C0">
              <w:rPr>
                <w:sz w:val="24"/>
                <w:szCs w:val="24"/>
              </w:rPr>
              <w:t xml:space="preserve"> упражнений. Повороты на месте, и в движении.</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9 </w:t>
            </w:r>
          </w:p>
          <w:p w:rsidR="003213A0" w:rsidRPr="007E5C1E" w:rsidRDefault="003213A0" w:rsidP="004B3897">
            <w:pPr>
              <w:autoSpaceDE w:val="0"/>
              <w:autoSpaceDN w:val="0"/>
              <w:adjustRightInd w:val="0"/>
              <w:ind w:hanging="92"/>
              <w:jc w:val="center"/>
              <w:rPr>
                <w:sz w:val="24"/>
                <w:szCs w:val="24"/>
              </w:rPr>
            </w:pPr>
            <w:r w:rsidRPr="007E5C1E">
              <w:rPr>
                <w:sz w:val="24"/>
                <w:szCs w:val="24"/>
              </w:rPr>
              <w:t>(47)</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Default="003213A0" w:rsidP="004B3897">
            <w:pPr>
              <w:autoSpaceDE w:val="0"/>
              <w:autoSpaceDN w:val="0"/>
              <w:adjustRightInd w:val="0"/>
              <w:ind w:hanging="92"/>
              <w:rPr>
                <w:sz w:val="24"/>
                <w:szCs w:val="24"/>
              </w:rPr>
            </w:pPr>
            <w:r w:rsidRPr="009C10C0">
              <w:rPr>
                <w:sz w:val="24"/>
                <w:szCs w:val="24"/>
              </w:rPr>
              <w:t xml:space="preserve">Прохождение дистанции 2 км с использованием ранее изученных ходов. Повороты в движении, </w:t>
            </w:r>
            <w:r w:rsidRPr="009C10C0">
              <w:rPr>
                <w:sz w:val="24"/>
                <w:szCs w:val="24"/>
              </w:rPr>
              <w:lastRenderedPageBreak/>
              <w:t>(переступанием,</w:t>
            </w:r>
          </w:p>
          <w:p w:rsidR="003213A0" w:rsidRPr="009C10C0" w:rsidRDefault="003213A0" w:rsidP="004B3897">
            <w:pPr>
              <w:autoSpaceDE w:val="0"/>
              <w:autoSpaceDN w:val="0"/>
              <w:adjustRightInd w:val="0"/>
              <w:ind w:hanging="92"/>
              <w:rPr>
                <w:color w:val="FF0000"/>
                <w:sz w:val="24"/>
                <w:szCs w:val="24"/>
              </w:rPr>
            </w:pPr>
            <w:r w:rsidRPr="009C10C0">
              <w:rPr>
                <w:sz w:val="24"/>
                <w:szCs w:val="24"/>
              </w:rPr>
              <w:t xml:space="preserve">” плугом”). </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lastRenderedPageBreak/>
              <w:t>Торможение на лыжах” плугом”,” упором”. Повороты в движении, (переступанием,</w:t>
            </w:r>
          </w:p>
          <w:p w:rsidR="003213A0" w:rsidRPr="009C10C0" w:rsidRDefault="003213A0" w:rsidP="004B3897">
            <w:pPr>
              <w:autoSpaceDE w:val="0"/>
              <w:autoSpaceDN w:val="0"/>
              <w:adjustRightInd w:val="0"/>
              <w:ind w:hanging="92"/>
              <w:rPr>
                <w:sz w:val="24"/>
                <w:szCs w:val="24"/>
              </w:rPr>
            </w:pPr>
            <w:r w:rsidRPr="009C10C0">
              <w:rPr>
                <w:sz w:val="24"/>
                <w:szCs w:val="24"/>
              </w:rPr>
              <w:t xml:space="preserve">” плугом”). </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10 (48)</w:t>
            </w:r>
          </w:p>
          <w:p w:rsidR="003213A0" w:rsidRPr="007E5C1E" w:rsidRDefault="003213A0" w:rsidP="004B3897">
            <w:pPr>
              <w:autoSpaceDE w:val="0"/>
              <w:autoSpaceDN w:val="0"/>
              <w:adjustRightInd w:val="0"/>
              <w:ind w:hanging="92"/>
              <w:jc w:val="center"/>
              <w:rPr>
                <w:sz w:val="24"/>
                <w:szCs w:val="24"/>
              </w:rPr>
            </w:pP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прохождение дистанции 1 км. Спуски со склонов. </w:t>
            </w:r>
          </w:p>
        </w:tc>
        <w:tc>
          <w:tcPr>
            <w:tcW w:w="3543" w:type="dxa"/>
          </w:tcPr>
          <w:p w:rsidR="003213A0" w:rsidRPr="009C10C0" w:rsidRDefault="003213A0" w:rsidP="004B3897">
            <w:pPr>
              <w:ind w:hanging="92"/>
              <w:rPr>
                <w:sz w:val="24"/>
                <w:szCs w:val="24"/>
              </w:rPr>
            </w:pPr>
            <w:r w:rsidRPr="009C10C0">
              <w:rPr>
                <w:sz w:val="24"/>
                <w:szCs w:val="24"/>
              </w:rPr>
              <w:t xml:space="preserve">Комплекс </w:t>
            </w:r>
            <w:proofErr w:type="spellStart"/>
            <w:r w:rsidRPr="009C10C0">
              <w:rPr>
                <w:sz w:val="24"/>
                <w:szCs w:val="24"/>
              </w:rPr>
              <w:t>общеподготовительных</w:t>
            </w:r>
            <w:proofErr w:type="spellEnd"/>
            <w:r w:rsidRPr="009C10C0">
              <w:rPr>
                <w:sz w:val="24"/>
                <w:szCs w:val="24"/>
              </w:rPr>
              <w:t xml:space="preserve"> упражнений. Прохождение дистанции 2 км с использованием ранее изученных ходов.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11 (49)</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 xml:space="preserve">Прохождение дистанции 2 км с использованием ранее изученных ходов. Спуски со склонов в основной стойке.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 xml:space="preserve">Подъём на склон скользящим шагом, Комплекс </w:t>
            </w:r>
            <w:proofErr w:type="spellStart"/>
            <w:r w:rsidRPr="009C10C0">
              <w:rPr>
                <w:sz w:val="24"/>
                <w:szCs w:val="24"/>
              </w:rPr>
              <w:t>общеподготовительных</w:t>
            </w:r>
            <w:proofErr w:type="spellEnd"/>
            <w:r w:rsidRPr="009C10C0">
              <w:rPr>
                <w:sz w:val="24"/>
                <w:szCs w:val="24"/>
              </w:rPr>
              <w:t xml:space="preserve"> упражнений.</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12 (50)</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прохождение дистанции 2 км. Спуски со склонов. </w:t>
            </w:r>
          </w:p>
        </w:tc>
        <w:tc>
          <w:tcPr>
            <w:tcW w:w="3543" w:type="dxa"/>
          </w:tcPr>
          <w:p w:rsidR="003213A0" w:rsidRPr="009C10C0" w:rsidRDefault="003213A0" w:rsidP="004B3897">
            <w:pPr>
              <w:ind w:hanging="92"/>
              <w:rPr>
                <w:sz w:val="24"/>
                <w:szCs w:val="24"/>
              </w:rPr>
            </w:pPr>
            <w:r w:rsidRPr="009C10C0">
              <w:rPr>
                <w:sz w:val="24"/>
                <w:szCs w:val="24"/>
              </w:rPr>
              <w:t xml:space="preserve">Комплекс </w:t>
            </w:r>
            <w:proofErr w:type="spellStart"/>
            <w:r w:rsidRPr="009C10C0">
              <w:rPr>
                <w:sz w:val="24"/>
                <w:szCs w:val="24"/>
              </w:rPr>
              <w:t>общеподготовительных</w:t>
            </w:r>
            <w:proofErr w:type="spellEnd"/>
            <w:r w:rsidRPr="009C10C0">
              <w:rPr>
                <w:sz w:val="24"/>
                <w:szCs w:val="24"/>
              </w:rPr>
              <w:t xml:space="preserve"> упражнений. Прохождение дистанции 3 км с использованием ранее изученных ходов.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13 (51)</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Прохождение дистанции 1 км в равномерном темпе с использованием ранее изученных классических лыжных ходов. Летние Олимпийские игры. </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Прохождение дистанции 4 км в равномерном темпе с использованием ранее изученных классических лыжных ходов. Летние виды спорта.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14 (52)</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АКС (зачет) - техника передвижения классическими лыжными ходами. Переход с хода на ход.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 xml:space="preserve">Движение одновременным одношажным ходом, одновременным </w:t>
            </w:r>
            <w:proofErr w:type="spellStart"/>
            <w:r w:rsidRPr="009C10C0">
              <w:rPr>
                <w:sz w:val="24"/>
                <w:szCs w:val="24"/>
              </w:rPr>
              <w:t>двухшажным</w:t>
            </w:r>
            <w:proofErr w:type="spellEnd"/>
            <w:r w:rsidRPr="009C10C0">
              <w:rPr>
                <w:sz w:val="24"/>
                <w:szCs w:val="24"/>
              </w:rPr>
              <w:t xml:space="preserve"> ходом. Попеременным </w:t>
            </w:r>
            <w:proofErr w:type="spellStart"/>
            <w:r w:rsidRPr="009C10C0">
              <w:rPr>
                <w:sz w:val="24"/>
                <w:szCs w:val="24"/>
              </w:rPr>
              <w:t>двухшажным</w:t>
            </w:r>
            <w:proofErr w:type="spellEnd"/>
            <w:r w:rsidRPr="009C10C0">
              <w:rPr>
                <w:sz w:val="24"/>
                <w:szCs w:val="24"/>
              </w:rPr>
              <w:t xml:space="preserve"> ходом.</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Лыжи, палки, секундомер.</w:t>
            </w:r>
          </w:p>
        </w:tc>
      </w:tr>
      <w:tr w:rsidR="003213A0" w:rsidRPr="007E5C1E" w:rsidTr="004B3897">
        <w:trPr>
          <w:jc w:val="center"/>
        </w:trPr>
        <w:tc>
          <w:tcPr>
            <w:tcW w:w="14601" w:type="dxa"/>
            <w:gridSpan w:val="6"/>
          </w:tcPr>
          <w:p w:rsidR="003213A0" w:rsidRPr="009C10C0" w:rsidRDefault="003213A0" w:rsidP="004B3897">
            <w:pPr>
              <w:ind w:hanging="92"/>
              <w:jc w:val="center"/>
              <w:rPr>
                <w:rFonts w:eastAsia="Times New Roman"/>
                <w:sz w:val="24"/>
                <w:szCs w:val="24"/>
                <w:lang w:eastAsia="ru-RU"/>
              </w:rPr>
            </w:pPr>
            <w:r w:rsidRPr="009C10C0">
              <w:rPr>
                <w:b/>
                <w:bCs/>
                <w:sz w:val="24"/>
                <w:szCs w:val="24"/>
              </w:rPr>
              <w:lastRenderedPageBreak/>
              <w:t>Спортивные игры</w:t>
            </w:r>
            <w:r w:rsidRPr="009C10C0">
              <w:rPr>
                <w:b/>
                <w:sz w:val="24"/>
                <w:szCs w:val="24"/>
              </w:rPr>
              <w:t xml:space="preserve"> (волейбол) 6 часов.</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1 </w:t>
            </w:r>
          </w:p>
          <w:p w:rsidR="003213A0" w:rsidRPr="007E5C1E" w:rsidRDefault="003213A0" w:rsidP="004B3897">
            <w:pPr>
              <w:autoSpaceDE w:val="0"/>
              <w:autoSpaceDN w:val="0"/>
              <w:adjustRightInd w:val="0"/>
              <w:ind w:hanging="92"/>
              <w:jc w:val="center"/>
              <w:rPr>
                <w:i/>
                <w:sz w:val="24"/>
                <w:szCs w:val="24"/>
              </w:rPr>
            </w:pPr>
            <w:r w:rsidRPr="007E5C1E">
              <w:rPr>
                <w:sz w:val="24"/>
                <w:szCs w:val="24"/>
              </w:rPr>
              <w:t>(53)</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Техника безопасности на уроках по спортивным играм. Нижняя прямая подача мяча с 4-6 м. Игра по упрощенным правилам.</w:t>
            </w:r>
            <w:r w:rsidRPr="009C10C0">
              <w:rPr>
                <w:color w:val="FF0000"/>
                <w:sz w:val="24"/>
                <w:szCs w:val="24"/>
              </w:rPr>
              <w:t xml:space="preserve">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Подачи мяча. Прием мяча снизу сверху после подачи. Учебно-тренировочная игра.</w:t>
            </w:r>
          </w:p>
        </w:tc>
        <w:tc>
          <w:tcPr>
            <w:tcW w:w="2127" w:type="dxa"/>
            <w:vMerge w:val="restart"/>
          </w:tcPr>
          <w:p w:rsidR="003213A0" w:rsidRPr="007C5507" w:rsidRDefault="003213A0" w:rsidP="004B3897">
            <w:pPr>
              <w:autoSpaceDE w:val="0"/>
              <w:autoSpaceDN w:val="0"/>
              <w:adjustRightInd w:val="0"/>
              <w:ind w:hanging="92"/>
              <w:rPr>
                <w:sz w:val="24"/>
                <w:szCs w:val="24"/>
              </w:rPr>
            </w:pPr>
            <w:r w:rsidRPr="007C5507">
              <w:rPr>
                <w:sz w:val="24"/>
                <w:szCs w:val="24"/>
              </w:rPr>
              <w:t>Умение организовывать учебное сотрудничество и совместную деятельность с учителем и сверстниками; работать индивидуально и в группе: находить общее решение и разрешать конфликты на основе согласования позиций и учёта интересов, аргументировать и отстаивать свое мнение.</w:t>
            </w:r>
          </w:p>
        </w:tc>
        <w:tc>
          <w:tcPr>
            <w:tcW w:w="3401" w:type="dxa"/>
            <w:vMerge w:val="restart"/>
          </w:tcPr>
          <w:p w:rsidR="003213A0" w:rsidRPr="007C5507" w:rsidRDefault="003213A0" w:rsidP="004B3897">
            <w:pPr>
              <w:autoSpaceDE w:val="0"/>
              <w:autoSpaceDN w:val="0"/>
              <w:adjustRightInd w:val="0"/>
              <w:ind w:hanging="92"/>
              <w:rPr>
                <w:sz w:val="24"/>
                <w:szCs w:val="24"/>
              </w:rPr>
            </w:pPr>
            <w:r w:rsidRPr="007C5507">
              <w:rPr>
                <w:b/>
                <w:sz w:val="24"/>
                <w:szCs w:val="24"/>
              </w:rPr>
              <w:t>Организовывать</w:t>
            </w:r>
            <w:r w:rsidRPr="007C5507">
              <w:rPr>
                <w:sz w:val="24"/>
                <w:szCs w:val="24"/>
              </w:rPr>
              <w:t xml:space="preserve"> совместные занятия со сверстниками, осуществлять судейство игры.                   </w:t>
            </w:r>
            <w:r w:rsidRPr="007C5507">
              <w:rPr>
                <w:b/>
                <w:sz w:val="24"/>
                <w:szCs w:val="24"/>
              </w:rPr>
              <w:t>Описывать технику</w:t>
            </w:r>
            <w:r w:rsidRPr="007C5507">
              <w:rPr>
                <w:sz w:val="24"/>
                <w:szCs w:val="24"/>
              </w:rPr>
              <w:t xml:space="preserve"> игровых действий и приемов, осваивать их самостоятельно, выявляя и устраняя типичные шибки.</w:t>
            </w:r>
          </w:p>
          <w:p w:rsidR="003213A0" w:rsidRPr="007C5507" w:rsidRDefault="003213A0" w:rsidP="004B3897">
            <w:pPr>
              <w:autoSpaceDE w:val="0"/>
              <w:autoSpaceDN w:val="0"/>
              <w:adjustRightInd w:val="0"/>
              <w:ind w:hanging="92"/>
              <w:rPr>
                <w:sz w:val="24"/>
                <w:szCs w:val="24"/>
              </w:rPr>
            </w:pPr>
            <w:r w:rsidRPr="007C5507">
              <w:rPr>
                <w:b/>
                <w:sz w:val="24"/>
                <w:szCs w:val="24"/>
              </w:rPr>
              <w:t xml:space="preserve">Взаимодействовать </w:t>
            </w:r>
            <w:r w:rsidRPr="007C5507">
              <w:rPr>
                <w:sz w:val="24"/>
                <w:szCs w:val="24"/>
              </w:rPr>
              <w:t>со сверстниками в процессе совместного освоения техники игровых действий и приемов. Соблюдать правила безопасности.</w:t>
            </w:r>
          </w:p>
          <w:p w:rsidR="003213A0" w:rsidRPr="007C5507" w:rsidRDefault="003213A0" w:rsidP="004B3897">
            <w:pPr>
              <w:autoSpaceDE w:val="0"/>
              <w:autoSpaceDN w:val="0"/>
              <w:adjustRightInd w:val="0"/>
              <w:ind w:hanging="92"/>
              <w:rPr>
                <w:sz w:val="24"/>
                <w:szCs w:val="24"/>
              </w:rPr>
            </w:pPr>
            <w:r w:rsidRPr="007C5507">
              <w:rPr>
                <w:b/>
                <w:sz w:val="24"/>
                <w:szCs w:val="24"/>
              </w:rPr>
              <w:t xml:space="preserve">Моделировать </w:t>
            </w:r>
            <w:r w:rsidRPr="007C5507">
              <w:rPr>
                <w:sz w:val="24"/>
                <w:szCs w:val="24"/>
              </w:rPr>
              <w:t>технику игровых действий и приемов, варьировать её в зависимости от ситуаций и условий, возникающих в процессе игровой деятельности.</w:t>
            </w:r>
          </w:p>
          <w:p w:rsidR="003213A0" w:rsidRPr="007C5507" w:rsidRDefault="003213A0" w:rsidP="004B3897">
            <w:pPr>
              <w:ind w:hanging="92"/>
              <w:rPr>
                <w:rFonts w:eastAsia="Times New Roman"/>
                <w:sz w:val="24"/>
                <w:szCs w:val="24"/>
                <w:lang w:eastAsia="ru-RU"/>
              </w:rPr>
            </w:pPr>
            <w:r w:rsidRPr="007C5507">
              <w:rPr>
                <w:b/>
                <w:sz w:val="24"/>
                <w:szCs w:val="24"/>
              </w:rPr>
              <w:t xml:space="preserve">Выполнять </w:t>
            </w:r>
            <w:r w:rsidRPr="007C5507">
              <w:rPr>
                <w:sz w:val="24"/>
                <w:szCs w:val="24"/>
              </w:rPr>
              <w:t xml:space="preserve">правила игры, уважительно относиться к сопернику и управлять своими эмоциями. </w:t>
            </w:r>
            <w:r w:rsidRPr="007C5507">
              <w:rPr>
                <w:b/>
                <w:sz w:val="24"/>
                <w:szCs w:val="24"/>
              </w:rPr>
              <w:t>Применять</w:t>
            </w:r>
            <w:r w:rsidRPr="007C5507">
              <w:rPr>
                <w:sz w:val="24"/>
                <w:szCs w:val="24"/>
              </w:rPr>
              <w:t xml:space="preserve"> правила подбора одежды для занятий на открытом воздухе, использовать игру волейбол в организации активного отдыха.</w:t>
            </w: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2 </w:t>
            </w:r>
          </w:p>
          <w:p w:rsidR="003213A0" w:rsidRPr="007E5C1E" w:rsidRDefault="003213A0" w:rsidP="004B3897">
            <w:pPr>
              <w:autoSpaceDE w:val="0"/>
              <w:autoSpaceDN w:val="0"/>
              <w:adjustRightInd w:val="0"/>
              <w:ind w:hanging="92"/>
              <w:jc w:val="center"/>
              <w:rPr>
                <w:sz w:val="24"/>
                <w:szCs w:val="24"/>
              </w:rPr>
            </w:pPr>
            <w:r w:rsidRPr="007E5C1E">
              <w:rPr>
                <w:sz w:val="24"/>
                <w:szCs w:val="24"/>
              </w:rPr>
              <w:t>(54)</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Передачи мяча у сетки и через сетку. Верхняя и нижняя прямая подача. Пресс (ПТ)</w:t>
            </w:r>
          </w:p>
        </w:tc>
        <w:tc>
          <w:tcPr>
            <w:tcW w:w="3543" w:type="dxa"/>
          </w:tcPr>
          <w:p w:rsidR="003213A0" w:rsidRPr="009C10C0" w:rsidRDefault="003213A0" w:rsidP="004B3897">
            <w:pPr>
              <w:ind w:hanging="92"/>
              <w:rPr>
                <w:sz w:val="24"/>
                <w:szCs w:val="24"/>
              </w:rPr>
            </w:pPr>
            <w:r w:rsidRPr="009C10C0">
              <w:rPr>
                <w:sz w:val="24"/>
                <w:szCs w:val="24"/>
              </w:rPr>
              <w:t>Передачи мяча двумя руками сверху на месте и после перемещения вперёд. Пресс за 30 сек. Учебно-тренировочная игра.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3 </w:t>
            </w:r>
          </w:p>
          <w:p w:rsidR="003213A0" w:rsidRPr="007E5C1E" w:rsidRDefault="003213A0" w:rsidP="004B3897">
            <w:pPr>
              <w:autoSpaceDE w:val="0"/>
              <w:autoSpaceDN w:val="0"/>
              <w:adjustRightInd w:val="0"/>
              <w:ind w:hanging="92"/>
              <w:jc w:val="center"/>
              <w:rPr>
                <w:sz w:val="24"/>
                <w:szCs w:val="24"/>
              </w:rPr>
            </w:pPr>
            <w:r w:rsidRPr="007E5C1E">
              <w:rPr>
                <w:sz w:val="24"/>
                <w:szCs w:val="24"/>
              </w:rPr>
              <w:t>(55)</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Зачет - техника выполнения нижней прямой подачи мяча.</w:t>
            </w:r>
            <w:r w:rsidRPr="009C10C0">
              <w:rPr>
                <w:color w:val="FF0000"/>
                <w:sz w:val="24"/>
                <w:szCs w:val="24"/>
              </w:rPr>
              <w:t xml:space="preserve">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Прием мяча после подачи. Нападающий удар.  Учебно-тренировочная игра.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4 </w:t>
            </w:r>
          </w:p>
          <w:p w:rsidR="003213A0" w:rsidRPr="007E5C1E" w:rsidRDefault="003213A0" w:rsidP="004B3897">
            <w:pPr>
              <w:autoSpaceDE w:val="0"/>
              <w:autoSpaceDN w:val="0"/>
              <w:adjustRightInd w:val="0"/>
              <w:ind w:hanging="92"/>
              <w:jc w:val="center"/>
              <w:rPr>
                <w:i/>
                <w:sz w:val="24"/>
                <w:szCs w:val="24"/>
              </w:rPr>
            </w:pPr>
            <w:r w:rsidRPr="007E5C1E">
              <w:rPr>
                <w:sz w:val="24"/>
                <w:szCs w:val="24"/>
              </w:rPr>
              <w:t>(56)</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Передачи мяча у сетки и через сетку. Комбинации из разученных элементов в парах. Прямой нападающий удар. Прыжки через нарты.</w:t>
            </w:r>
            <w:r>
              <w:rPr>
                <w:sz w:val="24"/>
                <w:szCs w:val="24"/>
              </w:rPr>
              <w:t xml:space="preserve"> Челночный бег 3*10 м</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Прямой нападающий удар после передачи мяча партнером из 3 зоны. Учебно-тренировочная игра.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5 </w:t>
            </w:r>
          </w:p>
          <w:p w:rsidR="003213A0" w:rsidRPr="007E5C1E" w:rsidRDefault="003213A0" w:rsidP="004B3897">
            <w:pPr>
              <w:autoSpaceDE w:val="0"/>
              <w:autoSpaceDN w:val="0"/>
              <w:adjustRightInd w:val="0"/>
              <w:ind w:hanging="92"/>
              <w:jc w:val="center"/>
              <w:rPr>
                <w:sz w:val="24"/>
                <w:szCs w:val="24"/>
              </w:rPr>
            </w:pPr>
            <w:r w:rsidRPr="007E5C1E">
              <w:rPr>
                <w:sz w:val="24"/>
                <w:szCs w:val="24"/>
              </w:rPr>
              <w:t>(57)</w:t>
            </w:r>
          </w:p>
          <w:p w:rsidR="003213A0" w:rsidRPr="007E5C1E" w:rsidRDefault="003213A0" w:rsidP="004B3897">
            <w:pPr>
              <w:autoSpaceDE w:val="0"/>
              <w:autoSpaceDN w:val="0"/>
              <w:adjustRightInd w:val="0"/>
              <w:ind w:hanging="92"/>
              <w:jc w:val="center"/>
              <w:rPr>
                <w:sz w:val="24"/>
                <w:szCs w:val="24"/>
              </w:rPr>
            </w:pP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color w:val="FF0000"/>
                <w:sz w:val="24"/>
                <w:szCs w:val="24"/>
              </w:rPr>
            </w:pPr>
            <w:r w:rsidRPr="009C10C0">
              <w:rPr>
                <w:sz w:val="24"/>
                <w:szCs w:val="24"/>
              </w:rPr>
              <w:t xml:space="preserve">Передачи мяча у сетки и через сетку. Комбинации из разученных элементов в парах. Прямой нападающий удар после подбрасывания мяча партнером. Подтягивание, </w:t>
            </w:r>
            <w:r w:rsidRPr="009C10C0">
              <w:rPr>
                <w:sz w:val="24"/>
                <w:szCs w:val="24"/>
              </w:rPr>
              <w:lastRenderedPageBreak/>
              <w:t xml:space="preserve">отжимание (ПТ) </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lastRenderedPageBreak/>
              <w:t>Передачи мяча у сетки и через сетку. Комбинации из разученных элементов в парах. Прямой нападающий удар после подбрасывания мяча партнером. Подтягивание, отжимание. Учебно-тренировочная игра.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 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 xml:space="preserve">6 </w:t>
            </w:r>
          </w:p>
          <w:p w:rsidR="003213A0" w:rsidRPr="007E5C1E" w:rsidRDefault="003213A0" w:rsidP="004B3897">
            <w:pPr>
              <w:autoSpaceDE w:val="0"/>
              <w:autoSpaceDN w:val="0"/>
              <w:adjustRightInd w:val="0"/>
              <w:ind w:hanging="92"/>
              <w:jc w:val="center"/>
              <w:rPr>
                <w:sz w:val="24"/>
                <w:szCs w:val="24"/>
              </w:rPr>
            </w:pPr>
            <w:r w:rsidRPr="007E5C1E">
              <w:rPr>
                <w:sz w:val="24"/>
                <w:szCs w:val="24"/>
              </w:rPr>
              <w:t>(58)</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техника передачи мяча у сетки и через сетку. Прямой нападающий удар после подбрасывания мяча партнером.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Прямой нападающий удар после передачи мяча партнером из 3 зоны. Комбинации из разученных элементов в парах. Учебно-тренировочная игра.</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Волейбольные мячи, волейбольная сетка, секундомер.</w:t>
            </w:r>
          </w:p>
        </w:tc>
      </w:tr>
      <w:tr w:rsidR="003213A0" w:rsidRPr="007E5C1E" w:rsidTr="004B3897">
        <w:trPr>
          <w:jc w:val="center"/>
        </w:trPr>
        <w:tc>
          <w:tcPr>
            <w:tcW w:w="14601" w:type="dxa"/>
            <w:gridSpan w:val="6"/>
          </w:tcPr>
          <w:p w:rsidR="003213A0" w:rsidRPr="009C10C0" w:rsidRDefault="003213A0" w:rsidP="004B3897">
            <w:pPr>
              <w:ind w:hanging="92"/>
              <w:jc w:val="center"/>
              <w:rPr>
                <w:rFonts w:eastAsia="Times New Roman"/>
                <w:sz w:val="24"/>
                <w:szCs w:val="24"/>
                <w:lang w:eastAsia="ru-RU"/>
              </w:rPr>
            </w:pPr>
            <w:r w:rsidRPr="009C10C0">
              <w:rPr>
                <w:b/>
                <w:bCs/>
                <w:sz w:val="24"/>
                <w:szCs w:val="24"/>
              </w:rPr>
              <w:t>Легкая атлетика 12 часов.</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1 </w:t>
            </w:r>
          </w:p>
          <w:p w:rsidR="003213A0" w:rsidRPr="007E5C1E" w:rsidRDefault="003213A0" w:rsidP="004B3897">
            <w:pPr>
              <w:autoSpaceDE w:val="0"/>
              <w:autoSpaceDN w:val="0"/>
              <w:adjustRightInd w:val="0"/>
              <w:ind w:hanging="92"/>
              <w:jc w:val="center"/>
              <w:rPr>
                <w:sz w:val="24"/>
                <w:szCs w:val="24"/>
              </w:rPr>
            </w:pPr>
            <w:r w:rsidRPr="007E5C1E">
              <w:rPr>
                <w:sz w:val="24"/>
                <w:szCs w:val="24"/>
              </w:rPr>
              <w:t>(59)</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Техника безопасности на уроках по легкой атлетике. Прыжки в высоту с разбега способом перешагивания. Высокий, низкий старт 30 м.</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Высокий, низкий старт 30 м. Челночный бег 3х10м. Специальные беговые упражнения. ОРУ. Развитие скоростных качеств. Терминология спринтерского бега.</w:t>
            </w:r>
          </w:p>
        </w:tc>
        <w:tc>
          <w:tcPr>
            <w:tcW w:w="2127" w:type="dxa"/>
            <w:vMerge w:val="restart"/>
          </w:tcPr>
          <w:p w:rsidR="003213A0" w:rsidRPr="007C5507" w:rsidRDefault="003213A0" w:rsidP="004B3897">
            <w:pPr>
              <w:autoSpaceDE w:val="0"/>
              <w:autoSpaceDN w:val="0"/>
              <w:adjustRightInd w:val="0"/>
              <w:ind w:hanging="92"/>
              <w:rPr>
                <w:sz w:val="24"/>
                <w:szCs w:val="24"/>
              </w:rPr>
            </w:pPr>
            <w:r w:rsidRPr="007C5507">
              <w:rPr>
                <w:sz w:val="24"/>
                <w:szCs w:val="24"/>
              </w:rPr>
              <w:t xml:space="preserve">Умение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w:t>
            </w:r>
          </w:p>
        </w:tc>
        <w:tc>
          <w:tcPr>
            <w:tcW w:w="3401" w:type="dxa"/>
            <w:vMerge w:val="restart"/>
          </w:tcPr>
          <w:p w:rsidR="003213A0" w:rsidRPr="007C5507" w:rsidRDefault="003213A0" w:rsidP="004B3897">
            <w:pPr>
              <w:autoSpaceDE w:val="0"/>
              <w:autoSpaceDN w:val="0"/>
              <w:adjustRightInd w:val="0"/>
              <w:ind w:hanging="92"/>
              <w:rPr>
                <w:sz w:val="24"/>
                <w:szCs w:val="24"/>
              </w:rPr>
            </w:pPr>
            <w:r w:rsidRPr="007C5507">
              <w:rPr>
                <w:b/>
                <w:sz w:val="24"/>
                <w:szCs w:val="24"/>
              </w:rPr>
              <w:t xml:space="preserve">Описывать технику </w:t>
            </w:r>
            <w:r w:rsidRPr="007C5507">
              <w:rPr>
                <w:sz w:val="24"/>
                <w:szCs w:val="24"/>
              </w:rPr>
              <w:t>выполнения прыжковых упражнений, метание малого мяча (гранаты), осваивать её самостоятельно с предупреждением, выявлением и исправлением типичных ошибок.</w:t>
            </w:r>
          </w:p>
          <w:p w:rsidR="003213A0" w:rsidRPr="007C5507" w:rsidRDefault="003213A0" w:rsidP="004B3897">
            <w:pPr>
              <w:autoSpaceDE w:val="0"/>
              <w:autoSpaceDN w:val="0"/>
              <w:adjustRightInd w:val="0"/>
              <w:ind w:hanging="92"/>
              <w:rPr>
                <w:sz w:val="24"/>
                <w:szCs w:val="24"/>
              </w:rPr>
            </w:pPr>
            <w:r w:rsidRPr="007C5507">
              <w:rPr>
                <w:b/>
                <w:sz w:val="24"/>
                <w:szCs w:val="24"/>
              </w:rPr>
              <w:t xml:space="preserve">Демонстрировать </w:t>
            </w:r>
            <w:r w:rsidRPr="007C5507">
              <w:rPr>
                <w:sz w:val="24"/>
                <w:szCs w:val="24"/>
              </w:rPr>
              <w:t>вариативное выполнение прыжковых упражнений.</w:t>
            </w:r>
          </w:p>
          <w:p w:rsidR="003213A0" w:rsidRPr="007C5507" w:rsidRDefault="003213A0" w:rsidP="004B3897">
            <w:pPr>
              <w:autoSpaceDE w:val="0"/>
              <w:autoSpaceDN w:val="0"/>
              <w:adjustRightInd w:val="0"/>
              <w:ind w:hanging="92"/>
              <w:rPr>
                <w:sz w:val="24"/>
                <w:szCs w:val="24"/>
              </w:rPr>
            </w:pPr>
            <w:r w:rsidRPr="007C5507">
              <w:rPr>
                <w:b/>
                <w:sz w:val="24"/>
                <w:szCs w:val="24"/>
              </w:rPr>
              <w:t xml:space="preserve">Применять </w:t>
            </w:r>
            <w:r w:rsidRPr="007C5507">
              <w:rPr>
                <w:sz w:val="24"/>
                <w:szCs w:val="24"/>
              </w:rPr>
              <w:t>прыжковые упражнения, упражнения в метании малого мяча для развития физических качеств, контролировать физическую нагрузку по ЧСС.</w:t>
            </w:r>
          </w:p>
          <w:p w:rsidR="003213A0" w:rsidRPr="007C5507" w:rsidRDefault="003213A0" w:rsidP="004B3897">
            <w:pPr>
              <w:autoSpaceDE w:val="0"/>
              <w:autoSpaceDN w:val="0"/>
              <w:adjustRightInd w:val="0"/>
              <w:ind w:hanging="92"/>
              <w:rPr>
                <w:sz w:val="24"/>
                <w:szCs w:val="24"/>
              </w:rPr>
            </w:pPr>
            <w:r w:rsidRPr="007C5507">
              <w:rPr>
                <w:b/>
                <w:sz w:val="24"/>
                <w:szCs w:val="24"/>
              </w:rPr>
              <w:t xml:space="preserve">Взаимодействовать </w:t>
            </w:r>
            <w:r w:rsidRPr="007C5507">
              <w:rPr>
                <w:sz w:val="24"/>
                <w:szCs w:val="24"/>
              </w:rPr>
              <w:t xml:space="preserve">со сверстниками в процессе совместного освоения прыжковых упражнений, упражнений в метании малого мяча, соблюдать правила </w:t>
            </w:r>
            <w:r w:rsidRPr="007C5507">
              <w:rPr>
                <w:sz w:val="24"/>
                <w:szCs w:val="24"/>
              </w:rPr>
              <w:lastRenderedPageBreak/>
              <w:t>безопасности.</w:t>
            </w:r>
          </w:p>
          <w:p w:rsidR="003213A0" w:rsidRPr="007C5507" w:rsidRDefault="003213A0" w:rsidP="004B3897">
            <w:pPr>
              <w:autoSpaceDE w:val="0"/>
              <w:autoSpaceDN w:val="0"/>
              <w:adjustRightInd w:val="0"/>
              <w:ind w:hanging="92"/>
              <w:rPr>
                <w:sz w:val="24"/>
                <w:szCs w:val="24"/>
              </w:rPr>
            </w:pPr>
            <w:r w:rsidRPr="007C5507">
              <w:rPr>
                <w:b/>
                <w:sz w:val="24"/>
                <w:szCs w:val="24"/>
              </w:rPr>
              <w:t xml:space="preserve">Включать </w:t>
            </w:r>
            <w:r w:rsidRPr="007C5507">
              <w:rPr>
                <w:sz w:val="24"/>
                <w:szCs w:val="24"/>
              </w:rPr>
              <w:t>беговые упражнения в различные формы занятий физической культурой.</w:t>
            </w:r>
          </w:p>
          <w:p w:rsidR="003213A0" w:rsidRPr="007C5507" w:rsidRDefault="003213A0" w:rsidP="004B3897">
            <w:pPr>
              <w:autoSpaceDE w:val="0"/>
              <w:autoSpaceDN w:val="0"/>
              <w:adjustRightInd w:val="0"/>
              <w:ind w:hanging="92"/>
              <w:rPr>
                <w:sz w:val="24"/>
                <w:szCs w:val="24"/>
              </w:rPr>
            </w:pPr>
            <w:r w:rsidRPr="007C5507">
              <w:rPr>
                <w:b/>
                <w:sz w:val="24"/>
                <w:szCs w:val="24"/>
              </w:rPr>
              <w:t xml:space="preserve">Организовывать и проводить </w:t>
            </w:r>
            <w:r w:rsidRPr="007C5507">
              <w:rPr>
                <w:sz w:val="24"/>
                <w:szCs w:val="24"/>
              </w:rPr>
              <w:t>самостоятельные занятия легкой атлетикой, составлять их содержание и планировать в системе занятий физической культурой.</w:t>
            </w:r>
          </w:p>
          <w:p w:rsidR="003213A0" w:rsidRPr="007C5507" w:rsidRDefault="003213A0" w:rsidP="004B3897">
            <w:pPr>
              <w:autoSpaceDE w:val="0"/>
              <w:autoSpaceDN w:val="0"/>
              <w:adjustRightInd w:val="0"/>
              <w:ind w:hanging="92"/>
              <w:rPr>
                <w:sz w:val="24"/>
                <w:szCs w:val="24"/>
              </w:rPr>
            </w:pPr>
            <w:r w:rsidRPr="007C5507">
              <w:rPr>
                <w:b/>
                <w:sz w:val="24"/>
                <w:szCs w:val="24"/>
              </w:rPr>
              <w:t>Выполнять</w:t>
            </w:r>
            <w:r w:rsidRPr="007C5507">
              <w:rPr>
                <w:sz w:val="24"/>
                <w:szCs w:val="24"/>
              </w:rPr>
              <w:t xml:space="preserve"> нормативы физической подготовки по легкой атлетике.</w:t>
            </w: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lastRenderedPageBreak/>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стойка и планка для прыжков в высоту, зона для приземления.</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2 </w:t>
            </w:r>
          </w:p>
          <w:p w:rsidR="003213A0" w:rsidRPr="007E5C1E" w:rsidRDefault="003213A0" w:rsidP="004B3897">
            <w:pPr>
              <w:autoSpaceDE w:val="0"/>
              <w:autoSpaceDN w:val="0"/>
              <w:adjustRightInd w:val="0"/>
              <w:ind w:hanging="92"/>
              <w:jc w:val="center"/>
              <w:rPr>
                <w:sz w:val="24"/>
                <w:szCs w:val="24"/>
              </w:rPr>
            </w:pPr>
            <w:r w:rsidRPr="007E5C1E">
              <w:rPr>
                <w:sz w:val="24"/>
                <w:szCs w:val="24"/>
              </w:rPr>
              <w:t>(60)</w:t>
            </w:r>
          </w:p>
          <w:p w:rsidR="003213A0" w:rsidRPr="007E5C1E" w:rsidRDefault="003213A0" w:rsidP="004B3897">
            <w:pPr>
              <w:autoSpaceDE w:val="0"/>
              <w:autoSpaceDN w:val="0"/>
              <w:adjustRightInd w:val="0"/>
              <w:ind w:hanging="92"/>
              <w:jc w:val="center"/>
              <w:rPr>
                <w:sz w:val="24"/>
                <w:szCs w:val="24"/>
              </w:rPr>
            </w:pPr>
          </w:p>
        </w:tc>
        <w:tc>
          <w:tcPr>
            <w:tcW w:w="2836" w:type="dxa"/>
            <w:vAlign w:val="center"/>
          </w:tcPr>
          <w:p w:rsidR="003213A0" w:rsidRPr="009C10C0" w:rsidRDefault="003213A0" w:rsidP="004B3897">
            <w:pPr>
              <w:autoSpaceDE w:val="0"/>
              <w:autoSpaceDN w:val="0"/>
              <w:adjustRightInd w:val="0"/>
              <w:ind w:hanging="92"/>
              <w:rPr>
                <w:sz w:val="24"/>
                <w:szCs w:val="24"/>
              </w:rPr>
            </w:pPr>
            <w:r w:rsidRPr="009C10C0">
              <w:rPr>
                <w:sz w:val="24"/>
                <w:szCs w:val="24"/>
              </w:rPr>
              <w:t>Прыжки в высоту с разбега способом перешагивания. Высокий, низкий старт 30 м, повторный бег по дистанции. Гибкость (ПТ)</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Финиширование. Челночный бег 3х10м. Специальные беговые упражнения. ОРУ. Гибкость. Развитие скоростных качеств.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стойка и планка для прыжков в высоту, зона для приземления.</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3 </w:t>
            </w:r>
          </w:p>
          <w:p w:rsidR="003213A0" w:rsidRPr="007E5C1E" w:rsidRDefault="003213A0" w:rsidP="004B3897">
            <w:pPr>
              <w:autoSpaceDE w:val="0"/>
              <w:autoSpaceDN w:val="0"/>
              <w:adjustRightInd w:val="0"/>
              <w:ind w:hanging="92"/>
              <w:jc w:val="center"/>
              <w:rPr>
                <w:sz w:val="24"/>
                <w:szCs w:val="24"/>
              </w:rPr>
            </w:pPr>
            <w:r w:rsidRPr="007E5C1E">
              <w:rPr>
                <w:sz w:val="24"/>
                <w:szCs w:val="24"/>
              </w:rPr>
              <w:t>(61)</w:t>
            </w:r>
          </w:p>
          <w:p w:rsidR="003213A0" w:rsidRPr="007E5C1E" w:rsidRDefault="003213A0" w:rsidP="004B3897">
            <w:pPr>
              <w:autoSpaceDE w:val="0"/>
              <w:autoSpaceDN w:val="0"/>
              <w:adjustRightInd w:val="0"/>
              <w:ind w:hanging="92"/>
              <w:jc w:val="center"/>
              <w:rPr>
                <w:sz w:val="24"/>
                <w:szCs w:val="24"/>
              </w:rPr>
            </w:pPr>
          </w:p>
        </w:tc>
        <w:tc>
          <w:tcPr>
            <w:tcW w:w="2836" w:type="dxa"/>
            <w:vAlign w:val="center"/>
          </w:tcPr>
          <w:p w:rsidR="003213A0" w:rsidRPr="009C10C0" w:rsidRDefault="003213A0" w:rsidP="004B3897">
            <w:pPr>
              <w:autoSpaceDE w:val="0"/>
              <w:autoSpaceDN w:val="0"/>
              <w:adjustRightInd w:val="0"/>
              <w:ind w:hanging="92"/>
              <w:rPr>
                <w:sz w:val="24"/>
                <w:szCs w:val="24"/>
              </w:rPr>
            </w:pPr>
            <w:r w:rsidRPr="009C10C0">
              <w:rPr>
                <w:sz w:val="24"/>
                <w:szCs w:val="24"/>
              </w:rPr>
              <w:t>Прыжки в высоту с разбега способом перешагивания. Техника выполнения низкого старта.</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Повторный бег на короткие дистанции. Развитие скоростных качеств.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стойка и планка для прыжков в высоту, зона для приземления.</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4</w:t>
            </w:r>
          </w:p>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 xml:space="preserve"> (62)</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lastRenderedPageBreak/>
              <w:t xml:space="preserve">Зачет - выполнения </w:t>
            </w:r>
            <w:r w:rsidRPr="009C10C0">
              <w:rPr>
                <w:sz w:val="24"/>
                <w:szCs w:val="24"/>
              </w:rPr>
              <w:lastRenderedPageBreak/>
              <w:t xml:space="preserve">прыжка в высоту с разбега на результат. </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lastRenderedPageBreak/>
              <w:t xml:space="preserve">Прыжки в высоту с разбега </w:t>
            </w:r>
            <w:r w:rsidRPr="009C10C0">
              <w:rPr>
                <w:sz w:val="24"/>
                <w:szCs w:val="24"/>
              </w:rPr>
              <w:lastRenderedPageBreak/>
              <w:t>способом перешагивания. Повторный бег на короткие дистанции. Развитие скоростных качеств.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 xml:space="preserve">Стойка и </w:t>
            </w:r>
            <w:r w:rsidRPr="007C5507">
              <w:rPr>
                <w:rFonts w:eastAsia="Times New Roman"/>
                <w:sz w:val="24"/>
                <w:szCs w:val="24"/>
                <w:lang w:eastAsia="ru-RU"/>
              </w:rPr>
              <w:lastRenderedPageBreak/>
              <w:t>планка для прыжков в высоту, зона для приземления.</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 xml:space="preserve">5 </w:t>
            </w:r>
          </w:p>
          <w:p w:rsidR="003213A0" w:rsidRPr="007E5C1E" w:rsidRDefault="003213A0" w:rsidP="004B3897">
            <w:pPr>
              <w:autoSpaceDE w:val="0"/>
              <w:autoSpaceDN w:val="0"/>
              <w:adjustRightInd w:val="0"/>
              <w:ind w:hanging="92"/>
              <w:jc w:val="center"/>
              <w:rPr>
                <w:sz w:val="24"/>
                <w:szCs w:val="24"/>
              </w:rPr>
            </w:pPr>
            <w:r w:rsidRPr="007E5C1E">
              <w:rPr>
                <w:sz w:val="24"/>
                <w:szCs w:val="24"/>
              </w:rPr>
              <w:t>(63)</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бег 30 м, 60 м на результат. (ПТ) Метание мяча 150 гр. </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Специальные беговые упражнения. ОРУ. Бег на короткие дистанции 60 м. Развитие скоростной выносливости.</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мяч для метания.</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6</w:t>
            </w:r>
          </w:p>
          <w:p w:rsidR="003213A0" w:rsidRPr="007E5C1E" w:rsidRDefault="003213A0" w:rsidP="004B3897">
            <w:pPr>
              <w:autoSpaceDE w:val="0"/>
              <w:autoSpaceDN w:val="0"/>
              <w:adjustRightInd w:val="0"/>
              <w:ind w:hanging="92"/>
              <w:jc w:val="center"/>
              <w:rPr>
                <w:i/>
                <w:sz w:val="24"/>
                <w:szCs w:val="24"/>
              </w:rPr>
            </w:pPr>
            <w:r w:rsidRPr="007E5C1E">
              <w:rPr>
                <w:sz w:val="24"/>
                <w:szCs w:val="24"/>
              </w:rPr>
              <w:t xml:space="preserve"> (64)</w:t>
            </w:r>
          </w:p>
          <w:p w:rsidR="003213A0" w:rsidRPr="007E5C1E" w:rsidRDefault="003213A0" w:rsidP="004B3897">
            <w:pPr>
              <w:autoSpaceDE w:val="0"/>
              <w:autoSpaceDN w:val="0"/>
              <w:adjustRightInd w:val="0"/>
              <w:ind w:hanging="92"/>
              <w:jc w:val="center"/>
              <w:rPr>
                <w:i/>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Техника бега на средние дистанции 500 м. Метание мяча 150 гр. Бег с палкой по пересеченной местности.</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Техника стартового разгона, бега по дистанции, финиширование. Развитие скоростной выносливости.</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мяч для метания.</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7 </w:t>
            </w:r>
          </w:p>
          <w:p w:rsidR="003213A0" w:rsidRPr="007E5C1E" w:rsidRDefault="003213A0" w:rsidP="004B3897">
            <w:pPr>
              <w:autoSpaceDE w:val="0"/>
              <w:autoSpaceDN w:val="0"/>
              <w:adjustRightInd w:val="0"/>
              <w:ind w:hanging="92"/>
              <w:jc w:val="center"/>
              <w:rPr>
                <w:sz w:val="24"/>
                <w:szCs w:val="24"/>
              </w:rPr>
            </w:pPr>
            <w:r w:rsidRPr="007E5C1E">
              <w:rPr>
                <w:sz w:val="24"/>
                <w:szCs w:val="24"/>
              </w:rPr>
              <w:t>(65)</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Бег на средние дистанции (500 м.) Прыжок в длину. Метание мяча на дальность. </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Специальные беговые упражнения. Развитие скоростно-силовых качеств. Терминология прыжков в длину</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мяч для метания, измерительная рулетка.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8 </w:t>
            </w:r>
          </w:p>
          <w:p w:rsidR="003213A0" w:rsidRPr="007E5C1E" w:rsidRDefault="003213A0" w:rsidP="004B3897">
            <w:pPr>
              <w:autoSpaceDE w:val="0"/>
              <w:autoSpaceDN w:val="0"/>
              <w:adjustRightInd w:val="0"/>
              <w:ind w:hanging="92"/>
              <w:jc w:val="center"/>
              <w:rPr>
                <w:sz w:val="24"/>
                <w:szCs w:val="24"/>
              </w:rPr>
            </w:pPr>
            <w:r w:rsidRPr="007E5C1E">
              <w:rPr>
                <w:sz w:val="24"/>
                <w:szCs w:val="24"/>
              </w:rPr>
              <w:t>(66)</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Бег на средние дистанции (600 м.) Прыжок в длину. Метание мяча на дальность.</w:t>
            </w:r>
          </w:p>
        </w:tc>
        <w:tc>
          <w:tcPr>
            <w:tcW w:w="3543" w:type="dxa"/>
          </w:tcPr>
          <w:p w:rsidR="003213A0" w:rsidRPr="009C10C0" w:rsidRDefault="003213A0" w:rsidP="004B3897">
            <w:pPr>
              <w:ind w:hanging="92"/>
              <w:rPr>
                <w:rFonts w:eastAsia="Times New Roman"/>
                <w:sz w:val="24"/>
                <w:szCs w:val="24"/>
                <w:lang w:eastAsia="ru-RU"/>
              </w:rPr>
            </w:pPr>
            <w:r w:rsidRPr="009C10C0">
              <w:rPr>
                <w:sz w:val="24"/>
                <w:szCs w:val="24"/>
              </w:rPr>
              <w:t>Прыжок в длину. Метание мяча на дальность. Эстафетный бег. Специальные беговые упражнения.</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мяч для метания, измерительная рулетка.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 xml:space="preserve">9 </w:t>
            </w:r>
          </w:p>
          <w:p w:rsidR="003213A0" w:rsidRPr="007E5C1E" w:rsidRDefault="003213A0" w:rsidP="004B3897">
            <w:pPr>
              <w:autoSpaceDE w:val="0"/>
              <w:autoSpaceDN w:val="0"/>
              <w:adjustRightInd w:val="0"/>
              <w:ind w:hanging="92"/>
              <w:jc w:val="center"/>
              <w:rPr>
                <w:sz w:val="24"/>
                <w:szCs w:val="24"/>
              </w:rPr>
            </w:pPr>
            <w:r w:rsidRPr="007E5C1E">
              <w:rPr>
                <w:sz w:val="24"/>
                <w:szCs w:val="24"/>
              </w:rPr>
              <w:t>(67)</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Зачет - техника метания мяча на результат.  Прыжок в длину. Прыжок в длину с места (ПТ)</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Специальные беговые упражнения. Прыжок в длину с места на результат. Развитие скоростно-силовых качеств</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мяч для метания, измерительная рулетка.</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p>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10 (68)</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lastRenderedPageBreak/>
              <w:t xml:space="preserve">АКС (зачет) - бег на </w:t>
            </w:r>
            <w:r w:rsidRPr="009C10C0">
              <w:rPr>
                <w:sz w:val="24"/>
                <w:szCs w:val="24"/>
              </w:rPr>
              <w:lastRenderedPageBreak/>
              <w:t xml:space="preserve">средние дистанции (500 м.) </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lastRenderedPageBreak/>
              <w:t xml:space="preserve">Специальные беговые </w:t>
            </w:r>
            <w:r w:rsidRPr="009C10C0">
              <w:rPr>
                <w:sz w:val="24"/>
                <w:szCs w:val="24"/>
              </w:rPr>
              <w:lastRenderedPageBreak/>
              <w:t xml:space="preserve">упражнения. ОРУ. </w:t>
            </w:r>
            <w:r>
              <w:rPr>
                <w:sz w:val="24"/>
                <w:szCs w:val="24"/>
              </w:rPr>
              <w:t>Техника бега на средние дистанции.</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lastRenderedPageBreak/>
              <w:t>11 (69)</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Бег на длинные дистанции. Техника бега. Цель, задачи Олимпийского движения.</w:t>
            </w:r>
          </w:p>
        </w:tc>
        <w:tc>
          <w:tcPr>
            <w:tcW w:w="3543" w:type="dxa"/>
          </w:tcPr>
          <w:p w:rsidR="003213A0" w:rsidRPr="009C10C0" w:rsidRDefault="003213A0" w:rsidP="004B3897">
            <w:pPr>
              <w:pStyle w:val="aa"/>
              <w:ind w:hanging="92"/>
              <w:rPr>
                <w:sz w:val="24"/>
              </w:rPr>
            </w:pPr>
            <w:r w:rsidRPr="009C10C0">
              <w:rPr>
                <w:sz w:val="24"/>
              </w:rPr>
              <w:t>Бег  на длинные дистанции. Техника бега. Развитие выносливости.  Цель, задачи Олимпийского движения.</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 теоретический материал.</w:t>
            </w:r>
          </w:p>
        </w:tc>
      </w:tr>
      <w:tr w:rsidR="003213A0" w:rsidRPr="00B40236" w:rsidTr="004B3897">
        <w:trPr>
          <w:jc w:val="center"/>
        </w:trPr>
        <w:tc>
          <w:tcPr>
            <w:tcW w:w="992" w:type="dxa"/>
            <w:vAlign w:val="center"/>
          </w:tcPr>
          <w:p w:rsidR="003213A0" w:rsidRPr="007E5C1E" w:rsidRDefault="003213A0" w:rsidP="004B3897">
            <w:pPr>
              <w:autoSpaceDE w:val="0"/>
              <w:autoSpaceDN w:val="0"/>
              <w:adjustRightInd w:val="0"/>
              <w:ind w:hanging="92"/>
              <w:jc w:val="center"/>
              <w:rPr>
                <w:sz w:val="24"/>
                <w:szCs w:val="24"/>
              </w:rPr>
            </w:pPr>
            <w:r w:rsidRPr="007E5C1E">
              <w:rPr>
                <w:sz w:val="24"/>
                <w:szCs w:val="24"/>
              </w:rPr>
              <w:t>12 (70)</w:t>
            </w:r>
          </w:p>
          <w:p w:rsidR="003213A0" w:rsidRPr="007E5C1E" w:rsidRDefault="003213A0" w:rsidP="004B3897">
            <w:pPr>
              <w:autoSpaceDE w:val="0"/>
              <w:autoSpaceDN w:val="0"/>
              <w:adjustRightInd w:val="0"/>
              <w:ind w:hanging="92"/>
              <w:jc w:val="center"/>
              <w:rPr>
                <w:sz w:val="24"/>
                <w:szCs w:val="24"/>
              </w:rPr>
            </w:pPr>
          </w:p>
        </w:tc>
        <w:tc>
          <w:tcPr>
            <w:tcW w:w="2836" w:type="dxa"/>
          </w:tcPr>
          <w:p w:rsidR="003213A0" w:rsidRPr="009C10C0" w:rsidRDefault="003213A0" w:rsidP="004B3897">
            <w:pPr>
              <w:autoSpaceDE w:val="0"/>
              <w:autoSpaceDN w:val="0"/>
              <w:adjustRightInd w:val="0"/>
              <w:ind w:hanging="92"/>
              <w:rPr>
                <w:sz w:val="24"/>
                <w:szCs w:val="24"/>
              </w:rPr>
            </w:pPr>
            <w:r w:rsidRPr="009C10C0">
              <w:rPr>
                <w:sz w:val="24"/>
                <w:szCs w:val="24"/>
              </w:rPr>
              <w:t xml:space="preserve">Зачет - бег </w:t>
            </w:r>
            <w:smartTag w:uri="urn:schemas-microsoft-com:office:smarttags" w:element="metricconverter">
              <w:smartTagPr>
                <w:attr w:name="ProductID" w:val="1000 м"/>
              </w:smartTagPr>
              <w:r w:rsidRPr="009C10C0">
                <w:rPr>
                  <w:sz w:val="24"/>
                  <w:szCs w:val="24"/>
                </w:rPr>
                <w:t>1000 м</w:t>
              </w:r>
            </w:smartTag>
            <w:r w:rsidRPr="009C10C0">
              <w:rPr>
                <w:sz w:val="24"/>
                <w:szCs w:val="24"/>
              </w:rPr>
              <w:t xml:space="preserve"> на результат (ПТ)</w:t>
            </w:r>
          </w:p>
        </w:tc>
        <w:tc>
          <w:tcPr>
            <w:tcW w:w="3543" w:type="dxa"/>
          </w:tcPr>
          <w:p w:rsidR="003213A0" w:rsidRPr="009C10C0" w:rsidRDefault="003213A0" w:rsidP="004B3897">
            <w:pPr>
              <w:autoSpaceDE w:val="0"/>
              <w:autoSpaceDN w:val="0"/>
              <w:adjustRightInd w:val="0"/>
              <w:ind w:hanging="92"/>
              <w:rPr>
                <w:sz w:val="24"/>
                <w:szCs w:val="24"/>
              </w:rPr>
            </w:pPr>
            <w:r w:rsidRPr="009C10C0">
              <w:rPr>
                <w:sz w:val="24"/>
                <w:szCs w:val="24"/>
              </w:rPr>
              <w:t>Развитие выносливости. ОРУ. Спортивные игры.</w:t>
            </w:r>
          </w:p>
        </w:tc>
        <w:tc>
          <w:tcPr>
            <w:tcW w:w="2127" w:type="dxa"/>
            <w:vMerge/>
          </w:tcPr>
          <w:p w:rsidR="003213A0" w:rsidRPr="007C5507" w:rsidRDefault="003213A0" w:rsidP="004B3897">
            <w:pPr>
              <w:ind w:hanging="92"/>
              <w:rPr>
                <w:rFonts w:eastAsia="Times New Roman"/>
                <w:sz w:val="24"/>
                <w:szCs w:val="24"/>
                <w:lang w:eastAsia="ru-RU"/>
              </w:rPr>
            </w:pPr>
          </w:p>
        </w:tc>
        <w:tc>
          <w:tcPr>
            <w:tcW w:w="3401" w:type="dxa"/>
            <w:vMerge/>
          </w:tcPr>
          <w:p w:rsidR="003213A0" w:rsidRPr="007C5507" w:rsidRDefault="003213A0" w:rsidP="004B3897">
            <w:pPr>
              <w:ind w:hanging="92"/>
              <w:rPr>
                <w:rFonts w:eastAsia="Times New Roman"/>
                <w:sz w:val="24"/>
                <w:szCs w:val="24"/>
                <w:lang w:eastAsia="ru-RU"/>
              </w:rPr>
            </w:pPr>
          </w:p>
        </w:tc>
        <w:tc>
          <w:tcPr>
            <w:tcW w:w="1702" w:type="dxa"/>
          </w:tcPr>
          <w:p w:rsidR="003213A0" w:rsidRPr="007C5507" w:rsidRDefault="003213A0" w:rsidP="004B3897">
            <w:pPr>
              <w:ind w:hanging="92"/>
              <w:rPr>
                <w:rFonts w:eastAsia="Times New Roman"/>
                <w:sz w:val="24"/>
                <w:szCs w:val="24"/>
                <w:lang w:eastAsia="ru-RU"/>
              </w:rPr>
            </w:pPr>
            <w:r w:rsidRPr="007C5507">
              <w:rPr>
                <w:rFonts w:eastAsia="Times New Roman"/>
                <w:sz w:val="24"/>
                <w:szCs w:val="24"/>
                <w:lang w:eastAsia="ru-RU"/>
              </w:rPr>
              <w:t>Секундомер.</w:t>
            </w:r>
          </w:p>
        </w:tc>
      </w:tr>
    </w:tbl>
    <w:p w:rsidR="003213A0" w:rsidRDefault="003213A0" w:rsidP="003213A0"/>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0801F1" w:rsidRDefault="000801F1"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Default="003213A0" w:rsidP="003213A0">
      <w:pPr>
        <w:pStyle w:val="a3"/>
        <w:tabs>
          <w:tab w:val="left" w:pos="567"/>
        </w:tabs>
        <w:ind w:left="0" w:firstLine="0"/>
        <w:rPr>
          <w:szCs w:val="28"/>
        </w:rPr>
      </w:pPr>
    </w:p>
    <w:p w:rsidR="003213A0" w:rsidRPr="00525846" w:rsidRDefault="003213A0" w:rsidP="000801F1">
      <w:pPr>
        <w:autoSpaceDE w:val="0"/>
        <w:autoSpaceDN w:val="0"/>
        <w:adjustRightInd w:val="0"/>
        <w:spacing w:line="360" w:lineRule="auto"/>
        <w:ind w:firstLine="0"/>
        <w:rPr>
          <w:bCs/>
          <w:szCs w:val="28"/>
        </w:rPr>
      </w:pPr>
    </w:p>
    <w:sectPr w:rsidR="003213A0" w:rsidRPr="00525846" w:rsidSect="004B3897">
      <w:pgSz w:w="16838" w:h="11906" w:orient="landscape"/>
      <w:pgMar w:top="1701" w:right="1134" w:bottom="851" w:left="1134"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25839" w:rsidRDefault="00F25839">
      <w:r>
        <w:separator/>
      </w:r>
    </w:p>
  </w:endnote>
  <w:endnote w:type="continuationSeparator" w:id="0">
    <w:p w:rsidR="00F25839" w:rsidRDefault="00F25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3897" w:rsidRDefault="004B3897">
    <w:pPr>
      <w:pStyle w:val="a6"/>
      <w:jc w:val="right"/>
    </w:pPr>
    <w:r>
      <w:fldChar w:fldCharType="begin"/>
    </w:r>
    <w:r>
      <w:instrText xml:space="preserve"> PAGE   \* MERGEFORMAT </w:instrText>
    </w:r>
    <w:r>
      <w:fldChar w:fldCharType="separate"/>
    </w:r>
    <w:r w:rsidR="00154EEA">
      <w:rPr>
        <w:noProof/>
      </w:rPr>
      <w:t>1</w:t>
    </w:r>
    <w:r>
      <w:fldChar w:fldCharType="end"/>
    </w:r>
  </w:p>
  <w:p w:rsidR="004B3897" w:rsidRDefault="004B3897">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25839" w:rsidRDefault="00F25839">
      <w:r>
        <w:separator/>
      </w:r>
    </w:p>
  </w:footnote>
  <w:footnote w:type="continuationSeparator" w:id="0">
    <w:p w:rsidR="00F25839" w:rsidRDefault="00F2583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262AC"/>
    <w:multiLevelType w:val="hybridMultilevel"/>
    <w:tmpl w:val="34446D62"/>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1">
    <w:nsid w:val="04DA499D"/>
    <w:multiLevelType w:val="hybridMultilevel"/>
    <w:tmpl w:val="7FC426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5664685"/>
    <w:multiLevelType w:val="hybridMultilevel"/>
    <w:tmpl w:val="2F2AD1D4"/>
    <w:lvl w:ilvl="0" w:tplc="04190001">
      <w:start w:val="1"/>
      <w:numFmt w:val="bullet"/>
      <w:lvlText w:val=""/>
      <w:lvlJc w:val="left"/>
      <w:pPr>
        <w:ind w:left="1515" w:hanging="360"/>
      </w:pPr>
      <w:rPr>
        <w:rFonts w:ascii="Symbol" w:hAnsi="Symbol" w:hint="default"/>
      </w:rPr>
    </w:lvl>
    <w:lvl w:ilvl="1" w:tplc="04190003" w:tentative="1">
      <w:start w:val="1"/>
      <w:numFmt w:val="bullet"/>
      <w:lvlText w:val="o"/>
      <w:lvlJc w:val="left"/>
      <w:pPr>
        <w:ind w:left="2235" w:hanging="360"/>
      </w:pPr>
      <w:rPr>
        <w:rFonts w:ascii="Courier New" w:hAnsi="Courier New" w:cs="Courier New" w:hint="default"/>
      </w:rPr>
    </w:lvl>
    <w:lvl w:ilvl="2" w:tplc="04190005" w:tentative="1">
      <w:start w:val="1"/>
      <w:numFmt w:val="bullet"/>
      <w:lvlText w:val=""/>
      <w:lvlJc w:val="left"/>
      <w:pPr>
        <w:ind w:left="2955" w:hanging="360"/>
      </w:pPr>
      <w:rPr>
        <w:rFonts w:ascii="Wingdings" w:hAnsi="Wingdings" w:hint="default"/>
      </w:rPr>
    </w:lvl>
    <w:lvl w:ilvl="3" w:tplc="04190001" w:tentative="1">
      <w:start w:val="1"/>
      <w:numFmt w:val="bullet"/>
      <w:lvlText w:val=""/>
      <w:lvlJc w:val="left"/>
      <w:pPr>
        <w:ind w:left="3675" w:hanging="360"/>
      </w:pPr>
      <w:rPr>
        <w:rFonts w:ascii="Symbol" w:hAnsi="Symbol" w:hint="default"/>
      </w:rPr>
    </w:lvl>
    <w:lvl w:ilvl="4" w:tplc="04190003" w:tentative="1">
      <w:start w:val="1"/>
      <w:numFmt w:val="bullet"/>
      <w:lvlText w:val="o"/>
      <w:lvlJc w:val="left"/>
      <w:pPr>
        <w:ind w:left="4395" w:hanging="360"/>
      </w:pPr>
      <w:rPr>
        <w:rFonts w:ascii="Courier New" w:hAnsi="Courier New" w:cs="Courier New" w:hint="default"/>
      </w:rPr>
    </w:lvl>
    <w:lvl w:ilvl="5" w:tplc="04190005" w:tentative="1">
      <w:start w:val="1"/>
      <w:numFmt w:val="bullet"/>
      <w:lvlText w:val=""/>
      <w:lvlJc w:val="left"/>
      <w:pPr>
        <w:ind w:left="5115" w:hanging="360"/>
      </w:pPr>
      <w:rPr>
        <w:rFonts w:ascii="Wingdings" w:hAnsi="Wingdings" w:hint="default"/>
      </w:rPr>
    </w:lvl>
    <w:lvl w:ilvl="6" w:tplc="04190001" w:tentative="1">
      <w:start w:val="1"/>
      <w:numFmt w:val="bullet"/>
      <w:lvlText w:val=""/>
      <w:lvlJc w:val="left"/>
      <w:pPr>
        <w:ind w:left="5835" w:hanging="360"/>
      </w:pPr>
      <w:rPr>
        <w:rFonts w:ascii="Symbol" w:hAnsi="Symbol" w:hint="default"/>
      </w:rPr>
    </w:lvl>
    <w:lvl w:ilvl="7" w:tplc="04190003" w:tentative="1">
      <w:start w:val="1"/>
      <w:numFmt w:val="bullet"/>
      <w:lvlText w:val="o"/>
      <w:lvlJc w:val="left"/>
      <w:pPr>
        <w:ind w:left="6555" w:hanging="360"/>
      </w:pPr>
      <w:rPr>
        <w:rFonts w:ascii="Courier New" w:hAnsi="Courier New" w:cs="Courier New" w:hint="default"/>
      </w:rPr>
    </w:lvl>
    <w:lvl w:ilvl="8" w:tplc="04190005" w:tentative="1">
      <w:start w:val="1"/>
      <w:numFmt w:val="bullet"/>
      <w:lvlText w:val=""/>
      <w:lvlJc w:val="left"/>
      <w:pPr>
        <w:ind w:left="7275" w:hanging="360"/>
      </w:pPr>
      <w:rPr>
        <w:rFonts w:ascii="Wingdings" w:hAnsi="Wingdings" w:hint="default"/>
      </w:rPr>
    </w:lvl>
  </w:abstractNum>
  <w:abstractNum w:abstractNumId="3">
    <w:nsid w:val="0D3261DE"/>
    <w:multiLevelType w:val="hybridMultilevel"/>
    <w:tmpl w:val="87EC0146"/>
    <w:lvl w:ilvl="0" w:tplc="04190001">
      <w:start w:val="1"/>
      <w:numFmt w:val="bullet"/>
      <w:lvlText w:val=""/>
      <w:lvlJc w:val="left"/>
      <w:pPr>
        <w:ind w:left="2087" w:hanging="360"/>
      </w:pPr>
      <w:rPr>
        <w:rFonts w:ascii="Symbol" w:hAnsi="Symbol" w:hint="default"/>
      </w:rPr>
    </w:lvl>
    <w:lvl w:ilvl="1" w:tplc="04190003" w:tentative="1">
      <w:start w:val="1"/>
      <w:numFmt w:val="bullet"/>
      <w:lvlText w:val="o"/>
      <w:lvlJc w:val="left"/>
      <w:pPr>
        <w:ind w:left="2807" w:hanging="360"/>
      </w:pPr>
      <w:rPr>
        <w:rFonts w:ascii="Courier New" w:hAnsi="Courier New" w:cs="Courier New" w:hint="default"/>
      </w:rPr>
    </w:lvl>
    <w:lvl w:ilvl="2" w:tplc="04190005" w:tentative="1">
      <w:start w:val="1"/>
      <w:numFmt w:val="bullet"/>
      <w:lvlText w:val=""/>
      <w:lvlJc w:val="left"/>
      <w:pPr>
        <w:ind w:left="3527" w:hanging="360"/>
      </w:pPr>
      <w:rPr>
        <w:rFonts w:ascii="Wingdings" w:hAnsi="Wingdings" w:hint="default"/>
      </w:rPr>
    </w:lvl>
    <w:lvl w:ilvl="3" w:tplc="04190001" w:tentative="1">
      <w:start w:val="1"/>
      <w:numFmt w:val="bullet"/>
      <w:lvlText w:val=""/>
      <w:lvlJc w:val="left"/>
      <w:pPr>
        <w:ind w:left="4247" w:hanging="360"/>
      </w:pPr>
      <w:rPr>
        <w:rFonts w:ascii="Symbol" w:hAnsi="Symbol" w:hint="default"/>
      </w:rPr>
    </w:lvl>
    <w:lvl w:ilvl="4" w:tplc="04190003" w:tentative="1">
      <w:start w:val="1"/>
      <w:numFmt w:val="bullet"/>
      <w:lvlText w:val="o"/>
      <w:lvlJc w:val="left"/>
      <w:pPr>
        <w:ind w:left="4967" w:hanging="360"/>
      </w:pPr>
      <w:rPr>
        <w:rFonts w:ascii="Courier New" w:hAnsi="Courier New" w:cs="Courier New" w:hint="default"/>
      </w:rPr>
    </w:lvl>
    <w:lvl w:ilvl="5" w:tplc="04190005" w:tentative="1">
      <w:start w:val="1"/>
      <w:numFmt w:val="bullet"/>
      <w:lvlText w:val=""/>
      <w:lvlJc w:val="left"/>
      <w:pPr>
        <w:ind w:left="5687" w:hanging="360"/>
      </w:pPr>
      <w:rPr>
        <w:rFonts w:ascii="Wingdings" w:hAnsi="Wingdings" w:hint="default"/>
      </w:rPr>
    </w:lvl>
    <w:lvl w:ilvl="6" w:tplc="04190001" w:tentative="1">
      <w:start w:val="1"/>
      <w:numFmt w:val="bullet"/>
      <w:lvlText w:val=""/>
      <w:lvlJc w:val="left"/>
      <w:pPr>
        <w:ind w:left="6407" w:hanging="360"/>
      </w:pPr>
      <w:rPr>
        <w:rFonts w:ascii="Symbol" w:hAnsi="Symbol" w:hint="default"/>
      </w:rPr>
    </w:lvl>
    <w:lvl w:ilvl="7" w:tplc="04190003" w:tentative="1">
      <w:start w:val="1"/>
      <w:numFmt w:val="bullet"/>
      <w:lvlText w:val="o"/>
      <w:lvlJc w:val="left"/>
      <w:pPr>
        <w:ind w:left="7127" w:hanging="360"/>
      </w:pPr>
      <w:rPr>
        <w:rFonts w:ascii="Courier New" w:hAnsi="Courier New" w:cs="Courier New" w:hint="default"/>
      </w:rPr>
    </w:lvl>
    <w:lvl w:ilvl="8" w:tplc="04190005" w:tentative="1">
      <w:start w:val="1"/>
      <w:numFmt w:val="bullet"/>
      <w:lvlText w:val=""/>
      <w:lvlJc w:val="left"/>
      <w:pPr>
        <w:ind w:left="7847" w:hanging="360"/>
      </w:pPr>
      <w:rPr>
        <w:rFonts w:ascii="Wingdings" w:hAnsi="Wingdings" w:hint="default"/>
      </w:rPr>
    </w:lvl>
  </w:abstractNum>
  <w:abstractNum w:abstractNumId="4">
    <w:nsid w:val="0E4932C9"/>
    <w:multiLevelType w:val="hybridMultilevel"/>
    <w:tmpl w:val="6BC4A330"/>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5">
    <w:nsid w:val="103E4757"/>
    <w:multiLevelType w:val="multilevel"/>
    <w:tmpl w:val="22569D2C"/>
    <w:lvl w:ilvl="0">
      <w:start w:val="9"/>
      <w:numFmt w:val="decimal"/>
      <w:lvlText w:val="%1."/>
      <w:lvlJc w:val="left"/>
      <w:pPr>
        <w:ind w:left="1080" w:hanging="360"/>
      </w:pPr>
      <w:rPr>
        <w:rFonts w:hint="default"/>
      </w:rPr>
    </w:lvl>
    <w:lvl w:ilvl="1">
      <w:start w:val="5"/>
      <w:numFmt w:val="decimal"/>
      <w:isLgl/>
      <w:lvlText w:val="%1.%2."/>
      <w:lvlJc w:val="left"/>
      <w:pPr>
        <w:ind w:left="1440" w:hanging="720"/>
      </w:pPr>
      <w:rPr>
        <w:rFonts w:hint="default"/>
        <w:color w:val="000000"/>
      </w:rPr>
    </w:lvl>
    <w:lvl w:ilvl="2">
      <w:start w:val="1"/>
      <w:numFmt w:val="decimal"/>
      <w:isLgl/>
      <w:lvlText w:val="%1.%2.%3."/>
      <w:lvlJc w:val="left"/>
      <w:pPr>
        <w:ind w:left="1440" w:hanging="720"/>
      </w:pPr>
      <w:rPr>
        <w:rFonts w:hint="default"/>
        <w:color w:val="000000"/>
      </w:rPr>
    </w:lvl>
    <w:lvl w:ilvl="3">
      <w:start w:val="1"/>
      <w:numFmt w:val="decimal"/>
      <w:isLgl/>
      <w:lvlText w:val="%1.%2.%3.%4."/>
      <w:lvlJc w:val="left"/>
      <w:pPr>
        <w:ind w:left="1800" w:hanging="1080"/>
      </w:pPr>
      <w:rPr>
        <w:rFonts w:hint="default"/>
        <w:color w:val="000000"/>
      </w:rPr>
    </w:lvl>
    <w:lvl w:ilvl="4">
      <w:start w:val="1"/>
      <w:numFmt w:val="decimal"/>
      <w:isLgl/>
      <w:lvlText w:val="%1.%2.%3.%4.%5."/>
      <w:lvlJc w:val="left"/>
      <w:pPr>
        <w:ind w:left="1800" w:hanging="1080"/>
      </w:pPr>
      <w:rPr>
        <w:rFonts w:hint="default"/>
        <w:color w:val="000000"/>
      </w:rPr>
    </w:lvl>
    <w:lvl w:ilvl="5">
      <w:start w:val="1"/>
      <w:numFmt w:val="decimal"/>
      <w:isLgl/>
      <w:lvlText w:val="%1.%2.%3.%4.%5.%6."/>
      <w:lvlJc w:val="left"/>
      <w:pPr>
        <w:ind w:left="2160" w:hanging="1440"/>
      </w:pPr>
      <w:rPr>
        <w:rFonts w:hint="default"/>
        <w:color w:val="000000"/>
      </w:rPr>
    </w:lvl>
    <w:lvl w:ilvl="6">
      <w:start w:val="1"/>
      <w:numFmt w:val="decimal"/>
      <w:isLgl/>
      <w:lvlText w:val="%1.%2.%3.%4.%5.%6.%7."/>
      <w:lvlJc w:val="left"/>
      <w:pPr>
        <w:ind w:left="2520" w:hanging="1800"/>
      </w:pPr>
      <w:rPr>
        <w:rFonts w:hint="default"/>
        <w:color w:val="000000"/>
      </w:rPr>
    </w:lvl>
    <w:lvl w:ilvl="7">
      <w:start w:val="1"/>
      <w:numFmt w:val="decimal"/>
      <w:isLgl/>
      <w:lvlText w:val="%1.%2.%3.%4.%5.%6.%7.%8."/>
      <w:lvlJc w:val="left"/>
      <w:pPr>
        <w:ind w:left="2520" w:hanging="1800"/>
      </w:pPr>
      <w:rPr>
        <w:rFonts w:hint="default"/>
        <w:color w:val="000000"/>
      </w:rPr>
    </w:lvl>
    <w:lvl w:ilvl="8">
      <w:start w:val="1"/>
      <w:numFmt w:val="decimal"/>
      <w:isLgl/>
      <w:lvlText w:val="%1.%2.%3.%4.%5.%6.%7.%8.%9."/>
      <w:lvlJc w:val="left"/>
      <w:pPr>
        <w:ind w:left="2880" w:hanging="2160"/>
      </w:pPr>
      <w:rPr>
        <w:rFonts w:hint="default"/>
        <w:color w:val="000000"/>
      </w:rPr>
    </w:lvl>
  </w:abstractNum>
  <w:abstractNum w:abstractNumId="6">
    <w:nsid w:val="18B86F76"/>
    <w:multiLevelType w:val="hybridMultilevel"/>
    <w:tmpl w:val="8CE23F6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nsid w:val="1D270AE0"/>
    <w:multiLevelType w:val="hybridMultilevel"/>
    <w:tmpl w:val="E44E100C"/>
    <w:lvl w:ilvl="0" w:tplc="04190001">
      <w:start w:val="1"/>
      <w:numFmt w:val="bullet"/>
      <w:lvlText w:val=""/>
      <w:lvlJc w:val="left"/>
      <w:pPr>
        <w:ind w:left="2087" w:hanging="360"/>
      </w:pPr>
      <w:rPr>
        <w:rFonts w:ascii="Symbol" w:hAnsi="Symbol" w:hint="default"/>
      </w:rPr>
    </w:lvl>
    <w:lvl w:ilvl="1" w:tplc="04190003" w:tentative="1">
      <w:start w:val="1"/>
      <w:numFmt w:val="bullet"/>
      <w:lvlText w:val="o"/>
      <w:lvlJc w:val="left"/>
      <w:pPr>
        <w:ind w:left="2807" w:hanging="360"/>
      </w:pPr>
      <w:rPr>
        <w:rFonts w:ascii="Courier New" w:hAnsi="Courier New" w:cs="Courier New" w:hint="default"/>
      </w:rPr>
    </w:lvl>
    <w:lvl w:ilvl="2" w:tplc="04190005" w:tentative="1">
      <w:start w:val="1"/>
      <w:numFmt w:val="bullet"/>
      <w:lvlText w:val=""/>
      <w:lvlJc w:val="left"/>
      <w:pPr>
        <w:ind w:left="3527" w:hanging="360"/>
      </w:pPr>
      <w:rPr>
        <w:rFonts w:ascii="Wingdings" w:hAnsi="Wingdings" w:hint="default"/>
      </w:rPr>
    </w:lvl>
    <w:lvl w:ilvl="3" w:tplc="04190001" w:tentative="1">
      <w:start w:val="1"/>
      <w:numFmt w:val="bullet"/>
      <w:lvlText w:val=""/>
      <w:lvlJc w:val="left"/>
      <w:pPr>
        <w:ind w:left="4247" w:hanging="360"/>
      </w:pPr>
      <w:rPr>
        <w:rFonts w:ascii="Symbol" w:hAnsi="Symbol" w:hint="default"/>
      </w:rPr>
    </w:lvl>
    <w:lvl w:ilvl="4" w:tplc="04190003" w:tentative="1">
      <w:start w:val="1"/>
      <w:numFmt w:val="bullet"/>
      <w:lvlText w:val="o"/>
      <w:lvlJc w:val="left"/>
      <w:pPr>
        <w:ind w:left="4967" w:hanging="360"/>
      </w:pPr>
      <w:rPr>
        <w:rFonts w:ascii="Courier New" w:hAnsi="Courier New" w:cs="Courier New" w:hint="default"/>
      </w:rPr>
    </w:lvl>
    <w:lvl w:ilvl="5" w:tplc="04190005" w:tentative="1">
      <w:start w:val="1"/>
      <w:numFmt w:val="bullet"/>
      <w:lvlText w:val=""/>
      <w:lvlJc w:val="left"/>
      <w:pPr>
        <w:ind w:left="5687" w:hanging="360"/>
      </w:pPr>
      <w:rPr>
        <w:rFonts w:ascii="Wingdings" w:hAnsi="Wingdings" w:hint="default"/>
      </w:rPr>
    </w:lvl>
    <w:lvl w:ilvl="6" w:tplc="04190001" w:tentative="1">
      <w:start w:val="1"/>
      <w:numFmt w:val="bullet"/>
      <w:lvlText w:val=""/>
      <w:lvlJc w:val="left"/>
      <w:pPr>
        <w:ind w:left="6407" w:hanging="360"/>
      </w:pPr>
      <w:rPr>
        <w:rFonts w:ascii="Symbol" w:hAnsi="Symbol" w:hint="default"/>
      </w:rPr>
    </w:lvl>
    <w:lvl w:ilvl="7" w:tplc="04190003" w:tentative="1">
      <w:start w:val="1"/>
      <w:numFmt w:val="bullet"/>
      <w:lvlText w:val="o"/>
      <w:lvlJc w:val="left"/>
      <w:pPr>
        <w:ind w:left="7127" w:hanging="360"/>
      </w:pPr>
      <w:rPr>
        <w:rFonts w:ascii="Courier New" w:hAnsi="Courier New" w:cs="Courier New" w:hint="default"/>
      </w:rPr>
    </w:lvl>
    <w:lvl w:ilvl="8" w:tplc="04190005" w:tentative="1">
      <w:start w:val="1"/>
      <w:numFmt w:val="bullet"/>
      <w:lvlText w:val=""/>
      <w:lvlJc w:val="left"/>
      <w:pPr>
        <w:ind w:left="7847" w:hanging="360"/>
      </w:pPr>
      <w:rPr>
        <w:rFonts w:ascii="Wingdings" w:hAnsi="Wingdings" w:hint="default"/>
      </w:rPr>
    </w:lvl>
  </w:abstractNum>
  <w:abstractNum w:abstractNumId="8">
    <w:nsid w:val="1D521A70"/>
    <w:multiLevelType w:val="hybridMultilevel"/>
    <w:tmpl w:val="C12C461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21504516"/>
    <w:multiLevelType w:val="hybridMultilevel"/>
    <w:tmpl w:val="5B2644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1F60099"/>
    <w:multiLevelType w:val="hybridMultilevel"/>
    <w:tmpl w:val="594AE0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2289233A"/>
    <w:multiLevelType w:val="hybridMultilevel"/>
    <w:tmpl w:val="2AC08ED4"/>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12">
    <w:nsid w:val="25DF1D06"/>
    <w:multiLevelType w:val="hybridMultilevel"/>
    <w:tmpl w:val="5CEADA44"/>
    <w:lvl w:ilvl="0" w:tplc="0419000F">
      <w:start w:val="1"/>
      <w:numFmt w:val="decimal"/>
      <w:lvlText w:val="%1."/>
      <w:lvlJc w:val="left"/>
      <w:pPr>
        <w:ind w:left="1713" w:hanging="360"/>
      </w:pPr>
    </w:lvl>
    <w:lvl w:ilvl="1" w:tplc="04190019" w:tentative="1">
      <w:start w:val="1"/>
      <w:numFmt w:val="lowerLetter"/>
      <w:lvlText w:val="%2."/>
      <w:lvlJc w:val="left"/>
      <w:pPr>
        <w:ind w:left="2433" w:hanging="360"/>
      </w:pPr>
    </w:lvl>
    <w:lvl w:ilvl="2" w:tplc="0419001B" w:tentative="1">
      <w:start w:val="1"/>
      <w:numFmt w:val="lowerRoman"/>
      <w:lvlText w:val="%3."/>
      <w:lvlJc w:val="right"/>
      <w:pPr>
        <w:ind w:left="3153" w:hanging="180"/>
      </w:pPr>
    </w:lvl>
    <w:lvl w:ilvl="3" w:tplc="0419000F" w:tentative="1">
      <w:start w:val="1"/>
      <w:numFmt w:val="decimal"/>
      <w:lvlText w:val="%4."/>
      <w:lvlJc w:val="left"/>
      <w:pPr>
        <w:ind w:left="3873" w:hanging="360"/>
      </w:pPr>
    </w:lvl>
    <w:lvl w:ilvl="4" w:tplc="04190019" w:tentative="1">
      <w:start w:val="1"/>
      <w:numFmt w:val="lowerLetter"/>
      <w:lvlText w:val="%5."/>
      <w:lvlJc w:val="left"/>
      <w:pPr>
        <w:ind w:left="4593" w:hanging="360"/>
      </w:pPr>
    </w:lvl>
    <w:lvl w:ilvl="5" w:tplc="0419001B" w:tentative="1">
      <w:start w:val="1"/>
      <w:numFmt w:val="lowerRoman"/>
      <w:lvlText w:val="%6."/>
      <w:lvlJc w:val="right"/>
      <w:pPr>
        <w:ind w:left="5313" w:hanging="180"/>
      </w:pPr>
    </w:lvl>
    <w:lvl w:ilvl="6" w:tplc="0419000F" w:tentative="1">
      <w:start w:val="1"/>
      <w:numFmt w:val="decimal"/>
      <w:lvlText w:val="%7."/>
      <w:lvlJc w:val="left"/>
      <w:pPr>
        <w:ind w:left="6033" w:hanging="360"/>
      </w:pPr>
    </w:lvl>
    <w:lvl w:ilvl="7" w:tplc="04190019" w:tentative="1">
      <w:start w:val="1"/>
      <w:numFmt w:val="lowerLetter"/>
      <w:lvlText w:val="%8."/>
      <w:lvlJc w:val="left"/>
      <w:pPr>
        <w:ind w:left="6753" w:hanging="360"/>
      </w:pPr>
    </w:lvl>
    <w:lvl w:ilvl="8" w:tplc="0419001B" w:tentative="1">
      <w:start w:val="1"/>
      <w:numFmt w:val="lowerRoman"/>
      <w:lvlText w:val="%9."/>
      <w:lvlJc w:val="right"/>
      <w:pPr>
        <w:ind w:left="7473" w:hanging="180"/>
      </w:pPr>
    </w:lvl>
  </w:abstractNum>
  <w:abstractNum w:abstractNumId="13">
    <w:nsid w:val="2A036B46"/>
    <w:multiLevelType w:val="hybridMultilevel"/>
    <w:tmpl w:val="56D0C70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B36736D"/>
    <w:multiLevelType w:val="hybridMultilevel"/>
    <w:tmpl w:val="D76E3426"/>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15">
    <w:nsid w:val="2BB02D3B"/>
    <w:multiLevelType w:val="hybridMultilevel"/>
    <w:tmpl w:val="A852E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BC447A8"/>
    <w:multiLevelType w:val="hybridMultilevel"/>
    <w:tmpl w:val="06BA57D4"/>
    <w:lvl w:ilvl="0" w:tplc="9EE671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7">
    <w:nsid w:val="2BF17488"/>
    <w:multiLevelType w:val="hybridMultilevel"/>
    <w:tmpl w:val="B60EA7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2DB07B77"/>
    <w:multiLevelType w:val="hybridMultilevel"/>
    <w:tmpl w:val="A79445D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2DC34A5C"/>
    <w:multiLevelType w:val="hybridMultilevel"/>
    <w:tmpl w:val="CA82522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0">
    <w:nsid w:val="30380EC1"/>
    <w:multiLevelType w:val="hybridMultilevel"/>
    <w:tmpl w:val="54EAF916"/>
    <w:lvl w:ilvl="0" w:tplc="04190001">
      <w:start w:val="1"/>
      <w:numFmt w:val="bullet"/>
      <w:lvlText w:val=""/>
      <w:lvlJc w:val="left"/>
      <w:pPr>
        <w:ind w:left="1737" w:hanging="360"/>
      </w:pPr>
      <w:rPr>
        <w:rFonts w:ascii="Symbol" w:hAnsi="Symbol" w:hint="default"/>
      </w:rPr>
    </w:lvl>
    <w:lvl w:ilvl="1" w:tplc="04190003" w:tentative="1">
      <w:start w:val="1"/>
      <w:numFmt w:val="bullet"/>
      <w:lvlText w:val="o"/>
      <w:lvlJc w:val="left"/>
      <w:pPr>
        <w:ind w:left="2457" w:hanging="360"/>
      </w:pPr>
      <w:rPr>
        <w:rFonts w:ascii="Courier New" w:hAnsi="Courier New" w:cs="Courier New" w:hint="default"/>
      </w:rPr>
    </w:lvl>
    <w:lvl w:ilvl="2" w:tplc="04190005" w:tentative="1">
      <w:start w:val="1"/>
      <w:numFmt w:val="bullet"/>
      <w:lvlText w:val=""/>
      <w:lvlJc w:val="left"/>
      <w:pPr>
        <w:ind w:left="3177" w:hanging="360"/>
      </w:pPr>
      <w:rPr>
        <w:rFonts w:ascii="Wingdings" w:hAnsi="Wingdings" w:hint="default"/>
      </w:rPr>
    </w:lvl>
    <w:lvl w:ilvl="3" w:tplc="04190001" w:tentative="1">
      <w:start w:val="1"/>
      <w:numFmt w:val="bullet"/>
      <w:lvlText w:val=""/>
      <w:lvlJc w:val="left"/>
      <w:pPr>
        <w:ind w:left="3897" w:hanging="360"/>
      </w:pPr>
      <w:rPr>
        <w:rFonts w:ascii="Symbol" w:hAnsi="Symbol" w:hint="default"/>
      </w:rPr>
    </w:lvl>
    <w:lvl w:ilvl="4" w:tplc="04190003" w:tentative="1">
      <w:start w:val="1"/>
      <w:numFmt w:val="bullet"/>
      <w:lvlText w:val="o"/>
      <w:lvlJc w:val="left"/>
      <w:pPr>
        <w:ind w:left="4617" w:hanging="360"/>
      </w:pPr>
      <w:rPr>
        <w:rFonts w:ascii="Courier New" w:hAnsi="Courier New" w:cs="Courier New" w:hint="default"/>
      </w:rPr>
    </w:lvl>
    <w:lvl w:ilvl="5" w:tplc="04190005" w:tentative="1">
      <w:start w:val="1"/>
      <w:numFmt w:val="bullet"/>
      <w:lvlText w:val=""/>
      <w:lvlJc w:val="left"/>
      <w:pPr>
        <w:ind w:left="5337" w:hanging="360"/>
      </w:pPr>
      <w:rPr>
        <w:rFonts w:ascii="Wingdings" w:hAnsi="Wingdings" w:hint="default"/>
      </w:rPr>
    </w:lvl>
    <w:lvl w:ilvl="6" w:tplc="04190001" w:tentative="1">
      <w:start w:val="1"/>
      <w:numFmt w:val="bullet"/>
      <w:lvlText w:val=""/>
      <w:lvlJc w:val="left"/>
      <w:pPr>
        <w:ind w:left="6057" w:hanging="360"/>
      </w:pPr>
      <w:rPr>
        <w:rFonts w:ascii="Symbol" w:hAnsi="Symbol" w:hint="default"/>
      </w:rPr>
    </w:lvl>
    <w:lvl w:ilvl="7" w:tplc="04190003" w:tentative="1">
      <w:start w:val="1"/>
      <w:numFmt w:val="bullet"/>
      <w:lvlText w:val="o"/>
      <w:lvlJc w:val="left"/>
      <w:pPr>
        <w:ind w:left="6777" w:hanging="360"/>
      </w:pPr>
      <w:rPr>
        <w:rFonts w:ascii="Courier New" w:hAnsi="Courier New" w:cs="Courier New" w:hint="default"/>
      </w:rPr>
    </w:lvl>
    <w:lvl w:ilvl="8" w:tplc="04190005" w:tentative="1">
      <w:start w:val="1"/>
      <w:numFmt w:val="bullet"/>
      <w:lvlText w:val=""/>
      <w:lvlJc w:val="left"/>
      <w:pPr>
        <w:ind w:left="7497" w:hanging="360"/>
      </w:pPr>
      <w:rPr>
        <w:rFonts w:ascii="Wingdings" w:hAnsi="Wingdings" w:hint="default"/>
      </w:rPr>
    </w:lvl>
  </w:abstractNum>
  <w:abstractNum w:abstractNumId="21">
    <w:nsid w:val="31CF0B1E"/>
    <w:multiLevelType w:val="hybridMultilevel"/>
    <w:tmpl w:val="7EB66C1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35FD57CE"/>
    <w:multiLevelType w:val="hybridMultilevel"/>
    <w:tmpl w:val="A6D6D55A"/>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23">
    <w:nsid w:val="375A2853"/>
    <w:multiLevelType w:val="hybridMultilevel"/>
    <w:tmpl w:val="5D68C318"/>
    <w:lvl w:ilvl="0" w:tplc="04190001">
      <w:start w:val="1"/>
      <w:numFmt w:val="bullet"/>
      <w:lvlText w:val=""/>
      <w:lvlJc w:val="left"/>
      <w:pPr>
        <w:ind w:left="795" w:hanging="360"/>
      </w:pPr>
      <w:rPr>
        <w:rFonts w:ascii="Symbol" w:hAnsi="Symbol"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24">
    <w:nsid w:val="3C827B96"/>
    <w:multiLevelType w:val="hybridMultilevel"/>
    <w:tmpl w:val="0900859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8F53101"/>
    <w:multiLevelType w:val="hybridMultilevel"/>
    <w:tmpl w:val="5D9A491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6">
    <w:nsid w:val="49F625FB"/>
    <w:multiLevelType w:val="hybridMultilevel"/>
    <w:tmpl w:val="981AB27A"/>
    <w:lvl w:ilvl="0" w:tplc="04190001">
      <w:start w:val="1"/>
      <w:numFmt w:val="bullet"/>
      <w:lvlText w:val=""/>
      <w:lvlJc w:val="left"/>
      <w:pPr>
        <w:ind w:left="810" w:hanging="360"/>
      </w:pPr>
      <w:rPr>
        <w:rFonts w:ascii="Symbol" w:hAnsi="Symbol" w:hint="default"/>
      </w:rPr>
    </w:lvl>
    <w:lvl w:ilvl="1" w:tplc="04190003" w:tentative="1">
      <w:start w:val="1"/>
      <w:numFmt w:val="bullet"/>
      <w:lvlText w:val="o"/>
      <w:lvlJc w:val="left"/>
      <w:pPr>
        <w:ind w:left="1530" w:hanging="360"/>
      </w:pPr>
      <w:rPr>
        <w:rFonts w:ascii="Courier New" w:hAnsi="Courier New" w:cs="Courier New" w:hint="default"/>
      </w:rPr>
    </w:lvl>
    <w:lvl w:ilvl="2" w:tplc="04190005" w:tentative="1">
      <w:start w:val="1"/>
      <w:numFmt w:val="bullet"/>
      <w:lvlText w:val=""/>
      <w:lvlJc w:val="left"/>
      <w:pPr>
        <w:ind w:left="2250" w:hanging="360"/>
      </w:pPr>
      <w:rPr>
        <w:rFonts w:ascii="Wingdings" w:hAnsi="Wingdings" w:hint="default"/>
      </w:rPr>
    </w:lvl>
    <w:lvl w:ilvl="3" w:tplc="04190001" w:tentative="1">
      <w:start w:val="1"/>
      <w:numFmt w:val="bullet"/>
      <w:lvlText w:val=""/>
      <w:lvlJc w:val="left"/>
      <w:pPr>
        <w:ind w:left="2970" w:hanging="360"/>
      </w:pPr>
      <w:rPr>
        <w:rFonts w:ascii="Symbol" w:hAnsi="Symbol" w:hint="default"/>
      </w:rPr>
    </w:lvl>
    <w:lvl w:ilvl="4" w:tplc="04190003" w:tentative="1">
      <w:start w:val="1"/>
      <w:numFmt w:val="bullet"/>
      <w:lvlText w:val="o"/>
      <w:lvlJc w:val="left"/>
      <w:pPr>
        <w:ind w:left="3690" w:hanging="360"/>
      </w:pPr>
      <w:rPr>
        <w:rFonts w:ascii="Courier New" w:hAnsi="Courier New" w:cs="Courier New" w:hint="default"/>
      </w:rPr>
    </w:lvl>
    <w:lvl w:ilvl="5" w:tplc="04190005" w:tentative="1">
      <w:start w:val="1"/>
      <w:numFmt w:val="bullet"/>
      <w:lvlText w:val=""/>
      <w:lvlJc w:val="left"/>
      <w:pPr>
        <w:ind w:left="4410" w:hanging="360"/>
      </w:pPr>
      <w:rPr>
        <w:rFonts w:ascii="Wingdings" w:hAnsi="Wingdings" w:hint="default"/>
      </w:rPr>
    </w:lvl>
    <w:lvl w:ilvl="6" w:tplc="04190001" w:tentative="1">
      <w:start w:val="1"/>
      <w:numFmt w:val="bullet"/>
      <w:lvlText w:val=""/>
      <w:lvlJc w:val="left"/>
      <w:pPr>
        <w:ind w:left="5130" w:hanging="360"/>
      </w:pPr>
      <w:rPr>
        <w:rFonts w:ascii="Symbol" w:hAnsi="Symbol" w:hint="default"/>
      </w:rPr>
    </w:lvl>
    <w:lvl w:ilvl="7" w:tplc="04190003" w:tentative="1">
      <w:start w:val="1"/>
      <w:numFmt w:val="bullet"/>
      <w:lvlText w:val="o"/>
      <w:lvlJc w:val="left"/>
      <w:pPr>
        <w:ind w:left="5850" w:hanging="360"/>
      </w:pPr>
      <w:rPr>
        <w:rFonts w:ascii="Courier New" w:hAnsi="Courier New" w:cs="Courier New" w:hint="default"/>
      </w:rPr>
    </w:lvl>
    <w:lvl w:ilvl="8" w:tplc="04190005" w:tentative="1">
      <w:start w:val="1"/>
      <w:numFmt w:val="bullet"/>
      <w:lvlText w:val=""/>
      <w:lvlJc w:val="left"/>
      <w:pPr>
        <w:ind w:left="6570" w:hanging="360"/>
      </w:pPr>
      <w:rPr>
        <w:rFonts w:ascii="Wingdings" w:hAnsi="Wingdings" w:hint="default"/>
      </w:rPr>
    </w:lvl>
  </w:abstractNum>
  <w:abstractNum w:abstractNumId="27">
    <w:nsid w:val="4C3E18D8"/>
    <w:multiLevelType w:val="hybridMultilevel"/>
    <w:tmpl w:val="77F8F27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nsid w:val="4EF37FC4"/>
    <w:multiLevelType w:val="hybridMultilevel"/>
    <w:tmpl w:val="B178C9A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559614FA"/>
    <w:multiLevelType w:val="hybridMultilevel"/>
    <w:tmpl w:val="E3745412"/>
    <w:lvl w:ilvl="0" w:tplc="AD9233F0">
      <w:start w:val="1"/>
      <w:numFmt w:val="bullet"/>
      <w:lvlText w:val=""/>
      <w:lvlJc w:val="left"/>
      <w:pPr>
        <w:ind w:left="1287"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0">
    <w:nsid w:val="55DD4CAD"/>
    <w:multiLevelType w:val="hybridMultilevel"/>
    <w:tmpl w:val="803A92A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59990705"/>
    <w:multiLevelType w:val="hybridMultilevel"/>
    <w:tmpl w:val="06BA57D4"/>
    <w:lvl w:ilvl="0" w:tplc="9EE671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2">
    <w:nsid w:val="5D780840"/>
    <w:multiLevelType w:val="hybridMultilevel"/>
    <w:tmpl w:val="58482F06"/>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33">
    <w:nsid w:val="605E4EA7"/>
    <w:multiLevelType w:val="hybridMultilevel"/>
    <w:tmpl w:val="28C44A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4">
    <w:nsid w:val="64777488"/>
    <w:multiLevelType w:val="hybridMultilevel"/>
    <w:tmpl w:val="9E8E3AEC"/>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35">
    <w:nsid w:val="6CB06960"/>
    <w:multiLevelType w:val="hybridMultilevel"/>
    <w:tmpl w:val="BF4EC14C"/>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36">
    <w:nsid w:val="6D83105B"/>
    <w:multiLevelType w:val="hybridMultilevel"/>
    <w:tmpl w:val="BA3E573C"/>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37">
    <w:nsid w:val="6D9134A6"/>
    <w:multiLevelType w:val="hybridMultilevel"/>
    <w:tmpl w:val="F000F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25E5FDF"/>
    <w:multiLevelType w:val="hybridMultilevel"/>
    <w:tmpl w:val="510E050E"/>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39">
    <w:nsid w:val="72C83615"/>
    <w:multiLevelType w:val="hybridMultilevel"/>
    <w:tmpl w:val="6FEC295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nsid w:val="73C47F44"/>
    <w:multiLevelType w:val="hybridMultilevel"/>
    <w:tmpl w:val="31D42190"/>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41">
    <w:nsid w:val="74564683"/>
    <w:multiLevelType w:val="hybridMultilevel"/>
    <w:tmpl w:val="A58A2BDA"/>
    <w:lvl w:ilvl="0" w:tplc="04190001">
      <w:start w:val="1"/>
      <w:numFmt w:val="bullet"/>
      <w:lvlText w:val=""/>
      <w:lvlJc w:val="left"/>
      <w:pPr>
        <w:ind w:left="1827" w:hanging="360"/>
      </w:pPr>
      <w:rPr>
        <w:rFonts w:ascii="Symbol" w:hAnsi="Symbol" w:hint="default"/>
      </w:rPr>
    </w:lvl>
    <w:lvl w:ilvl="1" w:tplc="04190003" w:tentative="1">
      <w:start w:val="1"/>
      <w:numFmt w:val="bullet"/>
      <w:lvlText w:val="o"/>
      <w:lvlJc w:val="left"/>
      <w:pPr>
        <w:ind w:left="2547" w:hanging="360"/>
      </w:pPr>
      <w:rPr>
        <w:rFonts w:ascii="Courier New" w:hAnsi="Courier New" w:cs="Courier New" w:hint="default"/>
      </w:rPr>
    </w:lvl>
    <w:lvl w:ilvl="2" w:tplc="04190005" w:tentative="1">
      <w:start w:val="1"/>
      <w:numFmt w:val="bullet"/>
      <w:lvlText w:val=""/>
      <w:lvlJc w:val="left"/>
      <w:pPr>
        <w:ind w:left="3267" w:hanging="360"/>
      </w:pPr>
      <w:rPr>
        <w:rFonts w:ascii="Wingdings" w:hAnsi="Wingdings" w:hint="default"/>
      </w:rPr>
    </w:lvl>
    <w:lvl w:ilvl="3" w:tplc="04190001" w:tentative="1">
      <w:start w:val="1"/>
      <w:numFmt w:val="bullet"/>
      <w:lvlText w:val=""/>
      <w:lvlJc w:val="left"/>
      <w:pPr>
        <w:ind w:left="3987" w:hanging="360"/>
      </w:pPr>
      <w:rPr>
        <w:rFonts w:ascii="Symbol" w:hAnsi="Symbol" w:hint="default"/>
      </w:rPr>
    </w:lvl>
    <w:lvl w:ilvl="4" w:tplc="04190003" w:tentative="1">
      <w:start w:val="1"/>
      <w:numFmt w:val="bullet"/>
      <w:lvlText w:val="o"/>
      <w:lvlJc w:val="left"/>
      <w:pPr>
        <w:ind w:left="4707" w:hanging="360"/>
      </w:pPr>
      <w:rPr>
        <w:rFonts w:ascii="Courier New" w:hAnsi="Courier New" w:cs="Courier New" w:hint="default"/>
      </w:rPr>
    </w:lvl>
    <w:lvl w:ilvl="5" w:tplc="04190005" w:tentative="1">
      <w:start w:val="1"/>
      <w:numFmt w:val="bullet"/>
      <w:lvlText w:val=""/>
      <w:lvlJc w:val="left"/>
      <w:pPr>
        <w:ind w:left="5427" w:hanging="360"/>
      </w:pPr>
      <w:rPr>
        <w:rFonts w:ascii="Wingdings" w:hAnsi="Wingdings" w:hint="default"/>
      </w:rPr>
    </w:lvl>
    <w:lvl w:ilvl="6" w:tplc="04190001" w:tentative="1">
      <w:start w:val="1"/>
      <w:numFmt w:val="bullet"/>
      <w:lvlText w:val=""/>
      <w:lvlJc w:val="left"/>
      <w:pPr>
        <w:ind w:left="6147" w:hanging="360"/>
      </w:pPr>
      <w:rPr>
        <w:rFonts w:ascii="Symbol" w:hAnsi="Symbol" w:hint="default"/>
      </w:rPr>
    </w:lvl>
    <w:lvl w:ilvl="7" w:tplc="04190003" w:tentative="1">
      <w:start w:val="1"/>
      <w:numFmt w:val="bullet"/>
      <w:lvlText w:val="o"/>
      <w:lvlJc w:val="left"/>
      <w:pPr>
        <w:ind w:left="6867" w:hanging="360"/>
      </w:pPr>
      <w:rPr>
        <w:rFonts w:ascii="Courier New" w:hAnsi="Courier New" w:cs="Courier New" w:hint="default"/>
      </w:rPr>
    </w:lvl>
    <w:lvl w:ilvl="8" w:tplc="04190005" w:tentative="1">
      <w:start w:val="1"/>
      <w:numFmt w:val="bullet"/>
      <w:lvlText w:val=""/>
      <w:lvlJc w:val="left"/>
      <w:pPr>
        <w:ind w:left="7587" w:hanging="360"/>
      </w:pPr>
      <w:rPr>
        <w:rFonts w:ascii="Wingdings" w:hAnsi="Wingdings" w:hint="default"/>
      </w:rPr>
    </w:lvl>
  </w:abstractNum>
  <w:abstractNum w:abstractNumId="42">
    <w:nsid w:val="7B716B45"/>
    <w:multiLevelType w:val="hybridMultilevel"/>
    <w:tmpl w:val="F272C380"/>
    <w:lvl w:ilvl="0" w:tplc="04190001">
      <w:start w:val="1"/>
      <w:numFmt w:val="bullet"/>
      <w:lvlText w:val=""/>
      <w:lvlJc w:val="left"/>
      <w:pPr>
        <w:ind w:left="2433" w:hanging="360"/>
      </w:pPr>
      <w:rPr>
        <w:rFonts w:ascii="Symbol" w:hAnsi="Symbol" w:hint="default"/>
      </w:rPr>
    </w:lvl>
    <w:lvl w:ilvl="1" w:tplc="04190003" w:tentative="1">
      <w:start w:val="1"/>
      <w:numFmt w:val="bullet"/>
      <w:lvlText w:val="o"/>
      <w:lvlJc w:val="left"/>
      <w:pPr>
        <w:ind w:left="3153" w:hanging="360"/>
      </w:pPr>
      <w:rPr>
        <w:rFonts w:ascii="Courier New" w:hAnsi="Courier New" w:cs="Courier New" w:hint="default"/>
      </w:rPr>
    </w:lvl>
    <w:lvl w:ilvl="2" w:tplc="04190005" w:tentative="1">
      <w:start w:val="1"/>
      <w:numFmt w:val="bullet"/>
      <w:lvlText w:val=""/>
      <w:lvlJc w:val="left"/>
      <w:pPr>
        <w:ind w:left="3873" w:hanging="360"/>
      </w:pPr>
      <w:rPr>
        <w:rFonts w:ascii="Wingdings" w:hAnsi="Wingdings" w:hint="default"/>
      </w:rPr>
    </w:lvl>
    <w:lvl w:ilvl="3" w:tplc="04190001" w:tentative="1">
      <w:start w:val="1"/>
      <w:numFmt w:val="bullet"/>
      <w:lvlText w:val=""/>
      <w:lvlJc w:val="left"/>
      <w:pPr>
        <w:ind w:left="4593" w:hanging="360"/>
      </w:pPr>
      <w:rPr>
        <w:rFonts w:ascii="Symbol" w:hAnsi="Symbol" w:hint="default"/>
      </w:rPr>
    </w:lvl>
    <w:lvl w:ilvl="4" w:tplc="04190003" w:tentative="1">
      <w:start w:val="1"/>
      <w:numFmt w:val="bullet"/>
      <w:lvlText w:val="o"/>
      <w:lvlJc w:val="left"/>
      <w:pPr>
        <w:ind w:left="5313" w:hanging="360"/>
      </w:pPr>
      <w:rPr>
        <w:rFonts w:ascii="Courier New" w:hAnsi="Courier New" w:cs="Courier New" w:hint="default"/>
      </w:rPr>
    </w:lvl>
    <w:lvl w:ilvl="5" w:tplc="04190005" w:tentative="1">
      <w:start w:val="1"/>
      <w:numFmt w:val="bullet"/>
      <w:lvlText w:val=""/>
      <w:lvlJc w:val="left"/>
      <w:pPr>
        <w:ind w:left="6033" w:hanging="360"/>
      </w:pPr>
      <w:rPr>
        <w:rFonts w:ascii="Wingdings" w:hAnsi="Wingdings" w:hint="default"/>
      </w:rPr>
    </w:lvl>
    <w:lvl w:ilvl="6" w:tplc="04190001" w:tentative="1">
      <w:start w:val="1"/>
      <w:numFmt w:val="bullet"/>
      <w:lvlText w:val=""/>
      <w:lvlJc w:val="left"/>
      <w:pPr>
        <w:ind w:left="6753" w:hanging="360"/>
      </w:pPr>
      <w:rPr>
        <w:rFonts w:ascii="Symbol" w:hAnsi="Symbol" w:hint="default"/>
      </w:rPr>
    </w:lvl>
    <w:lvl w:ilvl="7" w:tplc="04190003" w:tentative="1">
      <w:start w:val="1"/>
      <w:numFmt w:val="bullet"/>
      <w:lvlText w:val="o"/>
      <w:lvlJc w:val="left"/>
      <w:pPr>
        <w:ind w:left="7473" w:hanging="360"/>
      </w:pPr>
      <w:rPr>
        <w:rFonts w:ascii="Courier New" w:hAnsi="Courier New" w:cs="Courier New" w:hint="default"/>
      </w:rPr>
    </w:lvl>
    <w:lvl w:ilvl="8" w:tplc="04190005" w:tentative="1">
      <w:start w:val="1"/>
      <w:numFmt w:val="bullet"/>
      <w:lvlText w:val=""/>
      <w:lvlJc w:val="left"/>
      <w:pPr>
        <w:ind w:left="8193" w:hanging="360"/>
      </w:pPr>
      <w:rPr>
        <w:rFonts w:ascii="Wingdings" w:hAnsi="Wingdings" w:hint="default"/>
      </w:rPr>
    </w:lvl>
  </w:abstractNum>
  <w:abstractNum w:abstractNumId="43">
    <w:nsid w:val="7CD006FC"/>
    <w:multiLevelType w:val="hybridMultilevel"/>
    <w:tmpl w:val="461AAAD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31"/>
  </w:num>
  <w:num w:numId="2">
    <w:abstractNumId w:val="29"/>
  </w:num>
  <w:num w:numId="3">
    <w:abstractNumId w:val="4"/>
  </w:num>
  <w:num w:numId="4">
    <w:abstractNumId w:val="26"/>
  </w:num>
  <w:num w:numId="5">
    <w:abstractNumId w:val="15"/>
  </w:num>
  <w:num w:numId="6">
    <w:abstractNumId w:val="13"/>
  </w:num>
  <w:num w:numId="7">
    <w:abstractNumId w:val="22"/>
  </w:num>
  <w:num w:numId="8">
    <w:abstractNumId w:val="34"/>
  </w:num>
  <w:num w:numId="9">
    <w:abstractNumId w:val="40"/>
  </w:num>
  <w:num w:numId="10">
    <w:abstractNumId w:val="41"/>
  </w:num>
  <w:num w:numId="11">
    <w:abstractNumId w:val="32"/>
  </w:num>
  <w:num w:numId="12">
    <w:abstractNumId w:val="14"/>
  </w:num>
  <w:num w:numId="13">
    <w:abstractNumId w:val="0"/>
  </w:num>
  <w:num w:numId="14">
    <w:abstractNumId w:val="36"/>
  </w:num>
  <w:num w:numId="15">
    <w:abstractNumId w:val="20"/>
  </w:num>
  <w:num w:numId="16">
    <w:abstractNumId w:val="11"/>
  </w:num>
  <w:num w:numId="17">
    <w:abstractNumId w:val="38"/>
  </w:num>
  <w:num w:numId="18">
    <w:abstractNumId w:val="35"/>
  </w:num>
  <w:num w:numId="19">
    <w:abstractNumId w:val="5"/>
  </w:num>
  <w:num w:numId="20">
    <w:abstractNumId w:val="3"/>
  </w:num>
  <w:num w:numId="21">
    <w:abstractNumId w:val="7"/>
  </w:num>
  <w:num w:numId="22">
    <w:abstractNumId w:val="17"/>
  </w:num>
  <w:num w:numId="23">
    <w:abstractNumId w:val="8"/>
  </w:num>
  <w:num w:numId="24">
    <w:abstractNumId w:val="6"/>
  </w:num>
  <w:num w:numId="25">
    <w:abstractNumId w:val="27"/>
  </w:num>
  <w:num w:numId="26">
    <w:abstractNumId w:val="12"/>
  </w:num>
  <w:num w:numId="27">
    <w:abstractNumId w:val="42"/>
  </w:num>
  <w:num w:numId="28">
    <w:abstractNumId w:val="25"/>
  </w:num>
  <w:num w:numId="29">
    <w:abstractNumId w:val="33"/>
  </w:num>
  <w:num w:numId="30">
    <w:abstractNumId w:val="30"/>
  </w:num>
  <w:num w:numId="31">
    <w:abstractNumId w:val="23"/>
  </w:num>
  <w:num w:numId="32">
    <w:abstractNumId w:val="2"/>
  </w:num>
  <w:num w:numId="33">
    <w:abstractNumId w:val="10"/>
  </w:num>
  <w:num w:numId="34">
    <w:abstractNumId w:val="37"/>
  </w:num>
  <w:num w:numId="35">
    <w:abstractNumId w:val="19"/>
  </w:num>
  <w:num w:numId="36">
    <w:abstractNumId w:val="1"/>
  </w:num>
  <w:num w:numId="37">
    <w:abstractNumId w:val="18"/>
  </w:num>
  <w:num w:numId="38">
    <w:abstractNumId w:val="9"/>
  </w:num>
  <w:num w:numId="39">
    <w:abstractNumId w:val="43"/>
  </w:num>
  <w:num w:numId="40">
    <w:abstractNumId w:val="28"/>
  </w:num>
  <w:num w:numId="41">
    <w:abstractNumId w:val="39"/>
  </w:num>
  <w:num w:numId="42">
    <w:abstractNumId w:val="21"/>
  </w:num>
  <w:num w:numId="43">
    <w:abstractNumId w:val="16"/>
  </w:num>
  <w:num w:numId="44">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6"/>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5F2B"/>
    <w:rsid w:val="000801F1"/>
    <w:rsid w:val="00125F2B"/>
    <w:rsid w:val="00140EB1"/>
    <w:rsid w:val="00154EEA"/>
    <w:rsid w:val="003213A0"/>
    <w:rsid w:val="004B2B97"/>
    <w:rsid w:val="004B3897"/>
    <w:rsid w:val="007C3FEC"/>
    <w:rsid w:val="00B57021"/>
    <w:rsid w:val="00B57688"/>
    <w:rsid w:val="00BB4CA7"/>
    <w:rsid w:val="00D56ABF"/>
    <w:rsid w:val="00D71F16"/>
    <w:rsid w:val="00F2583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3A0"/>
    <w:pPr>
      <w:spacing w:after="0" w:line="240" w:lineRule="auto"/>
      <w:ind w:firstLine="567"/>
      <w:jc w:val="both"/>
    </w:pPr>
    <w:rPr>
      <w:rFonts w:ascii="Times New Roman" w:eastAsia="Calibri" w:hAnsi="Times New Roman" w:cs="Times New Roman"/>
      <w:sz w:val="28"/>
    </w:rPr>
  </w:style>
  <w:style w:type="paragraph" w:styleId="2">
    <w:name w:val="heading 2"/>
    <w:basedOn w:val="a"/>
    <w:next w:val="a"/>
    <w:link w:val="20"/>
    <w:uiPriority w:val="9"/>
    <w:unhideWhenUsed/>
    <w:qFormat/>
    <w:rsid w:val="003213A0"/>
    <w:pPr>
      <w:keepNext/>
      <w:keepLines/>
      <w:jc w:val="center"/>
      <w:outlineLvl w:val="1"/>
    </w:pPr>
    <w:rPr>
      <w:rFonts w:eastAsia="Times New Roman"/>
      <w:b/>
      <w:bCs/>
      <w:caps/>
      <w:szCs w:val="26"/>
    </w:rPr>
  </w:style>
  <w:style w:type="paragraph" w:styleId="3">
    <w:name w:val="heading 3"/>
    <w:basedOn w:val="a"/>
    <w:next w:val="a"/>
    <w:link w:val="30"/>
    <w:uiPriority w:val="9"/>
    <w:semiHidden/>
    <w:unhideWhenUsed/>
    <w:qFormat/>
    <w:rsid w:val="003213A0"/>
    <w:pPr>
      <w:keepNext/>
      <w:keepLines/>
      <w:spacing w:before="200"/>
      <w:outlineLvl w:val="2"/>
    </w:pPr>
    <w:rPr>
      <w:rFonts w:ascii="Cambria" w:eastAsia="Times New Roman" w:hAnsi="Cambria"/>
      <w:b/>
      <w:bCs/>
      <w:color w:val="4F81BD"/>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213A0"/>
    <w:rPr>
      <w:rFonts w:ascii="Times New Roman" w:eastAsia="Times New Roman" w:hAnsi="Times New Roman" w:cs="Times New Roman"/>
      <w:b/>
      <w:bCs/>
      <w:caps/>
      <w:sz w:val="28"/>
      <w:szCs w:val="26"/>
    </w:rPr>
  </w:style>
  <w:style w:type="character" w:customStyle="1" w:styleId="30">
    <w:name w:val="Заголовок 3 Знак"/>
    <w:basedOn w:val="a0"/>
    <w:link w:val="3"/>
    <w:uiPriority w:val="9"/>
    <w:semiHidden/>
    <w:rsid w:val="003213A0"/>
    <w:rPr>
      <w:rFonts w:ascii="Cambria" w:eastAsia="Times New Roman" w:hAnsi="Cambria" w:cs="Times New Roman"/>
      <w:b/>
      <w:bCs/>
      <w:color w:val="4F81BD"/>
      <w:sz w:val="28"/>
      <w:szCs w:val="20"/>
    </w:rPr>
  </w:style>
  <w:style w:type="paragraph" w:styleId="a3">
    <w:name w:val="List Paragraph"/>
    <w:basedOn w:val="a"/>
    <w:uiPriority w:val="34"/>
    <w:qFormat/>
    <w:rsid w:val="003213A0"/>
    <w:pPr>
      <w:ind w:left="720"/>
      <w:contextualSpacing/>
    </w:pPr>
  </w:style>
  <w:style w:type="paragraph" w:styleId="a4">
    <w:name w:val="header"/>
    <w:basedOn w:val="a"/>
    <w:link w:val="a5"/>
    <w:uiPriority w:val="99"/>
    <w:unhideWhenUsed/>
    <w:rsid w:val="003213A0"/>
    <w:pPr>
      <w:tabs>
        <w:tab w:val="center" w:pos="4677"/>
        <w:tab w:val="right" w:pos="9355"/>
      </w:tabs>
      <w:spacing w:after="200" w:line="276" w:lineRule="auto"/>
      <w:ind w:firstLine="0"/>
      <w:jc w:val="left"/>
    </w:pPr>
    <w:rPr>
      <w:rFonts w:ascii="Calibri" w:hAnsi="Calibri"/>
      <w:sz w:val="20"/>
      <w:szCs w:val="20"/>
    </w:rPr>
  </w:style>
  <w:style w:type="character" w:customStyle="1" w:styleId="a5">
    <w:name w:val="Верхний колонтитул Знак"/>
    <w:basedOn w:val="a0"/>
    <w:link w:val="a4"/>
    <w:uiPriority w:val="99"/>
    <w:rsid w:val="003213A0"/>
    <w:rPr>
      <w:rFonts w:ascii="Calibri" w:eastAsia="Calibri" w:hAnsi="Calibri" w:cs="Times New Roman"/>
      <w:sz w:val="20"/>
      <w:szCs w:val="20"/>
    </w:rPr>
  </w:style>
  <w:style w:type="paragraph" w:styleId="a6">
    <w:name w:val="footer"/>
    <w:basedOn w:val="a"/>
    <w:link w:val="a7"/>
    <w:uiPriority w:val="99"/>
    <w:unhideWhenUsed/>
    <w:rsid w:val="003213A0"/>
    <w:pPr>
      <w:tabs>
        <w:tab w:val="center" w:pos="4677"/>
        <w:tab w:val="right" w:pos="9355"/>
      </w:tabs>
    </w:pPr>
  </w:style>
  <w:style w:type="character" w:customStyle="1" w:styleId="a7">
    <w:name w:val="Нижний колонтитул Знак"/>
    <w:basedOn w:val="a0"/>
    <w:link w:val="a6"/>
    <w:uiPriority w:val="99"/>
    <w:rsid w:val="003213A0"/>
    <w:rPr>
      <w:rFonts w:ascii="Times New Roman" w:eastAsia="Calibri" w:hAnsi="Times New Roman" w:cs="Times New Roman"/>
      <w:sz w:val="28"/>
    </w:rPr>
  </w:style>
  <w:style w:type="paragraph" w:styleId="a8">
    <w:name w:val="Balloon Text"/>
    <w:basedOn w:val="a"/>
    <w:link w:val="a9"/>
    <w:uiPriority w:val="99"/>
    <w:semiHidden/>
    <w:unhideWhenUsed/>
    <w:rsid w:val="003213A0"/>
    <w:rPr>
      <w:rFonts w:ascii="Tahoma" w:hAnsi="Tahoma"/>
      <w:sz w:val="16"/>
      <w:szCs w:val="16"/>
    </w:rPr>
  </w:style>
  <w:style w:type="character" w:customStyle="1" w:styleId="a9">
    <w:name w:val="Текст выноски Знак"/>
    <w:basedOn w:val="a0"/>
    <w:link w:val="a8"/>
    <w:uiPriority w:val="99"/>
    <w:semiHidden/>
    <w:rsid w:val="003213A0"/>
    <w:rPr>
      <w:rFonts w:ascii="Tahoma" w:eastAsia="Calibri" w:hAnsi="Tahoma" w:cs="Times New Roman"/>
      <w:sz w:val="16"/>
      <w:szCs w:val="16"/>
    </w:rPr>
  </w:style>
  <w:style w:type="paragraph" w:customStyle="1" w:styleId="aa">
    <w:name w:val="Текст таблицы"/>
    <w:basedOn w:val="ab"/>
    <w:rsid w:val="003213A0"/>
  </w:style>
  <w:style w:type="paragraph" w:styleId="ab">
    <w:name w:val="Body Text"/>
    <w:basedOn w:val="a"/>
    <w:link w:val="ac"/>
    <w:uiPriority w:val="99"/>
    <w:semiHidden/>
    <w:unhideWhenUsed/>
    <w:rsid w:val="003213A0"/>
    <w:pPr>
      <w:spacing w:after="120"/>
    </w:pPr>
  </w:style>
  <w:style w:type="character" w:customStyle="1" w:styleId="ac">
    <w:name w:val="Основной текст Знак"/>
    <w:basedOn w:val="a0"/>
    <w:link w:val="ab"/>
    <w:uiPriority w:val="99"/>
    <w:semiHidden/>
    <w:rsid w:val="003213A0"/>
    <w:rPr>
      <w:rFonts w:ascii="Times New Roman" w:eastAsia="Calibri" w:hAnsi="Times New Roman" w:cs="Times New Roman"/>
      <w:sz w:val="28"/>
    </w:rPr>
  </w:style>
  <w:style w:type="character" w:styleId="ad">
    <w:name w:val="Hyperlink"/>
    <w:uiPriority w:val="99"/>
    <w:unhideWhenUsed/>
    <w:rsid w:val="003213A0"/>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213A0"/>
    <w:pPr>
      <w:spacing w:after="0" w:line="240" w:lineRule="auto"/>
      <w:ind w:firstLine="567"/>
      <w:jc w:val="both"/>
    </w:pPr>
    <w:rPr>
      <w:rFonts w:ascii="Times New Roman" w:eastAsia="Calibri" w:hAnsi="Times New Roman" w:cs="Times New Roman"/>
      <w:sz w:val="28"/>
    </w:rPr>
  </w:style>
  <w:style w:type="paragraph" w:styleId="2">
    <w:name w:val="heading 2"/>
    <w:basedOn w:val="a"/>
    <w:next w:val="a"/>
    <w:link w:val="20"/>
    <w:uiPriority w:val="9"/>
    <w:unhideWhenUsed/>
    <w:qFormat/>
    <w:rsid w:val="003213A0"/>
    <w:pPr>
      <w:keepNext/>
      <w:keepLines/>
      <w:jc w:val="center"/>
      <w:outlineLvl w:val="1"/>
    </w:pPr>
    <w:rPr>
      <w:rFonts w:eastAsia="Times New Roman"/>
      <w:b/>
      <w:bCs/>
      <w:caps/>
      <w:szCs w:val="26"/>
    </w:rPr>
  </w:style>
  <w:style w:type="paragraph" w:styleId="3">
    <w:name w:val="heading 3"/>
    <w:basedOn w:val="a"/>
    <w:next w:val="a"/>
    <w:link w:val="30"/>
    <w:uiPriority w:val="9"/>
    <w:semiHidden/>
    <w:unhideWhenUsed/>
    <w:qFormat/>
    <w:rsid w:val="003213A0"/>
    <w:pPr>
      <w:keepNext/>
      <w:keepLines/>
      <w:spacing w:before="200"/>
      <w:outlineLvl w:val="2"/>
    </w:pPr>
    <w:rPr>
      <w:rFonts w:ascii="Cambria" w:eastAsia="Times New Roman" w:hAnsi="Cambria"/>
      <w:b/>
      <w:bCs/>
      <w:color w:val="4F81BD"/>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3213A0"/>
    <w:rPr>
      <w:rFonts w:ascii="Times New Roman" w:eastAsia="Times New Roman" w:hAnsi="Times New Roman" w:cs="Times New Roman"/>
      <w:b/>
      <w:bCs/>
      <w:caps/>
      <w:sz w:val="28"/>
      <w:szCs w:val="26"/>
    </w:rPr>
  </w:style>
  <w:style w:type="character" w:customStyle="1" w:styleId="30">
    <w:name w:val="Заголовок 3 Знак"/>
    <w:basedOn w:val="a0"/>
    <w:link w:val="3"/>
    <w:uiPriority w:val="9"/>
    <w:semiHidden/>
    <w:rsid w:val="003213A0"/>
    <w:rPr>
      <w:rFonts w:ascii="Cambria" w:eastAsia="Times New Roman" w:hAnsi="Cambria" w:cs="Times New Roman"/>
      <w:b/>
      <w:bCs/>
      <w:color w:val="4F81BD"/>
      <w:sz w:val="28"/>
      <w:szCs w:val="20"/>
    </w:rPr>
  </w:style>
  <w:style w:type="paragraph" w:styleId="a3">
    <w:name w:val="List Paragraph"/>
    <w:basedOn w:val="a"/>
    <w:uiPriority w:val="34"/>
    <w:qFormat/>
    <w:rsid w:val="003213A0"/>
    <w:pPr>
      <w:ind w:left="720"/>
      <w:contextualSpacing/>
    </w:pPr>
  </w:style>
  <w:style w:type="paragraph" w:styleId="a4">
    <w:name w:val="header"/>
    <w:basedOn w:val="a"/>
    <w:link w:val="a5"/>
    <w:uiPriority w:val="99"/>
    <w:unhideWhenUsed/>
    <w:rsid w:val="003213A0"/>
    <w:pPr>
      <w:tabs>
        <w:tab w:val="center" w:pos="4677"/>
        <w:tab w:val="right" w:pos="9355"/>
      </w:tabs>
      <w:spacing w:after="200" w:line="276" w:lineRule="auto"/>
      <w:ind w:firstLine="0"/>
      <w:jc w:val="left"/>
    </w:pPr>
    <w:rPr>
      <w:rFonts w:ascii="Calibri" w:hAnsi="Calibri"/>
      <w:sz w:val="20"/>
      <w:szCs w:val="20"/>
    </w:rPr>
  </w:style>
  <w:style w:type="character" w:customStyle="1" w:styleId="a5">
    <w:name w:val="Верхний колонтитул Знак"/>
    <w:basedOn w:val="a0"/>
    <w:link w:val="a4"/>
    <w:uiPriority w:val="99"/>
    <w:rsid w:val="003213A0"/>
    <w:rPr>
      <w:rFonts w:ascii="Calibri" w:eastAsia="Calibri" w:hAnsi="Calibri" w:cs="Times New Roman"/>
      <w:sz w:val="20"/>
      <w:szCs w:val="20"/>
    </w:rPr>
  </w:style>
  <w:style w:type="paragraph" w:styleId="a6">
    <w:name w:val="footer"/>
    <w:basedOn w:val="a"/>
    <w:link w:val="a7"/>
    <w:uiPriority w:val="99"/>
    <w:unhideWhenUsed/>
    <w:rsid w:val="003213A0"/>
    <w:pPr>
      <w:tabs>
        <w:tab w:val="center" w:pos="4677"/>
        <w:tab w:val="right" w:pos="9355"/>
      </w:tabs>
    </w:pPr>
  </w:style>
  <w:style w:type="character" w:customStyle="1" w:styleId="a7">
    <w:name w:val="Нижний колонтитул Знак"/>
    <w:basedOn w:val="a0"/>
    <w:link w:val="a6"/>
    <w:uiPriority w:val="99"/>
    <w:rsid w:val="003213A0"/>
    <w:rPr>
      <w:rFonts w:ascii="Times New Roman" w:eastAsia="Calibri" w:hAnsi="Times New Roman" w:cs="Times New Roman"/>
      <w:sz w:val="28"/>
    </w:rPr>
  </w:style>
  <w:style w:type="paragraph" w:styleId="a8">
    <w:name w:val="Balloon Text"/>
    <w:basedOn w:val="a"/>
    <w:link w:val="a9"/>
    <w:uiPriority w:val="99"/>
    <w:semiHidden/>
    <w:unhideWhenUsed/>
    <w:rsid w:val="003213A0"/>
    <w:rPr>
      <w:rFonts w:ascii="Tahoma" w:hAnsi="Tahoma"/>
      <w:sz w:val="16"/>
      <w:szCs w:val="16"/>
    </w:rPr>
  </w:style>
  <w:style w:type="character" w:customStyle="1" w:styleId="a9">
    <w:name w:val="Текст выноски Знак"/>
    <w:basedOn w:val="a0"/>
    <w:link w:val="a8"/>
    <w:uiPriority w:val="99"/>
    <w:semiHidden/>
    <w:rsid w:val="003213A0"/>
    <w:rPr>
      <w:rFonts w:ascii="Tahoma" w:eastAsia="Calibri" w:hAnsi="Tahoma" w:cs="Times New Roman"/>
      <w:sz w:val="16"/>
      <w:szCs w:val="16"/>
    </w:rPr>
  </w:style>
  <w:style w:type="paragraph" w:customStyle="1" w:styleId="aa">
    <w:name w:val="Текст таблицы"/>
    <w:basedOn w:val="ab"/>
    <w:rsid w:val="003213A0"/>
  </w:style>
  <w:style w:type="paragraph" w:styleId="ab">
    <w:name w:val="Body Text"/>
    <w:basedOn w:val="a"/>
    <w:link w:val="ac"/>
    <w:uiPriority w:val="99"/>
    <w:semiHidden/>
    <w:unhideWhenUsed/>
    <w:rsid w:val="003213A0"/>
    <w:pPr>
      <w:spacing w:after="120"/>
    </w:pPr>
  </w:style>
  <w:style w:type="character" w:customStyle="1" w:styleId="ac">
    <w:name w:val="Основной текст Знак"/>
    <w:basedOn w:val="a0"/>
    <w:link w:val="ab"/>
    <w:uiPriority w:val="99"/>
    <w:semiHidden/>
    <w:rsid w:val="003213A0"/>
    <w:rPr>
      <w:rFonts w:ascii="Times New Roman" w:eastAsia="Calibri" w:hAnsi="Times New Roman" w:cs="Times New Roman"/>
      <w:sz w:val="28"/>
    </w:rPr>
  </w:style>
  <w:style w:type="character" w:styleId="ad">
    <w:name w:val="Hyperlink"/>
    <w:uiPriority w:val="99"/>
    <w:unhideWhenUsed/>
    <w:rsid w:val="003213A0"/>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37</Pages>
  <Words>10193</Words>
  <Characters>58106</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68163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Цырен</dc:creator>
  <cp:keywords/>
  <dc:description/>
  <cp:lastModifiedBy>Цырен</cp:lastModifiedBy>
  <cp:revision>7</cp:revision>
  <dcterms:created xsi:type="dcterms:W3CDTF">2017-09-24T13:24:00Z</dcterms:created>
  <dcterms:modified xsi:type="dcterms:W3CDTF">2019-04-23T09:36:00Z</dcterms:modified>
</cp:coreProperties>
</file>