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95" w:rsidRDefault="007F5095" w:rsidP="007F509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Pr="007F5095" w:rsidRDefault="007F5095" w:rsidP="007F50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МБОУ  «Онохойская начальная  общеобразовательная школа – детский сад « Белочка»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0" w:type="auto"/>
        <w:tblLook w:val="04A0"/>
      </w:tblPr>
      <w:tblGrid>
        <w:gridCol w:w="3215"/>
        <w:gridCol w:w="1673"/>
        <w:gridCol w:w="4683"/>
      </w:tblGrid>
      <w:tr w:rsidR="007F5095" w:rsidRPr="007F5095" w:rsidTr="00C4533A">
        <w:tc>
          <w:tcPr>
            <w:tcW w:w="3616" w:type="dxa"/>
          </w:tcPr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Утверждаю                                                                                       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Директор 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/Малых И.А./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Приказ №38  от «01» сентября</w:t>
            </w:r>
            <w:r w:rsidRPr="00C86161">
              <w:rPr>
                <w:sz w:val="32"/>
                <w:szCs w:val="32"/>
              </w:rPr>
              <w:t xml:space="preserve"> 2019г. </w:t>
            </w:r>
          </w:p>
          <w:p w:rsidR="007F5095" w:rsidRPr="007F5095" w:rsidRDefault="00276622" w:rsidP="002766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7662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9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F5095" w:rsidRPr="007F5095" w:rsidRDefault="007F5095" w:rsidP="007F50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7051" w:type="dxa"/>
          </w:tcPr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Программа рассмотрена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 и </w:t>
            </w:r>
            <w:proofErr w:type="gramStart"/>
            <w:r w:rsidRPr="00C86161">
              <w:rPr>
                <w:sz w:val="32"/>
                <w:szCs w:val="32"/>
              </w:rPr>
              <w:t>одобрена</w:t>
            </w:r>
            <w:proofErr w:type="gramEnd"/>
            <w:r w:rsidRPr="00C86161">
              <w:rPr>
                <w:sz w:val="32"/>
                <w:szCs w:val="32"/>
              </w:rPr>
              <w:t xml:space="preserve"> на заседании 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педагогического совета 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Протокол № 3 от «01</w:t>
            </w:r>
            <w:r w:rsidRPr="00C86161">
              <w:rPr>
                <w:sz w:val="32"/>
                <w:szCs w:val="32"/>
              </w:rPr>
              <w:t>»</w:t>
            </w:r>
          </w:p>
          <w:p w:rsidR="00276622" w:rsidRPr="00C86161" w:rsidRDefault="00276622" w:rsidP="00276622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сентября</w:t>
            </w:r>
            <w:r w:rsidRPr="00C86161">
              <w:rPr>
                <w:sz w:val="32"/>
                <w:szCs w:val="32"/>
              </w:rPr>
              <w:t>2019г</w:t>
            </w:r>
          </w:p>
          <w:p w:rsidR="007F5095" w:rsidRPr="007F5095" w:rsidRDefault="00276622" w:rsidP="002766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7662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РАБОЧАЯ ПРОГРАММА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физической культуре 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учащихся  3 класса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учителя  Рупышевой Натальи Владимировны</w:t>
      </w: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F5095" w:rsidRPr="007F5095" w:rsidRDefault="007F5095" w:rsidP="007F50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F5095">
        <w:rPr>
          <w:rFonts w:ascii="Times New Roman" w:eastAsia="Times New Roman" w:hAnsi="Times New Roman" w:cs="Times New Roman"/>
          <w:sz w:val="32"/>
          <w:szCs w:val="32"/>
          <w:lang w:eastAsia="ru-RU"/>
        </w:rPr>
        <w:t>2019-2020 учебный год.</w:t>
      </w:r>
    </w:p>
    <w:p w:rsidR="007F5095" w:rsidRDefault="007F5095" w:rsidP="0089007F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9007F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7F5095">
      <w:pPr>
        <w:tabs>
          <w:tab w:val="left" w:pos="5190"/>
        </w:tabs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89007F" w:rsidRPr="007F5095" w:rsidRDefault="0089007F" w:rsidP="0089007F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color w:val="000000"/>
          <w:sz w:val="28"/>
          <w:szCs w:val="28"/>
          <w:lang w:eastAsia="ru-RU"/>
        </w:rPr>
      </w:pPr>
      <w:r w:rsidRPr="007F5095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89007F" w:rsidRPr="000228CD" w:rsidRDefault="0089007F" w:rsidP="0089007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Рабочая учебная программа пофизической культуресоставлена на основе Федерального государственного образовательного стандарта начального общего образования (Приказ </w:t>
      </w:r>
      <w:proofErr w:type="spellStart"/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МОиН</w:t>
      </w:r>
      <w:proofErr w:type="spellEnd"/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РФ № 373 от 6 октября 2009 года с последующими изменениями); на основе требований к результатам освоения основной образовательной программы начал</w:t>
      </w:r>
      <w:r w:rsidR="003816F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ьного общего образования МБОУ </w:t>
      </w:r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Онохойская </w:t>
      </w:r>
      <w:proofErr w:type="spellStart"/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нош-д</w:t>
      </w:r>
      <w:proofErr w:type="spellEnd"/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/с «Белочка».</w:t>
      </w: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Положения о порядке разработки и утверждения рабочих программ по отдельным учебным предметам, курсам, в том числе внеурочной деятельности и авторской учебной программы курса для четырехлетней школы разработанной авторской программой В.И.Лях «Физическая культура 1-4 классы» - М.: Просвещение 201</w:t>
      </w:r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8</w:t>
      </w: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.Физическая культура изучается на базовом уровне.</w:t>
      </w:r>
    </w:p>
    <w:p w:rsidR="0089007F" w:rsidRPr="000228CD" w:rsidRDefault="0089007F" w:rsidP="0089007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Данная программа отражает обязательное для усвоения в начальной школе содержание обучения по физической культуре. По программе на изучение физической культуры во 3 классе отводится102 часа (т.е.3 часа в неделю). Объем часов учебной нагрузки, отведенных на освоение рабочей программы, определен учебным планом МБОУ </w:t>
      </w:r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Онохойская </w:t>
      </w:r>
      <w:proofErr w:type="spellStart"/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нош-д</w:t>
      </w:r>
      <w:proofErr w:type="spellEnd"/>
      <w:r w:rsidR="006270C5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/с «Белочка»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2.Личностные, метапредметные и предметными результатами изучения курса «Физкультура» во 3 классе являются формирование следующие умения.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Ученик научится: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Ученик получит возможность научиться: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Личностные: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проявлять положительные качества личности и управлять своими эмоциями в различных (нестандартных) ситуациях и условиях;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проявлять дисциплинированности, трудолюбие и упорство в достижении поставленных целей;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оказывать бескорыстную помощь своим сверстникам, находить с ними общий язык и общие интересы.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Метапредметные: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характеризовать явления (действия и поступки), их объективно оценивать на основе освоенных знаний и имеющегося опыта;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обнаружить ошибки при выполнении учебных заданий, отбирать способы их исправления;</w:t>
      </w:r>
    </w:p>
    <w:p w:rsidR="0089007F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общаться и взаимодействовать со сверстниками на принципах взаимоуважения и взаимопомощи, дружбы и толерантности;</w:t>
      </w:r>
    </w:p>
    <w:p w:rsidR="006270C5" w:rsidRDefault="006270C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6270C5" w:rsidRPr="000228CD" w:rsidRDefault="006270C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обеспечивать защиту и сохранность природы во время активного отдыха и занятий физической культурой;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планировать собственную деятельность, распределять нагрузку и организация отдыха в процессе её выполнения;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анализировать и объективно оценивать результаты собственного труда, поиск возможностей и способов их улучшения;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видеть красоту движений, выделять и обосновать эстетические признаки в движениях и передвижениях человека;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оценивать красоту телосложения и осанки, сравнивать их с эталонными образцами;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управлять эмоциями при общении со сверстниками, взрослыми, сохранять хладнокровие, сдержанность, рассудительность;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представлять физическую культуру как средство укрепления здоровья, физического развития и физической подготовки человека;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измерять (познавать) индивидуальные показатели физического развития (длину и массу тела), развитие основных физических качеств;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оказывать посильную помощь и моральную поддержку сверстникам при выполнении учебных заданий.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измерять (познавать) индивидуальные показатели физического развития (длины и массы тела), развития основных физических качеств;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организовывать и проводить со сверстниками подвижные игры и элементы соревнований, осуществлять их объективное судейство;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бережно обращаться с инвентарём и оборудованием, соблюдать требования техники безопасности;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взаимодействовать со сверстниками по правилам проведения подвижных игр и соревнований;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lastRenderedPageBreak/>
        <w:t>• объяснять в доступной форме правила (технику) выполнения двигательных действий, анализировать и находить ошибки, эффективно исправлять их;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• выполнять акробатические и гимнастические комбинации на высоком техничном уровне, характеризовать признаки техничного исполнения;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3. Содержание программы учебного предмета.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Учебно-тематический план, определенный примерной программой, рекомендованной МО РФ, реализуется в курсе «Физическая культура» на ступени начального общего образования в 3 классе ряд содержательных линий.</w:t>
      </w:r>
    </w:p>
    <w:p w:rsidR="0089007F" w:rsidRPr="000228CD" w:rsidRDefault="0089007F" w:rsidP="00857964">
      <w:pPr>
        <w:spacing w:before="100" w:beforeAutospacing="1" w:after="0" w:line="240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Основное содержание.</w:t>
      </w:r>
    </w:p>
    <w:tbl>
      <w:tblPr>
        <w:tblW w:w="50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8"/>
        <w:gridCol w:w="2246"/>
        <w:gridCol w:w="1275"/>
        <w:gridCol w:w="136"/>
        <w:gridCol w:w="384"/>
      </w:tblGrid>
      <w:tr w:rsidR="0089007F" w:rsidRPr="000228CD" w:rsidTr="006270C5">
        <w:trPr>
          <w:trHeight w:val="888"/>
          <w:tblCellSpacing w:w="15" w:type="dxa"/>
        </w:trPr>
        <w:tc>
          <w:tcPr>
            <w:tcW w:w="933" w:type="dxa"/>
            <w:vMerge w:val="restart"/>
            <w:tcBorders>
              <w:top w:val="single" w:sz="12" w:space="0" w:color="008000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2216" w:type="dxa"/>
            <w:vMerge w:val="restart"/>
            <w:tcBorders>
              <w:top w:val="single" w:sz="12" w:space="0" w:color="008000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1750" w:type="dxa"/>
            <w:gridSpan w:val="3"/>
            <w:tcBorders>
              <w:top w:val="single" w:sz="6" w:space="0" w:color="00000A"/>
              <w:left w:val="single" w:sz="6" w:space="0" w:color="008000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Количество часов (уроков)</w:t>
            </w:r>
          </w:p>
        </w:tc>
      </w:tr>
      <w:tr w:rsidR="0089007F" w:rsidRPr="000228CD" w:rsidTr="006270C5">
        <w:trPr>
          <w:trHeight w:val="352"/>
          <w:tblCellSpacing w:w="15" w:type="dxa"/>
        </w:trPr>
        <w:tc>
          <w:tcPr>
            <w:tcW w:w="0" w:type="auto"/>
            <w:vMerge/>
            <w:tcBorders>
              <w:top w:val="single" w:sz="12" w:space="0" w:color="008000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008000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3класс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291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337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Основы знаний о физической культуре</w:t>
            </w:r>
          </w:p>
        </w:tc>
        <w:tc>
          <w:tcPr>
            <w:tcW w:w="1750" w:type="dxa"/>
            <w:gridSpan w:val="3"/>
            <w:tcBorders>
              <w:top w:val="single" w:sz="6" w:space="0" w:color="00000A"/>
              <w:left w:val="single" w:sz="6" w:space="0" w:color="008000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89007F" w:rsidRPr="000228CD" w:rsidTr="006270C5">
        <w:trPr>
          <w:trHeight w:val="291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857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582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566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007F" w:rsidRPr="000228CD" w:rsidTr="006270C5">
        <w:trPr>
          <w:trHeight w:val="857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Подвижные игры c элементами баскетбола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  <w:p w:rsidR="006270C5" w:rsidRDefault="006270C5" w:rsidP="006270C5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  <w:p w:rsidR="006270C5" w:rsidRPr="006270C5" w:rsidRDefault="006270C5" w:rsidP="006270C5">
            <w:pPr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89007F" w:rsidRPr="000228CD" w:rsidTr="006270C5">
        <w:trPr>
          <w:trHeight w:val="291"/>
          <w:tblCellSpacing w:w="15" w:type="dxa"/>
        </w:trPr>
        <w:tc>
          <w:tcPr>
            <w:tcW w:w="933" w:type="dxa"/>
            <w:tcBorders>
              <w:top w:val="single" w:sz="6" w:space="0" w:color="000001"/>
              <w:left w:val="single" w:sz="6" w:space="0" w:color="008000"/>
              <w:bottom w:val="single" w:sz="12" w:space="0" w:color="008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6" w:type="dxa"/>
            <w:tcBorders>
              <w:top w:val="single" w:sz="6" w:space="0" w:color="000001"/>
              <w:left w:val="nil"/>
              <w:bottom w:val="single" w:sz="12" w:space="0" w:color="008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45" w:type="dxa"/>
            <w:tcBorders>
              <w:top w:val="single" w:sz="6" w:space="0" w:color="000001"/>
              <w:left w:val="nil"/>
              <w:bottom w:val="single" w:sz="12" w:space="0" w:color="008000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06" w:type="dxa"/>
            <w:tcBorders>
              <w:top w:val="single" w:sz="6" w:space="0" w:color="000001"/>
              <w:left w:val="nil"/>
              <w:bottom w:val="single" w:sz="12" w:space="0" w:color="008000"/>
              <w:right w:val="nil"/>
            </w:tcBorders>
            <w:shd w:val="clear" w:color="auto" w:fill="auto"/>
            <w:tcMar>
              <w:top w:w="0" w:type="dxa"/>
              <w:bottom w:w="0" w:type="dxa"/>
              <w:right w:w="0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8" w:type="dxa"/>
            <w:tcBorders>
              <w:top w:val="single" w:sz="6" w:space="0" w:color="000001"/>
              <w:left w:val="nil"/>
              <w:bottom w:val="single" w:sz="12" w:space="0" w:color="008000"/>
              <w:right w:val="single" w:sz="6" w:space="0" w:color="008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1. Базовая часть: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Основы знаний о физической культуре: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естественные основы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социально-психологические основы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приёмы закаливания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способы саморегуляции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способы самоконтроля</w:t>
      </w:r>
    </w:p>
    <w:p w:rsidR="006270C5" w:rsidRDefault="006270C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6270C5" w:rsidRDefault="006270C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6270C5" w:rsidRDefault="006270C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Легкоатлетические упражнения: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бег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прыжки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метания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Гимнастика с элементами акробатики: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построения и перестроения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общеразвивающие упражнения с предметами и без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упражнения в лазанье и равновесии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простейшие акробатические упражнения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упражнения на гимнастических снарядах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Кроссовая подготовка: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освоение техники бега в равномерном темпе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чередование ходьбы с бегом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упражнения на развитие выносливости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Подвижные игры: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освоение различных игр и их вариантов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- система упражнений с мячом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lastRenderedPageBreak/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89007F" w:rsidRPr="000228CD" w:rsidRDefault="006270C5" w:rsidP="006270C5">
      <w:pPr>
        <w:spacing w:before="100" w:beforeAutospacing="1" w:after="0" w:line="240" w:lineRule="auto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977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9"/>
        <w:gridCol w:w="3477"/>
        <w:gridCol w:w="408"/>
        <w:gridCol w:w="393"/>
        <w:gridCol w:w="546"/>
        <w:gridCol w:w="38"/>
        <w:gridCol w:w="30"/>
        <w:gridCol w:w="127"/>
        <w:gridCol w:w="41"/>
        <w:gridCol w:w="600"/>
        <w:gridCol w:w="170"/>
        <w:gridCol w:w="30"/>
        <w:gridCol w:w="40"/>
        <w:gridCol w:w="1198"/>
        <w:gridCol w:w="127"/>
        <w:gridCol w:w="100"/>
        <w:gridCol w:w="338"/>
        <w:gridCol w:w="769"/>
        <w:gridCol w:w="134"/>
        <w:gridCol w:w="84"/>
        <w:gridCol w:w="30"/>
        <w:gridCol w:w="30"/>
        <w:gridCol w:w="73"/>
      </w:tblGrid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  <w:r w:rsidRPr="000228C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Наименование раздела программы, темы урока</w:t>
            </w:r>
          </w:p>
        </w:tc>
        <w:tc>
          <w:tcPr>
            <w:tcW w:w="91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Коли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ind w:left="-5505" w:right="-3899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proofErr w:type="spellStart"/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чество</w:t>
            </w:r>
            <w:proofErr w:type="spellEnd"/>
          </w:p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377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Календ.сроки</w:t>
            </w:r>
            <w:proofErr w:type="spellEnd"/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Факт.сроки</w:t>
            </w:r>
            <w:proofErr w:type="spellEnd"/>
          </w:p>
        </w:tc>
      </w:tr>
      <w:tr w:rsidR="00540B16" w:rsidRPr="000228CD" w:rsidTr="007F5095">
        <w:trPr>
          <w:gridAfter w:val="5"/>
          <w:wAfter w:w="276" w:type="dxa"/>
          <w:tblCellSpacing w:w="15" w:type="dxa"/>
        </w:trPr>
        <w:tc>
          <w:tcPr>
            <w:tcW w:w="443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Легкоатлетические упражнения</w:t>
            </w:r>
          </w:p>
        </w:tc>
        <w:tc>
          <w:tcPr>
            <w:tcW w:w="4939" w:type="dxa"/>
            <w:gridSpan w:val="1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before="100" w:beforeAutospacing="1"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Инструктаж по ТБ на уроках. Игра «Пустое место». Бег 60 м.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Равномерный бег до 5мин. СБУ. Бег 60м.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60м. Игра «Белые медведи».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скоростных способностей. Игра «Команда быстроногих».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30м,60м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гра «Смена сторон».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Прыжки в длину с разбега, с места, с высоты 60см. Игра «Гуси – лебеди».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Прыжки в длину с разбега, с места. Игра «Лиса и куры».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Прыжок в длину с разбега с зоны отталкивания.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. Игра «Прыгающие воробышки»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Метание на дальность, в цель с 4-5м. Игра «Попади в мяч».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скоростно-силовых способностей. Метание в цель с4-5 м.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386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Метание на заданное расстояние. Метание набивного мяча. Игра «Кто дальше бросит».</w:t>
            </w:r>
          </w:p>
        </w:tc>
        <w:tc>
          <w:tcPr>
            <w:tcW w:w="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5"/>
          <w:wAfter w:w="276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35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1" w:type="dxa"/>
            <w:gridSpan w:val="3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Инструктаж по ТБ на уроках подвижными и спортивными играми. Игра «Удочка»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Подвижная игра: «Передал мяч садись», «Метко в цель».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Подвижная игра: «Удочка», «Волк во рву».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Ведение мяча на месте и в движении.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30-31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Ведение мяча с изменением направления движения.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Ловля и передача мяча на месте и в движении.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Эстафеты с элементами б/бола,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перемещение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,б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роски,передачи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36-37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«Школа мяча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»б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роски в кольцо двумя руками снизу.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38-39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«Школа мяча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»б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роски в кольцо двумя руками снизу.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40-41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Гонка мяча по кругу. Ловля и передача мяча на месте и в движении по кругу.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42-43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Броски в кольцо одной рукой от плеча, игра «Школа мяча».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«Пионербол» с двумя мячам и с одним мячом.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передача мяча над собой. Игра «Кто дальше бросит».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передачи мяча над собой.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«К своим флажкам».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передача мяча в парах.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Нижняя передача мяча в парах. Эстафеты.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передачи мяча в парах. Игра «Наступление».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rHeight w:val="480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передача в кругу. Игра «Попади в мяч».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3"/>
          <w:wAfter w:w="5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передача в круг. Игра «Попади в мяч».</w:t>
            </w:r>
          </w:p>
        </w:tc>
        <w:tc>
          <w:tcPr>
            <w:tcW w:w="1356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4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6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5856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Гимнастика с элементами акробатики</w:t>
            </w:r>
          </w:p>
          <w:p w:rsidR="00540B16" w:rsidRPr="000228CD" w:rsidRDefault="00540B16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9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Инструктаж по ТБ во время занятий гимнастикой. Строевые упражнения.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Выполнение команд Шире, Чаще, Реже шаг расчёт в строю, перестроение из 2 шеренг в 2 круга, передвижение,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противоходом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иоганали,змейкой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Строевые упр. Игра «Мы весёлые ребята».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  <w:r w:rsidR="00C4533A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Стойка на лопатках. Мост из положения лежа на спине.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Комбинация из разученных элементов.2-3 кувырка вперед.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Строевые упражнения. Комбинация из 5элементов акробатики.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Перекаты и группировки.2-3 кувырка вперёд.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Ходьба приставным шагом по гимнастическому бревну высота 1до 1м.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Ходьба приставным шагом по гимнастическому бревну высота до 1м.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Упражнения в равновесии. Лазание по наклонной скамейке в упоре лёжа, подтягиваясь руками.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Упражнения в равновесии. Лазание по наклонной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скамейке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троевые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 упражнения.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 Гимнастические стойки на лопатках, мост.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Стойка на лопатках, 2-3 кувырка слитно, мост гимнастический.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Комбинация на гимнастическом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бревне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;Х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одьба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 приставными шагами, повороты на носках и одной ноге, приседание, переход в упор присев, стоя на коленях, сед, соскок.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Сгибание разгибание рук в висе, лёжа. Прыжки на скакалке.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Подтягивание из виса.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Преодоление гимнастической полосы препятствий.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2"/>
          <w:wAfter w:w="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Строевые упражнения. Развитие силовых способностей. Висы и упоры.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gridSpan w:val="5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1"/>
          <w:wAfter w:w="28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Строевые упражнения. Развитие силовых способностей. Висы и упоры.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gridSpan w:val="5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Строевые упражнения. Развитие силовых способностей. Висы и упоры.</w:t>
            </w:r>
          </w:p>
        </w:tc>
        <w:tc>
          <w:tcPr>
            <w:tcW w:w="78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136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Прохождение дистанции на выносливость до 2-х км.</w:t>
            </w:r>
          </w:p>
        </w:tc>
        <w:tc>
          <w:tcPr>
            <w:tcW w:w="81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gridSpan w:val="8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Прохождение дистанции на выносливость до 2-х км.</w:t>
            </w:r>
          </w:p>
        </w:tc>
        <w:tc>
          <w:tcPr>
            <w:tcW w:w="81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gridSpan w:val="8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Подвижные игры c элементами баскетбола</w:t>
            </w:r>
          </w:p>
        </w:tc>
        <w:tc>
          <w:tcPr>
            <w:tcW w:w="81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gridSpan w:val="8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00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Правила по ТБ во время занятий спортивными играми. Игра «Передал - садись». Эстафеты.</w:t>
            </w:r>
          </w:p>
        </w:tc>
        <w:tc>
          <w:tcPr>
            <w:tcW w:w="81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33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7" w:type="dxa"/>
            <w:gridSpan w:val="8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0228CD" w:rsidRPr="000228CD" w:rsidTr="007F5095">
        <w:trPr>
          <w:gridAfter w:val="4"/>
          <w:wAfter w:w="142" w:type="dxa"/>
          <w:tblCellSpacing w:w="15" w:type="dxa"/>
        </w:trPr>
        <w:tc>
          <w:tcPr>
            <w:tcW w:w="8195" w:type="dxa"/>
            <w:gridSpan w:val="1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Ведение мяча на месте и в движении. Игра «Броски в цель».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Ведение мяча с изменением направления. Игра «Мяч среднему».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Ловля и передача мяча на месте и в движении в тройках, по кругу. Игра «Борьба за мяч».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Игры: «мини-баскетбол», «Мяч среднему».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передачи мяча над собой. Игра «Мяч соседу».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Верхняя и нижняя передачи мяча в парах. Игра «Передача мяча в колоннах».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Ловля и передача мяча на месте и в движении.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«Передача мяча в колоннах».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Ведение мяча на месте и в движении. Эстафеты.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Броски в цель (в кольцо, щит, мишень).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Броски в цель (в кольцо, щит, мишень). Игра «Мяч в корзину».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Ловля и передача мяча на месте и в движении.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«Мяч в корзину».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Игры: «Школа мяча», «Гонка мячей по кругу».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Ловля и передача мяча на месте и в движении.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«Обгони мяч».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Бросок двумя руками от груди. Игра «Перестрелка».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Броски в цель (в кольцо, щит, мишень). Ловля и передача мяча на месте и в движении.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«Перестрелка».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Игра «Гонка мячей по кругу».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Игры: «мини-баскетбол», «Мяч среднему». Игра «Мяч в корзину».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Игры: «Школа мяча», «Мяч ловцу».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Броски на дальность набивного мяча весом 1 кг.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Игры: «мини-баскетбол», «Не дай мяч водящему».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координационных способностей. Игра «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Играй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,и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грай</w:t>
            </w:r>
            <w:proofErr w:type="spellEnd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 мяч не давай».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 xml:space="preserve">Правила по ТБ во время занятий легкой </w:t>
            </w: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атлетикой. Бег 4 мин. ОРУ. СБУ. Бег 70- 100 м.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5мин. Бег 70-100м. Прыжки в длину с места.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5мин. Бег 80-90м. Челночный бег 3* 10 м. Развитие выносливости.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6 мин. Бег 80-90м. Прыжки в длину с разбега с 4-5 шагов.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7мин. Эстафета круговая до80м.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«Перебежка с выручкой».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8 мин. Бег 100 м. Преодоление препятствий.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Кросс 1км. Игра «Белые медведи». Прыжки в длину с места.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30м. Метание в цель.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Развитие скоростных способностей. Игра «Смена сторон».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Бег 60м. Метание на дальность.</w:t>
            </w:r>
          </w:p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Игра «Зайцы в огороде».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tr w:rsidR="006270C5" w:rsidRPr="000228CD" w:rsidTr="007F5095">
        <w:trPr>
          <w:gridAfter w:val="4"/>
          <w:wAfter w:w="142" w:type="dxa"/>
          <w:tblCellSpacing w:w="15" w:type="dxa"/>
        </w:trPr>
        <w:tc>
          <w:tcPr>
            <w:tcW w:w="9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046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Преодоление малых препятствий. Игра «Дальние броски».</w:t>
            </w:r>
          </w:p>
        </w:tc>
        <w:tc>
          <w:tcPr>
            <w:tcW w:w="81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2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4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0228CD" w:rsidRPr="000228CD" w:rsidRDefault="000228CD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0228CD" w:rsidRDefault="000228CD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7F5095" w:rsidRDefault="007F5095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Приложение.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Контрольно-измерительные материалы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Уровень физической подготовленности учащихся 3 – класс.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5"/>
        <w:gridCol w:w="2274"/>
        <w:gridCol w:w="869"/>
        <w:gridCol w:w="727"/>
        <w:gridCol w:w="783"/>
        <w:gridCol w:w="463"/>
        <w:gridCol w:w="463"/>
        <w:gridCol w:w="783"/>
        <w:gridCol w:w="798"/>
      </w:tblGrid>
      <w:tr w:rsidR="0089007F" w:rsidRPr="000228CD" w:rsidTr="0089007F">
        <w:trPr>
          <w:tblCellSpacing w:w="15" w:type="dxa"/>
        </w:trPr>
        <w:tc>
          <w:tcPr>
            <w:tcW w:w="6" w:type="dxa"/>
            <w:vMerge w:val="restart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br/>
              <w:t> </w:t>
            </w:r>
          </w:p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" w:type="dxa"/>
            <w:vMerge w:val="restart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br/>
              <w:t> </w:t>
            </w:r>
          </w:p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Контрольные упражнения</w:t>
            </w:r>
          </w:p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( тест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6" w:type="dxa"/>
            <w:gridSpan w:val="7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УРОВЕНЬ</w:t>
            </w:r>
          </w:p>
        </w:tc>
      </w:tr>
      <w:tr w:rsidR="0089007F" w:rsidRPr="000228CD" w:rsidTr="0089007F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gridSpan w:val="4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6" w:type="dxa"/>
            <w:gridSpan w:val="3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89007F" w:rsidRPr="000228CD" w:rsidTr="0089007F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vAlign w:val="center"/>
            <w:hideMark/>
          </w:tcPr>
          <w:p w:rsidR="0089007F" w:rsidRPr="000228CD" w:rsidRDefault="0089007F" w:rsidP="00857964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9007F" w:rsidRPr="000228CD" w:rsidTr="0089007F">
        <w:trPr>
          <w:trHeight w:val="90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Бег 30м.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7.0</w:t>
            </w:r>
          </w:p>
        </w:tc>
      </w:tr>
      <w:tr w:rsidR="0089007F" w:rsidRPr="000228CD" w:rsidTr="0089007F">
        <w:trPr>
          <w:trHeight w:val="90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Челночный бег 3*10м.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10.8</w:t>
            </w:r>
          </w:p>
        </w:tc>
      </w:tr>
      <w:tr w:rsidR="0089007F" w:rsidRPr="000228CD" w:rsidTr="0089007F">
        <w:trPr>
          <w:trHeight w:val="90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Прыжок в длину с/м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110</w:t>
            </w:r>
          </w:p>
        </w:tc>
      </w:tr>
      <w:tr w:rsidR="0089007F" w:rsidRPr="000228CD" w:rsidTr="0089007F">
        <w:trPr>
          <w:trHeight w:val="90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Шестиминутный бег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89007F" w:rsidRPr="000228CD" w:rsidTr="0089007F">
        <w:trPr>
          <w:trHeight w:val="90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Сила подтягивание из виса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7BFD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90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9007F" w:rsidRPr="000228CD" w:rsidTr="0089007F">
        <w:trPr>
          <w:trHeight w:val="75"/>
          <w:tblCellSpacing w:w="15" w:type="dxa"/>
        </w:trPr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 xml:space="preserve">Гибкость наклон вперёд из </w:t>
            </w:r>
            <w:proofErr w:type="spellStart"/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пол</w:t>
            </w:r>
            <w:proofErr w:type="gramStart"/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идя</w:t>
            </w:r>
            <w:proofErr w:type="spellEnd"/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7.5+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1-</w:t>
            </w:r>
          </w:p>
        </w:tc>
        <w:tc>
          <w:tcPr>
            <w:tcW w:w="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13.0+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3DF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07F" w:rsidRPr="000228CD" w:rsidRDefault="0089007F" w:rsidP="00857964">
            <w:pPr>
              <w:spacing w:before="100" w:beforeAutospacing="1" w:after="0" w:line="75" w:lineRule="atLeast"/>
              <w:rPr>
                <w:rFonts w:asciiTheme="majorHAnsi" w:eastAsia="Times New Roman" w:hAnsiTheme="majorHAnsi" w:cs="Times New Roman"/>
                <w:sz w:val="24"/>
                <w:szCs w:val="24"/>
                <w:lang w:eastAsia="ru-RU"/>
              </w:rPr>
            </w:pPr>
            <w:r w:rsidRPr="000228CD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ru-RU"/>
              </w:rPr>
              <w:t>2-</w:t>
            </w:r>
          </w:p>
        </w:tc>
      </w:tr>
    </w:tbl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89007F" w:rsidRPr="000228CD" w:rsidRDefault="0089007F" w:rsidP="00857964">
      <w:pPr>
        <w:spacing w:before="100" w:beforeAutospacing="1"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0228CD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  <w:t> </w:t>
      </w:r>
    </w:p>
    <w:p w:rsidR="00C67BDF" w:rsidRPr="000228CD" w:rsidRDefault="00C67BDF" w:rsidP="00857964">
      <w:pPr>
        <w:spacing w:after="0"/>
        <w:rPr>
          <w:rFonts w:asciiTheme="majorHAnsi" w:hAnsiTheme="majorHAnsi"/>
          <w:sz w:val="24"/>
          <w:szCs w:val="24"/>
        </w:rPr>
      </w:pPr>
    </w:p>
    <w:sectPr w:rsidR="00C67BDF" w:rsidRPr="000228CD" w:rsidSect="00540B1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07F"/>
    <w:rsid w:val="000228CD"/>
    <w:rsid w:val="00064AA9"/>
    <w:rsid w:val="001A7F18"/>
    <w:rsid w:val="00276622"/>
    <w:rsid w:val="003816FD"/>
    <w:rsid w:val="0039742D"/>
    <w:rsid w:val="005020F1"/>
    <w:rsid w:val="00540B16"/>
    <w:rsid w:val="00582185"/>
    <w:rsid w:val="006270C5"/>
    <w:rsid w:val="007A57A9"/>
    <w:rsid w:val="007F5095"/>
    <w:rsid w:val="00857964"/>
    <w:rsid w:val="0089007F"/>
    <w:rsid w:val="00A64599"/>
    <w:rsid w:val="00A75524"/>
    <w:rsid w:val="00C4533A"/>
    <w:rsid w:val="00C67BDF"/>
    <w:rsid w:val="00D60CFF"/>
    <w:rsid w:val="00F27F9C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0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5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3076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3D458-6826-4A2D-AE73-5B3F5E0C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2019-08-13T17:23:00Z</cp:lastPrinted>
  <dcterms:created xsi:type="dcterms:W3CDTF">2019-12-06T11:00:00Z</dcterms:created>
  <dcterms:modified xsi:type="dcterms:W3CDTF">2019-12-06T11:18:00Z</dcterms:modified>
</cp:coreProperties>
</file>