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53FF" w:rsidRDefault="003353FF" w:rsidP="003353FF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Бюджетное общеобразовательное учреждение</w:t>
      </w:r>
    </w:p>
    <w:p w:rsidR="003353FF" w:rsidRDefault="003353FF" w:rsidP="003353FF">
      <w:pPr>
        <w:ind w:firstLine="709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«Литковская средняя общеобразовательная школа»</w:t>
      </w:r>
    </w:p>
    <w:p w:rsidR="003353FF" w:rsidRDefault="003353FF" w:rsidP="003353FF">
      <w:pPr>
        <w:ind w:firstLine="709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Тарского муниципального района Омской области</w:t>
      </w:r>
    </w:p>
    <w:p w:rsidR="003353FF" w:rsidRDefault="003353FF" w:rsidP="003353FF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f"/>
        <w:tblW w:w="14915" w:type="dxa"/>
        <w:tblLook w:val="04A0"/>
      </w:tblPr>
      <w:tblGrid>
        <w:gridCol w:w="4971"/>
        <w:gridCol w:w="4972"/>
        <w:gridCol w:w="4972"/>
      </w:tblGrid>
      <w:tr w:rsidR="003353FF" w:rsidTr="003353FF">
        <w:trPr>
          <w:trHeight w:val="2552"/>
        </w:trPr>
        <w:tc>
          <w:tcPr>
            <w:tcW w:w="49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3FF" w:rsidRDefault="003353FF" w:rsidP="003353FF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«Рассмотрено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на заседании учителей ШМО</w:t>
            </w:r>
          </w:p>
          <w:p w:rsidR="003353FF" w:rsidRDefault="003353FF" w:rsidP="00335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53FF" w:rsidRDefault="003353FF" w:rsidP="00335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ШМО:</w:t>
            </w:r>
          </w:p>
          <w:p w:rsidR="003353FF" w:rsidRDefault="003353FF" w:rsidP="00335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___________/Л.</w:t>
            </w:r>
            <w:r w:rsidR="0018138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.Штейн/</w:t>
            </w:r>
          </w:p>
          <w:p w:rsidR="003353FF" w:rsidRDefault="003353FF" w:rsidP="00335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53FF" w:rsidRDefault="003353FF" w:rsidP="00335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Протокол № ___ от </w:t>
            </w:r>
          </w:p>
          <w:p w:rsidR="003353FF" w:rsidRDefault="003353FF" w:rsidP="00335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53FF" w:rsidRDefault="003353FF" w:rsidP="00181383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«____» __________201</w:t>
            </w:r>
            <w:r w:rsidR="0018138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4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3FF" w:rsidRDefault="003353FF" w:rsidP="003353FF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«Согласовано» </w:t>
            </w:r>
          </w:p>
          <w:p w:rsidR="003353FF" w:rsidRDefault="003353FF" w:rsidP="00335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</w:t>
            </w:r>
          </w:p>
          <w:p w:rsidR="003353FF" w:rsidRDefault="003353FF" w:rsidP="00335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директора по УВР</w:t>
            </w:r>
          </w:p>
          <w:p w:rsidR="003353FF" w:rsidRDefault="003353FF" w:rsidP="00335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__________/О.Н.Купш/</w:t>
            </w:r>
          </w:p>
          <w:p w:rsidR="003353FF" w:rsidRDefault="003353FF" w:rsidP="00335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53FF" w:rsidRDefault="003353FF" w:rsidP="00335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«____» ____________201</w:t>
            </w:r>
            <w:r w:rsidR="0018138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3353FF" w:rsidRDefault="003353FF" w:rsidP="00335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53FF" w:rsidRDefault="003353FF" w:rsidP="003353FF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3FF" w:rsidRDefault="003353FF" w:rsidP="003353FF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«Утверждаю»</w:t>
            </w:r>
          </w:p>
          <w:p w:rsidR="003353FF" w:rsidRDefault="003353FF" w:rsidP="00335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школы</w:t>
            </w:r>
          </w:p>
          <w:p w:rsidR="003353FF" w:rsidRDefault="003353FF" w:rsidP="00335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53FF" w:rsidRDefault="003353FF" w:rsidP="00335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______________/И.Н.Фенглер/</w:t>
            </w:r>
          </w:p>
          <w:p w:rsidR="003353FF" w:rsidRDefault="003353FF" w:rsidP="00335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53FF" w:rsidRDefault="003353FF" w:rsidP="00335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 _____ от</w:t>
            </w:r>
          </w:p>
          <w:p w:rsidR="003353FF" w:rsidRDefault="003353FF" w:rsidP="003353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53FF" w:rsidRDefault="003353FF" w:rsidP="00181383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«_____» ______________201</w:t>
            </w:r>
            <w:r w:rsidR="0018138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</w:tbl>
    <w:p w:rsidR="003353FF" w:rsidRDefault="003353FF" w:rsidP="003353FF">
      <w:pPr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3353FF" w:rsidRDefault="003353FF" w:rsidP="003353FF">
      <w:pPr>
        <w:ind w:firstLine="709"/>
        <w:jc w:val="center"/>
        <w:rPr>
          <w:rFonts w:ascii="Times New Roman" w:hAnsi="Times New Roman" w:cs="Times New Roman"/>
          <w:b/>
          <w:sz w:val="28"/>
          <w:szCs w:val="24"/>
          <w:u w:val="single"/>
        </w:rPr>
      </w:pPr>
      <w:r>
        <w:rPr>
          <w:rFonts w:ascii="Times New Roman" w:hAnsi="Times New Roman" w:cs="Times New Roman"/>
          <w:b/>
          <w:sz w:val="28"/>
          <w:szCs w:val="24"/>
          <w:u w:val="single"/>
        </w:rPr>
        <w:t>Рабочая программа педагога по истории на 201</w:t>
      </w:r>
      <w:r w:rsidR="00181383">
        <w:rPr>
          <w:rFonts w:ascii="Times New Roman" w:hAnsi="Times New Roman" w:cs="Times New Roman"/>
          <w:b/>
          <w:sz w:val="28"/>
          <w:szCs w:val="24"/>
          <w:u w:val="single"/>
        </w:rPr>
        <w:t>8</w:t>
      </w:r>
      <w:r>
        <w:rPr>
          <w:rFonts w:ascii="Times New Roman" w:hAnsi="Times New Roman" w:cs="Times New Roman"/>
          <w:b/>
          <w:sz w:val="28"/>
          <w:szCs w:val="24"/>
          <w:u w:val="single"/>
        </w:rPr>
        <w:t>-201</w:t>
      </w:r>
      <w:r w:rsidR="00181383">
        <w:rPr>
          <w:rFonts w:ascii="Times New Roman" w:hAnsi="Times New Roman" w:cs="Times New Roman"/>
          <w:b/>
          <w:sz w:val="28"/>
          <w:szCs w:val="24"/>
          <w:u w:val="single"/>
        </w:rPr>
        <w:t>9</w:t>
      </w:r>
      <w:r>
        <w:rPr>
          <w:rFonts w:ascii="Times New Roman" w:hAnsi="Times New Roman" w:cs="Times New Roman"/>
          <w:b/>
          <w:sz w:val="28"/>
          <w:szCs w:val="24"/>
          <w:u w:val="single"/>
        </w:rPr>
        <w:t xml:space="preserve"> учебный год</w:t>
      </w:r>
    </w:p>
    <w:p w:rsidR="003353FF" w:rsidRDefault="003353FF" w:rsidP="003353FF">
      <w:pPr>
        <w:ind w:firstLine="709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Класс:8</w:t>
      </w:r>
    </w:p>
    <w:p w:rsidR="003353FF" w:rsidRDefault="003353FF" w:rsidP="003353FF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Учитель: Штейн Лаура Дмитриевна</w:t>
      </w:r>
    </w:p>
    <w:p w:rsidR="003353FF" w:rsidRDefault="003353FF" w:rsidP="003353FF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Количество часов:</w:t>
      </w:r>
    </w:p>
    <w:p w:rsidR="003353FF" w:rsidRDefault="003353FF" w:rsidP="003353FF">
      <w:pPr>
        <w:pStyle w:val="ab"/>
        <w:numPr>
          <w:ilvl w:val="0"/>
          <w:numId w:val="12"/>
        </w:num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учебный год: 70 часов</w:t>
      </w:r>
    </w:p>
    <w:p w:rsidR="003353FF" w:rsidRDefault="003353FF" w:rsidP="003353FF">
      <w:pPr>
        <w:pStyle w:val="ab"/>
        <w:numPr>
          <w:ilvl w:val="0"/>
          <w:numId w:val="12"/>
        </w:num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неделю: 2 часа</w:t>
      </w:r>
    </w:p>
    <w:p w:rsidR="003353FF" w:rsidRDefault="003353FF" w:rsidP="003353FF">
      <w:pPr>
        <w:pStyle w:val="ab"/>
        <w:ind w:left="1429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3353FF" w:rsidRDefault="003353FF" w:rsidP="003353FF">
      <w:pPr>
        <w:pStyle w:val="ab"/>
        <w:spacing w:after="0" w:line="360" w:lineRule="auto"/>
        <w:ind w:left="567"/>
        <w:rPr>
          <w:rFonts w:ascii="Times New Roman" w:eastAsia="Times New Roman" w:hAnsi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Учебник: </w:t>
      </w:r>
      <w:r>
        <w:rPr>
          <w:rFonts w:ascii="Times New Roman" w:eastAsia="Times New Roman" w:hAnsi="Times New Roman"/>
          <w:bCs/>
          <w:iCs/>
          <w:sz w:val="24"/>
          <w:szCs w:val="24"/>
        </w:rPr>
        <w:t>Всеобщая история. История Нового времени.</w:t>
      </w:r>
      <w:r w:rsidRPr="00986E90">
        <w:rPr>
          <w:rFonts w:ascii="Times New Roman" w:eastAsia="Times New Roman" w:hAnsi="Times New Roman"/>
          <w:bCs/>
          <w:iCs/>
          <w:sz w:val="24"/>
          <w:szCs w:val="24"/>
        </w:rPr>
        <w:t xml:space="preserve"> А. Я. Юдовская, Л.М. Ванюшкина /М.: Просвещение, </w:t>
      </w:r>
      <w:r>
        <w:rPr>
          <w:rFonts w:ascii="Times New Roman" w:eastAsia="Times New Roman" w:hAnsi="Times New Roman"/>
          <w:bCs/>
          <w:iCs/>
          <w:sz w:val="24"/>
          <w:szCs w:val="24"/>
        </w:rPr>
        <w:t>201</w:t>
      </w:r>
      <w:r w:rsidR="008F08E0">
        <w:rPr>
          <w:rFonts w:ascii="Times New Roman" w:eastAsia="Times New Roman" w:hAnsi="Times New Roman"/>
          <w:bCs/>
          <w:iCs/>
          <w:sz w:val="24"/>
          <w:szCs w:val="24"/>
        </w:rPr>
        <w:t>6</w:t>
      </w:r>
    </w:p>
    <w:p w:rsidR="003353FF" w:rsidRDefault="003353FF" w:rsidP="003353FF">
      <w:pPr>
        <w:pStyle w:val="ab"/>
        <w:spacing w:after="0" w:line="360" w:lineRule="auto"/>
        <w:ind w:left="567"/>
        <w:rPr>
          <w:rFonts w:ascii="Times New Roman" w:eastAsia="Times New Roman" w:hAnsi="Times New Roman"/>
          <w:bCs/>
          <w:iCs/>
          <w:sz w:val="24"/>
          <w:szCs w:val="24"/>
        </w:rPr>
      </w:pPr>
      <w:r>
        <w:rPr>
          <w:rFonts w:ascii="Times New Roman" w:eastAsia="Times New Roman" w:hAnsi="Times New Roman"/>
          <w:bCs/>
          <w:iCs/>
          <w:sz w:val="24"/>
          <w:szCs w:val="24"/>
        </w:rPr>
        <w:t>История России. Н.М.Арсентьев, А. А. Данилов, П.С.Стефанович / под редакцией А.В.Торкунова - М.: Просвещение, 2016.</w:t>
      </w:r>
    </w:p>
    <w:p w:rsidR="00813E9F" w:rsidRDefault="00813E9F" w:rsidP="00813E9F">
      <w:pPr>
        <w:pStyle w:val="a3"/>
        <w:shd w:val="clear" w:color="auto" w:fill="FFFFFF"/>
        <w:jc w:val="both"/>
        <w:rPr>
          <w:color w:val="000000" w:themeColor="text1"/>
          <w:sz w:val="28"/>
          <w:szCs w:val="28"/>
        </w:rPr>
      </w:pPr>
    </w:p>
    <w:p w:rsidR="00762914" w:rsidRPr="003353FF" w:rsidRDefault="003353FF" w:rsidP="003353FF">
      <w:pPr>
        <w:pStyle w:val="a3"/>
        <w:shd w:val="clear" w:color="auto" w:fill="FFFFFF"/>
        <w:jc w:val="both"/>
        <w:rPr>
          <w:color w:val="000000" w:themeColor="text1"/>
        </w:rPr>
      </w:pPr>
      <w:r>
        <w:rPr>
          <w:color w:val="000000" w:themeColor="text1"/>
          <w:sz w:val="28"/>
          <w:szCs w:val="28"/>
        </w:rPr>
        <w:lastRenderedPageBreak/>
        <w:t>1.</w:t>
      </w:r>
      <w:r w:rsidRPr="003353FF">
        <w:rPr>
          <w:b/>
          <w:color w:val="000000" w:themeColor="text1"/>
        </w:rPr>
        <w:t>Пояснительная записка</w:t>
      </w:r>
    </w:p>
    <w:p w:rsidR="00241A6D" w:rsidRDefault="00241A6D" w:rsidP="00241A6D">
      <w:pPr>
        <w:pStyle w:val="a3"/>
        <w:shd w:val="clear" w:color="auto" w:fill="FFFFFF"/>
        <w:spacing w:before="0" w:beforeAutospacing="0" w:after="0" w:afterAutospacing="0"/>
        <w:ind w:left="20" w:right="20" w:firstLine="340"/>
        <w:jc w:val="both"/>
        <w:rPr>
          <w:color w:val="000000"/>
          <w:sz w:val="23"/>
          <w:szCs w:val="23"/>
        </w:rPr>
      </w:pPr>
      <w:r>
        <w:rPr>
          <w:color w:val="000000"/>
        </w:rPr>
        <w:t>Рабочая программа  по истории 8 кл составлена на основе:</w:t>
      </w:r>
    </w:p>
    <w:p w:rsidR="00241A6D" w:rsidRDefault="00241A6D" w:rsidP="00241A6D">
      <w:pPr>
        <w:pStyle w:val="a3"/>
        <w:shd w:val="clear" w:color="auto" w:fill="FFFFFF"/>
        <w:spacing w:before="0" w:beforeAutospacing="0" w:after="0" w:afterAutospacing="0"/>
        <w:ind w:left="1140" w:right="20"/>
        <w:jc w:val="both"/>
        <w:rPr>
          <w:color w:val="000000"/>
          <w:sz w:val="23"/>
          <w:szCs w:val="23"/>
        </w:rPr>
      </w:pPr>
      <w:r>
        <w:rPr>
          <w:color w:val="000000"/>
        </w:rPr>
        <w:sym w:font="Times New Roman" w:char="F0B7"/>
      </w:r>
      <w:r>
        <w:rPr>
          <w:color w:val="000000"/>
          <w:sz w:val="14"/>
          <w:szCs w:val="14"/>
        </w:rPr>
        <w:t>         </w:t>
      </w:r>
      <w:r>
        <w:rPr>
          <w:color w:val="000000"/>
        </w:rPr>
        <w:t>Федерального государственного образовательного стандарта основного общего образования</w:t>
      </w:r>
    </w:p>
    <w:p w:rsidR="00241A6D" w:rsidRDefault="00241A6D" w:rsidP="00241A6D">
      <w:pPr>
        <w:pStyle w:val="a3"/>
        <w:shd w:val="clear" w:color="auto" w:fill="FFFFFF"/>
        <w:spacing w:before="0" w:beforeAutospacing="0" w:after="0" w:afterAutospacing="0"/>
        <w:ind w:left="1140" w:right="20"/>
        <w:jc w:val="both"/>
        <w:rPr>
          <w:color w:val="000000"/>
        </w:rPr>
      </w:pPr>
      <w:r>
        <w:rPr>
          <w:color w:val="000000"/>
        </w:rPr>
        <w:sym w:font="Times New Roman" w:char="F0B7"/>
      </w:r>
      <w:r>
        <w:rPr>
          <w:color w:val="000000"/>
          <w:sz w:val="14"/>
          <w:szCs w:val="14"/>
        </w:rPr>
        <w:t>         </w:t>
      </w:r>
      <w:r>
        <w:rPr>
          <w:color w:val="000000"/>
        </w:rPr>
        <w:t>ООП ООО БОУ «Литковская СОШ»</w:t>
      </w:r>
    </w:p>
    <w:p w:rsidR="00241A6D" w:rsidRDefault="00241A6D" w:rsidP="00241A6D">
      <w:pPr>
        <w:pStyle w:val="a3"/>
        <w:shd w:val="clear" w:color="auto" w:fill="FFFFFF"/>
        <w:spacing w:before="0" w:beforeAutospacing="0" w:after="0" w:afterAutospacing="0"/>
        <w:ind w:left="1140" w:right="20"/>
        <w:jc w:val="both"/>
      </w:pPr>
      <w:r>
        <w:rPr>
          <w:color w:val="000000"/>
        </w:rPr>
        <w:sym w:font="Times New Roman" w:char="F0B7"/>
      </w:r>
      <w:r>
        <w:rPr>
          <w:color w:val="000000"/>
          <w:sz w:val="14"/>
          <w:szCs w:val="14"/>
        </w:rPr>
        <w:t>       </w:t>
      </w:r>
      <w:r>
        <w:rPr>
          <w:color w:val="000000"/>
        </w:rPr>
        <w:t xml:space="preserve"> А</w:t>
      </w:r>
      <w:r>
        <w:t>вторской программы по истории А.А. Вигасин, Сороко-Цюпа, Москва. Просвещение, 2014 и авторской программы по истории России под ред. А.В. Торкунова. Москва, Просвещение, 2014.</w:t>
      </w:r>
    </w:p>
    <w:p w:rsidR="00241A6D" w:rsidRDefault="00241A6D" w:rsidP="00241A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 учебным планом БОУ «Литковской СОШ» на изучение истории в 8 классе отводится 70 часов в год, 2 часа в неделю. На изучение истории Нового времени -28 часов, на изучение истории России -40 часов, 2 дополнительных часа отводится на повторение. Промежуточная аттестация предусмотрена в форме итогового контрольного тестирования.</w:t>
      </w:r>
    </w:p>
    <w:p w:rsidR="007D0F5C" w:rsidRPr="003353FF" w:rsidRDefault="00813E9F" w:rsidP="00813E9F">
      <w:pPr>
        <w:pStyle w:val="a3"/>
        <w:shd w:val="clear" w:color="auto" w:fill="FFFFFF"/>
        <w:jc w:val="both"/>
        <w:rPr>
          <w:color w:val="000000" w:themeColor="text1"/>
        </w:rPr>
      </w:pPr>
      <w:r w:rsidRPr="003353FF">
        <w:rPr>
          <w:color w:val="000000" w:themeColor="text1"/>
          <w:u w:val="single"/>
        </w:rPr>
        <w:t>Рабочая программа для 8</w:t>
      </w:r>
      <w:r w:rsidR="007D0F5C" w:rsidRPr="003353FF">
        <w:rPr>
          <w:color w:val="000000" w:themeColor="text1"/>
          <w:u w:val="single"/>
        </w:rPr>
        <w:t xml:space="preserve"> класса ориентирована на использование следующих учебников:</w:t>
      </w:r>
    </w:p>
    <w:p w:rsidR="007D0F5C" w:rsidRPr="003353FF" w:rsidRDefault="007D0F5C" w:rsidP="00813E9F">
      <w:pPr>
        <w:pStyle w:val="a3"/>
        <w:numPr>
          <w:ilvl w:val="0"/>
          <w:numId w:val="1"/>
        </w:numPr>
        <w:shd w:val="clear" w:color="auto" w:fill="FFFFFF"/>
        <w:jc w:val="both"/>
        <w:rPr>
          <w:color w:val="000000" w:themeColor="text1"/>
        </w:rPr>
      </w:pPr>
      <w:r w:rsidRPr="003353FF">
        <w:rPr>
          <w:color w:val="000000" w:themeColor="text1"/>
        </w:rPr>
        <w:t>Юдовская А.Я. Всеобщая история. История Нового времени 1800 – 1900. 8 класс: учебник общеобразовательных организаций/ А.Я.Юдовская, П.А.Баранов, Л.М.Ванюшкина; под редА.А.Искен</w:t>
      </w:r>
      <w:r w:rsidR="00813E9F" w:rsidRPr="003353FF">
        <w:rPr>
          <w:color w:val="000000" w:themeColor="text1"/>
        </w:rPr>
        <w:t>дерова – М.: «Просвещение», 2016</w:t>
      </w:r>
      <w:r w:rsidRPr="003353FF">
        <w:rPr>
          <w:color w:val="000000" w:themeColor="text1"/>
        </w:rPr>
        <w:t>.</w:t>
      </w:r>
    </w:p>
    <w:p w:rsidR="007D0F5C" w:rsidRPr="003353FF" w:rsidRDefault="007D0F5C" w:rsidP="00813E9F">
      <w:pPr>
        <w:pStyle w:val="a3"/>
        <w:numPr>
          <w:ilvl w:val="0"/>
          <w:numId w:val="1"/>
        </w:numPr>
        <w:shd w:val="clear" w:color="auto" w:fill="FFFFFF"/>
        <w:jc w:val="both"/>
        <w:rPr>
          <w:color w:val="000000" w:themeColor="text1"/>
        </w:rPr>
      </w:pPr>
      <w:r w:rsidRPr="003353FF">
        <w:rPr>
          <w:color w:val="000000" w:themeColor="text1"/>
        </w:rPr>
        <w:t>Н.М.Арсентьев, Данилов А.А и др. под ред.А.В.Торкунова. История России. 8 класс. Учеб.дляобщеобразоват.организаций. В 2 ч./ М., «Просвещение», 2016 г</w:t>
      </w:r>
    </w:p>
    <w:p w:rsidR="007D0F5C" w:rsidRPr="003353FF" w:rsidRDefault="007D0F5C" w:rsidP="00813E9F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353FF">
        <w:rPr>
          <w:rFonts w:ascii="Times New Roman" w:hAnsi="Times New Roman" w:cs="Times New Roman"/>
          <w:color w:val="000000" w:themeColor="text1"/>
          <w:sz w:val="24"/>
          <w:szCs w:val="24"/>
        </w:rPr>
        <w:t>Рабочая програ</w:t>
      </w:r>
      <w:r w:rsidR="00DE66A0" w:rsidRPr="003353FF">
        <w:rPr>
          <w:rFonts w:ascii="Times New Roman" w:hAnsi="Times New Roman" w:cs="Times New Roman"/>
          <w:color w:val="000000" w:themeColor="text1"/>
          <w:sz w:val="24"/>
          <w:szCs w:val="24"/>
        </w:rPr>
        <w:t>мма по истории для 8 класса разра</w:t>
      </w:r>
      <w:r w:rsidRPr="003353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ботана в соответствии с </w:t>
      </w:r>
      <w:r w:rsidRPr="003353FF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общими целями основного общего образования по истории. </w:t>
      </w:r>
      <w:r w:rsidRPr="003353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Реализация рабочей программы  направлена на достижение следующих </w:t>
      </w:r>
      <w:r w:rsidRPr="003353F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целей </w:t>
      </w:r>
      <w:r w:rsidRPr="003353FF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3353FF" w:rsidRPr="003353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353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решение следующих </w:t>
      </w:r>
      <w:r w:rsidRPr="003353F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задач</w:t>
      </w:r>
      <w:r w:rsidRPr="003353FF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7D0F5C" w:rsidRPr="003353FF" w:rsidRDefault="007D0F5C" w:rsidP="00813E9F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353FF">
        <w:rPr>
          <w:rFonts w:ascii="Times New Roman" w:hAnsi="Times New Roman" w:cs="Times New Roman"/>
          <w:color w:val="000000" w:themeColor="text1"/>
          <w:sz w:val="24"/>
          <w:szCs w:val="24"/>
        </w:rPr>
        <w:t>воспитание патриотизма, уважения к истории и традициям нашей Родины, к правам и свободам человека, демократическим принципам общественной жизни;</w:t>
      </w:r>
    </w:p>
    <w:p w:rsidR="007D0F5C" w:rsidRPr="003353FF" w:rsidRDefault="007D0F5C" w:rsidP="00813E9F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353FF">
        <w:rPr>
          <w:rFonts w:ascii="Times New Roman" w:hAnsi="Times New Roman" w:cs="Times New Roman"/>
          <w:color w:val="000000" w:themeColor="text1"/>
          <w:sz w:val="24"/>
          <w:szCs w:val="24"/>
        </w:rPr>
        <w:t>освоение знаний о важнейших событиях, процессах отечественной и всемирной истории в их взаимосвязи и хронологической преемственности;</w:t>
      </w:r>
    </w:p>
    <w:p w:rsidR="007D0F5C" w:rsidRPr="003353FF" w:rsidRDefault="007D0F5C" w:rsidP="00813E9F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353FF">
        <w:rPr>
          <w:rFonts w:ascii="Times New Roman" w:hAnsi="Times New Roman" w:cs="Times New Roman"/>
          <w:color w:val="000000" w:themeColor="text1"/>
          <w:sz w:val="24"/>
          <w:szCs w:val="24"/>
        </w:rPr>
        <w:t>овладение элементарными методами исторического познания, умениями работать с различными источниками исторической информации;</w:t>
      </w:r>
    </w:p>
    <w:p w:rsidR="007D0F5C" w:rsidRPr="003353FF" w:rsidRDefault="007D0F5C" w:rsidP="00813E9F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353FF">
        <w:rPr>
          <w:rFonts w:ascii="Times New Roman" w:hAnsi="Times New Roman" w:cs="Times New Roman"/>
          <w:color w:val="000000" w:themeColor="text1"/>
          <w:sz w:val="24"/>
          <w:szCs w:val="24"/>
        </w:rPr>
        <w:t>формирование ценностных ориентаций в ходе ознакомления с исторически сложившимися культурными, религиозными, этно-национальными традициями;</w:t>
      </w:r>
    </w:p>
    <w:p w:rsidR="003353FF" w:rsidRDefault="007D0F5C" w:rsidP="00241A6D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353FF">
        <w:rPr>
          <w:rFonts w:ascii="Times New Roman" w:hAnsi="Times New Roman" w:cs="Times New Roman"/>
          <w:color w:val="000000" w:themeColor="text1"/>
          <w:sz w:val="24"/>
          <w:szCs w:val="24"/>
        </w:rPr>
        <w:t>применение знаний и представлений об исторически сложившихся системах социальных норм и ценностей для жизни в поликультурном, полиэтничном и многоконфессиональном обществе, участия в межкультурном взаимодействии, толерантного отношения к представителям других народов и стран.</w:t>
      </w:r>
    </w:p>
    <w:p w:rsidR="00241A6D" w:rsidRPr="00241A6D" w:rsidRDefault="00241A6D" w:rsidP="00241A6D">
      <w:pPr>
        <w:suppressAutoHyphens/>
        <w:spacing w:after="0" w:line="240" w:lineRule="auto"/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353FF" w:rsidRPr="003353FF" w:rsidRDefault="003353FF" w:rsidP="003353FF">
      <w:pPr>
        <w:pStyle w:val="a9"/>
        <w:widowControl w:val="0"/>
        <w:tabs>
          <w:tab w:val="left" w:pos="1134"/>
        </w:tabs>
        <w:spacing w:after="0"/>
        <w:ind w:left="720"/>
        <w:jc w:val="both"/>
        <w:rPr>
          <w:b/>
        </w:rPr>
      </w:pPr>
      <w:r w:rsidRPr="003353FF">
        <w:rPr>
          <w:b/>
        </w:rPr>
        <w:lastRenderedPageBreak/>
        <w:t>2.Планируемые результаты освоения учебного предмета</w:t>
      </w:r>
    </w:p>
    <w:p w:rsidR="003353FF" w:rsidRPr="003353FF" w:rsidRDefault="003353FF" w:rsidP="003353FF">
      <w:pPr>
        <w:pStyle w:val="a3"/>
        <w:shd w:val="clear" w:color="auto" w:fill="FFFFFF"/>
        <w:ind w:left="360"/>
        <w:rPr>
          <w:color w:val="000000"/>
        </w:rPr>
      </w:pPr>
      <w:r w:rsidRPr="003353FF">
        <w:rPr>
          <w:b/>
          <w:bCs/>
          <w:color w:val="000000"/>
        </w:rPr>
        <w:t>Предметными результатами </w:t>
      </w:r>
      <w:r w:rsidRPr="003353FF">
        <w:rPr>
          <w:color w:val="000000"/>
        </w:rPr>
        <w:t>:</w:t>
      </w:r>
    </w:p>
    <w:p w:rsidR="003353FF" w:rsidRPr="003353FF" w:rsidRDefault="003353FF" w:rsidP="003353FF">
      <w:pPr>
        <w:pStyle w:val="a3"/>
        <w:numPr>
          <w:ilvl w:val="0"/>
          <w:numId w:val="2"/>
        </w:numPr>
        <w:shd w:val="clear" w:color="auto" w:fill="FFFFFF"/>
        <w:rPr>
          <w:color w:val="000000"/>
        </w:rPr>
      </w:pPr>
      <w:r w:rsidRPr="003353FF">
        <w:rPr>
          <w:color w:val="000000"/>
        </w:rPr>
        <w:t>1) формирование основ гражданской, этнонациональной, социальной, культурной самоидентификации личности обучающегося;</w:t>
      </w:r>
    </w:p>
    <w:p w:rsidR="003353FF" w:rsidRPr="003353FF" w:rsidRDefault="003353FF" w:rsidP="003353FF">
      <w:pPr>
        <w:pStyle w:val="a3"/>
        <w:numPr>
          <w:ilvl w:val="0"/>
          <w:numId w:val="2"/>
        </w:numPr>
        <w:shd w:val="clear" w:color="auto" w:fill="FFFFFF"/>
        <w:rPr>
          <w:color w:val="000000"/>
        </w:rPr>
      </w:pPr>
      <w:r w:rsidRPr="003353FF">
        <w:rPr>
          <w:color w:val="000000"/>
        </w:rPr>
        <w:t>2) овладение базовыми историческими знаниями, а также представлениями о закономерностях развития человеческого общества в период расцвета капитализма в социальной, экономической, политической, научной и культурной сферах;</w:t>
      </w:r>
    </w:p>
    <w:p w:rsidR="003353FF" w:rsidRPr="003353FF" w:rsidRDefault="003353FF" w:rsidP="003353FF">
      <w:pPr>
        <w:pStyle w:val="a3"/>
        <w:numPr>
          <w:ilvl w:val="0"/>
          <w:numId w:val="2"/>
        </w:numPr>
        <w:shd w:val="clear" w:color="auto" w:fill="FFFFFF"/>
        <w:rPr>
          <w:color w:val="000000"/>
        </w:rPr>
      </w:pPr>
      <w:r w:rsidRPr="003353FF">
        <w:rPr>
          <w:color w:val="000000"/>
        </w:rPr>
        <w:t>3) формирование умений применения исторических знаний для осмысления сущности современных общественных явлений;</w:t>
      </w:r>
    </w:p>
    <w:p w:rsidR="003353FF" w:rsidRPr="003353FF" w:rsidRDefault="003353FF" w:rsidP="003353FF">
      <w:pPr>
        <w:pStyle w:val="a3"/>
        <w:numPr>
          <w:ilvl w:val="0"/>
          <w:numId w:val="2"/>
        </w:numPr>
        <w:shd w:val="clear" w:color="auto" w:fill="FFFFFF"/>
        <w:rPr>
          <w:color w:val="000000"/>
        </w:rPr>
      </w:pPr>
      <w:r w:rsidRPr="003353FF">
        <w:rPr>
          <w:color w:val="000000"/>
        </w:rPr>
        <w:t>4) развитие умений искать, анализировать, сопоставлять и оценивать содержащуюся в различных источниках информацию о событиях и явлениях прошлого, способностей определять и аргументировать своё отношение к ней;</w:t>
      </w:r>
    </w:p>
    <w:p w:rsidR="003353FF" w:rsidRPr="003353FF" w:rsidRDefault="003353FF" w:rsidP="003353FF">
      <w:pPr>
        <w:pStyle w:val="a3"/>
        <w:numPr>
          <w:ilvl w:val="0"/>
          <w:numId w:val="2"/>
        </w:numPr>
        <w:shd w:val="clear" w:color="auto" w:fill="FFFFFF"/>
        <w:rPr>
          <w:color w:val="000000"/>
        </w:rPr>
      </w:pPr>
      <w:r w:rsidRPr="003353FF">
        <w:rPr>
          <w:color w:val="000000"/>
        </w:rPr>
        <w:t>5) воспитание уважения к историческому наследию народов России;</w:t>
      </w:r>
    </w:p>
    <w:p w:rsidR="003353FF" w:rsidRPr="003353FF" w:rsidRDefault="003353FF" w:rsidP="003353FF">
      <w:pPr>
        <w:pStyle w:val="a3"/>
        <w:shd w:val="clear" w:color="auto" w:fill="FFFFFF"/>
        <w:ind w:left="360"/>
        <w:rPr>
          <w:color w:val="000000"/>
        </w:rPr>
      </w:pPr>
      <w:r w:rsidRPr="003353FF">
        <w:rPr>
          <w:b/>
          <w:bCs/>
          <w:color w:val="000000"/>
        </w:rPr>
        <w:t>Метапредметные результаты</w:t>
      </w:r>
      <w:r w:rsidRPr="003353FF">
        <w:rPr>
          <w:color w:val="000000"/>
        </w:rPr>
        <w:t>:</w:t>
      </w:r>
    </w:p>
    <w:p w:rsidR="003353FF" w:rsidRPr="003353FF" w:rsidRDefault="003353FF" w:rsidP="003353FF">
      <w:pPr>
        <w:pStyle w:val="a3"/>
        <w:numPr>
          <w:ilvl w:val="0"/>
          <w:numId w:val="2"/>
        </w:numPr>
        <w:shd w:val="clear" w:color="auto" w:fill="FFFFFF"/>
        <w:rPr>
          <w:color w:val="000000"/>
        </w:rPr>
      </w:pPr>
      <w:r w:rsidRPr="003353FF">
        <w:rPr>
          <w:color w:val="000000"/>
        </w:rPr>
        <w:t>1) умение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:rsidR="003353FF" w:rsidRPr="003353FF" w:rsidRDefault="003353FF" w:rsidP="003353FF">
      <w:pPr>
        <w:pStyle w:val="a3"/>
        <w:numPr>
          <w:ilvl w:val="0"/>
          <w:numId w:val="2"/>
        </w:numPr>
        <w:shd w:val="clear" w:color="auto" w:fill="FFFFFF"/>
        <w:rPr>
          <w:color w:val="000000"/>
        </w:rPr>
      </w:pPr>
      <w:r w:rsidRPr="003353FF">
        <w:rPr>
          <w:color w:val="000000"/>
        </w:rPr>
        <w:t>2) умение самостоятельно планировать пути достижения целей, осознанно выбирать наиболее эффективные способы решения учебных и познавательных задач;</w:t>
      </w:r>
    </w:p>
    <w:p w:rsidR="003353FF" w:rsidRPr="003353FF" w:rsidRDefault="003353FF" w:rsidP="003353FF">
      <w:pPr>
        <w:pStyle w:val="a3"/>
        <w:numPr>
          <w:ilvl w:val="0"/>
          <w:numId w:val="2"/>
        </w:numPr>
        <w:shd w:val="clear" w:color="auto" w:fill="FFFFFF"/>
        <w:rPr>
          <w:color w:val="000000"/>
        </w:rPr>
      </w:pPr>
      <w:r w:rsidRPr="003353FF">
        <w:rPr>
          <w:color w:val="000000"/>
        </w:rPr>
        <w:t>3) умение соотносить свои действия с планируемыми результатами, осуществлять самоконтроль своей деятельности в процессе достижения результата;</w:t>
      </w:r>
    </w:p>
    <w:p w:rsidR="003353FF" w:rsidRPr="003353FF" w:rsidRDefault="003353FF" w:rsidP="003353FF">
      <w:pPr>
        <w:pStyle w:val="a3"/>
        <w:numPr>
          <w:ilvl w:val="0"/>
          <w:numId w:val="2"/>
        </w:numPr>
        <w:shd w:val="clear" w:color="auto" w:fill="FFFFFF"/>
        <w:rPr>
          <w:color w:val="000000"/>
        </w:rPr>
      </w:pPr>
      <w:r w:rsidRPr="003353FF">
        <w:rPr>
          <w:color w:val="000000"/>
        </w:rPr>
        <w:t>4) умение оценивать правильность выполнения учебной задачи, собственные возможности её решения;</w:t>
      </w:r>
    </w:p>
    <w:p w:rsidR="003353FF" w:rsidRPr="003353FF" w:rsidRDefault="003353FF" w:rsidP="003353FF">
      <w:pPr>
        <w:pStyle w:val="a3"/>
        <w:numPr>
          <w:ilvl w:val="0"/>
          <w:numId w:val="2"/>
        </w:numPr>
        <w:shd w:val="clear" w:color="auto" w:fill="FFFFFF"/>
        <w:rPr>
          <w:color w:val="000000"/>
        </w:rPr>
      </w:pPr>
      <w:r w:rsidRPr="003353FF">
        <w:rPr>
          <w:color w:val="000000"/>
        </w:rPr>
        <w:t>5) владение основами самоконтроля, самооценки, принятия решений и осуществления осознанного выбора в учебной и познавательной деятельности;</w:t>
      </w:r>
    </w:p>
    <w:p w:rsidR="003353FF" w:rsidRPr="003353FF" w:rsidRDefault="003353FF" w:rsidP="003353FF">
      <w:pPr>
        <w:pStyle w:val="a3"/>
        <w:numPr>
          <w:ilvl w:val="0"/>
          <w:numId w:val="2"/>
        </w:numPr>
        <w:shd w:val="clear" w:color="auto" w:fill="FFFFFF"/>
        <w:rPr>
          <w:color w:val="000000"/>
        </w:rPr>
      </w:pPr>
      <w:r w:rsidRPr="003353FF">
        <w:rPr>
          <w:color w:val="000000"/>
        </w:rPr>
        <w:t>6) 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делать выводы;</w:t>
      </w:r>
    </w:p>
    <w:p w:rsidR="003353FF" w:rsidRPr="003353FF" w:rsidRDefault="003353FF" w:rsidP="003353FF">
      <w:pPr>
        <w:pStyle w:val="a3"/>
        <w:numPr>
          <w:ilvl w:val="0"/>
          <w:numId w:val="2"/>
        </w:numPr>
        <w:shd w:val="clear" w:color="auto" w:fill="FFFFFF"/>
        <w:rPr>
          <w:color w:val="000000"/>
        </w:rPr>
      </w:pPr>
      <w:r w:rsidRPr="003353FF">
        <w:rPr>
          <w:color w:val="000000"/>
        </w:rPr>
        <w:t>7) умение создавать, применять и преобразовывать знаки и символы, модели и схемы для решения учебных и познавательных задач;</w:t>
      </w:r>
    </w:p>
    <w:p w:rsidR="003353FF" w:rsidRPr="003353FF" w:rsidRDefault="003353FF" w:rsidP="003353FF">
      <w:pPr>
        <w:pStyle w:val="a3"/>
        <w:numPr>
          <w:ilvl w:val="0"/>
          <w:numId w:val="2"/>
        </w:numPr>
        <w:shd w:val="clear" w:color="auto" w:fill="FFFFFF"/>
        <w:rPr>
          <w:color w:val="000000"/>
        </w:rPr>
      </w:pPr>
      <w:r w:rsidRPr="003353FF">
        <w:rPr>
          <w:color w:val="000000"/>
        </w:rPr>
        <w:t>8) смысловое чтение;</w:t>
      </w:r>
    </w:p>
    <w:p w:rsidR="003353FF" w:rsidRPr="003353FF" w:rsidRDefault="003353FF" w:rsidP="003353FF">
      <w:pPr>
        <w:pStyle w:val="a3"/>
        <w:numPr>
          <w:ilvl w:val="0"/>
          <w:numId w:val="2"/>
        </w:numPr>
        <w:shd w:val="clear" w:color="auto" w:fill="FFFFFF"/>
        <w:rPr>
          <w:color w:val="000000"/>
        </w:rPr>
      </w:pPr>
      <w:r w:rsidRPr="003353FF">
        <w:rPr>
          <w:color w:val="000000"/>
        </w:rPr>
        <w:t>9) </w:t>
      </w:r>
      <w:r w:rsidRPr="003353FF">
        <w:rPr>
          <w:b/>
          <w:bCs/>
          <w:color w:val="000000"/>
        </w:rPr>
        <w:t>у</w:t>
      </w:r>
      <w:r w:rsidRPr="003353FF">
        <w:rPr>
          <w:color w:val="000000"/>
        </w:rPr>
        <w:t>мение организовывать учебное сотрудничество и совместную деятельность с учителем и сверстниками; работать индивидуально и в группе</w:t>
      </w:r>
      <w:r w:rsidRPr="003353FF">
        <w:rPr>
          <w:b/>
          <w:bCs/>
          <w:color w:val="000000"/>
        </w:rPr>
        <w:t>: </w:t>
      </w:r>
      <w:r w:rsidRPr="003353FF">
        <w:rPr>
          <w:color w:val="000000"/>
        </w:rPr>
        <w:t>формулировать, аргументировать и отстаивать своё мнение;</w:t>
      </w:r>
    </w:p>
    <w:p w:rsidR="003353FF" w:rsidRPr="003353FF" w:rsidRDefault="003353FF" w:rsidP="003353FF">
      <w:pPr>
        <w:pStyle w:val="a3"/>
        <w:numPr>
          <w:ilvl w:val="0"/>
          <w:numId w:val="2"/>
        </w:numPr>
        <w:shd w:val="clear" w:color="auto" w:fill="FFFFFF"/>
        <w:rPr>
          <w:color w:val="000000"/>
        </w:rPr>
      </w:pPr>
      <w:r w:rsidRPr="003353FF">
        <w:rPr>
          <w:color w:val="000000"/>
        </w:rPr>
        <w:t>10) владение устной и письменной речью, монологической контекстной речью;</w:t>
      </w:r>
    </w:p>
    <w:p w:rsidR="003353FF" w:rsidRPr="003353FF" w:rsidRDefault="003353FF" w:rsidP="003353FF">
      <w:pPr>
        <w:pStyle w:val="a3"/>
        <w:numPr>
          <w:ilvl w:val="0"/>
          <w:numId w:val="2"/>
        </w:numPr>
        <w:shd w:val="clear" w:color="auto" w:fill="FFFFFF"/>
        <w:rPr>
          <w:color w:val="000000"/>
        </w:rPr>
      </w:pPr>
      <w:r w:rsidRPr="003353FF">
        <w:rPr>
          <w:color w:val="000000"/>
        </w:rPr>
        <w:t>11) формирование и развитие компетентности в области использования информационно-коммуникационных технологий (далее ИКТ– компетенции);</w:t>
      </w:r>
    </w:p>
    <w:p w:rsidR="003353FF" w:rsidRPr="003353FF" w:rsidRDefault="003353FF" w:rsidP="003353FF">
      <w:pPr>
        <w:pStyle w:val="a3"/>
        <w:numPr>
          <w:ilvl w:val="0"/>
          <w:numId w:val="2"/>
        </w:numPr>
        <w:shd w:val="clear" w:color="auto" w:fill="FFFFFF"/>
        <w:rPr>
          <w:color w:val="000000"/>
        </w:rPr>
      </w:pPr>
      <w:r w:rsidRPr="003353FF">
        <w:rPr>
          <w:color w:val="000000"/>
        </w:rPr>
        <w:lastRenderedPageBreak/>
        <w:t>12) формирование и развитие экологического мышления, умение применять его в познавательной, коммуникативной, социальной практике и профессиональной ориентации.</w:t>
      </w:r>
    </w:p>
    <w:p w:rsidR="003353FF" w:rsidRPr="003353FF" w:rsidRDefault="003353FF" w:rsidP="00140E74">
      <w:pPr>
        <w:pStyle w:val="a3"/>
        <w:shd w:val="clear" w:color="auto" w:fill="FFFFFF"/>
        <w:ind w:left="360"/>
        <w:rPr>
          <w:color w:val="000000"/>
        </w:rPr>
      </w:pPr>
      <w:r w:rsidRPr="003353FF">
        <w:rPr>
          <w:b/>
          <w:bCs/>
          <w:color w:val="000000"/>
        </w:rPr>
        <w:t>Личностны</w:t>
      </w:r>
      <w:r w:rsidR="00140E74">
        <w:rPr>
          <w:b/>
          <w:bCs/>
          <w:color w:val="000000"/>
        </w:rPr>
        <w:t xml:space="preserve">е </w:t>
      </w:r>
      <w:r w:rsidRPr="003353FF">
        <w:rPr>
          <w:b/>
          <w:bCs/>
          <w:color w:val="000000"/>
        </w:rPr>
        <w:t xml:space="preserve"> результат</w:t>
      </w:r>
      <w:r w:rsidR="00140E74">
        <w:rPr>
          <w:b/>
          <w:bCs/>
          <w:color w:val="000000"/>
        </w:rPr>
        <w:t>ы</w:t>
      </w:r>
      <w:r w:rsidRPr="003353FF">
        <w:rPr>
          <w:color w:val="000000"/>
        </w:rPr>
        <w:t>:</w:t>
      </w:r>
    </w:p>
    <w:p w:rsidR="003353FF" w:rsidRPr="003353FF" w:rsidRDefault="003353FF" w:rsidP="003353FF">
      <w:pPr>
        <w:pStyle w:val="a3"/>
        <w:numPr>
          <w:ilvl w:val="0"/>
          <w:numId w:val="2"/>
        </w:numPr>
        <w:shd w:val="clear" w:color="auto" w:fill="FFFFFF"/>
        <w:rPr>
          <w:color w:val="000000"/>
        </w:rPr>
      </w:pPr>
      <w:r w:rsidRPr="003353FF">
        <w:rPr>
          <w:color w:val="000000"/>
        </w:rPr>
        <w:t>1) воспитание российской гражданской идентичности: патриотизма, уважения к Отечеству, прошлое и настоящее многонационального народа России;</w:t>
      </w:r>
    </w:p>
    <w:p w:rsidR="003353FF" w:rsidRPr="003353FF" w:rsidRDefault="003353FF" w:rsidP="003353FF">
      <w:pPr>
        <w:pStyle w:val="a3"/>
        <w:numPr>
          <w:ilvl w:val="0"/>
          <w:numId w:val="2"/>
        </w:numPr>
        <w:shd w:val="clear" w:color="auto" w:fill="FFFFFF"/>
        <w:rPr>
          <w:color w:val="000000"/>
        </w:rPr>
      </w:pPr>
      <w:r w:rsidRPr="003353FF">
        <w:rPr>
          <w:color w:val="000000"/>
        </w:rPr>
        <w:t>2) формирование ответственного отношения к учению, готовности и способности обучающихся к саморазвитию и самообразованию на основе мотивации к обучению и познанию</w:t>
      </w:r>
    </w:p>
    <w:p w:rsidR="003353FF" w:rsidRPr="003353FF" w:rsidRDefault="003353FF" w:rsidP="003353FF">
      <w:pPr>
        <w:pStyle w:val="a3"/>
        <w:numPr>
          <w:ilvl w:val="0"/>
          <w:numId w:val="2"/>
        </w:numPr>
        <w:shd w:val="clear" w:color="auto" w:fill="FFFFFF"/>
        <w:rPr>
          <w:color w:val="000000"/>
        </w:rPr>
      </w:pPr>
      <w:r w:rsidRPr="003353FF">
        <w:rPr>
          <w:color w:val="000000"/>
        </w:rPr>
        <w:t>3) формирование целостного мировоззрения, соответствующего современному уровню развития науки и общественной практики, учитывающего социальное, культурное, языковое, духовное многообразие современного мира;</w:t>
      </w:r>
    </w:p>
    <w:p w:rsidR="003353FF" w:rsidRPr="003353FF" w:rsidRDefault="003353FF" w:rsidP="003353FF">
      <w:pPr>
        <w:pStyle w:val="a3"/>
        <w:numPr>
          <w:ilvl w:val="0"/>
          <w:numId w:val="2"/>
        </w:numPr>
        <w:shd w:val="clear" w:color="auto" w:fill="FFFFFF"/>
        <w:rPr>
          <w:color w:val="000000"/>
        </w:rPr>
      </w:pPr>
      <w:r w:rsidRPr="003353FF">
        <w:rPr>
          <w:color w:val="000000"/>
        </w:rPr>
        <w:t>4) формирование осознанного, уважительного и доброжелательного отношения к другому человеку.</w:t>
      </w:r>
    </w:p>
    <w:p w:rsidR="003353FF" w:rsidRPr="003353FF" w:rsidRDefault="003353FF" w:rsidP="003353FF">
      <w:pPr>
        <w:pStyle w:val="a3"/>
        <w:numPr>
          <w:ilvl w:val="0"/>
          <w:numId w:val="2"/>
        </w:numPr>
        <w:shd w:val="clear" w:color="auto" w:fill="FFFFFF"/>
        <w:rPr>
          <w:color w:val="000000"/>
        </w:rPr>
      </w:pPr>
      <w:r w:rsidRPr="003353FF">
        <w:rPr>
          <w:color w:val="000000"/>
        </w:rPr>
        <w:t>5) освоение социальных норм, правил поведения, ролей.</w:t>
      </w:r>
    </w:p>
    <w:p w:rsidR="003353FF" w:rsidRPr="003353FF" w:rsidRDefault="003353FF" w:rsidP="003353FF">
      <w:pPr>
        <w:pStyle w:val="a3"/>
        <w:numPr>
          <w:ilvl w:val="0"/>
          <w:numId w:val="2"/>
        </w:numPr>
        <w:shd w:val="clear" w:color="auto" w:fill="FFFFFF"/>
        <w:rPr>
          <w:color w:val="000000"/>
        </w:rPr>
      </w:pPr>
      <w:r w:rsidRPr="003353FF">
        <w:rPr>
          <w:color w:val="000000"/>
        </w:rPr>
        <w:t>6) развитие морального сознания и компетентности в решении моральных проблем на основе личностного выбора, формирование нравственных чувств и нравственного поведения, осознанного и ответственного отношения к собственным поступкам;</w:t>
      </w:r>
    </w:p>
    <w:p w:rsidR="003353FF" w:rsidRPr="003353FF" w:rsidRDefault="003353FF" w:rsidP="003353FF">
      <w:pPr>
        <w:pStyle w:val="a3"/>
        <w:numPr>
          <w:ilvl w:val="0"/>
          <w:numId w:val="2"/>
        </w:numPr>
        <w:shd w:val="clear" w:color="auto" w:fill="FFFFFF"/>
        <w:rPr>
          <w:color w:val="000000"/>
        </w:rPr>
      </w:pPr>
      <w:r w:rsidRPr="003353FF">
        <w:rPr>
          <w:color w:val="000000"/>
        </w:rPr>
        <w:t>7) формирование коммуникативной компетентности в общении и сотрудничестве со сверстниками;</w:t>
      </w:r>
    </w:p>
    <w:p w:rsidR="003353FF" w:rsidRPr="003353FF" w:rsidRDefault="003353FF" w:rsidP="003353FF">
      <w:pPr>
        <w:pStyle w:val="a3"/>
        <w:numPr>
          <w:ilvl w:val="0"/>
          <w:numId w:val="2"/>
        </w:numPr>
        <w:shd w:val="clear" w:color="auto" w:fill="FFFFFF"/>
        <w:rPr>
          <w:color w:val="000000"/>
        </w:rPr>
      </w:pPr>
      <w:r w:rsidRPr="003353FF">
        <w:rPr>
          <w:color w:val="000000"/>
        </w:rPr>
        <w:t>8) формирование ценности здорового и безопасного образа жизни;</w:t>
      </w:r>
    </w:p>
    <w:p w:rsidR="003353FF" w:rsidRPr="003353FF" w:rsidRDefault="003353FF" w:rsidP="003353FF">
      <w:pPr>
        <w:pStyle w:val="a3"/>
        <w:numPr>
          <w:ilvl w:val="0"/>
          <w:numId w:val="2"/>
        </w:numPr>
        <w:shd w:val="clear" w:color="auto" w:fill="FFFFFF"/>
        <w:rPr>
          <w:color w:val="000000"/>
        </w:rPr>
      </w:pPr>
      <w:r w:rsidRPr="003353FF">
        <w:rPr>
          <w:color w:val="000000"/>
        </w:rPr>
        <w:t>9) формирование основ экологической культуры соответствующей современному уровню экологического мышления;</w:t>
      </w:r>
    </w:p>
    <w:p w:rsidR="003353FF" w:rsidRPr="003353FF" w:rsidRDefault="003353FF" w:rsidP="003353FF">
      <w:pPr>
        <w:pStyle w:val="a3"/>
        <w:numPr>
          <w:ilvl w:val="0"/>
          <w:numId w:val="2"/>
        </w:numPr>
        <w:shd w:val="clear" w:color="auto" w:fill="FFFFFF"/>
        <w:rPr>
          <w:color w:val="000000"/>
        </w:rPr>
      </w:pPr>
      <w:r w:rsidRPr="003353FF">
        <w:rPr>
          <w:color w:val="000000"/>
        </w:rPr>
        <w:t>10) осознание значения семьи в жизни человека и общества;</w:t>
      </w:r>
    </w:p>
    <w:p w:rsidR="003353FF" w:rsidRPr="003353FF" w:rsidRDefault="003353FF" w:rsidP="003353FF">
      <w:pPr>
        <w:pStyle w:val="a3"/>
        <w:numPr>
          <w:ilvl w:val="0"/>
          <w:numId w:val="2"/>
        </w:numPr>
        <w:shd w:val="clear" w:color="auto" w:fill="FFFFFF"/>
        <w:rPr>
          <w:color w:val="000000"/>
        </w:rPr>
      </w:pPr>
      <w:r w:rsidRPr="003353FF">
        <w:rPr>
          <w:color w:val="000000"/>
        </w:rPr>
        <w:t>11) развитие эстетического сознания через освоение художественного наследия народов России и мира, творческой деятельности эстетического характера.</w:t>
      </w:r>
    </w:p>
    <w:p w:rsidR="003353FF" w:rsidRPr="003353FF" w:rsidRDefault="003353FF" w:rsidP="00140E74">
      <w:pPr>
        <w:pStyle w:val="ae"/>
        <w:ind w:left="360" w:firstLine="0"/>
        <w:rPr>
          <w:b/>
          <w:sz w:val="24"/>
        </w:rPr>
      </w:pPr>
      <w:r w:rsidRPr="003353FF">
        <w:rPr>
          <w:b/>
          <w:sz w:val="24"/>
        </w:rPr>
        <w:t>Выпускник научится:</w:t>
      </w:r>
    </w:p>
    <w:p w:rsidR="003353FF" w:rsidRPr="003353FF" w:rsidRDefault="003353FF" w:rsidP="003353FF">
      <w:pPr>
        <w:pStyle w:val="ab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53FF">
        <w:rPr>
          <w:rFonts w:ascii="Times New Roman" w:hAnsi="Times New Roman" w:cs="Times New Roman"/>
          <w:sz w:val="24"/>
          <w:szCs w:val="24"/>
        </w:rPr>
        <w:t>• локализовать во времени хронологические рамки и рубежные события Нового времени как исторической эпохи, основные этапы отечественной и всеобщей истории Нового времени; соотносить хронологию истории России и всеобщей истории в Новое время;</w:t>
      </w:r>
    </w:p>
    <w:p w:rsidR="003353FF" w:rsidRPr="003353FF" w:rsidRDefault="003353FF" w:rsidP="003353FF">
      <w:pPr>
        <w:pStyle w:val="ab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53FF">
        <w:rPr>
          <w:rFonts w:ascii="Times New Roman" w:hAnsi="Times New Roman" w:cs="Times New Roman"/>
          <w:sz w:val="24"/>
          <w:szCs w:val="24"/>
        </w:rPr>
        <w:t>• использовать историческую карту как источник информации о границах России и других государств в Новое время, об основных процессах социально-экономического развития, о местах важнейших событий, направлениях значительных передвижений – походов, завоеваний, колонизации и др.;</w:t>
      </w:r>
    </w:p>
    <w:p w:rsidR="003353FF" w:rsidRPr="003353FF" w:rsidRDefault="003353FF" w:rsidP="003353FF">
      <w:pPr>
        <w:pStyle w:val="ab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53FF">
        <w:rPr>
          <w:rFonts w:ascii="Times New Roman" w:hAnsi="Times New Roman" w:cs="Times New Roman"/>
          <w:sz w:val="24"/>
          <w:szCs w:val="24"/>
        </w:rPr>
        <w:t xml:space="preserve">• анализировать информацию различных источников по отечественной и всеобщей истории Нового времени; </w:t>
      </w:r>
    </w:p>
    <w:p w:rsidR="003353FF" w:rsidRPr="003353FF" w:rsidRDefault="003353FF" w:rsidP="003353FF">
      <w:pPr>
        <w:pStyle w:val="ab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53FF">
        <w:rPr>
          <w:rFonts w:ascii="Times New Roman" w:hAnsi="Times New Roman" w:cs="Times New Roman"/>
          <w:sz w:val="24"/>
          <w:szCs w:val="24"/>
        </w:rPr>
        <w:lastRenderedPageBreak/>
        <w:t>• составлять описание положения и образа жизни основных социальных групп в России и других странах в Новое время, памятников материальной и художественной культуры; рассказывать о значительных событиях и личностях отечественной и всеобщей истории Нового времени;</w:t>
      </w:r>
    </w:p>
    <w:p w:rsidR="003353FF" w:rsidRPr="003353FF" w:rsidRDefault="003353FF" w:rsidP="003353FF">
      <w:pPr>
        <w:pStyle w:val="ab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53FF">
        <w:rPr>
          <w:rFonts w:ascii="Times New Roman" w:hAnsi="Times New Roman" w:cs="Times New Roman"/>
          <w:sz w:val="24"/>
          <w:szCs w:val="24"/>
        </w:rPr>
        <w:t>• систематизировать исторический материал, содержащийся в учебной и дополнительной литературе по отечественной и всеобщей истории Нового времени;</w:t>
      </w:r>
    </w:p>
    <w:p w:rsidR="003353FF" w:rsidRPr="003353FF" w:rsidRDefault="003353FF" w:rsidP="003353FF">
      <w:pPr>
        <w:pStyle w:val="ab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53FF">
        <w:rPr>
          <w:rFonts w:ascii="Times New Roman" w:hAnsi="Times New Roman" w:cs="Times New Roman"/>
          <w:sz w:val="24"/>
          <w:szCs w:val="24"/>
        </w:rPr>
        <w:t>• раскрывать характерные, существенные черты: а) экономического и социального развития России и других стран в Новое время; б) эволюции политического строя (включая понятия «монархия», «самодержавие», «абсолютизм» и др.); в) развития общественного движения («консерватизм», «либерализм», «социализм»); г) представлений о мире и общественных ценностях; д) художественной культуры Нового времени;</w:t>
      </w:r>
    </w:p>
    <w:p w:rsidR="003353FF" w:rsidRPr="003353FF" w:rsidRDefault="003353FF" w:rsidP="003353FF">
      <w:pPr>
        <w:pStyle w:val="ab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53FF">
        <w:rPr>
          <w:rFonts w:ascii="Times New Roman" w:hAnsi="Times New Roman" w:cs="Times New Roman"/>
          <w:sz w:val="24"/>
          <w:szCs w:val="24"/>
        </w:rPr>
        <w:t>• объяснять причины и следствия ключевых событий и процессов отечественной и всеобщей истории Нового времени (социальных движений, реформ и революций, взаимодействий между народами и др.);</w:t>
      </w:r>
    </w:p>
    <w:p w:rsidR="003353FF" w:rsidRPr="003353FF" w:rsidRDefault="003353FF" w:rsidP="003353FF">
      <w:pPr>
        <w:pStyle w:val="ab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53FF">
        <w:rPr>
          <w:rFonts w:ascii="Times New Roman" w:hAnsi="Times New Roman" w:cs="Times New Roman"/>
          <w:sz w:val="24"/>
          <w:szCs w:val="24"/>
        </w:rPr>
        <w:t>• сопоставлять развитие России и других стран в Новое время, сравнивать исторические ситуации и события;</w:t>
      </w:r>
    </w:p>
    <w:p w:rsidR="003353FF" w:rsidRPr="003353FF" w:rsidRDefault="003353FF" w:rsidP="003353FF">
      <w:pPr>
        <w:pStyle w:val="ab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53FF">
        <w:rPr>
          <w:rFonts w:ascii="Times New Roman" w:hAnsi="Times New Roman" w:cs="Times New Roman"/>
          <w:sz w:val="24"/>
          <w:szCs w:val="24"/>
        </w:rPr>
        <w:t>• давать оценку событиям и личностям отечественной и всеобщей истории Нового времени.</w:t>
      </w:r>
    </w:p>
    <w:p w:rsidR="003353FF" w:rsidRPr="00140E74" w:rsidRDefault="003353FF" w:rsidP="00140E74">
      <w:pPr>
        <w:spacing w:after="0" w:line="36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40E74">
        <w:rPr>
          <w:rFonts w:ascii="Times New Roman" w:hAnsi="Times New Roman" w:cs="Times New Roman"/>
          <w:b/>
          <w:sz w:val="24"/>
          <w:szCs w:val="24"/>
        </w:rPr>
        <w:t>Выпускник получит возможность научиться:</w:t>
      </w:r>
    </w:p>
    <w:p w:rsidR="003353FF" w:rsidRPr="003353FF" w:rsidRDefault="003353FF" w:rsidP="003353FF">
      <w:pPr>
        <w:pStyle w:val="ab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353FF">
        <w:rPr>
          <w:rFonts w:ascii="Times New Roman" w:hAnsi="Times New Roman" w:cs="Times New Roman"/>
          <w:sz w:val="24"/>
          <w:szCs w:val="24"/>
        </w:rPr>
        <w:t>• </w:t>
      </w:r>
      <w:r w:rsidRPr="003353FF">
        <w:rPr>
          <w:rFonts w:ascii="Times New Roman" w:hAnsi="Times New Roman" w:cs="Times New Roman"/>
          <w:i/>
          <w:sz w:val="24"/>
          <w:szCs w:val="24"/>
        </w:rPr>
        <w:t>используя историческую карту, характеризовать социально-экономическое и политическое развитие России, других государств в Новое время;</w:t>
      </w:r>
    </w:p>
    <w:p w:rsidR="003353FF" w:rsidRPr="003353FF" w:rsidRDefault="003353FF" w:rsidP="003353FF">
      <w:pPr>
        <w:pStyle w:val="ab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353FF">
        <w:rPr>
          <w:rFonts w:ascii="Times New Roman" w:hAnsi="Times New Roman" w:cs="Times New Roman"/>
          <w:sz w:val="24"/>
          <w:szCs w:val="24"/>
        </w:rPr>
        <w:t>• </w:t>
      </w:r>
      <w:r w:rsidRPr="003353FF">
        <w:rPr>
          <w:rFonts w:ascii="Times New Roman" w:hAnsi="Times New Roman" w:cs="Times New Roman"/>
          <w:i/>
          <w:sz w:val="24"/>
          <w:szCs w:val="24"/>
        </w:rPr>
        <w:t>использовать элементы источниковедческого анализа при работе с историческими материалами (определение принадлежности и достоверности источника, позиций автора и др.);</w:t>
      </w:r>
    </w:p>
    <w:p w:rsidR="003353FF" w:rsidRPr="003353FF" w:rsidRDefault="003353FF" w:rsidP="003353FF">
      <w:pPr>
        <w:pStyle w:val="ab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353FF">
        <w:rPr>
          <w:rFonts w:ascii="Times New Roman" w:hAnsi="Times New Roman" w:cs="Times New Roman"/>
          <w:sz w:val="24"/>
          <w:szCs w:val="24"/>
        </w:rPr>
        <w:t>• </w:t>
      </w:r>
      <w:r w:rsidRPr="003353FF">
        <w:rPr>
          <w:rFonts w:ascii="Times New Roman" w:hAnsi="Times New Roman" w:cs="Times New Roman"/>
          <w:i/>
          <w:sz w:val="24"/>
          <w:szCs w:val="24"/>
        </w:rPr>
        <w:t xml:space="preserve">сравнивать развитие России и других стран в Новое время, объяснять, в чем заключались общие черты и особенности; </w:t>
      </w:r>
    </w:p>
    <w:p w:rsidR="007D0F5C" w:rsidRPr="008F08E0" w:rsidRDefault="003353FF" w:rsidP="00813E9F">
      <w:pPr>
        <w:pStyle w:val="ab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353FF">
        <w:rPr>
          <w:rFonts w:ascii="Times New Roman" w:hAnsi="Times New Roman" w:cs="Times New Roman"/>
          <w:sz w:val="24"/>
          <w:szCs w:val="24"/>
        </w:rPr>
        <w:t>• </w:t>
      </w:r>
      <w:r w:rsidRPr="003353FF">
        <w:rPr>
          <w:rFonts w:ascii="Times New Roman" w:hAnsi="Times New Roman" w:cs="Times New Roman"/>
          <w:i/>
          <w:sz w:val="24"/>
          <w:szCs w:val="24"/>
        </w:rPr>
        <w:t>применять знания по истории России и своего края в Новое время при составлении описаний исторических и культурных памятников своего города, края и т. д.</w:t>
      </w:r>
      <w:r w:rsidR="007D0F5C" w:rsidRPr="008F08E0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:rsidR="007D0F5C" w:rsidRPr="003353FF" w:rsidRDefault="00140E74" w:rsidP="00813E9F">
      <w:pPr>
        <w:jc w:val="both"/>
        <w:rPr>
          <w:rFonts w:ascii="Times New Roman" w:hAnsi="Times New Roman" w:cs="Times New Roman"/>
          <w:b/>
          <w:cap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aps/>
          <w:color w:val="000000" w:themeColor="text1"/>
          <w:sz w:val="24"/>
          <w:szCs w:val="24"/>
        </w:rPr>
        <w:t>3.СОдержание учебного предмета</w:t>
      </w:r>
    </w:p>
    <w:p w:rsidR="007D0F5C" w:rsidRPr="003353FF" w:rsidRDefault="007D0F5C" w:rsidP="00813E9F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353FF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Основные содержательные линии рабочей программы в </w:t>
      </w:r>
      <w:r w:rsidRPr="003353F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VIII</w:t>
      </w:r>
      <w:r w:rsidRPr="003353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классе реализуются в рамках двух курсов – «Истории России» и «Всеобщей истории». </w:t>
      </w:r>
    </w:p>
    <w:p w:rsidR="007D0F5C" w:rsidRPr="003353FF" w:rsidRDefault="007D0F5C" w:rsidP="00813E9F">
      <w:pPr>
        <w:ind w:firstLine="709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p w:rsidR="00F20795" w:rsidRPr="00CD2632" w:rsidRDefault="00F20795" w:rsidP="00F20795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CD2632">
        <w:rPr>
          <w:rFonts w:ascii="Times New Roman" w:hAnsi="Times New Roman" w:cs="Times New Roman"/>
          <w:b/>
          <w:i/>
          <w:sz w:val="24"/>
          <w:szCs w:val="24"/>
        </w:rPr>
        <w:t xml:space="preserve">Курс «История России. XVIII в».  </w:t>
      </w:r>
    </w:p>
    <w:p w:rsidR="00F20795" w:rsidRPr="00CD2632" w:rsidRDefault="00F20795" w:rsidP="00F20795">
      <w:pPr>
        <w:pStyle w:val="af4"/>
        <w:rPr>
          <w:rFonts w:ascii="Times New Roman" w:hAnsi="Times New Roman"/>
          <w:sz w:val="24"/>
          <w:szCs w:val="24"/>
          <w:lang w:eastAsia="ru-RU"/>
        </w:rPr>
      </w:pPr>
      <w:r w:rsidRPr="00CD2632">
        <w:rPr>
          <w:rFonts w:ascii="Times New Roman" w:hAnsi="Times New Roman"/>
          <w:sz w:val="24"/>
          <w:szCs w:val="24"/>
          <w:lang w:eastAsia="ru-RU"/>
        </w:rPr>
        <w:t>Урок 1. У истоков российской модернизации (Введение).</w:t>
      </w:r>
    </w:p>
    <w:p w:rsidR="00F20795" w:rsidRPr="00CD2632" w:rsidRDefault="00F20795" w:rsidP="00F20795">
      <w:pPr>
        <w:pStyle w:val="af4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CD263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Тема 1. Россия в эпоху преобразований Петра </w:t>
      </w:r>
      <w:r w:rsidRPr="00CD2632">
        <w:rPr>
          <w:rFonts w:ascii="Times New Roman" w:hAnsi="Times New Roman"/>
          <w:b/>
          <w:bCs/>
          <w:color w:val="000000"/>
          <w:sz w:val="24"/>
          <w:szCs w:val="24"/>
          <w:lang w:val="en-US" w:eastAsia="ru-RU"/>
        </w:rPr>
        <w:t>I</w:t>
      </w:r>
    </w:p>
    <w:p w:rsidR="00F20795" w:rsidRPr="00CD2632" w:rsidRDefault="00F20795" w:rsidP="00F20795">
      <w:pPr>
        <w:pStyle w:val="af4"/>
        <w:rPr>
          <w:rFonts w:ascii="Times New Roman" w:hAnsi="Times New Roman"/>
          <w:sz w:val="24"/>
          <w:szCs w:val="24"/>
          <w:lang w:eastAsia="ru-RU"/>
        </w:rPr>
      </w:pPr>
      <w:r w:rsidRPr="00CD2632">
        <w:rPr>
          <w:rFonts w:ascii="Times New Roman" w:hAnsi="Times New Roman"/>
          <w:sz w:val="24"/>
          <w:szCs w:val="24"/>
          <w:lang w:eastAsia="ru-RU"/>
        </w:rPr>
        <w:t xml:space="preserve">Урок 2. Россия и Европа в конце </w:t>
      </w:r>
      <w:r w:rsidRPr="00CD2632">
        <w:rPr>
          <w:rFonts w:ascii="Times New Roman" w:hAnsi="Times New Roman"/>
          <w:sz w:val="24"/>
          <w:szCs w:val="24"/>
          <w:lang w:val="en-US" w:eastAsia="ru-RU"/>
        </w:rPr>
        <w:t>XVII</w:t>
      </w:r>
      <w:r w:rsidRPr="00CD2632">
        <w:rPr>
          <w:rFonts w:ascii="Times New Roman" w:hAnsi="Times New Roman"/>
          <w:sz w:val="24"/>
          <w:szCs w:val="24"/>
          <w:lang w:eastAsia="ru-RU"/>
        </w:rPr>
        <w:t xml:space="preserve"> в. </w:t>
      </w:r>
    </w:p>
    <w:p w:rsidR="00F20795" w:rsidRPr="00CD2632" w:rsidRDefault="00F20795" w:rsidP="00F20795">
      <w:pPr>
        <w:pStyle w:val="af4"/>
        <w:rPr>
          <w:rFonts w:ascii="Times New Roman" w:hAnsi="Times New Roman"/>
          <w:sz w:val="24"/>
          <w:szCs w:val="24"/>
          <w:lang w:eastAsia="ru-RU"/>
        </w:rPr>
      </w:pPr>
      <w:r w:rsidRPr="00CD2632">
        <w:rPr>
          <w:rFonts w:ascii="Times New Roman" w:hAnsi="Times New Roman"/>
          <w:sz w:val="24"/>
          <w:szCs w:val="24"/>
          <w:lang w:eastAsia="ru-RU"/>
        </w:rPr>
        <w:t xml:space="preserve">Урок 3. Предпосылки петровских реформ. </w:t>
      </w:r>
    </w:p>
    <w:p w:rsidR="00F20795" w:rsidRPr="00CD2632" w:rsidRDefault="00F20795" w:rsidP="00F20795">
      <w:pPr>
        <w:pStyle w:val="af4"/>
        <w:rPr>
          <w:rFonts w:ascii="Times New Roman" w:hAnsi="Times New Roman"/>
          <w:sz w:val="24"/>
          <w:szCs w:val="24"/>
          <w:lang w:eastAsia="ru-RU"/>
        </w:rPr>
      </w:pPr>
      <w:r w:rsidRPr="00CD2632">
        <w:rPr>
          <w:rFonts w:ascii="Times New Roman" w:hAnsi="Times New Roman"/>
          <w:sz w:val="24"/>
          <w:szCs w:val="24"/>
          <w:lang w:eastAsia="ru-RU"/>
        </w:rPr>
        <w:t xml:space="preserve">Урок 4. Начало правления Петра </w:t>
      </w:r>
      <w:r w:rsidRPr="00CD2632">
        <w:rPr>
          <w:rFonts w:ascii="Times New Roman" w:hAnsi="Times New Roman"/>
          <w:sz w:val="24"/>
          <w:szCs w:val="24"/>
          <w:lang w:val="en-US" w:eastAsia="ru-RU"/>
        </w:rPr>
        <w:t>I</w:t>
      </w:r>
      <w:r w:rsidRPr="00CD2632">
        <w:rPr>
          <w:rFonts w:ascii="Times New Roman" w:hAnsi="Times New Roman"/>
          <w:sz w:val="24"/>
          <w:szCs w:val="24"/>
          <w:lang w:eastAsia="ru-RU"/>
        </w:rPr>
        <w:t xml:space="preserve">. </w:t>
      </w:r>
    </w:p>
    <w:p w:rsidR="00F20795" w:rsidRPr="00CD2632" w:rsidRDefault="00F20795" w:rsidP="00F20795">
      <w:pPr>
        <w:pStyle w:val="af4"/>
        <w:rPr>
          <w:rFonts w:ascii="Times New Roman" w:hAnsi="Times New Roman"/>
          <w:sz w:val="24"/>
          <w:szCs w:val="24"/>
          <w:lang w:eastAsia="ru-RU"/>
        </w:rPr>
      </w:pPr>
      <w:r w:rsidRPr="00CD2632">
        <w:rPr>
          <w:rFonts w:ascii="Times New Roman" w:hAnsi="Times New Roman"/>
          <w:sz w:val="24"/>
          <w:szCs w:val="24"/>
          <w:lang w:eastAsia="ru-RU"/>
        </w:rPr>
        <w:t xml:space="preserve">Уроки 5 – 6. Великая Северная война 1700 – 1721 гг. </w:t>
      </w:r>
    </w:p>
    <w:p w:rsidR="00F20795" w:rsidRPr="00CD2632" w:rsidRDefault="00F20795" w:rsidP="00F20795">
      <w:pPr>
        <w:pStyle w:val="af4"/>
        <w:rPr>
          <w:rFonts w:ascii="Times New Roman" w:hAnsi="Times New Roman"/>
          <w:sz w:val="24"/>
          <w:szCs w:val="24"/>
          <w:lang w:eastAsia="ru-RU"/>
        </w:rPr>
      </w:pPr>
      <w:r w:rsidRPr="00CD2632">
        <w:rPr>
          <w:rFonts w:ascii="Times New Roman" w:hAnsi="Times New Roman"/>
          <w:sz w:val="24"/>
          <w:szCs w:val="24"/>
          <w:lang w:eastAsia="ru-RU"/>
        </w:rPr>
        <w:t xml:space="preserve">Урок 7. Экономическая политика. </w:t>
      </w:r>
    </w:p>
    <w:p w:rsidR="00F20795" w:rsidRPr="00CD2632" w:rsidRDefault="00F20795" w:rsidP="00F20795">
      <w:pPr>
        <w:pStyle w:val="af4"/>
        <w:rPr>
          <w:rFonts w:ascii="Times New Roman" w:hAnsi="Times New Roman"/>
          <w:sz w:val="24"/>
          <w:szCs w:val="24"/>
          <w:lang w:eastAsia="ru-RU"/>
        </w:rPr>
      </w:pPr>
      <w:r w:rsidRPr="00CD2632">
        <w:rPr>
          <w:rFonts w:ascii="Times New Roman" w:hAnsi="Times New Roman"/>
          <w:sz w:val="24"/>
          <w:szCs w:val="24"/>
          <w:lang w:eastAsia="ru-RU"/>
        </w:rPr>
        <w:t xml:space="preserve">Урок 8.  Реформы управления. </w:t>
      </w:r>
    </w:p>
    <w:p w:rsidR="00F20795" w:rsidRPr="00CD2632" w:rsidRDefault="00F20795" w:rsidP="00F20795">
      <w:pPr>
        <w:pStyle w:val="af4"/>
        <w:rPr>
          <w:rFonts w:ascii="Times New Roman" w:hAnsi="Times New Roman"/>
          <w:sz w:val="24"/>
          <w:szCs w:val="24"/>
          <w:lang w:eastAsia="ru-RU"/>
        </w:rPr>
      </w:pPr>
      <w:r w:rsidRPr="00CD2632">
        <w:rPr>
          <w:rFonts w:ascii="Times New Roman" w:hAnsi="Times New Roman"/>
          <w:sz w:val="24"/>
          <w:szCs w:val="24"/>
          <w:lang w:eastAsia="ru-RU"/>
        </w:rPr>
        <w:t xml:space="preserve">Урок 9. Российское общество в петровскую эпоху. </w:t>
      </w:r>
    </w:p>
    <w:p w:rsidR="00F20795" w:rsidRPr="00CD2632" w:rsidRDefault="00F20795" w:rsidP="00F20795">
      <w:pPr>
        <w:pStyle w:val="af4"/>
        <w:rPr>
          <w:rFonts w:ascii="Times New Roman" w:hAnsi="Times New Roman"/>
          <w:sz w:val="24"/>
          <w:szCs w:val="24"/>
          <w:lang w:eastAsia="ru-RU"/>
        </w:rPr>
      </w:pPr>
      <w:r w:rsidRPr="00CD2632">
        <w:rPr>
          <w:rFonts w:ascii="Times New Roman" w:hAnsi="Times New Roman"/>
          <w:sz w:val="24"/>
          <w:szCs w:val="24"/>
          <w:lang w:eastAsia="ru-RU"/>
        </w:rPr>
        <w:t xml:space="preserve">Урок 10. Церковная реформа. Положение традиционных конфессий. </w:t>
      </w:r>
    </w:p>
    <w:p w:rsidR="00F20795" w:rsidRPr="00CD2632" w:rsidRDefault="00F20795" w:rsidP="00F20795">
      <w:pPr>
        <w:pStyle w:val="af4"/>
        <w:rPr>
          <w:rFonts w:ascii="Times New Roman" w:hAnsi="Times New Roman"/>
          <w:sz w:val="24"/>
          <w:szCs w:val="24"/>
          <w:lang w:eastAsia="ru-RU"/>
        </w:rPr>
      </w:pPr>
      <w:r w:rsidRPr="00CD2632">
        <w:rPr>
          <w:rFonts w:ascii="Times New Roman" w:hAnsi="Times New Roman"/>
          <w:sz w:val="24"/>
          <w:szCs w:val="24"/>
          <w:lang w:eastAsia="ru-RU"/>
        </w:rPr>
        <w:t>Урок 11. Социальные и национальные движения. Оппозиция реформам.</w:t>
      </w:r>
    </w:p>
    <w:p w:rsidR="00F20795" w:rsidRPr="00CD2632" w:rsidRDefault="00F20795" w:rsidP="00F20795">
      <w:pPr>
        <w:pStyle w:val="af4"/>
        <w:rPr>
          <w:rFonts w:ascii="Times New Roman" w:hAnsi="Times New Roman"/>
          <w:sz w:val="24"/>
          <w:szCs w:val="24"/>
          <w:lang w:eastAsia="ru-RU"/>
        </w:rPr>
      </w:pPr>
      <w:r w:rsidRPr="00CD2632">
        <w:rPr>
          <w:rFonts w:ascii="Times New Roman" w:hAnsi="Times New Roman"/>
          <w:sz w:val="24"/>
          <w:szCs w:val="24"/>
          <w:lang w:eastAsia="ru-RU"/>
        </w:rPr>
        <w:t xml:space="preserve">Урок 12 Перемены в культуре России в годы петровских реформ. </w:t>
      </w:r>
    </w:p>
    <w:p w:rsidR="00F20795" w:rsidRPr="00CD2632" w:rsidRDefault="00F20795" w:rsidP="00F20795">
      <w:pPr>
        <w:pStyle w:val="af4"/>
        <w:rPr>
          <w:rFonts w:ascii="Times New Roman" w:hAnsi="Times New Roman"/>
          <w:sz w:val="24"/>
          <w:szCs w:val="24"/>
          <w:lang w:eastAsia="ru-RU"/>
        </w:rPr>
      </w:pPr>
    </w:p>
    <w:p w:rsidR="00F20795" w:rsidRPr="00CD2632" w:rsidRDefault="00F20795" w:rsidP="00F20795">
      <w:pPr>
        <w:pStyle w:val="af4"/>
        <w:rPr>
          <w:rFonts w:ascii="Times New Roman" w:hAnsi="Times New Roman"/>
          <w:sz w:val="24"/>
          <w:szCs w:val="24"/>
          <w:lang w:eastAsia="ru-RU"/>
        </w:rPr>
      </w:pPr>
      <w:r w:rsidRPr="00CD2632">
        <w:rPr>
          <w:rFonts w:ascii="Times New Roman" w:hAnsi="Times New Roman"/>
          <w:sz w:val="24"/>
          <w:szCs w:val="24"/>
          <w:lang w:eastAsia="ru-RU"/>
        </w:rPr>
        <w:t xml:space="preserve">Урок 13. Повседневная жизнь и быт при Петре </w:t>
      </w:r>
      <w:r w:rsidRPr="00CD2632">
        <w:rPr>
          <w:rFonts w:ascii="Times New Roman" w:hAnsi="Times New Roman"/>
          <w:sz w:val="24"/>
          <w:szCs w:val="24"/>
          <w:lang w:val="en-US" w:eastAsia="ru-RU"/>
        </w:rPr>
        <w:t>I</w:t>
      </w:r>
      <w:r w:rsidRPr="00CD2632">
        <w:rPr>
          <w:rFonts w:ascii="Times New Roman" w:hAnsi="Times New Roman"/>
          <w:sz w:val="24"/>
          <w:szCs w:val="24"/>
          <w:lang w:eastAsia="ru-RU"/>
        </w:rPr>
        <w:t xml:space="preserve">. </w:t>
      </w:r>
    </w:p>
    <w:p w:rsidR="00F20795" w:rsidRPr="00CD2632" w:rsidRDefault="00F20795" w:rsidP="00F20795">
      <w:pPr>
        <w:pStyle w:val="af4"/>
        <w:rPr>
          <w:rFonts w:ascii="Times New Roman" w:hAnsi="Times New Roman"/>
          <w:sz w:val="24"/>
          <w:szCs w:val="24"/>
          <w:lang w:eastAsia="ru-RU"/>
        </w:rPr>
      </w:pPr>
      <w:r w:rsidRPr="00CD2632">
        <w:rPr>
          <w:rFonts w:ascii="Times New Roman" w:hAnsi="Times New Roman"/>
          <w:sz w:val="24"/>
          <w:szCs w:val="24"/>
          <w:lang w:eastAsia="ru-RU"/>
        </w:rPr>
        <w:t>Урок 14. Народы России в петровскую эпоху.</w:t>
      </w:r>
    </w:p>
    <w:p w:rsidR="00F20795" w:rsidRPr="00CD2632" w:rsidRDefault="00F20795" w:rsidP="00F20795">
      <w:pPr>
        <w:pStyle w:val="af4"/>
        <w:rPr>
          <w:rFonts w:ascii="Times New Roman" w:hAnsi="Times New Roman"/>
          <w:sz w:val="24"/>
          <w:szCs w:val="24"/>
          <w:lang w:eastAsia="ru-RU"/>
        </w:rPr>
      </w:pPr>
      <w:r w:rsidRPr="00CD2632">
        <w:rPr>
          <w:rFonts w:ascii="Times New Roman" w:hAnsi="Times New Roman"/>
          <w:sz w:val="24"/>
          <w:szCs w:val="24"/>
          <w:lang w:eastAsia="ru-RU"/>
        </w:rPr>
        <w:t xml:space="preserve">Урок 15. Значение петровских преобразований в истории страны. </w:t>
      </w:r>
    </w:p>
    <w:p w:rsidR="00F20795" w:rsidRPr="00CD2632" w:rsidRDefault="00F20795" w:rsidP="00F20795">
      <w:pPr>
        <w:pStyle w:val="af4"/>
        <w:rPr>
          <w:rFonts w:ascii="Times New Roman" w:hAnsi="Times New Roman"/>
          <w:sz w:val="24"/>
          <w:szCs w:val="24"/>
          <w:lang w:eastAsia="ru-RU"/>
        </w:rPr>
      </w:pPr>
      <w:r w:rsidRPr="00CD2632">
        <w:rPr>
          <w:rFonts w:ascii="Times New Roman" w:hAnsi="Times New Roman"/>
          <w:sz w:val="24"/>
          <w:szCs w:val="24"/>
          <w:lang w:eastAsia="ru-RU"/>
        </w:rPr>
        <w:t xml:space="preserve">Урок 16. Повторительно-обобщающий. </w:t>
      </w:r>
    </w:p>
    <w:p w:rsidR="00F20795" w:rsidRPr="00CD2632" w:rsidRDefault="00F20795" w:rsidP="00F20795">
      <w:pPr>
        <w:pStyle w:val="af4"/>
        <w:rPr>
          <w:rFonts w:ascii="Times New Roman" w:hAnsi="Times New Roman"/>
          <w:b/>
          <w:sz w:val="24"/>
          <w:szCs w:val="24"/>
          <w:lang w:eastAsia="ru-RU"/>
        </w:rPr>
      </w:pPr>
      <w:r w:rsidRPr="00CD2632">
        <w:rPr>
          <w:rFonts w:ascii="Times New Roman" w:hAnsi="Times New Roman"/>
          <w:b/>
          <w:sz w:val="24"/>
          <w:szCs w:val="24"/>
          <w:lang w:eastAsia="ru-RU"/>
        </w:rPr>
        <w:t>Тема 2. Россия при наследниках Петра: эпоха «дворцовых переворотов»</w:t>
      </w:r>
    </w:p>
    <w:p w:rsidR="00F20795" w:rsidRPr="00CD2632" w:rsidRDefault="00F20795" w:rsidP="00F20795">
      <w:pPr>
        <w:pStyle w:val="af4"/>
        <w:rPr>
          <w:rFonts w:ascii="Times New Roman" w:hAnsi="Times New Roman"/>
          <w:sz w:val="24"/>
          <w:szCs w:val="24"/>
          <w:lang w:eastAsia="ru-RU"/>
        </w:rPr>
      </w:pPr>
      <w:r w:rsidRPr="00CD2632">
        <w:rPr>
          <w:rFonts w:ascii="Times New Roman" w:hAnsi="Times New Roman"/>
          <w:sz w:val="24"/>
          <w:szCs w:val="24"/>
          <w:lang w:eastAsia="ru-RU"/>
        </w:rPr>
        <w:t xml:space="preserve">Уроки 17 – 18. Дворцовые перевороты: причины, сущность, последствия. </w:t>
      </w:r>
    </w:p>
    <w:p w:rsidR="00F20795" w:rsidRPr="00CD2632" w:rsidRDefault="00F20795" w:rsidP="00F20795">
      <w:pPr>
        <w:pStyle w:val="af4"/>
        <w:rPr>
          <w:rFonts w:ascii="Times New Roman" w:hAnsi="Times New Roman"/>
          <w:sz w:val="24"/>
          <w:szCs w:val="24"/>
          <w:lang w:eastAsia="ru-RU"/>
        </w:rPr>
      </w:pPr>
      <w:r w:rsidRPr="00CD2632">
        <w:rPr>
          <w:rFonts w:ascii="Times New Roman" w:hAnsi="Times New Roman"/>
          <w:sz w:val="24"/>
          <w:szCs w:val="24"/>
          <w:lang w:eastAsia="ru-RU"/>
        </w:rPr>
        <w:t xml:space="preserve">Урок 19. Внутренняя политика и экономика в 1725 – 1762 гг. </w:t>
      </w:r>
    </w:p>
    <w:p w:rsidR="00F20795" w:rsidRPr="00CD2632" w:rsidRDefault="00F20795" w:rsidP="00F20795">
      <w:pPr>
        <w:pStyle w:val="af4"/>
        <w:rPr>
          <w:rFonts w:ascii="Times New Roman" w:hAnsi="Times New Roman"/>
          <w:sz w:val="24"/>
          <w:szCs w:val="24"/>
          <w:lang w:eastAsia="ru-RU"/>
        </w:rPr>
      </w:pPr>
      <w:r w:rsidRPr="00CD2632">
        <w:rPr>
          <w:rFonts w:ascii="Times New Roman" w:hAnsi="Times New Roman"/>
          <w:sz w:val="24"/>
          <w:szCs w:val="24"/>
          <w:lang w:eastAsia="ru-RU"/>
        </w:rPr>
        <w:t xml:space="preserve">Урок 20. Внешняя политика России в 1725 – 1762 гг. </w:t>
      </w:r>
    </w:p>
    <w:p w:rsidR="00F20795" w:rsidRPr="00CD2632" w:rsidRDefault="00F20795" w:rsidP="00F20795">
      <w:pPr>
        <w:pStyle w:val="af4"/>
        <w:rPr>
          <w:rFonts w:ascii="Times New Roman" w:hAnsi="Times New Roman"/>
          <w:sz w:val="24"/>
          <w:szCs w:val="24"/>
          <w:lang w:eastAsia="ru-RU"/>
        </w:rPr>
      </w:pPr>
      <w:r w:rsidRPr="00CD2632">
        <w:rPr>
          <w:rFonts w:ascii="Times New Roman" w:hAnsi="Times New Roman"/>
          <w:sz w:val="24"/>
          <w:szCs w:val="24"/>
          <w:lang w:eastAsia="ru-RU"/>
        </w:rPr>
        <w:t xml:space="preserve">Урок 21. Национальная и религиозная политика. </w:t>
      </w:r>
    </w:p>
    <w:p w:rsidR="00F20795" w:rsidRPr="00CD2632" w:rsidRDefault="00F20795" w:rsidP="00F20795">
      <w:pPr>
        <w:pStyle w:val="af4"/>
        <w:rPr>
          <w:rFonts w:ascii="Times New Roman" w:hAnsi="Times New Roman"/>
          <w:sz w:val="24"/>
          <w:szCs w:val="24"/>
          <w:lang w:eastAsia="ru-RU"/>
        </w:rPr>
      </w:pPr>
      <w:r w:rsidRPr="00CD2632">
        <w:rPr>
          <w:rFonts w:ascii="Times New Roman" w:hAnsi="Times New Roman"/>
          <w:sz w:val="24"/>
          <w:szCs w:val="24"/>
          <w:lang w:eastAsia="ru-RU"/>
        </w:rPr>
        <w:t xml:space="preserve">Урок 22. Повторительно-обобщающий. </w:t>
      </w:r>
    </w:p>
    <w:p w:rsidR="00F20795" w:rsidRPr="00CD2632" w:rsidRDefault="00F20795" w:rsidP="00F20795">
      <w:pPr>
        <w:pStyle w:val="af4"/>
        <w:rPr>
          <w:rFonts w:ascii="Times New Roman" w:hAnsi="Times New Roman"/>
          <w:sz w:val="24"/>
          <w:szCs w:val="24"/>
          <w:lang w:eastAsia="ru-RU"/>
        </w:rPr>
      </w:pPr>
      <w:r w:rsidRPr="00CD2632">
        <w:rPr>
          <w:rFonts w:ascii="Times New Roman" w:hAnsi="Times New Roman"/>
          <w:sz w:val="24"/>
          <w:szCs w:val="24"/>
          <w:lang w:eastAsia="ru-RU"/>
        </w:rPr>
        <w:t>Уроки 23 – 24.  Резерв.</w:t>
      </w:r>
    </w:p>
    <w:p w:rsidR="00F20795" w:rsidRPr="00CD2632" w:rsidRDefault="00F20795" w:rsidP="00F20795">
      <w:pPr>
        <w:pStyle w:val="af4"/>
        <w:rPr>
          <w:rStyle w:val="a4"/>
          <w:rFonts w:ascii="Times New Roman" w:hAnsi="Times New Roman"/>
          <w:b w:val="0"/>
          <w:bCs w:val="0"/>
          <w:sz w:val="24"/>
          <w:szCs w:val="24"/>
          <w:lang w:eastAsia="ru-RU"/>
        </w:rPr>
      </w:pPr>
    </w:p>
    <w:p w:rsidR="00F20795" w:rsidRPr="00CD2632" w:rsidRDefault="00F20795" w:rsidP="00F2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D2632">
        <w:rPr>
          <w:rFonts w:ascii="Times New Roman" w:hAnsi="Times New Roman" w:cs="Times New Roman"/>
          <w:b/>
          <w:i/>
          <w:sz w:val="24"/>
          <w:szCs w:val="24"/>
        </w:rPr>
        <w:t>Курс Всеобщая история. Новая история XVIII в. (24 часа)</w:t>
      </w:r>
      <w:r w:rsidRPr="00CD2632">
        <w:rPr>
          <w:rFonts w:ascii="Times New Roman" w:hAnsi="Times New Roman" w:cs="Times New Roman"/>
          <w:sz w:val="24"/>
          <w:szCs w:val="24"/>
        </w:rPr>
        <w:t>Учебник  «Всеобщая история. 7 класс». А.Я. Юдовская, П.А. Баранов, Л.М. Ванюшкина.</w:t>
      </w:r>
    </w:p>
    <w:p w:rsidR="00F20795" w:rsidRPr="00CD2632" w:rsidRDefault="00F20795" w:rsidP="00F20795">
      <w:pPr>
        <w:pStyle w:val="af4"/>
        <w:rPr>
          <w:rFonts w:ascii="Times New Roman" w:hAnsi="Times New Roman"/>
          <w:b/>
          <w:i/>
          <w:sz w:val="24"/>
          <w:szCs w:val="24"/>
          <w:lang w:eastAsia="ru-RU"/>
        </w:rPr>
      </w:pPr>
      <w:r w:rsidRPr="00CD2632">
        <w:rPr>
          <w:rFonts w:ascii="Times New Roman" w:hAnsi="Times New Roman"/>
          <w:sz w:val="24"/>
          <w:szCs w:val="24"/>
        </w:rPr>
        <w:t xml:space="preserve"> Изучается материал § 19 п.6 и § 20 – 30.</w:t>
      </w:r>
    </w:p>
    <w:p w:rsidR="00F20795" w:rsidRPr="00CD2632" w:rsidRDefault="00F20795" w:rsidP="00F2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D2632">
        <w:rPr>
          <w:rFonts w:ascii="Times New Roman" w:hAnsi="Times New Roman" w:cs="Times New Roman"/>
          <w:sz w:val="24"/>
          <w:szCs w:val="24"/>
        </w:rPr>
        <w:t>Тема 1. Эпоха Просвещения. Время преобразований</w:t>
      </w:r>
    </w:p>
    <w:p w:rsidR="00F20795" w:rsidRPr="00CD2632" w:rsidRDefault="00F20795" w:rsidP="00F2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D2632">
        <w:rPr>
          <w:rFonts w:ascii="Times New Roman" w:hAnsi="Times New Roman" w:cs="Times New Roman"/>
          <w:sz w:val="24"/>
          <w:szCs w:val="24"/>
        </w:rPr>
        <w:lastRenderedPageBreak/>
        <w:t>Урок 25. Введение Мир в конце XVII в.</w:t>
      </w:r>
      <w:r w:rsidRPr="00CD2632">
        <w:rPr>
          <w:rFonts w:ascii="Times New Roman" w:hAnsi="Times New Roman" w:cs="Times New Roman"/>
          <w:sz w:val="24"/>
          <w:szCs w:val="24"/>
        </w:rPr>
        <w:br/>
        <w:t>Уроки 26 – 27. Великие просветители Европы § 20</w:t>
      </w:r>
      <w:r w:rsidRPr="00CD2632">
        <w:rPr>
          <w:rFonts w:ascii="Times New Roman" w:hAnsi="Times New Roman" w:cs="Times New Roman"/>
          <w:sz w:val="24"/>
          <w:szCs w:val="24"/>
        </w:rPr>
        <w:br/>
        <w:t>Уроки 28 – 29. Мир художественной культуры Просвещения § 21</w:t>
      </w:r>
      <w:r w:rsidRPr="00CD2632">
        <w:rPr>
          <w:rFonts w:ascii="Times New Roman" w:hAnsi="Times New Roman" w:cs="Times New Roman"/>
          <w:sz w:val="24"/>
          <w:szCs w:val="24"/>
        </w:rPr>
        <w:br/>
        <w:t>Уроки 30 – 31. На пути к индустриальной эре § 22</w:t>
      </w:r>
      <w:r w:rsidRPr="00CD2632">
        <w:rPr>
          <w:rFonts w:ascii="Times New Roman" w:hAnsi="Times New Roman" w:cs="Times New Roman"/>
          <w:sz w:val="24"/>
          <w:szCs w:val="24"/>
        </w:rPr>
        <w:br/>
        <w:t>Урок 32 Английские колонии в Северной Америке § 23</w:t>
      </w:r>
      <w:r w:rsidRPr="00CD2632">
        <w:rPr>
          <w:rFonts w:ascii="Times New Roman" w:hAnsi="Times New Roman" w:cs="Times New Roman"/>
          <w:sz w:val="24"/>
          <w:szCs w:val="24"/>
        </w:rPr>
        <w:br/>
        <w:t xml:space="preserve">Уроки 33 – 34. Война за независимость. Создание Соединённых Штатов Америки § 24 </w:t>
      </w:r>
      <w:r w:rsidRPr="00CD2632">
        <w:rPr>
          <w:rFonts w:ascii="Times New Roman" w:hAnsi="Times New Roman" w:cs="Times New Roman"/>
          <w:sz w:val="24"/>
          <w:szCs w:val="24"/>
        </w:rPr>
        <w:br/>
        <w:t>Урок 35. Франция в XVIII в. Причины и начало Французской революции § 25</w:t>
      </w:r>
      <w:r w:rsidRPr="00CD2632">
        <w:rPr>
          <w:rFonts w:ascii="Times New Roman" w:hAnsi="Times New Roman" w:cs="Times New Roman"/>
          <w:sz w:val="24"/>
          <w:szCs w:val="24"/>
        </w:rPr>
        <w:br/>
        <w:t>Уроки 36 – 37. Французская революция. От монархии к республике § 26</w:t>
      </w:r>
      <w:r w:rsidRPr="00CD2632">
        <w:rPr>
          <w:rFonts w:ascii="Times New Roman" w:hAnsi="Times New Roman" w:cs="Times New Roman"/>
          <w:sz w:val="24"/>
          <w:szCs w:val="24"/>
        </w:rPr>
        <w:br/>
        <w:t>Уроки 38 – 39. Французская революция. От якобинской диктатуры к 18 брюмера Наполеона Бонапарта § 27</w:t>
      </w:r>
    </w:p>
    <w:p w:rsidR="00F20795" w:rsidRPr="00CD2632" w:rsidRDefault="00F20795" w:rsidP="00F2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D2632">
        <w:rPr>
          <w:rFonts w:ascii="Times New Roman" w:hAnsi="Times New Roman" w:cs="Times New Roman"/>
          <w:sz w:val="24"/>
          <w:szCs w:val="24"/>
        </w:rPr>
        <w:t>Урок 40. Европа в период Французской революции.</w:t>
      </w:r>
    </w:p>
    <w:p w:rsidR="00F20795" w:rsidRPr="00CD2632" w:rsidRDefault="00F20795" w:rsidP="00F2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D2632">
        <w:rPr>
          <w:rFonts w:ascii="Times New Roman" w:hAnsi="Times New Roman" w:cs="Times New Roman"/>
          <w:sz w:val="24"/>
          <w:szCs w:val="24"/>
        </w:rPr>
        <w:t>Урок 41. Повседневная жизнь европейцев в XVIII в.</w:t>
      </w:r>
    </w:p>
    <w:p w:rsidR="00F20795" w:rsidRPr="00CD2632" w:rsidRDefault="00F20795" w:rsidP="00F2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D2632">
        <w:rPr>
          <w:rFonts w:ascii="Times New Roman" w:hAnsi="Times New Roman" w:cs="Times New Roman"/>
          <w:sz w:val="24"/>
          <w:szCs w:val="24"/>
        </w:rPr>
        <w:t xml:space="preserve">Урок 42. Повторительно-обобщающий. </w:t>
      </w:r>
      <w:r w:rsidRPr="00CD2632">
        <w:rPr>
          <w:rFonts w:ascii="Times New Roman" w:hAnsi="Times New Roman" w:cs="Times New Roman"/>
          <w:sz w:val="24"/>
          <w:szCs w:val="24"/>
        </w:rPr>
        <w:br/>
        <w:t>Тема 2 Традиционные общества Востока. Начало европейской колонизации</w:t>
      </w:r>
      <w:r w:rsidRPr="00CD2632">
        <w:rPr>
          <w:rFonts w:ascii="Times New Roman" w:hAnsi="Times New Roman" w:cs="Times New Roman"/>
          <w:sz w:val="24"/>
          <w:szCs w:val="24"/>
        </w:rPr>
        <w:br/>
        <w:t>Уроки 43 – 44. Государства Востока. Начало европейской колонизации                          § 29 – 30</w:t>
      </w:r>
    </w:p>
    <w:p w:rsidR="00F20795" w:rsidRPr="00CD2632" w:rsidRDefault="00F20795" w:rsidP="00F2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D2632">
        <w:rPr>
          <w:rFonts w:ascii="Times New Roman" w:hAnsi="Times New Roman" w:cs="Times New Roman"/>
          <w:sz w:val="24"/>
          <w:szCs w:val="24"/>
        </w:rPr>
        <w:t>Уроки 45 – 48. Резерв.</w:t>
      </w:r>
    </w:p>
    <w:p w:rsidR="00F20795" w:rsidRPr="00CD2632" w:rsidRDefault="00F20795" w:rsidP="00F20795">
      <w:pPr>
        <w:pStyle w:val="af4"/>
        <w:shd w:val="clear" w:color="auto" w:fill="FFFFFF"/>
        <w:rPr>
          <w:rFonts w:ascii="Times New Roman" w:hAnsi="Times New Roman"/>
          <w:sz w:val="24"/>
          <w:szCs w:val="24"/>
          <w:shd w:val="clear" w:color="auto" w:fill="F7F7F7"/>
        </w:rPr>
      </w:pPr>
    </w:p>
    <w:p w:rsidR="00F20795" w:rsidRPr="00CD2632" w:rsidRDefault="00F20795" w:rsidP="00F20795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CD2632">
        <w:rPr>
          <w:rFonts w:ascii="Times New Roman" w:hAnsi="Times New Roman" w:cs="Times New Roman"/>
          <w:b/>
          <w:i/>
          <w:sz w:val="24"/>
          <w:szCs w:val="24"/>
        </w:rPr>
        <w:t>Курс История России. XVIII в. (продолжение).</w:t>
      </w:r>
    </w:p>
    <w:p w:rsidR="00F20795" w:rsidRPr="00CD2632" w:rsidRDefault="00F20795" w:rsidP="00F20795">
      <w:pPr>
        <w:pStyle w:val="af4"/>
        <w:rPr>
          <w:rFonts w:ascii="Times New Roman" w:hAnsi="Times New Roman"/>
          <w:b/>
          <w:sz w:val="24"/>
          <w:szCs w:val="24"/>
          <w:lang w:eastAsia="ru-RU"/>
        </w:rPr>
      </w:pPr>
      <w:r w:rsidRPr="00CD2632">
        <w:rPr>
          <w:rFonts w:ascii="Times New Roman" w:hAnsi="Times New Roman"/>
          <w:b/>
          <w:sz w:val="24"/>
          <w:szCs w:val="24"/>
          <w:lang w:eastAsia="ru-RU"/>
        </w:rPr>
        <w:t xml:space="preserve">Тема 3. Российская империя при Екатерине </w:t>
      </w:r>
      <w:r w:rsidRPr="00CD2632">
        <w:rPr>
          <w:rFonts w:ascii="Times New Roman" w:hAnsi="Times New Roman"/>
          <w:b/>
          <w:sz w:val="24"/>
          <w:szCs w:val="24"/>
          <w:lang w:val="en-US" w:eastAsia="ru-RU"/>
        </w:rPr>
        <w:t>II</w:t>
      </w:r>
    </w:p>
    <w:p w:rsidR="00F20795" w:rsidRPr="00CD2632" w:rsidRDefault="00F20795" w:rsidP="00F20795">
      <w:pPr>
        <w:pStyle w:val="af4"/>
        <w:rPr>
          <w:rFonts w:ascii="Times New Roman" w:hAnsi="Times New Roman"/>
          <w:sz w:val="24"/>
          <w:szCs w:val="24"/>
          <w:lang w:eastAsia="ru-RU"/>
        </w:rPr>
      </w:pPr>
      <w:r w:rsidRPr="00CD2632">
        <w:rPr>
          <w:rFonts w:ascii="Times New Roman" w:hAnsi="Times New Roman"/>
          <w:sz w:val="24"/>
          <w:szCs w:val="24"/>
          <w:lang w:eastAsia="ru-RU"/>
        </w:rPr>
        <w:t xml:space="preserve">Урок 49. Россия в системе международных отношений. </w:t>
      </w:r>
    </w:p>
    <w:p w:rsidR="00F20795" w:rsidRPr="00CD2632" w:rsidRDefault="00F20795" w:rsidP="00F20795">
      <w:pPr>
        <w:pStyle w:val="af4"/>
        <w:rPr>
          <w:rFonts w:ascii="Times New Roman" w:hAnsi="Times New Roman"/>
          <w:sz w:val="24"/>
          <w:szCs w:val="24"/>
          <w:lang w:eastAsia="ru-RU"/>
        </w:rPr>
      </w:pPr>
      <w:r w:rsidRPr="00CD2632">
        <w:rPr>
          <w:rFonts w:ascii="Times New Roman" w:hAnsi="Times New Roman"/>
          <w:sz w:val="24"/>
          <w:szCs w:val="24"/>
          <w:lang w:eastAsia="ru-RU"/>
        </w:rPr>
        <w:t xml:space="preserve">Урок 50. Внутренняя политика Екатерины </w:t>
      </w:r>
      <w:r w:rsidRPr="00CD2632">
        <w:rPr>
          <w:rFonts w:ascii="Times New Roman" w:hAnsi="Times New Roman"/>
          <w:sz w:val="24"/>
          <w:szCs w:val="24"/>
          <w:lang w:val="en-US" w:eastAsia="ru-RU"/>
        </w:rPr>
        <w:t>II</w:t>
      </w:r>
      <w:r w:rsidRPr="00CD2632">
        <w:rPr>
          <w:rFonts w:ascii="Times New Roman" w:hAnsi="Times New Roman"/>
          <w:sz w:val="24"/>
          <w:szCs w:val="24"/>
          <w:lang w:eastAsia="ru-RU"/>
        </w:rPr>
        <w:t xml:space="preserve">. </w:t>
      </w:r>
    </w:p>
    <w:p w:rsidR="00F20795" w:rsidRPr="00CD2632" w:rsidRDefault="00F20795" w:rsidP="00F20795">
      <w:pPr>
        <w:pStyle w:val="af4"/>
        <w:rPr>
          <w:rFonts w:ascii="Times New Roman" w:hAnsi="Times New Roman"/>
          <w:sz w:val="24"/>
          <w:szCs w:val="24"/>
          <w:lang w:eastAsia="ru-RU"/>
        </w:rPr>
      </w:pPr>
      <w:r w:rsidRPr="00CD2632">
        <w:rPr>
          <w:rFonts w:ascii="Times New Roman" w:hAnsi="Times New Roman"/>
          <w:sz w:val="24"/>
          <w:szCs w:val="24"/>
          <w:lang w:eastAsia="ru-RU"/>
        </w:rPr>
        <w:t xml:space="preserve">Урок 51. Экономическое развитие России при Екатерине </w:t>
      </w:r>
      <w:r w:rsidRPr="00CD2632">
        <w:rPr>
          <w:rFonts w:ascii="Times New Roman" w:hAnsi="Times New Roman"/>
          <w:sz w:val="24"/>
          <w:szCs w:val="24"/>
          <w:lang w:val="en-US" w:eastAsia="ru-RU"/>
        </w:rPr>
        <w:t>II</w:t>
      </w:r>
      <w:r w:rsidRPr="00CD2632">
        <w:rPr>
          <w:rFonts w:ascii="Times New Roman" w:hAnsi="Times New Roman"/>
          <w:sz w:val="24"/>
          <w:szCs w:val="24"/>
          <w:lang w:eastAsia="ru-RU"/>
        </w:rPr>
        <w:t xml:space="preserve">.  </w:t>
      </w:r>
    </w:p>
    <w:p w:rsidR="00F20795" w:rsidRPr="00CD2632" w:rsidRDefault="00F20795" w:rsidP="00F20795">
      <w:pPr>
        <w:pStyle w:val="af4"/>
        <w:rPr>
          <w:rFonts w:ascii="Times New Roman" w:hAnsi="Times New Roman"/>
          <w:sz w:val="24"/>
          <w:szCs w:val="24"/>
          <w:lang w:eastAsia="ru-RU"/>
        </w:rPr>
      </w:pPr>
      <w:r w:rsidRPr="00CD2632">
        <w:rPr>
          <w:rFonts w:ascii="Times New Roman" w:hAnsi="Times New Roman"/>
          <w:sz w:val="24"/>
          <w:szCs w:val="24"/>
          <w:lang w:eastAsia="ru-RU"/>
        </w:rPr>
        <w:t xml:space="preserve">Урок 52. Социальная структура российского общества второй половины </w:t>
      </w:r>
      <w:r w:rsidRPr="00CD2632">
        <w:rPr>
          <w:rFonts w:ascii="Times New Roman" w:hAnsi="Times New Roman"/>
          <w:sz w:val="24"/>
          <w:szCs w:val="24"/>
          <w:lang w:val="en-US" w:eastAsia="ru-RU"/>
        </w:rPr>
        <w:t>XVIII</w:t>
      </w:r>
      <w:r w:rsidRPr="00CD2632">
        <w:rPr>
          <w:rFonts w:ascii="Times New Roman" w:hAnsi="Times New Roman"/>
          <w:sz w:val="24"/>
          <w:szCs w:val="24"/>
          <w:lang w:eastAsia="ru-RU"/>
        </w:rPr>
        <w:t xml:space="preserve"> в.</w:t>
      </w:r>
    </w:p>
    <w:p w:rsidR="00F20795" w:rsidRPr="00CD2632" w:rsidRDefault="00F20795" w:rsidP="00F20795">
      <w:pPr>
        <w:pStyle w:val="af4"/>
        <w:rPr>
          <w:rFonts w:ascii="Times New Roman" w:hAnsi="Times New Roman"/>
          <w:sz w:val="24"/>
          <w:szCs w:val="24"/>
          <w:lang w:eastAsia="ru-RU"/>
        </w:rPr>
      </w:pPr>
      <w:r w:rsidRPr="00CD2632">
        <w:rPr>
          <w:rFonts w:ascii="Times New Roman" w:hAnsi="Times New Roman"/>
          <w:sz w:val="24"/>
          <w:szCs w:val="24"/>
          <w:lang w:eastAsia="ru-RU"/>
        </w:rPr>
        <w:t xml:space="preserve">Урок 53. Народные движения. Восстание Е.И. Пугачева. </w:t>
      </w:r>
    </w:p>
    <w:p w:rsidR="00F20795" w:rsidRPr="00CD2632" w:rsidRDefault="00F20795" w:rsidP="00F20795">
      <w:pPr>
        <w:pStyle w:val="af4"/>
        <w:rPr>
          <w:rFonts w:ascii="Times New Roman" w:hAnsi="Times New Roman"/>
          <w:sz w:val="24"/>
          <w:szCs w:val="24"/>
          <w:lang w:eastAsia="ru-RU"/>
        </w:rPr>
      </w:pPr>
      <w:r w:rsidRPr="00CD2632">
        <w:rPr>
          <w:rFonts w:ascii="Times New Roman" w:hAnsi="Times New Roman"/>
          <w:sz w:val="24"/>
          <w:szCs w:val="24"/>
          <w:lang w:eastAsia="ru-RU"/>
        </w:rPr>
        <w:t xml:space="preserve">Урок 54. Народы России. Религиозная и национальная политика Екатерины </w:t>
      </w:r>
      <w:r w:rsidRPr="00CD2632">
        <w:rPr>
          <w:rFonts w:ascii="Times New Roman" w:hAnsi="Times New Roman"/>
          <w:sz w:val="24"/>
          <w:szCs w:val="24"/>
          <w:lang w:val="en-US" w:eastAsia="ru-RU"/>
        </w:rPr>
        <w:t>II</w:t>
      </w:r>
      <w:r w:rsidRPr="00CD2632">
        <w:rPr>
          <w:rFonts w:ascii="Times New Roman" w:hAnsi="Times New Roman"/>
          <w:sz w:val="24"/>
          <w:szCs w:val="24"/>
          <w:lang w:eastAsia="ru-RU"/>
        </w:rPr>
        <w:t>.</w:t>
      </w:r>
    </w:p>
    <w:p w:rsidR="00F20795" w:rsidRPr="00CD2632" w:rsidRDefault="00F20795" w:rsidP="00F20795">
      <w:pPr>
        <w:pStyle w:val="af4"/>
        <w:rPr>
          <w:rFonts w:ascii="Times New Roman" w:hAnsi="Times New Roman"/>
          <w:sz w:val="24"/>
          <w:szCs w:val="24"/>
          <w:lang w:eastAsia="ru-RU"/>
        </w:rPr>
      </w:pPr>
      <w:r w:rsidRPr="00CD2632">
        <w:rPr>
          <w:rFonts w:ascii="Times New Roman" w:hAnsi="Times New Roman"/>
          <w:sz w:val="24"/>
          <w:szCs w:val="24"/>
          <w:lang w:eastAsia="ru-RU"/>
        </w:rPr>
        <w:t xml:space="preserve">Урок 55. Внешняя политика Екатерины </w:t>
      </w:r>
      <w:r w:rsidRPr="00CD2632">
        <w:rPr>
          <w:rFonts w:ascii="Times New Roman" w:hAnsi="Times New Roman"/>
          <w:sz w:val="24"/>
          <w:szCs w:val="24"/>
          <w:lang w:val="en-US" w:eastAsia="ru-RU"/>
        </w:rPr>
        <w:t>II</w:t>
      </w:r>
      <w:r w:rsidRPr="00CD2632">
        <w:rPr>
          <w:rFonts w:ascii="Times New Roman" w:hAnsi="Times New Roman"/>
          <w:sz w:val="24"/>
          <w:szCs w:val="24"/>
          <w:lang w:eastAsia="ru-RU"/>
        </w:rPr>
        <w:t xml:space="preserve">. </w:t>
      </w:r>
    </w:p>
    <w:p w:rsidR="00F20795" w:rsidRPr="00CD2632" w:rsidRDefault="00F20795" w:rsidP="00F20795">
      <w:pPr>
        <w:pStyle w:val="af4"/>
        <w:rPr>
          <w:rFonts w:ascii="Times New Roman" w:hAnsi="Times New Roman"/>
          <w:sz w:val="24"/>
          <w:szCs w:val="24"/>
          <w:lang w:eastAsia="ru-RU"/>
        </w:rPr>
      </w:pPr>
      <w:r w:rsidRPr="00CD2632">
        <w:rPr>
          <w:rFonts w:ascii="Times New Roman" w:hAnsi="Times New Roman"/>
          <w:sz w:val="24"/>
          <w:szCs w:val="24"/>
          <w:lang w:eastAsia="ru-RU"/>
        </w:rPr>
        <w:t xml:space="preserve">Урок 56. Освоение Новороссии и Крыма. </w:t>
      </w:r>
    </w:p>
    <w:p w:rsidR="00F20795" w:rsidRPr="00CD2632" w:rsidRDefault="00F20795" w:rsidP="00F20795">
      <w:pPr>
        <w:pStyle w:val="af4"/>
        <w:rPr>
          <w:rFonts w:ascii="Times New Roman" w:hAnsi="Times New Roman"/>
          <w:sz w:val="24"/>
          <w:szCs w:val="24"/>
          <w:lang w:eastAsia="ru-RU"/>
        </w:rPr>
      </w:pPr>
      <w:r w:rsidRPr="00CD2632">
        <w:rPr>
          <w:rFonts w:ascii="Times New Roman" w:hAnsi="Times New Roman"/>
          <w:sz w:val="24"/>
          <w:szCs w:val="24"/>
          <w:lang w:eastAsia="ru-RU"/>
        </w:rPr>
        <w:t>Урок 57. Повторительно-обобщающий.</w:t>
      </w:r>
    </w:p>
    <w:p w:rsidR="00F20795" w:rsidRPr="00CD2632" w:rsidRDefault="00F20795" w:rsidP="00F20795">
      <w:pPr>
        <w:pStyle w:val="af4"/>
        <w:rPr>
          <w:rFonts w:ascii="Times New Roman" w:hAnsi="Times New Roman"/>
          <w:b/>
          <w:sz w:val="24"/>
          <w:szCs w:val="24"/>
          <w:lang w:eastAsia="ru-RU"/>
        </w:rPr>
      </w:pPr>
      <w:r w:rsidRPr="00CD2632">
        <w:rPr>
          <w:rFonts w:ascii="Times New Roman" w:hAnsi="Times New Roman"/>
          <w:b/>
          <w:sz w:val="24"/>
          <w:szCs w:val="24"/>
          <w:lang w:eastAsia="ru-RU"/>
        </w:rPr>
        <w:t xml:space="preserve">Тема 4. Россия при Павле </w:t>
      </w:r>
      <w:r w:rsidRPr="00CD2632">
        <w:rPr>
          <w:rFonts w:ascii="Times New Roman" w:hAnsi="Times New Roman"/>
          <w:b/>
          <w:sz w:val="24"/>
          <w:szCs w:val="24"/>
          <w:lang w:val="en-US" w:eastAsia="ru-RU"/>
        </w:rPr>
        <w:t>I</w:t>
      </w:r>
    </w:p>
    <w:p w:rsidR="00F20795" w:rsidRPr="00CD2632" w:rsidRDefault="00F20795" w:rsidP="00F20795">
      <w:pPr>
        <w:pStyle w:val="af4"/>
        <w:rPr>
          <w:rFonts w:ascii="Times New Roman" w:hAnsi="Times New Roman"/>
          <w:sz w:val="24"/>
          <w:szCs w:val="24"/>
          <w:lang w:eastAsia="ru-RU"/>
        </w:rPr>
      </w:pPr>
      <w:r w:rsidRPr="00CD2632">
        <w:rPr>
          <w:rFonts w:ascii="Times New Roman" w:hAnsi="Times New Roman"/>
          <w:sz w:val="24"/>
          <w:szCs w:val="24"/>
          <w:lang w:eastAsia="ru-RU"/>
        </w:rPr>
        <w:t xml:space="preserve">Урок 58. Внутренняя политика Павла </w:t>
      </w:r>
      <w:r w:rsidRPr="00CD2632">
        <w:rPr>
          <w:rFonts w:ascii="Times New Roman" w:hAnsi="Times New Roman"/>
          <w:sz w:val="24"/>
          <w:szCs w:val="24"/>
          <w:lang w:val="en-US" w:eastAsia="ru-RU"/>
        </w:rPr>
        <w:t>I</w:t>
      </w:r>
      <w:r w:rsidRPr="00CD2632">
        <w:rPr>
          <w:rFonts w:ascii="Times New Roman" w:hAnsi="Times New Roman"/>
          <w:sz w:val="24"/>
          <w:szCs w:val="24"/>
          <w:lang w:eastAsia="ru-RU"/>
        </w:rPr>
        <w:t xml:space="preserve">. </w:t>
      </w:r>
    </w:p>
    <w:p w:rsidR="00F20795" w:rsidRPr="00CD2632" w:rsidRDefault="00F20795" w:rsidP="00F20795">
      <w:pPr>
        <w:pStyle w:val="af4"/>
        <w:rPr>
          <w:rFonts w:ascii="Times New Roman" w:hAnsi="Times New Roman"/>
          <w:sz w:val="24"/>
          <w:szCs w:val="24"/>
          <w:lang w:eastAsia="ru-RU"/>
        </w:rPr>
      </w:pPr>
      <w:r w:rsidRPr="00CD2632">
        <w:rPr>
          <w:rFonts w:ascii="Times New Roman" w:hAnsi="Times New Roman"/>
          <w:sz w:val="24"/>
          <w:szCs w:val="24"/>
          <w:lang w:eastAsia="ru-RU"/>
        </w:rPr>
        <w:t xml:space="preserve">Урок 59. Внешняя политика Павла </w:t>
      </w:r>
      <w:r w:rsidRPr="00CD2632">
        <w:rPr>
          <w:rFonts w:ascii="Times New Roman" w:hAnsi="Times New Roman"/>
          <w:sz w:val="24"/>
          <w:szCs w:val="24"/>
          <w:lang w:val="en-US" w:eastAsia="ru-RU"/>
        </w:rPr>
        <w:t>I</w:t>
      </w:r>
      <w:r w:rsidRPr="00CD2632">
        <w:rPr>
          <w:rFonts w:ascii="Times New Roman" w:hAnsi="Times New Roman"/>
          <w:sz w:val="24"/>
          <w:szCs w:val="24"/>
          <w:lang w:eastAsia="ru-RU"/>
        </w:rPr>
        <w:t xml:space="preserve">. </w:t>
      </w:r>
    </w:p>
    <w:p w:rsidR="00F20795" w:rsidRPr="00CD2632" w:rsidRDefault="00F20795" w:rsidP="00F20795">
      <w:pPr>
        <w:pStyle w:val="af4"/>
        <w:rPr>
          <w:rFonts w:ascii="Times New Roman" w:hAnsi="Times New Roman"/>
          <w:sz w:val="24"/>
          <w:szCs w:val="24"/>
          <w:lang w:eastAsia="ru-RU"/>
        </w:rPr>
      </w:pPr>
      <w:r w:rsidRPr="00CD2632">
        <w:rPr>
          <w:rFonts w:ascii="Times New Roman" w:hAnsi="Times New Roman"/>
          <w:sz w:val="24"/>
          <w:szCs w:val="24"/>
          <w:lang w:eastAsia="ru-RU"/>
        </w:rPr>
        <w:t xml:space="preserve">Урок 60. Повторительно-обобщающий. </w:t>
      </w:r>
    </w:p>
    <w:p w:rsidR="00F20795" w:rsidRPr="00CD2632" w:rsidRDefault="00F20795" w:rsidP="00F20795">
      <w:pPr>
        <w:pStyle w:val="af4"/>
        <w:rPr>
          <w:rFonts w:ascii="Times New Roman" w:hAnsi="Times New Roman"/>
          <w:b/>
          <w:sz w:val="24"/>
          <w:szCs w:val="24"/>
        </w:rPr>
      </w:pPr>
      <w:r w:rsidRPr="00CD2632">
        <w:rPr>
          <w:rFonts w:ascii="Times New Roman" w:hAnsi="Times New Roman"/>
          <w:b/>
          <w:sz w:val="24"/>
          <w:szCs w:val="24"/>
        </w:rPr>
        <w:t>Тема 5. Культурное пространство Российской империи в XVIII в.</w:t>
      </w:r>
    </w:p>
    <w:p w:rsidR="00F20795" w:rsidRPr="00CD2632" w:rsidRDefault="00F20795" w:rsidP="00F20795">
      <w:pPr>
        <w:pStyle w:val="af4"/>
        <w:rPr>
          <w:rFonts w:ascii="Times New Roman" w:hAnsi="Times New Roman"/>
          <w:sz w:val="24"/>
          <w:szCs w:val="24"/>
        </w:rPr>
      </w:pPr>
      <w:r w:rsidRPr="00CD2632">
        <w:rPr>
          <w:rFonts w:ascii="Times New Roman" w:hAnsi="Times New Roman"/>
          <w:sz w:val="24"/>
          <w:szCs w:val="24"/>
        </w:rPr>
        <w:t>Урок 61.</w:t>
      </w:r>
      <w:r w:rsidRPr="00CD2632">
        <w:rPr>
          <w:rFonts w:ascii="Times New Roman" w:hAnsi="Times New Roman"/>
          <w:sz w:val="24"/>
          <w:szCs w:val="24"/>
          <w:lang w:eastAsia="ru-RU"/>
        </w:rPr>
        <w:t xml:space="preserve"> Образование, общественная мысль, публицистика, литература</w:t>
      </w:r>
      <w:r w:rsidRPr="00CD2632">
        <w:rPr>
          <w:rFonts w:ascii="Times New Roman" w:hAnsi="Times New Roman"/>
          <w:sz w:val="24"/>
          <w:szCs w:val="24"/>
        </w:rPr>
        <w:t xml:space="preserve"> в XVIII в.</w:t>
      </w:r>
      <w:r w:rsidRPr="00CD2632">
        <w:rPr>
          <w:rFonts w:ascii="Times New Roman" w:hAnsi="Times New Roman"/>
          <w:sz w:val="24"/>
          <w:szCs w:val="24"/>
          <w:lang w:eastAsia="ru-RU"/>
        </w:rPr>
        <w:t xml:space="preserve"> Российская наука и техника в XVIII веке.</w:t>
      </w:r>
    </w:p>
    <w:p w:rsidR="00F20795" w:rsidRPr="00CD2632" w:rsidRDefault="00F20795" w:rsidP="00F20795">
      <w:pPr>
        <w:pStyle w:val="af4"/>
        <w:rPr>
          <w:rFonts w:ascii="Times New Roman" w:hAnsi="Times New Roman"/>
          <w:sz w:val="24"/>
          <w:szCs w:val="24"/>
        </w:rPr>
      </w:pPr>
      <w:r w:rsidRPr="00CD2632">
        <w:rPr>
          <w:rFonts w:ascii="Times New Roman" w:hAnsi="Times New Roman"/>
          <w:sz w:val="24"/>
          <w:szCs w:val="24"/>
        </w:rPr>
        <w:t>Урок 62. Искусство</w:t>
      </w:r>
      <w:r w:rsidRPr="00CD2632">
        <w:rPr>
          <w:rFonts w:ascii="Times New Roman" w:hAnsi="Times New Roman"/>
          <w:sz w:val="24"/>
          <w:szCs w:val="24"/>
          <w:lang w:eastAsia="ru-RU"/>
        </w:rPr>
        <w:t xml:space="preserve"> в XVIII веке.</w:t>
      </w:r>
    </w:p>
    <w:p w:rsidR="00F20795" w:rsidRPr="00CD2632" w:rsidRDefault="00F20795" w:rsidP="00F20795">
      <w:pPr>
        <w:pStyle w:val="af4"/>
        <w:rPr>
          <w:rFonts w:ascii="Times New Roman" w:hAnsi="Times New Roman"/>
          <w:sz w:val="24"/>
          <w:szCs w:val="24"/>
        </w:rPr>
      </w:pPr>
      <w:r w:rsidRPr="00CD2632">
        <w:rPr>
          <w:rFonts w:ascii="Times New Roman" w:hAnsi="Times New Roman"/>
          <w:sz w:val="24"/>
          <w:szCs w:val="24"/>
        </w:rPr>
        <w:lastRenderedPageBreak/>
        <w:t>Урок 63.</w:t>
      </w:r>
      <w:r w:rsidRPr="00CD2632">
        <w:rPr>
          <w:rFonts w:ascii="Times New Roman" w:hAnsi="Times New Roman"/>
          <w:sz w:val="24"/>
          <w:szCs w:val="24"/>
          <w:lang w:eastAsia="ru-RU"/>
        </w:rPr>
        <w:t xml:space="preserve"> Перемены в повседневной жизни российских сословий.</w:t>
      </w:r>
    </w:p>
    <w:p w:rsidR="00F20795" w:rsidRPr="00CD2632" w:rsidRDefault="00F20795" w:rsidP="00F20795">
      <w:pPr>
        <w:pStyle w:val="af4"/>
        <w:rPr>
          <w:rFonts w:ascii="Times New Roman" w:hAnsi="Times New Roman"/>
          <w:sz w:val="24"/>
          <w:szCs w:val="24"/>
          <w:lang w:eastAsia="ru-RU"/>
        </w:rPr>
      </w:pPr>
      <w:r w:rsidRPr="00CD2632">
        <w:rPr>
          <w:rFonts w:ascii="Times New Roman" w:hAnsi="Times New Roman"/>
          <w:sz w:val="24"/>
          <w:szCs w:val="24"/>
        </w:rPr>
        <w:t>Урок 64.</w:t>
      </w:r>
      <w:r w:rsidRPr="00CD2632">
        <w:rPr>
          <w:rFonts w:ascii="Times New Roman" w:hAnsi="Times New Roman"/>
          <w:sz w:val="24"/>
          <w:szCs w:val="24"/>
          <w:lang w:eastAsia="ru-RU"/>
        </w:rPr>
        <w:t xml:space="preserve"> Народы России в XVIII веке.</w:t>
      </w:r>
    </w:p>
    <w:p w:rsidR="00F20795" w:rsidRPr="00CD2632" w:rsidRDefault="00F20795" w:rsidP="00F20795">
      <w:pPr>
        <w:pStyle w:val="af4"/>
        <w:rPr>
          <w:rFonts w:ascii="Times New Roman" w:hAnsi="Times New Roman"/>
          <w:sz w:val="24"/>
          <w:szCs w:val="24"/>
        </w:rPr>
      </w:pPr>
      <w:r w:rsidRPr="00CD2632">
        <w:rPr>
          <w:rFonts w:ascii="Times New Roman" w:hAnsi="Times New Roman"/>
          <w:sz w:val="24"/>
          <w:szCs w:val="24"/>
          <w:lang w:eastAsia="ru-RU"/>
        </w:rPr>
        <w:t>Уроки 65 – 68. Резерв.</w:t>
      </w:r>
    </w:p>
    <w:p w:rsidR="00F20795" w:rsidRPr="00CD2632" w:rsidRDefault="00F20795" w:rsidP="00F20795">
      <w:pPr>
        <w:pStyle w:val="af4"/>
        <w:rPr>
          <w:rStyle w:val="a4"/>
          <w:rFonts w:ascii="Times New Roman" w:hAnsi="Times New Roman"/>
          <w:b w:val="0"/>
          <w:bCs w:val="0"/>
          <w:sz w:val="24"/>
          <w:szCs w:val="24"/>
        </w:rPr>
      </w:pPr>
    </w:p>
    <w:p w:rsidR="00813E9F" w:rsidRPr="003353FF" w:rsidRDefault="00813E9F" w:rsidP="007D0F5C">
      <w:pPr>
        <w:pStyle w:val="a3"/>
        <w:shd w:val="clear" w:color="auto" w:fill="FFFFFF"/>
        <w:jc w:val="both"/>
        <w:rPr>
          <w:color w:val="000000"/>
        </w:rPr>
      </w:pPr>
    </w:p>
    <w:p w:rsidR="00813E9F" w:rsidRPr="003353FF" w:rsidRDefault="00813E9F" w:rsidP="007D0F5C">
      <w:pPr>
        <w:pStyle w:val="a3"/>
        <w:shd w:val="clear" w:color="auto" w:fill="FFFFFF"/>
        <w:jc w:val="both"/>
        <w:rPr>
          <w:color w:val="000000"/>
        </w:rPr>
      </w:pPr>
    </w:p>
    <w:p w:rsidR="00813E9F" w:rsidRPr="003353FF" w:rsidRDefault="00813E9F" w:rsidP="007D0F5C">
      <w:pPr>
        <w:pStyle w:val="a3"/>
        <w:shd w:val="clear" w:color="auto" w:fill="FFFFFF"/>
        <w:jc w:val="both"/>
        <w:rPr>
          <w:color w:val="000000"/>
        </w:rPr>
      </w:pPr>
    </w:p>
    <w:p w:rsidR="00813E9F" w:rsidRPr="003353FF" w:rsidRDefault="00813E9F" w:rsidP="007D0F5C">
      <w:pPr>
        <w:pStyle w:val="a3"/>
        <w:shd w:val="clear" w:color="auto" w:fill="FFFFFF"/>
        <w:jc w:val="both"/>
        <w:rPr>
          <w:color w:val="000000"/>
        </w:rPr>
      </w:pPr>
    </w:p>
    <w:p w:rsidR="00813E9F" w:rsidRPr="003353FF" w:rsidRDefault="00813E9F" w:rsidP="007D0F5C">
      <w:pPr>
        <w:pStyle w:val="a3"/>
        <w:shd w:val="clear" w:color="auto" w:fill="FFFFFF"/>
        <w:jc w:val="both"/>
        <w:rPr>
          <w:color w:val="000000"/>
        </w:rPr>
      </w:pPr>
    </w:p>
    <w:p w:rsidR="00813E9F" w:rsidRPr="003353FF" w:rsidRDefault="00813E9F" w:rsidP="00813E9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140E74" w:rsidRDefault="00140E74" w:rsidP="00140E7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40E74" w:rsidRDefault="00140E74" w:rsidP="00140E7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40E74" w:rsidRDefault="00140E74" w:rsidP="00140E7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40E74" w:rsidRDefault="00140E74" w:rsidP="00140E7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40E74" w:rsidRDefault="00140E74" w:rsidP="00140E7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D2632" w:rsidRDefault="00CD2632" w:rsidP="00140E7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D2632" w:rsidRDefault="00CD2632" w:rsidP="00140E7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D2632" w:rsidRDefault="00CD2632" w:rsidP="00140E7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D2632" w:rsidRDefault="00CD2632" w:rsidP="00140E7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D2632" w:rsidRDefault="00CD2632" w:rsidP="00140E7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D2632" w:rsidRDefault="00CD2632" w:rsidP="00140E7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13E9F" w:rsidRPr="003353FF" w:rsidRDefault="00140E74" w:rsidP="00140E7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Тематическое планирование</w:t>
      </w:r>
    </w:p>
    <w:p w:rsidR="00813E9F" w:rsidRPr="003353FF" w:rsidRDefault="00813E9F" w:rsidP="00813E9F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f"/>
        <w:tblW w:w="0" w:type="auto"/>
        <w:tblLook w:val="04A0"/>
      </w:tblPr>
      <w:tblGrid>
        <w:gridCol w:w="1251"/>
        <w:gridCol w:w="6"/>
        <w:gridCol w:w="1836"/>
        <w:gridCol w:w="72"/>
        <w:gridCol w:w="9165"/>
        <w:gridCol w:w="2456"/>
      </w:tblGrid>
      <w:tr w:rsidR="00140E74" w:rsidRPr="003353FF" w:rsidTr="00D65D52">
        <w:trPr>
          <w:trHeight w:val="147"/>
        </w:trPr>
        <w:tc>
          <w:tcPr>
            <w:tcW w:w="1256" w:type="dxa"/>
            <w:gridSpan w:val="2"/>
            <w:vMerge w:val="restart"/>
          </w:tcPr>
          <w:p w:rsidR="00140E74" w:rsidRDefault="00140E74" w:rsidP="00813E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3F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140E74" w:rsidRPr="003353FF" w:rsidRDefault="00140E74" w:rsidP="00813E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756" w:type="dxa"/>
          </w:tcPr>
          <w:p w:rsidR="00140E74" w:rsidRPr="003353FF" w:rsidRDefault="00140E74" w:rsidP="00813E9F">
            <w:pPr>
              <w:pStyle w:val="Default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№ в теме</w:t>
            </w:r>
          </w:p>
        </w:tc>
        <w:tc>
          <w:tcPr>
            <w:tcW w:w="9300" w:type="dxa"/>
            <w:gridSpan w:val="2"/>
            <w:vMerge w:val="restart"/>
          </w:tcPr>
          <w:p w:rsidR="00140E74" w:rsidRPr="003353FF" w:rsidRDefault="00140E74" w:rsidP="00813E9F">
            <w:pPr>
              <w:pStyle w:val="Default"/>
              <w:jc w:val="both"/>
            </w:pPr>
            <w:r w:rsidRPr="003353FF">
              <w:rPr>
                <w:b/>
                <w:bCs/>
              </w:rPr>
              <w:t xml:space="preserve">Тема </w:t>
            </w:r>
            <w:r>
              <w:rPr>
                <w:b/>
                <w:bCs/>
              </w:rPr>
              <w:t>урока</w:t>
            </w:r>
          </w:p>
          <w:p w:rsidR="00140E74" w:rsidRPr="003353FF" w:rsidRDefault="00140E74" w:rsidP="00813E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4" w:type="dxa"/>
          </w:tcPr>
          <w:p w:rsidR="00140E74" w:rsidRPr="003353FF" w:rsidRDefault="00D15C35" w:rsidP="00813E9F">
            <w:pPr>
              <w:pStyle w:val="Default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Дата</w:t>
            </w:r>
          </w:p>
        </w:tc>
      </w:tr>
      <w:tr w:rsidR="00140E74" w:rsidRPr="003353FF" w:rsidTr="00D65D52">
        <w:trPr>
          <w:trHeight w:val="147"/>
        </w:trPr>
        <w:tc>
          <w:tcPr>
            <w:tcW w:w="1256" w:type="dxa"/>
            <w:gridSpan w:val="2"/>
            <w:vMerge/>
          </w:tcPr>
          <w:p w:rsidR="00140E74" w:rsidRPr="003353FF" w:rsidRDefault="00140E74" w:rsidP="00813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6" w:type="dxa"/>
          </w:tcPr>
          <w:p w:rsidR="00140E74" w:rsidRPr="003353FF" w:rsidRDefault="00140E74" w:rsidP="00813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0" w:type="dxa"/>
            <w:gridSpan w:val="2"/>
            <w:vMerge/>
          </w:tcPr>
          <w:p w:rsidR="00140E74" w:rsidRPr="003353FF" w:rsidRDefault="00140E74" w:rsidP="00813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4" w:type="dxa"/>
          </w:tcPr>
          <w:p w:rsidR="00140E74" w:rsidRPr="003353FF" w:rsidRDefault="00140E74" w:rsidP="00813E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0D2C" w:rsidRPr="003353FF" w:rsidTr="00D65D52">
        <w:trPr>
          <w:trHeight w:val="147"/>
        </w:trPr>
        <w:tc>
          <w:tcPr>
            <w:tcW w:w="1250" w:type="dxa"/>
          </w:tcPr>
          <w:p w:rsidR="008D0D2C" w:rsidRPr="003353FF" w:rsidRDefault="008D0D2C" w:rsidP="00813E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62" w:type="dxa"/>
            <w:gridSpan w:val="2"/>
          </w:tcPr>
          <w:p w:rsidR="008D0D2C" w:rsidRPr="003353FF" w:rsidRDefault="008D0D2C" w:rsidP="00813E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00" w:type="dxa"/>
            <w:gridSpan w:val="2"/>
          </w:tcPr>
          <w:p w:rsidR="008D0D2C" w:rsidRPr="003353FF" w:rsidRDefault="008D0D2C" w:rsidP="00CD26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3FF">
              <w:rPr>
                <w:rFonts w:ascii="Times New Roman" w:hAnsi="Times New Roman" w:cs="Times New Roman"/>
                <w:b/>
                <w:sz w:val="24"/>
                <w:szCs w:val="24"/>
              </w:rPr>
              <w:t>История России (</w:t>
            </w:r>
            <w:r w:rsidR="00CD2632">
              <w:rPr>
                <w:rFonts w:ascii="Times New Roman" w:hAnsi="Times New Roman" w:cs="Times New Roman"/>
                <w:b/>
                <w:sz w:val="24"/>
                <w:szCs w:val="24"/>
              </w:rPr>
              <w:t>24 часа)</w:t>
            </w:r>
          </w:p>
        </w:tc>
        <w:tc>
          <w:tcPr>
            <w:tcW w:w="2474" w:type="dxa"/>
          </w:tcPr>
          <w:p w:rsidR="008D0D2C" w:rsidRPr="003353FF" w:rsidRDefault="008D0D2C" w:rsidP="00813E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D0D2C" w:rsidRPr="003353FF" w:rsidTr="00D65D52">
        <w:trPr>
          <w:trHeight w:val="147"/>
        </w:trPr>
        <w:tc>
          <w:tcPr>
            <w:tcW w:w="1250" w:type="dxa"/>
          </w:tcPr>
          <w:p w:rsidR="008D0D2C" w:rsidRPr="003353FF" w:rsidRDefault="008D0D2C" w:rsidP="00813E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62" w:type="dxa"/>
            <w:gridSpan w:val="2"/>
          </w:tcPr>
          <w:p w:rsidR="008D0D2C" w:rsidRPr="003353FF" w:rsidRDefault="008D0D2C" w:rsidP="00813E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00" w:type="dxa"/>
            <w:gridSpan w:val="2"/>
          </w:tcPr>
          <w:p w:rsidR="008D0D2C" w:rsidRPr="003353FF" w:rsidRDefault="008D0D2C" w:rsidP="00813E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Введение 1 час</w:t>
            </w:r>
          </w:p>
        </w:tc>
        <w:tc>
          <w:tcPr>
            <w:tcW w:w="2474" w:type="dxa"/>
          </w:tcPr>
          <w:p w:rsidR="008D0D2C" w:rsidRPr="003353FF" w:rsidRDefault="008D0D2C" w:rsidP="00813E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D0D2C" w:rsidRPr="003353FF" w:rsidTr="00D65D52">
        <w:trPr>
          <w:trHeight w:val="147"/>
        </w:trPr>
        <w:tc>
          <w:tcPr>
            <w:tcW w:w="1250" w:type="dxa"/>
          </w:tcPr>
          <w:p w:rsidR="008D0D2C" w:rsidRPr="008D0D2C" w:rsidRDefault="008D0D2C" w:rsidP="008D0D2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D0D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62" w:type="dxa"/>
            <w:gridSpan w:val="2"/>
          </w:tcPr>
          <w:p w:rsidR="008D0D2C" w:rsidRPr="008D0D2C" w:rsidRDefault="008D0D2C" w:rsidP="00813E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D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00" w:type="dxa"/>
            <w:gridSpan w:val="2"/>
          </w:tcPr>
          <w:p w:rsidR="008D0D2C" w:rsidRPr="008D0D2C" w:rsidRDefault="008D0D2C" w:rsidP="008D0D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 истоков российской модернизации</w:t>
            </w:r>
          </w:p>
        </w:tc>
        <w:tc>
          <w:tcPr>
            <w:tcW w:w="2474" w:type="dxa"/>
          </w:tcPr>
          <w:p w:rsidR="008D0D2C" w:rsidRPr="003353FF" w:rsidRDefault="008D0D2C" w:rsidP="00813E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D0D2C" w:rsidRPr="003353FF" w:rsidTr="00D65D52">
        <w:trPr>
          <w:trHeight w:val="147"/>
        </w:trPr>
        <w:tc>
          <w:tcPr>
            <w:tcW w:w="1250" w:type="dxa"/>
          </w:tcPr>
          <w:p w:rsidR="008D0D2C" w:rsidRPr="003353FF" w:rsidRDefault="008D0D2C" w:rsidP="00813E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62" w:type="dxa"/>
            <w:gridSpan w:val="2"/>
          </w:tcPr>
          <w:p w:rsidR="008D0D2C" w:rsidRPr="003353FF" w:rsidRDefault="008D0D2C" w:rsidP="00813E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00" w:type="dxa"/>
            <w:gridSpan w:val="2"/>
          </w:tcPr>
          <w:p w:rsidR="008D0D2C" w:rsidRPr="003353FF" w:rsidRDefault="008D0D2C" w:rsidP="008D0D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1. Россия в эпоху преобразований Петра 1</w:t>
            </w:r>
            <w:r w:rsidRPr="003353FF">
              <w:rPr>
                <w:rFonts w:ascii="Times New Roman" w:hAnsi="Times New Roman" w:cs="Times New Roman"/>
                <w:b/>
                <w:sz w:val="24"/>
                <w:szCs w:val="24"/>
              </w:rPr>
              <w:t>. (1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3353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ч.)</w:t>
            </w:r>
          </w:p>
        </w:tc>
        <w:tc>
          <w:tcPr>
            <w:tcW w:w="2474" w:type="dxa"/>
          </w:tcPr>
          <w:p w:rsidR="008D0D2C" w:rsidRPr="003353FF" w:rsidRDefault="008D0D2C" w:rsidP="00813E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40E74" w:rsidRPr="003353FF" w:rsidTr="00D65D52">
        <w:trPr>
          <w:trHeight w:val="147"/>
        </w:trPr>
        <w:tc>
          <w:tcPr>
            <w:tcW w:w="1256" w:type="dxa"/>
            <w:gridSpan w:val="2"/>
          </w:tcPr>
          <w:p w:rsidR="00140E74" w:rsidRPr="003353FF" w:rsidRDefault="008D0D2C" w:rsidP="008D0D2C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56" w:type="dxa"/>
          </w:tcPr>
          <w:p w:rsidR="00140E74" w:rsidRPr="003353FF" w:rsidRDefault="008D0D2C" w:rsidP="008D0D2C">
            <w:pPr>
              <w:spacing w:line="240" w:lineRule="exact"/>
              <w:ind w:left="120"/>
              <w:jc w:val="center"/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  <w:t>1</w:t>
            </w:r>
          </w:p>
        </w:tc>
        <w:tc>
          <w:tcPr>
            <w:tcW w:w="9300" w:type="dxa"/>
            <w:gridSpan w:val="2"/>
            <w:vAlign w:val="bottom"/>
          </w:tcPr>
          <w:p w:rsidR="00140E74" w:rsidRPr="003353FF" w:rsidRDefault="00140E74" w:rsidP="00813E9F">
            <w:pPr>
              <w:spacing w:line="240" w:lineRule="exact"/>
              <w:ind w:left="120"/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</w:pPr>
            <w:r w:rsidRPr="003353FF"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  <w:t xml:space="preserve">Россия и Европа в конце XVII в </w:t>
            </w:r>
          </w:p>
        </w:tc>
        <w:tc>
          <w:tcPr>
            <w:tcW w:w="2474" w:type="dxa"/>
          </w:tcPr>
          <w:p w:rsidR="00140E74" w:rsidRPr="003353FF" w:rsidRDefault="00140E74" w:rsidP="00813E9F">
            <w:pPr>
              <w:spacing w:line="240" w:lineRule="exact"/>
              <w:ind w:left="120"/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</w:pPr>
          </w:p>
        </w:tc>
      </w:tr>
      <w:tr w:rsidR="00140E74" w:rsidRPr="003353FF" w:rsidTr="00D65D52">
        <w:trPr>
          <w:trHeight w:val="147"/>
        </w:trPr>
        <w:tc>
          <w:tcPr>
            <w:tcW w:w="1256" w:type="dxa"/>
            <w:gridSpan w:val="2"/>
          </w:tcPr>
          <w:p w:rsidR="00140E74" w:rsidRPr="003353FF" w:rsidRDefault="008D0D2C" w:rsidP="008D0D2C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56" w:type="dxa"/>
          </w:tcPr>
          <w:p w:rsidR="00140E74" w:rsidRPr="003353FF" w:rsidRDefault="008D0D2C" w:rsidP="008D0D2C">
            <w:pPr>
              <w:spacing w:line="240" w:lineRule="exact"/>
              <w:jc w:val="center"/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  <w:t>2</w:t>
            </w:r>
          </w:p>
        </w:tc>
        <w:tc>
          <w:tcPr>
            <w:tcW w:w="9300" w:type="dxa"/>
            <w:gridSpan w:val="2"/>
          </w:tcPr>
          <w:p w:rsidR="00140E74" w:rsidRPr="003353FF" w:rsidRDefault="00140E74" w:rsidP="00813E9F">
            <w:pPr>
              <w:spacing w:line="240" w:lineRule="exact"/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</w:pPr>
            <w:r w:rsidRPr="003353FF"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  <w:t>Предпосылки Петровских реформ</w:t>
            </w:r>
          </w:p>
        </w:tc>
        <w:tc>
          <w:tcPr>
            <w:tcW w:w="2474" w:type="dxa"/>
          </w:tcPr>
          <w:p w:rsidR="00140E74" w:rsidRPr="003353FF" w:rsidRDefault="00140E74" w:rsidP="00813E9F">
            <w:pPr>
              <w:spacing w:line="240" w:lineRule="exact"/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</w:pPr>
          </w:p>
        </w:tc>
      </w:tr>
      <w:tr w:rsidR="00140E74" w:rsidRPr="003353FF" w:rsidTr="00D65D52">
        <w:trPr>
          <w:trHeight w:val="147"/>
        </w:trPr>
        <w:tc>
          <w:tcPr>
            <w:tcW w:w="1256" w:type="dxa"/>
            <w:gridSpan w:val="2"/>
          </w:tcPr>
          <w:p w:rsidR="00140E74" w:rsidRPr="003353FF" w:rsidRDefault="008D0D2C" w:rsidP="008D0D2C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56" w:type="dxa"/>
          </w:tcPr>
          <w:p w:rsidR="00140E74" w:rsidRPr="003353FF" w:rsidRDefault="008D0D2C" w:rsidP="008D0D2C">
            <w:pPr>
              <w:jc w:val="center"/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  <w:t>3</w:t>
            </w:r>
          </w:p>
        </w:tc>
        <w:tc>
          <w:tcPr>
            <w:tcW w:w="9300" w:type="dxa"/>
            <w:gridSpan w:val="2"/>
          </w:tcPr>
          <w:p w:rsidR="00140E74" w:rsidRPr="003353FF" w:rsidRDefault="00140E74" w:rsidP="00813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3FF"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  <w:t>Начало правления Петра I</w:t>
            </w:r>
          </w:p>
        </w:tc>
        <w:tc>
          <w:tcPr>
            <w:tcW w:w="2474" w:type="dxa"/>
          </w:tcPr>
          <w:p w:rsidR="00140E74" w:rsidRPr="003353FF" w:rsidRDefault="00140E74" w:rsidP="00813E9F">
            <w:pPr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</w:pPr>
          </w:p>
        </w:tc>
      </w:tr>
      <w:tr w:rsidR="00140E74" w:rsidRPr="003353FF" w:rsidTr="00D65D52">
        <w:trPr>
          <w:trHeight w:val="147"/>
        </w:trPr>
        <w:tc>
          <w:tcPr>
            <w:tcW w:w="1256" w:type="dxa"/>
            <w:gridSpan w:val="2"/>
          </w:tcPr>
          <w:p w:rsidR="00140E74" w:rsidRPr="003353FF" w:rsidRDefault="008D0D2C" w:rsidP="008D0D2C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D2632">
              <w:rPr>
                <w:rFonts w:ascii="Times New Roman" w:hAnsi="Times New Roman" w:cs="Times New Roman"/>
                <w:sz w:val="24"/>
                <w:szCs w:val="24"/>
              </w:rPr>
              <w:t>-6</w:t>
            </w:r>
          </w:p>
        </w:tc>
        <w:tc>
          <w:tcPr>
            <w:tcW w:w="1756" w:type="dxa"/>
          </w:tcPr>
          <w:p w:rsidR="00140E74" w:rsidRPr="003353FF" w:rsidRDefault="008D0D2C" w:rsidP="008D0D2C">
            <w:pPr>
              <w:spacing w:line="0" w:lineRule="atLeast"/>
              <w:ind w:right="1300"/>
              <w:jc w:val="center"/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  <w:t>4</w:t>
            </w:r>
            <w:r w:rsidR="00CD2632"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  <w:t>-5</w:t>
            </w:r>
          </w:p>
        </w:tc>
        <w:tc>
          <w:tcPr>
            <w:tcW w:w="9300" w:type="dxa"/>
            <w:gridSpan w:val="2"/>
          </w:tcPr>
          <w:p w:rsidR="00140E74" w:rsidRPr="003353FF" w:rsidRDefault="008D0D2C" w:rsidP="00813E9F">
            <w:pPr>
              <w:spacing w:line="0" w:lineRule="atLeast"/>
              <w:ind w:right="1300"/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  <w:t xml:space="preserve">Великая </w:t>
            </w:r>
            <w:r w:rsidR="00140E74" w:rsidRPr="003353FF"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  <w:t>Северная война 1700-1721 гг.</w:t>
            </w:r>
          </w:p>
        </w:tc>
        <w:tc>
          <w:tcPr>
            <w:tcW w:w="2474" w:type="dxa"/>
          </w:tcPr>
          <w:p w:rsidR="00140E74" w:rsidRPr="003353FF" w:rsidRDefault="00140E74" w:rsidP="00813E9F">
            <w:pPr>
              <w:spacing w:line="0" w:lineRule="atLeast"/>
              <w:ind w:right="1300"/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</w:pPr>
          </w:p>
        </w:tc>
      </w:tr>
      <w:tr w:rsidR="00140E74" w:rsidRPr="003353FF" w:rsidTr="00D65D52">
        <w:trPr>
          <w:trHeight w:val="147"/>
        </w:trPr>
        <w:tc>
          <w:tcPr>
            <w:tcW w:w="1256" w:type="dxa"/>
            <w:gridSpan w:val="2"/>
          </w:tcPr>
          <w:p w:rsidR="00140E74" w:rsidRPr="003353FF" w:rsidRDefault="00CD2632" w:rsidP="008D0D2C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56" w:type="dxa"/>
          </w:tcPr>
          <w:p w:rsidR="00140E74" w:rsidRPr="003353FF" w:rsidRDefault="00CD2632" w:rsidP="008D0D2C">
            <w:pPr>
              <w:spacing w:line="382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300" w:type="dxa"/>
            <w:gridSpan w:val="2"/>
          </w:tcPr>
          <w:p w:rsidR="00140E74" w:rsidRPr="003353FF" w:rsidRDefault="00140E74" w:rsidP="0022560F">
            <w:pPr>
              <w:spacing w:line="38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53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Реформы </w:t>
            </w:r>
            <w:r w:rsidR="008D0D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управления </w:t>
            </w:r>
            <w:r w:rsidRPr="003353FF"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  <w:t>Петра I</w:t>
            </w:r>
          </w:p>
        </w:tc>
        <w:tc>
          <w:tcPr>
            <w:tcW w:w="2474" w:type="dxa"/>
          </w:tcPr>
          <w:p w:rsidR="00140E74" w:rsidRPr="003353FF" w:rsidRDefault="00140E74" w:rsidP="0022560F">
            <w:pPr>
              <w:spacing w:line="38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0E74" w:rsidRPr="003353FF" w:rsidTr="00D65D52">
        <w:trPr>
          <w:trHeight w:val="147"/>
        </w:trPr>
        <w:tc>
          <w:tcPr>
            <w:tcW w:w="1256" w:type="dxa"/>
            <w:gridSpan w:val="2"/>
          </w:tcPr>
          <w:p w:rsidR="00140E74" w:rsidRPr="003353FF" w:rsidRDefault="00CD2632" w:rsidP="008D0D2C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56" w:type="dxa"/>
          </w:tcPr>
          <w:p w:rsidR="00140E74" w:rsidRPr="003353FF" w:rsidRDefault="00CD2632" w:rsidP="008D0D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300" w:type="dxa"/>
            <w:gridSpan w:val="2"/>
          </w:tcPr>
          <w:p w:rsidR="00140E74" w:rsidRPr="008D0D2C" w:rsidRDefault="00140E74" w:rsidP="008D0D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53FF">
              <w:rPr>
                <w:rFonts w:ascii="Times New Roman" w:hAnsi="Times New Roman" w:cs="Times New Roman"/>
                <w:sz w:val="24"/>
                <w:szCs w:val="24"/>
              </w:rPr>
              <w:t>Экономическая политика</w:t>
            </w:r>
            <w:r w:rsidR="008D0D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53FF">
              <w:rPr>
                <w:rFonts w:ascii="Times New Roman" w:hAnsi="Times New Roman" w:cs="Times New Roman"/>
                <w:sz w:val="24"/>
                <w:szCs w:val="24"/>
              </w:rPr>
              <w:t>Петра I</w:t>
            </w:r>
          </w:p>
        </w:tc>
        <w:tc>
          <w:tcPr>
            <w:tcW w:w="2474" w:type="dxa"/>
          </w:tcPr>
          <w:p w:rsidR="00140E74" w:rsidRPr="003353FF" w:rsidRDefault="00140E74" w:rsidP="009A26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E74" w:rsidRPr="003353FF" w:rsidTr="00D65D52">
        <w:trPr>
          <w:trHeight w:val="147"/>
        </w:trPr>
        <w:tc>
          <w:tcPr>
            <w:tcW w:w="1256" w:type="dxa"/>
            <w:gridSpan w:val="2"/>
          </w:tcPr>
          <w:p w:rsidR="00140E74" w:rsidRPr="003353FF" w:rsidRDefault="00CD2632" w:rsidP="008D0D2C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56" w:type="dxa"/>
          </w:tcPr>
          <w:p w:rsidR="00140E74" w:rsidRPr="003353FF" w:rsidRDefault="00CD2632" w:rsidP="008D0D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300" w:type="dxa"/>
            <w:gridSpan w:val="2"/>
          </w:tcPr>
          <w:p w:rsidR="00140E74" w:rsidRPr="00FD1887" w:rsidRDefault="00140E74" w:rsidP="009A26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1887">
              <w:rPr>
                <w:rFonts w:ascii="Times New Roman" w:hAnsi="Times New Roman" w:cs="Times New Roman"/>
                <w:sz w:val="24"/>
                <w:szCs w:val="24"/>
              </w:rPr>
              <w:t>Российское общество в Петровскую эпоху</w:t>
            </w:r>
          </w:p>
        </w:tc>
        <w:tc>
          <w:tcPr>
            <w:tcW w:w="2474" w:type="dxa"/>
          </w:tcPr>
          <w:p w:rsidR="00140E74" w:rsidRPr="003353FF" w:rsidRDefault="00140E74" w:rsidP="009A26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0D2C" w:rsidRPr="003353FF" w:rsidTr="00D65D52">
        <w:trPr>
          <w:trHeight w:val="147"/>
        </w:trPr>
        <w:tc>
          <w:tcPr>
            <w:tcW w:w="1256" w:type="dxa"/>
            <w:gridSpan w:val="2"/>
          </w:tcPr>
          <w:p w:rsidR="008D0D2C" w:rsidRDefault="00CD2632" w:rsidP="008D0D2C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56" w:type="dxa"/>
          </w:tcPr>
          <w:p w:rsidR="008D0D2C" w:rsidRDefault="00CD2632" w:rsidP="008D0D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300" w:type="dxa"/>
            <w:gridSpan w:val="2"/>
          </w:tcPr>
          <w:p w:rsidR="008D0D2C" w:rsidRPr="00FD1887" w:rsidRDefault="008D0D2C" w:rsidP="009A26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1887">
              <w:rPr>
                <w:rFonts w:ascii="Times New Roman" w:hAnsi="Times New Roman" w:cs="Times New Roman"/>
                <w:sz w:val="24"/>
                <w:szCs w:val="24"/>
              </w:rPr>
              <w:t>Церковная реформа. Положение традиционных конфессий</w:t>
            </w:r>
          </w:p>
        </w:tc>
        <w:tc>
          <w:tcPr>
            <w:tcW w:w="2474" w:type="dxa"/>
          </w:tcPr>
          <w:p w:rsidR="008D0D2C" w:rsidRPr="003353FF" w:rsidRDefault="008D0D2C" w:rsidP="009A26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E74" w:rsidRPr="003353FF" w:rsidTr="00D65D52">
        <w:trPr>
          <w:trHeight w:val="147"/>
        </w:trPr>
        <w:tc>
          <w:tcPr>
            <w:tcW w:w="1256" w:type="dxa"/>
            <w:gridSpan w:val="2"/>
          </w:tcPr>
          <w:p w:rsidR="00140E74" w:rsidRPr="003353FF" w:rsidRDefault="008D0D2C" w:rsidP="00CD263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D26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56" w:type="dxa"/>
          </w:tcPr>
          <w:p w:rsidR="00140E74" w:rsidRPr="003353FF" w:rsidRDefault="00CD2632" w:rsidP="008D0D2C">
            <w:pPr>
              <w:spacing w:line="235" w:lineRule="auto"/>
              <w:ind w:right="1300"/>
              <w:jc w:val="right"/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  <w:t>10</w:t>
            </w:r>
          </w:p>
        </w:tc>
        <w:tc>
          <w:tcPr>
            <w:tcW w:w="9300" w:type="dxa"/>
            <w:gridSpan w:val="2"/>
          </w:tcPr>
          <w:p w:rsidR="00140E74" w:rsidRPr="00FD1887" w:rsidRDefault="008D0D2C" w:rsidP="0022560F">
            <w:pPr>
              <w:spacing w:line="235" w:lineRule="auto"/>
              <w:ind w:right="1300"/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</w:pPr>
            <w:r w:rsidRPr="00FD1887"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  <w:t>Социальные и национальные движения. Оппозиция реформам</w:t>
            </w:r>
          </w:p>
        </w:tc>
        <w:tc>
          <w:tcPr>
            <w:tcW w:w="2474" w:type="dxa"/>
          </w:tcPr>
          <w:p w:rsidR="00140E74" w:rsidRPr="003353FF" w:rsidRDefault="00140E74" w:rsidP="0022560F">
            <w:pPr>
              <w:spacing w:line="235" w:lineRule="auto"/>
              <w:ind w:right="1300"/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</w:pPr>
          </w:p>
        </w:tc>
      </w:tr>
      <w:tr w:rsidR="008D0D2C" w:rsidRPr="003353FF" w:rsidTr="00D65D52">
        <w:trPr>
          <w:trHeight w:val="147"/>
        </w:trPr>
        <w:tc>
          <w:tcPr>
            <w:tcW w:w="1256" w:type="dxa"/>
            <w:gridSpan w:val="2"/>
          </w:tcPr>
          <w:p w:rsidR="008D0D2C" w:rsidRDefault="008D0D2C" w:rsidP="00CD263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D26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56" w:type="dxa"/>
          </w:tcPr>
          <w:p w:rsidR="008D0D2C" w:rsidRDefault="008D0D2C" w:rsidP="00CD2632">
            <w:pPr>
              <w:spacing w:line="235" w:lineRule="auto"/>
              <w:ind w:right="1300"/>
              <w:jc w:val="center"/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  <w:t>1</w:t>
            </w:r>
            <w:r w:rsidR="00CD2632"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  <w:t>1</w:t>
            </w:r>
          </w:p>
        </w:tc>
        <w:tc>
          <w:tcPr>
            <w:tcW w:w="9300" w:type="dxa"/>
            <w:gridSpan w:val="2"/>
          </w:tcPr>
          <w:p w:rsidR="008D0D2C" w:rsidRPr="00FD1887" w:rsidRDefault="008D0D2C" w:rsidP="0022560F">
            <w:pPr>
              <w:spacing w:line="235" w:lineRule="auto"/>
              <w:ind w:right="1300"/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</w:pPr>
            <w:r w:rsidRPr="00FD1887"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  <w:t>Перемены в культуре России в годы Петровских реформ</w:t>
            </w:r>
          </w:p>
        </w:tc>
        <w:tc>
          <w:tcPr>
            <w:tcW w:w="2474" w:type="dxa"/>
          </w:tcPr>
          <w:p w:rsidR="008D0D2C" w:rsidRPr="003353FF" w:rsidRDefault="008D0D2C" w:rsidP="0022560F">
            <w:pPr>
              <w:spacing w:line="235" w:lineRule="auto"/>
              <w:ind w:right="1300"/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</w:pPr>
          </w:p>
        </w:tc>
      </w:tr>
      <w:tr w:rsidR="008D0D2C" w:rsidRPr="003353FF" w:rsidTr="00D65D52">
        <w:trPr>
          <w:trHeight w:val="147"/>
        </w:trPr>
        <w:tc>
          <w:tcPr>
            <w:tcW w:w="1256" w:type="dxa"/>
            <w:gridSpan w:val="2"/>
          </w:tcPr>
          <w:p w:rsidR="008D0D2C" w:rsidRDefault="008D0D2C" w:rsidP="00CD263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D263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56" w:type="dxa"/>
          </w:tcPr>
          <w:p w:rsidR="008D0D2C" w:rsidRDefault="008D0D2C" w:rsidP="00CD2632">
            <w:pPr>
              <w:spacing w:line="235" w:lineRule="auto"/>
              <w:ind w:right="1300"/>
              <w:jc w:val="center"/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  <w:t>1</w:t>
            </w:r>
            <w:r w:rsidR="00CD2632"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  <w:t>2</w:t>
            </w:r>
          </w:p>
        </w:tc>
        <w:tc>
          <w:tcPr>
            <w:tcW w:w="9300" w:type="dxa"/>
            <w:gridSpan w:val="2"/>
          </w:tcPr>
          <w:p w:rsidR="008D0D2C" w:rsidRPr="00FD1887" w:rsidRDefault="008D0D2C" w:rsidP="0022560F">
            <w:pPr>
              <w:spacing w:line="235" w:lineRule="auto"/>
              <w:ind w:right="1300"/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</w:pPr>
            <w:r w:rsidRPr="00FD1887"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  <w:t>Повседневная жизнь и быт при Петре 1.</w:t>
            </w:r>
          </w:p>
        </w:tc>
        <w:tc>
          <w:tcPr>
            <w:tcW w:w="2474" w:type="dxa"/>
          </w:tcPr>
          <w:p w:rsidR="008D0D2C" w:rsidRPr="003353FF" w:rsidRDefault="008D0D2C" w:rsidP="0022560F">
            <w:pPr>
              <w:spacing w:line="235" w:lineRule="auto"/>
              <w:ind w:right="1300"/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</w:pPr>
          </w:p>
        </w:tc>
      </w:tr>
      <w:tr w:rsidR="00140E74" w:rsidRPr="003353FF" w:rsidTr="00D65D52">
        <w:trPr>
          <w:trHeight w:val="147"/>
        </w:trPr>
        <w:tc>
          <w:tcPr>
            <w:tcW w:w="1256" w:type="dxa"/>
            <w:gridSpan w:val="2"/>
          </w:tcPr>
          <w:p w:rsidR="00140E74" w:rsidRPr="003353FF" w:rsidRDefault="008D0D2C" w:rsidP="00CD263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D2632">
              <w:rPr>
                <w:rFonts w:ascii="Times New Roman" w:hAnsi="Times New Roman" w:cs="Times New Roman"/>
                <w:sz w:val="24"/>
                <w:szCs w:val="24"/>
              </w:rPr>
              <w:t>4-15</w:t>
            </w:r>
          </w:p>
        </w:tc>
        <w:tc>
          <w:tcPr>
            <w:tcW w:w="1756" w:type="dxa"/>
          </w:tcPr>
          <w:p w:rsidR="00140E74" w:rsidRPr="003353FF" w:rsidRDefault="008D0D2C" w:rsidP="00CD26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D2632">
              <w:rPr>
                <w:rFonts w:ascii="Times New Roman" w:hAnsi="Times New Roman" w:cs="Times New Roman"/>
                <w:sz w:val="24"/>
                <w:szCs w:val="24"/>
              </w:rPr>
              <w:t>3-14</w:t>
            </w:r>
          </w:p>
        </w:tc>
        <w:tc>
          <w:tcPr>
            <w:tcW w:w="9300" w:type="dxa"/>
            <w:gridSpan w:val="2"/>
          </w:tcPr>
          <w:p w:rsidR="00140E74" w:rsidRPr="00FD1887" w:rsidRDefault="00140E74" w:rsidP="009A26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1887">
              <w:rPr>
                <w:rFonts w:ascii="Times New Roman" w:hAnsi="Times New Roman" w:cs="Times New Roman"/>
                <w:sz w:val="24"/>
                <w:szCs w:val="24"/>
              </w:rPr>
              <w:t>Значение петровских преобразований в истории страны</w:t>
            </w:r>
          </w:p>
        </w:tc>
        <w:tc>
          <w:tcPr>
            <w:tcW w:w="2474" w:type="dxa"/>
          </w:tcPr>
          <w:p w:rsidR="00140E74" w:rsidRPr="003353FF" w:rsidRDefault="00140E74" w:rsidP="009A26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E74" w:rsidRPr="003353FF" w:rsidTr="00D65D52">
        <w:trPr>
          <w:trHeight w:val="147"/>
        </w:trPr>
        <w:tc>
          <w:tcPr>
            <w:tcW w:w="1256" w:type="dxa"/>
            <w:gridSpan w:val="2"/>
          </w:tcPr>
          <w:p w:rsidR="00140E74" w:rsidRPr="003353FF" w:rsidRDefault="008D0D2C" w:rsidP="00CD263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D263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56" w:type="dxa"/>
          </w:tcPr>
          <w:p w:rsidR="00140E74" w:rsidRPr="003353FF" w:rsidRDefault="008D0D2C" w:rsidP="00CD2632">
            <w:pPr>
              <w:spacing w:line="0" w:lineRule="atLeast"/>
              <w:ind w:right="1300"/>
              <w:jc w:val="center"/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  <w:t>1</w:t>
            </w:r>
            <w:r w:rsidR="00CD2632"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  <w:t>5</w:t>
            </w:r>
          </w:p>
        </w:tc>
        <w:tc>
          <w:tcPr>
            <w:tcW w:w="9300" w:type="dxa"/>
            <w:gridSpan w:val="2"/>
          </w:tcPr>
          <w:p w:rsidR="00140E74" w:rsidRPr="00FD1887" w:rsidRDefault="008D0D2C" w:rsidP="0022560F">
            <w:pPr>
              <w:spacing w:line="0" w:lineRule="atLeast"/>
              <w:ind w:right="1300"/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</w:pPr>
            <w:r w:rsidRPr="00FD1887"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  <w:t>Повторительно-обобщающий урок по теме 1.</w:t>
            </w:r>
          </w:p>
        </w:tc>
        <w:tc>
          <w:tcPr>
            <w:tcW w:w="2474" w:type="dxa"/>
          </w:tcPr>
          <w:p w:rsidR="00140E74" w:rsidRPr="003353FF" w:rsidRDefault="00140E74" w:rsidP="0022560F">
            <w:pPr>
              <w:spacing w:line="0" w:lineRule="atLeast"/>
              <w:ind w:right="1300"/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</w:pPr>
          </w:p>
        </w:tc>
      </w:tr>
      <w:tr w:rsidR="00140E74" w:rsidRPr="003353FF" w:rsidTr="00D65D52">
        <w:trPr>
          <w:trHeight w:val="147"/>
        </w:trPr>
        <w:tc>
          <w:tcPr>
            <w:tcW w:w="3012" w:type="dxa"/>
            <w:gridSpan w:val="3"/>
          </w:tcPr>
          <w:p w:rsidR="00140E74" w:rsidRPr="003353FF" w:rsidRDefault="00140E74" w:rsidP="00225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00" w:type="dxa"/>
            <w:gridSpan w:val="2"/>
          </w:tcPr>
          <w:p w:rsidR="00140E74" w:rsidRPr="00FD1887" w:rsidRDefault="00D65D52" w:rsidP="00D65D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1887">
              <w:rPr>
                <w:rFonts w:ascii="Times New Roman" w:hAnsi="Times New Roman" w:cs="Times New Roman"/>
                <w:b/>
                <w:sz w:val="24"/>
                <w:szCs w:val="24"/>
              </w:rPr>
              <w:t>Тема 2. Россия при наследниках Петра 1: э</w:t>
            </w:r>
            <w:r w:rsidR="00140E74" w:rsidRPr="00FD18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поха </w:t>
            </w:r>
            <w:r w:rsidRPr="00FD1887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="00140E74" w:rsidRPr="00FD1887">
              <w:rPr>
                <w:rFonts w:ascii="Times New Roman" w:hAnsi="Times New Roman" w:cs="Times New Roman"/>
                <w:b/>
                <w:sz w:val="24"/>
                <w:szCs w:val="24"/>
              </w:rPr>
              <w:t>ворцовых переворотов. (6 ч.)</w:t>
            </w:r>
          </w:p>
        </w:tc>
        <w:tc>
          <w:tcPr>
            <w:tcW w:w="2474" w:type="dxa"/>
          </w:tcPr>
          <w:p w:rsidR="00140E74" w:rsidRPr="003353FF" w:rsidRDefault="00140E74" w:rsidP="00225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40E74" w:rsidRPr="003353FF" w:rsidTr="00D65D52">
        <w:trPr>
          <w:trHeight w:val="147"/>
        </w:trPr>
        <w:tc>
          <w:tcPr>
            <w:tcW w:w="1256" w:type="dxa"/>
            <w:gridSpan w:val="2"/>
          </w:tcPr>
          <w:p w:rsidR="00140E74" w:rsidRPr="003353FF" w:rsidRDefault="00CD2632" w:rsidP="00CD263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17-18</w:t>
            </w:r>
          </w:p>
        </w:tc>
        <w:tc>
          <w:tcPr>
            <w:tcW w:w="1756" w:type="dxa"/>
          </w:tcPr>
          <w:p w:rsidR="00140E74" w:rsidRPr="003353FF" w:rsidRDefault="00CD2632" w:rsidP="0022560F">
            <w:pPr>
              <w:spacing w:line="394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1-2</w:t>
            </w:r>
          </w:p>
        </w:tc>
        <w:tc>
          <w:tcPr>
            <w:tcW w:w="9300" w:type="dxa"/>
            <w:gridSpan w:val="2"/>
          </w:tcPr>
          <w:p w:rsidR="00140E74" w:rsidRPr="00FD1887" w:rsidRDefault="00D65D52" w:rsidP="0022560F">
            <w:pPr>
              <w:spacing w:line="394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887">
              <w:rPr>
                <w:rFonts w:ascii="Times New Roman" w:eastAsia="Times New Roman" w:hAnsi="Times New Roman" w:cs="Times New Roman"/>
                <w:sz w:val="24"/>
                <w:szCs w:val="24"/>
              </w:rPr>
              <w:t>Эпоха дворцовых переворотов (1725-1762)</w:t>
            </w:r>
          </w:p>
        </w:tc>
        <w:tc>
          <w:tcPr>
            <w:tcW w:w="2474" w:type="dxa"/>
          </w:tcPr>
          <w:p w:rsidR="00140E74" w:rsidRPr="003353FF" w:rsidRDefault="00140E74" w:rsidP="0022560F">
            <w:pPr>
              <w:spacing w:line="394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0E74" w:rsidRPr="003353FF" w:rsidTr="00D65D52">
        <w:trPr>
          <w:trHeight w:val="147"/>
        </w:trPr>
        <w:tc>
          <w:tcPr>
            <w:tcW w:w="1256" w:type="dxa"/>
            <w:gridSpan w:val="2"/>
          </w:tcPr>
          <w:p w:rsidR="00140E74" w:rsidRPr="003353FF" w:rsidRDefault="00D65D52" w:rsidP="00CD263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D2632">
              <w:rPr>
                <w:rFonts w:ascii="Times New Roman" w:hAnsi="Times New Roman" w:cs="Times New Roman"/>
                <w:sz w:val="24"/>
                <w:szCs w:val="24"/>
              </w:rPr>
              <w:t>9-20</w:t>
            </w:r>
          </w:p>
        </w:tc>
        <w:tc>
          <w:tcPr>
            <w:tcW w:w="1756" w:type="dxa"/>
          </w:tcPr>
          <w:p w:rsidR="00140E74" w:rsidRPr="003353FF" w:rsidRDefault="00CD2632" w:rsidP="00CD2632">
            <w:pPr>
              <w:spacing w:line="0" w:lineRule="atLeast"/>
              <w:ind w:right="1300"/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  <w:t>3-4</w:t>
            </w:r>
          </w:p>
        </w:tc>
        <w:tc>
          <w:tcPr>
            <w:tcW w:w="9300" w:type="dxa"/>
            <w:gridSpan w:val="2"/>
          </w:tcPr>
          <w:p w:rsidR="00140E74" w:rsidRPr="00FD1887" w:rsidRDefault="00D65D52" w:rsidP="0022560F">
            <w:pPr>
              <w:spacing w:line="0" w:lineRule="atLeast"/>
              <w:ind w:right="1300"/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</w:pPr>
            <w:r w:rsidRPr="00FD1887"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  <w:t>Внутренняя политика и экономика России в 1725-1762 гг.</w:t>
            </w:r>
          </w:p>
        </w:tc>
        <w:tc>
          <w:tcPr>
            <w:tcW w:w="2474" w:type="dxa"/>
          </w:tcPr>
          <w:p w:rsidR="00140E74" w:rsidRPr="003353FF" w:rsidRDefault="00140E74" w:rsidP="0022560F">
            <w:pPr>
              <w:spacing w:line="0" w:lineRule="atLeast"/>
              <w:ind w:right="1300"/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</w:pPr>
          </w:p>
        </w:tc>
      </w:tr>
      <w:tr w:rsidR="00140E74" w:rsidRPr="003353FF" w:rsidTr="00D65D52">
        <w:trPr>
          <w:trHeight w:val="147"/>
        </w:trPr>
        <w:tc>
          <w:tcPr>
            <w:tcW w:w="1256" w:type="dxa"/>
            <w:gridSpan w:val="2"/>
          </w:tcPr>
          <w:p w:rsidR="00140E74" w:rsidRPr="003353FF" w:rsidRDefault="00CD2632" w:rsidP="00CD263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21-22</w:t>
            </w:r>
          </w:p>
        </w:tc>
        <w:tc>
          <w:tcPr>
            <w:tcW w:w="1756" w:type="dxa"/>
          </w:tcPr>
          <w:p w:rsidR="00140E74" w:rsidRPr="003353FF" w:rsidRDefault="00CD2632" w:rsidP="009A26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9300" w:type="dxa"/>
            <w:gridSpan w:val="2"/>
          </w:tcPr>
          <w:p w:rsidR="00140E74" w:rsidRPr="00FD1887" w:rsidRDefault="00140E74" w:rsidP="009A26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1887">
              <w:rPr>
                <w:rFonts w:ascii="Times New Roman" w:hAnsi="Times New Roman" w:cs="Times New Roman"/>
                <w:sz w:val="24"/>
                <w:szCs w:val="24"/>
              </w:rPr>
              <w:t>Внешняя политика России в 1725—1762 гг.</w:t>
            </w:r>
          </w:p>
        </w:tc>
        <w:tc>
          <w:tcPr>
            <w:tcW w:w="2474" w:type="dxa"/>
          </w:tcPr>
          <w:p w:rsidR="00140E74" w:rsidRPr="003353FF" w:rsidRDefault="00140E74" w:rsidP="009A26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5D52" w:rsidRPr="003353FF" w:rsidTr="00D65D52">
        <w:trPr>
          <w:trHeight w:val="147"/>
        </w:trPr>
        <w:tc>
          <w:tcPr>
            <w:tcW w:w="1256" w:type="dxa"/>
            <w:gridSpan w:val="2"/>
          </w:tcPr>
          <w:p w:rsidR="00D65D52" w:rsidRDefault="00CD2632" w:rsidP="00CD263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756" w:type="dxa"/>
          </w:tcPr>
          <w:p w:rsidR="00D65D52" w:rsidRDefault="00CD2632" w:rsidP="00CD26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300" w:type="dxa"/>
            <w:gridSpan w:val="2"/>
          </w:tcPr>
          <w:p w:rsidR="00D65D52" w:rsidRPr="00FD1887" w:rsidRDefault="00D65D52" w:rsidP="009A26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1887">
              <w:rPr>
                <w:rFonts w:ascii="Times New Roman" w:hAnsi="Times New Roman" w:cs="Times New Roman"/>
                <w:sz w:val="24"/>
                <w:szCs w:val="24"/>
              </w:rPr>
              <w:t>Национальная и религиозная политика в 1725-1762 гг.</w:t>
            </w:r>
          </w:p>
        </w:tc>
        <w:tc>
          <w:tcPr>
            <w:tcW w:w="2474" w:type="dxa"/>
          </w:tcPr>
          <w:p w:rsidR="00D65D52" w:rsidRPr="003353FF" w:rsidRDefault="00D65D52" w:rsidP="009A26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E74" w:rsidRPr="003353FF" w:rsidTr="00D65D52">
        <w:trPr>
          <w:trHeight w:val="147"/>
        </w:trPr>
        <w:tc>
          <w:tcPr>
            <w:tcW w:w="1256" w:type="dxa"/>
            <w:gridSpan w:val="2"/>
          </w:tcPr>
          <w:p w:rsidR="00140E74" w:rsidRPr="003353FF" w:rsidRDefault="00D65D52" w:rsidP="00CD263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D263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56" w:type="dxa"/>
          </w:tcPr>
          <w:p w:rsidR="00140E74" w:rsidRPr="003353FF" w:rsidRDefault="00CD2632" w:rsidP="0022560F">
            <w:pPr>
              <w:spacing w:line="235" w:lineRule="auto"/>
              <w:ind w:right="1300"/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  <w:t>8</w:t>
            </w:r>
          </w:p>
        </w:tc>
        <w:tc>
          <w:tcPr>
            <w:tcW w:w="9300" w:type="dxa"/>
            <w:gridSpan w:val="2"/>
          </w:tcPr>
          <w:p w:rsidR="00140E74" w:rsidRPr="00FD1887" w:rsidRDefault="00D65D52" w:rsidP="0022560F">
            <w:pPr>
              <w:spacing w:line="235" w:lineRule="auto"/>
              <w:ind w:right="1300"/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</w:pPr>
            <w:r w:rsidRPr="00FD1887"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  <w:t>Повторительно-обобщающий урок по теме 2.</w:t>
            </w:r>
          </w:p>
        </w:tc>
        <w:tc>
          <w:tcPr>
            <w:tcW w:w="2474" w:type="dxa"/>
          </w:tcPr>
          <w:p w:rsidR="00140E74" w:rsidRPr="003353FF" w:rsidRDefault="00140E74" w:rsidP="0022560F">
            <w:pPr>
              <w:spacing w:line="235" w:lineRule="auto"/>
              <w:ind w:right="1300"/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</w:pPr>
          </w:p>
        </w:tc>
      </w:tr>
      <w:tr w:rsidR="00CD2632" w:rsidRPr="003353FF" w:rsidTr="00D65D52">
        <w:trPr>
          <w:trHeight w:val="147"/>
        </w:trPr>
        <w:tc>
          <w:tcPr>
            <w:tcW w:w="1256" w:type="dxa"/>
            <w:gridSpan w:val="2"/>
          </w:tcPr>
          <w:p w:rsidR="00CD2632" w:rsidRDefault="00CD2632" w:rsidP="00CD263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6" w:type="dxa"/>
          </w:tcPr>
          <w:p w:rsidR="00CD2632" w:rsidRDefault="00CD2632" w:rsidP="0022560F">
            <w:pPr>
              <w:spacing w:line="235" w:lineRule="auto"/>
              <w:ind w:right="1300"/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</w:pPr>
          </w:p>
        </w:tc>
        <w:tc>
          <w:tcPr>
            <w:tcW w:w="9300" w:type="dxa"/>
            <w:gridSpan w:val="2"/>
          </w:tcPr>
          <w:p w:rsidR="00CD2632" w:rsidRPr="00FD1887" w:rsidRDefault="00CD2632" w:rsidP="00CD2632">
            <w:pPr>
              <w:spacing w:line="235" w:lineRule="auto"/>
              <w:ind w:right="1300"/>
              <w:jc w:val="center"/>
              <w:rPr>
                <w:rFonts w:ascii="Times New Roman" w:eastAsia="Arial" w:hAnsi="Times New Roman" w:cs="Times New Roman"/>
                <w:b/>
                <w:color w:val="231F20"/>
                <w:sz w:val="24"/>
                <w:szCs w:val="24"/>
              </w:rPr>
            </w:pPr>
            <w:r w:rsidRPr="00FD1887">
              <w:rPr>
                <w:rFonts w:ascii="Times New Roman" w:eastAsia="Arial" w:hAnsi="Times New Roman" w:cs="Times New Roman"/>
                <w:b/>
                <w:color w:val="231F20"/>
                <w:sz w:val="24"/>
                <w:szCs w:val="24"/>
              </w:rPr>
              <w:t>НОВАЯ ИСТОРИЯ 18 век (24 часа)</w:t>
            </w:r>
          </w:p>
        </w:tc>
        <w:tc>
          <w:tcPr>
            <w:tcW w:w="2474" w:type="dxa"/>
          </w:tcPr>
          <w:p w:rsidR="00CD2632" w:rsidRPr="003353FF" w:rsidRDefault="00CD2632" w:rsidP="0022560F">
            <w:pPr>
              <w:spacing w:line="235" w:lineRule="auto"/>
              <w:ind w:right="1300"/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</w:pPr>
          </w:p>
        </w:tc>
      </w:tr>
      <w:tr w:rsidR="00CD2632" w:rsidRPr="003353FF" w:rsidTr="00D65D52">
        <w:trPr>
          <w:trHeight w:val="147"/>
        </w:trPr>
        <w:tc>
          <w:tcPr>
            <w:tcW w:w="1256" w:type="dxa"/>
            <w:gridSpan w:val="2"/>
          </w:tcPr>
          <w:p w:rsidR="00CD2632" w:rsidRDefault="00CD2632" w:rsidP="00CD263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6" w:type="dxa"/>
          </w:tcPr>
          <w:p w:rsidR="00CD2632" w:rsidRDefault="00CD2632" w:rsidP="0022560F">
            <w:pPr>
              <w:spacing w:line="235" w:lineRule="auto"/>
              <w:ind w:right="1300"/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</w:pPr>
          </w:p>
        </w:tc>
        <w:tc>
          <w:tcPr>
            <w:tcW w:w="9300" w:type="dxa"/>
            <w:gridSpan w:val="2"/>
          </w:tcPr>
          <w:p w:rsidR="00CD2632" w:rsidRPr="00FD1887" w:rsidRDefault="00CD2632" w:rsidP="0022560F">
            <w:pPr>
              <w:spacing w:line="235" w:lineRule="auto"/>
              <w:ind w:right="1300"/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</w:pPr>
            <w:r w:rsidRPr="00FD1887"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  <w:t xml:space="preserve">Тема 1. </w:t>
            </w:r>
            <w:r w:rsidRPr="00FD1887">
              <w:rPr>
                <w:rFonts w:ascii="Times New Roman" w:hAnsi="Times New Roman"/>
                <w:sz w:val="24"/>
                <w:szCs w:val="24"/>
              </w:rPr>
              <w:t>Эпоха Просвещения. Время преобразований</w:t>
            </w:r>
          </w:p>
        </w:tc>
        <w:tc>
          <w:tcPr>
            <w:tcW w:w="2474" w:type="dxa"/>
          </w:tcPr>
          <w:p w:rsidR="00CD2632" w:rsidRPr="003353FF" w:rsidRDefault="00CD2632" w:rsidP="0022560F">
            <w:pPr>
              <w:spacing w:line="235" w:lineRule="auto"/>
              <w:ind w:right="1300"/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</w:pPr>
          </w:p>
        </w:tc>
      </w:tr>
      <w:tr w:rsidR="00CD2632" w:rsidRPr="003353FF" w:rsidTr="00D65D52">
        <w:trPr>
          <w:trHeight w:val="147"/>
        </w:trPr>
        <w:tc>
          <w:tcPr>
            <w:tcW w:w="1256" w:type="dxa"/>
            <w:gridSpan w:val="2"/>
          </w:tcPr>
          <w:p w:rsidR="00CD2632" w:rsidRDefault="00FD1887" w:rsidP="00CD263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756" w:type="dxa"/>
          </w:tcPr>
          <w:p w:rsidR="00CD2632" w:rsidRDefault="00FD1887" w:rsidP="0022560F">
            <w:pPr>
              <w:spacing w:line="235" w:lineRule="auto"/>
              <w:ind w:right="1300"/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  <w:t>1</w:t>
            </w:r>
          </w:p>
        </w:tc>
        <w:tc>
          <w:tcPr>
            <w:tcW w:w="9300" w:type="dxa"/>
            <w:gridSpan w:val="2"/>
          </w:tcPr>
          <w:p w:rsidR="00CD2632" w:rsidRPr="00FD1887" w:rsidRDefault="00FD1887" w:rsidP="0022560F">
            <w:pPr>
              <w:spacing w:line="235" w:lineRule="auto"/>
              <w:ind w:right="1300"/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</w:pPr>
            <w:r w:rsidRPr="00FD1887">
              <w:rPr>
                <w:rFonts w:ascii="Times New Roman" w:hAnsi="Times New Roman"/>
                <w:sz w:val="24"/>
                <w:szCs w:val="24"/>
              </w:rPr>
              <w:t>Введение Мир в конце XVII в.</w:t>
            </w:r>
            <w:r w:rsidRPr="00FD1887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  <w:tc>
          <w:tcPr>
            <w:tcW w:w="2474" w:type="dxa"/>
          </w:tcPr>
          <w:p w:rsidR="00CD2632" w:rsidRPr="003353FF" w:rsidRDefault="00CD2632" w:rsidP="0022560F">
            <w:pPr>
              <w:spacing w:line="235" w:lineRule="auto"/>
              <w:ind w:right="1300"/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</w:pPr>
          </w:p>
        </w:tc>
      </w:tr>
      <w:tr w:rsidR="00CD2632" w:rsidRPr="003353FF" w:rsidTr="00D65D52">
        <w:trPr>
          <w:trHeight w:val="147"/>
        </w:trPr>
        <w:tc>
          <w:tcPr>
            <w:tcW w:w="1256" w:type="dxa"/>
            <w:gridSpan w:val="2"/>
          </w:tcPr>
          <w:p w:rsidR="00CD2632" w:rsidRDefault="00FD1887" w:rsidP="00CD263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26-27</w:t>
            </w:r>
          </w:p>
        </w:tc>
        <w:tc>
          <w:tcPr>
            <w:tcW w:w="1756" w:type="dxa"/>
          </w:tcPr>
          <w:p w:rsidR="00CD2632" w:rsidRDefault="00FD1887" w:rsidP="0022560F">
            <w:pPr>
              <w:spacing w:line="235" w:lineRule="auto"/>
              <w:ind w:right="1300"/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  <w:t>2-3</w:t>
            </w:r>
          </w:p>
        </w:tc>
        <w:tc>
          <w:tcPr>
            <w:tcW w:w="9300" w:type="dxa"/>
            <w:gridSpan w:val="2"/>
          </w:tcPr>
          <w:p w:rsidR="00CD2632" w:rsidRPr="00FD1887" w:rsidRDefault="00FD1887" w:rsidP="0022560F">
            <w:pPr>
              <w:spacing w:line="235" w:lineRule="auto"/>
              <w:ind w:right="1300"/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</w:pPr>
            <w:r w:rsidRPr="00FD1887">
              <w:rPr>
                <w:rFonts w:ascii="Times New Roman" w:hAnsi="Times New Roman"/>
                <w:sz w:val="24"/>
                <w:szCs w:val="24"/>
              </w:rPr>
              <w:t>Великие просветители Европы</w:t>
            </w:r>
          </w:p>
        </w:tc>
        <w:tc>
          <w:tcPr>
            <w:tcW w:w="2474" w:type="dxa"/>
          </w:tcPr>
          <w:p w:rsidR="00CD2632" w:rsidRPr="003353FF" w:rsidRDefault="00CD2632" w:rsidP="0022560F">
            <w:pPr>
              <w:spacing w:line="235" w:lineRule="auto"/>
              <w:ind w:right="1300"/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</w:pPr>
          </w:p>
        </w:tc>
      </w:tr>
      <w:tr w:rsidR="00CD2632" w:rsidRPr="003353FF" w:rsidTr="00D65D52">
        <w:trPr>
          <w:trHeight w:val="147"/>
        </w:trPr>
        <w:tc>
          <w:tcPr>
            <w:tcW w:w="1256" w:type="dxa"/>
            <w:gridSpan w:val="2"/>
          </w:tcPr>
          <w:p w:rsidR="00CD2632" w:rsidRDefault="00FD1887" w:rsidP="00CD263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28-29</w:t>
            </w:r>
          </w:p>
        </w:tc>
        <w:tc>
          <w:tcPr>
            <w:tcW w:w="1756" w:type="dxa"/>
          </w:tcPr>
          <w:p w:rsidR="00CD2632" w:rsidRDefault="00FD1887" w:rsidP="0022560F">
            <w:pPr>
              <w:spacing w:line="235" w:lineRule="auto"/>
              <w:ind w:right="1300"/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  <w:t>4-5</w:t>
            </w:r>
          </w:p>
        </w:tc>
        <w:tc>
          <w:tcPr>
            <w:tcW w:w="9300" w:type="dxa"/>
            <w:gridSpan w:val="2"/>
          </w:tcPr>
          <w:p w:rsidR="00CD2632" w:rsidRPr="00FD1887" w:rsidRDefault="00FD1887" w:rsidP="0022560F">
            <w:pPr>
              <w:spacing w:line="235" w:lineRule="auto"/>
              <w:ind w:right="1300"/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</w:pPr>
            <w:r w:rsidRPr="00FD1887">
              <w:rPr>
                <w:rFonts w:ascii="Times New Roman" w:hAnsi="Times New Roman"/>
                <w:sz w:val="24"/>
                <w:szCs w:val="24"/>
              </w:rPr>
              <w:t>Мир художественной культуры Просвещения</w:t>
            </w:r>
          </w:p>
        </w:tc>
        <w:tc>
          <w:tcPr>
            <w:tcW w:w="2474" w:type="dxa"/>
          </w:tcPr>
          <w:p w:rsidR="00CD2632" w:rsidRPr="003353FF" w:rsidRDefault="00CD2632" w:rsidP="0022560F">
            <w:pPr>
              <w:spacing w:line="235" w:lineRule="auto"/>
              <w:ind w:right="1300"/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</w:pPr>
          </w:p>
        </w:tc>
      </w:tr>
      <w:tr w:rsidR="00CD2632" w:rsidRPr="003353FF" w:rsidTr="00D65D52">
        <w:trPr>
          <w:trHeight w:val="147"/>
        </w:trPr>
        <w:tc>
          <w:tcPr>
            <w:tcW w:w="1256" w:type="dxa"/>
            <w:gridSpan w:val="2"/>
          </w:tcPr>
          <w:p w:rsidR="00CD2632" w:rsidRDefault="00FD1887" w:rsidP="00CD263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30-31</w:t>
            </w:r>
          </w:p>
        </w:tc>
        <w:tc>
          <w:tcPr>
            <w:tcW w:w="1756" w:type="dxa"/>
          </w:tcPr>
          <w:p w:rsidR="00CD2632" w:rsidRDefault="00FD1887" w:rsidP="0022560F">
            <w:pPr>
              <w:spacing w:line="235" w:lineRule="auto"/>
              <w:ind w:right="1300"/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  <w:t>6-7</w:t>
            </w:r>
          </w:p>
        </w:tc>
        <w:tc>
          <w:tcPr>
            <w:tcW w:w="9300" w:type="dxa"/>
            <w:gridSpan w:val="2"/>
          </w:tcPr>
          <w:p w:rsidR="00CD2632" w:rsidRPr="00FD1887" w:rsidRDefault="00FD1887" w:rsidP="0022560F">
            <w:pPr>
              <w:spacing w:line="235" w:lineRule="auto"/>
              <w:ind w:right="1300"/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</w:pPr>
            <w:r w:rsidRPr="00FD1887">
              <w:rPr>
                <w:rFonts w:ascii="Times New Roman" w:hAnsi="Times New Roman"/>
                <w:sz w:val="24"/>
                <w:szCs w:val="24"/>
              </w:rPr>
              <w:t>На пути к индустриальной эре</w:t>
            </w:r>
          </w:p>
        </w:tc>
        <w:tc>
          <w:tcPr>
            <w:tcW w:w="2474" w:type="dxa"/>
          </w:tcPr>
          <w:p w:rsidR="00CD2632" w:rsidRPr="003353FF" w:rsidRDefault="00CD2632" w:rsidP="0022560F">
            <w:pPr>
              <w:spacing w:line="235" w:lineRule="auto"/>
              <w:ind w:right="1300"/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</w:pPr>
          </w:p>
        </w:tc>
      </w:tr>
      <w:tr w:rsidR="00CD2632" w:rsidRPr="003353FF" w:rsidTr="00D65D52">
        <w:trPr>
          <w:trHeight w:val="147"/>
        </w:trPr>
        <w:tc>
          <w:tcPr>
            <w:tcW w:w="1256" w:type="dxa"/>
            <w:gridSpan w:val="2"/>
          </w:tcPr>
          <w:p w:rsidR="00CD2632" w:rsidRDefault="00FD1887" w:rsidP="00CD263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756" w:type="dxa"/>
          </w:tcPr>
          <w:p w:rsidR="00CD2632" w:rsidRDefault="00FD1887" w:rsidP="0022560F">
            <w:pPr>
              <w:spacing w:line="235" w:lineRule="auto"/>
              <w:ind w:right="1300"/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  <w:t>8</w:t>
            </w:r>
          </w:p>
        </w:tc>
        <w:tc>
          <w:tcPr>
            <w:tcW w:w="9300" w:type="dxa"/>
            <w:gridSpan w:val="2"/>
          </w:tcPr>
          <w:p w:rsidR="00CD2632" w:rsidRPr="00FD1887" w:rsidRDefault="00FD1887" w:rsidP="0022560F">
            <w:pPr>
              <w:spacing w:line="235" w:lineRule="auto"/>
              <w:ind w:right="1300"/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</w:pPr>
            <w:r w:rsidRPr="00FD1887">
              <w:rPr>
                <w:rFonts w:ascii="Times New Roman" w:hAnsi="Times New Roman"/>
                <w:sz w:val="24"/>
                <w:szCs w:val="24"/>
              </w:rPr>
              <w:t>Английские колонии в Северной Америке</w:t>
            </w:r>
          </w:p>
        </w:tc>
        <w:tc>
          <w:tcPr>
            <w:tcW w:w="2474" w:type="dxa"/>
          </w:tcPr>
          <w:p w:rsidR="00CD2632" w:rsidRPr="003353FF" w:rsidRDefault="00CD2632" w:rsidP="0022560F">
            <w:pPr>
              <w:spacing w:line="235" w:lineRule="auto"/>
              <w:ind w:right="1300"/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</w:pPr>
          </w:p>
        </w:tc>
      </w:tr>
      <w:tr w:rsidR="00CD2632" w:rsidRPr="003353FF" w:rsidTr="00D65D52">
        <w:trPr>
          <w:trHeight w:val="147"/>
        </w:trPr>
        <w:tc>
          <w:tcPr>
            <w:tcW w:w="1256" w:type="dxa"/>
            <w:gridSpan w:val="2"/>
          </w:tcPr>
          <w:p w:rsidR="00CD2632" w:rsidRDefault="00FD1887" w:rsidP="00CD263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33-34</w:t>
            </w:r>
          </w:p>
        </w:tc>
        <w:tc>
          <w:tcPr>
            <w:tcW w:w="1756" w:type="dxa"/>
          </w:tcPr>
          <w:p w:rsidR="00CD2632" w:rsidRDefault="00FD1887" w:rsidP="0022560F">
            <w:pPr>
              <w:spacing w:line="235" w:lineRule="auto"/>
              <w:ind w:right="1300"/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  <w:t>9-10</w:t>
            </w:r>
          </w:p>
        </w:tc>
        <w:tc>
          <w:tcPr>
            <w:tcW w:w="9300" w:type="dxa"/>
            <w:gridSpan w:val="2"/>
          </w:tcPr>
          <w:p w:rsidR="00CD2632" w:rsidRPr="00FD1887" w:rsidRDefault="00FD1887" w:rsidP="0022560F">
            <w:pPr>
              <w:spacing w:line="235" w:lineRule="auto"/>
              <w:ind w:right="1300"/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</w:pPr>
            <w:r w:rsidRPr="00FD1887">
              <w:rPr>
                <w:rFonts w:ascii="Times New Roman" w:hAnsi="Times New Roman"/>
                <w:sz w:val="24"/>
                <w:szCs w:val="24"/>
              </w:rPr>
              <w:t>Война за независимость. Создание Соединённых Штатов Америки</w:t>
            </w:r>
          </w:p>
        </w:tc>
        <w:tc>
          <w:tcPr>
            <w:tcW w:w="2474" w:type="dxa"/>
          </w:tcPr>
          <w:p w:rsidR="00CD2632" w:rsidRPr="003353FF" w:rsidRDefault="00CD2632" w:rsidP="0022560F">
            <w:pPr>
              <w:spacing w:line="235" w:lineRule="auto"/>
              <w:ind w:right="1300"/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</w:pPr>
          </w:p>
        </w:tc>
      </w:tr>
      <w:tr w:rsidR="00CD2632" w:rsidRPr="003353FF" w:rsidTr="00D65D52">
        <w:trPr>
          <w:trHeight w:val="147"/>
        </w:trPr>
        <w:tc>
          <w:tcPr>
            <w:tcW w:w="1256" w:type="dxa"/>
            <w:gridSpan w:val="2"/>
          </w:tcPr>
          <w:p w:rsidR="00CD2632" w:rsidRDefault="00FD1887" w:rsidP="00CD263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756" w:type="dxa"/>
          </w:tcPr>
          <w:p w:rsidR="00CD2632" w:rsidRDefault="00FD1887" w:rsidP="0022560F">
            <w:pPr>
              <w:spacing w:line="235" w:lineRule="auto"/>
              <w:ind w:right="1300"/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  <w:t>11</w:t>
            </w:r>
          </w:p>
        </w:tc>
        <w:tc>
          <w:tcPr>
            <w:tcW w:w="9300" w:type="dxa"/>
            <w:gridSpan w:val="2"/>
          </w:tcPr>
          <w:p w:rsidR="00CD2632" w:rsidRPr="00FD1887" w:rsidRDefault="00FD1887" w:rsidP="0022560F">
            <w:pPr>
              <w:spacing w:line="235" w:lineRule="auto"/>
              <w:ind w:right="1300"/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</w:pPr>
            <w:r w:rsidRPr="00FD1887">
              <w:rPr>
                <w:rFonts w:ascii="Times New Roman" w:hAnsi="Times New Roman"/>
                <w:sz w:val="24"/>
                <w:szCs w:val="24"/>
              </w:rPr>
              <w:t>Франция в XVIII в. Причины и начало Французской революции</w:t>
            </w:r>
          </w:p>
        </w:tc>
        <w:tc>
          <w:tcPr>
            <w:tcW w:w="2474" w:type="dxa"/>
          </w:tcPr>
          <w:p w:rsidR="00CD2632" w:rsidRPr="003353FF" w:rsidRDefault="00CD2632" w:rsidP="0022560F">
            <w:pPr>
              <w:spacing w:line="235" w:lineRule="auto"/>
              <w:ind w:right="1300"/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</w:pPr>
          </w:p>
        </w:tc>
      </w:tr>
      <w:tr w:rsidR="00CD2632" w:rsidRPr="003353FF" w:rsidTr="00D65D52">
        <w:trPr>
          <w:trHeight w:val="147"/>
        </w:trPr>
        <w:tc>
          <w:tcPr>
            <w:tcW w:w="1256" w:type="dxa"/>
            <w:gridSpan w:val="2"/>
          </w:tcPr>
          <w:p w:rsidR="00CD2632" w:rsidRDefault="00FD1887" w:rsidP="00CD263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36-37</w:t>
            </w:r>
          </w:p>
        </w:tc>
        <w:tc>
          <w:tcPr>
            <w:tcW w:w="1756" w:type="dxa"/>
          </w:tcPr>
          <w:p w:rsidR="00CD2632" w:rsidRDefault="00FD1887" w:rsidP="0022560F">
            <w:pPr>
              <w:spacing w:line="235" w:lineRule="auto"/>
              <w:ind w:right="1300"/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  <w:t>12-13</w:t>
            </w:r>
          </w:p>
        </w:tc>
        <w:tc>
          <w:tcPr>
            <w:tcW w:w="9300" w:type="dxa"/>
            <w:gridSpan w:val="2"/>
          </w:tcPr>
          <w:p w:rsidR="00CD2632" w:rsidRPr="00FD1887" w:rsidRDefault="00FD1887" w:rsidP="0022560F">
            <w:pPr>
              <w:spacing w:line="235" w:lineRule="auto"/>
              <w:ind w:right="1300"/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</w:pPr>
            <w:r w:rsidRPr="00FD1887">
              <w:rPr>
                <w:rFonts w:ascii="Times New Roman" w:hAnsi="Times New Roman"/>
                <w:sz w:val="24"/>
                <w:szCs w:val="24"/>
              </w:rPr>
              <w:t>Французская революция. От монархии к республике</w:t>
            </w:r>
          </w:p>
        </w:tc>
        <w:tc>
          <w:tcPr>
            <w:tcW w:w="2474" w:type="dxa"/>
          </w:tcPr>
          <w:p w:rsidR="00CD2632" w:rsidRPr="003353FF" w:rsidRDefault="00CD2632" w:rsidP="0022560F">
            <w:pPr>
              <w:spacing w:line="235" w:lineRule="auto"/>
              <w:ind w:right="1300"/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</w:pPr>
          </w:p>
        </w:tc>
      </w:tr>
      <w:tr w:rsidR="00CD2632" w:rsidRPr="003353FF" w:rsidTr="00D65D52">
        <w:trPr>
          <w:trHeight w:val="147"/>
        </w:trPr>
        <w:tc>
          <w:tcPr>
            <w:tcW w:w="1256" w:type="dxa"/>
            <w:gridSpan w:val="2"/>
          </w:tcPr>
          <w:p w:rsidR="00CD2632" w:rsidRDefault="00FD1887" w:rsidP="00CD263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38-39</w:t>
            </w:r>
          </w:p>
        </w:tc>
        <w:tc>
          <w:tcPr>
            <w:tcW w:w="1756" w:type="dxa"/>
          </w:tcPr>
          <w:p w:rsidR="00CD2632" w:rsidRDefault="00FD1887" w:rsidP="0022560F">
            <w:pPr>
              <w:spacing w:line="235" w:lineRule="auto"/>
              <w:ind w:right="1300"/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  <w:t>14-15</w:t>
            </w:r>
          </w:p>
        </w:tc>
        <w:tc>
          <w:tcPr>
            <w:tcW w:w="9300" w:type="dxa"/>
            <w:gridSpan w:val="2"/>
          </w:tcPr>
          <w:p w:rsidR="00CD2632" w:rsidRPr="00FD1887" w:rsidRDefault="00FD1887" w:rsidP="0022560F">
            <w:pPr>
              <w:spacing w:line="235" w:lineRule="auto"/>
              <w:ind w:right="1300"/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</w:pPr>
            <w:r w:rsidRPr="00FD1887">
              <w:rPr>
                <w:rFonts w:ascii="Times New Roman" w:hAnsi="Times New Roman"/>
                <w:sz w:val="24"/>
                <w:szCs w:val="24"/>
              </w:rPr>
              <w:t>Французская революция. От якобинской диктатуры к 18 брюмера Наполеона Бонапарта</w:t>
            </w:r>
          </w:p>
        </w:tc>
        <w:tc>
          <w:tcPr>
            <w:tcW w:w="2474" w:type="dxa"/>
          </w:tcPr>
          <w:p w:rsidR="00CD2632" w:rsidRPr="003353FF" w:rsidRDefault="00CD2632" w:rsidP="0022560F">
            <w:pPr>
              <w:spacing w:line="235" w:lineRule="auto"/>
              <w:ind w:right="1300"/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</w:pPr>
          </w:p>
        </w:tc>
      </w:tr>
      <w:tr w:rsidR="00CD2632" w:rsidRPr="003353FF" w:rsidTr="00D65D52">
        <w:trPr>
          <w:trHeight w:val="147"/>
        </w:trPr>
        <w:tc>
          <w:tcPr>
            <w:tcW w:w="1256" w:type="dxa"/>
            <w:gridSpan w:val="2"/>
          </w:tcPr>
          <w:p w:rsidR="00CD2632" w:rsidRDefault="00FD1887" w:rsidP="00CD263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40-41</w:t>
            </w:r>
          </w:p>
        </w:tc>
        <w:tc>
          <w:tcPr>
            <w:tcW w:w="1756" w:type="dxa"/>
          </w:tcPr>
          <w:p w:rsidR="00CD2632" w:rsidRDefault="00FD1887" w:rsidP="0022560F">
            <w:pPr>
              <w:spacing w:line="235" w:lineRule="auto"/>
              <w:ind w:right="1300"/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  <w:t>16-17</w:t>
            </w:r>
          </w:p>
        </w:tc>
        <w:tc>
          <w:tcPr>
            <w:tcW w:w="9300" w:type="dxa"/>
            <w:gridSpan w:val="2"/>
          </w:tcPr>
          <w:p w:rsidR="00CD2632" w:rsidRPr="00FD1887" w:rsidRDefault="00FD1887" w:rsidP="0022560F">
            <w:pPr>
              <w:spacing w:line="235" w:lineRule="auto"/>
              <w:ind w:right="1300"/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</w:pPr>
            <w:r w:rsidRPr="00FD1887">
              <w:rPr>
                <w:rFonts w:ascii="Times New Roman" w:hAnsi="Times New Roman"/>
                <w:sz w:val="24"/>
                <w:szCs w:val="24"/>
              </w:rPr>
              <w:t>Европа в период Французской революции.</w:t>
            </w:r>
          </w:p>
        </w:tc>
        <w:tc>
          <w:tcPr>
            <w:tcW w:w="2474" w:type="dxa"/>
          </w:tcPr>
          <w:p w:rsidR="00CD2632" w:rsidRPr="003353FF" w:rsidRDefault="00CD2632" w:rsidP="0022560F">
            <w:pPr>
              <w:spacing w:line="235" w:lineRule="auto"/>
              <w:ind w:right="1300"/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</w:pPr>
          </w:p>
        </w:tc>
      </w:tr>
      <w:tr w:rsidR="00CD2632" w:rsidRPr="003353FF" w:rsidTr="00D65D52">
        <w:trPr>
          <w:trHeight w:val="147"/>
        </w:trPr>
        <w:tc>
          <w:tcPr>
            <w:tcW w:w="1256" w:type="dxa"/>
            <w:gridSpan w:val="2"/>
          </w:tcPr>
          <w:p w:rsidR="00CD2632" w:rsidRDefault="00FD1887" w:rsidP="00FD1887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42-43</w:t>
            </w:r>
          </w:p>
        </w:tc>
        <w:tc>
          <w:tcPr>
            <w:tcW w:w="1756" w:type="dxa"/>
          </w:tcPr>
          <w:p w:rsidR="00CD2632" w:rsidRDefault="00FD1887" w:rsidP="00FD1887">
            <w:pPr>
              <w:spacing w:line="235" w:lineRule="auto"/>
              <w:ind w:right="1300"/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  <w:t>18-19</w:t>
            </w:r>
          </w:p>
        </w:tc>
        <w:tc>
          <w:tcPr>
            <w:tcW w:w="9300" w:type="dxa"/>
            <w:gridSpan w:val="2"/>
          </w:tcPr>
          <w:p w:rsidR="00CD2632" w:rsidRPr="00FD1887" w:rsidRDefault="00FD1887" w:rsidP="0022560F">
            <w:pPr>
              <w:spacing w:line="235" w:lineRule="auto"/>
              <w:ind w:right="1300"/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</w:pPr>
            <w:r w:rsidRPr="00FD1887">
              <w:rPr>
                <w:rFonts w:ascii="Times New Roman" w:hAnsi="Times New Roman"/>
                <w:sz w:val="24"/>
                <w:szCs w:val="24"/>
              </w:rPr>
              <w:t>Повседневная жизнь европейцев в XVIII в.</w:t>
            </w:r>
          </w:p>
        </w:tc>
        <w:tc>
          <w:tcPr>
            <w:tcW w:w="2474" w:type="dxa"/>
          </w:tcPr>
          <w:p w:rsidR="00CD2632" w:rsidRPr="003353FF" w:rsidRDefault="00CD2632" w:rsidP="0022560F">
            <w:pPr>
              <w:spacing w:line="235" w:lineRule="auto"/>
              <w:ind w:right="1300"/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</w:pPr>
          </w:p>
        </w:tc>
      </w:tr>
      <w:tr w:rsidR="00CD2632" w:rsidRPr="003353FF" w:rsidTr="00D65D52">
        <w:trPr>
          <w:trHeight w:val="147"/>
        </w:trPr>
        <w:tc>
          <w:tcPr>
            <w:tcW w:w="1256" w:type="dxa"/>
            <w:gridSpan w:val="2"/>
          </w:tcPr>
          <w:p w:rsidR="00CD2632" w:rsidRDefault="00FD1887" w:rsidP="00FD1887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44-45</w:t>
            </w:r>
          </w:p>
        </w:tc>
        <w:tc>
          <w:tcPr>
            <w:tcW w:w="1756" w:type="dxa"/>
          </w:tcPr>
          <w:p w:rsidR="00CD2632" w:rsidRDefault="00FD1887" w:rsidP="0022560F">
            <w:pPr>
              <w:spacing w:line="235" w:lineRule="auto"/>
              <w:ind w:right="1300"/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  <w:t>20-21</w:t>
            </w:r>
          </w:p>
        </w:tc>
        <w:tc>
          <w:tcPr>
            <w:tcW w:w="9300" w:type="dxa"/>
            <w:gridSpan w:val="2"/>
          </w:tcPr>
          <w:p w:rsidR="00CD2632" w:rsidRPr="00FD1887" w:rsidRDefault="00FD1887" w:rsidP="00FD1887">
            <w:pPr>
              <w:spacing w:line="235" w:lineRule="auto"/>
              <w:ind w:right="1300"/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</w:pPr>
            <w:r w:rsidRPr="00FD1887"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  <w:t>Обобщение темы: «Эпоха Просвещения. Время преобразований»</w:t>
            </w:r>
          </w:p>
        </w:tc>
        <w:tc>
          <w:tcPr>
            <w:tcW w:w="2474" w:type="dxa"/>
          </w:tcPr>
          <w:p w:rsidR="00CD2632" w:rsidRPr="003353FF" w:rsidRDefault="00CD2632" w:rsidP="0022560F">
            <w:pPr>
              <w:spacing w:line="235" w:lineRule="auto"/>
              <w:ind w:right="1300"/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</w:pPr>
          </w:p>
        </w:tc>
      </w:tr>
      <w:tr w:rsidR="00CD2632" w:rsidRPr="003353FF" w:rsidTr="00D65D52">
        <w:trPr>
          <w:trHeight w:val="147"/>
        </w:trPr>
        <w:tc>
          <w:tcPr>
            <w:tcW w:w="1256" w:type="dxa"/>
            <w:gridSpan w:val="2"/>
          </w:tcPr>
          <w:p w:rsidR="00CD2632" w:rsidRDefault="00CD2632" w:rsidP="00CD263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6" w:type="dxa"/>
          </w:tcPr>
          <w:p w:rsidR="00CD2632" w:rsidRDefault="00CD2632" w:rsidP="0022560F">
            <w:pPr>
              <w:spacing w:line="235" w:lineRule="auto"/>
              <w:ind w:right="1300"/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</w:pPr>
          </w:p>
        </w:tc>
        <w:tc>
          <w:tcPr>
            <w:tcW w:w="9300" w:type="dxa"/>
            <w:gridSpan w:val="2"/>
          </w:tcPr>
          <w:p w:rsidR="00CD2632" w:rsidRPr="00FD1887" w:rsidRDefault="00FD1887" w:rsidP="0022560F">
            <w:pPr>
              <w:spacing w:line="235" w:lineRule="auto"/>
              <w:ind w:right="1300"/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</w:pPr>
            <w:r w:rsidRPr="00FD1887">
              <w:rPr>
                <w:rFonts w:ascii="Times New Roman" w:hAnsi="Times New Roman"/>
                <w:sz w:val="24"/>
                <w:szCs w:val="24"/>
              </w:rPr>
              <w:t>Тема 2 Традиционные общества Востока. Начало европейской колонизации</w:t>
            </w:r>
          </w:p>
        </w:tc>
        <w:tc>
          <w:tcPr>
            <w:tcW w:w="2474" w:type="dxa"/>
          </w:tcPr>
          <w:p w:rsidR="00CD2632" w:rsidRPr="003353FF" w:rsidRDefault="00CD2632" w:rsidP="0022560F">
            <w:pPr>
              <w:spacing w:line="235" w:lineRule="auto"/>
              <w:ind w:right="1300"/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</w:pPr>
          </w:p>
        </w:tc>
      </w:tr>
      <w:tr w:rsidR="00CD2632" w:rsidRPr="003353FF" w:rsidTr="00D65D52">
        <w:trPr>
          <w:trHeight w:val="147"/>
        </w:trPr>
        <w:tc>
          <w:tcPr>
            <w:tcW w:w="1256" w:type="dxa"/>
            <w:gridSpan w:val="2"/>
          </w:tcPr>
          <w:p w:rsidR="00CD2632" w:rsidRDefault="00FD1887" w:rsidP="00FD1887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46-47</w:t>
            </w:r>
          </w:p>
        </w:tc>
        <w:tc>
          <w:tcPr>
            <w:tcW w:w="1756" w:type="dxa"/>
          </w:tcPr>
          <w:p w:rsidR="00CD2632" w:rsidRDefault="00FD1887" w:rsidP="0022560F">
            <w:pPr>
              <w:spacing w:line="235" w:lineRule="auto"/>
              <w:ind w:right="1300"/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  <w:t>1-2</w:t>
            </w:r>
          </w:p>
        </w:tc>
        <w:tc>
          <w:tcPr>
            <w:tcW w:w="9300" w:type="dxa"/>
            <w:gridSpan w:val="2"/>
          </w:tcPr>
          <w:p w:rsidR="00CD2632" w:rsidRPr="00FD1887" w:rsidRDefault="00FD1887" w:rsidP="0022560F">
            <w:pPr>
              <w:spacing w:line="235" w:lineRule="auto"/>
              <w:ind w:right="1300"/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</w:pPr>
            <w:r w:rsidRPr="00FD1887">
              <w:rPr>
                <w:rFonts w:ascii="Times New Roman" w:hAnsi="Times New Roman"/>
                <w:sz w:val="24"/>
                <w:szCs w:val="24"/>
              </w:rPr>
              <w:t xml:space="preserve">Государства Востока. Начало европейской колонизации                          </w:t>
            </w:r>
          </w:p>
        </w:tc>
        <w:tc>
          <w:tcPr>
            <w:tcW w:w="2474" w:type="dxa"/>
          </w:tcPr>
          <w:p w:rsidR="00CD2632" w:rsidRPr="003353FF" w:rsidRDefault="00CD2632" w:rsidP="0022560F">
            <w:pPr>
              <w:spacing w:line="235" w:lineRule="auto"/>
              <w:ind w:right="1300"/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</w:pPr>
          </w:p>
        </w:tc>
      </w:tr>
      <w:tr w:rsidR="00CD2632" w:rsidRPr="003353FF" w:rsidTr="00D65D52">
        <w:trPr>
          <w:trHeight w:val="147"/>
        </w:trPr>
        <w:tc>
          <w:tcPr>
            <w:tcW w:w="1256" w:type="dxa"/>
            <w:gridSpan w:val="2"/>
          </w:tcPr>
          <w:p w:rsidR="00CD2632" w:rsidRDefault="00FD1887" w:rsidP="00CD263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756" w:type="dxa"/>
          </w:tcPr>
          <w:p w:rsidR="00CD2632" w:rsidRDefault="00FD1887" w:rsidP="0022560F">
            <w:pPr>
              <w:spacing w:line="235" w:lineRule="auto"/>
              <w:ind w:right="1300"/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  <w:t>3</w:t>
            </w:r>
          </w:p>
        </w:tc>
        <w:tc>
          <w:tcPr>
            <w:tcW w:w="9300" w:type="dxa"/>
            <w:gridSpan w:val="2"/>
          </w:tcPr>
          <w:p w:rsidR="00CD2632" w:rsidRPr="00FD1887" w:rsidRDefault="00FD1887" w:rsidP="0022560F">
            <w:pPr>
              <w:spacing w:line="235" w:lineRule="auto"/>
              <w:ind w:right="1300"/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</w:pPr>
            <w:r w:rsidRPr="00FD1887"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  <w:t>Повторение</w:t>
            </w:r>
          </w:p>
        </w:tc>
        <w:tc>
          <w:tcPr>
            <w:tcW w:w="2474" w:type="dxa"/>
          </w:tcPr>
          <w:p w:rsidR="00CD2632" w:rsidRPr="003353FF" w:rsidRDefault="00CD2632" w:rsidP="0022560F">
            <w:pPr>
              <w:spacing w:line="235" w:lineRule="auto"/>
              <w:ind w:right="1300"/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</w:pPr>
          </w:p>
        </w:tc>
      </w:tr>
      <w:tr w:rsidR="00CD2632" w:rsidRPr="003353FF" w:rsidTr="00D65D52">
        <w:trPr>
          <w:trHeight w:val="147"/>
        </w:trPr>
        <w:tc>
          <w:tcPr>
            <w:tcW w:w="1256" w:type="dxa"/>
            <w:gridSpan w:val="2"/>
          </w:tcPr>
          <w:p w:rsidR="00CD2632" w:rsidRDefault="00CD2632" w:rsidP="00CD263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6" w:type="dxa"/>
          </w:tcPr>
          <w:p w:rsidR="00CD2632" w:rsidRDefault="00CD2632" w:rsidP="0022560F">
            <w:pPr>
              <w:spacing w:line="235" w:lineRule="auto"/>
              <w:ind w:right="1300"/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</w:pPr>
          </w:p>
        </w:tc>
        <w:tc>
          <w:tcPr>
            <w:tcW w:w="9300" w:type="dxa"/>
            <w:gridSpan w:val="2"/>
          </w:tcPr>
          <w:p w:rsidR="00CD2632" w:rsidRDefault="00CD2632" w:rsidP="0022560F">
            <w:pPr>
              <w:spacing w:line="235" w:lineRule="auto"/>
              <w:ind w:right="1300"/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</w:pPr>
          </w:p>
        </w:tc>
        <w:tc>
          <w:tcPr>
            <w:tcW w:w="2474" w:type="dxa"/>
          </w:tcPr>
          <w:p w:rsidR="00CD2632" w:rsidRPr="003353FF" w:rsidRDefault="00CD2632" w:rsidP="0022560F">
            <w:pPr>
              <w:spacing w:line="235" w:lineRule="auto"/>
              <w:ind w:right="1300"/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</w:pPr>
          </w:p>
        </w:tc>
      </w:tr>
      <w:tr w:rsidR="00140E74" w:rsidRPr="003353FF" w:rsidTr="00D65D52">
        <w:trPr>
          <w:trHeight w:val="147"/>
        </w:trPr>
        <w:tc>
          <w:tcPr>
            <w:tcW w:w="3012" w:type="dxa"/>
            <w:gridSpan w:val="3"/>
          </w:tcPr>
          <w:p w:rsidR="00140E74" w:rsidRPr="003353FF" w:rsidRDefault="00140E74" w:rsidP="00225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00" w:type="dxa"/>
            <w:gridSpan w:val="2"/>
          </w:tcPr>
          <w:p w:rsidR="00140E74" w:rsidRPr="003353FF" w:rsidRDefault="00D65D52" w:rsidP="00225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3. Российская империя при Екатерине 2. (9 часов)</w:t>
            </w:r>
          </w:p>
        </w:tc>
        <w:tc>
          <w:tcPr>
            <w:tcW w:w="2474" w:type="dxa"/>
          </w:tcPr>
          <w:p w:rsidR="00140E74" w:rsidRPr="003353FF" w:rsidRDefault="00140E74" w:rsidP="00225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40E74" w:rsidRPr="003353FF" w:rsidTr="00D65D52">
        <w:trPr>
          <w:trHeight w:val="147"/>
        </w:trPr>
        <w:tc>
          <w:tcPr>
            <w:tcW w:w="1256" w:type="dxa"/>
            <w:gridSpan w:val="2"/>
          </w:tcPr>
          <w:p w:rsidR="00140E74" w:rsidRPr="003353FF" w:rsidRDefault="00FD1887" w:rsidP="00CD263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756" w:type="dxa"/>
          </w:tcPr>
          <w:p w:rsidR="00140E74" w:rsidRPr="00D65D52" w:rsidRDefault="00D65D52" w:rsidP="00D65D52">
            <w:pPr>
              <w:spacing w:line="163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00" w:type="dxa"/>
            <w:gridSpan w:val="2"/>
          </w:tcPr>
          <w:p w:rsidR="00140E74" w:rsidRPr="003353FF" w:rsidRDefault="00140E74" w:rsidP="0022560F">
            <w:pPr>
              <w:spacing w:line="163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40E74" w:rsidRPr="003353FF" w:rsidRDefault="00D65D52" w:rsidP="0022560F">
            <w:pPr>
              <w:spacing w:line="163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Россия в системе международных отношений</w:t>
            </w:r>
          </w:p>
        </w:tc>
        <w:tc>
          <w:tcPr>
            <w:tcW w:w="2474" w:type="dxa"/>
          </w:tcPr>
          <w:p w:rsidR="00140E74" w:rsidRPr="003353FF" w:rsidRDefault="00140E74" w:rsidP="0022560F">
            <w:pPr>
              <w:spacing w:line="163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0E74" w:rsidRPr="003353FF" w:rsidTr="00D65D52">
        <w:trPr>
          <w:trHeight w:val="147"/>
        </w:trPr>
        <w:tc>
          <w:tcPr>
            <w:tcW w:w="1256" w:type="dxa"/>
            <w:gridSpan w:val="2"/>
          </w:tcPr>
          <w:p w:rsidR="00140E74" w:rsidRPr="003353FF" w:rsidRDefault="00FD1887" w:rsidP="00CD263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756" w:type="dxa"/>
          </w:tcPr>
          <w:p w:rsidR="00140E74" w:rsidRPr="003353FF" w:rsidRDefault="00D65D52" w:rsidP="00D65D5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00" w:type="dxa"/>
            <w:gridSpan w:val="2"/>
          </w:tcPr>
          <w:p w:rsidR="00140E74" w:rsidRPr="003353FF" w:rsidRDefault="00140E74" w:rsidP="00D75D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53FF">
              <w:rPr>
                <w:rFonts w:ascii="Times New Roman" w:hAnsi="Times New Roman" w:cs="Times New Roman"/>
                <w:sz w:val="24"/>
                <w:szCs w:val="24"/>
              </w:rPr>
              <w:t>Внутренняя политика Екатерины II</w:t>
            </w:r>
          </w:p>
        </w:tc>
        <w:tc>
          <w:tcPr>
            <w:tcW w:w="2474" w:type="dxa"/>
          </w:tcPr>
          <w:p w:rsidR="00140E74" w:rsidRPr="003353FF" w:rsidRDefault="00140E74" w:rsidP="00D75D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E74" w:rsidRPr="003353FF" w:rsidTr="00D65D52">
        <w:trPr>
          <w:trHeight w:val="147"/>
        </w:trPr>
        <w:tc>
          <w:tcPr>
            <w:tcW w:w="1256" w:type="dxa"/>
            <w:gridSpan w:val="2"/>
          </w:tcPr>
          <w:p w:rsidR="00140E74" w:rsidRPr="003353FF" w:rsidRDefault="00FD1887" w:rsidP="00D65D5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51</w:t>
            </w:r>
          </w:p>
        </w:tc>
        <w:tc>
          <w:tcPr>
            <w:tcW w:w="1756" w:type="dxa"/>
          </w:tcPr>
          <w:p w:rsidR="00140E74" w:rsidRPr="003353FF" w:rsidRDefault="00D65D52" w:rsidP="00D65D5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300" w:type="dxa"/>
            <w:gridSpan w:val="2"/>
          </w:tcPr>
          <w:p w:rsidR="00140E74" w:rsidRPr="003353FF" w:rsidRDefault="00D65D52" w:rsidP="00D75D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Экономическое развитие России при Екатерине 2.</w:t>
            </w:r>
          </w:p>
        </w:tc>
        <w:tc>
          <w:tcPr>
            <w:tcW w:w="2474" w:type="dxa"/>
          </w:tcPr>
          <w:p w:rsidR="00140E74" w:rsidRPr="003353FF" w:rsidRDefault="00140E74" w:rsidP="00D75D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E74" w:rsidRPr="003353FF" w:rsidTr="00D65D52">
        <w:trPr>
          <w:trHeight w:val="147"/>
        </w:trPr>
        <w:tc>
          <w:tcPr>
            <w:tcW w:w="1256" w:type="dxa"/>
            <w:gridSpan w:val="2"/>
          </w:tcPr>
          <w:p w:rsidR="00140E74" w:rsidRPr="003353FF" w:rsidRDefault="00FD1887" w:rsidP="00D65D5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756" w:type="dxa"/>
          </w:tcPr>
          <w:p w:rsidR="00140E74" w:rsidRPr="003353FF" w:rsidRDefault="00D65D52" w:rsidP="00D65D5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300" w:type="dxa"/>
            <w:gridSpan w:val="2"/>
          </w:tcPr>
          <w:p w:rsidR="00140E74" w:rsidRPr="003353FF" w:rsidRDefault="00D65D52" w:rsidP="00D75D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Социальная структура российского общества второй половины 18 века</w:t>
            </w:r>
          </w:p>
        </w:tc>
        <w:tc>
          <w:tcPr>
            <w:tcW w:w="2474" w:type="dxa"/>
          </w:tcPr>
          <w:p w:rsidR="00140E74" w:rsidRPr="003353FF" w:rsidRDefault="00140E74" w:rsidP="00D75D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5D52" w:rsidRPr="003353FF" w:rsidTr="00D65D52">
        <w:trPr>
          <w:trHeight w:val="147"/>
        </w:trPr>
        <w:tc>
          <w:tcPr>
            <w:tcW w:w="1256" w:type="dxa"/>
            <w:gridSpan w:val="2"/>
          </w:tcPr>
          <w:p w:rsidR="00D65D52" w:rsidRDefault="00FD1887" w:rsidP="00D65D5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756" w:type="dxa"/>
          </w:tcPr>
          <w:p w:rsidR="00D65D52" w:rsidRDefault="00D65D52" w:rsidP="00D65D5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300" w:type="dxa"/>
            <w:gridSpan w:val="2"/>
          </w:tcPr>
          <w:p w:rsidR="00D65D52" w:rsidRDefault="00D65D52" w:rsidP="00D75D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Восстание под предводительством Е.И.Пугачева</w:t>
            </w:r>
          </w:p>
        </w:tc>
        <w:tc>
          <w:tcPr>
            <w:tcW w:w="2474" w:type="dxa"/>
          </w:tcPr>
          <w:p w:rsidR="00D65D52" w:rsidRPr="003353FF" w:rsidRDefault="00D65D52" w:rsidP="00D75D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5D52" w:rsidRPr="003353FF" w:rsidTr="00D65D52">
        <w:trPr>
          <w:trHeight w:val="147"/>
        </w:trPr>
        <w:tc>
          <w:tcPr>
            <w:tcW w:w="1256" w:type="dxa"/>
            <w:gridSpan w:val="2"/>
          </w:tcPr>
          <w:p w:rsidR="00D65D52" w:rsidRDefault="00FD1887" w:rsidP="00D65D5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756" w:type="dxa"/>
          </w:tcPr>
          <w:p w:rsidR="00D65D52" w:rsidRDefault="00D65D52" w:rsidP="00D65D5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300" w:type="dxa"/>
            <w:gridSpan w:val="2"/>
          </w:tcPr>
          <w:p w:rsidR="00D65D52" w:rsidRDefault="00D65D52" w:rsidP="00D75D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Народы России. Религиозная и национальная политика Екатерины 2.</w:t>
            </w:r>
          </w:p>
        </w:tc>
        <w:tc>
          <w:tcPr>
            <w:tcW w:w="2474" w:type="dxa"/>
          </w:tcPr>
          <w:p w:rsidR="00D65D52" w:rsidRPr="003353FF" w:rsidRDefault="00D65D52" w:rsidP="00D75D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5D52" w:rsidRPr="003353FF" w:rsidTr="00D65D52">
        <w:trPr>
          <w:trHeight w:val="147"/>
        </w:trPr>
        <w:tc>
          <w:tcPr>
            <w:tcW w:w="1256" w:type="dxa"/>
            <w:gridSpan w:val="2"/>
          </w:tcPr>
          <w:p w:rsidR="00D65D52" w:rsidRDefault="00FD1887" w:rsidP="00D65D5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756" w:type="dxa"/>
          </w:tcPr>
          <w:p w:rsidR="00D65D52" w:rsidRDefault="00D65D52" w:rsidP="00D65D5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300" w:type="dxa"/>
            <w:gridSpan w:val="2"/>
          </w:tcPr>
          <w:p w:rsidR="00D65D52" w:rsidRDefault="00D65D52" w:rsidP="00D75D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Внешняя политика Екатерины 2.</w:t>
            </w:r>
          </w:p>
        </w:tc>
        <w:tc>
          <w:tcPr>
            <w:tcW w:w="2474" w:type="dxa"/>
          </w:tcPr>
          <w:p w:rsidR="00D65D52" w:rsidRPr="003353FF" w:rsidRDefault="00D65D52" w:rsidP="00D75D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5D52" w:rsidRPr="003353FF" w:rsidTr="00D65D52">
        <w:trPr>
          <w:trHeight w:val="147"/>
        </w:trPr>
        <w:tc>
          <w:tcPr>
            <w:tcW w:w="1256" w:type="dxa"/>
            <w:gridSpan w:val="2"/>
          </w:tcPr>
          <w:p w:rsidR="00D65D52" w:rsidRDefault="00FD1887" w:rsidP="00D65D5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756" w:type="dxa"/>
          </w:tcPr>
          <w:p w:rsidR="00D65D52" w:rsidRDefault="00D65D52" w:rsidP="00D65D5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300" w:type="dxa"/>
            <w:gridSpan w:val="2"/>
          </w:tcPr>
          <w:p w:rsidR="00D65D52" w:rsidRDefault="00D65D52" w:rsidP="00D75D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Начало освоения Новороссии и Крыма</w:t>
            </w:r>
          </w:p>
        </w:tc>
        <w:tc>
          <w:tcPr>
            <w:tcW w:w="2474" w:type="dxa"/>
          </w:tcPr>
          <w:p w:rsidR="00D65D52" w:rsidRPr="003353FF" w:rsidRDefault="00D65D52" w:rsidP="00D75D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E74" w:rsidRPr="003353FF" w:rsidTr="00D65D52">
        <w:trPr>
          <w:trHeight w:val="147"/>
        </w:trPr>
        <w:tc>
          <w:tcPr>
            <w:tcW w:w="1256" w:type="dxa"/>
            <w:gridSpan w:val="2"/>
          </w:tcPr>
          <w:p w:rsidR="00140E74" w:rsidRPr="003353FF" w:rsidRDefault="00FD1887" w:rsidP="000C1CD6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756" w:type="dxa"/>
          </w:tcPr>
          <w:p w:rsidR="00140E74" w:rsidRPr="003353FF" w:rsidRDefault="000C1CD6" w:rsidP="000C1CD6">
            <w:pPr>
              <w:spacing w:line="235" w:lineRule="auto"/>
              <w:ind w:right="1180"/>
              <w:jc w:val="center"/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  <w:t>9</w:t>
            </w:r>
          </w:p>
        </w:tc>
        <w:tc>
          <w:tcPr>
            <w:tcW w:w="9300" w:type="dxa"/>
            <w:gridSpan w:val="2"/>
          </w:tcPr>
          <w:p w:rsidR="00140E74" w:rsidRPr="003353FF" w:rsidRDefault="000C1CD6" w:rsidP="00D75D20">
            <w:pPr>
              <w:spacing w:line="235" w:lineRule="auto"/>
              <w:ind w:right="1180"/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  <w:t>Повторительно-обобщающий урок по теме: «Российская империя при Екатерине 2»</w:t>
            </w:r>
          </w:p>
        </w:tc>
        <w:tc>
          <w:tcPr>
            <w:tcW w:w="2474" w:type="dxa"/>
          </w:tcPr>
          <w:p w:rsidR="00140E74" w:rsidRPr="003353FF" w:rsidRDefault="00140E74" w:rsidP="00D75D20">
            <w:pPr>
              <w:spacing w:line="235" w:lineRule="auto"/>
              <w:ind w:right="1180"/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</w:pPr>
          </w:p>
        </w:tc>
      </w:tr>
      <w:tr w:rsidR="00140E74" w:rsidRPr="003353FF" w:rsidTr="000C1CD6">
        <w:trPr>
          <w:trHeight w:val="147"/>
        </w:trPr>
        <w:tc>
          <w:tcPr>
            <w:tcW w:w="3085" w:type="dxa"/>
            <w:gridSpan w:val="4"/>
          </w:tcPr>
          <w:p w:rsidR="00140E74" w:rsidRPr="003353FF" w:rsidRDefault="00140E74" w:rsidP="00D75D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227" w:type="dxa"/>
          </w:tcPr>
          <w:p w:rsidR="00140E74" w:rsidRPr="003353FF" w:rsidRDefault="000C1CD6" w:rsidP="00D75D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4. Россия при Павле 1. (2 часа)</w:t>
            </w:r>
          </w:p>
        </w:tc>
        <w:tc>
          <w:tcPr>
            <w:tcW w:w="2474" w:type="dxa"/>
          </w:tcPr>
          <w:p w:rsidR="00140E74" w:rsidRPr="003353FF" w:rsidRDefault="00140E74" w:rsidP="00D75D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40E74" w:rsidRPr="003353FF" w:rsidTr="000C1CD6">
        <w:trPr>
          <w:trHeight w:val="147"/>
        </w:trPr>
        <w:tc>
          <w:tcPr>
            <w:tcW w:w="1256" w:type="dxa"/>
            <w:gridSpan w:val="2"/>
          </w:tcPr>
          <w:p w:rsidR="00140E74" w:rsidRPr="003353FF" w:rsidRDefault="00FD1887" w:rsidP="000C1CD6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829" w:type="dxa"/>
            <w:gridSpan w:val="2"/>
          </w:tcPr>
          <w:p w:rsidR="00140E74" w:rsidRPr="003353FF" w:rsidRDefault="000C1CD6" w:rsidP="000C1C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27" w:type="dxa"/>
          </w:tcPr>
          <w:p w:rsidR="00140E74" w:rsidRPr="003353FF" w:rsidRDefault="00140E74" w:rsidP="00D75D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53FF">
              <w:rPr>
                <w:rFonts w:ascii="Times New Roman" w:hAnsi="Times New Roman" w:cs="Times New Roman"/>
                <w:sz w:val="24"/>
                <w:szCs w:val="24"/>
              </w:rPr>
              <w:t>Внутренняя политика Павла I</w:t>
            </w:r>
          </w:p>
        </w:tc>
        <w:tc>
          <w:tcPr>
            <w:tcW w:w="2474" w:type="dxa"/>
          </w:tcPr>
          <w:p w:rsidR="00140E74" w:rsidRPr="003353FF" w:rsidRDefault="00140E74" w:rsidP="00D75D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E74" w:rsidRPr="003353FF" w:rsidTr="000C1CD6">
        <w:trPr>
          <w:trHeight w:val="147"/>
        </w:trPr>
        <w:tc>
          <w:tcPr>
            <w:tcW w:w="1256" w:type="dxa"/>
            <w:gridSpan w:val="2"/>
          </w:tcPr>
          <w:p w:rsidR="00140E74" w:rsidRPr="003353FF" w:rsidRDefault="00FD1887" w:rsidP="000C1CD6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829" w:type="dxa"/>
            <w:gridSpan w:val="2"/>
          </w:tcPr>
          <w:p w:rsidR="00140E74" w:rsidRPr="003353FF" w:rsidRDefault="000C1CD6" w:rsidP="000C1C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227" w:type="dxa"/>
          </w:tcPr>
          <w:p w:rsidR="00140E74" w:rsidRPr="003353FF" w:rsidRDefault="00140E74" w:rsidP="00D75D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53FF">
              <w:rPr>
                <w:rFonts w:ascii="Times New Roman" w:hAnsi="Times New Roman" w:cs="Times New Roman"/>
                <w:sz w:val="24"/>
                <w:szCs w:val="24"/>
              </w:rPr>
              <w:t>Внешняя политика Павла I</w:t>
            </w:r>
          </w:p>
        </w:tc>
        <w:tc>
          <w:tcPr>
            <w:tcW w:w="2474" w:type="dxa"/>
          </w:tcPr>
          <w:p w:rsidR="00140E74" w:rsidRPr="003353FF" w:rsidRDefault="00140E74" w:rsidP="00D75D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E74" w:rsidRPr="003353FF" w:rsidTr="000C1CD6">
        <w:trPr>
          <w:trHeight w:val="479"/>
        </w:trPr>
        <w:tc>
          <w:tcPr>
            <w:tcW w:w="3085" w:type="dxa"/>
            <w:gridSpan w:val="4"/>
          </w:tcPr>
          <w:p w:rsidR="00140E74" w:rsidRPr="003353FF" w:rsidRDefault="00140E74" w:rsidP="00D75D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227" w:type="dxa"/>
          </w:tcPr>
          <w:p w:rsidR="00140E74" w:rsidRPr="003353FF" w:rsidRDefault="000C1CD6" w:rsidP="00D75D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5. Культурное пространство Российской империи в 18 веке. (9 часов)</w:t>
            </w:r>
          </w:p>
        </w:tc>
        <w:tc>
          <w:tcPr>
            <w:tcW w:w="2474" w:type="dxa"/>
          </w:tcPr>
          <w:p w:rsidR="00140E74" w:rsidRPr="003353FF" w:rsidRDefault="00140E74" w:rsidP="00D75D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40E74" w:rsidRPr="003353FF" w:rsidTr="000C1CD6">
        <w:trPr>
          <w:trHeight w:val="147"/>
        </w:trPr>
        <w:tc>
          <w:tcPr>
            <w:tcW w:w="1256" w:type="dxa"/>
            <w:gridSpan w:val="2"/>
          </w:tcPr>
          <w:p w:rsidR="00140E74" w:rsidRPr="003353FF" w:rsidRDefault="00FD1887" w:rsidP="000C1CD6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829" w:type="dxa"/>
            <w:gridSpan w:val="2"/>
          </w:tcPr>
          <w:p w:rsidR="00140E74" w:rsidRPr="003353FF" w:rsidRDefault="000C1CD6" w:rsidP="000C1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27" w:type="dxa"/>
          </w:tcPr>
          <w:p w:rsidR="00140E74" w:rsidRPr="000C1CD6" w:rsidRDefault="00140E74" w:rsidP="00D75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3FF">
              <w:rPr>
                <w:rFonts w:ascii="Times New Roman" w:hAnsi="Times New Roman" w:cs="Times New Roman"/>
                <w:sz w:val="24"/>
                <w:szCs w:val="24"/>
              </w:rPr>
              <w:t>Общественная мысль</w:t>
            </w:r>
            <w:r w:rsidR="000C1CD6">
              <w:rPr>
                <w:rFonts w:ascii="Times New Roman" w:hAnsi="Times New Roman" w:cs="Times New Roman"/>
                <w:sz w:val="24"/>
                <w:szCs w:val="24"/>
              </w:rPr>
              <w:t>, публицистика. литература</w:t>
            </w:r>
          </w:p>
        </w:tc>
        <w:tc>
          <w:tcPr>
            <w:tcW w:w="2474" w:type="dxa"/>
          </w:tcPr>
          <w:p w:rsidR="00140E74" w:rsidRPr="003353FF" w:rsidRDefault="00140E74" w:rsidP="00D75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E74" w:rsidRPr="003353FF" w:rsidTr="000C1CD6">
        <w:trPr>
          <w:trHeight w:val="147"/>
        </w:trPr>
        <w:tc>
          <w:tcPr>
            <w:tcW w:w="1256" w:type="dxa"/>
            <w:gridSpan w:val="2"/>
          </w:tcPr>
          <w:p w:rsidR="00140E74" w:rsidRPr="003353FF" w:rsidRDefault="00FD1887" w:rsidP="000C1CD6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829" w:type="dxa"/>
            <w:gridSpan w:val="2"/>
          </w:tcPr>
          <w:p w:rsidR="00140E74" w:rsidRPr="003353FF" w:rsidRDefault="000C1CD6" w:rsidP="000C1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227" w:type="dxa"/>
          </w:tcPr>
          <w:p w:rsidR="00140E74" w:rsidRPr="003353FF" w:rsidRDefault="000C1CD6" w:rsidP="00D75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Образование в России в 18 веке</w:t>
            </w:r>
          </w:p>
        </w:tc>
        <w:tc>
          <w:tcPr>
            <w:tcW w:w="2474" w:type="dxa"/>
          </w:tcPr>
          <w:p w:rsidR="00140E74" w:rsidRPr="003353FF" w:rsidRDefault="00140E74" w:rsidP="00D75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E74" w:rsidRPr="003353FF" w:rsidTr="000C1CD6">
        <w:trPr>
          <w:trHeight w:val="569"/>
        </w:trPr>
        <w:tc>
          <w:tcPr>
            <w:tcW w:w="1256" w:type="dxa"/>
            <w:gridSpan w:val="2"/>
          </w:tcPr>
          <w:p w:rsidR="00140E74" w:rsidRPr="003353FF" w:rsidRDefault="00FD1887" w:rsidP="000C1CD6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829" w:type="dxa"/>
            <w:gridSpan w:val="2"/>
          </w:tcPr>
          <w:p w:rsidR="00140E74" w:rsidRPr="003353FF" w:rsidRDefault="000C1CD6" w:rsidP="000C1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227" w:type="dxa"/>
          </w:tcPr>
          <w:p w:rsidR="00140E74" w:rsidRPr="003353FF" w:rsidRDefault="000C1CD6" w:rsidP="00D75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Российская наука и техника в 18 веке</w:t>
            </w:r>
          </w:p>
        </w:tc>
        <w:tc>
          <w:tcPr>
            <w:tcW w:w="2474" w:type="dxa"/>
          </w:tcPr>
          <w:p w:rsidR="00140E74" w:rsidRPr="003353FF" w:rsidRDefault="00140E74" w:rsidP="00D75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1CD6" w:rsidRPr="003353FF" w:rsidTr="000C1CD6">
        <w:trPr>
          <w:trHeight w:val="569"/>
        </w:trPr>
        <w:tc>
          <w:tcPr>
            <w:tcW w:w="1256" w:type="dxa"/>
            <w:gridSpan w:val="2"/>
          </w:tcPr>
          <w:p w:rsidR="000C1CD6" w:rsidRDefault="00FD1887" w:rsidP="000C1CD6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829" w:type="dxa"/>
            <w:gridSpan w:val="2"/>
          </w:tcPr>
          <w:p w:rsidR="000C1CD6" w:rsidRDefault="000C1CD6" w:rsidP="000C1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227" w:type="dxa"/>
          </w:tcPr>
          <w:p w:rsidR="000C1CD6" w:rsidRDefault="000C1CD6" w:rsidP="00D75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Русская архитектура 18 века</w:t>
            </w:r>
          </w:p>
        </w:tc>
        <w:tc>
          <w:tcPr>
            <w:tcW w:w="2474" w:type="dxa"/>
          </w:tcPr>
          <w:p w:rsidR="000C1CD6" w:rsidRPr="003353FF" w:rsidRDefault="000C1CD6" w:rsidP="00D75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1CD6" w:rsidRPr="003353FF" w:rsidTr="000C1CD6">
        <w:trPr>
          <w:trHeight w:val="569"/>
        </w:trPr>
        <w:tc>
          <w:tcPr>
            <w:tcW w:w="1256" w:type="dxa"/>
            <w:gridSpan w:val="2"/>
          </w:tcPr>
          <w:p w:rsidR="000C1CD6" w:rsidRDefault="00FD1887" w:rsidP="000C1CD6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829" w:type="dxa"/>
            <w:gridSpan w:val="2"/>
          </w:tcPr>
          <w:p w:rsidR="000C1CD6" w:rsidRDefault="000C1CD6" w:rsidP="000C1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227" w:type="dxa"/>
          </w:tcPr>
          <w:p w:rsidR="000C1CD6" w:rsidRDefault="000C1CD6" w:rsidP="00D75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Живопись и скульптура</w:t>
            </w:r>
          </w:p>
        </w:tc>
        <w:tc>
          <w:tcPr>
            <w:tcW w:w="2474" w:type="dxa"/>
          </w:tcPr>
          <w:p w:rsidR="000C1CD6" w:rsidRPr="003353FF" w:rsidRDefault="000C1CD6" w:rsidP="00D75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1CD6" w:rsidRPr="003353FF" w:rsidTr="000C1CD6">
        <w:trPr>
          <w:trHeight w:val="569"/>
        </w:trPr>
        <w:tc>
          <w:tcPr>
            <w:tcW w:w="1256" w:type="dxa"/>
            <w:gridSpan w:val="2"/>
          </w:tcPr>
          <w:p w:rsidR="000C1CD6" w:rsidRDefault="00FD1887" w:rsidP="000C1CD6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829" w:type="dxa"/>
            <w:gridSpan w:val="2"/>
          </w:tcPr>
          <w:p w:rsidR="000C1CD6" w:rsidRDefault="000C1CD6" w:rsidP="000C1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227" w:type="dxa"/>
          </w:tcPr>
          <w:p w:rsidR="000C1CD6" w:rsidRDefault="000C1CD6" w:rsidP="00D75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Музыкальное и театральное искусство</w:t>
            </w:r>
          </w:p>
        </w:tc>
        <w:tc>
          <w:tcPr>
            <w:tcW w:w="2474" w:type="dxa"/>
          </w:tcPr>
          <w:p w:rsidR="000C1CD6" w:rsidRPr="003353FF" w:rsidRDefault="000C1CD6" w:rsidP="00D75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1CD6" w:rsidRPr="003353FF" w:rsidTr="000C1CD6">
        <w:trPr>
          <w:trHeight w:val="569"/>
        </w:trPr>
        <w:tc>
          <w:tcPr>
            <w:tcW w:w="1256" w:type="dxa"/>
            <w:gridSpan w:val="2"/>
          </w:tcPr>
          <w:p w:rsidR="000C1CD6" w:rsidRDefault="00FD1887" w:rsidP="000C1CD6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829" w:type="dxa"/>
            <w:gridSpan w:val="2"/>
          </w:tcPr>
          <w:p w:rsidR="000C1CD6" w:rsidRDefault="000C1CD6" w:rsidP="000C1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227" w:type="dxa"/>
          </w:tcPr>
          <w:p w:rsidR="000C1CD6" w:rsidRDefault="000C1CD6" w:rsidP="00D75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Народы России в 18 веке</w:t>
            </w:r>
          </w:p>
        </w:tc>
        <w:tc>
          <w:tcPr>
            <w:tcW w:w="2474" w:type="dxa"/>
          </w:tcPr>
          <w:p w:rsidR="000C1CD6" w:rsidRPr="003353FF" w:rsidRDefault="000C1CD6" w:rsidP="00D75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E74" w:rsidRPr="003353FF" w:rsidTr="000C1CD6">
        <w:trPr>
          <w:trHeight w:val="277"/>
        </w:trPr>
        <w:tc>
          <w:tcPr>
            <w:tcW w:w="1256" w:type="dxa"/>
            <w:gridSpan w:val="2"/>
          </w:tcPr>
          <w:p w:rsidR="00140E74" w:rsidRPr="003353FF" w:rsidRDefault="00FD1887" w:rsidP="000C1CD6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829" w:type="dxa"/>
            <w:gridSpan w:val="2"/>
          </w:tcPr>
          <w:p w:rsidR="00140E74" w:rsidRPr="003353FF" w:rsidRDefault="000C1CD6" w:rsidP="000C1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227" w:type="dxa"/>
          </w:tcPr>
          <w:p w:rsidR="00140E74" w:rsidRPr="003353FF" w:rsidRDefault="000C1CD6" w:rsidP="00D75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Перемены в повседневной жизни российских сословий</w:t>
            </w:r>
          </w:p>
        </w:tc>
        <w:tc>
          <w:tcPr>
            <w:tcW w:w="2474" w:type="dxa"/>
          </w:tcPr>
          <w:p w:rsidR="00140E74" w:rsidRPr="003353FF" w:rsidRDefault="00140E74" w:rsidP="00D75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1CD6" w:rsidRPr="003353FF" w:rsidTr="000C1CD6">
        <w:trPr>
          <w:trHeight w:val="277"/>
        </w:trPr>
        <w:tc>
          <w:tcPr>
            <w:tcW w:w="1256" w:type="dxa"/>
            <w:gridSpan w:val="2"/>
          </w:tcPr>
          <w:p w:rsidR="000C1CD6" w:rsidRDefault="00FD1887" w:rsidP="000C1CD6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68-69</w:t>
            </w:r>
          </w:p>
        </w:tc>
        <w:tc>
          <w:tcPr>
            <w:tcW w:w="1829" w:type="dxa"/>
            <w:gridSpan w:val="2"/>
          </w:tcPr>
          <w:p w:rsidR="000C1CD6" w:rsidRDefault="000C1CD6" w:rsidP="000C1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8F08E0">
              <w:rPr>
                <w:rFonts w:ascii="Times New Roman" w:hAnsi="Times New Roman" w:cs="Times New Roman"/>
                <w:sz w:val="24"/>
                <w:szCs w:val="24"/>
              </w:rPr>
              <w:t>-10</w:t>
            </w:r>
          </w:p>
        </w:tc>
        <w:tc>
          <w:tcPr>
            <w:tcW w:w="9227" w:type="dxa"/>
          </w:tcPr>
          <w:p w:rsidR="000C1CD6" w:rsidRDefault="000C1CD6" w:rsidP="00D75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Повторительно-обобщающий урок по темам 4 и 5</w:t>
            </w:r>
          </w:p>
        </w:tc>
        <w:tc>
          <w:tcPr>
            <w:tcW w:w="2474" w:type="dxa"/>
          </w:tcPr>
          <w:p w:rsidR="000C1CD6" w:rsidRPr="003353FF" w:rsidRDefault="000C1CD6" w:rsidP="00D75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08E0" w:rsidRPr="003353FF" w:rsidTr="000C1CD6">
        <w:trPr>
          <w:trHeight w:val="277"/>
        </w:trPr>
        <w:tc>
          <w:tcPr>
            <w:tcW w:w="1256" w:type="dxa"/>
            <w:gridSpan w:val="2"/>
          </w:tcPr>
          <w:p w:rsidR="008F08E0" w:rsidRDefault="00FD1887" w:rsidP="000C1CD6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829" w:type="dxa"/>
            <w:gridSpan w:val="2"/>
          </w:tcPr>
          <w:p w:rsidR="008F08E0" w:rsidRDefault="008F08E0" w:rsidP="000C1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27" w:type="dxa"/>
          </w:tcPr>
          <w:p w:rsidR="008F08E0" w:rsidRDefault="008F08E0" w:rsidP="00D75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Итоговое контрольное тестирование</w:t>
            </w:r>
          </w:p>
        </w:tc>
        <w:tc>
          <w:tcPr>
            <w:tcW w:w="2474" w:type="dxa"/>
          </w:tcPr>
          <w:p w:rsidR="008F08E0" w:rsidRPr="003353FF" w:rsidRDefault="008F08E0" w:rsidP="00D75D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F3075" w:rsidRPr="003353FF" w:rsidRDefault="000F3075" w:rsidP="004B0F3E">
      <w:pPr>
        <w:rPr>
          <w:rFonts w:ascii="Times New Roman" w:hAnsi="Times New Roman" w:cs="Times New Roman"/>
          <w:sz w:val="24"/>
          <w:szCs w:val="24"/>
        </w:rPr>
      </w:pPr>
    </w:p>
    <w:sectPr w:rsidR="000F3075" w:rsidRPr="003353FF" w:rsidSect="003353FF">
      <w:headerReference w:type="default" r:id="rId7"/>
      <w:pgSz w:w="16838" w:h="11906" w:orient="landscape"/>
      <w:pgMar w:top="907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7043" w:rsidRDefault="009F7043" w:rsidP="004B0F3E">
      <w:pPr>
        <w:spacing w:after="0" w:line="240" w:lineRule="auto"/>
      </w:pPr>
      <w:r>
        <w:separator/>
      </w:r>
    </w:p>
  </w:endnote>
  <w:endnote w:type="continuationSeparator" w:id="1">
    <w:p w:rsidR="009F7043" w:rsidRDefault="009F7043" w:rsidP="004B0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7043" w:rsidRDefault="009F7043" w:rsidP="004B0F3E">
      <w:pPr>
        <w:spacing w:after="0" w:line="240" w:lineRule="auto"/>
      </w:pPr>
      <w:r>
        <w:separator/>
      </w:r>
    </w:p>
  </w:footnote>
  <w:footnote w:type="continuationSeparator" w:id="1">
    <w:p w:rsidR="009F7043" w:rsidRDefault="009F7043" w:rsidP="004B0F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36219153"/>
      <w:docPartObj>
        <w:docPartGallery w:val="Page Numbers (Top of Page)"/>
        <w:docPartUnique/>
      </w:docPartObj>
    </w:sdtPr>
    <w:sdtContent>
      <w:p w:rsidR="008D0D2C" w:rsidRDefault="00DF7EA5">
        <w:pPr>
          <w:pStyle w:val="af0"/>
          <w:jc w:val="center"/>
        </w:pPr>
        <w:fldSimple w:instr="PAGE   \* MERGEFORMAT">
          <w:r w:rsidR="00241A6D">
            <w:rPr>
              <w:noProof/>
            </w:rPr>
            <w:t>2</w:t>
          </w:r>
        </w:fldSimple>
      </w:p>
    </w:sdtContent>
  </w:sdt>
  <w:p w:rsidR="008D0D2C" w:rsidRDefault="008D0D2C">
    <w:pPr>
      <w:pStyle w:val="af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</w:abstractNum>
  <w:abstractNum w:abstractNumId="6">
    <w:nsid w:val="00000021"/>
    <w:multiLevelType w:val="hybridMultilevel"/>
    <w:tmpl w:val="2CD89A32"/>
    <w:lvl w:ilvl="0" w:tplc="FFFFFFFF">
      <w:start w:val="1"/>
      <w:numFmt w:val="bullet"/>
      <w:lvlText w:val="•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>
    <w:nsid w:val="00000022"/>
    <w:multiLevelType w:val="hybridMultilevel"/>
    <w:tmpl w:val="57E4CCAE"/>
    <w:lvl w:ilvl="0" w:tplc="FFFFFFFF">
      <w:start w:val="1"/>
      <w:numFmt w:val="bullet"/>
      <w:lvlText w:val="и"/>
      <w:lvlJc w:val="left"/>
    </w:lvl>
    <w:lvl w:ilvl="1" w:tplc="FFFFFFFF">
      <w:start w:val="1"/>
      <w:numFmt w:val="bullet"/>
      <w:lvlText w:val="•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">
    <w:nsid w:val="00000023"/>
    <w:multiLevelType w:val="hybridMultilevel"/>
    <w:tmpl w:val="7A6D8D3C"/>
    <w:lvl w:ilvl="0" w:tplc="FFFFFFFF">
      <w:start w:val="1"/>
      <w:numFmt w:val="bullet"/>
      <w:lvlText w:val="и"/>
      <w:lvlJc w:val="left"/>
    </w:lvl>
    <w:lvl w:ilvl="1" w:tplc="FFFFFFFF">
      <w:start w:val="1"/>
      <w:numFmt w:val="bullet"/>
      <w:lvlText w:val="•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9">
    <w:nsid w:val="130B4453"/>
    <w:multiLevelType w:val="multilevel"/>
    <w:tmpl w:val="B39E28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AA01674"/>
    <w:multiLevelType w:val="hybridMultilevel"/>
    <w:tmpl w:val="269C89D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F6645EF"/>
    <w:multiLevelType w:val="hybridMultilevel"/>
    <w:tmpl w:val="289A2A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4"/>
  </w:num>
  <w:num w:numId="8">
    <w:abstractNumId w:val="6"/>
  </w:num>
  <w:num w:numId="9">
    <w:abstractNumId w:val="7"/>
  </w:num>
  <w:num w:numId="10">
    <w:abstractNumId w:val="8"/>
  </w:num>
  <w:num w:numId="11">
    <w:abstractNumId w:val="11"/>
  </w:num>
  <w:num w:numId="1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D0F5C"/>
    <w:rsid w:val="000C1CD6"/>
    <w:rsid w:val="000F3075"/>
    <w:rsid w:val="00135C9B"/>
    <w:rsid w:val="00140E74"/>
    <w:rsid w:val="00181383"/>
    <w:rsid w:val="0019443E"/>
    <w:rsid w:val="001E0706"/>
    <w:rsid w:val="001F07B7"/>
    <w:rsid w:val="0022560F"/>
    <w:rsid w:val="00241A6D"/>
    <w:rsid w:val="002F313B"/>
    <w:rsid w:val="003353FF"/>
    <w:rsid w:val="00345FB1"/>
    <w:rsid w:val="003E317A"/>
    <w:rsid w:val="00452385"/>
    <w:rsid w:val="004B0F3E"/>
    <w:rsid w:val="005A1B3A"/>
    <w:rsid w:val="005E47BB"/>
    <w:rsid w:val="006A7BB6"/>
    <w:rsid w:val="006C58A9"/>
    <w:rsid w:val="006F0CF0"/>
    <w:rsid w:val="0075069C"/>
    <w:rsid w:val="00762914"/>
    <w:rsid w:val="007D0F5C"/>
    <w:rsid w:val="00811A8F"/>
    <w:rsid w:val="00813E9F"/>
    <w:rsid w:val="008778C2"/>
    <w:rsid w:val="00894D17"/>
    <w:rsid w:val="008966F6"/>
    <w:rsid w:val="008D0D2C"/>
    <w:rsid w:val="008F08E0"/>
    <w:rsid w:val="009A26AC"/>
    <w:rsid w:val="009F7043"/>
    <w:rsid w:val="00A47AFE"/>
    <w:rsid w:val="00A7582B"/>
    <w:rsid w:val="00BF6E7B"/>
    <w:rsid w:val="00C34616"/>
    <w:rsid w:val="00CD2632"/>
    <w:rsid w:val="00D15C35"/>
    <w:rsid w:val="00D65D52"/>
    <w:rsid w:val="00D75D20"/>
    <w:rsid w:val="00DC1A74"/>
    <w:rsid w:val="00DE66A0"/>
    <w:rsid w:val="00DF7EA5"/>
    <w:rsid w:val="00E13C97"/>
    <w:rsid w:val="00EC3F69"/>
    <w:rsid w:val="00F20795"/>
    <w:rsid w:val="00FD18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A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D0F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uiPriority w:val="99"/>
    <w:rsid w:val="007D0F5C"/>
  </w:style>
  <w:style w:type="character" w:styleId="a4">
    <w:name w:val="Strong"/>
    <w:uiPriority w:val="99"/>
    <w:qFormat/>
    <w:rsid w:val="007D0F5C"/>
    <w:rPr>
      <w:b/>
      <w:bCs/>
    </w:rPr>
  </w:style>
  <w:style w:type="character" w:styleId="a5">
    <w:name w:val="Emphasis"/>
    <w:qFormat/>
    <w:rsid w:val="007D0F5C"/>
    <w:rPr>
      <w:i/>
      <w:iCs/>
    </w:rPr>
  </w:style>
  <w:style w:type="paragraph" w:styleId="a6">
    <w:name w:val="Body Text Indent"/>
    <w:basedOn w:val="a"/>
    <w:link w:val="a7"/>
    <w:rsid w:val="007D0F5C"/>
    <w:pPr>
      <w:suppressAutoHyphens/>
      <w:overflowPunct w:val="0"/>
      <w:autoSpaceDE w:val="0"/>
      <w:spacing w:after="0" w:line="240" w:lineRule="auto"/>
      <w:ind w:firstLine="560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7">
    <w:name w:val="Основной текст с отступом Знак"/>
    <w:basedOn w:val="a0"/>
    <w:link w:val="a6"/>
    <w:rsid w:val="007D0F5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8">
    <w:name w:val="Содержимое таблицы"/>
    <w:basedOn w:val="a"/>
    <w:rsid w:val="007D0F5C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Body Text"/>
    <w:basedOn w:val="a"/>
    <w:link w:val="aa"/>
    <w:rsid w:val="007D0F5C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a">
    <w:name w:val="Основной текст Знак"/>
    <w:basedOn w:val="a0"/>
    <w:link w:val="a9"/>
    <w:rsid w:val="007D0F5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b">
    <w:name w:val="List Paragraph"/>
    <w:basedOn w:val="a"/>
    <w:uiPriority w:val="34"/>
    <w:qFormat/>
    <w:rsid w:val="00EC3F69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7629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62914"/>
    <w:rPr>
      <w:rFonts w:ascii="Segoe UI" w:hAnsi="Segoe UI" w:cs="Segoe UI"/>
      <w:sz w:val="18"/>
      <w:szCs w:val="18"/>
    </w:rPr>
  </w:style>
  <w:style w:type="paragraph" w:customStyle="1" w:styleId="ae">
    <w:name w:val="Новый"/>
    <w:basedOn w:val="a"/>
    <w:rsid w:val="00DE66A0"/>
    <w:pPr>
      <w:spacing w:after="0" w:line="360" w:lineRule="auto"/>
      <w:ind w:firstLine="454"/>
      <w:jc w:val="both"/>
    </w:pPr>
    <w:rPr>
      <w:rFonts w:ascii="Times New Roman" w:eastAsia="Calibri" w:hAnsi="Times New Roman" w:cs="Times New Roman"/>
      <w:sz w:val="28"/>
      <w:szCs w:val="24"/>
    </w:rPr>
  </w:style>
  <w:style w:type="paragraph" w:customStyle="1" w:styleId="Default">
    <w:name w:val="Default"/>
    <w:rsid w:val="00813E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f">
    <w:name w:val="Table Grid"/>
    <w:basedOn w:val="a1"/>
    <w:uiPriority w:val="59"/>
    <w:rsid w:val="00813E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header"/>
    <w:basedOn w:val="a"/>
    <w:link w:val="af1"/>
    <w:uiPriority w:val="99"/>
    <w:unhideWhenUsed/>
    <w:rsid w:val="004B0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4B0F3E"/>
  </w:style>
  <w:style w:type="paragraph" w:styleId="af2">
    <w:name w:val="footer"/>
    <w:basedOn w:val="a"/>
    <w:link w:val="af3"/>
    <w:uiPriority w:val="99"/>
    <w:unhideWhenUsed/>
    <w:rsid w:val="004B0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4B0F3E"/>
  </w:style>
  <w:style w:type="paragraph" w:styleId="af4">
    <w:name w:val="No Spacing"/>
    <w:uiPriority w:val="99"/>
    <w:qFormat/>
    <w:rsid w:val="00F2079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042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9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2419</Words>
  <Characters>13790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Zheltow Maxim</dc:creator>
  <cp:lastModifiedBy>user</cp:lastModifiedBy>
  <cp:revision>14</cp:revision>
  <cp:lastPrinted>2018-09-18T15:02:00Z</cp:lastPrinted>
  <dcterms:created xsi:type="dcterms:W3CDTF">2017-09-06T15:19:00Z</dcterms:created>
  <dcterms:modified xsi:type="dcterms:W3CDTF">2018-09-18T15:04:00Z</dcterms:modified>
</cp:coreProperties>
</file>