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3" w:rsidRDefault="005D4FF6">
      <w:r>
        <w:rPr>
          <w:noProof/>
          <w:lang w:eastAsia="ru-RU"/>
        </w:rPr>
        <w:drawing>
          <wp:inline distT="0" distB="0" distL="0" distR="0">
            <wp:extent cx="5940425" cy="8376047"/>
            <wp:effectExtent l="19050" t="0" r="3175" b="0"/>
            <wp:docPr id="1" name="Рисунок 1" descr="D:\Хозяйка\Английский язык\олимпиады\подготовка к району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Хозяйка\Английский язык\олимпиады\подготовка к району\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4251"/>
            <wp:effectExtent l="19050" t="0" r="3175" b="0"/>
            <wp:docPr id="2" name="Рисунок 2" descr="D:\Хозяйка\Английский язык\олимпиады\подготовка к району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Хозяйка\Английский язык\олимпиады\подготовка к району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7689646"/>
            <wp:effectExtent l="19050" t="0" r="3175" b="0"/>
            <wp:docPr id="5" name="Рисунок 5" descr="D:\Хозяйка\Английский язык\олимпиады\подготовка к району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Хозяйка\Английский язык\олимпиады\подготовка к району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2964"/>
            <wp:effectExtent l="19050" t="0" r="3175" b="0"/>
            <wp:docPr id="6" name="Рисунок 6" descr="D:\Хозяйка\Английский язык\олимпиады\подготовка к району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Хозяйка\Английский язык\олимпиады\подготовка к району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2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1253"/>
            <wp:effectExtent l="19050" t="0" r="3175" b="0"/>
            <wp:docPr id="7" name="Рисунок 7" descr="D:\Хозяйка\Английский язык\олимпиады\подготовка к району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Хозяйка\Английский язык\олимпиады\подготовка к району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1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2230"/>
            <wp:effectExtent l="19050" t="0" r="3175" b="0"/>
            <wp:docPr id="8" name="Рисунок 8" descr="D:\Хозяйка\Английский язык\олимпиады\подготовка к району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Хозяйка\Английский язык\олимпиады\подготовка к району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4442"/>
            <wp:effectExtent l="19050" t="0" r="3175" b="0"/>
            <wp:docPr id="9" name="Рисунок 9" descr="D:\Хозяйка\Английский язык\олимпиады\подготовка к району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Хозяйка\Английский язык\олимпиады\подготовка к району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4878"/>
            <wp:effectExtent l="19050" t="0" r="3175" b="0"/>
            <wp:docPr id="10" name="Рисунок 10" descr="D:\Хозяйка\Английский язык\олимпиады\подготовка к району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Хозяйка\Английский язык\олимпиады\подготовка к району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5093"/>
            <wp:effectExtent l="19050" t="0" r="3175" b="0"/>
            <wp:docPr id="11" name="Рисунок 11" descr="D:\Хозяйка\Английский язык\олимпиады\подготовка к району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Хозяйка\Английский язык\олимпиады\подготовка к району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6590"/>
            <wp:effectExtent l="19050" t="0" r="3175" b="0"/>
            <wp:docPr id="12" name="Рисунок 12" descr="D:\Хозяйка\Английский язык\олимпиады\подготовка к району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Хозяйка\Английский язык\олимпиады\подготовка к району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8374226"/>
            <wp:effectExtent l="19050" t="0" r="3175" b="0"/>
            <wp:docPr id="13" name="Рисунок 13" descr="D:\Хозяйка\Английский язык\олимпиады\подготовка к району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Хозяйка\Английский язык\олимпиады\подготовка к району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F6" w:rsidRDefault="005D4FF6"/>
    <w:p w:rsidR="005D4FF6" w:rsidRDefault="005D4FF6"/>
    <w:p w:rsidR="005D4FF6" w:rsidRDefault="005D4FF6">
      <w:r>
        <w:rPr>
          <w:noProof/>
          <w:lang w:eastAsia="ru-RU"/>
        </w:rPr>
        <w:lastRenderedPageBreak/>
        <w:drawing>
          <wp:inline distT="0" distB="0" distL="0" distR="0">
            <wp:extent cx="5940425" cy="4214741"/>
            <wp:effectExtent l="19050" t="0" r="3175" b="0"/>
            <wp:docPr id="14" name="Рисунок 14" descr="D:\Хозяйка\Английский язык\олимпиады\подготовка к району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Хозяйка\Английский язык\олимпиады\подготовка к району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4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4FF6" w:rsidSect="00EC5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FF6"/>
    <w:rsid w:val="005D4FF6"/>
    <w:rsid w:val="00EC5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F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41</Characters>
  <Application>Microsoft Office Word</Application>
  <DocSecurity>0</DocSecurity>
  <Lines>1</Lines>
  <Paragraphs>1</Paragraphs>
  <ScaleCrop>false</ScaleCrop>
  <Company>Microsoft</Company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3</cp:revision>
  <dcterms:created xsi:type="dcterms:W3CDTF">2018-11-11T07:23:00Z</dcterms:created>
  <dcterms:modified xsi:type="dcterms:W3CDTF">2018-11-11T07:32:00Z</dcterms:modified>
</cp:coreProperties>
</file>