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65" w:rsidRPr="00F71BBF" w:rsidRDefault="00F71BBF" w:rsidP="00381B65">
      <w:pPr>
        <w:tabs>
          <w:tab w:val="left" w:pos="2355"/>
        </w:tabs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b/>
          <w:sz w:val="28"/>
          <w:szCs w:val="28"/>
        </w:rPr>
        <w:t>Тематическая линейка «Россию мы зовем Отечеством»</w:t>
      </w:r>
    </w:p>
    <w:p w:rsidR="00381B65" w:rsidRPr="00F71BBF" w:rsidRDefault="00690373">
      <w:pP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Оформление: Российский Флаг и по периметру</w:t>
      </w:r>
      <w:r w:rsidR="00D0582A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de-LU"/>
        </w:rPr>
        <w:t xml:space="preserve"> </w:t>
      </w:r>
      <w:r w:rsidR="00D0582A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коридора  шары</w:t>
      </w:r>
      <w:r w:rsidR="000E43D3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D0582A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(</w:t>
      </w: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белый,</w:t>
      </w:r>
      <w:r w:rsidR="00D0582A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синий,</w:t>
      </w:r>
      <w:r w:rsidR="00D0582A"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красный).</w:t>
      </w:r>
    </w:p>
    <w:p w:rsidR="00381B65" w:rsidRPr="00F71BBF" w:rsidRDefault="00754624">
      <w:pP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Ведущий: </w:t>
      </w:r>
    </w:p>
    <w:p w:rsidR="00754624" w:rsidRPr="00F71BBF" w:rsidRDefault="00754624" w:rsidP="00381B65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Сегодня мы в школе проводим общешкольную линейку, посвященную Дню  народного  единства. День народного единства</w:t>
      </w: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отмечается в нашей стране ежегодно 4 ноября, начиная с 2005 года. Этот государственный праздник установлен в честь важного события в истории России — освобождения Москвы от польских интервентов в 1612 году, и приурочен </w:t>
      </w:r>
      <w:proofErr w:type="gramStart"/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</w:t>
      </w:r>
      <w:proofErr w:type="gramEnd"/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Дню Казанской иконы Божией Матери.</w:t>
      </w:r>
    </w:p>
    <w:p w:rsidR="00754624" w:rsidRPr="00F71BBF" w:rsidRDefault="00381B65" w:rsidP="00381B65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Ведущий</w:t>
      </w:r>
      <w:r w:rsidR="00754624"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</w:t>
      </w: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754624"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так линейка</w:t>
      </w:r>
      <w:proofErr w:type="gramStart"/>
      <w:r w:rsidR="00754624"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,</w:t>
      </w:r>
      <w:proofErr w:type="gramEnd"/>
      <w:r w:rsidR="00754624"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посвященная Дню народного единства считается открытой.</w:t>
      </w:r>
    </w:p>
    <w:p w:rsidR="00754624" w:rsidRPr="00F71BBF" w:rsidRDefault="00754624" w:rsidP="00381B65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(Звучит гимн)</w:t>
      </w:r>
    </w:p>
    <w:p w:rsidR="00754624" w:rsidRPr="00F71BBF" w:rsidRDefault="00754624" w:rsidP="00381B65">
      <w:pPr>
        <w:jc w:val="both"/>
        <w:rPr>
          <w:rFonts w:ascii="Times New Roman" w:hAnsi="Times New Roman" w:cs="Times New Roman"/>
          <w:sz w:val="28"/>
          <w:szCs w:val="28"/>
        </w:rPr>
      </w:pP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Ведущий:</w:t>
      </w:r>
    </w:p>
    <w:p w:rsidR="00754624" w:rsidRPr="00F71BBF" w:rsidRDefault="00754624" w:rsidP="00381B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gramStart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hyperlink r:id="rId4" w:tooltip="1 ноября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 ноября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</w:t>
      </w:r>
      <w:hyperlink r:id="rId5" w:tooltip="1612 год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1612 года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6" w:tooltip="Второе народное ополчение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бойцы народного ополчения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под предводительством </w:t>
      </w:r>
      <w:hyperlink r:id="rId7" w:tooltip="Кузьма Минин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Кузьмы Минина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и </w:t>
      </w:r>
      <w:hyperlink r:id="rId8" w:tooltip="Пожарский, Дмитрий Михайлович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Дмитрия Пожарского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9" w:tooltip="Московская битва (1612)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штурмом взяли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0" w:tooltip="Китайгородская стена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Китай-город</w:t>
        </w:r>
      </w:hyperlink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1" w:tooltip="Польско-литовская оккупация Москвы" w:history="1">
        <w:r w:rsidR="00D0582A"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</w:t>
        </w:r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арнизон Речи </w:t>
        </w:r>
        <w:proofErr w:type="spellStart"/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Посполитой</w:t>
        </w:r>
        <w:proofErr w:type="spellEnd"/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отступил в </w:t>
      </w:r>
      <w:hyperlink r:id="rId12" w:tooltip="Московский Кремль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Кремль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3" w:tooltip="Пожарский, Дмитрий Михайлович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Князь Пожарский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вступил в </w:t>
      </w:r>
      <w:hyperlink r:id="rId14" w:tooltip="Китай-город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Китай-город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 </w:t>
      </w:r>
      <w:hyperlink r:id="rId15" w:tooltip="Казанская икона Божией Матери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Казанской иконой Божией Матери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и, согласно гораздо более позднему свидетельству, </w:t>
      </w:r>
      <w:hyperlink r:id="rId16" w:tooltip="Клятва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поклялся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построить </w:t>
      </w:r>
      <w:hyperlink r:id="rId17" w:tooltip="Храм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храм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память этой победы. </w:t>
      </w:r>
    </w:p>
    <w:p w:rsidR="00381B65" w:rsidRPr="00F71BBF" w:rsidRDefault="00754624" w:rsidP="00381B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(</w:t>
      </w:r>
      <w:hyperlink r:id="rId18" w:tooltip="2 ноября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2 ноября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 командование </w:t>
      </w:r>
      <w:hyperlink r:id="rId19" w:tooltip="Гарнизон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гарнизона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20" w:tooltip="Интервенция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интервентов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подписало </w:t>
      </w:r>
      <w:hyperlink r:id="rId21" w:tooltip="Капитуляция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капитуляцию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выпустив тогда же из </w:t>
      </w:r>
      <w:hyperlink r:id="rId22" w:tooltip="Кремль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Кремля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московских </w:t>
      </w:r>
      <w:hyperlink r:id="rId23" w:tooltip="Боярин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бояр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других знатных лиц. На следующий день [</w:t>
      </w:r>
      <w:hyperlink r:id="rId24" w:tooltip="3 ноября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3 ноября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 </w:t>
      </w:r>
      <w:hyperlink r:id="rId25" w:tooltip="Гарнизон" w:history="1">
        <w:r w:rsidRPr="00F71B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гарнизон</w:t>
        </w:r>
      </w:hyperlink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сдался. Так</w:t>
      </w:r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им </w:t>
      </w:r>
      <w:proofErr w:type="gramStart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образом</w:t>
      </w:r>
      <w:proofErr w:type="gramEnd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народ России показал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0E43D3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 народное единение –</w:t>
      </w:r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сила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которой враг н</w:t>
      </w:r>
      <w:r w:rsidR="002C3CF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икогда не сможет противостоять.</w:t>
      </w:r>
    </w:p>
    <w:p w:rsidR="000E43D3" w:rsidRPr="00F71BBF" w:rsidRDefault="000E43D3" w:rsidP="00381B65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Ведущий: слово для выступления предоставляется  ……..</w:t>
      </w:r>
    </w:p>
    <w:p w:rsidR="002C3CFA" w:rsidRPr="00F71BBF" w:rsidRDefault="002C3CFA" w:rsidP="00381B65">
      <w:pPr>
        <w:jc w:val="both"/>
        <w:rPr>
          <w:rFonts w:ascii="Times New Roman" w:hAnsi="Times New Roman" w:cs="Times New Roman"/>
          <w:sz w:val="28"/>
          <w:szCs w:val="28"/>
        </w:rPr>
      </w:pP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дущий: </w:t>
      </w:r>
      <w:r w:rsidR="000E43D3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сейчас слово 4 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классу </w:t>
      </w:r>
    </w:p>
    <w:p w:rsidR="00381B65" w:rsidRPr="00381B65" w:rsidRDefault="00381B65" w:rsidP="00381B65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День единства будем рядом,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Будем вместе навсегда,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Все народности России</w:t>
      </w:r>
      <w:proofErr w:type="gramStart"/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дальних селах, городах!</w:t>
      </w:r>
    </w:p>
    <w:p w:rsidR="00F71BBF" w:rsidRPr="00F71BBF" w:rsidRDefault="00381B65" w:rsidP="00381B65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Вместе жить, работать, строить,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Сеять хлеб, растить детей,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Созидать, любить и спорить,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Охранять покой людей,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Предков чтить, дела их помнить,</w:t>
      </w:r>
      <w:proofErr w:type="gramEnd"/>
    </w:p>
    <w:p w:rsidR="00381B65" w:rsidRPr="00381B65" w:rsidRDefault="00381B65" w:rsidP="00381B65">
      <w:pPr>
        <w:rPr>
          <w:rFonts w:ascii="Times New Roman" w:hAnsi="Times New Roman" w:cs="Times New Roman"/>
          <w:sz w:val="24"/>
          <w:szCs w:val="24"/>
        </w:rPr>
      </w:pP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Войн, конфликтов избегать,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Чтобы счастьем жизнь наполнить,</w:t>
      </w:r>
      <w:r w:rsidRPr="00381B6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Чтоб под мирным небом спать!</w:t>
      </w:r>
    </w:p>
    <w:p w:rsidR="00381B65" w:rsidRPr="00381B65" w:rsidRDefault="00381B65" w:rsidP="00381B65">
      <w:pPr>
        <w:rPr>
          <w:rFonts w:ascii="Times New Roman" w:hAnsi="Times New Roman" w:cs="Times New Roman"/>
          <w:sz w:val="24"/>
          <w:szCs w:val="24"/>
        </w:rPr>
      </w:pPr>
    </w:p>
    <w:p w:rsidR="00381B65" w:rsidRPr="00381B65" w:rsidRDefault="00381B65" w:rsidP="00381B65">
      <w:pPr>
        <w:rPr>
          <w:rFonts w:ascii="Times New Roman" w:hAnsi="Times New Roman" w:cs="Times New Roman"/>
          <w:sz w:val="24"/>
          <w:szCs w:val="24"/>
        </w:rPr>
      </w:pP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историей не спорят, с историей живут.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объединяет на подвиг и на труд.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Едино государство, когда един народ,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Когда великой силой он </w:t>
      </w:r>
      <w:proofErr w:type="gramStart"/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движется вперёд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Врага он побеждает</w:t>
      </w:r>
      <w:proofErr w:type="gramEnd"/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объединившись в бой,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Русь освобождает, и жертвует собой.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славу тех героев живём одной судьбой, </w:t>
      </w:r>
      <w:r w:rsidRPr="00381B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81B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День единства мы празднуем с тобой! </w:t>
      </w:r>
    </w:p>
    <w:p w:rsidR="00381B65" w:rsidRPr="00381B65" w:rsidRDefault="00381B65" w:rsidP="002C3C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CFA" w:rsidRPr="00F71BBF" w:rsidRDefault="002C3CFA" w:rsidP="00381B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sz w:val="28"/>
          <w:szCs w:val="28"/>
        </w:rPr>
        <w:t>Ведущий: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4ноября празднуется во все</w:t>
      </w:r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х регионах России и </w:t>
      </w:r>
      <w:proofErr w:type="spellStart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республиках</w:t>
      </w:r>
      <w:proofErr w:type="gramStart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,н</w:t>
      </w:r>
      <w:proofErr w:type="gram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proofErr w:type="spell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разных языках: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татарском,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мордовском,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бурятском,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хакасском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,русском</w:t>
      </w:r>
      <w:proofErr w:type="spell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так далее.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Каждый народ празднует этот </w:t>
      </w:r>
      <w:proofErr w:type="gramStart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праздник</w:t>
      </w:r>
      <w:proofErr w:type="gram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соблюдая свои народные традиции. Поз</w:t>
      </w:r>
      <w:r w:rsidR="00FB1D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дравляю всех с этим праздником </w:t>
      </w:r>
      <w:proofErr w:type="gramStart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proofErr w:type="gramEnd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етей</w:t>
      </w:r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0E43D3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педагогов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C3CFA" w:rsidRPr="00F71BBF" w:rsidRDefault="002C3CFA" w:rsidP="00381B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Ведущий:</w:t>
      </w:r>
      <w:r w:rsidR="00381B65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этом торжественная </w:t>
      </w:r>
      <w:proofErr w:type="spellStart"/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линейка</w:t>
      </w:r>
      <w:proofErr w:type="gramStart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,п</w:t>
      </w:r>
      <w:proofErr w:type="gramEnd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освященная</w:t>
      </w:r>
      <w:proofErr w:type="spellEnd"/>
      <w:r w:rsidR="00D0582A"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Дню народного </w:t>
      </w:r>
      <w:r w:rsidRPr="00F71B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считается закрытой.</w:t>
      </w:r>
    </w:p>
    <w:p w:rsidR="002C3CFA" w:rsidRPr="00F71BBF" w:rsidRDefault="002C3CFA" w:rsidP="002C3CFA">
      <w:pPr>
        <w:rPr>
          <w:rFonts w:ascii="Times New Roman" w:hAnsi="Times New Roman" w:cs="Times New Roman"/>
          <w:sz w:val="28"/>
          <w:szCs w:val="28"/>
        </w:rPr>
      </w:pPr>
    </w:p>
    <w:sectPr w:rsidR="002C3CFA" w:rsidRPr="00F71BBF" w:rsidSect="007F2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624"/>
    <w:rsid w:val="00024085"/>
    <w:rsid w:val="000A1D04"/>
    <w:rsid w:val="000E43D3"/>
    <w:rsid w:val="002C3CFA"/>
    <w:rsid w:val="00381B65"/>
    <w:rsid w:val="00690373"/>
    <w:rsid w:val="00754624"/>
    <w:rsid w:val="007F217F"/>
    <w:rsid w:val="00CC535B"/>
    <w:rsid w:val="00D0582A"/>
    <w:rsid w:val="00ED24EA"/>
    <w:rsid w:val="00F71BBF"/>
    <w:rsid w:val="00FB1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624"/>
    <w:rPr>
      <w:color w:val="0000FF"/>
      <w:u w:val="single"/>
    </w:rPr>
  </w:style>
  <w:style w:type="character" w:styleId="a4">
    <w:name w:val="Strong"/>
    <w:basedOn w:val="a0"/>
    <w:uiPriority w:val="22"/>
    <w:qFormat/>
    <w:rsid w:val="00381B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13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18" Type="http://schemas.openxmlformats.org/officeDocument/2006/relationships/hyperlink" Target="https://ru.wikipedia.org/wiki/2_%D0%BD%D0%BE%D1%8F%D0%B1%D1%80%D1%8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ru.wikipedia.org/wiki/%D0%9A%D0%B0%D0%BF%D0%B8%D1%82%D1%83%D0%BB%D1%8F%D1%86%D0%B8%D1%8F" TargetMode="External"/><Relationship Id="rId7" Type="http://schemas.openxmlformats.org/officeDocument/2006/relationships/hyperlink" Target="https://ru.wikipedia.org/wiki/%D0%9A%D1%83%D0%B7%D1%8C%D0%BC%D0%B0_%D0%9C%D0%B8%D0%BD%D0%B8%D0%BD" TargetMode="External"/><Relationship Id="rId12" Type="http://schemas.openxmlformats.org/officeDocument/2006/relationships/hyperlink" Target="https://ru.wikipedia.org/wiki/%D0%9C%D0%BE%D1%81%D0%BA%D0%BE%D0%B2%D1%81%D0%BA%D0%B8%D0%B9_%D0%9A%D1%80%D0%B5%D0%BC%D0%BB%D1%8C" TargetMode="External"/><Relationship Id="rId17" Type="http://schemas.openxmlformats.org/officeDocument/2006/relationships/hyperlink" Target="https://ru.wikipedia.org/wiki/%D0%A5%D1%80%D0%B0%D0%BC" TargetMode="External"/><Relationship Id="rId25" Type="http://schemas.openxmlformats.org/officeDocument/2006/relationships/hyperlink" Target="https://ru.wikipedia.org/wiki/%D0%93%D0%B0%D1%80%D0%BD%D0%B8%D0%B7%D0%BE%D0%B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A%D0%BB%D1%8F%D1%82%D0%B2%D0%B0" TargetMode="External"/><Relationship Id="rId20" Type="http://schemas.openxmlformats.org/officeDocument/2006/relationships/hyperlink" Target="https://ru.wikipedia.org/wiki/%D0%98%D0%BD%D1%82%D0%B5%D1%80%D0%B2%D0%B5%D0%BD%D1%86%D0%B8%D1%8F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2%D1%82%D0%BE%D1%80%D0%BE%D0%B5_%D0%BD%D0%B0%D1%80%D0%BE%D0%B4%D0%BD%D0%BE%D0%B5_%D0%BE%D0%BF%D0%BE%D0%BB%D1%87%D0%B5%D0%BD%D0%B8%D0%B5" TargetMode="External"/><Relationship Id="rId11" Type="http://schemas.openxmlformats.org/officeDocument/2006/relationships/hyperlink" Target="https://ru.wikipedia.org/wiki/%D0%9F%D0%BE%D0%BB%D1%8C%D1%81%D0%BA%D0%BE-%D0%BB%D0%B8%D1%82%D0%BE%D0%B2%D1%81%D0%BA%D0%B0%D1%8F_%D0%BE%D0%BA%D0%BA%D1%83%D0%BF%D0%B0%D1%86%D0%B8%D1%8F_%D0%9C%D0%BE%D1%81%D0%BA%D0%B2%D1%8B" TargetMode="External"/><Relationship Id="rId24" Type="http://schemas.openxmlformats.org/officeDocument/2006/relationships/hyperlink" Target="https://ru.wikipedia.org/wiki/3_%D0%BD%D0%BE%D1%8F%D0%B1%D1%80%D1%8F" TargetMode="External"/><Relationship Id="rId5" Type="http://schemas.openxmlformats.org/officeDocument/2006/relationships/hyperlink" Target="https://ru.wikipedia.org/wiki/1612_%D0%B3%D0%BE%D0%B4" TargetMode="External"/><Relationship Id="rId15" Type="http://schemas.openxmlformats.org/officeDocument/2006/relationships/hyperlink" Target="https://ru.wikipedia.org/wiki/%D0%9A%D0%B0%D0%B7%D0%B0%D0%BD%D1%81%D0%BA%D0%B0%D1%8F_%D0%B8%D0%BA%D0%BE%D0%BD%D0%B0_%D0%91%D0%BE%D0%B6%D0%B8%D0%B5%D0%B9_%D0%9C%D0%B0%D1%82%D0%B5%D1%80%D0%B8" TargetMode="External"/><Relationship Id="rId23" Type="http://schemas.openxmlformats.org/officeDocument/2006/relationships/hyperlink" Target="https://ru.wikipedia.org/wiki/%D0%91%D0%BE%D1%8F%D1%80%D0%B8%D0%BD" TargetMode="External"/><Relationship Id="rId10" Type="http://schemas.openxmlformats.org/officeDocument/2006/relationships/hyperlink" Target="https://ru.wikipedia.org/wiki/%D0%9A%D0%B8%D1%82%D0%B0%D0%B9%D0%B3%D0%BE%D1%80%D0%BE%D0%B4%D1%81%D0%BA%D0%B0%D1%8F_%D1%81%D1%82%D0%B5%D0%BD%D0%B0" TargetMode="External"/><Relationship Id="rId19" Type="http://schemas.openxmlformats.org/officeDocument/2006/relationships/hyperlink" Target="https://ru.wikipedia.org/wiki/%D0%93%D0%B0%D1%80%D0%BD%D0%B8%D0%B7%D0%BE%D0%BD" TargetMode="External"/><Relationship Id="rId4" Type="http://schemas.openxmlformats.org/officeDocument/2006/relationships/hyperlink" Target="https://ru.wikipedia.org/wiki/1_%D0%BD%D0%BE%D1%8F%D0%B1%D1%80%D1%8F" TargetMode="External"/><Relationship Id="rId9" Type="http://schemas.openxmlformats.org/officeDocument/2006/relationships/hyperlink" Target="https://ru.wikipedia.org/wiki/%D0%9C%D0%BE%D1%81%D0%BA%D0%BE%D0%B2%D1%81%D0%BA%D0%B0%D1%8F_%D0%B1%D0%B8%D1%82%D0%B2%D0%B0_(1612)" TargetMode="External"/><Relationship Id="rId14" Type="http://schemas.openxmlformats.org/officeDocument/2006/relationships/hyperlink" Target="https://ru.wikipedia.org/wiki/%D0%9A%D0%B8%D1%82%D0%B0%D0%B9-%D0%B3%D0%BE%D1%80%D0%BE%D0%B4" TargetMode="External"/><Relationship Id="rId22" Type="http://schemas.openxmlformats.org/officeDocument/2006/relationships/hyperlink" Target="https://ru.wikipedia.org/wiki/%D0%9A%D1%80%D0%B5%D0%BC%D0%BB%D1%8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XTreme.ws</cp:lastModifiedBy>
  <cp:revision>9</cp:revision>
  <dcterms:created xsi:type="dcterms:W3CDTF">2018-10-29T04:41:00Z</dcterms:created>
  <dcterms:modified xsi:type="dcterms:W3CDTF">2019-11-05T00:58:00Z</dcterms:modified>
</cp:coreProperties>
</file>